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jpeg" ContentType="image/jpeg"/>
  <Override PartName="/word/footer18.xml" ContentType="application/vnd.openxmlformats-officedocument.wordprocessingml.footer+xml"/>
  <Override PartName="/word/footer19.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2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oter2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3E4B" w:rsidRPr="007A3E4B" w:rsidRDefault="007A3E4B" w:rsidP="007A3E4B">
      <w:pPr>
        <w:spacing w:after="0" w:line="240" w:lineRule="auto"/>
        <w:jc w:val="center"/>
        <w:rPr>
          <w:rFonts w:ascii="Times New Roman" w:hAnsi="Times New Roman" w:cs="Times New Roman"/>
          <w:b/>
          <w:sz w:val="20"/>
          <w:szCs w:val="20"/>
        </w:rPr>
      </w:pPr>
      <w:r w:rsidRPr="007A3E4B">
        <w:rPr>
          <w:rFonts w:ascii="Times New Roman" w:hAnsi="Times New Roman" w:cs="Times New Roman"/>
          <w:b/>
          <w:sz w:val="20"/>
          <w:szCs w:val="20"/>
        </w:rPr>
        <w:t>Федеральное государственное образовательное учреждение высшего образования</w:t>
      </w:r>
    </w:p>
    <w:p w:rsidR="007A3E4B" w:rsidRPr="007A3E4B" w:rsidRDefault="007A3E4B" w:rsidP="007A3E4B">
      <w:pPr>
        <w:spacing w:after="0" w:line="240" w:lineRule="auto"/>
        <w:jc w:val="center"/>
        <w:rPr>
          <w:rFonts w:ascii="Times New Roman" w:hAnsi="Times New Roman" w:cs="Times New Roman"/>
          <w:b/>
          <w:sz w:val="20"/>
          <w:szCs w:val="20"/>
        </w:rPr>
      </w:pPr>
      <w:r w:rsidRPr="007A3E4B">
        <w:rPr>
          <w:rFonts w:ascii="Times New Roman" w:hAnsi="Times New Roman" w:cs="Times New Roman"/>
          <w:b/>
          <w:sz w:val="20"/>
          <w:szCs w:val="20"/>
        </w:rPr>
        <w:t>«Новосибирский государственный медицинский университет»</w:t>
      </w:r>
    </w:p>
    <w:p w:rsidR="007A3E4B" w:rsidRPr="007A3E4B" w:rsidRDefault="007A3E4B" w:rsidP="007A3E4B">
      <w:pPr>
        <w:spacing w:after="0" w:line="240" w:lineRule="auto"/>
        <w:jc w:val="center"/>
        <w:rPr>
          <w:rFonts w:ascii="Times New Roman" w:hAnsi="Times New Roman" w:cs="Times New Roman"/>
          <w:b/>
          <w:sz w:val="20"/>
          <w:szCs w:val="20"/>
        </w:rPr>
      </w:pPr>
      <w:r w:rsidRPr="007A3E4B">
        <w:rPr>
          <w:rFonts w:ascii="Times New Roman" w:hAnsi="Times New Roman" w:cs="Times New Roman"/>
          <w:b/>
          <w:sz w:val="20"/>
          <w:szCs w:val="20"/>
        </w:rPr>
        <w:t>Министерства здравоохранения Российской Федерации</w:t>
      </w:r>
    </w:p>
    <w:p w:rsidR="007A3E4B" w:rsidRPr="007A3E4B" w:rsidRDefault="007A3E4B" w:rsidP="007A3E4B">
      <w:pPr>
        <w:spacing w:after="0" w:line="240" w:lineRule="auto"/>
        <w:jc w:val="center"/>
        <w:rPr>
          <w:rFonts w:ascii="Times New Roman" w:hAnsi="Times New Roman" w:cs="Times New Roman"/>
          <w:b/>
          <w:sz w:val="20"/>
          <w:szCs w:val="20"/>
        </w:rPr>
      </w:pPr>
      <w:r w:rsidRPr="007A3E4B">
        <w:rPr>
          <w:rFonts w:ascii="Times New Roman" w:hAnsi="Times New Roman" w:cs="Times New Roman"/>
          <w:b/>
          <w:sz w:val="20"/>
          <w:szCs w:val="20"/>
        </w:rPr>
        <w:t xml:space="preserve">(ФГБОУ ВО НГМУ Минздрава России) </w:t>
      </w:r>
    </w:p>
    <w:p w:rsidR="007A3E4B" w:rsidRPr="007A3E4B" w:rsidRDefault="007A3E4B" w:rsidP="007A3E4B">
      <w:pPr>
        <w:spacing w:after="0" w:line="240" w:lineRule="auto"/>
        <w:jc w:val="center"/>
        <w:rPr>
          <w:rFonts w:ascii="Times New Roman" w:hAnsi="Times New Roman" w:cs="Times New Roman"/>
          <w:sz w:val="20"/>
          <w:szCs w:val="20"/>
        </w:rPr>
      </w:pPr>
    </w:p>
    <w:p w:rsidR="007A3E4B" w:rsidRPr="007A3E4B" w:rsidRDefault="007A3E4B" w:rsidP="007A3E4B">
      <w:pPr>
        <w:spacing w:after="0" w:line="240" w:lineRule="auto"/>
        <w:jc w:val="center"/>
        <w:rPr>
          <w:rFonts w:ascii="Times New Roman" w:hAnsi="Times New Roman" w:cs="Times New Roman"/>
          <w:sz w:val="20"/>
          <w:szCs w:val="20"/>
        </w:rPr>
      </w:pPr>
    </w:p>
    <w:p w:rsidR="007A3E4B" w:rsidRPr="007A3E4B" w:rsidRDefault="007A3E4B" w:rsidP="007A3E4B">
      <w:pPr>
        <w:spacing w:after="0" w:line="240" w:lineRule="auto"/>
        <w:jc w:val="center"/>
        <w:rPr>
          <w:rFonts w:ascii="Times New Roman" w:hAnsi="Times New Roman" w:cs="Times New Roman"/>
          <w:sz w:val="20"/>
          <w:szCs w:val="20"/>
        </w:rPr>
      </w:pPr>
    </w:p>
    <w:p w:rsidR="007A3E4B" w:rsidRPr="007A3E4B" w:rsidRDefault="007A3E4B" w:rsidP="007A3E4B">
      <w:pPr>
        <w:spacing w:after="0" w:line="240" w:lineRule="auto"/>
        <w:jc w:val="center"/>
        <w:rPr>
          <w:rFonts w:ascii="Times New Roman" w:hAnsi="Times New Roman" w:cs="Times New Roman"/>
          <w:sz w:val="24"/>
          <w:szCs w:val="24"/>
        </w:rPr>
      </w:pPr>
    </w:p>
    <w:p w:rsidR="007A3E4B" w:rsidRPr="007A3E4B" w:rsidRDefault="007A3E4B" w:rsidP="007A3E4B">
      <w:pPr>
        <w:spacing w:after="0" w:line="240" w:lineRule="auto"/>
        <w:rPr>
          <w:rFonts w:ascii="Times New Roman" w:hAnsi="Times New Roman" w:cs="Times New Roman"/>
          <w:sz w:val="24"/>
          <w:szCs w:val="24"/>
        </w:rPr>
      </w:pPr>
    </w:p>
    <w:p w:rsidR="007A3E4B" w:rsidRPr="007A3E4B" w:rsidRDefault="007A3E4B" w:rsidP="007A3E4B">
      <w:pPr>
        <w:spacing w:after="0" w:line="240" w:lineRule="auto"/>
        <w:rPr>
          <w:rFonts w:ascii="Times New Roman" w:hAnsi="Times New Roman" w:cs="Times New Roman"/>
          <w:sz w:val="24"/>
          <w:szCs w:val="24"/>
        </w:rPr>
      </w:pPr>
    </w:p>
    <w:p w:rsidR="007A3E4B" w:rsidRPr="007A3E4B" w:rsidRDefault="007A3E4B" w:rsidP="007A3E4B">
      <w:pPr>
        <w:spacing w:after="0" w:line="240" w:lineRule="auto"/>
        <w:rPr>
          <w:rFonts w:ascii="Times New Roman" w:hAnsi="Times New Roman" w:cs="Times New Roman"/>
          <w:sz w:val="24"/>
          <w:szCs w:val="24"/>
        </w:rPr>
      </w:pPr>
    </w:p>
    <w:p w:rsidR="007A3E4B" w:rsidRPr="007A3E4B" w:rsidRDefault="007A3E4B" w:rsidP="007A3E4B">
      <w:pPr>
        <w:tabs>
          <w:tab w:val="left" w:pos="5715"/>
        </w:tabs>
        <w:spacing w:after="0" w:line="240" w:lineRule="auto"/>
        <w:jc w:val="right"/>
        <w:rPr>
          <w:rFonts w:ascii="Times New Roman" w:hAnsi="Times New Roman" w:cs="Times New Roman"/>
          <w:sz w:val="24"/>
          <w:szCs w:val="24"/>
        </w:rPr>
      </w:pPr>
      <w:r w:rsidRPr="007A3E4B">
        <w:rPr>
          <w:rFonts w:ascii="Times New Roman" w:hAnsi="Times New Roman" w:cs="Times New Roman"/>
          <w:sz w:val="24"/>
          <w:szCs w:val="24"/>
        </w:rPr>
        <w:tab/>
      </w:r>
    </w:p>
    <w:p w:rsidR="007A3E4B" w:rsidRPr="007A3E4B" w:rsidRDefault="007A3E4B" w:rsidP="007A3E4B">
      <w:pPr>
        <w:spacing w:after="0" w:line="240" w:lineRule="auto"/>
        <w:rPr>
          <w:rFonts w:ascii="Times New Roman" w:hAnsi="Times New Roman" w:cs="Times New Roman"/>
          <w:sz w:val="24"/>
          <w:szCs w:val="24"/>
        </w:rPr>
      </w:pPr>
    </w:p>
    <w:p w:rsidR="007A3E4B" w:rsidRPr="007A3E4B" w:rsidRDefault="007A3E4B" w:rsidP="007A3E4B">
      <w:pPr>
        <w:spacing w:after="0" w:line="240" w:lineRule="auto"/>
        <w:rPr>
          <w:rFonts w:ascii="Times New Roman" w:hAnsi="Times New Roman" w:cs="Times New Roman"/>
          <w:sz w:val="24"/>
          <w:szCs w:val="24"/>
        </w:rPr>
      </w:pPr>
    </w:p>
    <w:p w:rsidR="007A3E4B" w:rsidRPr="007A3E4B" w:rsidRDefault="007A3E4B" w:rsidP="007A3E4B">
      <w:pPr>
        <w:spacing w:after="0" w:line="240" w:lineRule="auto"/>
        <w:rPr>
          <w:rFonts w:ascii="Times New Roman" w:hAnsi="Times New Roman" w:cs="Times New Roman"/>
          <w:sz w:val="24"/>
          <w:szCs w:val="24"/>
        </w:rPr>
      </w:pPr>
    </w:p>
    <w:p w:rsidR="007A3E4B" w:rsidRPr="007A3E4B" w:rsidRDefault="007A3E4B" w:rsidP="007A3E4B">
      <w:pPr>
        <w:spacing w:after="0" w:line="240" w:lineRule="auto"/>
        <w:rPr>
          <w:rFonts w:ascii="Times New Roman" w:hAnsi="Times New Roman" w:cs="Times New Roman"/>
          <w:sz w:val="24"/>
          <w:szCs w:val="24"/>
        </w:rPr>
      </w:pPr>
    </w:p>
    <w:p w:rsidR="007A3E4B" w:rsidRPr="007A3E4B" w:rsidRDefault="007A3E4B" w:rsidP="007A3E4B">
      <w:pPr>
        <w:spacing w:after="0" w:line="240" w:lineRule="auto"/>
        <w:jc w:val="center"/>
        <w:rPr>
          <w:rFonts w:ascii="Times New Roman" w:hAnsi="Times New Roman" w:cs="Times New Roman"/>
          <w:b/>
          <w:sz w:val="24"/>
          <w:szCs w:val="24"/>
        </w:rPr>
      </w:pPr>
      <w:r w:rsidRPr="007A3E4B">
        <w:rPr>
          <w:rFonts w:ascii="Times New Roman" w:hAnsi="Times New Roman" w:cs="Times New Roman"/>
          <w:b/>
          <w:sz w:val="24"/>
          <w:szCs w:val="24"/>
        </w:rPr>
        <w:t>МЕТОДИЧЕСКИЕ УКАЗАНИЯ ДЛЯ СТУДЕНТОВ</w:t>
      </w:r>
    </w:p>
    <w:p w:rsidR="007A3E4B" w:rsidRPr="007A3E4B" w:rsidRDefault="007A3E4B" w:rsidP="007A3E4B">
      <w:pPr>
        <w:spacing w:after="0" w:line="240" w:lineRule="auto"/>
        <w:rPr>
          <w:rFonts w:ascii="Times New Roman" w:hAnsi="Times New Roman" w:cs="Times New Roman"/>
          <w:sz w:val="24"/>
          <w:szCs w:val="24"/>
        </w:rPr>
      </w:pPr>
    </w:p>
    <w:p w:rsidR="007A3E4B" w:rsidRPr="007A3E4B" w:rsidRDefault="007A3E4B" w:rsidP="007A3E4B">
      <w:pPr>
        <w:spacing w:after="0" w:line="240" w:lineRule="auto"/>
        <w:jc w:val="center"/>
        <w:rPr>
          <w:rFonts w:ascii="Times New Roman" w:hAnsi="Times New Roman" w:cs="Times New Roman"/>
          <w:b/>
          <w:sz w:val="24"/>
          <w:szCs w:val="24"/>
        </w:rPr>
      </w:pPr>
      <w:r w:rsidRPr="007A3E4B">
        <w:rPr>
          <w:rFonts w:ascii="Times New Roman" w:hAnsi="Times New Roman" w:cs="Times New Roman"/>
          <w:b/>
          <w:sz w:val="24"/>
          <w:szCs w:val="24"/>
        </w:rPr>
        <w:t>Практическое занятие № 1</w:t>
      </w:r>
    </w:p>
    <w:p w:rsidR="007A3E4B" w:rsidRPr="007A3E4B" w:rsidRDefault="007A3E4B" w:rsidP="007A3E4B">
      <w:pPr>
        <w:tabs>
          <w:tab w:val="left" w:pos="5180"/>
        </w:tabs>
        <w:spacing w:after="0" w:line="240" w:lineRule="auto"/>
        <w:rPr>
          <w:rFonts w:ascii="Times New Roman" w:hAnsi="Times New Roman" w:cs="Times New Roman"/>
          <w:b/>
          <w:sz w:val="24"/>
          <w:szCs w:val="24"/>
        </w:rPr>
      </w:pPr>
      <w:r w:rsidRPr="007A3E4B">
        <w:rPr>
          <w:rFonts w:ascii="Times New Roman" w:hAnsi="Times New Roman" w:cs="Times New Roman"/>
          <w:b/>
          <w:sz w:val="24"/>
          <w:szCs w:val="24"/>
        </w:rPr>
        <w:tab/>
      </w:r>
    </w:p>
    <w:p w:rsidR="007A3E4B" w:rsidRPr="00367955" w:rsidRDefault="007A3E4B" w:rsidP="007A3E4B">
      <w:pPr>
        <w:spacing w:after="0" w:line="240" w:lineRule="auto"/>
        <w:jc w:val="center"/>
        <w:rPr>
          <w:rFonts w:ascii="Times New Roman" w:hAnsi="Times New Roman" w:cs="Times New Roman"/>
          <w:b/>
          <w:sz w:val="32"/>
          <w:szCs w:val="32"/>
        </w:rPr>
      </w:pPr>
      <w:r w:rsidRPr="00367955">
        <w:rPr>
          <w:rFonts w:ascii="Times New Roman" w:hAnsi="Times New Roman" w:cs="Times New Roman"/>
          <w:b/>
          <w:sz w:val="32"/>
          <w:szCs w:val="32"/>
        </w:rPr>
        <w:t>Тема: «Устройство микроскопа. Техника микроскопирования.»</w:t>
      </w:r>
    </w:p>
    <w:p w:rsidR="007A3E4B" w:rsidRPr="007A3E4B" w:rsidRDefault="007A3E4B" w:rsidP="007A3E4B">
      <w:pPr>
        <w:spacing w:after="0" w:line="240" w:lineRule="auto"/>
        <w:jc w:val="center"/>
        <w:rPr>
          <w:rFonts w:ascii="Times New Roman" w:hAnsi="Times New Roman" w:cs="Times New Roman"/>
          <w:sz w:val="24"/>
          <w:szCs w:val="24"/>
        </w:rPr>
      </w:pPr>
      <w:r w:rsidRPr="007A3E4B">
        <w:rPr>
          <w:rFonts w:ascii="Times New Roman" w:hAnsi="Times New Roman" w:cs="Times New Roman"/>
          <w:b/>
          <w:sz w:val="24"/>
          <w:szCs w:val="24"/>
        </w:rPr>
        <w:t xml:space="preserve"> </w:t>
      </w:r>
    </w:p>
    <w:p w:rsidR="007A3E4B" w:rsidRDefault="007A3E4B" w:rsidP="007A3E4B">
      <w:pPr>
        <w:tabs>
          <w:tab w:val="left" w:pos="2385"/>
        </w:tabs>
        <w:spacing w:after="0" w:line="240" w:lineRule="auto"/>
        <w:rPr>
          <w:rFonts w:ascii="Times New Roman" w:hAnsi="Times New Roman" w:cs="Times New Roman"/>
          <w:sz w:val="24"/>
          <w:szCs w:val="24"/>
        </w:rPr>
      </w:pPr>
    </w:p>
    <w:p w:rsidR="007A3E4B" w:rsidRDefault="007A3E4B" w:rsidP="007A3E4B">
      <w:pPr>
        <w:tabs>
          <w:tab w:val="left" w:pos="2385"/>
        </w:tabs>
        <w:spacing w:after="0" w:line="240" w:lineRule="auto"/>
        <w:rPr>
          <w:rFonts w:ascii="Times New Roman" w:hAnsi="Times New Roman" w:cs="Times New Roman"/>
          <w:sz w:val="24"/>
          <w:szCs w:val="24"/>
        </w:rPr>
      </w:pPr>
    </w:p>
    <w:p w:rsidR="007A3E4B" w:rsidRDefault="007A3E4B" w:rsidP="007A3E4B">
      <w:pPr>
        <w:tabs>
          <w:tab w:val="left" w:pos="2385"/>
        </w:tabs>
        <w:spacing w:after="0" w:line="240" w:lineRule="auto"/>
        <w:rPr>
          <w:rFonts w:ascii="Times New Roman" w:hAnsi="Times New Roman" w:cs="Times New Roman"/>
          <w:sz w:val="24"/>
          <w:szCs w:val="24"/>
        </w:rPr>
      </w:pPr>
    </w:p>
    <w:p w:rsidR="007A3E4B" w:rsidRPr="007A3E4B" w:rsidRDefault="007A3E4B" w:rsidP="007A3E4B">
      <w:pPr>
        <w:tabs>
          <w:tab w:val="left" w:pos="2385"/>
        </w:tabs>
        <w:spacing w:after="0" w:line="240" w:lineRule="auto"/>
        <w:rPr>
          <w:rFonts w:ascii="Times New Roman" w:hAnsi="Times New Roman" w:cs="Times New Roman"/>
          <w:sz w:val="24"/>
          <w:szCs w:val="24"/>
        </w:rPr>
      </w:pPr>
    </w:p>
    <w:p w:rsidR="007A3E4B" w:rsidRPr="007A3E4B" w:rsidRDefault="007A3E4B" w:rsidP="007A3E4B">
      <w:pPr>
        <w:tabs>
          <w:tab w:val="left" w:pos="2385"/>
        </w:tabs>
        <w:spacing w:after="0" w:line="240" w:lineRule="auto"/>
        <w:rPr>
          <w:rFonts w:ascii="Times New Roman" w:hAnsi="Times New Roman" w:cs="Times New Roman"/>
          <w:sz w:val="24"/>
          <w:szCs w:val="24"/>
        </w:rPr>
      </w:pPr>
    </w:p>
    <w:p w:rsidR="007A3E4B" w:rsidRPr="007A3E4B" w:rsidRDefault="007A3E4B" w:rsidP="007A3E4B">
      <w:pPr>
        <w:tabs>
          <w:tab w:val="left" w:pos="2385"/>
        </w:tabs>
        <w:spacing w:after="0" w:line="240" w:lineRule="auto"/>
        <w:rPr>
          <w:rFonts w:ascii="Times New Roman" w:hAnsi="Times New Roman" w:cs="Times New Roman"/>
          <w:sz w:val="24"/>
          <w:szCs w:val="24"/>
        </w:rPr>
      </w:pPr>
    </w:p>
    <w:p w:rsidR="007A3E4B" w:rsidRPr="007A3E4B" w:rsidRDefault="007A3E4B" w:rsidP="007A3E4B">
      <w:pPr>
        <w:tabs>
          <w:tab w:val="left" w:pos="2385"/>
        </w:tabs>
        <w:spacing w:after="0" w:line="240" w:lineRule="auto"/>
        <w:rPr>
          <w:rFonts w:ascii="Times New Roman" w:hAnsi="Times New Roman" w:cs="Times New Roman"/>
          <w:sz w:val="24"/>
          <w:szCs w:val="24"/>
        </w:rPr>
      </w:pPr>
    </w:p>
    <w:p w:rsidR="007A3E4B" w:rsidRPr="00367955" w:rsidRDefault="007A3E4B" w:rsidP="007A3E4B">
      <w:pPr>
        <w:tabs>
          <w:tab w:val="left" w:pos="2385"/>
        </w:tabs>
        <w:spacing w:after="0" w:line="240" w:lineRule="auto"/>
        <w:rPr>
          <w:rFonts w:ascii="Times New Roman" w:hAnsi="Times New Roman" w:cs="Times New Roman"/>
          <w:sz w:val="28"/>
          <w:szCs w:val="28"/>
        </w:rPr>
      </w:pPr>
      <w:r w:rsidRPr="00367955">
        <w:rPr>
          <w:rFonts w:ascii="Times New Roman" w:hAnsi="Times New Roman" w:cs="Times New Roman"/>
          <w:sz w:val="28"/>
          <w:szCs w:val="28"/>
        </w:rPr>
        <w:t xml:space="preserve">Дисциплина      </w:t>
      </w:r>
      <w:r w:rsidRPr="00367955">
        <w:rPr>
          <w:rFonts w:ascii="Times New Roman" w:hAnsi="Times New Roman" w:cs="Times New Roman"/>
          <w:b/>
          <w:sz w:val="28"/>
          <w:szCs w:val="28"/>
          <w:u w:val="single"/>
        </w:rPr>
        <w:t>Б1.Б.7  «Биология»</w:t>
      </w:r>
    </w:p>
    <w:p w:rsidR="007A3E4B" w:rsidRPr="00367955" w:rsidRDefault="007A3E4B" w:rsidP="007A3E4B">
      <w:pPr>
        <w:tabs>
          <w:tab w:val="left" w:pos="2385"/>
        </w:tabs>
        <w:spacing w:after="0" w:line="240" w:lineRule="auto"/>
        <w:rPr>
          <w:rFonts w:ascii="Times New Roman" w:hAnsi="Times New Roman" w:cs="Times New Roman"/>
          <w:sz w:val="28"/>
          <w:szCs w:val="28"/>
        </w:rPr>
      </w:pPr>
    </w:p>
    <w:p w:rsidR="007A3E4B" w:rsidRPr="00367955" w:rsidRDefault="007A3E4B" w:rsidP="007A3E4B">
      <w:pPr>
        <w:tabs>
          <w:tab w:val="left" w:pos="2385"/>
        </w:tabs>
        <w:spacing w:after="0" w:line="240" w:lineRule="auto"/>
        <w:rPr>
          <w:rFonts w:ascii="Times New Roman" w:hAnsi="Times New Roman" w:cs="Times New Roman"/>
          <w:b/>
          <w:sz w:val="28"/>
          <w:szCs w:val="28"/>
        </w:rPr>
      </w:pPr>
      <w:r w:rsidRPr="00367955">
        <w:rPr>
          <w:rFonts w:ascii="Times New Roman" w:hAnsi="Times New Roman" w:cs="Times New Roman"/>
          <w:sz w:val="28"/>
          <w:szCs w:val="28"/>
        </w:rPr>
        <w:t xml:space="preserve">Направление подготовки      </w:t>
      </w:r>
      <w:r w:rsidRPr="00367955">
        <w:rPr>
          <w:rFonts w:ascii="Times New Roman" w:hAnsi="Times New Roman" w:cs="Times New Roman"/>
          <w:b/>
          <w:sz w:val="28"/>
          <w:szCs w:val="28"/>
          <w:u w:val="single"/>
        </w:rPr>
        <w:t>31.05.03   «Стоматология»</w:t>
      </w:r>
      <w:r w:rsidRPr="00367955">
        <w:rPr>
          <w:rFonts w:ascii="Times New Roman" w:hAnsi="Times New Roman" w:cs="Times New Roman"/>
          <w:b/>
          <w:sz w:val="28"/>
          <w:szCs w:val="28"/>
        </w:rPr>
        <w:t xml:space="preserve">  </w:t>
      </w:r>
    </w:p>
    <w:p w:rsidR="007A3E4B" w:rsidRPr="00367955" w:rsidRDefault="007A3E4B" w:rsidP="007A3E4B">
      <w:pPr>
        <w:tabs>
          <w:tab w:val="left" w:pos="2385"/>
        </w:tabs>
        <w:spacing w:after="0" w:line="240" w:lineRule="auto"/>
        <w:rPr>
          <w:rFonts w:ascii="Times New Roman" w:hAnsi="Times New Roman" w:cs="Times New Roman"/>
          <w:sz w:val="28"/>
          <w:szCs w:val="28"/>
        </w:rPr>
      </w:pPr>
    </w:p>
    <w:p w:rsidR="007A3E4B" w:rsidRPr="00367955" w:rsidRDefault="007A3E4B" w:rsidP="007A3E4B">
      <w:pPr>
        <w:tabs>
          <w:tab w:val="left" w:pos="2385"/>
        </w:tabs>
        <w:spacing w:after="0" w:line="240" w:lineRule="auto"/>
        <w:rPr>
          <w:rFonts w:ascii="Times New Roman" w:hAnsi="Times New Roman" w:cs="Times New Roman"/>
          <w:b/>
          <w:sz w:val="28"/>
          <w:szCs w:val="28"/>
          <w:u w:val="single"/>
        </w:rPr>
      </w:pPr>
      <w:r w:rsidRPr="00367955">
        <w:rPr>
          <w:rFonts w:ascii="Times New Roman" w:hAnsi="Times New Roman" w:cs="Times New Roman"/>
          <w:sz w:val="28"/>
          <w:szCs w:val="28"/>
        </w:rPr>
        <w:t xml:space="preserve">Квалификация (степень)     </w:t>
      </w:r>
      <w:r w:rsidRPr="00367955">
        <w:rPr>
          <w:rFonts w:ascii="Times New Roman" w:hAnsi="Times New Roman" w:cs="Times New Roman"/>
          <w:b/>
          <w:sz w:val="28"/>
          <w:szCs w:val="28"/>
          <w:u w:val="single"/>
        </w:rPr>
        <w:t xml:space="preserve">врач-стоматолог </w:t>
      </w:r>
    </w:p>
    <w:p w:rsidR="007A3E4B" w:rsidRPr="00367955" w:rsidRDefault="007A3E4B" w:rsidP="007A3E4B">
      <w:pPr>
        <w:tabs>
          <w:tab w:val="left" w:pos="2385"/>
        </w:tabs>
        <w:spacing w:after="0" w:line="240" w:lineRule="auto"/>
        <w:rPr>
          <w:rFonts w:ascii="Times New Roman" w:hAnsi="Times New Roman" w:cs="Times New Roman"/>
          <w:sz w:val="28"/>
          <w:szCs w:val="28"/>
        </w:rPr>
      </w:pPr>
    </w:p>
    <w:p w:rsidR="007A3E4B" w:rsidRPr="00367955" w:rsidRDefault="007A3E4B" w:rsidP="007A3E4B">
      <w:pPr>
        <w:tabs>
          <w:tab w:val="left" w:pos="2385"/>
        </w:tabs>
        <w:spacing w:after="0" w:line="240" w:lineRule="auto"/>
        <w:rPr>
          <w:rFonts w:ascii="Times New Roman" w:hAnsi="Times New Roman" w:cs="Times New Roman"/>
          <w:b/>
          <w:sz w:val="28"/>
          <w:szCs w:val="28"/>
          <w:u w:val="single"/>
        </w:rPr>
      </w:pPr>
      <w:r w:rsidRPr="00367955">
        <w:rPr>
          <w:rFonts w:ascii="Times New Roman" w:hAnsi="Times New Roman" w:cs="Times New Roman"/>
          <w:sz w:val="28"/>
          <w:szCs w:val="28"/>
        </w:rPr>
        <w:t xml:space="preserve">Форма обучения       </w:t>
      </w:r>
      <w:r w:rsidRPr="00367955">
        <w:rPr>
          <w:rFonts w:ascii="Times New Roman" w:hAnsi="Times New Roman" w:cs="Times New Roman"/>
          <w:b/>
          <w:sz w:val="28"/>
          <w:szCs w:val="28"/>
          <w:u w:val="single"/>
        </w:rPr>
        <w:t>очная</w:t>
      </w:r>
    </w:p>
    <w:p w:rsidR="007A3E4B" w:rsidRPr="00367955" w:rsidRDefault="007A3E4B" w:rsidP="007A3E4B">
      <w:pPr>
        <w:tabs>
          <w:tab w:val="left" w:pos="2385"/>
        </w:tabs>
        <w:spacing w:after="0" w:line="240" w:lineRule="auto"/>
        <w:rPr>
          <w:rFonts w:ascii="Times New Roman" w:hAnsi="Times New Roman" w:cs="Times New Roman"/>
          <w:sz w:val="28"/>
          <w:szCs w:val="28"/>
        </w:rPr>
      </w:pPr>
    </w:p>
    <w:p w:rsidR="007A3E4B" w:rsidRPr="00367955" w:rsidRDefault="007A3E4B" w:rsidP="007A3E4B">
      <w:pPr>
        <w:tabs>
          <w:tab w:val="left" w:pos="2385"/>
        </w:tabs>
        <w:spacing w:after="0" w:line="240" w:lineRule="auto"/>
        <w:rPr>
          <w:rFonts w:ascii="Times New Roman" w:hAnsi="Times New Roman" w:cs="Times New Roman"/>
          <w:b/>
          <w:sz w:val="28"/>
          <w:szCs w:val="28"/>
        </w:rPr>
      </w:pPr>
      <w:r w:rsidRPr="00367955">
        <w:rPr>
          <w:rFonts w:ascii="Times New Roman" w:hAnsi="Times New Roman" w:cs="Times New Roman"/>
          <w:sz w:val="28"/>
          <w:szCs w:val="28"/>
        </w:rPr>
        <w:t xml:space="preserve">Курс </w:t>
      </w:r>
      <w:r w:rsidRPr="00367955">
        <w:rPr>
          <w:rFonts w:ascii="Times New Roman" w:hAnsi="Times New Roman" w:cs="Times New Roman"/>
          <w:b/>
          <w:sz w:val="28"/>
          <w:szCs w:val="28"/>
        </w:rPr>
        <w:t>1</w:t>
      </w:r>
    </w:p>
    <w:p w:rsidR="007A3E4B" w:rsidRPr="007A3E4B" w:rsidRDefault="007A3E4B" w:rsidP="007A3E4B">
      <w:pPr>
        <w:tabs>
          <w:tab w:val="left" w:pos="2385"/>
        </w:tabs>
        <w:spacing w:after="0" w:line="240" w:lineRule="auto"/>
        <w:jc w:val="right"/>
        <w:rPr>
          <w:rFonts w:ascii="Times New Roman" w:hAnsi="Times New Roman" w:cs="Times New Roman"/>
          <w:sz w:val="24"/>
          <w:szCs w:val="24"/>
        </w:rPr>
      </w:pPr>
    </w:p>
    <w:p w:rsidR="007A3E4B" w:rsidRPr="007A3E4B" w:rsidRDefault="007A3E4B" w:rsidP="007A3E4B">
      <w:pPr>
        <w:tabs>
          <w:tab w:val="left" w:pos="2385"/>
        </w:tabs>
        <w:spacing w:after="0" w:line="240" w:lineRule="auto"/>
        <w:jc w:val="right"/>
        <w:rPr>
          <w:rFonts w:ascii="Times New Roman" w:hAnsi="Times New Roman" w:cs="Times New Roman"/>
          <w:sz w:val="24"/>
          <w:szCs w:val="24"/>
        </w:rPr>
      </w:pPr>
    </w:p>
    <w:p w:rsidR="007A3E4B" w:rsidRPr="007A3E4B" w:rsidRDefault="007A3E4B" w:rsidP="007A3E4B">
      <w:pPr>
        <w:tabs>
          <w:tab w:val="left" w:pos="2385"/>
        </w:tabs>
        <w:spacing w:after="0" w:line="240" w:lineRule="auto"/>
        <w:jc w:val="right"/>
        <w:rPr>
          <w:rFonts w:ascii="Times New Roman" w:hAnsi="Times New Roman" w:cs="Times New Roman"/>
          <w:sz w:val="24"/>
          <w:szCs w:val="24"/>
        </w:rPr>
      </w:pPr>
    </w:p>
    <w:p w:rsidR="007A3E4B" w:rsidRPr="007A3E4B" w:rsidRDefault="007A3E4B" w:rsidP="007A3E4B">
      <w:pPr>
        <w:tabs>
          <w:tab w:val="left" w:pos="2385"/>
        </w:tabs>
        <w:spacing w:after="0" w:line="240" w:lineRule="auto"/>
        <w:jc w:val="right"/>
        <w:rPr>
          <w:rFonts w:ascii="Times New Roman" w:hAnsi="Times New Roman" w:cs="Times New Roman"/>
          <w:sz w:val="24"/>
          <w:szCs w:val="24"/>
        </w:rPr>
      </w:pPr>
    </w:p>
    <w:p w:rsidR="007A3E4B" w:rsidRPr="007A3E4B" w:rsidRDefault="007A3E4B" w:rsidP="007A3E4B">
      <w:pPr>
        <w:tabs>
          <w:tab w:val="left" w:pos="2385"/>
        </w:tabs>
        <w:spacing w:after="0" w:line="240" w:lineRule="auto"/>
        <w:jc w:val="right"/>
        <w:rPr>
          <w:rFonts w:ascii="Times New Roman" w:hAnsi="Times New Roman" w:cs="Times New Roman"/>
          <w:sz w:val="24"/>
          <w:szCs w:val="24"/>
        </w:rPr>
      </w:pPr>
    </w:p>
    <w:p w:rsidR="007A3E4B" w:rsidRPr="007A3E4B" w:rsidRDefault="007A3E4B" w:rsidP="007A3E4B">
      <w:pPr>
        <w:tabs>
          <w:tab w:val="left" w:pos="2385"/>
        </w:tabs>
        <w:spacing w:after="0" w:line="240" w:lineRule="auto"/>
        <w:jc w:val="right"/>
        <w:rPr>
          <w:rFonts w:ascii="Times New Roman" w:hAnsi="Times New Roman" w:cs="Times New Roman"/>
          <w:sz w:val="24"/>
          <w:szCs w:val="24"/>
        </w:rPr>
      </w:pPr>
    </w:p>
    <w:p w:rsidR="007A3E4B" w:rsidRPr="007A3E4B" w:rsidRDefault="007A3E4B" w:rsidP="007A3E4B">
      <w:pPr>
        <w:tabs>
          <w:tab w:val="left" w:pos="2385"/>
        </w:tabs>
        <w:spacing w:after="0" w:line="240" w:lineRule="auto"/>
        <w:jc w:val="right"/>
        <w:rPr>
          <w:rFonts w:ascii="Times New Roman" w:hAnsi="Times New Roman" w:cs="Times New Roman"/>
          <w:sz w:val="24"/>
          <w:szCs w:val="24"/>
        </w:rPr>
      </w:pPr>
    </w:p>
    <w:p w:rsidR="007A3E4B" w:rsidRPr="007A3E4B" w:rsidRDefault="007A3E4B" w:rsidP="007A3E4B">
      <w:pPr>
        <w:tabs>
          <w:tab w:val="left" w:pos="2385"/>
        </w:tabs>
        <w:spacing w:after="0" w:line="240" w:lineRule="auto"/>
        <w:jc w:val="right"/>
        <w:rPr>
          <w:rFonts w:ascii="Times New Roman" w:hAnsi="Times New Roman" w:cs="Times New Roman"/>
          <w:sz w:val="24"/>
          <w:szCs w:val="24"/>
        </w:rPr>
      </w:pPr>
    </w:p>
    <w:p w:rsidR="007A3E4B" w:rsidRDefault="007A3E4B" w:rsidP="007A3E4B">
      <w:pPr>
        <w:tabs>
          <w:tab w:val="left" w:pos="2385"/>
        </w:tabs>
        <w:spacing w:after="0" w:line="240" w:lineRule="auto"/>
        <w:jc w:val="both"/>
        <w:rPr>
          <w:rFonts w:ascii="Times New Roman" w:hAnsi="Times New Roman" w:cs="Times New Roman"/>
          <w:sz w:val="24"/>
          <w:szCs w:val="24"/>
        </w:rPr>
      </w:pPr>
    </w:p>
    <w:p w:rsidR="007A3E4B" w:rsidRPr="007A3E4B" w:rsidRDefault="007A3E4B" w:rsidP="007A3E4B">
      <w:pPr>
        <w:tabs>
          <w:tab w:val="left" w:pos="2385"/>
        </w:tabs>
        <w:spacing w:after="0" w:line="240" w:lineRule="auto"/>
        <w:jc w:val="both"/>
        <w:rPr>
          <w:rFonts w:ascii="Times New Roman" w:hAnsi="Times New Roman" w:cs="Times New Roman"/>
          <w:sz w:val="24"/>
          <w:szCs w:val="24"/>
        </w:rPr>
      </w:pPr>
    </w:p>
    <w:p w:rsidR="007A3E4B" w:rsidRPr="007A3E4B" w:rsidRDefault="007A3E4B" w:rsidP="007A3E4B">
      <w:pPr>
        <w:tabs>
          <w:tab w:val="left" w:pos="2385"/>
        </w:tabs>
        <w:spacing w:after="0" w:line="240" w:lineRule="auto"/>
        <w:jc w:val="both"/>
        <w:rPr>
          <w:rFonts w:ascii="Times New Roman" w:hAnsi="Times New Roman" w:cs="Times New Roman"/>
          <w:sz w:val="24"/>
          <w:szCs w:val="24"/>
        </w:rPr>
      </w:pPr>
    </w:p>
    <w:p w:rsidR="007A3E4B" w:rsidRPr="007A3E4B" w:rsidRDefault="007A3E4B" w:rsidP="007A3E4B">
      <w:pPr>
        <w:tabs>
          <w:tab w:val="left" w:pos="2385"/>
        </w:tabs>
        <w:spacing w:after="0" w:line="240" w:lineRule="auto"/>
        <w:jc w:val="both"/>
        <w:rPr>
          <w:rFonts w:ascii="Times New Roman" w:hAnsi="Times New Roman" w:cs="Times New Roman"/>
          <w:sz w:val="24"/>
          <w:szCs w:val="24"/>
        </w:rPr>
      </w:pPr>
    </w:p>
    <w:p w:rsidR="007A3E4B" w:rsidRPr="007A3E4B" w:rsidRDefault="007A3E4B" w:rsidP="007A3E4B">
      <w:pPr>
        <w:tabs>
          <w:tab w:val="left" w:pos="2385"/>
        </w:tabs>
        <w:spacing w:after="0" w:line="240" w:lineRule="auto"/>
        <w:jc w:val="both"/>
        <w:rPr>
          <w:rFonts w:ascii="Times New Roman" w:hAnsi="Times New Roman" w:cs="Times New Roman"/>
          <w:sz w:val="24"/>
          <w:szCs w:val="24"/>
        </w:rPr>
      </w:pPr>
    </w:p>
    <w:p w:rsidR="007A3E4B" w:rsidRPr="007A3E4B" w:rsidRDefault="007A3E4B" w:rsidP="007A3E4B">
      <w:pPr>
        <w:tabs>
          <w:tab w:val="left" w:pos="2385"/>
        </w:tabs>
        <w:spacing w:after="0" w:line="240" w:lineRule="auto"/>
        <w:jc w:val="both"/>
        <w:rPr>
          <w:rFonts w:ascii="Times New Roman" w:hAnsi="Times New Roman" w:cs="Times New Roman"/>
          <w:sz w:val="24"/>
          <w:szCs w:val="24"/>
        </w:rPr>
      </w:pPr>
    </w:p>
    <w:p w:rsidR="007A3E4B" w:rsidRPr="007A3E4B" w:rsidRDefault="007A3E4B" w:rsidP="007A3E4B">
      <w:pPr>
        <w:tabs>
          <w:tab w:val="left" w:pos="2385"/>
        </w:tabs>
        <w:spacing w:after="0" w:line="240" w:lineRule="auto"/>
        <w:jc w:val="both"/>
        <w:rPr>
          <w:rFonts w:ascii="Times New Roman" w:hAnsi="Times New Roman" w:cs="Times New Roman"/>
          <w:sz w:val="24"/>
          <w:szCs w:val="24"/>
        </w:rPr>
      </w:pPr>
      <w:r w:rsidRPr="007A3E4B">
        <w:rPr>
          <w:rFonts w:ascii="Times New Roman" w:hAnsi="Times New Roman" w:cs="Times New Roman"/>
          <w:sz w:val="24"/>
          <w:szCs w:val="24"/>
        </w:rPr>
        <w:lastRenderedPageBreak/>
        <w:t xml:space="preserve">          Методические указания для студентов составлены на основании требования  Федерального государственного образовательного стандарта высшего профессионального образования утвержденного Министерством образования и науки Российской Федерации от «09» февраля 2016 г. № 96. </w:t>
      </w:r>
    </w:p>
    <w:p w:rsidR="007A3E4B" w:rsidRPr="007A3E4B" w:rsidRDefault="007A3E4B" w:rsidP="007A3E4B">
      <w:pPr>
        <w:tabs>
          <w:tab w:val="left" w:pos="2385"/>
        </w:tabs>
        <w:spacing w:after="0" w:line="240" w:lineRule="auto"/>
        <w:jc w:val="both"/>
        <w:rPr>
          <w:rFonts w:ascii="Times New Roman" w:hAnsi="Times New Roman" w:cs="Times New Roman"/>
          <w:sz w:val="24"/>
          <w:szCs w:val="24"/>
        </w:rPr>
      </w:pPr>
    </w:p>
    <w:p w:rsidR="007A3E4B" w:rsidRPr="007A3E4B" w:rsidRDefault="007A3E4B" w:rsidP="007A3E4B">
      <w:pPr>
        <w:tabs>
          <w:tab w:val="left" w:pos="7260"/>
        </w:tabs>
        <w:spacing w:after="0" w:line="240" w:lineRule="auto"/>
        <w:rPr>
          <w:rFonts w:ascii="Times New Roman" w:hAnsi="Times New Roman" w:cs="Times New Roman"/>
          <w:sz w:val="24"/>
          <w:szCs w:val="24"/>
        </w:rPr>
      </w:pPr>
      <w:r w:rsidRPr="007A3E4B">
        <w:rPr>
          <w:rFonts w:ascii="Times New Roman" w:hAnsi="Times New Roman" w:cs="Times New Roman"/>
          <w:sz w:val="24"/>
          <w:szCs w:val="24"/>
        </w:rPr>
        <w:t xml:space="preserve">           Методические указания разработал(и):</w:t>
      </w:r>
    </w:p>
    <w:p w:rsidR="007A3E4B" w:rsidRPr="007A3E4B" w:rsidRDefault="007A3E4B" w:rsidP="007A3E4B">
      <w:pPr>
        <w:tabs>
          <w:tab w:val="left" w:pos="7260"/>
        </w:tabs>
        <w:spacing w:after="0" w:line="240" w:lineRule="auto"/>
        <w:rPr>
          <w:rFonts w:ascii="Times New Roman" w:hAnsi="Times New Roman" w:cs="Times New Roman"/>
          <w:sz w:val="24"/>
          <w:szCs w:val="24"/>
        </w:rPr>
      </w:pPr>
    </w:p>
    <w:tbl>
      <w:tblPr>
        <w:tblW w:w="9546" w:type="dxa"/>
        <w:tblInd w:w="108" w:type="dxa"/>
        <w:tblLayout w:type="fixed"/>
        <w:tblLook w:val="0000"/>
      </w:tblPr>
      <w:tblGrid>
        <w:gridCol w:w="2106"/>
        <w:gridCol w:w="2355"/>
        <w:gridCol w:w="3081"/>
        <w:gridCol w:w="2004"/>
      </w:tblGrid>
      <w:tr w:rsidR="007A3E4B" w:rsidRPr="007A3E4B" w:rsidTr="009B4077">
        <w:trPr>
          <w:trHeight w:val="580"/>
        </w:trPr>
        <w:tc>
          <w:tcPr>
            <w:tcW w:w="2106" w:type="dxa"/>
            <w:tcBorders>
              <w:top w:val="single" w:sz="4" w:space="0" w:color="000000"/>
              <w:left w:val="single" w:sz="4" w:space="0" w:color="000000"/>
              <w:bottom w:val="single" w:sz="4" w:space="0" w:color="000000"/>
            </w:tcBorders>
          </w:tcPr>
          <w:p w:rsidR="007A3E4B" w:rsidRPr="007A3E4B" w:rsidRDefault="007A3E4B" w:rsidP="007A3E4B">
            <w:pPr>
              <w:tabs>
                <w:tab w:val="left" w:pos="7260"/>
              </w:tabs>
              <w:snapToGrid w:val="0"/>
              <w:spacing w:after="0" w:line="240" w:lineRule="auto"/>
              <w:jc w:val="center"/>
              <w:rPr>
                <w:rFonts w:ascii="Times New Roman" w:hAnsi="Times New Roman" w:cs="Times New Roman"/>
                <w:b/>
                <w:sz w:val="24"/>
                <w:szCs w:val="24"/>
              </w:rPr>
            </w:pPr>
            <w:r w:rsidRPr="007A3E4B">
              <w:rPr>
                <w:rFonts w:ascii="Times New Roman" w:hAnsi="Times New Roman" w:cs="Times New Roman"/>
                <w:b/>
                <w:sz w:val="24"/>
                <w:szCs w:val="24"/>
              </w:rPr>
              <w:t>Фамилия И.О.</w:t>
            </w:r>
          </w:p>
        </w:tc>
        <w:tc>
          <w:tcPr>
            <w:tcW w:w="2355" w:type="dxa"/>
            <w:tcBorders>
              <w:top w:val="single" w:sz="4" w:space="0" w:color="000000"/>
              <w:left w:val="single" w:sz="4" w:space="0" w:color="000000"/>
              <w:bottom w:val="single" w:sz="4" w:space="0" w:color="000000"/>
            </w:tcBorders>
          </w:tcPr>
          <w:p w:rsidR="007A3E4B" w:rsidRPr="007A3E4B" w:rsidRDefault="007A3E4B" w:rsidP="007A3E4B">
            <w:pPr>
              <w:tabs>
                <w:tab w:val="left" w:pos="7260"/>
              </w:tabs>
              <w:snapToGrid w:val="0"/>
              <w:spacing w:after="0" w:line="240" w:lineRule="auto"/>
              <w:jc w:val="center"/>
              <w:rPr>
                <w:rFonts w:ascii="Times New Roman" w:hAnsi="Times New Roman" w:cs="Times New Roman"/>
                <w:b/>
                <w:sz w:val="24"/>
                <w:szCs w:val="24"/>
              </w:rPr>
            </w:pPr>
            <w:r w:rsidRPr="007A3E4B">
              <w:rPr>
                <w:rFonts w:ascii="Times New Roman" w:hAnsi="Times New Roman" w:cs="Times New Roman"/>
                <w:b/>
                <w:sz w:val="24"/>
                <w:szCs w:val="24"/>
              </w:rPr>
              <w:t>Должность</w:t>
            </w:r>
          </w:p>
        </w:tc>
        <w:tc>
          <w:tcPr>
            <w:tcW w:w="3081" w:type="dxa"/>
            <w:tcBorders>
              <w:top w:val="single" w:sz="4" w:space="0" w:color="000000"/>
              <w:left w:val="single" w:sz="4" w:space="0" w:color="000000"/>
              <w:bottom w:val="single" w:sz="4" w:space="0" w:color="000000"/>
            </w:tcBorders>
          </w:tcPr>
          <w:p w:rsidR="007A3E4B" w:rsidRPr="007A3E4B" w:rsidRDefault="007A3E4B" w:rsidP="007A3E4B">
            <w:pPr>
              <w:tabs>
                <w:tab w:val="left" w:pos="7260"/>
              </w:tabs>
              <w:snapToGrid w:val="0"/>
              <w:spacing w:after="0" w:line="240" w:lineRule="auto"/>
              <w:jc w:val="center"/>
              <w:rPr>
                <w:rFonts w:ascii="Times New Roman" w:hAnsi="Times New Roman" w:cs="Times New Roman"/>
                <w:b/>
                <w:sz w:val="24"/>
                <w:szCs w:val="24"/>
              </w:rPr>
            </w:pPr>
            <w:r w:rsidRPr="007A3E4B">
              <w:rPr>
                <w:rFonts w:ascii="Times New Roman" w:hAnsi="Times New Roman" w:cs="Times New Roman"/>
                <w:b/>
                <w:sz w:val="24"/>
                <w:szCs w:val="24"/>
              </w:rPr>
              <w:t xml:space="preserve">Ученая степень, </w:t>
            </w:r>
          </w:p>
          <w:p w:rsidR="007A3E4B" w:rsidRPr="007A3E4B" w:rsidRDefault="007A3E4B" w:rsidP="007A3E4B">
            <w:pPr>
              <w:tabs>
                <w:tab w:val="left" w:pos="7260"/>
              </w:tabs>
              <w:snapToGrid w:val="0"/>
              <w:spacing w:after="0" w:line="240" w:lineRule="auto"/>
              <w:jc w:val="center"/>
              <w:rPr>
                <w:rFonts w:ascii="Times New Roman" w:hAnsi="Times New Roman" w:cs="Times New Roman"/>
                <w:b/>
                <w:sz w:val="24"/>
                <w:szCs w:val="24"/>
              </w:rPr>
            </w:pPr>
            <w:r w:rsidRPr="007A3E4B">
              <w:rPr>
                <w:rFonts w:ascii="Times New Roman" w:hAnsi="Times New Roman" w:cs="Times New Roman"/>
                <w:b/>
                <w:sz w:val="24"/>
                <w:szCs w:val="24"/>
              </w:rPr>
              <w:t>ученое звание</w:t>
            </w:r>
          </w:p>
        </w:tc>
        <w:tc>
          <w:tcPr>
            <w:tcW w:w="2004" w:type="dxa"/>
            <w:tcBorders>
              <w:top w:val="single" w:sz="4" w:space="0" w:color="000000"/>
              <w:left w:val="single" w:sz="4" w:space="0" w:color="000000"/>
              <w:bottom w:val="single" w:sz="4" w:space="0" w:color="000000"/>
              <w:right w:val="single" w:sz="4" w:space="0" w:color="000000"/>
            </w:tcBorders>
          </w:tcPr>
          <w:p w:rsidR="007A3E4B" w:rsidRPr="007A3E4B" w:rsidRDefault="007A3E4B" w:rsidP="007A3E4B">
            <w:pPr>
              <w:tabs>
                <w:tab w:val="left" w:pos="7260"/>
              </w:tabs>
              <w:snapToGrid w:val="0"/>
              <w:spacing w:after="0" w:line="240" w:lineRule="auto"/>
              <w:jc w:val="center"/>
              <w:rPr>
                <w:rFonts w:ascii="Times New Roman" w:hAnsi="Times New Roman" w:cs="Times New Roman"/>
                <w:b/>
                <w:sz w:val="24"/>
                <w:szCs w:val="24"/>
              </w:rPr>
            </w:pPr>
            <w:r w:rsidRPr="007A3E4B">
              <w:rPr>
                <w:rFonts w:ascii="Times New Roman" w:hAnsi="Times New Roman" w:cs="Times New Roman"/>
                <w:b/>
                <w:sz w:val="24"/>
                <w:szCs w:val="24"/>
              </w:rPr>
              <w:t>Кафедра</w:t>
            </w:r>
          </w:p>
        </w:tc>
      </w:tr>
      <w:tr w:rsidR="007A3E4B" w:rsidRPr="007A3E4B" w:rsidTr="009B4077">
        <w:trPr>
          <w:trHeight w:val="290"/>
        </w:trPr>
        <w:tc>
          <w:tcPr>
            <w:tcW w:w="2106" w:type="dxa"/>
            <w:tcBorders>
              <w:top w:val="single" w:sz="4" w:space="0" w:color="000000"/>
              <w:left w:val="single" w:sz="4" w:space="0" w:color="000000"/>
              <w:bottom w:val="single" w:sz="4" w:space="0" w:color="000000"/>
            </w:tcBorders>
          </w:tcPr>
          <w:p w:rsidR="007A3E4B" w:rsidRPr="007A3E4B" w:rsidRDefault="007A3E4B" w:rsidP="007A3E4B">
            <w:pPr>
              <w:tabs>
                <w:tab w:val="left" w:pos="7260"/>
              </w:tabs>
              <w:snapToGrid w:val="0"/>
              <w:spacing w:after="0" w:line="240" w:lineRule="auto"/>
              <w:jc w:val="center"/>
              <w:rPr>
                <w:rFonts w:ascii="Times New Roman" w:hAnsi="Times New Roman" w:cs="Times New Roman"/>
                <w:b/>
                <w:sz w:val="24"/>
                <w:szCs w:val="24"/>
              </w:rPr>
            </w:pPr>
            <w:r w:rsidRPr="007A3E4B">
              <w:rPr>
                <w:rFonts w:ascii="Times New Roman" w:hAnsi="Times New Roman" w:cs="Times New Roman"/>
                <w:b/>
                <w:sz w:val="24"/>
                <w:szCs w:val="24"/>
              </w:rPr>
              <w:t>1</w:t>
            </w:r>
          </w:p>
        </w:tc>
        <w:tc>
          <w:tcPr>
            <w:tcW w:w="2355" w:type="dxa"/>
            <w:tcBorders>
              <w:top w:val="single" w:sz="4" w:space="0" w:color="000000"/>
              <w:left w:val="single" w:sz="4" w:space="0" w:color="000000"/>
              <w:bottom w:val="single" w:sz="4" w:space="0" w:color="000000"/>
            </w:tcBorders>
          </w:tcPr>
          <w:p w:rsidR="007A3E4B" w:rsidRPr="007A3E4B" w:rsidRDefault="007A3E4B" w:rsidP="007A3E4B">
            <w:pPr>
              <w:tabs>
                <w:tab w:val="left" w:pos="7260"/>
              </w:tabs>
              <w:snapToGrid w:val="0"/>
              <w:spacing w:after="0" w:line="240" w:lineRule="auto"/>
              <w:jc w:val="center"/>
              <w:rPr>
                <w:rFonts w:ascii="Times New Roman" w:hAnsi="Times New Roman" w:cs="Times New Roman"/>
                <w:b/>
                <w:sz w:val="24"/>
                <w:szCs w:val="24"/>
              </w:rPr>
            </w:pPr>
            <w:r w:rsidRPr="007A3E4B">
              <w:rPr>
                <w:rFonts w:ascii="Times New Roman" w:hAnsi="Times New Roman" w:cs="Times New Roman"/>
                <w:b/>
                <w:sz w:val="24"/>
                <w:szCs w:val="24"/>
              </w:rPr>
              <w:t>2</w:t>
            </w:r>
          </w:p>
        </w:tc>
        <w:tc>
          <w:tcPr>
            <w:tcW w:w="3081" w:type="dxa"/>
            <w:tcBorders>
              <w:top w:val="single" w:sz="4" w:space="0" w:color="000000"/>
              <w:left w:val="single" w:sz="4" w:space="0" w:color="000000"/>
              <w:bottom w:val="single" w:sz="4" w:space="0" w:color="000000"/>
            </w:tcBorders>
          </w:tcPr>
          <w:p w:rsidR="007A3E4B" w:rsidRPr="007A3E4B" w:rsidRDefault="007A3E4B" w:rsidP="007A3E4B">
            <w:pPr>
              <w:tabs>
                <w:tab w:val="left" w:pos="7260"/>
              </w:tabs>
              <w:snapToGrid w:val="0"/>
              <w:spacing w:after="0" w:line="240" w:lineRule="auto"/>
              <w:jc w:val="center"/>
              <w:rPr>
                <w:rFonts w:ascii="Times New Roman" w:hAnsi="Times New Roman" w:cs="Times New Roman"/>
                <w:b/>
                <w:sz w:val="24"/>
                <w:szCs w:val="24"/>
              </w:rPr>
            </w:pPr>
            <w:r w:rsidRPr="007A3E4B">
              <w:rPr>
                <w:rFonts w:ascii="Times New Roman" w:hAnsi="Times New Roman" w:cs="Times New Roman"/>
                <w:b/>
                <w:sz w:val="24"/>
                <w:szCs w:val="24"/>
              </w:rPr>
              <w:t>3</w:t>
            </w:r>
          </w:p>
        </w:tc>
        <w:tc>
          <w:tcPr>
            <w:tcW w:w="2004" w:type="dxa"/>
            <w:tcBorders>
              <w:top w:val="single" w:sz="4" w:space="0" w:color="000000"/>
              <w:left w:val="single" w:sz="4" w:space="0" w:color="000000"/>
              <w:bottom w:val="single" w:sz="4" w:space="0" w:color="000000"/>
              <w:right w:val="single" w:sz="4" w:space="0" w:color="000000"/>
            </w:tcBorders>
          </w:tcPr>
          <w:p w:rsidR="007A3E4B" w:rsidRPr="007A3E4B" w:rsidRDefault="007A3E4B" w:rsidP="007A3E4B">
            <w:pPr>
              <w:tabs>
                <w:tab w:val="left" w:pos="7260"/>
              </w:tabs>
              <w:snapToGrid w:val="0"/>
              <w:spacing w:after="0" w:line="240" w:lineRule="auto"/>
              <w:jc w:val="center"/>
              <w:rPr>
                <w:rFonts w:ascii="Times New Roman" w:hAnsi="Times New Roman" w:cs="Times New Roman"/>
                <w:b/>
                <w:sz w:val="24"/>
                <w:szCs w:val="24"/>
              </w:rPr>
            </w:pPr>
            <w:r w:rsidRPr="007A3E4B">
              <w:rPr>
                <w:rFonts w:ascii="Times New Roman" w:hAnsi="Times New Roman" w:cs="Times New Roman"/>
                <w:b/>
                <w:sz w:val="24"/>
                <w:szCs w:val="24"/>
              </w:rPr>
              <w:t>4</w:t>
            </w:r>
          </w:p>
        </w:tc>
      </w:tr>
      <w:tr w:rsidR="007A3E4B" w:rsidRPr="007A3E4B" w:rsidTr="009B4077">
        <w:trPr>
          <w:trHeight w:val="892"/>
        </w:trPr>
        <w:tc>
          <w:tcPr>
            <w:tcW w:w="2106" w:type="dxa"/>
            <w:tcBorders>
              <w:top w:val="single" w:sz="4" w:space="0" w:color="000000"/>
              <w:left w:val="single" w:sz="4" w:space="0" w:color="000000"/>
              <w:bottom w:val="single" w:sz="4" w:space="0" w:color="000000"/>
            </w:tcBorders>
          </w:tcPr>
          <w:p w:rsidR="007A3E4B" w:rsidRPr="007A3E4B" w:rsidRDefault="007A3E4B" w:rsidP="007A3E4B">
            <w:pPr>
              <w:tabs>
                <w:tab w:val="left" w:pos="7260"/>
              </w:tabs>
              <w:snapToGrid w:val="0"/>
              <w:spacing w:after="0" w:line="240" w:lineRule="auto"/>
              <w:rPr>
                <w:rFonts w:ascii="Times New Roman" w:hAnsi="Times New Roman" w:cs="Times New Roman"/>
                <w:sz w:val="24"/>
                <w:szCs w:val="24"/>
              </w:rPr>
            </w:pPr>
            <w:r w:rsidRPr="007A3E4B">
              <w:rPr>
                <w:rFonts w:ascii="Times New Roman" w:hAnsi="Times New Roman" w:cs="Times New Roman"/>
                <w:sz w:val="24"/>
                <w:szCs w:val="24"/>
              </w:rPr>
              <w:t>Ясакова Н.Т.</w:t>
            </w:r>
          </w:p>
        </w:tc>
        <w:tc>
          <w:tcPr>
            <w:tcW w:w="2355" w:type="dxa"/>
            <w:tcBorders>
              <w:top w:val="single" w:sz="4" w:space="0" w:color="000000"/>
              <w:left w:val="single" w:sz="4" w:space="0" w:color="000000"/>
              <w:bottom w:val="single" w:sz="4" w:space="0" w:color="000000"/>
            </w:tcBorders>
          </w:tcPr>
          <w:p w:rsidR="007A3E4B" w:rsidRPr="007A3E4B" w:rsidRDefault="007A3E4B" w:rsidP="007A3E4B">
            <w:pPr>
              <w:tabs>
                <w:tab w:val="left" w:pos="7260"/>
              </w:tabs>
              <w:snapToGrid w:val="0"/>
              <w:spacing w:after="0" w:line="240" w:lineRule="auto"/>
              <w:rPr>
                <w:rFonts w:ascii="Times New Roman" w:hAnsi="Times New Roman" w:cs="Times New Roman"/>
                <w:sz w:val="24"/>
                <w:szCs w:val="24"/>
              </w:rPr>
            </w:pPr>
            <w:r w:rsidRPr="007A3E4B">
              <w:rPr>
                <w:rFonts w:ascii="Times New Roman" w:hAnsi="Times New Roman" w:cs="Times New Roman"/>
                <w:sz w:val="24"/>
                <w:szCs w:val="24"/>
              </w:rPr>
              <w:t>профессор</w:t>
            </w:r>
          </w:p>
        </w:tc>
        <w:tc>
          <w:tcPr>
            <w:tcW w:w="3081" w:type="dxa"/>
            <w:tcBorders>
              <w:top w:val="single" w:sz="4" w:space="0" w:color="000000"/>
              <w:left w:val="single" w:sz="4" w:space="0" w:color="000000"/>
              <w:bottom w:val="single" w:sz="4" w:space="0" w:color="000000"/>
            </w:tcBorders>
          </w:tcPr>
          <w:p w:rsidR="007A3E4B" w:rsidRPr="007A3E4B" w:rsidRDefault="007A3E4B" w:rsidP="007A3E4B">
            <w:pPr>
              <w:tabs>
                <w:tab w:val="left" w:pos="7260"/>
              </w:tabs>
              <w:snapToGrid w:val="0"/>
              <w:spacing w:after="0" w:line="240" w:lineRule="auto"/>
              <w:jc w:val="center"/>
              <w:rPr>
                <w:rFonts w:ascii="Times New Roman" w:hAnsi="Times New Roman" w:cs="Times New Roman"/>
                <w:sz w:val="24"/>
                <w:szCs w:val="24"/>
              </w:rPr>
            </w:pPr>
            <w:r w:rsidRPr="007A3E4B">
              <w:rPr>
                <w:rFonts w:ascii="Times New Roman" w:hAnsi="Times New Roman" w:cs="Times New Roman"/>
                <w:sz w:val="24"/>
                <w:szCs w:val="24"/>
              </w:rPr>
              <w:t>Д.б.н.</w:t>
            </w:r>
          </w:p>
        </w:tc>
        <w:tc>
          <w:tcPr>
            <w:tcW w:w="2004" w:type="dxa"/>
            <w:tcBorders>
              <w:top w:val="single" w:sz="4" w:space="0" w:color="000000"/>
              <w:left w:val="single" w:sz="4" w:space="0" w:color="000000"/>
              <w:bottom w:val="single" w:sz="4" w:space="0" w:color="000000"/>
              <w:right w:val="single" w:sz="4" w:space="0" w:color="000000"/>
            </w:tcBorders>
          </w:tcPr>
          <w:p w:rsidR="007A3E4B" w:rsidRPr="007A3E4B" w:rsidRDefault="007A3E4B" w:rsidP="007A3E4B">
            <w:pPr>
              <w:tabs>
                <w:tab w:val="left" w:pos="7260"/>
              </w:tabs>
              <w:snapToGrid w:val="0"/>
              <w:spacing w:after="0" w:line="240" w:lineRule="auto"/>
              <w:rPr>
                <w:rFonts w:ascii="Times New Roman" w:hAnsi="Times New Roman" w:cs="Times New Roman"/>
                <w:sz w:val="24"/>
                <w:szCs w:val="24"/>
              </w:rPr>
            </w:pPr>
            <w:r w:rsidRPr="007A3E4B">
              <w:rPr>
                <w:rFonts w:ascii="Times New Roman" w:hAnsi="Times New Roman" w:cs="Times New Roman"/>
                <w:sz w:val="24"/>
                <w:szCs w:val="24"/>
              </w:rPr>
              <w:t>Медицинской генетики и биологии</w:t>
            </w:r>
          </w:p>
        </w:tc>
      </w:tr>
      <w:tr w:rsidR="007A3E4B" w:rsidRPr="007A3E4B" w:rsidTr="009B4077">
        <w:trPr>
          <w:trHeight w:val="312"/>
        </w:trPr>
        <w:tc>
          <w:tcPr>
            <w:tcW w:w="2106" w:type="dxa"/>
            <w:tcBorders>
              <w:top w:val="single" w:sz="4" w:space="0" w:color="000000"/>
              <w:left w:val="single" w:sz="4" w:space="0" w:color="000000"/>
              <w:bottom w:val="single" w:sz="4" w:space="0" w:color="000000"/>
            </w:tcBorders>
          </w:tcPr>
          <w:p w:rsidR="007A3E4B" w:rsidRPr="007A3E4B" w:rsidRDefault="007A3E4B" w:rsidP="007A3E4B">
            <w:pPr>
              <w:tabs>
                <w:tab w:val="left" w:pos="7260"/>
              </w:tabs>
              <w:snapToGrid w:val="0"/>
              <w:spacing w:after="0" w:line="240" w:lineRule="auto"/>
              <w:rPr>
                <w:rFonts w:ascii="Times New Roman" w:hAnsi="Times New Roman" w:cs="Times New Roman"/>
                <w:sz w:val="24"/>
                <w:szCs w:val="24"/>
              </w:rPr>
            </w:pPr>
          </w:p>
        </w:tc>
        <w:tc>
          <w:tcPr>
            <w:tcW w:w="2355" w:type="dxa"/>
            <w:tcBorders>
              <w:top w:val="single" w:sz="4" w:space="0" w:color="000000"/>
              <w:left w:val="single" w:sz="4" w:space="0" w:color="000000"/>
              <w:bottom w:val="single" w:sz="4" w:space="0" w:color="000000"/>
            </w:tcBorders>
          </w:tcPr>
          <w:p w:rsidR="007A3E4B" w:rsidRPr="007A3E4B" w:rsidRDefault="007A3E4B" w:rsidP="007A3E4B">
            <w:pPr>
              <w:tabs>
                <w:tab w:val="left" w:pos="7260"/>
              </w:tabs>
              <w:snapToGrid w:val="0"/>
              <w:spacing w:after="0" w:line="240" w:lineRule="auto"/>
              <w:rPr>
                <w:rFonts w:ascii="Times New Roman" w:hAnsi="Times New Roman" w:cs="Times New Roman"/>
                <w:sz w:val="24"/>
                <w:szCs w:val="24"/>
              </w:rPr>
            </w:pPr>
          </w:p>
        </w:tc>
        <w:tc>
          <w:tcPr>
            <w:tcW w:w="3081" w:type="dxa"/>
            <w:tcBorders>
              <w:top w:val="single" w:sz="4" w:space="0" w:color="000000"/>
              <w:left w:val="single" w:sz="4" w:space="0" w:color="000000"/>
              <w:bottom w:val="single" w:sz="4" w:space="0" w:color="000000"/>
            </w:tcBorders>
          </w:tcPr>
          <w:p w:rsidR="007A3E4B" w:rsidRPr="007A3E4B" w:rsidRDefault="007A3E4B" w:rsidP="007A3E4B">
            <w:pPr>
              <w:tabs>
                <w:tab w:val="left" w:pos="7260"/>
              </w:tabs>
              <w:snapToGrid w:val="0"/>
              <w:spacing w:after="0" w:line="240" w:lineRule="auto"/>
              <w:jc w:val="center"/>
              <w:rPr>
                <w:rFonts w:ascii="Times New Roman" w:hAnsi="Times New Roman" w:cs="Times New Roman"/>
                <w:sz w:val="24"/>
                <w:szCs w:val="24"/>
              </w:rPr>
            </w:pPr>
          </w:p>
        </w:tc>
        <w:tc>
          <w:tcPr>
            <w:tcW w:w="2004" w:type="dxa"/>
            <w:tcBorders>
              <w:top w:val="single" w:sz="4" w:space="0" w:color="000000"/>
              <w:left w:val="single" w:sz="4" w:space="0" w:color="000000"/>
              <w:bottom w:val="single" w:sz="4" w:space="0" w:color="000000"/>
              <w:right w:val="single" w:sz="4" w:space="0" w:color="000000"/>
            </w:tcBorders>
          </w:tcPr>
          <w:p w:rsidR="007A3E4B" w:rsidRPr="007A3E4B" w:rsidRDefault="007A3E4B" w:rsidP="007A3E4B">
            <w:pPr>
              <w:tabs>
                <w:tab w:val="left" w:pos="7260"/>
              </w:tabs>
              <w:snapToGrid w:val="0"/>
              <w:spacing w:after="0" w:line="240" w:lineRule="auto"/>
              <w:rPr>
                <w:rFonts w:ascii="Times New Roman" w:hAnsi="Times New Roman" w:cs="Times New Roman"/>
                <w:sz w:val="24"/>
                <w:szCs w:val="24"/>
              </w:rPr>
            </w:pPr>
          </w:p>
        </w:tc>
      </w:tr>
    </w:tbl>
    <w:p w:rsidR="007A3E4B" w:rsidRPr="007A3E4B" w:rsidRDefault="007A3E4B" w:rsidP="007A3E4B">
      <w:pPr>
        <w:tabs>
          <w:tab w:val="left" w:pos="7260"/>
        </w:tabs>
        <w:spacing w:after="0" w:line="240" w:lineRule="auto"/>
        <w:rPr>
          <w:rFonts w:ascii="Times New Roman" w:hAnsi="Times New Roman" w:cs="Times New Roman"/>
          <w:sz w:val="24"/>
          <w:szCs w:val="24"/>
        </w:rPr>
      </w:pPr>
    </w:p>
    <w:p w:rsidR="007A3E4B" w:rsidRPr="007A3E4B" w:rsidRDefault="007A3E4B" w:rsidP="007A3E4B">
      <w:pPr>
        <w:tabs>
          <w:tab w:val="left" w:pos="7260"/>
        </w:tabs>
        <w:spacing w:after="0" w:line="240" w:lineRule="auto"/>
        <w:rPr>
          <w:rFonts w:ascii="Times New Roman" w:hAnsi="Times New Roman" w:cs="Times New Roman"/>
          <w:sz w:val="24"/>
          <w:szCs w:val="24"/>
        </w:rPr>
      </w:pPr>
      <w:r w:rsidRPr="007A3E4B">
        <w:rPr>
          <w:rFonts w:ascii="Times New Roman" w:hAnsi="Times New Roman" w:cs="Times New Roman"/>
          <w:sz w:val="24"/>
          <w:szCs w:val="24"/>
        </w:rPr>
        <w:t xml:space="preserve">          Рецензент(ы)</w:t>
      </w:r>
    </w:p>
    <w:p w:rsidR="007A3E4B" w:rsidRPr="007A3E4B" w:rsidRDefault="007A3E4B" w:rsidP="007A3E4B">
      <w:pPr>
        <w:tabs>
          <w:tab w:val="left" w:pos="7260"/>
        </w:tabs>
        <w:spacing w:after="0" w:line="240" w:lineRule="auto"/>
        <w:rPr>
          <w:rFonts w:ascii="Times New Roman" w:hAnsi="Times New Roman" w:cs="Times New Roman"/>
          <w:sz w:val="24"/>
          <w:szCs w:val="24"/>
        </w:rPr>
      </w:pPr>
    </w:p>
    <w:tbl>
      <w:tblPr>
        <w:tblW w:w="9632" w:type="dxa"/>
        <w:tblInd w:w="108" w:type="dxa"/>
        <w:tblLayout w:type="fixed"/>
        <w:tblLook w:val="0000"/>
      </w:tblPr>
      <w:tblGrid>
        <w:gridCol w:w="2215"/>
        <w:gridCol w:w="2412"/>
        <w:gridCol w:w="3105"/>
        <w:gridCol w:w="1900"/>
      </w:tblGrid>
      <w:tr w:rsidR="007A3E4B" w:rsidRPr="007A3E4B" w:rsidTr="009B4077">
        <w:trPr>
          <w:trHeight w:val="557"/>
        </w:trPr>
        <w:tc>
          <w:tcPr>
            <w:tcW w:w="2215" w:type="dxa"/>
            <w:tcBorders>
              <w:top w:val="single" w:sz="4" w:space="0" w:color="000000"/>
              <w:left w:val="single" w:sz="4" w:space="0" w:color="000000"/>
              <w:bottom w:val="single" w:sz="4" w:space="0" w:color="000000"/>
            </w:tcBorders>
          </w:tcPr>
          <w:p w:rsidR="007A3E4B" w:rsidRPr="007A3E4B" w:rsidRDefault="007A3E4B" w:rsidP="007A3E4B">
            <w:pPr>
              <w:tabs>
                <w:tab w:val="left" w:pos="7260"/>
              </w:tabs>
              <w:snapToGrid w:val="0"/>
              <w:spacing w:after="0" w:line="240" w:lineRule="auto"/>
              <w:jc w:val="center"/>
              <w:rPr>
                <w:rFonts w:ascii="Times New Roman" w:hAnsi="Times New Roman" w:cs="Times New Roman"/>
                <w:b/>
                <w:sz w:val="24"/>
                <w:szCs w:val="24"/>
              </w:rPr>
            </w:pPr>
            <w:r w:rsidRPr="007A3E4B">
              <w:rPr>
                <w:rFonts w:ascii="Times New Roman" w:hAnsi="Times New Roman" w:cs="Times New Roman"/>
                <w:b/>
                <w:sz w:val="24"/>
                <w:szCs w:val="24"/>
              </w:rPr>
              <w:t>Фамилия И.О.</w:t>
            </w:r>
          </w:p>
        </w:tc>
        <w:tc>
          <w:tcPr>
            <w:tcW w:w="2412" w:type="dxa"/>
            <w:tcBorders>
              <w:top w:val="single" w:sz="4" w:space="0" w:color="000000"/>
              <w:left w:val="single" w:sz="4" w:space="0" w:color="000000"/>
              <w:bottom w:val="single" w:sz="4" w:space="0" w:color="000000"/>
            </w:tcBorders>
          </w:tcPr>
          <w:p w:rsidR="007A3E4B" w:rsidRPr="007A3E4B" w:rsidRDefault="007A3E4B" w:rsidP="007A3E4B">
            <w:pPr>
              <w:tabs>
                <w:tab w:val="left" w:pos="7260"/>
              </w:tabs>
              <w:snapToGrid w:val="0"/>
              <w:spacing w:after="0" w:line="240" w:lineRule="auto"/>
              <w:jc w:val="center"/>
              <w:rPr>
                <w:rFonts w:ascii="Times New Roman" w:hAnsi="Times New Roman" w:cs="Times New Roman"/>
                <w:b/>
                <w:sz w:val="24"/>
                <w:szCs w:val="24"/>
              </w:rPr>
            </w:pPr>
            <w:r w:rsidRPr="007A3E4B">
              <w:rPr>
                <w:rFonts w:ascii="Times New Roman" w:hAnsi="Times New Roman" w:cs="Times New Roman"/>
                <w:b/>
                <w:sz w:val="24"/>
                <w:szCs w:val="24"/>
              </w:rPr>
              <w:t>Должность</w:t>
            </w:r>
          </w:p>
        </w:tc>
        <w:tc>
          <w:tcPr>
            <w:tcW w:w="3105" w:type="dxa"/>
            <w:tcBorders>
              <w:top w:val="single" w:sz="4" w:space="0" w:color="000000"/>
              <w:left w:val="single" w:sz="4" w:space="0" w:color="000000"/>
              <w:bottom w:val="single" w:sz="4" w:space="0" w:color="000000"/>
            </w:tcBorders>
          </w:tcPr>
          <w:p w:rsidR="007A3E4B" w:rsidRPr="007A3E4B" w:rsidRDefault="007A3E4B" w:rsidP="007A3E4B">
            <w:pPr>
              <w:tabs>
                <w:tab w:val="left" w:pos="7260"/>
              </w:tabs>
              <w:snapToGrid w:val="0"/>
              <w:spacing w:after="0" w:line="240" w:lineRule="auto"/>
              <w:jc w:val="center"/>
              <w:rPr>
                <w:rFonts w:ascii="Times New Roman" w:hAnsi="Times New Roman" w:cs="Times New Roman"/>
                <w:b/>
                <w:sz w:val="24"/>
                <w:szCs w:val="24"/>
              </w:rPr>
            </w:pPr>
            <w:r w:rsidRPr="007A3E4B">
              <w:rPr>
                <w:rFonts w:ascii="Times New Roman" w:hAnsi="Times New Roman" w:cs="Times New Roman"/>
                <w:b/>
                <w:sz w:val="24"/>
                <w:szCs w:val="24"/>
              </w:rPr>
              <w:t xml:space="preserve">Ученая степень, </w:t>
            </w:r>
          </w:p>
          <w:p w:rsidR="007A3E4B" w:rsidRPr="007A3E4B" w:rsidRDefault="007A3E4B" w:rsidP="007A3E4B">
            <w:pPr>
              <w:tabs>
                <w:tab w:val="left" w:pos="7260"/>
              </w:tabs>
              <w:snapToGrid w:val="0"/>
              <w:spacing w:after="0" w:line="240" w:lineRule="auto"/>
              <w:jc w:val="center"/>
              <w:rPr>
                <w:rFonts w:ascii="Times New Roman" w:hAnsi="Times New Roman" w:cs="Times New Roman"/>
                <w:b/>
                <w:sz w:val="24"/>
                <w:szCs w:val="24"/>
              </w:rPr>
            </w:pPr>
            <w:r w:rsidRPr="007A3E4B">
              <w:rPr>
                <w:rFonts w:ascii="Times New Roman" w:hAnsi="Times New Roman" w:cs="Times New Roman"/>
                <w:b/>
                <w:sz w:val="24"/>
                <w:szCs w:val="24"/>
              </w:rPr>
              <w:t>ученое звание</w:t>
            </w:r>
          </w:p>
        </w:tc>
        <w:tc>
          <w:tcPr>
            <w:tcW w:w="1900" w:type="dxa"/>
            <w:tcBorders>
              <w:top w:val="single" w:sz="4" w:space="0" w:color="000000"/>
              <w:left w:val="single" w:sz="4" w:space="0" w:color="000000"/>
              <w:bottom w:val="single" w:sz="4" w:space="0" w:color="000000"/>
              <w:right w:val="single" w:sz="4" w:space="0" w:color="000000"/>
            </w:tcBorders>
          </w:tcPr>
          <w:p w:rsidR="007A3E4B" w:rsidRPr="007A3E4B" w:rsidRDefault="007A3E4B" w:rsidP="007A3E4B">
            <w:pPr>
              <w:tabs>
                <w:tab w:val="left" w:pos="7260"/>
              </w:tabs>
              <w:snapToGrid w:val="0"/>
              <w:spacing w:after="0" w:line="240" w:lineRule="auto"/>
              <w:jc w:val="center"/>
              <w:rPr>
                <w:rFonts w:ascii="Times New Roman" w:hAnsi="Times New Roman" w:cs="Times New Roman"/>
                <w:b/>
                <w:sz w:val="24"/>
                <w:szCs w:val="24"/>
              </w:rPr>
            </w:pPr>
            <w:r w:rsidRPr="007A3E4B">
              <w:rPr>
                <w:rFonts w:ascii="Times New Roman" w:hAnsi="Times New Roman" w:cs="Times New Roman"/>
                <w:b/>
                <w:sz w:val="24"/>
                <w:szCs w:val="24"/>
              </w:rPr>
              <w:t>Кафедра</w:t>
            </w:r>
          </w:p>
        </w:tc>
      </w:tr>
      <w:tr w:rsidR="007A3E4B" w:rsidRPr="007A3E4B" w:rsidTr="009B4077">
        <w:trPr>
          <w:trHeight w:val="278"/>
        </w:trPr>
        <w:tc>
          <w:tcPr>
            <w:tcW w:w="2215" w:type="dxa"/>
            <w:tcBorders>
              <w:top w:val="single" w:sz="4" w:space="0" w:color="000000"/>
              <w:left w:val="single" w:sz="4" w:space="0" w:color="000000"/>
              <w:bottom w:val="single" w:sz="4" w:space="0" w:color="000000"/>
            </w:tcBorders>
          </w:tcPr>
          <w:p w:rsidR="007A3E4B" w:rsidRPr="007A3E4B" w:rsidRDefault="007A3E4B" w:rsidP="007A3E4B">
            <w:pPr>
              <w:tabs>
                <w:tab w:val="left" w:pos="7260"/>
              </w:tabs>
              <w:snapToGrid w:val="0"/>
              <w:spacing w:after="0" w:line="240" w:lineRule="auto"/>
              <w:jc w:val="center"/>
              <w:rPr>
                <w:rFonts w:ascii="Times New Roman" w:hAnsi="Times New Roman" w:cs="Times New Roman"/>
                <w:b/>
                <w:sz w:val="24"/>
                <w:szCs w:val="24"/>
              </w:rPr>
            </w:pPr>
            <w:r w:rsidRPr="007A3E4B">
              <w:rPr>
                <w:rFonts w:ascii="Times New Roman" w:hAnsi="Times New Roman" w:cs="Times New Roman"/>
                <w:b/>
                <w:sz w:val="24"/>
                <w:szCs w:val="24"/>
              </w:rPr>
              <w:t>1</w:t>
            </w:r>
          </w:p>
        </w:tc>
        <w:tc>
          <w:tcPr>
            <w:tcW w:w="2412" w:type="dxa"/>
            <w:tcBorders>
              <w:top w:val="single" w:sz="4" w:space="0" w:color="000000"/>
              <w:left w:val="single" w:sz="4" w:space="0" w:color="000000"/>
              <w:bottom w:val="single" w:sz="4" w:space="0" w:color="000000"/>
            </w:tcBorders>
          </w:tcPr>
          <w:p w:rsidR="007A3E4B" w:rsidRPr="007A3E4B" w:rsidRDefault="007A3E4B" w:rsidP="007A3E4B">
            <w:pPr>
              <w:tabs>
                <w:tab w:val="left" w:pos="7260"/>
              </w:tabs>
              <w:snapToGrid w:val="0"/>
              <w:spacing w:after="0" w:line="240" w:lineRule="auto"/>
              <w:jc w:val="center"/>
              <w:rPr>
                <w:rFonts w:ascii="Times New Roman" w:hAnsi="Times New Roman" w:cs="Times New Roman"/>
                <w:b/>
                <w:sz w:val="24"/>
                <w:szCs w:val="24"/>
              </w:rPr>
            </w:pPr>
            <w:r w:rsidRPr="007A3E4B">
              <w:rPr>
                <w:rFonts w:ascii="Times New Roman" w:hAnsi="Times New Roman" w:cs="Times New Roman"/>
                <w:b/>
                <w:sz w:val="24"/>
                <w:szCs w:val="24"/>
              </w:rPr>
              <w:t>2</w:t>
            </w:r>
          </w:p>
        </w:tc>
        <w:tc>
          <w:tcPr>
            <w:tcW w:w="3105" w:type="dxa"/>
            <w:tcBorders>
              <w:top w:val="single" w:sz="4" w:space="0" w:color="000000"/>
              <w:left w:val="single" w:sz="4" w:space="0" w:color="000000"/>
              <w:bottom w:val="single" w:sz="4" w:space="0" w:color="000000"/>
            </w:tcBorders>
          </w:tcPr>
          <w:p w:rsidR="007A3E4B" w:rsidRPr="007A3E4B" w:rsidRDefault="007A3E4B" w:rsidP="007A3E4B">
            <w:pPr>
              <w:tabs>
                <w:tab w:val="left" w:pos="7260"/>
              </w:tabs>
              <w:snapToGrid w:val="0"/>
              <w:spacing w:after="0" w:line="240" w:lineRule="auto"/>
              <w:jc w:val="center"/>
              <w:rPr>
                <w:rFonts w:ascii="Times New Roman" w:hAnsi="Times New Roman" w:cs="Times New Roman"/>
                <w:b/>
                <w:sz w:val="24"/>
                <w:szCs w:val="24"/>
              </w:rPr>
            </w:pPr>
            <w:r w:rsidRPr="007A3E4B">
              <w:rPr>
                <w:rFonts w:ascii="Times New Roman" w:hAnsi="Times New Roman" w:cs="Times New Roman"/>
                <w:b/>
                <w:sz w:val="24"/>
                <w:szCs w:val="24"/>
              </w:rPr>
              <w:t>3</w:t>
            </w:r>
          </w:p>
        </w:tc>
        <w:tc>
          <w:tcPr>
            <w:tcW w:w="1900" w:type="dxa"/>
            <w:tcBorders>
              <w:top w:val="single" w:sz="4" w:space="0" w:color="000000"/>
              <w:left w:val="single" w:sz="4" w:space="0" w:color="000000"/>
              <w:bottom w:val="single" w:sz="4" w:space="0" w:color="000000"/>
              <w:right w:val="single" w:sz="4" w:space="0" w:color="000000"/>
            </w:tcBorders>
          </w:tcPr>
          <w:p w:rsidR="007A3E4B" w:rsidRPr="007A3E4B" w:rsidRDefault="007A3E4B" w:rsidP="007A3E4B">
            <w:pPr>
              <w:tabs>
                <w:tab w:val="left" w:pos="7260"/>
              </w:tabs>
              <w:snapToGrid w:val="0"/>
              <w:spacing w:after="0" w:line="240" w:lineRule="auto"/>
              <w:jc w:val="center"/>
              <w:rPr>
                <w:rFonts w:ascii="Times New Roman" w:hAnsi="Times New Roman" w:cs="Times New Roman"/>
                <w:b/>
                <w:sz w:val="24"/>
                <w:szCs w:val="24"/>
              </w:rPr>
            </w:pPr>
            <w:r w:rsidRPr="007A3E4B">
              <w:rPr>
                <w:rFonts w:ascii="Times New Roman" w:hAnsi="Times New Roman" w:cs="Times New Roman"/>
                <w:b/>
                <w:sz w:val="24"/>
                <w:szCs w:val="24"/>
              </w:rPr>
              <w:t>4</w:t>
            </w:r>
          </w:p>
        </w:tc>
      </w:tr>
      <w:tr w:rsidR="007A3E4B" w:rsidRPr="007A3E4B" w:rsidTr="009B4077">
        <w:trPr>
          <w:trHeight w:val="209"/>
        </w:trPr>
        <w:tc>
          <w:tcPr>
            <w:tcW w:w="2215" w:type="dxa"/>
            <w:tcBorders>
              <w:top w:val="single" w:sz="4" w:space="0" w:color="000000"/>
              <w:left w:val="single" w:sz="4" w:space="0" w:color="000000"/>
              <w:bottom w:val="single" w:sz="4" w:space="0" w:color="000000"/>
            </w:tcBorders>
          </w:tcPr>
          <w:p w:rsidR="007A3E4B" w:rsidRPr="007A3E4B" w:rsidRDefault="007A3E4B" w:rsidP="007A3E4B">
            <w:pPr>
              <w:tabs>
                <w:tab w:val="left" w:pos="7260"/>
              </w:tabs>
              <w:snapToGrid w:val="0"/>
              <w:spacing w:after="0" w:line="240" w:lineRule="auto"/>
              <w:rPr>
                <w:rFonts w:ascii="Times New Roman" w:hAnsi="Times New Roman" w:cs="Times New Roman"/>
                <w:sz w:val="24"/>
                <w:szCs w:val="24"/>
              </w:rPr>
            </w:pPr>
            <w:r w:rsidRPr="007A3E4B">
              <w:rPr>
                <w:rFonts w:ascii="Times New Roman" w:hAnsi="Times New Roman" w:cs="Times New Roman"/>
                <w:sz w:val="24"/>
                <w:szCs w:val="24"/>
              </w:rPr>
              <w:t>Куликов В.Ю.</w:t>
            </w:r>
          </w:p>
        </w:tc>
        <w:tc>
          <w:tcPr>
            <w:tcW w:w="2412" w:type="dxa"/>
            <w:tcBorders>
              <w:top w:val="single" w:sz="4" w:space="0" w:color="000000"/>
              <w:left w:val="single" w:sz="4" w:space="0" w:color="000000"/>
              <w:bottom w:val="single" w:sz="4" w:space="0" w:color="000000"/>
            </w:tcBorders>
          </w:tcPr>
          <w:p w:rsidR="007A3E4B" w:rsidRPr="007A3E4B" w:rsidRDefault="007A3E4B" w:rsidP="007A3E4B">
            <w:pPr>
              <w:tabs>
                <w:tab w:val="left" w:pos="7260"/>
              </w:tabs>
              <w:snapToGrid w:val="0"/>
              <w:spacing w:after="0" w:line="240" w:lineRule="auto"/>
              <w:rPr>
                <w:rFonts w:ascii="Times New Roman" w:hAnsi="Times New Roman" w:cs="Times New Roman"/>
                <w:sz w:val="24"/>
                <w:szCs w:val="24"/>
              </w:rPr>
            </w:pPr>
            <w:r w:rsidRPr="007A3E4B">
              <w:rPr>
                <w:rFonts w:ascii="Times New Roman" w:hAnsi="Times New Roman" w:cs="Times New Roman"/>
                <w:sz w:val="24"/>
                <w:szCs w:val="24"/>
              </w:rPr>
              <w:t>Зав.кафедрой нормальной физиологии</w:t>
            </w:r>
          </w:p>
        </w:tc>
        <w:tc>
          <w:tcPr>
            <w:tcW w:w="3105" w:type="dxa"/>
            <w:tcBorders>
              <w:top w:val="single" w:sz="4" w:space="0" w:color="000000"/>
              <w:left w:val="single" w:sz="4" w:space="0" w:color="000000"/>
              <w:bottom w:val="single" w:sz="4" w:space="0" w:color="000000"/>
            </w:tcBorders>
          </w:tcPr>
          <w:p w:rsidR="007A3E4B" w:rsidRPr="007A3E4B" w:rsidRDefault="007A3E4B" w:rsidP="007A3E4B">
            <w:pPr>
              <w:tabs>
                <w:tab w:val="left" w:pos="7260"/>
              </w:tabs>
              <w:snapToGrid w:val="0"/>
              <w:spacing w:after="0" w:line="240" w:lineRule="auto"/>
              <w:rPr>
                <w:rFonts w:ascii="Times New Roman" w:hAnsi="Times New Roman" w:cs="Times New Roman"/>
                <w:sz w:val="24"/>
                <w:szCs w:val="24"/>
              </w:rPr>
            </w:pPr>
            <w:r w:rsidRPr="007A3E4B">
              <w:rPr>
                <w:rFonts w:ascii="Times New Roman" w:hAnsi="Times New Roman" w:cs="Times New Roman"/>
                <w:sz w:val="24"/>
                <w:szCs w:val="24"/>
              </w:rPr>
              <w:t>Д.м.н., профессор</w:t>
            </w:r>
          </w:p>
        </w:tc>
        <w:tc>
          <w:tcPr>
            <w:tcW w:w="1900" w:type="dxa"/>
            <w:tcBorders>
              <w:top w:val="single" w:sz="4" w:space="0" w:color="000000"/>
              <w:left w:val="single" w:sz="4" w:space="0" w:color="000000"/>
              <w:bottom w:val="single" w:sz="4" w:space="0" w:color="000000"/>
              <w:right w:val="single" w:sz="4" w:space="0" w:color="000000"/>
            </w:tcBorders>
          </w:tcPr>
          <w:p w:rsidR="007A3E4B" w:rsidRPr="007A3E4B" w:rsidRDefault="007A3E4B" w:rsidP="007A3E4B">
            <w:pPr>
              <w:tabs>
                <w:tab w:val="left" w:pos="7260"/>
              </w:tabs>
              <w:spacing w:after="0" w:line="240" w:lineRule="auto"/>
              <w:rPr>
                <w:rFonts w:ascii="Times New Roman" w:hAnsi="Times New Roman" w:cs="Times New Roman"/>
                <w:sz w:val="24"/>
                <w:szCs w:val="24"/>
              </w:rPr>
            </w:pPr>
            <w:r w:rsidRPr="007A3E4B">
              <w:rPr>
                <w:rFonts w:ascii="Times New Roman" w:hAnsi="Times New Roman" w:cs="Times New Roman"/>
                <w:sz w:val="24"/>
                <w:szCs w:val="24"/>
              </w:rPr>
              <w:t>Нормальной физиологии</w:t>
            </w:r>
          </w:p>
        </w:tc>
      </w:tr>
      <w:tr w:rsidR="007A3E4B" w:rsidRPr="007A3E4B" w:rsidTr="009B4077">
        <w:trPr>
          <w:trHeight w:val="278"/>
        </w:trPr>
        <w:tc>
          <w:tcPr>
            <w:tcW w:w="2215" w:type="dxa"/>
            <w:tcBorders>
              <w:top w:val="single" w:sz="4" w:space="0" w:color="000000"/>
              <w:left w:val="single" w:sz="4" w:space="0" w:color="000000"/>
              <w:bottom w:val="single" w:sz="4" w:space="0" w:color="000000"/>
            </w:tcBorders>
          </w:tcPr>
          <w:p w:rsidR="007A3E4B" w:rsidRPr="007A3E4B" w:rsidRDefault="007A3E4B" w:rsidP="007A3E4B">
            <w:pPr>
              <w:tabs>
                <w:tab w:val="left" w:pos="7260"/>
              </w:tabs>
              <w:snapToGrid w:val="0"/>
              <w:spacing w:after="0" w:line="240" w:lineRule="auto"/>
              <w:rPr>
                <w:rFonts w:ascii="Times New Roman" w:hAnsi="Times New Roman" w:cs="Times New Roman"/>
                <w:sz w:val="24"/>
                <w:szCs w:val="24"/>
              </w:rPr>
            </w:pPr>
          </w:p>
        </w:tc>
        <w:tc>
          <w:tcPr>
            <w:tcW w:w="2412" w:type="dxa"/>
            <w:tcBorders>
              <w:top w:val="single" w:sz="4" w:space="0" w:color="000000"/>
              <w:left w:val="single" w:sz="4" w:space="0" w:color="000000"/>
              <w:bottom w:val="single" w:sz="4" w:space="0" w:color="000000"/>
            </w:tcBorders>
          </w:tcPr>
          <w:p w:rsidR="007A3E4B" w:rsidRPr="007A3E4B" w:rsidRDefault="007A3E4B" w:rsidP="007A3E4B">
            <w:pPr>
              <w:tabs>
                <w:tab w:val="left" w:pos="7260"/>
              </w:tabs>
              <w:snapToGrid w:val="0"/>
              <w:spacing w:after="0" w:line="240" w:lineRule="auto"/>
              <w:rPr>
                <w:rFonts w:ascii="Times New Roman" w:hAnsi="Times New Roman" w:cs="Times New Roman"/>
                <w:sz w:val="24"/>
                <w:szCs w:val="24"/>
              </w:rPr>
            </w:pPr>
          </w:p>
        </w:tc>
        <w:tc>
          <w:tcPr>
            <w:tcW w:w="3105" w:type="dxa"/>
            <w:tcBorders>
              <w:top w:val="single" w:sz="4" w:space="0" w:color="000000"/>
              <w:left w:val="single" w:sz="4" w:space="0" w:color="000000"/>
              <w:bottom w:val="single" w:sz="4" w:space="0" w:color="000000"/>
            </w:tcBorders>
          </w:tcPr>
          <w:p w:rsidR="007A3E4B" w:rsidRPr="007A3E4B" w:rsidRDefault="007A3E4B" w:rsidP="007A3E4B">
            <w:pPr>
              <w:tabs>
                <w:tab w:val="left" w:pos="7260"/>
              </w:tabs>
              <w:snapToGrid w:val="0"/>
              <w:spacing w:after="0" w:line="240" w:lineRule="auto"/>
              <w:rPr>
                <w:rFonts w:ascii="Times New Roman" w:hAnsi="Times New Roman" w:cs="Times New Roman"/>
                <w:sz w:val="24"/>
                <w:szCs w:val="24"/>
              </w:rPr>
            </w:pPr>
          </w:p>
        </w:tc>
        <w:tc>
          <w:tcPr>
            <w:tcW w:w="1900" w:type="dxa"/>
            <w:tcBorders>
              <w:top w:val="single" w:sz="4" w:space="0" w:color="000000"/>
              <w:left w:val="single" w:sz="4" w:space="0" w:color="000000"/>
              <w:bottom w:val="single" w:sz="4" w:space="0" w:color="000000"/>
              <w:right w:val="single" w:sz="4" w:space="0" w:color="000000"/>
            </w:tcBorders>
          </w:tcPr>
          <w:p w:rsidR="007A3E4B" w:rsidRPr="007A3E4B" w:rsidRDefault="007A3E4B" w:rsidP="007A3E4B">
            <w:pPr>
              <w:tabs>
                <w:tab w:val="left" w:pos="7260"/>
              </w:tabs>
              <w:spacing w:after="0" w:line="240" w:lineRule="auto"/>
              <w:rPr>
                <w:rFonts w:ascii="Times New Roman" w:hAnsi="Times New Roman" w:cs="Times New Roman"/>
                <w:sz w:val="24"/>
                <w:szCs w:val="24"/>
              </w:rPr>
            </w:pPr>
          </w:p>
        </w:tc>
      </w:tr>
    </w:tbl>
    <w:p w:rsidR="007A3E4B" w:rsidRPr="007A3E4B" w:rsidRDefault="007A3E4B" w:rsidP="007A3E4B">
      <w:pPr>
        <w:tabs>
          <w:tab w:val="left" w:pos="7260"/>
        </w:tabs>
        <w:spacing w:after="0" w:line="240" w:lineRule="auto"/>
        <w:rPr>
          <w:rFonts w:ascii="Times New Roman" w:hAnsi="Times New Roman" w:cs="Times New Roman"/>
          <w:sz w:val="24"/>
          <w:szCs w:val="24"/>
        </w:rPr>
      </w:pPr>
    </w:p>
    <w:p w:rsidR="007A3E4B" w:rsidRPr="007A3E4B" w:rsidRDefault="007A3E4B" w:rsidP="007A3E4B">
      <w:pPr>
        <w:tabs>
          <w:tab w:val="left" w:pos="7260"/>
        </w:tabs>
        <w:spacing w:after="0" w:line="240" w:lineRule="auto"/>
        <w:jc w:val="both"/>
        <w:rPr>
          <w:rFonts w:ascii="Times New Roman" w:hAnsi="Times New Roman" w:cs="Times New Roman"/>
          <w:sz w:val="24"/>
          <w:szCs w:val="24"/>
        </w:rPr>
      </w:pPr>
      <w:r w:rsidRPr="007A3E4B">
        <w:rPr>
          <w:rFonts w:ascii="Times New Roman" w:hAnsi="Times New Roman" w:cs="Times New Roman"/>
          <w:sz w:val="24"/>
          <w:szCs w:val="24"/>
        </w:rPr>
        <w:t xml:space="preserve">       </w:t>
      </w:r>
    </w:p>
    <w:p w:rsidR="007A3E4B" w:rsidRPr="007A3E4B" w:rsidRDefault="007A3E4B" w:rsidP="007A3E4B">
      <w:pPr>
        <w:tabs>
          <w:tab w:val="left" w:pos="7260"/>
        </w:tabs>
        <w:spacing w:after="0" w:line="240" w:lineRule="auto"/>
        <w:jc w:val="both"/>
        <w:rPr>
          <w:rFonts w:ascii="Times New Roman" w:hAnsi="Times New Roman" w:cs="Times New Roman"/>
          <w:sz w:val="24"/>
          <w:szCs w:val="24"/>
        </w:rPr>
      </w:pPr>
      <w:r w:rsidRPr="007A3E4B">
        <w:rPr>
          <w:rFonts w:ascii="Times New Roman" w:hAnsi="Times New Roman" w:cs="Times New Roman"/>
          <w:sz w:val="24"/>
          <w:szCs w:val="24"/>
        </w:rPr>
        <w:t xml:space="preserve">         Методические указания рассмотрены и утверждены  на заседании кафедры  медицинской генетики и биологии</w:t>
      </w:r>
    </w:p>
    <w:p w:rsidR="007A3E4B" w:rsidRPr="007A3E4B" w:rsidRDefault="007A3E4B" w:rsidP="007A3E4B">
      <w:pPr>
        <w:tabs>
          <w:tab w:val="left" w:pos="7260"/>
        </w:tabs>
        <w:spacing w:after="0" w:line="240" w:lineRule="auto"/>
        <w:jc w:val="both"/>
        <w:rPr>
          <w:rFonts w:ascii="Times New Roman" w:hAnsi="Times New Roman" w:cs="Times New Roman"/>
          <w:sz w:val="24"/>
          <w:szCs w:val="24"/>
        </w:rPr>
      </w:pPr>
      <w:r w:rsidRPr="007A3E4B">
        <w:rPr>
          <w:rFonts w:ascii="Times New Roman" w:hAnsi="Times New Roman" w:cs="Times New Roman"/>
          <w:sz w:val="24"/>
          <w:szCs w:val="24"/>
        </w:rPr>
        <w:t>Протокол  № 11 от «20» июня 2018 г.</w:t>
      </w:r>
    </w:p>
    <w:p w:rsidR="007A3E4B" w:rsidRPr="007A3E4B" w:rsidRDefault="007A3E4B" w:rsidP="007A3E4B">
      <w:pPr>
        <w:tabs>
          <w:tab w:val="left" w:pos="7260"/>
          <w:tab w:val="left" w:pos="9051"/>
        </w:tabs>
        <w:spacing w:after="0" w:line="240" w:lineRule="auto"/>
        <w:rPr>
          <w:rFonts w:ascii="Times New Roman" w:hAnsi="Times New Roman" w:cs="Times New Roman"/>
          <w:sz w:val="24"/>
          <w:szCs w:val="24"/>
        </w:rPr>
      </w:pPr>
      <w:r w:rsidRPr="007A3E4B">
        <w:rPr>
          <w:rFonts w:ascii="Times New Roman" w:hAnsi="Times New Roman" w:cs="Times New Roman"/>
          <w:sz w:val="24"/>
          <w:szCs w:val="24"/>
        </w:rPr>
        <w:t>Зав. кафедрой  ________________________________Ю.В.МАКСИМОВА</w:t>
      </w:r>
      <w:r w:rsidRPr="007A3E4B">
        <w:rPr>
          <w:rFonts w:ascii="Times New Roman" w:hAnsi="Times New Roman" w:cs="Times New Roman"/>
          <w:sz w:val="24"/>
          <w:szCs w:val="24"/>
        </w:rPr>
        <w:tab/>
      </w:r>
    </w:p>
    <w:p w:rsidR="007A3E4B" w:rsidRPr="007A3E4B" w:rsidRDefault="007A3E4B" w:rsidP="007A3E4B">
      <w:pPr>
        <w:tabs>
          <w:tab w:val="left" w:pos="7260"/>
        </w:tabs>
        <w:spacing w:after="0" w:line="240" w:lineRule="auto"/>
        <w:rPr>
          <w:rFonts w:ascii="Times New Roman" w:hAnsi="Times New Roman" w:cs="Times New Roman"/>
          <w:sz w:val="24"/>
          <w:szCs w:val="24"/>
        </w:rPr>
      </w:pPr>
    </w:p>
    <w:p w:rsidR="007A3E4B" w:rsidRPr="007A3E4B" w:rsidRDefault="007A3E4B" w:rsidP="007A3E4B">
      <w:pPr>
        <w:tabs>
          <w:tab w:val="left" w:pos="7260"/>
        </w:tabs>
        <w:spacing w:after="0" w:line="240" w:lineRule="auto"/>
        <w:rPr>
          <w:rFonts w:ascii="Times New Roman" w:hAnsi="Times New Roman" w:cs="Times New Roman"/>
          <w:sz w:val="24"/>
          <w:szCs w:val="24"/>
        </w:rPr>
      </w:pPr>
      <w:r w:rsidRPr="007A3E4B">
        <w:rPr>
          <w:rFonts w:ascii="Times New Roman" w:hAnsi="Times New Roman" w:cs="Times New Roman"/>
          <w:sz w:val="24"/>
          <w:szCs w:val="24"/>
        </w:rPr>
        <w:t xml:space="preserve">       Методические указания рассмотрены и одобрены на заседании цикловой методической комиссии _____________________________________________________________________________________</w:t>
      </w:r>
    </w:p>
    <w:p w:rsidR="007A3E4B" w:rsidRPr="007A3E4B" w:rsidRDefault="007A3E4B" w:rsidP="007A3E4B">
      <w:pPr>
        <w:tabs>
          <w:tab w:val="left" w:pos="7260"/>
        </w:tabs>
        <w:spacing w:after="0" w:line="240" w:lineRule="auto"/>
        <w:rPr>
          <w:rFonts w:ascii="Times New Roman" w:hAnsi="Times New Roman" w:cs="Times New Roman"/>
          <w:sz w:val="24"/>
          <w:szCs w:val="24"/>
        </w:rPr>
      </w:pPr>
      <w:r w:rsidRPr="007A3E4B">
        <w:rPr>
          <w:rFonts w:ascii="Times New Roman" w:hAnsi="Times New Roman" w:cs="Times New Roman"/>
          <w:sz w:val="24"/>
          <w:szCs w:val="24"/>
        </w:rPr>
        <w:t>Протокол  №1 от  «27» августа 2018 г.</w:t>
      </w:r>
    </w:p>
    <w:p w:rsidR="007A3E4B" w:rsidRPr="007A3E4B" w:rsidRDefault="007A3E4B" w:rsidP="007A3E4B">
      <w:pPr>
        <w:tabs>
          <w:tab w:val="left" w:pos="7260"/>
        </w:tabs>
        <w:spacing w:after="0" w:line="240" w:lineRule="auto"/>
        <w:rPr>
          <w:rFonts w:ascii="Times New Roman" w:hAnsi="Times New Roman" w:cs="Times New Roman"/>
          <w:sz w:val="24"/>
          <w:szCs w:val="24"/>
        </w:rPr>
      </w:pPr>
      <w:r w:rsidRPr="007A3E4B">
        <w:rPr>
          <w:rFonts w:ascii="Times New Roman" w:hAnsi="Times New Roman" w:cs="Times New Roman"/>
          <w:sz w:val="24"/>
          <w:szCs w:val="24"/>
        </w:rPr>
        <w:t>Председатель ЦМК____________________________  С.В.ЗАЛАВИНА</w:t>
      </w:r>
    </w:p>
    <w:p w:rsidR="007A3E4B" w:rsidRPr="007A3E4B" w:rsidRDefault="007A3E4B" w:rsidP="007A3E4B">
      <w:pPr>
        <w:tabs>
          <w:tab w:val="left" w:pos="7260"/>
        </w:tabs>
        <w:spacing w:after="0" w:line="240" w:lineRule="auto"/>
        <w:rPr>
          <w:rFonts w:ascii="Times New Roman" w:hAnsi="Times New Roman" w:cs="Times New Roman"/>
          <w:sz w:val="24"/>
          <w:szCs w:val="24"/>
        </w:rPr>
      </w:pPr>
    </w:p>
    <w:p w:rsidR="007A3E4B" w:rsidRPr="007A3E4B" w:rsidRDefault="007A3E4B" w:rsidP="007A3E4B">
      <w:pPr>
        <w:spacing w:after="0" w:line="240" w:lineRule="auto"/>
        <w:jc w:val="center"/>
        <w:rPr>
          <w:rFonts w:ascii="Times New Roman" w:hAnsi="Times New Roman" w:cs="Times New Roman"/>
          <w:sz w:val="24"/>
          <w:szCs w:val="24"/>
        </w:rPr>
      </w:pPr>
    </w:p>
    <w:p w:rsidR="007A3E4B" w:rsidRPr="007A3E4B" w:rsidRDefault="007A3E4B" w:rsidP="007A3E4B">
      <w:pPr>
        <w:spacing w:after="0" w:line="240" w:lineRule="auto"/>
        <w:jc w:val="center"/>
        <w:rPr>
          <w:rFonts w:ascii="Times New Roman" w:hAnsi="Times New Roman" w:cs="Times New Roman"/>
          <w:sz w:val="24"/>
          <w:szCs w:val="24"/>
        </w:rPr>
      </w:pPr>
    </w:p>
    <w:p w:rsidR="007A3E4B" w:rsidRPr="007A3E4B" w:rsidRDefault="007A3E4B" w:rsidP="007A3E4B">
      <w:pPr>
        <w:spacing w:after="0" w:line="240" w:lineRule="auto"/>
        <w:jc w:val="center"/>
        <w:rPr>
          <w:rFonts w:ascii="Times New Roman" w:hAnsi="Times New Roman" w:cs="Times New Roman"/>
          <w:sz w:val="24"/>
          <w:szCs w:val="24"/>
        </w:rPr>
      </w:pPr>
    </w:p>
    <w:p w:rsidR="007A3E4B" w:rsidRPr="007A3E4B" w:rsidRDefault="007A3E4B" w:rsidP="007A3E4B">
      <w:pPr>
        <w:spacing w:after="0" w:line="240" w:lineRule="auto"/>
        <w:jc w:val="center"/>
        <w:rPr>
          <w:rFonts w:ascii="Times New Roman" w:hAnsi="Times New Roman" w:cs="Times New Roman"/>
          <w:sz w:val="24"/>
          <w:szCs w:val="24"/>
        </w:rPr>
      </w:pPr>
    </w:p>
    <w:p w:rsidR="007A3E4B" w:rsidRPr="007A3E4B" w:rsidRDefault="007A3E4B" w:rsidP="007A3E4B">
      <w:pPr>
        <w:spacing w:after="0" w:line="240" w:lineRule="auto"/>
        <w:jc w:val="center"/>
        <w:rPr>
          <w:rFonts w:ascii="Times New Roman" w:hAnsi="Times New Roman" w:cs="Times New Roman"/>
          <w:sz w:val="24"/>
          <w:szCs w:val="24"/>
        </w:rPr>
      </w:pPr>
    </w:p>
    <w:p w:rsidR="007A3E4B" w:rsidRPr="007A3E4B" w:rsidRDefault="007A3E4B" w:rsidP="007A3E4B">
      <w:pPr>
        <w:spacing w:after="0" w:line="240" w:lineRule="auto"/>
        <w:jc w:val="center"/>
        <w:rPr>
          <w:rFonts w:ascii="Times New Roman" w:hAnsi="Times New Roman" w:cs="Times New Roman"/>
          <w:sz w:val="24"/>
          <w:szCs w:val="24"/>
        </w:rPr>
      </w:pPr>
    </w:p>
    <w:p w:rsidR="007A3E4B" w:rsidRPr="007A3E4B" w:rsidRDefault="007A3E4B" w:rsidP="007A3E4B">
      <w:pPr>
        <w:spacing w:after="0" w:line="240" w:lineRule="auto"/>
        <w:jc w:val="center"/>
        <w:rPr>
          <w:rFonts w:ascii="Times New Roman" w:hAnsi="Times New Roman" w:cs="Times New Roman"/>
          <w:sz w:val="24"/>
          <w:szCs w:val="24"/>
        </w:rPr>
      </w:pPr>
    </w:p>
    <w:p w:rsidR="007A3E4B" w:rsidRPr="007A3E4B" w:rsidRDefault="007A3E4B" w:rsidP="007A3E4B">
      <w:pPr>
        <w:spacing w:after="0" w:line="240" w:lineRule="auto"/>
        <w:jc w:val="center"/>
        <w:rPr>
          <w:rFonts w:ascii="Times New Roman" w:hAnsi="Times New Roman" w:cs="Times New Roman"/>
          <w:sz w:val="24"/>
          <w:szCs w:val="24"/>
        </w:rPr>
      </w:pPr>
    </w:p>
    <w:p w:rsidR="007A3E4B" w:rsidRPr="007A3E4B" w:rsidRDefault="007A3E4B" w:rsidP="007A3E4B">
      <w:pPr>
        <w:spacing w:after="0" w:line="240" w:lineRule="auto"/>
        <w:jc w:val="center"/>
        <w:rPr>
          <w:rFonts w:ascii="Times New Roman" w:hAnsi="Times New Roman" w:cs="Times New Roman"/>
          <w:sz w:val="24"/>
          <w:szCs w:val="24"/>
        </w:rPr>
      </w:pPr>
    </w:p>
    <w:p w:rsidR="007A3E4B" w:rsidRPr="007A3E4B" w:rsidRDefault="007A3E4B" w:rsidP="007A3E4B">
      <w:pPr>
        <w:spacing w:after="0" w:line="240" w:lineRule="auto"/>
        <w:jc w:val="center"/>
        <w:rPr>
          <w:rFonts w:ascii="Times New Roman" w:hAnsi="Times New Roman" w:cs="Times New Roman"/>
          <w:sz w:val="24"/>
          <w:szCs w:val="24"/>
        </w:rPr>
      </w:pPr>
    </w:p>
    <w:p w:rsidR="007A3E4B" w:rsidRPr="007A3E4B" w:rsidRDefault="007A3E4B" w:rsidP="007A3E4B">
      <w:pPr>
        <w:spacing w:after="0" w:line="240" w:lineRule="auto"/>
        <w:jc w:val="center"/>
        <w:rPr>
          <w:rFonts w:ascii="Times New Roman" w:hAnsi="Times New Roman" w:cs="Times New Roman"/>
          <w:sz w:val="24"/>
          <w:szCs w:val="24"/>
        </w:rPr>
      </w:pPr>
    </w:p>
    <w:p w:rsidR="007A3E4B" w:rsidRPr="007A3E4B" w:rsidRDefault="007A3E4B" w:rsidP="007A3E4B">
      <w:pPr>
        <w:spacing w:after="0" w:line="240" w:lineRule="auto"/>
        <w:jc w:val="center"/>
        <w:rPr>
          <w:rFonts w:ascii="Times New Roman" w:hAnsi="Times New Roman" w:cs="Times New Roman"/>
          <w:sz w:val="24"/>
          <w:szCs w:val="24"/>
        </w:rPr>
      </w:pPr>
    </w:p>
    <w:p w:rsidR="007A3E4B" w:rsidRPr="007A3E4B" w:rsidRDefault="007A3E4B" w:rsidP="007A3E4B">
      <w:pPr>
        <w:spacing w:after="0" w:line="240" w:lineRule="auto"/>
        <w:jc w:val="center"/>
        <w:rPr>
          <w:rFonts w:ascii="Times New Roman" w:hAnsi="Times New Roman" w:cs="Times New Roman"/>
          <w:sz w:val="24"/>
          <w:szCs w:val="24"/>
        </w:rPr>
      </w:pPr>
    </w:p>
    <w:p w:rsidR="007A3E4B" w:rsidRPr="007A3E4B" w:rsidRDefault="007A3E4B" w:rsidP="007A3E4B">
      <w:pPr>
        <w:spacing w:after="0" w:line="240" w:lineRule="auto"/>
        <w:jc w:val="center"/>
        <w:rPr>
          <w:rFonts w:ascii="Times New Roman" w:hAnsi="Times New Roman" w:cs="Times New Roman"/>
          <w:sz w:val="24"/>
          <w:szCs w:val="24"/>
        </w:rPr>
      </w:pPr>
    </w:p>
    <w:p w:rsidR="007A3E4B" w:rsidRPr="007A3E4B" w:rsidRDefault="007A3E4B" w:rsidP="007A3E4B">
      <w:pPr>
        <w:spacing w:after="0" w:line="240" w:lineRule="auto"/>
        <w:jc w:val="center"/>
        <w:rPr>
          <w:rFonts w:ascii="Times New Roman" w:hAnsi="Times New Roman" w:cs="Times New Roman"/>
          <w:sz w:val="24"/>
          <w:szCs w:val="24"/>
        </w:rPr>
      </w:pPr>
    </w:p>
    <w:p w:rsidR="007A3E4B" w:rsidRPr="007A3E4B" w:rsidRDefault="007A3E4B" w:rsidP="007A3E4B">
      <w:pPr>
        <w:numPr>
          <w:ilvl w:val="0"/>
          <w:numId w:val="1"/>
        </w:numPr>
        <w:tabs>
          <w:tab w:val="clear" w:pos="360"/>
          <w:tab w:val="num" w:pos="284"/>
        </w:tabs>
        <w:suppressAutoHyphens/>
        <w:spacing w:after="0" w:line="240" w:lineRule="auto"/>
        <w:ind w:left="720" w:hanging="720"/>
        <w:rPr>
          <w:rFonts w:ascii="Times New Roman" w:hAnsi="Times New Roman" w:cs="Times New Roman"/>
          <w:b/>
          <w:sz w:val="24"/>
          <w:szCs w:val="24"/>
        </w:rPr>
      </w:pPr>
      <w:r w:rsidRPr="007A3E4B">
        <w:rPr>
          <w:rFonts w:ascii="Times New Roman" w:hAnsi="Times New Roman" w:cs="Times New Roman"/>
          <w:b/>
          <w:sz w:val="24"/>
          <w:szCs w:val="24"/>
        </w:rPr>
        <w:lastRenderedPageBreak/>
        <w:t>Введение</w:t>
      </w:r>
    </w:p>
    <w:p w:rsidR="007A3E4B" w:rsidRPr="007A3E4B" w:rsidRDefault="007A3E4B" w:rsidP="007A3E4B">
      <w:pPr>
        <w:spacing w:after="0" w:line="240" w:lineRule="auto"/>
        <w:ind w:left="360"/>
        <w:rPr>
          <w:rFonts w:ascii="Times New Roman" w:hAnsi="Times New Roman" w:cs="Times New Roman"/>
          <w:b/>
          <w:sz w:val="24"/>
          <w:szCs w:val="24"/>
        </w:rPr>
      </w:pPr>
    </w:p>
    <w:p w:rsidR="007A3E4B" w:rsidRPr="007A3E4B" w:rsidRDefault="007A3E4B" w:rsidP="007A3E4B">
      <w:pPr>
        <w:spacing w:after="0" w:line="240" w:lineRule="auto"/>
        <w:jc w:val="both"/>
        <w:rPr>
          <w:rFonts w:ascii="Times New Roman" w:hAnsi="Times New Roman" w:cs="Times New Roman"/>
          <w:sz w:val="24"/>
          <w:szCs w:val="24"/>
        </w:rPr>
      </w:pPr>
      <w:r w:rsidRPr="007A3E4B">
        <w:rPr>
          <w:rFonts w:ascii="Times New Roman" w:hAnsi="Times New Roman" w:cs="Times New Roman"/>
          <w:b/>
          <w:sz w:val="24"/>
          <w:szCs w:val="24"/>
        </w:rPr>
        <w:t>Актуальность.</w:t>
      </w:r>
      <w:r w:rsidRPr="007A3E4B">
        <w:rPr>
          <w:rFonts w:ascii="Times New Roman" w:hAnsi="Times New Roman" w:cs="Times New Roman"/>
          <w:sz w:val="24"/>
          <w:szCs w:val="24"/>
        </w:rPr>
        <w:t xml:space="preserve"> </w:t>
      </w:r>
    </w:p>
    <w:p w:rsidR="007A3E4B" w:rsidRPr="007A3E4B" w:rsidRDefault="007A3E4B" w:rsidP="007A3E4B">
      <w:pPr>
        <w:spacing w:after="0" w:line="240" w:lineRule="auto"/>
        <w:jc w:val="both"/>
        <w:rPr>
          <w:rFonts w:ascii="Times New Roman" w:hAnsi="Times New Roman" w:cs="Times New Roman"/>
          <w:sz w:val="24"/>
          <w:szCs w:val="24"/>
        </w:rPr>
      </w:pPr>
      <w:r w:rsidRPr="007A3E4B">
        <w:rPr>
          <w:rFonts w:ascii="Times New Roman" w:hAnsi="Times New Roman" w:cs="Times New Roman"/>
          <w:sz w:val="24"/>
          <w:szCs w:val="24"/>
        </w:rPr>
        <w:t xml:space="preserve">Биологический исследовательский микроскоп – необходимый инструмент деятельности не только студента, но и практикующего врача. Он широко используется в диагностических целях в самых разных областях медицины. </w:t>
      </w:r>
    </w:p>
    <w:p w:rsidR="007A3E4B" w:rsidRPr="007A3E4B" w:rsidRDefault="007A3E4B" w:rsidP="007A3E4B">
      <w:pPr>
        <w:spacing w:after="0" w:line="240" w:lineRule="auto"/>
        <w:jc w:val="both"/>
        <w:rPr>
          <w:rFonts w:ascii="Times New Roman" w:hAnsi="Times New Roman" w:cs="Times New Roman"/>
          <w:i/>
          <w:sz w:val="24"/>
          <w:szCs w:val="24"/>
        </w:rPr>
      </w:pPr>
      <w:r w:rsidRPr="007A3E4B">
        <w:rPr>
          <w:rFonts w:ascii="Times New Roman" w:hAnsi="Times New Roman" w:cs="Times New Roman"/>
          <w:sz w:val="24"/>
          <w:szCs w:val="24"/>
        </w:rPr>
        <w:t>Вопросы по разделу «Устройство микроскопа. Техника микроскопирования» включены в экзаменационные билеты курсового экзамена и тестовые задания промежуточной аттестации (рубежные контрольные занятия кафедры).</w:t>
      </w:r>
    </w:p>
    <w:p w:rsidR="007A3E4B" w:rsidRPr="007A3E4B" w:rsidRDefault="007A3E4B" w:rsidP="007A3E4B">
      <w:pPr>
        <w:spacing w:after="0" w:line="240" w:lineRule="auto"/>
        <w:rPr>
          <w:rFonts w:ascii="Times New Roman" w:hAnsi="Times New Roman" w:cs="Times New Roman"/>
          <w:b/>
          <w:sz w:val="24"/>
          <w:szCs w:val="24"/>
        </w:rPr>
      </w:pPr>
    </w:p>
    <w:p w:rsidR="007A3E4B" w:rsidRPr="007A3E4B" w:rsidRDefault="007A3E4B" w:rsidP="007A3E4B">
      <w:pPr>
        <w:spacing w:after="0" w:line="240" w:lineRule="auto"/>
        <w:rPr>
          <w:rFonts w:ascii="Times New Roman" w:hAnsi="Times New Roman" w:cs="Times New Roman"/>
          <w:b/>
          <w:sz w:val="24"/>
          <w:szCs w:val="24"/>
        </w:rPr>
      </w:pPr>
      <w:r w:rsidRPr="007A3E4B">
        <w:rPr>
          <w:rFonts w:ascii="Times New Roman" w:hAnsi="Times New Roman" w:cs="Times New Roman"/>
          <w:b/>
          <w:sz w:val="24"/>
          <w:szCs w:val="24"/>
        </w:rPr>
        <w:t>2. Подготовка к занятию</w:t>
      </w:r>
    </w:p>
    <w:p w:rsidR="007A3E4B" w:rsidRPr="007A3E4B" w:rsidRDefault="007A3E4B" w:rsidP="007A3E4B">
      <w:pPr>
        <w:spacing w:after="0" w:line="240" w:lineRule="auto"/>
        <w:rPr>
          <w:rFonts w:ascii="Times New Roman" w:hAnsi="Times New Roman" w:cs="Times New Roman"/>
          <w:b/>
          <w:sz w:val="24"/>
          <w:szCs w:val="24"/>
        </w:rPr>
      </w:pPr>
    </w:p>
    <w:p w:rsidR="007A3E4B" w:rsidRPr="007A3E4B" w:rsidRDefault="007A3E4B" w:rsidP="007A3E4B">
      <w:pPr>
        <w:spacing w:after="0" w:line="240" w:lineRule="auto"/>
        <w:rPr>
          <w:rFonts w:ascii="Times New Roman" w:hAnsi="Times New Roman" w:cs="Times New Roman"/>
          <w:sz w:val="24"/>
          <w:szCs w:val="24"/>
        </w:rPr>
      </w:pPr>
      <w:r w:rsidRPr="007A3E4B">
        <w:rPr>
          <w:rFonts w:ascii="Times New Roman" w:hAnsi="Times New Roman" w:cs="Times New Roman"/>
          <w:sz w:val="24"/>
          <w:szCs w:val="24"/>
        </w:rPr>
        <w:t>Для подготовки к занятию студенту необходимо</w:t>
      </w:r>
      <w:r w:rsidRPr="007A3E4B">
        <w:rPr>
          <w:rFonts w:ascii="Times New Roman" w:hAnsi="Times New Roman" w:cs="Times New Roman"/>
          <w:i/>
          <w:sz w:val="24"/>
          <w:szCs w:val="24"/>
        </w:rPr>
        <w:t>:</w:t>
      </w:r>
    </w:p>
    <w:tbl>
      <w:tblPr>
        <w:tblW w:w="96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8"/>
        <w:gridCol w:w="6437"/>
        <w:gridCol w:w="2621"/>
      </w:tblGrid>
      <w:tr w:rsidR="007A3E4B" w:rsidRPr="007A3E4B" w:rsidTr="009B4077">
        <w:trPr>
          <w:trHeight w:val="564"/>
        </w:trPr>
        <w:tc>
          <w:tcPr>
            <w:tcW w:w="598" w:type="dxa"/>
            <w:shd w:val="clear" w:color="auto" w:fill="auto"/>
          </w:tcPr>
          <w:p w:rsidR="007A3E4B" w:rsidRPr="007A3E4B" w:rsidRDefault="007A3E4B" w:rsidP="007A3E4B">
            <w:pPr>
              <w:spacing w:after="0" w:line="240" w:lineRule="auto"/>
              <w:jc w:val="center"/>
              <w:rPr>
                <w:rFonts w:ascii="Times New Roman" w:hAnsi="Times New Roman" w:cs="Times New Roman"/>
                <w:b/>
                <w:sz w:val="24"/>
                <w:szCs w:val="24"/>
              </w:rPr>
            </w:pPr>
            <w:r w:rsidRPr="007A3E4B">
              <w:rPr>
                <w:rFonts w:ascii="Times New Roman" w:hAnsi="Times New Roman" w:cs="Times New Roman"/>
                <w:b/>
                <w:sz w:val="24"/>
                <w:szCs w:val="24"/>
              </w:rPr>
              <w:t>№ п/п</w:t>
            </w:r>
          </w:p>
        </w:tc>
        <w:tc>
          <w:tcPr>
            <w:tcW w:w="6437" w:type="dxa"/>
            <w:shd w:val="clear" w:color="auto" w:fill="auto"/>
          </w:tcPr>
          <w:p w:rsidR="007A3E4B" w:rsidRPr="007A3E4B" w:rsidRDefault="007A3E4B" w:rsidP="007A3E4B">
            <w:pPr>
              <w:spacing w:after="0" w:line="240" w:lineRule="auto"/>
              <w:ind w:left="360"/>
              <w:jc w:val="center"/>
              <w:rPr>
                <w:rFonts w:ascii="Times New Roman" w:hAnsi="Times New Roman" w:cs="Times New Roman"/>
                <w:b/>
                <w:sz w:val="24"/>
                <w:szCs w:val="24"/>
              </w:rPr>
            </w:pPr>
            <w:r w:rsidRPr="007A3E4B">
              <w:rPr>
                <w:rFonts w:ascii="Times New Roman" w:hAnsi="Times New Roman" w:cs="Times New Roman"/>
                <w:b/>
                <w:sz w:val="24"/>
                <w:szCs w:val="24"/>
              </w:rPr>
              <w:t xml:space="preserve">Содержание </w:t>
            </w:r>
          </w:p>
          <w:p w:rsidR="007A3E4B" w:rsidRPr="007A3E4B" w:rsidRDefault="007A3E4B" w:rsidP="007A3E4B">
            <w:pPr>
              <w:spacing w:after="0" w:line="240" w:lineRule="auto"/>
              <w:ind w:left="360"/>
              <w:jc w:val="center"/>
              <w:rPr>
                <w:rFonts w:ascii="Times New Roman" w:hAnsi="Times New Roman" w:cs="Times New Roman"/>
                <w:b/>
                <w:sz w:val="24"/>
                <w:szCs w:val="24"/>
              </w:rPr>
            </w:pPr>
          </w:p>
        </w:tc>
        <w:tc>
          <w:tcPr>
            <w:tcW w:w="2621" w:type="dxa"/>
            <w:shd w:val="clear" w:color="auto" w:fill="auto"/>
          </w:tcPr>
          <w:p w:rsidR="007A3E4B" w:rsidRPr="007A3E4B" w:rsidRDefault="007A3E4B" w:rsidP="007A3E4B">
            <w:pPr>
              <w:spacing w:after="0" w:line="240" w:lineRule="auto"/>
              <w:jc w:val="center"/>
              <w:rPr>
                <w:rFonts w:ascii="Times New Roman" w:hAnsi="Times New Roman" w:cs="Times New Roman"/>
                <w:b/>
                <w:sz w:val="24"/>
                <w:szCs w:val="24"/>
              </w:rPr>
            </w:pPr>
            <w:r w:rsidRPr="007A3E4B">
              <w:rPr>
                <w:rFonts w:ascii="Times New Roman" w:hAnsi="Times New Roman" w:cs="Times New Roman"/>
                <w:b/>
                <w:sz w:val="24"/>
                <w:szCs w:val="24"/>
              </w:rPr>
              <w:t xml:space="preserve">Форма контроля </w:t>
            </w:r>
          </w:p>
          <w:p w:rsidR="007A3E4B" w:rsidRPr="007A3E4B" w:rsidRDefault="007A3E4B" w:rsidP="007A3E4B">
            <w:pPr>
              <w:spacing w:after="0" w:line="240" w:lineRule="auto"/>
              <w:jc w:val="center"/>
              <w:rPr>
                <w:rFonts w:ascii="Times New Roman" w:hAnsi="Times New Roman" w:cs="Times New Roman"/>
                <w:b/>
                <w:sz w:val="24"/>
                <w:szCs w:val="24"/>
              </w:rPr>
            </w:pPr>
          </w:p>
        </w:tc>
      </w:tr>
      <w:tr w:rsidR="007A3E4B" w:rsidRPr="007A3E4B" w:rsidTr="009B4077">
        <w:trPr>
          <w:trHeight w:val="1130"/>
        </w:trPr>
        <w:tc>
          <w:tcPr>
            <w:tcW w:w="598" w:type="dxa"/>
            <w:shd w:val="clear" w:color="auto" w:fill="auto"/>
          </w:tcPr>
          <w:p w:rsidR="007A3E4B" w:rsidRPr="007A3E4B" w:rsidRDefault="007A3E4B" w:rsidP="007A3E4B">
            <w:pPr>
              <w:spacing w:after="0" w:line="240" w:lineRule="auto"/>
              <w:rPr>
                <w:rFonts w:ascii="Times New Roman" w:hAnsi="Times New Roman" w:cs="Times New Roman"/>
                <w:i/>
                <w:sz w:val="24"/>
                <w:szCs w:val="24"/>
              </w:rPr>
            </w:pPr>
            <w:r w:rsidRPr="007A3E4B">
              <w:rPr>
                <w:rFonts w:ascii="Times New Roman" w:hAnsi="Times New Roman" w:cs="Times New Roman"/>
                <w:i/>
                <w:sz w:val="24"/>
                <w:szCs w:val="24"/>
              </w:rPr>
              <w:t>2.1.</w:t>
            </w:r>
          </w:p>
        </w:tc>
        <w:tc>
          <w:tcPr>
            <w:tcW w:w="6437" w:type="dxa"/>
            <w:shd w:val="clear" w:color="auto" w:fill="auto"/>
          </w:tcPr>
          <w:p w:rsidR="007A3E4B" w:rsidRPr="007A3E4B" w:rsidRDefault="007A3E4B" w:rsidP="007A3E4B">
            <w:pPr>
              <w:widowControl w:val="0"/>
              <w:autoSpaceDE w:val="0"/>
              <w:autoSpaceDN w:val="0"/>
              <w:adjustRightInd w:val="0"/>
              <w:spacing w:after="0" w:line="240" w:lineRule="auto"/>
              <w:jc w:val="both"/>
              <w:rPr>
                <w:rFonts w:ascii="Times New Roman" w:hAnsi="Times New Roman" w:cs="Times New Roman"/>
                <w:sz w:val="24"/>
                <w:szCs w:val="24"/>
              </w:rPr>
            </w:pPr>
            <w:r w:rsidRPr="007A3E4B">
              <w:rPr>
                <w:rFonts w:ascii="Times New Roman" w:hAnsi="Times New Roman" w:cs="Times New Roman"/>
                <w:sz w:val="24"/>
                <w:szCs w:val="24"/>
              </w:rPr>
              <w:t xml:space="preserve">Прочитать: </w:t>
            </w:r>
          </w:p>
          <w:p w:rsidR="007A3E4B" w:rsidRPr="007A3E4B" w:rsidRDefault="007A3E4B" w:rsidP="007A3E4B">
            <w:pPr>
              <w:widowControl w:val="0"/>
              <w:autoSpaceDE w:val="0"/>
              <w:autoSpaceDN w:val="0"/>
              <w:adjustRightInd w:val="0"/>
              <w:spacing w:after="0" w:line="240" w:lineRule="auto"/>
              <w:jc w:val="both"/>
              <w:rPr>
                <w:rFonts w:ascii="Times New Roman" w:hAnsi="Times New Roman" w:cs="Times New Roman"/>
                <w:i/>
                <w:sz w:val="24"/>
                <w:szCs w:val="24"/>
              </w:rPr>
            </w:pPr>
            <w:r w:rsidRPr="007A3E4B">
              <w:rPr>
                <w:rFonts w:ascii="Times New Roman" w:hAnsi="Times New Roman" w:cs="Times New Roman"/>
                <w:sz w:val="24"/>
                <w:szCs w:val="24"/>
              </w:rPr>
              <w:t>Руководство к лабораторным занятиям по биологии: Учебное пособие для студ.мед.вузов / Под ред. Н.В.Чебышева. - 2-е изд.,перераб.и доп. - М. : Медицина, 1996. -  с.5-18.</w:t>
            </w:r>
          </w:p>
        </w:tc>
        <w:tc>
          <w:tcPr>
            <w:tcW w:w="2621" w:type="dxa"/>
            <w:shd w:val="clear" w:color="auto" w:fill="auto"/>
          </w:tcPr>
          <w:p w:rsidR="007A3E4B" w:rsidRPr="007A3E4B" w:rsidRDefault="007A3E4B" w:rsidP="007A3E4B">
            <w:pPr>
              <w:spacing w:after="0" w:line="240" w:lineRule="auto"/>
              <w:rPr>
                <w:rFonts w:ascii="Times New Roman" w:hAnsi="Times New Roman" w:cs="Times New Roman"/>
                <w:sz w:val="24"/>
                <w:szCs w:val="24"/>
              </w:rPr>
            </w:pPr>
            <w:r w:rsidRPr="007A3E4B">
              <w:rPr>
                <w:rFonts w:ascii="Times New Roman" w:hAnsi="Times New Roman" w:cs="Times New Roman"/>
                <w:sz w:val="24"/>
                <w:szCs w:val="24"/>
              </w:rPr>
              <w:t>Собеседование.</w:t>
            </w:r>
          </w:p>
          <w:p w:rsidR="007A3E4B" w:rsidRPr="007A3E4B" w:rsidRDefault="007A3E4B" w:rsidP="007A3E4B">
            <w:pPr>
              <w:spacing w:after="0" w:line="240" w:lineRule="auto"/>
              <w:rPr>
                <w:rFonts w:ascii="Times New Roman" w:hAnsi="Times New Roman" w:cs="Times New Roman"/>
                <w:sz w:val="24"/>
                <w:szCs w:val="24"/>
              </w:rPr>
            </w:pPr>
            <w:r w:rsidRPr="007A3E4B">
              <w:rPr>
                <w:rFonts w:ascii="Times New Roman" w:hAnsi="Times New Roman" w:cs="Times New Roman"/>
                <w:sz w:val="24"/>
                <w:szCs w:val="24"/>
              </w:rPr>
              <w:t>Наблюдение.</w:t>
            </w:r>
          </w:p>
        </w:tc>
      </w:tr>
      <w:tr w:rsidR="007A3E4B" w:rsidRPr="007A3E4B" w:rsidTr="009B4077">
        <w:trPr>
          <w:trHeight w:val="5605"/>
        </w:trPr>
        <w:tc>
          <w:tcPr>
            <w:tcW w:w="598" w:type="dxa"/>
            <w:shd w:val="clear" w:color="auto" w:fill="auto"/>
          </w:tcPr>
          <w:p w:rsidR="007A3E4B" w:rsidRPr="007A3E4B" w:rsidRDefault="007A3E4B" w:rsidP="007A3E4B">
            <w:pPr>
              <w:spacing w:after="0" w:line="240" w:lineRule="auto"/>
              <w:rPr>
                <w:rFonts w:ascii="Times New Roman" w:hAnsi="Times New Roman" w:cs="Times New Roman"/>
                <w:i/>
                <w:sz w:val="24"/>
                <w:szCs w:val="24"/>
              </w:rPr>
            </w:pPr>
            <w:r w:rsidRPr="007A3E4B">
              <w:rPr>
                <w:rFonts w:ascii="Times New Roman" w:hAnsi="Times New Roman" w:cs="Times New Roman"/>
                <w:i/>
                <w:sz w:val="24"/>
                <w:szCs w:val="24"/>
              </w:rPr>
              <w:t>2.2.</w:t>
            </w:r>
          </w:p>
        </w:tc>
        <w:tc>
          <w:tcPr>
            <w:tcW w:w="6437" w:type="dxa"/>
            <w:shd w:val="clear" w:color="auto" w:fill="auto"/>
          </w:tcPr>
          <w:p w:rsidR="007A3E4B" w:rsidRPr="007A3E4B" w:rsidRDefault="007A3E4B" w:rsidP="007A3E4B">
            <w:pPr>
              <w:spacing w:after="0" w:line="240" w:lineRule="auto"/>
              <w:rPr>
                <w:rFonts w:ascii="Times New Roman" w:hAnsi="Times New Roman" w:cs="Times New Roman"/>
                <w:sz w:val="24"/>
                <w:szCs w:val="24"/>
              </w:rPr>
            </w:pPr>
            <w:r w:rsidRPr="007A3E4B">
              <w:rPr>
                <w:rFonts w:ascii="Times New Roman" w:hAnsi="Times New Roman" w:cs="Times New Roman"/>
                <w:sz w:val="24"/>
                <w:szCs w:val="24"/>
              </w:rPr>
              <w:t xml:space="preserve">Быть готовым ответить на следующие вопросы: </w:t>
            </w:r>
          </w:p>
          <w:p w:rsidR="007A3E4B" w:rsidRPr="007A3E4B" w:rsidRDefault="007A3E4B" w:rsidP="007A3E4B">
            <w:pPr>
              <w:numPr>
                <w:ilvl w:val="0"/>
                <w:numId w:val="2"/>
              </w:numPr>
              <w:spacing w:after="0" w:line="240" w:lineRule="auto"/>
              <w:rPr>
                <w:rFonts w:ascii="Times New Roman" w:hAnsi="Times New Roman" w:cs="Times New Roman"/>
                <w:i/>
                <w:sz w:val="24"/>
                <w:szCs w:val="24"/>
              </w:rPr>
            </w:pPr>
            <w:r w:rsidRPr="007A3E4B">
              <w:rPr>
                <w:rFonts w:ascii="Times New Roman" w:hAnsi="Times New Roman" w:cs="Times New Roman"/>
                <w:i/>
                <w:sz w:val="24"/>
                <w:szCs w:val="24"/>
              </w:rPr>
              <w:t>История микроскопии.</w:t>
            </w:r>
          </w:p>
          <w:p w:rsidR="007A3E4B" w:rsidRPr="007A3E4B" w:rsidRDefault="007A3E4B" w:rsidP="007A3E4B">
            <w:pPr>
              <w:numPr>
                <w:ilvl w:val="0"/>
                <w:numId w:val="2"/>
              </w:numPr>
              <w:spacing w:after="0" w:line="240" w:lineRule="auto"/>
              <w:rPr>
                <w:rFonts w:ascii="Times New Roman" w:hAnsi="Times New Roman" w:cs="Times New Roman"/>
                <w:i/>
                <w:sz w:val="24"/>
                <w:szCs w:val="24"/>
              </w:rPr>
            </w:pPr>
            <w:r w:rsidRPr="007A3E4B">
              <w:rPr>
                <w:rFonts w:ascii="Times New Roman" w:hAnsi="Times New Roman" w:cs="Times New Roman"/>
                <w:i/>
                <w:sz w:val="24"/>
                <w:szCs w:val="24"/>
              </w:rPr>
              <w:t>Виды микроскопии (световая, ультрафиолетовая, фазовоконтрастная, люминесцентная, электронная), их характеристика, преимущества и недостатки.</w:t>
            </w:r>
          </w:p>
          <w:p w:rsidR="007A3E4B" w:rsidRPr="007A3E4B" w:rsidRDefault="007A3E4B" w:rsidP="007A3E4B">
            <w:pPr>
              <w:numPr>
                <w:ilvl w:val="0"/>
                <w:numId w:val="2"/>
              </w:numPr>
              <w:spacing w:after="0" w:line="240" w:lineRule="auto"/>
              <w:rPr>
                <w:rFonts w:ascii="Times New Roman" w:hAnsi="Times New Roman" w:cs="Times New Roman"/>
                <w:i/>
                <w:sz w:val="24"/>
                <w:szCs w:val="24"/>
              </w:rPr>
            </w:pPr>
            <w:r w:rsidRPr="007A3E4B">
              <w:rPr>
                <w:rFonts w:ascii="Times New Roman" w:hAnsi="Times New Roman" w:cs="Times New Roman"/>
                <w:i/>
                <w:sz w:val="24"/>
                <w:szCs w:val="24"/>
              </w:rPr>
              <w:t>Основные направления развития микроскопической техники (сканирующие микроскопы, оптико-структурный машинный анализ, проточная цитофотометрия и т.п.).</w:t>
            </w:r>
          </w:p>
          <w:p w:rsidR="007A3E4B" w:rsidRPr="007A3E4B" w:rsidRDefault="007A3E4B" w:rsidP="007A3E4B">
            <w:pPr>
              <w:numPr>
                <w:ilvl w:val="0"/>
                <w:numId w:val="2"/>
              </w:numPr>
              <w:spacing w:after="0" w:line="240" w:lineRule="auto"/>
              <w:rPr>
                <w:rFonts w:ascii="Times New Roman" w:hAnsi="Times New Roman" w:cs="Times New Roman"/>
                <w:i/>
                <w:sz w:val="24"/>
                <w:szCs w:val="24"/>
              </w:rPr>
            </w:pPr>
            <w:r w:rsidRPr="007A3E4B">
              <w:rPr>
                <w:rFonts w:ascii="Times New Roman" w:hAnsi="Times New Roman" w:cs="Times New Roman"/>
                <w:i/>
                <w:sz w:val="24"/>
                <w:szCs w:val="24"/>
              </w:rPr>
              <w:t>Устройство биологического исследовательского светового микроскопа.</w:t>
            </w:r>
          </w:p>
          <w:p w:rsidR="007A3E4B" w:rsidRPr="007A3E4B" w:rsidRDefault="007A3E4B" w:rsidP="007A3E4B">
            <w:pPr>
              <w:numPr>
                <w:ilvl w:val="0"/>
                <w:numId w:val="2"/>
              </w:numPr>
              <w:spacing w:after="0" w:line="240" w:lineRule="auto"/>
              <w:rPr>
                <w:rFonts w:ascii="Times New Roman" w:hAnsi="Times New Roman" w:cs="Times New Roman"/>
                <w:i/>
                <w:sz w:val="24"/>
                <w:szCs w:val="24"/>
              </w:rPr>
            </w:pPr>
            <w:r w:rsidRPr="007A3E4B">
              <w:rPr>
                <w:rFonts w:ascii="Times New Roman" w:hAnsi="Times New Roman" w:cs="Times New Roman"/>
                <w:i/>
                <w:sz w:val="24"/>
                <w:szCs w:val="24"/>
              </w:rPr>
              <w:t>Функции микро- и макрометрического винтов, правила работы с ними.</w:t>
            </w:r>
          </w:p>
          <w:p w:rsidR="007A3E4B" w:rsidRPr="007A3E4B" w:rsidRDefault="007A3E4B" w:rsidP="007A3E4B">
            <w:pPr>
              <w:numPr>
                <w:ilvl w:val="0"/>
                <w:numId w:val="2"/>
              </w:numPr>
              <w:spacing w:after="0" w:line="240" w:lineRule="auto"/>
              <w:rPr>
                <w:rFonts w:ascii="Times New Roman" w:hAnsi="Times New Roman" w:cs="Times New Roman"/>
                <w:i/>
                <w:sz w:val="24"/>
                <w:szCs w:val="24"/>
              </w:rPr>
            </w:pPr>
            <w:r w:rsidRPr="007A3E4B">
              <w:rPr>
                <w:rFonts w:ascii="Times New Roman" w:hAnsi="Times New Roman" w:cs="Times New Roman"/>
                <w:i/>
                <w:sz w:val="24"/>
                <w:szCs w:val="24"/>
              </w:rPr>
              <w:t>Понятие о разрешающей способности микроскопа.</w:t>
            </w:r>
          </w:p>
          <w:p w:rsidR="007A3E4B" w:rsidRPr="007A3E4B" w:rsidRDefault="007A3E4B" w:rsidP="007A3E4B">
            <w:pPr>
              <w:numPr>
                <w:ilvl w:val="0"/>
                <w:numId w:val="2"/>
              </w:numPr>
              <w:spacing w:after="0" w:line="240" w:lineRule="auto"/>
              <w:rPr>
                <w:rFonts w:ascii="Times New Roman" w:hAnsi="Times New Roman" w:cs="Times New Roman"/>
                <w:i/>
                <w:sz w:val="24"/>
                <w:szCs w:val="24"/>
              </w:rPr>
            </w:pPr>
            <w:r w:rsidRPr="007A3E4B">
              <w:rPr>
                <w:rFonts w:ascii="Times New Roman" w:hAnsi="Times New Roman" w:cs="Times New Roman"/>
                <w:i/>
                <w:sz w:val="24"/>
                <w:szCs w:val="24"/>
              </w:rPr>
              <w:t>Расчет рабочего увеличения микроскопа.</w:t>
            </w:r>
          </w:p>
          <w:p w:rsidR="007A3E4B" w:rsidRPr="007A3E4B" w:rsidRDefault="007A3E4B" w:rsidP="007A3E4B">
            <w:pPr>
              <w:numPr>
                <w:ilvl w:val="0"/>
                <w:numId w:val="2"/>
              </w:numPr>
              <w:spacing w:after="0" w:line="240" w:lineRule="auto"/>
              <w:rPr>
                <w:rFonts w:ascii="Times New Roman" w:hAnsi="Times New Roman" w:cs="Times New Roman"/>
                <w:i/>
                <w:sz w:val="24"/>
                <w:szCs w:val="24"/>
              </w:rPr>
            </w:pPr>
            <w:r w:rsidRPr="007A3E4B">
              <w:rPr>
                <w:rFonts w:ascii="Times New Roman" w:hAnsi="Times New Roman" w:cs="Times New Roman"/>
                <w:i/>
                <w:sz w:val="24"/>
                <w:szCs w:val="24"/>
              </w:rPr>
              <w:t>Иммерсионные объективы, их отличия, особенности работы с ними.</w:t>
            </w:r>
          </w:p>
          <w:p w:rsidR="007A3E4B" w:rsidRPr="007A3E4B" w:rsidRDefault="007A3E4B" w:rsidP="007A3E4B">
            <w:pPr>
              <w:numPr>
                <w:ilvl w:val="0"/>
                <w:numId w:val="2"/>
              </w:numPr>
              <w:spacing w:after="0" w:line="240" w:lineRule="auto"/>
              <w:rPr>
                <w:rFonts w:ascii="Times New Roman" w:hAnsi="Times New Roman" w:cs="Times New Roman"/>
                <w:i/>
                <w:sz w:val="24"/>
                <w:szCs w:val="24"/>
              </w:rPr>
            </w:pPr>
            <w:r w:rsidRPr="007A3E4B">
              <w:rPr>
                <w:rFonts w:ascii="Times New Roman" w:hAnsi="Times New Roman" w:cs="Times New Roman"/>
                <w:i/>
                <w:sz w:val="24"/>
                <w:szCs w:val="24"/>
              </w:rPr>
              <w:t>Основные правила работы со световым микроскопом.</w:t>
            </w:r>
          </w:p>
          <w:p w:rsidR="007A3E4B" w:rsidRPr="007A3E4B" w:rsidRDefault="007A3E4B" w:rsidP="007A3E4B">
            <w:pPr>
              <w:numPr>
                <w:ilvl w:val="0"/>
                <w:numId w:val="2"/>
              </w:numPr>
              <w:suppressAutoHyphens/>
              <w:spacing w:after="0" w:line="240" w:lineRule="auto"/>
              <w:rPr>
                <w:rFonts w:ascii="Times New Roman" w:hAnsi="Times New Roman" w:cs="Times New Roman"/>
                <w:i/>
                <w:sz w:val="24"/>
                <w:szCs w:val="24"/>
              </w:rPr>
            </w:pPr>
            <w:r w:rsidRPr="007A3E4B">
              <w:rPr>
                <w:rFonts w:ascii="Times New Roman" w:hAnsi="Times New Roman" w:cs="Times New Roman"/>
                <w:i/>
                <w:sz w:val="24"/>
                <w:szCs w:val="24"/>
              </w:rPr>
              <w:t>Этапы настройки микроскопа.</w:t>
            </w:r>
          </w:p>
          <w:p w:rsidR="007A3E4B" w:rsidRPr="007A3E4B" w:rsidRDefault="007A3E4B" w:rsidP="007A3E4B">
            <w:pPr>
              <w:numPr>
                <w:ilvl w:val="0"/>
                <w:numId w:val="2"/>
              </w:numPr>
              <w:suppressAutoHyphens/>
              <w:spacing w:after="0" w:line="240" w:lineRule="auto"/>
              <w:rPr>
                <w:rFonts w:ascii="Times New Roman" w:hAnsi="Times New Roman" w:cs="Times New Roman"/>
                <w:i/>
                <w:sz w:val="24"/>
                <w:szCs w:val="24"/>
              </w:rPr>
            </w:pPr>
            <w:r w:rsidRPr="007A3E4B">
              <w:rPr>
                <w:rFonts w:ascii="Times New Roman" w:hAnsi="Times New Roman" w:cs="Times New Roman"/>
                <w:i/>
                <w:sz w:val="24"/>
                <w:szCs w:val="24"/>
              </w:rPr>
              <w:t>Уход за микроскопом.</w:t>
            </w:r>
          </w:p>
        </w:tc>
        <w:tc>
          <w:tcPr>
            <w:tcW w:w="2621" w:type="dxa"/>
            <w:shd w:val="clear" w:color="auto" w:fill="auto"/>
          </w:tcPr>
          <w:p w:rsidR="007A3E4B" w:rsidRPr="007A3E4B" w:rsidRDefault="007A3E4B" w:rsidP="007A3E4B">
            <w:pPr>
              <w:spacing w:after="0" w:line="240" w:lineRule="auto"/>
              <w:rPr>
                <w:rFonts w:ascii="Times New Roman" w:hAnsi="Times New Roman" w:cs="Times New Roman"/>
                <w:sz w:val="24"/>
                <w:szCs w:val="24"/>
              </w:rPr>
            </w:pPr>
            <w:r w:rsidRPr="007A3E4B">
              <w:rPr>
                <w:rFonts w:ascii="Times New Roman" w:hAnsi="Times New Roman" w:cs="Times New Roman"/>
                <w:sz w:val="24"/>
                <w:szCs w:val="24"/>
              </w:rPr>
              <w:t>Собеседование</w:t>
            </w:r>
          </w:p>
          <w:p w:rsidR="007A3E4B" w:rsidRPr="007A3E4B" w:rsidRDefault="007A3E4B" w:rsidP="007A3E4B">
            <w:pPr>
              <w:spacing w:after="0" w:line="240" w:lineRule="auto"/>
              <w:rPr>
                <w:rFonts w:ascii="Times New Roman" w:hAnsi="Times New Roman" w:cs="Times New Roman"/>
                <w:sz w:val="24"/>
                <w:szCs w:val="24"/>
              </w:rPr>
            </w:pPr>
            <w:r w:rsidRPr="007A3E4B">
              <w:rPr>
                <w:rFonts w:ascii="Times New Roman" w:hAnsi="Times New Roman" w:cs="Times New Roman"/>
                <w:sz w:val="24"/>
                <w:szCs w:val="24"/>
              </w:rPr>
              <w:t>Проверка протоколов занятия в личных документах студента.</w:t>
            </w:r>
          </w:p>
          <w:p w:rsidR="007A3E4B" w:rsidRPr="007A3E4B" w:rsidRDefault="007A3E4B" w:rsidP="007A3E4B">
            <w:pPr>
              <w:spacing w:after="0" w:line="240" w:lineRule="auto"/>
              <w:rPr>
                <w:rFonts w:ascii="Times New Roman" w:hAnsi="Times New Roman" w:cs="Times New Roman"/>
                <w:sz w:val="24"/>
                <w:szCs w:val="24"/>
              </w:rPr>
            </w:pPr>
          </w:p>
        </w:tc>
      </w:tr>
      <w:tr w:rsidR="007A3E4B" w:rsidRPr="007A3E4B" w:rsidTr="009B4077">
        <w:trPr>
          <w:trHeight w:val="1401"/>
        </w:trPr>
        <w:tc>
          <w:tcPr>
            <w:tcW w:w="598" w:type="dxa"/>
            <w:shd w:val="clear" w:color="auto" w:fill="auto"/>
          </w:tcPr>
          <w:p w:rsidR="007A3E4B" w:rsidRPr="007A3E4B" w:rsidRDefault="007A3E4B" w:rsidP="007A3E4B">
            <w:pPr>
              <w:spacing w:after="0" w:line="240" w:lineRule="auto"/>
              <w:rPr>
                <w:rFonts w:ascii="Times New Roman" w:hAnsi="Times New Roman" w:cs="Times New Roman"/>
                <w:i/>
                <w:sz w:val="24"/>
                <w:szCs w:val="24"/>
              </w:rPr>
            </w:pPr>
            <w:r w:rsidRPr="007A3E4B">
              <w:rPr>
                <w:rFonts w:ascii="Times New Roman" w:hAnsi="Times New Roman" w:cs="Times New Roman"/>
                <w:i/>
                <w:sz w:val="24"/>
                <w:szCs w:val="24"/>
              </w:rPr>
              <w:t>2.3.</w:t>
            </w:r>
          </w:p>
        </w:tc>
        <w:tc>
          <w:tcPr>
            <w:tcW w:w="6437" w:type="dxa"/>
            <w:shd w:val="clear" w:color="auto" w:fill="auto"/>
          </w:tcPr>
          <w:p w:rsidR="007A3E4B" w:rsidRPr="007A3E4B" w:rsidRDefault="007A3E4B" w:rsidP="007A3E4B">
            <w:pPr>
              <w:spacing w:after="0" w:line="240" w:lineRule="auto"/>
              <w:rPr>
                <w:rFonts w:ascii="Times New Roman" w:hAnsi="Times New Roman" w:cs="Times New Roman"/>
                <w:sz w:val="24"/>
                <w:szCs w:val="24"/>
              </w:rPr>
            </w:pPr>
            <w:r w:rsidRPr="007A3E4B">
              <w:rPr>
                <w:rFonts w:ascii="Times New Roman" w:hAnsi="Times New Roman" w:cs="Times New Roman"/>
                <w:sz w:val="24"/>
                <w:szCs w:val="24"/>
              </w:rPr>
              <w:t xml:space="preserve">Выполнить письменно задания для самостоятельной работы. </w:t>
            </w:r>
          </w:p>
          <w:p w:rsidR="007A3E4B" w:rsidRPr="007A3E4B" w:rsidRDefault="007A3E4B" w:rsidP="007A3E4B">
            <w:pPr>
              <w:spacing w:after="0" w:line="240" w:lineRule="auto"/>
              <w:rPr>
                <w:rFonts w:ascii="Times New Roman" w:hAnsi="Times New Roman" w:cs="Times New Roman"/>
                <w:sz w:val="24"/>
                <w:szCs w:val="24"/>
              </w:rPr>
            </w:pPr>
            <w:r w:rsidRPr="007A3E4B">
              <w:rPr>
                <w:rFonts w:ascii="Times New Roman" w:hAnsi="Times New Roman" w:cs="Times New Roman"/>
                <w:sz w:val="24"/>
                <w:szCs w:val="24"/>
              </w:rPr>
              <w:t>Внимание! Задания размещены на сайте кафедры медицинской генетики и биологии, папка «Документы», папка «Биология», папка «Лечебный факультет»,  папка «Задания для самостоятельной работы»</w:t>
            </w:r>
          </w:p>
        </w:tc>
        <w:tc>
          <w:tcPr>
            <w:tcW w:w="2621" w:type="dxa"/>
            <w:shd w:val="clear" w:color="auto" w:fill="auto"/>
          </w:tcPr>
          <w:p w:rsidR="007A3E4B" w:rsidRPr="007A3E4B" w:rsidRDefault="007A3E4B" w:rsidP="007A3E4B">
            <w:pPr>
              <w:spacing w:after="0" w:line="240" w:lineRule="auto"/>
              <w:rPr>
                <w:rFonts w:ascii="Times New Roman" w:hAnsi="Times New Roman" w:cs="Times New Roman"/>
                <w:sz w:val="24"/>
                <w:szCs w:val="24"/>
              </w:rPr>
            </w:pPr>
            <w:r w:rsidRPr="007A3E4B">
              <w:rPr>
                <w:rFonts w:ascii="Times New Roman" w:hAnsi="Times New Roman" w:cs="Times New Roman"/>
                <w:sz w:val="24"/>
                <w:szCs w:val="24"/>
              </w:rPr>
              <w:t xml:space="preserve">Проверка тетрадей. </w:t>
            </w:r>
          </w:p>
        </w:tc>
      </w:tr>
    </w:tbl>
    <w:p w:rsidR="007A3E4B" w:rsidRPr="007A3E4B" w:rsidRDefault="007A3E4B" w:rsidP="007A3E4B">
      <w:pPr>
        <w:spacing w:after="0" w:line="240" w:lineRule="auto"/>
        <w:rPr>
          <w:rFonts w:ascii="Times New Roman" w:hAnsi="Times New Roman" w:cs="Times New Roman"/>
          <w:i/>
          <w:sz w:val="24"/>
          <w:szCs w:val="24"/>
        </w:rPr>
      </w:pPr>
    </w:p>
    <w:p w:rsidR="007A3E4B" w:rsidRPr="007A3E4B" w:rsidRDefault="007A3E4B" w:rsidP="007A3E4B">
      <w:pPr>
        <w:spacing w:after="0" w:line="240" w:lineRule="auto"/>
        <w:rPr>
          <w:rFonts w:ascii="Times New Roman" w:hAnsi="Times New Roman" w:cs="Times New Roman"/>
          <w:b/>
          <w:sz w:val="24"/>
          <w:szCs w:val="24"/>
        </w:rPr>
      </w:pPr>
      <w:r w:rsidRPr="007A3E4B">
        <w:rPr>
          <w:rFonts w:ascii="Times New Roman" w:hAnsi="Times New Roman" w:cs="Times New Roman"/>
          <w:b/>
          <w:sz w:val="24"/>
          <w:szCs w:val="24"/>
        </w:rPr>
        <w:t xml:space="preserve">3. Требования к форме одежды, оснащению </w:t>
      </w:r>
    </w:p>
    <w:p w:rsidR="007A3E4B" w:rsidRPr="007A3E4B" w:rsidRDefault="007A3E4B" w:rsidP="007A3E4B">
      <w:pPr>
        <w:spacing w:after="0" w:line="240" w:lineRule="auto"/>
        <w:rPr>
          <w:rFonts w:ascii="Times New Roman" w:hAnsi="Times New Roman" w:cs="Times New Roman"/>
          <w:i/>
          <w:sz w:val="24"/>
          <w:szCs w:val="24"/>
        </w:rPr>
      </w:pPr>
    </w:p>
    <w:p w:rsidR="007A3E4B" w:rsidRPr="007A3E4B" w:rsidRDefault="007A3E4B" w:rsidP="007A3E4B">
      <w:pPr>
        <w:spacing w:after="0" w:line="240" w:lineRule="auto"/>
        <w:ind w:left="360" w:firstLine="348"/>
        <w:rPr>
          <w:rFonts w:ascii="Times New Roman" w:hAnsi="Times New Roman" w:cs="Times New Roman"/>
          <w:sz w:val="24"/>
          <w:szCs w:val="24"/>
        </w:rPr>
      </w:pPr>
      <w:r w:rsidRPr="007A3E4B">
        <w:rPr>
          <w:rFonts w:ascii="Times New Roman" w:hAnsi="Times New Roman" w:cs="Times New Roman"/>
          <w:sz w:val="24"/>
          <w:szCs w:val="24"/>
        </w:rPr>
        <w:lastRenderedPageBreak/>
        <w:t xml:space="preserve">На занятиях нужно иметь тетрадь для конспектов, учебник и личную папку для фиксации протокола практического занятия. На занятиях обязательны белый халат и шапочка. </w:t>
      </w:r>
    </w:p>
    <w:p w:rsidR="007A3E4B" w:rsidRPr="007A3E4B" w:rsidRDefault="007A3E4B" w:rsidP="007A3E4B">
      <w:pPr>
        <w:spacing w:after="0" w:line="240" w:lineRule="auto"/>
        <w:ind w:left="360" w:firstLine="348"/>
        <w:rPr>
          <w:rFonts w:ascii="Times New Roman" w:hAnsi="Times New Roman" w:cs="Times New Roman"/>
          <w:sz w:val="24"/>
          <w:szCs w:val="24"/>
        </w:rPr>
      </w:pPr>
      <w:r w:rsidRPr="007A3E4B">
        <w:rPr>
          <w:rFonts w:ascii="Times New Roman" w:hAnsi="Times New Roman" w:cs="Times New Roman"/>
          <w:sz w:val="24"/>
          <w:szCs w:val="24"/>
        </w:rPr>
        <w:t xml:space="preserve">В составе оснащения – средства для демонстрации презентаций и видеоклипов. </w:t>
      </w:r>
    </w:p>
    <w:p w:rsidR="007A3E4B" w:rsidRPr="007A3E4B" w:rsidRDefault="007A3E4B" w:rsidP="007A3E4B">
      <w:pPr>
        <w:spacing w:after="0" w:line="240" w:lineRule="auto"/>
        <w:ind w:left="360"/>
        <w:rPr>
          <w:rFonts w:ascii="Times New Roman" w:hAnsi="Times New Roman" w:cs="Times New Roman"/>
          <w:b/>
          <w:sz w:val="24"/>
          <w:szCs w:val="24"/>
        </w:rPr>
      </w:pPr>
    </w:p>
    <w:p w:rsidR="007A3E4B" w:rsidRPr="007A3E4B" w:rsidRDefault="007A3E4B" w:rsidP="007A3E4B">
      <w:pPr>
        <w:spacing w:after="0" w:line="240" w:lineRule="auto"/>
        <w:rPr>
          <w:rFonts w:ascii="Times New Roman" w:hAnsi="Times New Roman" w:cs="Times New Roman"/>
          <w:sz w:val="24"/>
          <w:szCs w:val="24"/>
        </w:rPr>
      </w:pPr>
      <w:r w:rsidRPr="007A3E4B">
        <w:rPr>
          <w:rFonts w:ascii="Times New Roman" w:hAnsi="Times New Roman" w:cs="Times New Roman"/>
          <w:b/>
          <w:sz w:val="24"/>
          <w:szCs w:val="24"/>
        </w:rPr>
        <w:t>4. Цели и задачи (результат занятия)</w:t>
      </w:r>
      <w:r w:rsidRPr="007A3E4B">
        <w:rPr>
          <w:rFonts w:ascii="Times New Roman" w:hAnsi="Times New Roman" w:cs="Times New Roman"/>
          <w:snapToGrid w:val="0"/>
          <w:color w:val="000000"/>
          <w:w w:val="0"/>
          <w:sz w:val="24"/>
          <w:szCs w:val="24"/>
          <w:u w:color="000000"/>
          <w:bdr w:val="none" w:sz="0" w:space="0" w:color="000000"/>
          <w:shd w:val="clear" w:color="000000" w:fill="000000"/>
        </w:rPr>
        <w:t xml:space="preserve"> </w:t>
      </w:r>
    </w:p>
    <w:p w:rsidR="007A3E4B" w:rsidRPr="007A3E4B" w:rsidRDefault="007A3E4B" w:rsidP="007A3E4B">
      <w:pPr>
        <w:spacing w:after="0" w:line="240" w:lineRule="auto"/>
        <w:rPr>
          <w:rFonts w:ascii="Times New Roman" w:hAnsi="Times New Roman" w:cs="Times New Roman"/>
          <w:b/>
          <w:sz w:val="24"/>
          <w:szCs w:val="24"/>
        </w:rPr>
      </w:pPr>
    </w:p>
    <w:p w:rsidR="007A3E4B" w:rsidRPr="007A3E4B" w:rsidRDefault="007A3E4B" w:rsidP="007A3E4B">
      <w:pPr>
        <w:spacing w:after="0" w:line="240" w:lineRule="auto"/>
        <w:rPr>
          <w:rFonts w:ascii="Times New Roman" w:hAnsi="Times New Roman" w:cs="Times New Roman"/>
          <w:sz w:val="24"/>
          <w:szCs w:val="24"/>
        </w:rPr>
      </w:pPr>
      <w:r w:rsidRPr="007A3E4B">
        <w:rPr>
          <w:rFonts w:ascii="Times New Roman" w:hAnsi="Times New Roman" w:cs="Times New Roman"/>
          <w:sz w:val="24"/>
          <w:szCs w:val="24"/>
        </w:rPr>
        <w:t>После практического занятия по теме студент должен:</w:t>
      </w:r>
    </w:p>
    <w:tbl>
      <w:tblPr>
        <w:tblW w:w="95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88"/>
        <w:gridCol w:w="2046"/>
        <w:gridCol w:w="3994"/>
        <w:gridCol w:w="8"/>
        <w:gridCol w:w="2750"/>
      </w:tblGrid>
      <w:tr w:rsidR="007A3E4B" w:rsidRPr="007A3E4B" w:rsidTr="009B4077">
        <w:trPr>
          <w:cantSplit/>
          <w:trHeight w:val="1347"/>
        </w:trPr>
        <w:tc>
          <w:tcPr>
            <w:tcW w:w="788" w:type="dxa"/>
            <w:tcBorders>
              <w:bottom w:val="single" w:sz="4" w:space="0" w:color="auto"/>
            </w:tcBorders>
            <w:shd w:val="clear" w:color="auto" w:fill="auto"/>
            <w:textDirection w:val="btLr"/>
            <w:vAlign w:val="center"/>
          </w:tcPr>
          <w:p w:rsidR="007A3E4B" w:rsidRPr="007A3E4B" w:rsidRDefault="007A3E4B" w:rsidP="007A3E4B">
            <w:pPr>
              <w:spacing w:after="0" w:line="240" w:lineRule="auto"/>
              <w:ind w:left="113" w:right="113"/>
              <w:jc w:val="center"/>
              <w:rPr>
                <w:rFonts w:ascii="Times New Roman" w:hAnsi="Times New Roman" w:cs="Times New Roman"/>
                <w:b/>
                <w:sz w:val="24"/>
                <w:szCs w:val="24"/>
              </w:rPr>
            </w:pPr>
            <w:r w:rsidRPr="007A3E4B">
              <w:rPr>
                <w:rFonts w:ascii="Times New Roman" w:hAnsi="Times New Roman" w:cs="Times New Roman"/>
                <w:b/>
                <w:sz w:val="24"/>
                <w:szCs w:val="24"/>
              </w:rPr>
              <w:t>Код компетенции</w:t>
            </w:r>
          </w:p>
          <w:p w:rsidR="007A3E4B" w:rsidRPr="007A3E4B" w:rsidRDefault="007A3E4B" w:rsidP="007A3E4B">
            <w:pPr>
              <w:spacing w:after="0" w:line="240" w:lineRule="auto"/>
              <w:ind w:left="113" w:right="113"/>
              <w:jc w:val="center"/>
              <w:rPr>
                <w:rFonts w:ascii="Times New Roman" w:hAnsi="Times New Roman" w:cs="Times New Roman"/>
                <w:b/>
                <w:sz w:val="24"/>
                <w:szCs w:val="24"/>
              </w:rPr>
            </w:pPr>
          </w:p>
        </w:tc>
        <w:tc>
          <w:tcPr>
            <w:tcW w:w="2046" w:type="dxa"/>
            <w:tcBorders>
              <w:bottom w:val="single" w:sz="4" w:space="0" w:color="auto"/>
            </w:tcBorders>
            <w:shd w:val="clear" w:color="auto" w:fill="auto"/>
            <w:vAlign w:val="center"/>
          </w:tcPr>
          <w:p w:rsidR="007A3E4B" w:rsidRPr="007A3E4B" w:rsidRDefault="007A3E4B" w:rsidP="007A3E4B">
            <w:pPr>
              <w:spacing w:after="0" w:line="240" w:lineRule="auto"/>
              <w:jc w:val="center"/>
              <w:rPr>
                <w:rFonts w:ascii="Times New Roman" w:hAnsi="Times New Roman" w:cs="Times New Roman"/>
                <w:b/>
                <w:sz w:val="24"/>
                <w:szCs w:val="24"/>
              </w:rPr>
            </w:pPr>
            <w:r w:rsidRPr="007A3E4B">
              <w:rPr>
                <w:rFonts w:ascii="Times New Roman" w:hAnsi="Times New Roman" w:cs="Times New Roman"/>
                <w:b/>
                <w:sz w:val="24"/>
                <w:szCs w:val="24"/>
              </w:rPr>
              <w:t>….обладать следующими компетенциями:</w:t>
            </w:r>
          </w:p>
          <w:p w:rsidR="007A3E4B" w:rsidRPr="007A3E4B" w:rsidRDefault="007A3E4B" w:rsidP="007A3E4B">
            <w:pPr>
              <w:spacing w:after="0" w:line="240" w:lineRule="auto"/>
              <w:jc w:val="center"/>
              <w:rPr>
                <w:rFonts w:ascii="Times New Roman" w:hAnsi="Times New Roman" w:cs="Times New Roman"/>
                <w:b/>
                <w:sz w:val="24"/>
                <w:szCs w:val="24"/>
              </w:rPr>
            </w:pPr>
          </w:p>
        </w:tc>
        <w:tc>
          <w:tcPr>
            <w:tcW w:w="3993" w:type="dxa"/>
            <w:tcBorders>
              <w:bottom w:val="single" w:sz="4" w:space="0" w:color="auto"/>
            </w:tcBorders>
            <w:shd w:val="clear" w:color="auto" w:fill="auto"/>
            <w:vAlign w:val="center"/>
          </w:tcPr>
          <w:p w:rsidR="007A3E4B" w:rsidRPr="007A3E4B" w:rsidRDefault="007A3E4B" w:rsidP="007A3E4B">
            <w:pPr>
              <w:spacing w:after="0" w:line="240" w:lineRule="auto"/>
              <w:jc w:val="center"/>
              <w:rPr>
                <w:rFonts w:ascii="Times New Roman" w:hAnsi="Times New Roman" w:cs="Times New Roman"/>
                <w:b/>
                <w:bCs/>
                <w:sz w:val="24"/>
                <w:szCs w:val="24"/>
              </w:rPr>
            </w:pPr>
            <w:r w:rsidRPr="007A3E4B">
              <w:rPr>
                <w:rFonts w:ascii="Times New Roman" w:hAnsi="Times New Roman" w:cs="Times New Roman"/>
                <w:b/>
                <w:bCs/>
                <w:sz w:val="24"/>
                <w:szCs w:val="24"/>
              </w:rPr>
              <w:t xml:space="preserve">Краткое содержание и структура компетенции. </w:t>
            </w:r>
          </w:p>
          <w:p w:rsidR="007A3E4B" w:rsidRPr="007A3E4B" w:rsidRDefault="007A3E4B" w:rsidP="007A3E4B">
            <w:pPr>
              <w:spacing w:after="0" w:line="240" w:lineRule="auto"/>
              <w:jc w:val="center"/>
              <w:rPr>
                <w:rFonts w:ascii="Times New Roman" w:hAnsi="Times New Roman" w:cs="Times New Roman"/>
                <w:b/>
                <w:bCs/>
                <w:sz w:val="24"/>
                <w:szCs w:val="24"/>
              </w:rPr>
            </w:pPr>
            <w:r w:rsidRPr="007A3E4B">
              <w:rPr>
                <w:rFonts w:ascii="Times New Roman" w:hAnsi="Times New Roman" w:cs="Times New Roman"/>
                <w:b/>
                <w:bCs/>
                <w:sz w:val="24"/>
                <w:szCs w:val="24"/>
              </w:rPr>
              <w:t xml:space="preserve">Характеристика обязательного порогового уровня </w:t>
            </w:r>
          </w:p>
          <w:p w:rsidR="007A3E4B" w:rsidRPr="007A3E4B" w:rsidRDefault="007A3E4B" w:rsidP="007A3E4B">
            <w:pPr>
              <w:spacing w:after="0" w:line="240" w:lineRule="auto"/>
              <w:jc w:val="center"/>
              <w:rPr>
                <w:rFonts w:ascii="Times New Roman" w:hAnsi="Times New Roman" w:cs="Times New Roman"/>
                <w:b/>
                <w:bCs/>
                <w:sz w:val="24"/>
                <w:szCs w:val="24"/>
              </w:rPr>
            </w:pPr>
            <w:r w:rsidRPr="007A3E4B">
              <w:rPr>
                <w:rFonts w:ascii="Times New Roman" w:hAnsi="Times New Roman" w:cs="Times New Roman"/>
                <w:b/>
                <w:bCs/>
                <w:sz w:val="24"/>
                <w:szCs w:val="24"/>
              </w:rPr>
              <w:t xml:space="preserve">сформированности компетенции </w:t>
            </w:r>
          </w:p>
          <w:p w:rsidR="007A3E4B" w:rsidRPr="007A3E4B" w:rsidRDefault="007A3E4B" w:rsidP="007A3E4B">
            <w:pPr>
              <w:spacing w:after="0" w:line="240" w:lineRule="auto"/>
              <w:jc w:val="center"/>
              <w:rPr>
                <w:rFonts w:ascii="Times New Roman" w:hAnsi="Times New Roman" w:cs="Times New Roman"/>
                <w:b/>
                <w:sz w:val="24"/>
                <w:szCs w:val="24"/>
              </w:rPr>
            </w:pPr>
            <w:r w:rsidRPr="007A3E4B">
              <w:rPr>
                <w:rFonts w:ascii="Times New Roman" w:hAnsi="Times New Roman" w:cs="Times New Roman"/>
                <w:b/>
                <w:bCs/>
                <w:sz w:val="24"/>
                <w:szCs w:val="24"/>
              </w:rPr>
              <w:t xml:space="preserve">у обучаемого по данному занятию </w:t>
            </w:r>
            <w:r w:rsidRPr="007A3E4B">
              <w:rPr>
                <w:rFonts w:ascii="Times New Roman" w:hAnsi="Times New Roman" w:cs="Times New Roman"/>
                <w:bCs/>
                <w:i/>
                <w:sz w:val="24"/>
                <w:szCs w:val="24"/>
              </w:rPr>
              <w:t>(примеры)</w:t>
            </w:r>
          </w:p>
        </w:tc>
        <w:tc>
          <w:tcPr>
            <w:tcW w:w="2758" w:type="dxa"/>
            <w:gridSpan w:val="2"/>
            <w:tcBorders>
              <w:bottom w:val="single" w:sz="4" w:space="0" w:color="auto"/>
            </w:tcBorders>
            <w:shd w:val="clear" w:color="auto" w:fill="auto"/>
          </w:tcPr>
          <w:p w:rsidR="007A3E4B" w:rsidRPr="007A3E4B" w:rsidRDefault="007A3E4B" w:rsidP="007A3E4B">
            <w:pPr>
              <w:spacing w:after="0" w:line="240" w:lineRule="auto"/>
              <w:jc w:val="center"/>
              <w:rPr>
                <w:rFonts w:ascii="Times New Roman" w:hAnsi="Times New Roman" w:cs="Times New Roman"/>
                <w:b/>
                <w:bCs/>
                <w:sz w:val="24"/>
                <w:szCs w:val="24"/>
              </w:rPr>
            </w:pPr>
          </w:p>
          <w:p w:rsidR="007A3E4B" w:rsidRPr="007A3E4B" w:rsidRDefault="007A3E4B" w:rsidP="007A3E4B">
            <w:pPr>
              <w:spacing w:after="0" w:line="240" w:lineRule="auto"/>
              <w:jc w:val="center"/>
              <w:rPr>
                <w:rFonts w:ascii="Times New Roman" w:hAnsi="Times New Roman" w:cs="Times New Roman"/>
                <w:b/>
                <w:bCs/>
                <w:sz w:val="24"/>
                <w:szCs w:val="24"/>
              </w:rPr>
            </w:pPr>
          </w:p>
          <w:p w:rsidR="007A3E4B" w:rsidRPr="007A3E4B" w:rsidRDefault="007A3E4B" w:rsidP="007A3E4B">
            <w:pPr>
              <w:spacing w:after="0" w:line="240" w:lineRule="auto"/>
              <w:jc w:val="center"/>
              <w:rPr>
                <w:rFonts w:ascii="Times New Roman" w:hAnsi="Times New Roman" w:cs="Times New Roman"/>
                <w:b/>
                <w:bCs/>
                <w:sz w:val="24"/>
                <w:szCs w:val="24"/>
              </w:rPr>
            </w:pPr>
            <w:r w:rsidRPr="007A3E4B">
              <w:rPr>
                <w:rFonts w:ascii="Times New Roman" w:hAnsi="Times New Roman" w:cs="Times New Roman"/>
                <w:b/>
                <w:bCs/>
                <w:sz w:val="24"/>
                <w:szCs w:val="24"/>
              </w:rPr>
              <w:t xml:space="preserve">Форма </w:t>
            </w:r>
          </w:p>
          <w:p w:rsidR="007A3E4B" w:rsidRPr="007A3E4B" w:rsidRDefault="007A3E4B" w:rsidP="007A3E4B">
            <w:pPr>
              <w:spacing w:after="0" w:line="240" w:lineRule="auto"/>
              <w:jc w:val="center"/>
              <w:rPr>
                <w:rFonts w:ascii="Times New Roman" w:hAnsi="Times New Roman" w:cs="Times New Roman"/>
                <w:b/>
                <w:bCs/>
                <w:sz w:val="24"/>
                <w:szCs w:val="24"/>
              </w:rPr>
            </w:pPr>
            <w:r w:rsidRPr="007A3E4B">
              <w:rPr>
                <w:rFonts w:ascii="Times New Roman" w:hAnsi="Times New Roman" w:cs="Times New Roman"/>
                <w:b/>
                <w:bCs/>
                <w:sz w:val="24"/>
                <w:szCs w:val="24"/>
              </w:rPr>
              <w:t xml:space="preserve">контроля </w:t>
            </w:r>
          </w:p>
          <w:p w:rsidR="007A3E4B" w:rsidRPr="007A3E4B" w:rsidRDefault="007A3E4B" w:rsidP="007A3E4B">
            <w:pPr>
              <w:spacing w:after="0" w:line="240" w:lineRule="auto"/>
              <w:jc w:val="center"/>
              <w:rPr>
                <w:rFonts w:ascii="Times New Roman" w:hAnsi="Times New Roman" w:cs="Times New Roman"/>
                <w:b/>
                <w:bCs/>
                <w:sz w:val="24"/>
                <w:szCs w:val="24"/>
              </w:rPr>
            </w:pPr>
            <w:r w:rsidRPr="007A3E4B">
              <w:rPr>
                <w:rFonts w:ascii="Times New Roman" w:hAnsi="Times New Roman" w:cs="Times New Roman"/>
                <w:b/>
                <w:bCs/>
                <w:sz w:val="24"/>
                <w:szCs w:val="24"/>
              </w:rPr>
              <w:t xml:space="preserve">обученности </w:t>
            </w:r>
          </w:p>
          <w:p w:rsidR="007A3E4B" w:rsidRPr="007A3E4B" w:rsidRDefault="007A3E4B" w:rsidP="007A3E4B">
            <w:pPr>
              <w:spacing w:after="0" w:line="240" w:lineRule="auto"/>
              <w:jc w:val="center"/>
              <w:rPr>
                <w:rFonts w:ascii="Times New Roman" w:hAnsi="Times New Roman" w:cs="Times New Roman"/>
                <w:b/>
                <w:bCs/>
                <w:sz w:val="24"/>
                <w:szCs w:val="24"/>
              </w:rPr>
            </w:pPr>
            <w:r w:rsidRPr="007A3E4B">
              <w:rPr>
                <w:rFonts w:ascii="Times New Roman" w:hAnsi="Times New Roman" w:cs="Times New Roman"/>
                <w:bCs/>
                <w:i/>
                <w:sz w:val="24"/>
                <w:szCs w:val="24"/>
              </w:rPr>
              <w:t>(примеры)</w:t>
            </w:r>
          </w:p>
        </w:tc>
      </w:tr>
      <w:tr w:rsidR="007A3E4B" w:rsidRPr="007A3E4B" w:rsidTr="009B4077">
        <w:trPr>
          <w:trHeight w:val="339"/>
        </w:trPr>
        <w:tc>
          <w:tcPr>
            <w:tcW w:w="6828" w:type="dxa"/>
            <w:gridSpan w:val="3"/>
            <w:shd w:val="clear" w:color="auto" w:fill="CCFFFF"/>
            <w:vAlign w:val="center"/>
          </w:tcPr>
          <w:p w:rsidR="007A3E4B" w:rsidRPr="007A3E4B" w:rsidRDefault="007A3E4B" w:rsidP="007A3E4B">
            <w:pPr>
              <w:spacing w:after="0" w:line="240" w:lineRule="auto"/>
              <w:rPr>
                <w:rFonts w:ascii="Times New Roman" w:hAnsi="Times New Roman" w:cs="Times New Roman"/>
                <w:b/>
                <w:bCs/>
                <w:sz w:val="24"/>
                <w:szCs w:val="24"/>
              </w:rPr>
            </w:pPr>
            <w:r w:rsidRPr="007A3E4B">
              <w:rPr>
                <w:rFonts w:ascii="Times New Roman" w:hAnsi="Times New Roman" w:cs="Times New Roman"/>
                <w:b/>
                <w:sz w:val="24"/>
                <w:szCs w:val="24"/>
              </w:rPr>
              <w:t>Общекультурные компетенции (ОК)</w:t>
            </w:r>
          </w:p>
        </w:tc>
        <w:tc>
          <w:tcPr>
            <w:tcW w:w="2758" w:type="dxa"/>
            <w:gridSpan w:val="2"/>
            <w:shd w:val="clear" w:color="auto" w:fill="CCFFFF"/>
          </w:tcPr>
          <w:p w:rsidR="007A3E4B" w:rsidRPr="007A3E4B" w:rsidRDefault="007A3E4B" w:rsidP="007A3E4B">
            <w:pPr>
              <w:spacing w:after="0" w:line="240" w:lineRule="auto"/>
              <w:rPr>
                <w:rFonts w:ascii="Times New Roman" w:hAnsi="Times New Roman" w:cs="Times New Roman"/>
                <w:b/>
                <w:sz w:val="24"/>
                <w:szCs w:val="24"/>
              </w:rPr>
            </w:pPr>
          </w:p>
        </w:tc>
      </w:tr>
      <w:tr w:rsidR="007A3E4B" w:rsidRPr="007A3E4B" w:rsidTr="009B4077">
        <w:trPr>
          <w:trHeight w:val="838"/>
        </w:trPr>
        <w:tc>
          <w:tcPr>
            <w:tcW w:w="788" w:type="dxa"/>
            <w:vMerge w:val="restart"/>
            <w:shd w:val="clear" w:color="auto" w:fill="auto"/>
          </w:tcPr>
          <w:p w:rsidR="007A3E4B" w:rsidRPr="007A3E4B" w:rsidRDefault="007A3E4B" w:rsidP="007A3E4B">
            <w:pPr>
              <w:spacing w:after="0" w:line="240" w:lineRule="auto"/>
              <w:rPr>
                <w:rFonts w:ascii="Times New Roman" w:hAnsi="Times New Roman" w:cs="Times New Roman"/>
                <w:sz w:val="24"/>
                <w:szCs w:val="24"/>
              </w:rPr>
            </w:pPr>
            <w:r w:rsidRPr="007A3E4B">
              <w:rPr>
                <w:rFonts w:ascii="Times New Roman" w:hAnsi="Times New Roman" w:cs="Times New Roman"/>
                <w:sz w:val="24"/>
                <w:szCs w:val="24"/>
              </w:rPr>
              <w:t>ОК -1</w:t>
            </w:r>
          </w:p>
        </w:tc>
        <w:tc>
          <w:tcPr>
            <w:tcW w:w="2046" w:type="dxa"/>
            <w:vMerge w:val="restart"/>
            <w:shd w:val="clear" w:color="auto" w:fill="auto"/>
          </w:tcPr>
          <w:p w:rsidR="007A3E4B" w:rsidRPr="007A3E4B" w:rsidRDefault="007A3E4B" w:rsidP="007A3E4B">
            <w:pPr>
              <w:snapToGrid w:val="0"/>
              <w:spacing w:after="0" w:line="240" w:lineRule="auto"/>
              <w:rPr>
                <w:rFonts w:ascii="Times New Roman" w:hAnsi="Times New Roman" w:cs="Times New Roman"/>
                <w:i/>
                <w:sz w:val="24"/>
                <w:szCs w:val="24"/>
              </w:rPr>
            </w:pPr>
            <w:r w:rsidRPr="007A3E4B">
              <w:rPr>
                <w:rFonts w:ascii="Times New Roman" w:hAnsi="Times New Roman" w:cs="Times New Roman"/>
                <w:color w:val="000000"/>
                <w:sz w:val="24"/>
                <w:szCs w:val="24"/>
                <w:shd w:val="clear" w:color="auto" w:fill="FFFFFF"/>
              </w:rPr>
              <w:t>способностью к абстрактному мышлению, анализу, синтезу.</w:t>
            </w:r>
          </w:p>
        </w:tc>
        <w:tc>
          <w:tcPr>
            <w:tcW w:w="3993" w:type="dxa"/>
            <w:shd w:val="clear" w:color="auto" w:fill="auto"/>
          </w:tcPr>
          <w:p w:rsidR="007A3E4B" w:rsidRPr="007A3E4B" w:rsidRDefault="007A3E4B" w:rsidP="007A3E4B">
            <w:pPr>
              <w:spacing w:after="0" w:line="240" w:lineRule="auto"/>
              <w:rPr>
                <w:rFonts w:ascii="Times New Roman" w:hAnsi="Times New Roman" w:cs="Times New Roman"/>
                <w:sz w:val="24"/>
                <w:szCs w:val="24"/>
              </w:rPr>
            </w:pPr>
            <w:r w:rsidRPr="007A3E4B">
              <w:rPr>
                <w:rFonts w:ascii="Times New Roman" w:hAnsi="Times New Roman" w:cs="Times New Roman"/>
                <w:i/>
                <w:sz w:val="24"/>
                <w:szCs w:val="24"/>
              </w:rPr>
              <w:t>Допороговый уровень:</w:t>
            </w:r>
            <w:r w:rsidRPr="007A3E4B">
              <w:rPr>
                <w:rFonts w:ascii="Times New Roman" w:hAnsi="Times New Roman" w:cs="Times New Roman"/>
                <w:sz w:val="24"/>
                <w:szCs w:val="24"/>
              </w:rPr>
              <w:t xml:space="preserve"> </w:t>
            </w:r>
          </w:p>
          <w:p w:rsidR="007A3E4B" w:rsidRPr="007A3E4B" w:rsidRDefault="007A3E4B" w:rsidP="007A3E4B">
            <w:pPr>
              <w:spacing w:after="0" w:line="240" w:lineRule="auto"/>
              <w:rPr>
                <w:rFonts w:ascii="Times New Roman" w:hAnsi="Times New Roman" w:cs="Times New Roman"/>
                <w:i/>
                <w:sz w:val="24"/>
                <w:szCs w:val="24"/>
              </w:rPr>
            </w:pPr>
            <w:r w:rsidRPr="007A3E4B">
              <w:rPr>
                <w:rFonts w:ascii="Times New Roman" w:hAnsi="Times New Roman" w:cs="Times New Roman"/>
                <w:sz w:val="24"/>
                <w:szCs w:val="24"/>
              </w:rPr>
              <w:t>Правильно понимать значение общекультурных терминов и понятий</w:t>
            </w:r>
          </w:p>
        </w:tc>
        <w:tc>
          <w:tcPr>
            <w:tcW w:w="2758" w:type="dxa"/>
            <w:gridSpan w:val="2"/>
            <w:shd w:val="clear" w:color="auto" w:fill="auto"/>
          </w:tcPr>
          <w:p w:rsidR="007A3E4B" w:rsidRPr="007A3E4B" w:rsidRDefault="007A3E4B" w:rsidP="007A3E4B">
            <w:pPr>
              <w:spacing w:after="0" w:line="240" w:lineRule="auto"/>
              <w:rPr>
                <w:rFonts w:ascii="Times New Roman" w:hAnsi="Times New Roman" w:cs="Times New Roman"/>
                <w:i/>
                <w:sz w:val="24"/>
                <w:szCs w:val="24"/>
              </w:rPr>
            </w:pPr>
            <w:r w:rsidRPr="007A3E4B">
              <w:rPr>
                <w:rFonts w:ascii="Times New Roman" w:hAnsi="Times New Roman" w:cs="Times New Roman"/>
                <w:i/>
                <w:sz w:val="24"/>
                <w:szCs w:val="24"/>
              </w:rPr>
              <w:t>Собеседование</w:t>
            </w:r>
          </w:p>
        </w:tc>
      </w:tr>
      <w:tr w:rsidR="007A3E4B" w:rsidRPr="007A3E4B" w:rsidTr="009B4077">
        <w:trPr>
          <w:trHeight w:val="145"/>
        </w:trPr>
        <w:tc>
          <w:tcPr>
            <w:tcW w:w="788" w:type="dxa"/>
            <w:vMerge/>
            <w:shd w:val="clear" w:color="auto" w:fill="auto"/>
          </w:tcPr>
          <w:p w:rsidR="007A3E4B" w:rsidRPr="007A3E4B" w:rsidRDefault="007A3E4B" w:rsidP="007A3E4B">
            <w:pPr>
              <w:spacing w:after="0" w:line="240" w:lineRule="auto"/>
              <w:rPr>
                <w:rFonts w:ascii="Times New Roman" w:hAnsi="Times New Roman" w:cs="Times New Roman"/>
                <w:i/>
                <w:sz w:val="24"/>
                <w:szCs w:val="24"/>
              </w:rPr>
            </w:pPr>
          </w:p>
        </w:tc>
        <w:tc>
          <w:tcPr>
            <w:tcW w:w="2046" w:type="dxa"/>
            <w:vMerge/>
            <w:shd w:val="clear" w:color="auto" w:fill="auto"/>
          </w:tcPr>
          <w:p w:rsidR="007A3E4B" w:rsidRPr="007A3E4B" w:rsidRDefault="007A3E4B" w:rsidP="007A3E4B">
            <w:pPr>
              <w:spacing w:after="0" w:line="240" w:lineRule="auto"/>
              <w:rPr>
                <w:rFonts w:ascii="Times New Roman" w:hAnsi="Times New Roman" w:cs="Times New Roman"/>
                <w:i/>
                <w:sz w:val="24"/>
                <w:szCs w:val="24"/>
              </w:rPr>
            </w:pPr>
          </w:p>
        </w:tc>
        <w:tc>
          <w:tcPr>
            <w:tcW w:w="3993" w:type="dxa"/>
            <w:shd w:val="clear" w:color="auto" w:fill="auto"/>
          </w:tcPr>
          <w:p w:rsidR="007A3E4B" w:rsidRPr="007A3E4B" w:rsidRDefault="007A3E4B" w:rsidP="007A3E4B">
            <w:pPr>
              <w:spacing w:after="0" w:line="240" w:lineRule="auto"/>
              <w:rPr>
                <w:rFonts w:ascii="Times New Roman" w:hAnsi="Times New Roman" w:cs="Times New Roman"/>
                <w:b/>
                <w:sz w:val="24"/>
                <w:szCs w:val="24"/>
              </w:rPr>
            </w:pPr>
            <w:r w:rsidRPr="007A3E4B">
              <w:rPr>
                <w:rFonts w:ascii="Times New Roman" w:hAnsi="Times New Roman" w:cs="Times New Roman"/>
                <w:b/>
                <w:sz w:val="24"/>
                <w:szCs w:val="24"/>
              </w:rPr>
              <w:t>Пороговый уровень:</w:t>
            </w:r>
          </w:p>
        </w:tc>
        <w:tc>
          <w:tcPr>
            <w:tcW w:w="2758" w:type="dxa"/>
            <w:gridSpan w:val="2"/>
            <w:shd w:val="clear" w:color="auto" w:fill="auto"/>
          </w:tcPr>
          <w:p w:rsidR="007A3E4B" w:rsidRPr="007A3E4B" w:rsidRDefault="007A3E4B" w:rsidP="007A3E4B">
            <w:pPr>
              <w:spacing w:after="0" w:line="240" w:lineRule="auto"/>
              <w:rPr>
                <w:rFonts w:ascii="Times New Roman" w:hAnsi="Times New Roman" w:cs="Times New Roman"/>
                <w:b/>
                <w:sz w:val="24"/>
                <w:szCs w:val="24"/>
              </w:rPr>
            </w:pPr>
          </w:p>
        </w:tc>
      </w:tr>
      <w:tr w:rsidR="007A3E4B" w:rsidRPr="007A3E4B" w:rsidTr="009B4077">
        <w:trPr>
          <w:trHeight w:val="145"/>
        </w:trPr>
        <w:tc>
          <w:tcPr>
            <w:tcW w:w="788" w:type="dxa"/>
            <w:vMerge/>
            <w:shd w:val="clear" w:color="auto" w:fill="auto"/>
          </w:tcPr>
          <w:p w:rsidR="007A3E4B" w:rsidRPr="007A3E4B" w:rsidRDefault="007A3E4B" w:rsidP="007A3E4B">
            <w:pPr>
              <w:spacing w:after="0" w:line="240" w:lineRule="auto"/>
              <w:rPr>
                <w:rFonts w:ascii="Times New Roman" w:hAnsi="Times New Roman" w:cs="Times New Roman"/>
                <w:i/>
                <w:sz w:val="24"/>
                <w:szCs w:val="24"/>
              </w:rPr>
            </w:pPr>
          </w:p>
        </w:tc>
        <w:tc>
          <w:tcPr>
            <w:tcW w:w="2046" w:type="dxa"/>
            <w:vMerge/>
            <w:shd w:val="clear" w:color="auto" w:fill="auto"/>
          </w:tcPr>
          <w:p w:rsidR="007A3E4B" w:rsidRPr="007A3E4B" w:rsidRDefault="007A3E4B" w:rsidP="007A3E4B">
            <w:pPr>
              <w:spacing w:after="0" w:line="240" w:lineRule="auto"/>
              <w:rPr>
                <w:rFonts w:ascii="Times New Roman" w:hAnsi="Times New Roman" w:cs="Times New Roman"/>
                <w:i/>
                <w:sz w:val="24"/>
                <w:szCs w:val="24"/>
              </w:rPr>
            </w:pPr>
          </w:p>
        </w:tc>
        <w:tc>
          <w:tcPr>
            <w:tcW w:w="3993" w:type="dxa"/>
            <w:shd w:val="clear" w:color="auto" w:fill="auto"/>
          </w:tcPr>
          <w:p w:rsidR="007A3E4B" w:rsidRPr="007A3E4B" w:rsidRDefault="007A3E4B" w:rsidP="007A3E4B">
            <w:pPr>
              <w:spacing w:after="0" w:line="240" w:lineRule="auto"/>
              <w:rPr>
                <w:rFonts w:ascii="Times New Roman" w:hAnsi="Times New Roman" w:cs="Times New Roman"/>
                <w:sz w:val="24"/>
                <w:szCs w:val="24"/>
              </w:rPr>
            </w:pPr>
            <w:r w:rsidRPr="007A3E4B">
              <w:rPr>
                <w:rFonts w:ascii="Times New Roman" w:hAnsi="Times New Roman" w:cs="Times New Roman"/>
                <w:b/>
                <w:sz w:val="24"/>
                <w:szCs w:val="24"/>
              </w:rPr>
              <w:t>Владеть (Вл.):</w:t>
            </w:r>
          </w:p>
        </w:tc>
        <w:tc>
          <w:tcPr>
            <w:tcW w:w="2758" w:type="dxa"/>
            <w:gridSpan w:val="2"/>
            <w:shd w:val="clear" w:color="auto" w:fill="auto"/>
          </w:tcPr>
          <w:p w:rsidR="007A3E4B" w:rsidRPr="007A3E4B" w:rsidRDefault="007A3E4B" w:rsidP="007A3E4B">
            <w:pPr>
              <w:spacing w:after="0" w:line="240" w:lineRule="auto"/>
              <w:rPr>
                <w:rFonts w:ascii="Times New Roman" w:hAnsi="Times New Roman" w:cs="Times New Roman"/>
                <w:b/>
                <w:sz w:val="24"/>
                <w:szCs w:val="24"/>
              </w:rPr>
            </w:pPr>
          </w:p>
        </w:tc>
      </w:tr>
      <w:tr w:rsidR="007A3E4B" w:rsidRPr="007A3E4B" w:rsidTr="009B4077">
        <w:trPr>
          <w:trHeight w:val="465"/>
        </w:trPr>
        <w:tc>
          <w:tcPr>
            <w:tcW w:w="788" w:type="dxa"/>
            <w:vMerge/>
            <w:shd w:val="clear" w:color="auto" w:fill="auto"/>
          </w:tcPr>
          <w:p w:rsidR="007A3E4B" w:rsidRPr="007A3E4B" w:rsidRDefault="007A3E4B" w:rsidP="007A3E4B">
            <w:pPr>
              <w:spacing w:after="0" w:line="240" w:lineRule="auto"/>
              <w:rPr>
                <w:rFonts w:ascii="Times New Roman" w:hAnsi="Times New Roman" w:cs="Times New Roman"/>
                <w:i/>
                <w:sz w:val="24"/>
                <w:szCs w:val="24"/>
              </w:rPr>
            </w:pPr>
          </w:p>
        </w:tc>
        <w:tc>
          <w:tcPr>
            <w:tcW w:w="2046" w:type="dxa"/>
            <w:vMerge/>
            <w:shd w:val="clear" w:color="auto" w:fill="auto"/>
          </w:tcPr>
          <w:p w:rsidR="007A3E4B" w:rsidRPr="007A3E4B" w:rsidRDefault="007A3E4B" w:rsidP="007A3E4B">
            <w:pPr>
              <w:spacing w:after="0" w:line="240" w:lineRule="auto"/>
              <w:rPr>
                <w:rFonts w:ascii="Times New Roman" w:hAnsi="Times New Roman" w:cs="Times New Roman"/>
                <w:i/>
                <w:sz w:val="24"/>
                <w:szCs w:val="24"/>
              </w:rPr>
            </w:pPr>
          </w:p>
        </w:tc>
        <w:tc>
          <w:tcPr>
            <w:tcW w:w="3993" w:type="dxa"/>
            <w:shd w:val="clear" w:color="auto" w:fill="auto"/>
          </w:tcPr>
          <w:p w:rsidR="007A3E4B" w:rsidRPr="007A3E4B" w:rsidRDefault="007A3E4B" w:rsidP="007A3E4B">
            <w:pPr>
              <w:spacing w:after="0" w:line="240" w:lineRule="auto"/>
              <w:rPr>
                <w:rFonts w:ascii="Times New Roman" w:hAnsi="Times New Roman" w:cs="Times New Roman"/>
                <w:b/>
                <w:sz w:val="24"/>
                <w:szCs w:val="24"/>
              </w:rPr>
            </w:pPr>
            <w:r w:rsidRPr="007A3E4B">
              <w:rPr>
                <w:rFonts w:ascii="Times New Roman" w:hAnsi="Times New Roman" w:cs="Times New Roman"/>
                <w:i/>
                <w:sz w:val="24"/>
                <w:szCs w:val="24"/>
              </w:rPr>
              <w:t xml:space="preserve"> </w:t>
            </w:r>
            <w:r w:rsidRPr="007A3E4B">
              <w:rPr>
                <w:rStyle w:val="FontStyle37"/>
                <w:b/>
                <w:sz w:val="24"/>
                <w:szCs w:val="24"/>
              </w:rPr>
              <w:t>Вл.1</w:t>
            </w:r>
            <w:r w:rsidRPr="007A3E4B">
              <w:rPr>
                <w:rFonts w:ascii="Times New Roman" w:hAnsi="Times New Roman" w:cs="Times New Roman"/>
                <w:sz w:val="24"/>
                <w:szCs w:val="24"/>
              </w:rPr>
              <w:t xml:space="preserve"> - </w:t>
            </w:r>
            <w:r w:rsidRPr="007A3E4B">
              <w:rPr>
                <w:rFonts w:ascii="Times New Roman" w:hAnsi="Times New Roman" w:cs="Times New Roman"/>
                <w:color w:val="000000"/>
                <w:spacing w:val="-1"/>
                <w:sz w:val="24"/>
                <w:szCs w:val="24"/>
              </w:rPr>
              <w:t xml:space="preserve">медико-биологическим понятийным </w:t>
            </w:r>
            <w:r w:rsidRPr="007A3E4B">
              <w:rPr>
                <w:rFonts w:ascii="Times New Roman" w:hAnsi="Times New Roman" w:cs="Times New Roman"/>
                <w:color w:val="000000"/>
                <w:sz w:val="24"/>
                <w:szCs w:val="24"/>
              </w:rPr>
              <w:t>аппаратом;</w:t>
            </w:r>
          </w:p>
        </w:tc>
        <w:tc>
          <w:tcPr>
            <w:tcW w:w="2758" w:type="dxa"/>
            <w:gridSpan w:val="2"/>
            <w:shd w:val="clear" w:color="auto" w:fill="auto"/>
          </w:tcPr>
          <w:p w:rsidR="007A3E4B" w:rsidRPr="007A3E4B" w:rsidRDefault="007A3E4B" w:rsidP="007A3E4B">
            <w:pPr>
              <w:spacing w:after="0" w:line="240" w:lineRule="auto"/>
              <w:rPr>
                <w:rFonts w:ascii="Times New Roman" w:hAnsi="Times New Roman" w:cs="Times New Roman"/>
                <w:i/>
                <w:sz w:val="24"/>
                <w:szCs w:val="24"/>
              </w:rPr>
            </w:pPr>
            <w:r w:rsidRPr="007A3E4B">
              <w:rPr>
                <w:rFonts w:ascii="Times New Roman" w:hAnsi="Times New Roman" w:cs="Times New Roman"/>
                <w:i/>
                <w:sz w:val="24"/>
                <w:szCs w:val="24"/>
              </w:rPr>
              <w:t>Собеседование</w:t>
            </w:r>
          </w:p>
        </w:tc>
      </w:tr>
      <w:tr w:rsidR="007A3E4B" w:rsidRPr="007A3E4B" w:rsidTr="009B4077">
        <w:trPr>
          <w:trHeight w:val="192"/>
        </w:trPr>
        <w:tc>
          <w:tcPr>
            <w:tcW w:w="788" w:type="dxa"/>
            <w:vMerge/>
            <w:shd w:val="clear" w:color="auto" w:fill="auto"/>
          </w:tcPr>
          <w:p w:rsidR="007A3E4B" w:rsidRPr="007A3E4B" w:rsidRDefault="007A3E4B" w:rsidP="007A3E4B">
            <w:pPr>
              <w:spacing w:after="0" w:line="240" w:lineRule="auto"/>
              <w:rPr>
                <w:rFonts w:ascii="Times New Roman" w:hAnsi="Times New Roman" w:cs="Times New Roman"/>
                <w:i/>
                <w:sz w:val="24"/>
                <w:szCs w:val="24"/>
              </w:rPr>
            </w:pPr>
          </w:p>
        </w:tc>
        <w:tc>
          <w:tcPr>
            <w:tcW w:w="2046" w:type="dxa"/>
            <w:vMerge/>
            <w:shd w:val="clear" w:color="auto" w:fill="auto"/>
          </w:tcPr>
          <w:p w:rsidR="007A3E4B" w:rsidRPr="007A3E4B" w:rsidRDefault="007A3E4B" w:rsidP="007A3E4B">
            <w:pPr>
              <w:spacing w:after="0" w:line="240" w:lineRule="auto"/>
              <w:rPr>
                <w:rFonts w:ascii="Times New Roman" w:hAnsi="Times New Roman" w:cs="Times New Roman"/>
                <w:i/>
                <w:sz w:val="24"/>
                <w:szCs w:val="24"/>
              </w:rPr>
            </w:pPr>
          </w:p>
        </w:tc>
        <w:tc>
          <w:tcPr>
            <w:tcW w:w="3993" w:type="dxa"/>
            <w:shd w:val="clear" w:color="auto" w:fill="auto"/>
          </w:tcPr>
          <w:p w:rsidR="007A3E4B" w:rsidRPr="007A3E4B" w:rsidRDefault="007A3E4B" w:rsidP="007A3E4B">
            <w:pPr>
              <w:spacing w:after="0" w:line="240" w:lineRule="auto"/>
              <w:rPr>
                <w:rFonts w:ascii="Times New Roman" w:hAnsi="Times New Roman" w:cs="Times New Roman"/>
                <w:b/>
                <w:sz w:val="24"/>
                <w:szCs w:val="24"/>
              </w:rPr>
            </w:pPr>
            <w:r w:rsidRPr="007A3E4B">
              <w:rPr>
                <w:rFonts w:ascii="Times New Roman" w:hAnsi="Times New Roman" w:cs="Times New Roman"/>
                <w:b/>
                <w:sz w:val="24"/>
                <w:szCs w:val="24"/>
              </w:rPr>
              <w:t>Знать (Зн.):</w:t>
            </w:r>
          </w:p>
        </w:tc>
        <w:tc>
          <w:tcPr>
            <w:tcW w:w="2758" w:type="dxa"/>
            <w:gridSpan w:val="2"/>
            <w:shd w:val="clear" w:color="auto" w:fill="auto"/>
          </w:tcPr>
          <w:p w:rsidR="007A3E4B" w:rsidRPr="007A3E4B" w:rsidRDefault="007A3E4B" w:rsidP="007A3E4B">
            <w:pPr>
              <w:spacing w:after="0" w:line="240" w:lineRule="auto"/>
              <w:rPr>
                <w:rFonts w:ascii="Times New Roman" w:hAnsi="Times New Roman" w:cs="Times New Roman"/>
                <w:i/>
                <w:sz w:val="24"/>
                <w:szCs w:val="24"/>
              </w:rPr>
            </w:pPr>
            <w:r w:rsidRPr="007A3E4B">
              <w:rPr>
                <w:rFonts w:ascii="Times New Roman" w:hAnsi="Times New Roman" w:cs="Times New Roman"/>
                <w:i/>
                <w:sz w:val="24"/>
                <w:szCs w:val="24"/>
              </w:rPr>
              <w:t>Собеседование</w:t>
            </w:r>
          </w:p>
        </w:tc>
      </w:tr>
      <w:tr w:rsidR="007A3E4B" w:rsidRPr="007A3E4B" w:rsidTr="009B4077">
        <w:trPr>
          <w:trHeight w:val="811"/>
        </w:trPr>
        <w:tc>
          <w:tcPr>
            <w:tcW w:w="788" w:type="dxa"/>
            <w:vMerge/>
            <w:shd w:val="clear" w:color="auto" w:fill="auto"/>
          </w:tcPr>
          <w:p w:rsidR="007A3E4B" w:rsidRPr="007A3E4B" w:rsidRDefault="007A3E4B" w:rsidP="007A3E4B">
            <w:pPr>
              <w:spacing w:after="0" w:line="240" w:lineRule="auto"/>
              <w:rPr>
                <w:rFonts w:ascii="Times New Roman" w:hAnsi="Times New Roman" w:cs="Times New Roman"/>
                <w:i/>
                <w:sz w:val="24"/>
                <w:szCs w:val="24"/>
              </w:rPr>
            </w:pPr>
          </w:p>
        </w:tc>
        <w:tc>
          <w:tcPr>
            <w:tcW w:w="2046" w:type="dxa"/>
            <w:vMerge/>
            <w:shd w:val="clear" w:color="auto" w:fill="auto"/>
          </w:tcPr>
          <w:p w:rsidR="007A3E4B" w:rsidRPr="007A3E4B" w:rsidRDefault="007A3E4B" w:rsidP="007A3E4B">
            <w:pPr>
              <w:spacing w:after="0" w:line="240" w:lineRule="auto"/>
              <w:rPr>
                <w:rFonts w:ascii="Times New Roman" w:hAnsi="Times New Roman" w:cs="Times New Roman"/>
                <w:i/>
                <w:sz w:val="24"/>
                <w:szCs w:val="24"/>
              </w:rPr>
            </w:pPr>
          </w:p>
        </w:tc>
        <w:tc>
          <w:tcPr>
            <w:tcW w:w="3993" w:type="dxa"/>
            <w:shd w:val="clear" w:color="auto" w:fill="auto"/>
          </w:tcPr>
          <w:p w:rsidR="007A3E4B" w:rsidRPr="007A3E4B" w:rsidRDefault="007A3E4B" w:rsidP="007A3E4B">
            <w:pPr>
              <w:spacing w:after="0" w:line="240" w:lineRule="auto"/>
              <w:rPr>
                <w:rFonts w:ascii="Times New Roman" w:hAnsi="Times New Roman" w:cs="Times New Roman"/>
                <w:b/>
                <w:sz w:val="24"/>
                <w:szCs w:val="24"/>
              </w:rPr>
            </w:pPr>
            <w:r w:rsidRPr="007A3E4B">
              <w:rPr>
                <w:rFonts w:ascii="Times New Roman" w:hAnsi="Times New Roman" w:cs="Times New Roman"/>
                <w:b/>
                <w:sz w:val="24"/>
                <w:szCs w:val="24"/>
              </w:rPr>
              <w:t>Зн.4.</w:t>
            </w:r>
            <w:r w:rsidRPr="007A3E4B">
              <w:rPr>
                <w:rFonts w:ascii="Times New Roman" w:hAnsi="Times New Roman" w:cs="Times New Roman"/>
                <w:sz w:val="24"/>
                <w:szCs w:val="24"/>
              </w:rPr>
              <w:t xml:space="preserve"> - </w:t>
            </w:r>
            <w:r w:rsidRPr="007A3E4B">
              <w:rPr>
                <w:rFonts w:ascii="Times New Roman" w:hAnsi="Times New Roman" w:cs="Times New Roman"/>
                <w:color w:val="000000"/>
                <w:spacing w:val="-5"/>
                <w:sz w:val="24"/>
                <w:szCs w:val="24"/>
              </w:rPr>
              <w:t xml:space="preserve">общие </w:t>
            </w:r>
            <w:r w:rsidRPr="007A3E4B">
              <w:rPr>
                <w:rFonts w:ascii="Times New Roman" w:hAnsi="Times New Roman" w:cs="Times New Roman"/>
                <w:color w:val="000000"/>
                <w:spacing w:val="-3"/>
                <w:sz w:val="24"/>
                <w:szCs w:val="24"/>
              </w:rPr>
              <w:t xml:space="preserve">закономерности </w:t>
            </w:r>
            <w:r w:rsidRPr="007A3E4B">
              <w:rPr>
                <w:rFonts w:ascii="Times New Roman" w:hAnsi="Times New Roman" w:cs="Times New Roman"/>
                <w:color w:val="000000"/>
                <w:sz w:val="24"/>
                <w:szCs w:val="24"/>
              </w:rPr>
              <w:t xml:space="preserve">происхождения и развития жизни; </w:t>
            </w:r>
            <w:r w:rsidRPr="007A3E4B">
              <w:rPr>
                <w:rFonts w:ascii="Times New Roman" w:hAnsi="Times New Roman" w:cs="Times New Roman"/>
                <w:color w:val="000000"/>
                <w:spacing w:val="-2"/>
                <w:sz w:val="24"/>
                <w:szCs w:val="24"/>
              </w:rPr>
              <w:t>антропогенез и онтогенез человека;</w:t>
            </w:r>
          </w:p>
        </w:tc>
        <w:tc>
          <w:tcPr>
            <w:tcW w:w="2758" w:type="dxa"/>
            <w:gridSpan w:val="2"/>
            <w:shd w:val="clear" w:color="auto" w:fill="auto"/>
          </w:tcPr>
          <w:p w:rsidR="007A3E4B" w:rsidRPr="007A3E4B" w:rsidRDefault="007A3E4B" w:rsidP="007A3E4B">
            <w:pPr>
              <w:spacing w:after="0" w:line="240" w:lineRule="auto"/>
              <w:rPr>
                <w:rFonts w:ascii="Times New Roman" w:hAnsi="Times New Roman" w:cs="Times New Roman"/>
                <w:i/>
                <w:sz w:val="24"/>
                <w:szCs w:val="24"/>
              </w:rPr>
            </w:pPr>
          </w:p>
        </w:tc>
      </w:tr>
      <w:tr w:rsidR="007A3E4B" w:rsidRPr="007A3E4B" w:rsidTr="009B4077">
        <w:trPr>
          <w:trHeight w:val="261"/>
        </w:trPr>
        <w:tc>
          <w:tcPr>
            <w:tcW w:w="788" w:type="dxa"/>
            <w:vMerge/>
            <w:shd w:val="clear" w:color="auto" w:fill="auto"/>
          </w:tcPr>
          <w:p w:rsidR="007A3E4B" w:rsidRPr="007A3E4B" w:rsidRDefault="007A3E4B" w:rsidP="007A3E4B">
            <w:pPr>
              <w:spacing w:after="0" w:line="240" w:lineRule="auto"/>
              <w:rPr>
                <w:rFonts w:ascii="Times New Roman" w:hAnsi="Times New Roman" w:cs="Times New Roman"/>
                <w:i/>
                <w:sz w:val="24"/>
                <w:szCs w:val="24"/>
              </w:rPr>
            </w:pPr>
          </w:p>
        </w:tc>
        <w:tc>
          <w:tcPr>
            <w:tcW w:w="2046" w:type="dxa"/>
            <w:vMerge/>
            <w:shd w:val="clear" w:color="auto" w:fill="auto"/>
          </w:tcPr>
          <w:p w:rsidR="007A3E4B" w:rsidRPr="007A3E4B" w:rsidRDefault="007A3E4B" w:rsidP="007A3E4B">
            <w:pPr>
              <w:spacing w:after="0" w:line="240" w:lineRule="auto"/>
              <w:rPr>
                <w:rFonts w:ascii="Times New Roman" w:hAnsi="Times New Roman" w:cs="Times New Roman"/>
                <w:i/>
                <w:sz w:val="24"/>
                <w:szCs w:val="24"/>
              </w:rPr>
            </w:pPr>
          </w:p>
        </w:tc>
        <w:tc>
          <w:tcPr>
            <w:tcW w:w="3993" w:type="dxa"/>
            <w:shd w:val="clear" w:color="auto" w:fill="auto"/>
          </w:tcPr>
          <w:p w:rsidR="007A3E4B" w:rsidRPr="007A3E4B" w:rsidRDefault="007A3E4B" w:rsidP="007A3E4B">
            <w:pPr>
              <w:spacing w:after="0" w:line="240" w:lineRule="auto"/>
              <w:rPr>
                <w:rFonts w:ascii="Times New Roman" w:hAnsi="Times New Roman" w:cs="Times New Roman"/>
                <w:b/>
                <w:sz w:val="24"/>
                <w:szCs w:val="24"/>
              </w:rPr>
            </w:pPr>
            <w:r w:rsidRPr="007A3E4B">
              <w:rPr>
                <w:rFonts w:ascii="Times New Roman" w:hAnsi="Times New Roman" w:cs="Times New Roman"/>
                <w:b/>
                <w:sz w:val="24"/>
                <w:szCs w:val="24"/>
              </w:rPr>
              <w:t>Уметь (Ум.):</w:t>
            </w:r>
          </w:p>
        </w:tc>
        <w:tc>
          <w:tcPr>
            <w:tcW w:w="2758" w:type="dxa"/>
            <w:gridSpan w:val="2"/>
            <w:shd w:val="clear" w:color="auto" w:fill="auto"/>
          </w:tcPr>
          <w:p w:rsidR="007A3E4B" w:rsidRPr="007A3E4B" w:rsidRDefault="007A3E4B" w:rsidP="007A3E4B">
            <w:pPr>
              <w:spacing w:after="0" w:line="240" w:lineRule="auto"/>
              <w:rPr>
                <w:rFonts w:ascii="Times New Roman" w:hAnsi="Times New Roman" w:cs="Times New Roman"/>
                <w:i/>
                <w:sz w:val="24"/>
                <w:szCs w:val="24"/>
              </w:rPr>
            </w:pPr>
          </w:p>
        </w:tc>
      </w:tr>
      <w:tr w:rsidR="007A3E4B" w:rsidRPr="007A3E4B" w:rsidTr="009B4077">
        <w:trPr>
          <w:trHeight w:val="1200"/>
        </w:trPr>
        <w:tc>
          <w:tcPr>
            <w:tcW w:w="788" w:type="dxa"/>
            <w:vMerge/>
            <w:shd w:val="clear" w:color="auto" w:fill="auto"/>
          </w:tcPr>
          <w:p w:rsidR="007A3E4B" w:rsidRPr="007A3E4B" w:rsidRDefault="007A3E4B" w:rsidP="007A3E4B">
            <w:pPr>
              <w:spacing w:after="0" w:line="240" w:lineRule="auto"/>
              <w:rPr>
                <w:rFonts w:ascii="Times New Roman" w:hAnsi="Times New Roman" w:cs="Times New Roman"/>
                <w:i/>
                <w:sz w:val="24"/>
                <w:szCs w:val="24"/>
              </w:rPr>
            </w:pPr>
          </w:p>
        </w:tc>
        <w:tc>
          <w:tcPr>
            <w:tcW w:w="2046" w:type="dxa"/>
            <w:vMerge/>
            <w:shd w:val="clear" w:color="auto" w:fill="auto"/>
          </w:tcPr>
          <w:p w:rsidR="007A3E4B" w:rsidRPr="007A3E4B" w:rsidRDefault="007A3E4B" w:rsidP="007A3E4B">
            <w:pPr>
              <w:spacing w:after="0" w:line="240" w:lineRule="auto"/>
              <w:rPr>
                <w:rFonts w:ascii="Times New Roman" w:hAnsi="Times New Roman" w:cs="Times New Roman"/>
                <w:i/>
                <w:sz w:val="24"/>
                <w:szCs w:val="24"/>
              </w:rPr>
            </w:pPr>
          </w:p>
        </w:tc>
        <w:tc>
          <w:tcPr>
            <w:tcW w:w="3993" w:type="dxa"/>
            <w:shd w:val="clear" w:color="auto" w:fill="auto"/>
          </w:tcPr>
          <w:p w:rsidR="007A3E4B" w:rsidRPr="007A3E4B" w:rsidRDefault="007A3E4B" w:rsidP="007A3E4B">
            <w:pPr>
              <w:spacing w:after="0" w:line="240" w:lineRule="auto"/>
              <w:rPr>
                <w:rFonts w:ascii="Times New Roman" w:hAnsi="Times New Roman" w:cs="Times New Roman"/>
                <w:b/>
                <w:sz w:val="24"/>
                <w:szCs w:val="24"/>
              </w:rPr>
            </w:pPr>
            <w:r w:rsidRPr="007A3E4B">
              <w:rPr>
                <w:rFonts w:ascii="Times New Roman" w:hAnsi="Times New Roman" w:cs="Times New Roman"/>
                <w:b/>
                <w:sz w:val="24"/>
                <w:szCs w:val="24"/>
              </w:rPr>
              <w:t xml:space="preserve">Ум.1. – </w:t>
            </w:r>
            <w:r w:rsidRPr="007A3E4B">
              <w:rPr>
                <w:rFonts w:ascii="Times New Roman" w:hAnsi="Times New Roman" w:cs="Times New Roman"/>
                <w:sz w:val="24"/>
                <w:szCs w:val="24"/>
              </w:rPr>
              <w:t>выявлять причинно-следственные связи в системе «факторы среды обитания человека – здоровье населения».</w:t>
            </w:r>
          </w:p>
        </w:tc>
        <w:tc>
          <w:tcPr>
            <w:tcW w:w="2758" w:type="dxa"/>
            <w:gridSpan w:val="2"/>
            <w:shd w:val="clear" w:color="auto" w:fill="auto"/>
          </w:tcPr>
          <w:p w:rsidR="007A3E4B" w:rsidRPr="007A3E4B" w:rsidRDefault="007A3E4B" w:rsidP="007A3E4B">
            <w:pPr>
              <w:spacing w:after="0" w:line="240" w:lineRule="auto"/>
              <w:rPr>
                <w:rFonts w:ascii="Times New Roman" w:hAnsi="Times New Roman" w:cs="Times New Roman"/>
                <w:i/>
                <w:sz w:val="24"/>
                <w:szCs w:val="24"/>
              </w:rPr>
            </w:pPr>
          </w:p>
        </w:tc>
      </w:tr>
      <w:tr w:rsidR="007A3E4B" w:rsidRPr="007A3E4B" w:rsidTr="009B4077">
        <w:trPr>
          <w:trHeight w:val="268"/>
        </w:trPr>
        <w:tc>
          <w:tcPr>
            <w:tcW w:w="6828" w:type="dxa"/>
            <w:gridSpan w:val="3"/>
            <w:shd w:val="clear" w:color="auto" w:fill="CCFFFF"/>
          </w:tcPr>
          <w:p w:rsidR="007A3E4B" w:rsidRPr="007A3E4B" w:rsidRDefault="007A3E4B" w:rsidP="007A3E4B">
            <w:pPr>
              <w:spacing w:after="0" w:line="240" w:lineRule="auto"/>
              <w:rPr>
                <w:rFonts w:ascii="Times New Roman" w:hAnsi="Times New Roman" w:cs="Times New Roman"/>
                <w:sz w:val="24"/>
                <w:szCs w:val="24"/>
              </w:rPr>
            </w:pPr>
            <w:r w:rsidRPr="007A3E4B">
              <w:rPr>
                <w:rFonts w:ascii="Times New Roman" w:hAnsi="Times New Roman" w:cs="Times New Roman"/>
                <w:b/>
                <w:sz w:val="24"/>
                <w:szCs w:val="24"/>
              </w:rPr>
              <w:t>Общепрофессиональные компетенции (ОПК)</w:t>
            </w:r>
          </w:p>
        </w:tc>
        <w:tc>
          <w:tcPr>
            <w:tcW w:w="2758" w:type="dxa"/>
            <w:gridSpan w:val="2"/>
            <w:shd w:val="clear" w:color="auto" w:fill="CCFFFF"/>
          </w:tcPr>
          <w:p w:rsidR="007A3E4B" w:rsidRPr="007A3E4B" w:rsidRDefault="007A3E4B" w:rsidP="007A3E4B">
            <w:pPr>
              <w:spacing w:after="0" w:line="240" w:lineRule="auto"/>
              <w:rPr>
                <w:rFonts w:ascii="Times New Roman" w:hAnsi="Times New Roman" w:cs="Times New Roman"/>
                <w:b/>
                <w:sz w:val="24"/>
                <w:szCs w:val="24"/>
              </w:rPr>
            </w:pPr>
          </w:p>
        </w:tc>
      </w:tr>
      <w:tr w:rsidR="007A3E4B" w:rsidRPr="007A3E4B" w:rsidTr="009B4077">
        <w:trPr>
          <w:trHeight w:val="268"/>
        </w:trPr>
        <w:tc>
          <w:tcPr>
            <w:tcW w:w="788" w:type="dxa"/>
            <w:vMerge w:val="restart"/>
            <w:shd w:val="clear" w:color="auto" w:fill="auto"/>
          </w:tcPr>
          <w:p w:rsidR="007A3E4B" w:rsidRPr="007A3E4B" w:rsidRDefault="007A3E4B" w:rsidP="007A3E4B">
            <w:pPr>
              <w:spacing w:after="0" w:line="240" w:lineRule="auto"/>
              <w:rPr>
                <w:rFonts w:ascii="Times New Roman" w:hAnsi="Times New Roman" w:cs="Times New Roman"/>
                <w:sz w:val="24"/>
                <w:szCs w:val="24"/>
              </w:rPr>
            </w:pPr>
            <w:r w:rsidRPr="007A3E4B">
              <w:rPr>
                <w:rFonts w:ascii="Times New Roman" w:hAnsi="Times New Roman" w:cs="Times New Roman"/>
                <w:sz w:val="24"/>
                <w:szCs w:val="24"/>
              </w:rPr>
              <w:t>ОПК-7</w:t>
            </w:r>
          </w:p>
        </w:tc>
        <w:tc>
          <w:tcPr>
            <w:tcW w:w="2046" w:type="dxa"/>
            <w:vMerge w:val="restart"/>
            <w:shd w:val="clear" w:color="auto" w:fill="auto"/>
          </w:tcPr>
          <w:p w:rsidR="007A3E4B" w:rsidRPr="007A3E4B" w:rsidRDefault="007A3E4B" w:rsidP="007A3E4B">
            <w:pPr>
              <w:snapToGrid w:val="0"/>
              <w:spacing w:after="0" w:line="240" w:lineRule="auto"/>
              <w:rPr>
                <w:rFonts w:ascii="Times New Roman" w:hAnsi="Times New Roman" w:cs="Times New Roman"/>
                <w:i/>
                <w:sz w:val="24"/>
                <w:szCs w:val="24"/>
              </w:rPr>
            </w:pPr>
            <w:r w:rsidRPr="007A3E4B">
              <w:rPr>
                <w:rFonts w:ascii="Times New Roman" w:hAnsi="Times New Roman" w:cs="Times New Roman"/>
                <w:sz w:val="24"/>
                <w:szCs w:val="24"/>
              </w:rPr>
              <w:t>Готовностью к использованию основных физико-химических, математических и иных естественнонаучных понятий и методов при решении профессиональных задач</w:t>
            </w:r>
          </w:p>
        </w:tc>
        <w:tc>
          <w:tcPr>
            <w:tcW w:w="3993" w:type="dxa"/>
            <w:shd w:val="clear" w:color="auto" w:fill="auto"/>
          </w:tcPr>
          <w:p w:rsidR="007A3E4B" w:rsidRPr="007A3E4B" w:rsidRDefault="007A3E4B" w:rsidP="007A3E4B">
            <w:pPr>
              <w:spacing w:after="0" w:line="240" w:lineRule="auto"/>
              <w:rPr>
                <w:rFonts w:ascii="Times New Roman" w:hAnsi="Times New Roman" w:cs="Times New Roman"/>
                <w:i/>
                <w:sz w:val="24"/>
                <w:szCs w:val="24"/>
              </w:rPr>
            </w:pPr>
            <w:r w:rsidRPr="007A3E4B">
              <w:rPr>
                <w:rFonts w:ascii="Times New Roman" w:hAnsi="Times New Roman" w:cs="Times New Roman"/>
                <w:b/>
                <w:sz w:val="24"/>
                <w:szCs w:val="24"/>
              </w:rPr>
              <w:t>Пороговый уровень:</w:t>
            </w:r>
          </w:p>
        </w:tc>
        <w:tc>
          <w:tcPr>
            <w:tcW w:w="2758" w:type="dxa"/>
            <w:gridSpan w:val="2"/>
            <w:shd w:val="clear" w:color="auto" w:fill="auto"/>
          </w:tcPr>
          <w:p w:rsidR="007A3E4B" w:rsidRPr="007A3E4B" w:rsidRDefault="007A3E4B" w:rsidP="007A3E4B">
            <w:pPr>
              <w:spacing w:after="0" w:line="240" w:lineRule="auto"/>
              <w:rPr>
                <w:rFonts w:ascii="Times New Roman" w:hAnsi="Times New Roman" w:cs="Times New Roman"/>
                <w:i/>
                <w:sz w:val="24"/>
                <w:szCs w:val="24"/>
              </w:rPr>
            </w:pPr>
          </w:p>
        </w:tc>
      </w:tr>
      <w:tr w:rsidR="007A3E4B" w:rsidRPr="007A3E4B" w:rsidTr="009B4077">
        <w:trPr>
          <w:trHeight w:val="145"/>
        </w:trPr>
        <w:tc>
          <w:tcPr>
            <w:tcW w:w="788" w:type="dxa"/>
            <w:vMerge/>
            <w:shd w:val="clear" w:color="auto" w:fill="auto"/>
          </w:tcPr>
          <w:p w:rsidR="007A3E4B" w:rsidRPr="007A3E4B" w:rsidRDefault="007A3E4B" w:rsidP="007A3E4B">
            <w:pPr>
              <w:spacing w:after="0" w:line="240" w:lineRule="auto"/>
              <w:rPr>
                <w:rFonts w:ascii="Times New Roman" w:hAnsi="Times New Roman" w:cs="Times New Roman"/>
                <w:sz w:val="24"/>
                <w:szCs w:val="24"/>
              </w:rPr>
            </w:pPr>
          </w:p>
        </w:tc>
        <w:tc>
          <w:tcPr>
            <w:tcW w:w="2046" w:type="dxa"/>
            <w:vMerge/>
            <w:shd w:val="clear" w:color="auto" w:fill="auto"/>
          </w:tcPr>
          <w:p w:rsidR="007A3E4B" w:rsidRPr="007A3E4B" w:rsidRDefault="007A3E4B" w:rsidP="007A3E4B">
            <w:pPr>
              <w:spacing w:after="0" w:line="240" w:lineRule="auto"/>
              <w:rPr>
                <w:rFonts w:ascii="Times New Roman" w:hAnsi="Times New Roman" w:cs="Times New Roman"/>
                <w:i/>
                <w:sz w:val="24"/>
                <w:szCs w:val="24"/>
              </w:rPr>
            </w:pPr>
          </w:p>
        </w:tc>
        <w:tc>
          <w:tcPr>
            <w:tcW w:w="3993" w:type="dxa"/>
            <w:shd w:val="clear" w:color="auto" w:fill="auto"/>
          </w:tcPr>
          <w:p w:rsidR="007A3E4B" w:rsidRPr="007A3E4B" w:rsidRDefault="007A3E4B" w:rsidP="007A3E4B">
            <w:pPr>
              <w:spacing w:after="0" w:line="240" w:lineRule="auto"/>
              <w:rPr>
                <w:rFonts w:ascii="Times New Roman" w:hAnsi="Times New Roman" w:cs="Times New Roman"/>
                <w:i/>
                <w:sz w:val="24"/>
                <w:szCs w:val="24"/>
              </w:rPr>
            </w:pPr>
            <w:r w:rsidRPr="007A3E4B">
              <w:rPr>
                <w:rFonts w:ascii="Times New Roman" w:hAnsi="Times New Roman" w:cs="Times New Roman"/>
                <w:b/>
                <w:sz w:val="24"/>
                <w:szCs w:val="24"/>
              </w:rPr>
              <w:t>Знать (Зн.):</w:t>
            </w:r>
          </w:p>
        </w:tc>
        <w:tc>
          <w:tcPr>
            <w:tcW w:w="2758" w:type="dxa"/>
            <w:gridSpan w:val="2"/>
            <w:shd w:val="clear" w:color="auto" w:fill="auto"/>
          </w:tcPr>
          <w:p w:rsidR="007A3E4B" w:rsidRPr="007A3E4B" w:rsidRDefault="007A3E4B" w:rsidP="007A3E4B">
            <w:pPr>
              <w:spacing w:after="0" w:line="240" w:lineRule="auto"/>
              <w:rPr>
                <w:rFonts w:ascii="Times New Roman" w:hAnsi="Times New Roman" w:cs="Times New Roman"/>
                <w:i/>
                <w:sz w:val="24"/>
                <w:szCs w:val="24"/>
              </w:rPr>
            </w:pPr>
            <w:r w:rsidRPr="007A3E4B">
              <w:rPr>
                <w:rFonts w:ascii="Times New Roman" w:hAnsi="Times New Roman" w:cs="Times New Roman"/>
                <w:i/>
                <w:sz w:val="24"/>
                <w:szCs w:val="24"/>
              </w:rPr>
              <w:t>Собеседование</w:t>
            </w:r>
          </w:p>
        </w:tc>
      </w:tr>
      <w:tr w:rsidR="007A3E4B" w:rsidRPr="007A3E4B" w:rsidTr="009B4077">
        <w:trPr>
          <w:trHeight w:val="145"/>
        </w:trPr>
        <w:tc>
          <w:tcPr>
            <w:tcW w:w="788" w:type="dxa"/>
            <w:vMerge/>
            <w:shd w:val="clear" w:color="auto" w:fill="auto"/>
          </w:tcPr>
          <w:p w:rsidR="007A3E4B" w:rsidRPr="007A3E4B" w:rsidRDefault="007A3E4B" w:rsidP="007A3E4B">
            <w:pPr>
              <w:spacing w:after="0" w:line="240" w:lineRule="auto"/>
              <w:rPr>
                <w:rFonts w:ascii="Times New Roman" w:hAnsi="Times New Roman" w:cs="Times New Roman"/>
                <w:sz w:val="24"/>
                <w:szCs w:val="24"/>
              </w:rPr>
            </w:pPr>
          </w:p>
        </w:tc>
        <w:tc>
          <w:tcPr>
            <w:tcW w:w="2046" w:type="dxa"/>
            <w:vMerge/>
            <w:shd w:val="clear" w:color="auto" w:fill="auto"/>
          </w:tcPr>
          <w:p w:rsidR="007A3E4B" w:rsidRPr="007A3E4B" w:rsidRDefault="007A3E4B" w:rsidP="007A3E4B">
            <w:pPr>
              <w:spacing w:after="0" w:line="240" w:lineRule="auto"/>
              <w:rPr>
                <w:rFonts w:ascii="Times New Roman" w:hAnsi="Times New Roman" w:cs="Times New Roman"/>
                <w:i/>
                <w:sz w:val="24"/>
                <w:szCs w:val="24"/>
              </w:rPr>
            </w:pPr>
          </w:p>
        </w:tc>
        <w:tc>
          <w:tcPr>
            <w:tcW w:w="3993" w:type="dxa"/>
            <w:shd w:val="clear" w:color="auto" w:fill="auto"/>
          </w:tcPr>
          <w:p w:rsidR="007A3E4B" w:rsidRPr="007A3E4B" w:rsidRDefault="007A3E4B" w:rsidP="007A3E4B">
            <w:pPr>
              <w:spacing w:after="0" w:line="240" w:lineRule="auto"/>
              <w:rPr>
                <w:rFonts w:ascii="Times New Roman" w:hAnsi="Times New Roman" w:cs="Times New Roman"/>
                <w:color w:val="000000"/>
                <w:sz w:val="24"/>
                <w:szCs w:val="24"/>
              </w:rPr>
            </w:pPr>
            <w:r w:rsidRPr="007A3E4B">
              <w:rPr>
                <w:rFonts w:ascii="Times New Roman" w:hAnsi="Times New Roman" w:cs="Times New Roman"/>
                <w:b/>
                <w:sz w:val="24"/>
                <w:szCs w:val="24"/>
              </w:rPr>
              <w:t>Зн. 1</w:t>
            </w:r>
            <w:r w:rsidRPr="007A3E4B">
              <w:rPr>
                <w:rFonts w:ascii="Times New Roman" w:hAnsi="Times New Roman" w:cs="Times New Roman"/>
                <w:sz w:val="24"/>
                <w:szCs w:val="24"/>
              </w:rPr>
              <w:t xml:space="preserve"> - </w:t>
            </w:r>
            <w:r w:rsidRPr="007A3E4B">
              <w:rPr>
                <w:rFonts w:ascii="Times New Roman" w:hAnsi="Times New Roman" w:cs="Times New Roman"/>
                <w:iCs/>
                <w:color w:val="000000"/>
                <w:sz w:val="24"/>
                <w:szCs w:val="24"/>
              </w:rPr>
              <w:t>основные</w:t>
            </w:r>
            <w:r w:rsidRPr="007A3E4B">
              <w:rPr>
                <w:rFonts w:ascii="Times New Roman" w:hAnsi="Times New Roman" w:cs="Times New Roman"/>
                <w:color w:val="000000"/>
                <w:spacing w:val="-6"/>
                <w:sz w:val="24"/>
                <w:szCs w:val="24"/>
              </w:rPr>
              <w:t xml:space="preserve"> биологические  явления и </w:t>
            </w:r>
            <w:r w:rsidRPr="007A3E4B">
              <w:rPr>
                <w:rFonts w:ascii="Times New Roman" w:hAnsi="Times New Roman" w:cs="Times New Roman"/>
                <w:color w:val="000000"/>
                <w:sz w:val="24"/>
                <w:szCs w:val="24"/>
              </w:rPr>
              <w:t xml:space="preserve">закономерности, лежащие в основе </w:t>
            </w:r>
            <w:r w:rsidRPr="007A3E4B">
              <w:rPr>
                <w:rFonts w:ascii="Times New Roman" w:hAnsi="Times New Roman" w:cs="Times New Roman"/>
                <w:color w:val="000000"/>
                <w:spacing w:val="-1"/>
                <w:sz w:val="24"/>
                <w:szCs w:val="24"/>
              </w:rPr>
              <w:t xml:space="preserve">процессов, протекающих в организме </w:t>
            </w:r>
            <w:r w:rsidRPr="007A3E4B">
              <w:rPr>
                <w:rFonts w:ascii="Times New Roman" w:hAnsi="Times New Roman" w:cs="Times New Roman"/>
                <w:color w:val="000000"/>
                <w:sz w:val="24"/>
                <w:szCs w:val="24"/>
              </w:rPr>
              <w:t>человека</w:t>
            </w:r>
          </w:p>
          <w:p w:rsidR="007A3E4B" w:rsidRPr="007A3E4B" w:rsidRDefault="007A3E4B" w:rsidP="007A3E4B">
            <w:pPr>
              <w:spacing w:after="0" w:line="240" w:lineRule="auto"/>
              <w:rPr>
                <w:rFonts w:ascii="Times New Roman" w:hAnsi="Times New Roman" w:cs="Times New Roman"/>
                <w:color w:val="000000"/>
                <w:sz w:val="24"/>
                <w:szCs w:val="24"/>
              </w:rPr>
            </w:pPr>
            <w:r w:rsidRPr="007A3E4B">
              <w:rPr>
                <w:rFonts w:ascii="Times New Roman" w:hAnsi="Times New Roman" w:cs="Times New Roman"/>
                <w:b/>
                <w:sz w:val="24"/>
                <w:szCs w:val="24"/>
              </w:rPr>
              <w:t xml:space="preserve">Зн. 2 - </w:t>
            </w:r>
            <w:r w:rsidRPr="007A3E4B">
              <w:rPr>
                <w:rFonts w:ascii="Times New Roman" w:hAnsi="Times New Roman" w:cs="Times New Roman"/>
                <w:color w:val="000000"/>
                <w:sz w:val="24"/>
                <w:szCs w:val="24"/>
              </w:rPr>
              <w:t>биосферу и экологию, феномен паразитизма и биоэкологические заболевания;</w:t>
            </w:r>
          </w:p>
          <w:p w:rsidR="007A3E4B" w:rsidRPr="007A3E4B" w:rsidRDefault="007A3E4B" w:rsidP="007A3E4B">
            <w:pPr>
              <w:spacing w:after="0" w:line="240" w:lineRule="auto"/>
              <w:rPr>
                <w:rFonts w:ascii="Times New Roman" w:hAnsi="Times New Roman" w:cs="Times New Roman"/>
                <w:b/>
                <w:sz w:val="24"/>
                <w:szCs w:val="24"/>
              </w:rPr>
            </w:pPr>
            <w:r w:rsidRPr="007A3E4B">
              <w:rPr>
                <w:rFonts w:ascii="Times New Roman" w:hAnsi="Times New Roman" w:cs="Times New Roman"/>
                <w:b/>
                <w:sz w:val="24"/>
                <w:szCs w:val="24"/>
              </w:rPr>
              <w:t>Зн. 3</w:t>
            </w:r>
            <w:r w:rsidRPr="007A3E4B">
              <w:rPr>
                <w:rFonts w:ascii="Times New Roman" w:hAnsi="Times New Roman" w:cs="Times New Roman"/>
                <w:sz w:val="24"/>
                <w:szCs w:val="24"/>
              </w:rPr>
              <w:t xml:space="preserve"> Биологическая роль зубочелюстной области, биомеханика жевания, возрастные изменения челюстно-лицевой области, особенности воздействия на нее.</w:t>
            </w:r>
          </w:p>
        </w:tc>
        <w:tc>
          <w:tcPr>
            <w:tcW w:w="2758" w:type="dxa"/>
            <w:gridSpan w:val="2"/>
            <w:shd w:val="clear" w:color="auto" w:fill="auto"/>
          </w:tcPr>
          <w:p w:rsidR="007A3E4B" w:rsidRPr="007A3E4B" w:rsidRDefault="007A3E4B" w:rsidP="007A3E4B">
            <w:pPr>
              <w:spacing w:after="0" w:line="240" w:lineRule="auto"/>
              <w:rPr>
                <w:rFonts w:ascii="Times New Roman" w:hAnsi="Times New Roman" w:cs="Times New Roman"/>
                <w:b/>
                <w:sz w:val="24"/>
                <w:szCs w:val="24"/>
              </w:rPr>
            </w:pPr>
          </w:p>
        </w:tc>
      </w:tr>
      <w:tr w:rsidR="007A3E4B" w:rsidRPr="007A3E4B" w:rsidTr="009B4077">
        <w:trPr>
          <w:trHeight w:val="145"/>
        </w:trPr>
        <w:tc>
          <w:tcPr>
            <w:tcW w:w="788" w:type="dxa"/>
            <w:vMerge/>
            <w:shd w:val="clear" w:color="auto" w:fill="auto"/>
          </w:tcPr>
          <w:p w:rsidR="007A3E4B" w:rsidRPr="007A3E4B" w:rsidRDefault="007A3E4B" w:rsidP="007A3E4B">
            <w:pPr>
              <w:spacing w:after="0" w:line="240" w:lineRule="auto"/>
              <w:rPr>
                <w:rFonts w:ascii="Times New Roman" w:hAnsi="Times New Roman" w:cs="Times New Roman"/>
                <w:sz w:val="24"/>
                <w:szCs w:val="24"/>
              </w:rPr>
            </w:pPr>
          </w:p>
        </w:tc>
        <w:tc>
          <w:tcPr>
            <w:tcW w:w="2046" w:type="dxa"/>
            <w:vMerge/>
            <w:shd w:val="clear" w:color="auto" w:fill="auto"/>
          </w:tcPr>
          <w:p w:rsidR="007A3E4B" w:rsidRPr="007A3E4B" w:rsidRDefault="007A3E4B" w:rsidP="007A3E4B">
            <w:pPr>
              <w:spacing w:after="0" w:line="240" w:lineRule="auto"/>
              <w:rPr>
                <w:rFonts w:ascii="Times New Roman" w:hAnsi="Times New Roman" w:cs="Times New Roman"/>
                <w:i/>
                <w:sz w:val="24"/>
                <w:szCs w:val="24"/>
              </w:rPr>
            </w:pPr>
          </w:p>
        </w:tc>
        <w:tc>
          <w:tcPr>
            <w:tcW w:w="3993" w:type="dxa"/>
            <w:shd w:val="clear" w:color="auto" w:fill="auto"/>
          </w:tcPr>
          <w:p w:rsidR="007A3E4B" w:rsidRPr="007A3E4B" w:rsidRDefault="007A3E4B" w:rsidP="007A3E4B">
            <w:pPr>
              <w:spacing w:after="0" w:line="240" w:lineRule="auto"/>
              <w:rPr>
                <w:rFonts w:ascii="Times New Roman" w:hAnsi="Times New Roman" w:cs="Times New Roman"/>
                <w:sz w:val="24"/>
                <w:szCs w:val="24"/>
              </w:rPr>
            </w:pPr>
            <w:r w:rsidRPr="007A3E4B">
              <w:rPr>
                <w:rFonts w:ascii="Times New Roman" w:hAnsi="Times New Roman" w:cs="Times New Roman"/>
                <w:b/>
                <w:sz w:val="24"/>
                <w:szCs w:val="24"/>
              </w:rPr>
              <w:t>Уметь (Ум.):</w:t>
            </w:r>
          </w:p>
        </w:tc>
        <w:tc>
          <w:tcPr>
            <w:tcW w:w="2758" w:type="dxa"/>
            <w:gridSpan w:val="2"/>
            <w:shd w:val="clear" w:color="auto" w:fill="auto"/>
          </w:tcPr>
          <w:p w:rsidR="007A3E4B" w:rsidRPr="007A3E4B" w:rsidRDefault="007A3E4B" w:rsidP="007A3E4B">
            <w:pPr>
              <w:spacing w:after="0" w:line="240" w:lineRule="auto"/>
              <w:rPr>
                <w:rFonts w:ascii="Times New Roman" w:hAnsi="Times New Roman" w:cs="Times New Roman"/>
                <w:i/>
                <w:sz w:val="24"/>
                <w:szCs w:val="24"/>
              </w:rPr>
            </w:pPr>
          </w:p>
        </w:tc>
      </w:tr>
      <w:tr w:rsidR="007A3E4B" w:rsidRPr="007A3E4B" w:rsidTr="009B4077">
        <w:trPr>
          <w:trHeight w:val="145"/>
        </w:trPr>
        <w:tc>
          <w:tcPr>
            <w:tcW w:w="788" w:type="dxa"/>
            <w:vMerge/>
            <w:shd w:val="clear" w:color="auto" w:fill="auto"/>
          </w:tcPr>
          <w:p w:rsidR="007A3E4B" w:rsidRPr="007A3E4B" w:rsidRDefault="007A3E4B" w:rsidP="007A3E4B">
            <w:pPr>
              <w:spacing w:after="0" w:line="240" w:lineRule="auto"/>
              <w:rPr>
                <w:rFonts w:ascii="Times New Roman" w:hAnsi="Times New Roman" w:cs="Times New Roman"/>
                <w:sz w:val="24"/>
                <w:szCs w:val="24"/>
              </w:rPr>
            </w:pPr>
          </w:p>
        </w:tc>
        <w:tc>
          <w:tcPr>
            <w:tcW w:w="2046" w:type="dxa"/>
            <w:vMerge/>
            <w:shd w:val="clear" w:color="auto" w:fill="auto"/>
          </w:tcPr>
          <w:p w:rsidR="007A3E4B" w:rsidRPr="007A3E4B" w:rsidRDefault="007A3E4B" w:rsidP="007A3E4B">
            <w:pPr>
              <w:spacing w:after="0" w:line="240" w:lineRule="auto"/>
              <w:rPr>
                <w:rFonts w:ascii="Times New Roman" w:hAnsi="Times New Roman" w:cs="Times New Roman"/>
                <w:i/>
                <w:sz w:val="24"/>
                <w:szCs w:val="24"/>
              </w:rPr>
            </w:pPr>
          </w:p>
        </w:tc>
        <w:tc>
          <w:tcPr>
            <w:tcW w:w="3993" w:type="dxa"/>
            <w:tcBorders>
              <w:bottom w:val="nil"/>
            </w:tcBorders>
            <w:shd w:val="clear" w:color="auto" w:fill="auto"/>
          </w:tcPr>
          <w:p w:rsidR="007A3E4B" w:rsidRPr="007A3E4B" w:rsidRDefault="007A3E4B" w:rsidP="007A3E4B">
            <w:pPr>
              <w:shd w:val="clear" w:color="auto" w:fill="FFFFFF"/>
              <w:tabs>
                <w:tab w:val="left" w:pos="2890"/>
              </w:tabs>
              <w:spacing w:after="0" w:line="240" w:lineRule="auto"/>
              <w:rPr>
                <w:rFonts w:ascii="Times New Roman" w:hAnsi="Times New Roman" w:cs="Times New Roman"/>
                <w:sz w:val="24"/>
                <w:szCs w:val="24"/>
              </w:rPr>
            </w:pPr>
            <w:r w:rsidRPr="007A3E4B">
              <w:rPr>
                <w:rFonts w:ascii="Times New Roman" w:hAnsi="Times New Roman" w:cs="Times New Roman"/>
                <w:b/>
                <w:sz w:val="24"/>
                <w:szCs w:val="24"/>
              </w:rPr>
              <w:t xml:space="preserve">Ум.1 - </w:t>
            </w:r>
            <w:r w:rsidRPr="007A3E4B">
              <w:rPr>
                <w:rFonts w:ascii="Times New Roman" w:hAnsi="Times New Roman" w:cs="Times New Roman"/>
                <w:sz w:val="24"/>
                <w:szCs w:val="24"/>
              </w:rPr>
              <w:t xml:space="preserve">пользоваться учебной, научной, научно-популярной </w:t>
            </w:r>
            <w:r w:rsidRPr="007A3E4B">
              <w:rPr>
                <w:rFonts w:ascii="Times New Roman" w:hAnsi="Times New Roman" w:cs="Times New Roman"/>
                <w:sz w:val="24"/>
                <w:szCs w:val="24"/>
              </w:rPr>
              <w:lastRenderedPageBreak/>
              <w:t>литературой, сетью Интернет для профессиональной деятельности;</w:t>
            </w:r>
          </w:p>
        </w:tc>
        <w:tc>
          <w:tcPr>
            <w:tcW w:w="2758" w:type="dxa"/>
            <w:gridSpan w:val="2"/>
            <w:tcBorders>
              <w:bottom w:val="nil"/>
            </w:tcBorders>
            <w:shd w:val="clear" w:color="auto" w:fill="auto"/>
          </w:tcPr>
          <w:p w:rsidR="007A3E4B" w:rsidRPr="007A3E4B" w:rsidRDefault="007A3E4B" w:rsidP="007A3E4B">
            <w:pPr>
              <w:spacing w:after="0" w:line="240" w:lineRule="auto"/>
              <w:rPr>
                <w:rFonts w:ascii="Times New Roman" w:hAnsi="Times New Roman" w:cs="Times New Roman"/>
                <w:i/>
                <w:sz w:val="24"/>
                <w:szCs w:val="24"/>
              </w:rPr>
            </w:pPr>
          </w:p>
        </w:tc>
      </w:tr>
      <w:tr w:rsidR="007A3E4B" w:rsidRPr="007A3E4B" w:rsidTr="009B4077">
        <w:trPr>
          <w:trHeight w:val="90"/>
        </w:trPr>
        <w:tc>
          <w:tcPr>
            <w:tcW w:w="788" w:type="dxa"/>
            <w:vMerge/>
            <w:shd w:val="clear" w:color="auto" w:fill="auto"/>
          </w:tcPr>
          <w:p w:rsidR="007A3E4B" w:rsidRPr="007A3E4B" w:rsidRDefault="007A3E4B" w:rsidP="007A3E4B">
            <w:pPr>
              <w:spacing w:after="0" w:line="240" w:lineRule="auto"/>
              <w:rPr>
                <w:rFonts w:ascii="Times New Roman" w:hAnsi="Times New Roman" w:cs="Times New Roman"/>
                <w:sz w:val="24"/>
                <w:szCs w:val="24"/>
              </w:rPr>
            </w:pPr>
          </w:p>
        </w:tc>
        <w:tc>
          <w:tcPr>
            <w:tcW w:w="2046" w:type="dxa"/>
            <w:vMerge/>
            <w:shd w:val="clear" w:color="auto" w:fill="auto"/>
          </w:tcPr>
          <w:p w:rsidR="007A3E4B" w:rsidRPr="007A3E4B" w:rsidRDefault="007A3E4B" w:rsidP="007A3E4B">
            <w:pPr>
              <w:spacing w:after="0" w:line="240" w:lineRule="auto"/>
              <w:rPr>
                <w:rFonts w:ascii="Times New Roman" w:hAnsi="Times New Roman" w:cs="Times New Roman"/>
                <w:i/>
                <w:sz w:val="24"/>
                <w:szCs w:val="24"/>
              </w:rPr>
            </w:pPr>
          </w:p>
        </w:tc>
        <w:tc>
          <w:tcPr>
            <w:tcW w:w="4002" w:type="dxa"/>
            <w:gridSpan w:val="2"/>
            <w:tcBorders>
              <w:top w:val="nil"/>
            </w:tcBorders>
            <w:shd w:val="clear" w:color="auto" w:fill="auto"/>
          </w:tcPr>
          <w:p w:rsidR="007A3E4B" w:rsidRPr="007A3E4B" w:rsidRDefault="007A3E4B" w:rsidP="007A3E4B">
            <w:pPr>
              <w:spacing w:after="0" w:line="240" w:lineRule="auto"/>
              <w:rPr>
                <w:rFonts w:ascii="Times New Roman" w:hAnsi="Times New Roman" w:cs="Times New Roman"/>
                <w:i/>
                <w:sz w:val="24"/>
                <w:szCs w:val="24"/>
              </w:rPr>
            </w:pPr>
          </w:p>
        </w:tc>
        <w:tc>
          <w:tcPr>
            <w:tcW w:w="2749" w:type="dxa"/>
            <w:tcBorders>
              <w:top w:val="nil"/>
            </w:tcBorders>
            <w:shd w:val="clear" w:color="auto" w:fill="auto"/>
          </w:tcPr>
          <w:p w:rsidR="007A3E4B" w:rsidRPr="007A3E4B" w:rsidRDefault="007A3E4B" w:rsidP="007A3E4B">
            <w:pPr>
              <w:spacing w:after="0" w:line="240" w:lineRule="auto"/>
              <w:rPr>
                <w:rFonts w:ascii="Times New Roman" w:hAnsi="Times New Roman" w:cs="Times New Roman"/>
                <w:i/>
                <w:sz w:val="24"/>
                <w:szCs w:val="24"/>
              </w:rPr>
            </w:pPr>
          </w:p>
        </w:tc>
      </w:tr>
    </w:tbl>
    <w:p w:rsidR="007A3E4B" w:rsidRPr="007A3E4B" w:rsidRDefault="007A3E4B" w:rsidP="007A3E4B">
      <w:pPr>
        <w:spacing w:after="0" w:line="240" w:lineRule="auto"/>
        <w:rPr>
          <w:rFonts w:ascii="Times New Roman" w:hAnsi="Times New Roman" w:cs="Times New Roman"/>
          <w:sz w:val="24"/>
          <w:szCs w:val="24"/>
        </w:rPr>
      </w:pPr>
    </w:p>
    <w:p w:rsidR="007A3E4B" w:rsidRPr="007A3E4B" w:rsidRDefault="007A3E4B" w:rsidP="007A3E4B">
      <w:pPr>
        <w:spacing w:after="0" w:line="240" w:lineRule="auto"/>
        <w:rPr>
          <w:rFonts w:ascii="Times New Roman" w:hAnsi="Times New Roman" w:cs="Times New Roman"/>
          <w:sz w:val="24"/>
          <w:szCs w:val="24"/>
        </w:rPr>
      </w:pPr>
    </w:p>
    <w:p w:rsidR="007A3E4B" w:rsidRPr="007A3E4B" w:rsidRDefault="007A3E4B" w:rsidP="007A3E4B">
      <w:pPr>
        <w:spacing w:after="0" w:line="240" w:lineRule="auto"/>
        <w:jc w:val="both"/>
        <w:rPr>
          <w:rFonts w:ascii="Times New Roman" w:hAnsi="Times New Roman" w:cs="Times New Roman"/>
          <w:b/>
          <w:sz w:val="24"/>
          <w:szCs w:val="24"/>
        </w:rPr>
      </w:pPr>
    </w:p>
    <w:p w:rsidR="007A3E4B" w:rsidRPr="007A3E4B" w:rsidRDefault="007A3E4B" w:rsidP="007A3E4B">
      <w:pPr>
        <w:spacing w:after="0" w:line="240" w:lineRule="auto"/>
        <w:jc w:val="both"/>
        <w:rPr>
          <w:rFonts w:ascii="Times New Roman" w:hAnsi="Times New Roman" w:cs="Times New Roman"/>
          <w:b/>
          <w:sz w:val="24"/>
          <w:szCs w:val="24"/>
        </w:rPr>
      </w:pPr>
    </w:p>
    <w:p w:rsidR="007A3E4B" w:rsidRPr="007A3E4B" w:rsidRDefault="007A3E4B" w:rsidP="007A3E4B">
      <w:pPr>
        <w:spacing w:after="0" w:line="240" w:lineRule="auto"/>
        <w:jc w:val="both"/>
        <w:rPr>
          <w:rFonts w:ascii="Times New Roman" w:hAnsi="Times New Roman" w:cs="Times New Roman"/>
          <w:b/>
          <w:sz w:val="24"/>
          <w:szCs w:val="24"/>
        </w:rPr>
      </w:pPr>
    </w:p>
    <w:p w:rsidR="007A3E4B" w:rsidRPr="007A3E4B" w:rsidRDefault="007A3E4B" w:rsidP="007A3E4B">
      <w:pPr>
        <w:spacing w:after="0" w:line="240" w:lineRule="auto"/>
        <w:jc w:val="both"/>
        <w:rPr>
          <w:rFonts w:ascii="Times New Roman" w:hAnsi="Times New Roman" w:cs="Times New Roman"/>
          <w:b/>
          <w:sz w:val="24"/>
          <w:szCs w:val="24"/>
        </w:rPr>
      </w:pPr>
      <w:r w:rsidRPr="007A3E4B">
        <w:rPr>
          <w:rFonts w:ascii="Times New Roman" w:hAnsi="Times New Roman" w:cs="Times New Roman"/>
          <w:b/>
          <w:sz w:val="24"/>
          <w:szCs w:val="24"/>
        </w:rPr>
        <w:t>5. Хронокарта занятия и аудиторная деятельность студента</w:t>
      </w:r>
      <w:r w:rsidRPr="007A3E4B">
        <w:rPr>
          <w:rFonts w:ascii="Times New Roman" w:hAnsi="Times New Roman" w:cs="Times New Roman"/>
          <w:sz w:val="24"/>
          <w:szCs w:val="24"/>
        </w:rPr>
        <w:t xml:space="preserve">   </w:t>
      </w:r>
    </w:p>
    <w:p w:rsidR="007A3E4B" w:rsidRPr="007A3E4B" w:rsidRDefault="007A3E4B" w:rsidP="007A3E4B">
      <w:pPr>
        <w:spacing w:after="0" w:line="240" w:lineRule="auto"/>
        <w:jc w:val="right"/>
        <w:rPr>
          <w:rFonts w:ascii="Times New Roman" w:hAnsi="Times New Roman" w:cs="Times New Roman"/>
          <w:b/>
          <w:sz w:val="24"/>
          <w:szCs w:val="24"/>
        </w:rPr>
      </w:pPr>
    </w:p>
    <w:p w:rsidR="007A3E4B" w:rsidRDefault="007A3E4B" w:rsidP="007A3E4B">
      <w:pPr>
        <w:spacing w:after="0" w:line="240" w:lineRule="auto"/>
        <w:ind w:left="360"/>
        <w:jc w:val="center"/>
        <w:rPr>
          <w:rFonts w:ascii="Times New Roman" w:hAnsi="Times New Roman" w:cs="Times New Roman"/>
          <w:b/>
          <w:sz w:val="24"/>
          <w:szCs w:val="24"/>
        </w:rPr>
      </w:pPr>
      <w:r w:rsidRPr="007A3E4B">
        <w:rPr>
          <w:rFonts w:ascii="Times New Roman" w:hAnsi="Times New Roman" w:cs="Times New Roman"/>
          <w:b/>
          <w:sz w:val="24"/>
          <w:szCs w:val="24"/>
        </w:rPr>
        <w:t xml:space="preserve">Типовой регламент проведения практического занятия </w:t>
      </w:r>
    </w:p>
    <w:p w:rsidR="00367955" w:rsidRPr="007A3E4B" w:rsidRDefault="00367955" w:rsidP="007A3E4B">
      <w:pPr>
        <w:spacing w:after="0" w:line="240" w:lineRule="auto"/>
        <w:ind w:left="360"/>
        <w:jc w:val="center"/>
        <w:rPr>
          <w:rFonts w:ascii="Times New Roman" w:hAnsi="Times New Roman" w:cs="Times New Roman"/>
          <w:b/>
          <w:i/>
          <w:sz w:val="24"/>
          <w:szCs w:val="24"/>
        </w:rPr>
      </w:pPr>
    </w:p>
    <w:tbl>
      <w:tblPr>
        <w:tblW w:w="985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8209"/>
        <w:gridCol w:w="827"/>
      </w:tblGrid>
      <w:tr w:rsidR="007A3E4B" w:rsidRPr="007A3E4B" w:rsidTr="009B4077">
        <w:trPr>
          <w:trHeight w:val="832"/>
        </w:trPr>
        <w:tc>
          <w:tcPr>
            <w:tcW w:w="817" w:type="dxa"/>
            <w:tcBorders>
              <w:top w:val="single" w:sz="4" w:space="0" w:color="auto"/>
              <w:left w:val="single" w:sz="4" w:space="0" w:color="auto"/>
              <w:bottom w:val="single" w:sz="4" w:space="0" w:color="auto"/>
              <w:right w:val="single" w:sz="4" w:space="0" w:color="auto"/>
            </w:tcBorders>
          </w:tcPr>
          <w:p w:rsidR="007A3E4B" w:rsidRPr="007A3E4B" w:rsidRDefault="007A3E4B" w:rsidP="007A3E4B">
            <w:pPr>
              <w:spacing w:after="0" w:line="240" w:lineRule="auto"/>
              <w:jc w:val="center"/>
              <w:rPr>
                <w:rFonts w:ascii="Times New Roman" w:hAnsi="Times New Roman" w:cs="Times New Roman"/>
                <w:b/>
                <w:sz w:val="24"/>
                <w:szCs w:val="24"/>
              </w:rPr>
            </w:pPr>
            <w:r w:rsidRPr="007A3E4B">
              <w:rPr>
                <w:rFonts w:ascii="Times New Roman" w:hAnsi="Times New Roman" w:cs="Times New Roman"/>
                <w:b/>
                <w:sz w:val="24"/>
                <w:szCs w:val="24"/>
              </w:rPr>
              <w:t>№ п/п</w:t>
            </w:r>
          </w:p>
        </w:tc>
        <w:tc>
          <w:tcPr>
            <w:tcW w:w="8209" w:type="dxa"/>
            <w:tcBorders>
              <w:top w:val="single" w:sz="4" w:space="0" w:color="auto"/>
              <w:left w:val="single" w:sz="4" w:space="0" w:color="auto"/>
              <w:bottom w:val="single" w:sz="4" w:space="0" w:color="auto"/>
              <w:right w:val="single" w:sz="4" w:space="0" w:color="auto"/>
            </w:tcBorders>
          </w:tcPr>
          <w:p w:rsidR="007A3E4B" w:rsidRPr="007A3E4B" w:rsidRDefault="007A3E4B" w:rsidP="007A3E4B">
            <w:pPr>
              <w:spacing w:after="0" w:line="240" w:lineRule="auto"/>
              <w:jc w:val="center"/>
              <w:rPr>
                <w:rFonts w:ascii="Times New Roman" w:hAnsi="Times New Roman" w:cs="Times New Roman"/>
                <w:b/>
                <w:sz w:val="24"/>
                <w:szCs w:val="24"/>
              </w:rPr>
            </w:pPr>
            <w:r w:rsidRPr="007A3E4B">
              <w:rPr>
                <w:rFonts w:ascii="Times New Roman" w:hAnsi="Times New Roman" w:cs="Times New Roman"/>
                <w:b/>
                <w:sz w:val="24"/>
                <w:szCs w:val="24"/>
              </w:rPr>
              <w:t xml:space="preserve">Этап практического занятия </w:t>
            </w:r>
          </w:p>
        </w:tc>
        <w:tc>
          <w:tcPr>
            <w:tcW w:w="827" w:type="dxa"/>
            <w:tcBorders>
              <w:top w:val="single" w:sz="4" w:space="0" w:color="auto"/>
              <w:left w:val="single" w:sz="4" w:space="0" w:color="auto"/>
              <w:bottom w:val="single" w:sz="4" w:space="0" w:color="auto"/>
              <w:right w:val="single" w:sz="4" w:space="0" w:color="auto"/>
            </w:tcBorders>
          </w:tcPr>
          <w:p w:rsidR="007A3E4B" w:rsidRPr="009B4077" w:rsidRDefault="007A3E4B" w:rsidP="009B4077">
            <w:pPr>
              <w:spacing w:after="0" w:line="240" w:lineRule="auto"/>
              <w:jc w:val="center"/>
              <w:rPr>
                <w:rFonts w:ascii="Times New Roman" w:hAnsi="Times New Roman" w:cs="Times New Roman"/>
                <w:sz w:val="24"/>
                <w:szCs w:val="24"/>
              </w:rPr>
            </w:pPr>
            <w:r w:rsidRPr="009B4077">
              <w:rPr>
                <w:rFonts w:ascii="Times New Roman" w:hAnsi="Times New Roman" w:cs="Times New Roman"/>
                <w:sz w:val="24"/>
                <w:szCs w:val="24"/>
              </w:rPr>
              <w:t>Время (мин)</w:t>
            </w:r>
          </w:p>
        </w:tc>
      </w:tr>
      <w:tr w:rsidR="007A3E4B" w:rsidRPr="007A3E4B" w:rsidTr="009B4077">
        <w:trPr>
          <w:trHeight w:val="270"/>
        </w:trPr>
        <w:tc>
          <w:tcPr>
            <w:tcW w:w="817" w:type="dxa"/>
            <w:tcBorders>
              <w:top w:val="single" w:sz="4" w:space="0" w:color="auto"/>
              <w:left w:val="single" w:sz="4" w:space="0" w:color="auto"/>
              <w:bottom w:val="single" w:sz="4" w:space="0" w:color="auto"/>
              <w:right w:val="single" w:sz="4" w:space="0" w:color="auto"/>
            </w:tcBorders>
          </w:tcPr>
          <w:p w:rsidR="007A3E4B" w:rsidRPr="007A3E4B" w:rsidRDefault="007A3E4B" w:rsidP="007A3E4B">
            <w:pPr>
              <w:spacing w:after="0" w:line="240" w:lineRule="auto"/>
              <w:jc w:val="center"/>
              <w:rPr>
                <w:rFonts w:ascii="Times New Roman" w:hAnsi="Times New Roman" w:cs="Times New Roman"/>
                <w:sz w:val="24"/>
                <w:szCs w:val="24"/>
              </w:rPr>
            </w:pPr>
            <w:r w:rsidRPr="007A3E4B">
              <w:rPr>
                <w:rFonts w:ascii="Times New Roman" w:hAnsi="Times New Roman" w:cs="Times New Roman"/>
                <w:sz w:val="24"/>
                <w:szCs w:val="24"/>
              </w:rPr>
              <w:t>1.</w:t>
            </w:r>
          </w:p>
        </w:tc>
        <w:tc>
          <w:tcPr>
            <w:tcW w:w="8209" w:type="dxa"/>
            <w:tcBorders>
              <w:top w:val="single" w:sz="4" w:space="0" w:color="auto"/>
              <w:left w:val="single" w:sz="4" w:space="0" w:color="auto"/>
              <w:bottom w:val="single" w:sz="4" w:space="0" w:color="auto"/>
              <w:right w:val="single" w:sz="4" w:space="0" w:color="auto"/>
            </w:tcBorders>
          </w:tcPr>
          <w:p w:rsidR="007A3E4B" w:rsidRPr="007A3E4B" w:rsidRDefault="007A3E4B" w:rsidP="007A3E4B">
            <w:pPr>
              <w:spacing w:after="0" w:line="240" w:lineRule="auto"/>
              <w:rPr>
                <w:rFonts w:ascii="Times New Roman" w:hAnsi="Times New Roman" w:cs="Times New Roman"/>
                <w:b/>
                <w:sz w:val="24"/>
                <w:szCs w:val="24"/>
              </w:rPr>
            </w:pPr>
            <w:r w:rsidRPr="007A3E4B">
              <w:rPr>
                <w:rFonts w:ascii="Times New Roman" w:hAnsi="Times New Roman" w:cs="Times New Roman"/>
                <w:b/>
                <w:sz w:val="24"/>
                <w:szCs w:val="24"/>
              </w:rPr>
              <w:t>Организационная часть.</w:t>
            </w:r>
          </w:p>
        </w:tc>
        <w:tc>
          <w:tcPr>
            <w:tcW w:w="827" w:type="dxa"/>
            <w:tcBorders>
              <w:top w:val="single" w:sz="4" w:space="0" w:color="auto"/>
              <w:left w:val="single" w:sz="4" w:space="0" w:color="auto"/>
              <w:bottom w:val="single" w:sz="4" w:space="0" w:color="auto"/>
              <w:right w:val="single" w:sz="4" w:space="0" w:color="auto"/>
            </w:tcBorders>
          </w:tcPr>
          <w:p w:rsidR="007A3E4B" w:rsidRPr="009B4077" w:rsidRDefault="007A3E4B" w:rsidP="009B4077">
            <w:pPr>
              <w:spacing w:after="0" w:line="240" w:lineRule="auto"/>
              <w:jc w:val="center"/>
              <w:rPr>
                <w:rFonts w:ascii="Times New Roman" w:hAnsi="Times New Roman" w:cs="Times New Roman"/>
                <w:sz w:val="24"/>
                <w:szCs w:val="24"/>
              </w:rPr>
            </w:pPr>
            <w:r w:rsidRPr="009B4077">
              <w:rPr>
                <w:rFonts w:ascii="Times New Roman" w:hAnsi="Times New Roman" w:cs="Times New Roman"/>
                <w:sz w:val="24"/>
                <w:szCs w:val="24"/>
              </w:rPr>
              <w:t>5</w:t>
            </w:r>
          </w:p>
        </w:tc>
      </w:tr>
      <w:tr w:rsidR="007A3E4B" w:rsidRPr="007A3E4B" w:rsidTr="009B4077">
        <w:trPr>
          <w:trHeight w:val="270"/>
        </w:trPr>
        <w:tc>
          <w:tcPr>
            <w:tcW w:w="817" w:type="dxa"/>
            <w:tcBorders>
              <w:top w:val="single" w:sz="4" w:space="0" w:color="auto"/>
              <w:left w:val="single" w:sz="4" w:space="0" w:color="auto"/>
              <w:bottom w:val="single" w:sz="4" w:space="0" w:color="auto"/>
              <w:right w:val="single" w:sz="4" w:space="0" w:color="auto"/>
            </w:tcBorders>
          </w:tcPr>
          <w:p w:rsidR="007A3E4B" w:rsidRPr="007A3E4B" w:rsidRDefault="007A3E4B" w:rsidP="007A3E4B">
            <w:pPr>
              <w:spacing w:after="0" w:line="240" w:lineRule="auto"/>
              <w:jc w:val="center"/>
              <w:rPr>
                <w:rFonts w:ascii="Times New Roman" w:hAnsi="Times New Roman" w:cs="Times New Roman"/>
                <w:sz w:val="24"/>
                <w:szCs w:val="24"/>
              </w:rPr>
            </w:pPr>
            <w:r w:rsidRPr="007A3E4B">
              <w:rPr>
                <w:rFonts w:ascii="Times New Roman" w:hAnsi="Times New Roman" w:cs="Times New Roman"/>
                <w:sz w:val="24"/>
                <w:szCs w:val="24"/>
              </w:rPr>
              <w:t>1.1</w:t>
            </w:r>
          </w:p>
        </w:tc>
        <w:tc>
          <w:tcPr>
            <w:tcW w:w="8209" w:type="dxa"/>
            <w:tcBorders>
              <w:top w:val="single" w:sz="4" w:space="0" w:color="auto"/>
              <w:left w:val="single" w:sz="4" w:space="0" w:color="auto"/>
              <w:bottom w:val="single" w:sz="4" w:space="0" w:color="auto"/>
              <w:right w:val="single" w:sz="4" w:space="0" w:color="auto"/>
            </w:tcBorders>
          </w:tcPr>
          <w:p w:rsidR="007A3E4B" w:rsidRPr="007A3E4B" w:rsidRDefault="007A3E4B" w:rsidP="007A3E4B">
            <w:pPr>
              <w:spacing w:after="0" w:line="240" w:lineRule="auto"/>
              <w:rPr>
                <w:rFonts w:ascii="Times New Roman" w:hAnsi="Times New Roman" w:cs="Times New Roman"/>
                <w:sz w:val="24"/>
                <w:szCs w:val="24"/>
              </w:rPr>
            </w:pPr>
            <w:r w:rsidRPr="007A3E4B">
              <w:rPr>
                <w:rFonts w:ascii="Times New Roman" w:hAnsi="Times New Roman" w:cs="Times New Roman"/>
                <w:sz w:val="24"/>
                <w:szCs w:val="24"/>
              </w:rPr>
              <w:t xml:space="preserve">Приветствие. </w:t>
            </w:r>
          </w:p>
        </w:tc>
        <w:tc>
          <w:tcPr>
            <w:tcW w:w="827" w:type="dxa"/>
            <w:tcBorders>
              <w:top w:val="single" w:sz="4" w:space="0" w:color="auto"/>
              <w:left w:val="single" w:sz="4" w:space="0" w:color="auto"/>
              <w:bottom w:val="single" w:sz="4" w:space="0" w:color="auto"/>
              <w:right w:val="single" w:sz="4" w:space="0" w:color="auto"/>
            </w:tcBorders>
          </w:tcPr>
          <w:p w:rsidR="007A3E4B" w:rsidRPr="009B4077" w:rsidRDefault="007A3E4B" w:rsidP="009B4077">
            <w:pPr>
              <w:spacing w:after="0" w:line="240" w:lineRule="auto"/>
              <w:jc w:val="center"/>
              <w:rPr>
                <w:rFonts w:ascii="Times New Roman" w:hAnsi="Times New Roman" w:cs="Times New Roman"/>
                <w:sz w:val="24"/>
                <w:szCs w:val="24"/>
              </w:rPr>
            </w:pPr>
            <w:r w:rsidRPr="009B4077">
              <w:rPr>
                <w:rFonts w:ascii="Times New Roman" w:hAnsi="Times New Roman" w:cs="Times New Roman"/>
                <w:sz w:val="24"/>
                <w:szCs w:val="24"/>
              </w:rPr>
              <w:t>1</w:t>
            </w:r>
          </w:p>
        </w:tc>
      </w:tr>
      <w:tr w:rsidR="007A3E4B" w:rsidRPr="007A3E4B" w:rsidTr="009B4077">
        <w:trPr>
          <w:trHeight w:val="250"/>
        </w:trPr>
        <w:tc>
          <w:tcPr>
            <w:tcW w:w="817" w:type="dxa"/>
            <w:tcBorders>
              <w:top w:val="single" w:sz="4" w:space="0" w:color="auto"/>
              <w:left w:val="single" w:sz="4" w:space="0" w:color="auto"/>
              <w:bottom w:val="single" w:sz="4" w:space="0" w:color="auto"/>
              <w:right w:val="single" w:sz="4" w:space="0" w:color="auto"/>
            </w:tcBorders>
          </w:tcPr>
          <w:p w:rsidR="007A3E4B" w:rsidRPr="007A3E4B" w:rsidRDefault="007A3E4B" w:rsidP="007A3E4B">
            <w:pPr>
              <w:spacing w:after="0" w:line="240" w:lineRule="auto"/>
              <w:jc w:val="center"/>
              <w:rPr>
                <w:rFonts w:ascii="Times New Roman" w:hAnsi="Times New Roman" w:cs="Times New Roman"/>
                <w:sz w:val="24"/>
                <w:szCs w:val="24"/>
              </w:rPr>
            </w:pPr>
            <w:r w:rsidRPr="007A3E4B">
              <w:rPr>
                <w:rFonts w:ascii="Times New Roman" w:hAnsi="Times New Roman" w:cs="Times New Roman"/>
                <w:sz w:val="24"/>
                <w:szCs w:val="24"/>
              </w:rPr>
              <w:t>1.2</w:t>
            </w:r>
          </w:p>
        </w:tc>
        <w:tc>
          <w:tcPr>
            <w:tcW w:w="8209" w:type="dxa"/>
            <w:tcBorders>
              <w:top w:val="single" w:sz="4" w:space="0" w:color="auto"/>
              <w:left w:val="single" w:sz="4" w:space="0" w:color="auto"/>
              <w:bottom w:val="single" w:sz="4" w:space="0" w:color="auto"/>
              <w:right w:val="single" w:sz="4" w:space="0" w:color="auto"/>
            </w:tcBorders>
          </w:tcPr>
          <w:p w:rsidR="007A3E4B" w:rsidRPr="007A3E4B" w:rsidRDefault="007A3E4B" w:rsidP="007A3E4B">
            <w:pPr>
              <w:spacing w:after="0" w:line="240" w:lineRule="auto"/>
              <w:rPr>
                <w:rFonts w:ascii="Times New Roman" w:hAnsi="Times New Roman" w:cs="Times New Roman"/>
                <w:sz w:val="24"/>
                <w:szCs w:val="24"/>
              </w:rPr>
            </w:pPr>
            <w:r w:rsidRPr="007A3E4B">
              <w:rPr>
                <w:rFonts w:ascii="Times New Roman" w:hAnsi="Times New Roman" w:cs="Times New Roman"/>
                <w:sz w:val="24"/>
                <w:szCs w:val="24"/>
              </w:rPr>
              <w:t>Регистрация присутствующих в журнале.</w:t>
            </w:r>
          </w:p>
        </w:tc>
        <w:tc>
          <w:tcPr>
            <w:tcW w:w="827" w:type="dxa"/>
            <w:tcBorders>
              <w:top w:val="single" w:sz="4" w:space="0" w:color="auto"/>
              <w:left w:val="single" w:sz="4" w:space="0" w:color="auto"/>
              <w:bottom w:val="single" w:sz="4" w:space="0" w:color="auto"/>
              <w:right w:val="single" w:sz="4" w:space="0" w:color="auto"/>
            </w:tcBorders>
          </w:tcPr>
          <w:p w:rsidR="007A3E4B" w:rsidRPr="009B4077" w:rsidRDefault="007A3E4B" w:rsidP="009B4077">
            <w:pPr>
              <w:spacing w:after="0" w:line="240" w:lineRule="auto"/>
              <w:jc w:val="center"/>
              <w:rPr>
                <w:rFonts w:ascii="Times New Roman" w:hAnsi="Times New Roman" w:cs="Times New Roman"/>
                <w:sz w:val="24"/>
                <w:szCs w:val="24"/>
              </w:rPr>
            </w:pPr>
            <w:r w:rsidRPr="009B4077">
              <w:rPr>
                <w:rFonts w:ascii="Times New Roman" w:hAnsi="Times New Roman" w:cs="Times New Roman"/>
                <w:sz w:val="24"/>
                <w:szCs w:val="24"/>
              </w:rPr>
              <w:t>4</w:t>
            </w:r>
          </w:p>
        </w:tc>
      </w:tr>
      <w:tr w:rsidR="007A3E4B" w:rsidRPr="007A3E4B" w:rsidTr="009B4077">
        <w:trPr>
          <w:trHeight w:val="270"/>
        </w:trPr>
        <w:tc>
          <w:tcPr>
            <w:tcW w:w="817" w:type="dxa"/>
            <w:tcBorders>
              <w:top w:val="single" w:sz="4" w:space="0" w:color="auto"/>
              <w:left w:val="single" w:sz="4" w:space="0" w:color="auto"/>
              <w:bottom w:val="single" w:sz="4" w:space="0" w:color="auto"/>
              <w:right w:val="single" w:sz="4" w:space="0" w:color="auto"/>
            </w:tcBorders>
          </w:tcPr>
          <w:p w:rsidR="007A3E4B" w:rsidRPr="007A3E4B" w:rsidRDefault="007A3E4B" w:rsidP="007A3E4B">
            <w:pPr>
              <w:spacing w:after="0" w:line="240" w:lineRule="auto"/>
              <w:jc w:val="center"/>
              <w:rPr>
                <w:rFonts w:ascii="Times New Roman" w:hAnsi="Times New Roman" w:cs="Times New Roman"/>
                <w:sz w:val="24"/>
                <w:szCs w:val="24"/>
              </w:rPr>
            </w:pPr>
            <w:r w:rsidRPr="007A3E4B">
              <w:rPr>
                <w:rFonts w:ascii="Times New Roman" w:hAnsi="Times New Roman" w:cs="Times New Roman"/>
                <w:sz w:val="24"/>
                <w:szCs w:val="24"/>
              </w:rPr>
              <w:t>2.</w:t>
            </w:r>
          </w:p>
        </w:tc>
        <w:tc>
          <w:tcPr>
            <w:tcW w:w="8209" w:type="dxa"/>
            <w:tcBorders>
              <w:top w:val="single" w:sz="4" w:space="0" w:color="auto"/>
              <w:left w:val="single" w:sz="4" w:space="0" w:color="auto"/>
              <w:bottom w:val="single" w:sz="4" w:space="0" w:color="auto"/>
              <w:right w:val="single" w:sz="4" w:space="0" w:color="auto"/>
            </w:tcBorders>
          </w:tcPr>
          <w:p w:rsidR="007A3E4B" w:rsidRPr="007A3E4B" w:rsidRDefault="007A3E4B" w:rsidP="007A3E4B">
            <w:pPr>
              <w:spacing w:after="0" w:line="240" w:lineRule="auto"/>
              <w:rPr>
                <w:rFonts w:ascii="Times New Roman" w:hAnsi="Times New Roman" w:cs="Times New Roman"/>
                <w:b/>
                <w:sz w:val="24"/>
                <w:szCs w:val="24"/>
              </w:rPr>
            </w:pPr>
            <w:r w:rsidRPr="007A3E4B">
              <w:rPr>
                <w:rFonts w:ascii="Times New Roman" w:hAnsi="Times New Roman" w:cs="Times New Roman"/>
                <w:b/>
                <w:sz w:val="24"/>
                <w:szCs w:val="24"/>
              </w:rPr>
              <w:t>Введение.</w:t>
            </w:r>
          </w:p>
        </w:tc>
        <w:tc>
          <w:tcPr>
            <w:tcW w:w="827" w:type="dxa"/>
            <w:tcBorders>
              <w:top w:val="single" w:sz="4" w:space="0" w:color="auto"/>
              <w:left w:val="single" w:sz="4" w:space="0" w:color="auto"/>
              <w:bottom w:val="single" w:sz="4" w:space="0" w:color="auto"/>
              <w:right w:val="single" w:sz="4" w:space="0" w:color="auto"/>
            </w:tcBorders>
          </w:tcPr>
          <w:p w:rsidR="007A3E4B" w:rsidRPr="009B4077" w:rsidRDefault="007A3E4B" w:rsidP="009B4077">
            <w:pPr>
              <w:spacing w:after="0" w:line="240" w:lineRule="auto"/>
              <w:jc w:val="center"/>
              <w:rPr>
                <w:rFonts w:ascii="Times New Roman" w:hAnsi="Times New Roman" w:cs="Times New Roman"/>
                <w:sz w:val="24"/>
                <w:szCs w:val="24"/>
              </w:rPr>
            </w:pPr>
            <w:r w:rsidRPr="009B4077">
              <w:rPr>
                <w:rFonts w:ascii="Times New Roman" w:hAnsi="Times New Roman" w:cs="Times New Roman"/>
                <w:sz w:val="24"/>
                <w:szCs w:val="24"/>
              </w:rPr>
              <w:t>15</w:t>
            </w:r>
          </w:p>
        </w:tc>
      </w:tr>
      <w:tr w:rsidR="007A3E4B" w:rsidRPr="007A3E4B" w:rsidTr="009B4077">
        <w:trPr>
          <w:trHeight w:val="270"/>
        </w:trPr>
        <w:tc>
          <w:tcPr>
            <w:tcW w:w="817" w:type="dxa"/>
            <w:tcBorders>
              <w:top w:val="single" w:sz="4" w:space="0" w:color="auto"/>
              <w:left w:val="single" w:sz="4" w:space="0" w:color="auto"/>
              <w:bottom w:val="single" w:sz="4" w:space="0" w:color="auto"/>
              <w:right w:val="single" w:sz="4" w:space="0" w:color="auto"/>
            </w:tcBorders>
          </w:tcPr>
          <w:p w:rsidR="007A3E4B" w:rsidRPr="007A3E4B" w:rsidRDefault="007A3E4B" w:rsidP="007A3E4B">
            <w:pPr>
              <w:spacing w:after="0" w:line="240" w:lineRule="auto"/>
              <w:jc w:val="center"/>
              <w:rPr>
                <w:rFonts w:ascii="Times New Roman" w:hAnsi="Times New Roman" w:cs="Times New Roman"/>
                <w:sz w:val="24"/>
                <w:szCs w:val="24"/>
              </w:rPr>
            </w:pPr>
            <w:r w:rsidRPr="007A3E4B">
              <w:rPr>
                <w:rFonts w:ascii="Times New Roman" w:hAnsi="Times New Roman" w:cs="Times New Roman"/>
                <w:sz w:val="24"/>
                <w:szCs w:val="24"/>
              </w:rPr>
              <w:t>2.1</w:t>
            </w:r>
          </w:p>
        </w:tc>
        <w:tc>
          <w:tcPr>
            <w:tcW w:w="8209" w:type="dxa"/>
            <w:tcBorders>
              <w:top w:val="single" w:sz="4" w:space="0" w:color="auto"/>
              <w:left w:val="single" w:sz="4" w:space="0" w:color="auto"/>
              <w:bottom w:val="single" w:sz="4" w:space="0" w:color="auto"/>
              <w:right w:val="single" w:sz="4" w:space="0" w:color="auto"/>
            </w:tcBorders>
          </w:tcPr>
          <w:p w:rsidR="007A3E4B" w:rsidRPr="007A3E4B" w:rsidRDefault="007A3E4B" w:rsidP="007A3E4B">
            <w:pPr>
              <w:spacing w:after="0" w:line="240" w:lineRule="auto"/>
              <w:ind w:hanging="1"/>
              <w:rPr>
                <w:rFonts w:ascii="Times New Roman" w:hAnsi="Times New Roman" w:cs="Times New Roman"/>
                <w:sz w:val="24"/>
                <w:szCs w:val="24"/>
              </w:rPr>
            </w:pPr>
            <w:r w:rsidRPr="007A3E4B">
              <w:rPr>
                <w:rFonts w:ascii="Times New Roman" w:hAnsi="Times New Roman" w:cs="Times New Roman"/>
                <w:sz w:val="24"/>
                <w:szCs w:val="24"/>
              </w:rPr>
              <w:t>Озвучивание темы и ее актуальность, цели и плана практического занятия.</w:t>
            </w:r>
          </w:p>
        </w:tc>
        <w:tc>
          <w:tcPr>
            <w:tcW w:w="827" w:type="dxa"/>
            <w:tcBorders>
              <w:top w:val="single" w:sz="4" w:space="0" w:color="auto"/>
              <w:left w:val="single" w:sz="4" w:space="0" w:color="auto"/>
              <w:bottom w:val="single" w:sz="4" w:space="0" w:color="auto"/>
              <w:right w:val="single" w:sz="4" w:space="0" w:color="auto"/>
            </w:tcBorders>
          </w:tcPr>
          <w:p w:rsidR="007A3E4B" w:rsidRPr="009B4077" w:rsidRDefault="007A3E4B" w:rsidP="009B4077">
            <w:pPr>
              <w:spacing w:after="0" w:line="240" w:lineRule="auto"/>
              <w:ind w:hanging="1"/>
              <w:jc w:val="center"/>
              <w:rPr>
                <w:rFonts w:ascii="Times New Roman" w:hAnsi="Times New Roman" w:cs="Times New Roman"/>
                <w:sz w:val="24"/>
                <w:szCs w:val="24"/>
              </w:rPr>
            </w:pPr>
            <w:r w:rsidRPr="009B4077">
              <w:rPr>
                <w:rFonts w:ascii="Times New Roman" w:hAnsi="Times New Roman" w:cs="Times New Roman"/>
                <w:sz w:val="24"/>
                <w:szCs w:val="24"/>
              </w:rPr>
              <w:t>5</w:t>
            </w:r>
          </w:p>
        </w:tc>
      </w:tr>
      <w:tr w:rsidR="007A3E4B" w:rsidRPr="007A3E4B" w:rsidTr="009B4077">
        <w:trPr>
          <w:trHeight w:val="270"/>
        </w:trPr>
        <w:tc>
          <w:tcPr>
            <w:tcW w:w="817" w:type="dxa"/>
            <w:tcBorders>
              <w:top w:val="single" w:sz="4" w:space="0" w:color="auto"/>
              <w:left w:val="single" w:sz="4" w:space="0" w:color="auto"/>
              <w:bottom w:val="single" w:sz="4" w:space="0" w:color="auto"/>
              <w:right w:val="single" w:sz="4" w:space="0" w:color="auto"/>
            </w:tcBorders>
          </w:tcPr>
          <w:p w:rsidR="007A3E4B" w:rsidRPr="007A3E4B" w:rsidRDefault="007A3E4B" w:rsidP="007A3E4B">
            <w:pPr>
              <w:spacing w:after="0" w:line="240" w:lineRule="auto"/>
              <w:jc w:val="center"/>
              <w:rPr>
                <w:rFonts w:ascii="Times New Roman" w:hAnsi="Times New Roman" w:cs="Times New Roman"/>
                <w:sz w:val="24"/>
                <w:szCs w:val="24"/>
              </w:rPr>
            </w:pPr>
            <w:r w:rsidRPr="007A3E4B">
              <w:rPr>
                <w:rFonts w:ascii="Times New Roman" w:hAnsi="Times New Roman" w:cs="Times New Roman"/>
                <w:sz w:val="24"/>
                <w:szCs w:val="24"/>
              </w:rPr>
              <w:t>2.2</w:t>
            </w:r>
          </w:p>
        </w:tc>
        <w:tc>
          <w:tcPr>
            <w:tcW w:w="8209" w:type="dxa"/>
            <w:tcBorders>
              <w:top w:val="single" w:sz="4" w:space="0" w:color="auto"/>
              <w:left w:val="single" w:sz="4" w:space="0" w:color="auto"/>
              <w:bottom w:val="single" w:sz="4" w:space="0" w:color="auto"/>
              <w:right w:val="single" w:sz="4" w:space="0" w:color="auto"/>
            </w:tcBorders>
          </w:tcPr>
          <w:p w:rsidR="007A3E4B" w:rsidRPr="007A3E4B" w:rsidRDefault="007A3E4B" w:rsidP="007A3E4B">
            <w:pPr>
              <w:spacing w:after="0" w:line="240" w:lineRule="auto"/>
              <w:ind w:hanging="1"/>
              <w:rPr>
                <w:rFonts w:ascii="Times New Roman" w:hAnsi="Times New Roman" w:cs="Times New Roman"/>
                <w:sz w:val="24"/>
                <w:szCs w:val="24"/>
              </w:rPr>
            </w:pPr>
            <w:r w:rsidRPr="007A3E4B">
              <w:rPr>
                <w:rFonts w:ascii="Times New Roman" w:hAnsi="Times New Roman" w:cs="Times New Roman"/>
                <w:sz w:val="24"/>
                <w:szCs w:val="24"/>
              </w:rPr>
              <w:t>Ответы на вопросы студентов, возникшие при подготовке к занятию.</w:t>
            </w:r>
          </w:p>
        </w:tc>
        <w:tc>
          <w:tcPr>
            <w:tcW w:w="827" w:type="dxa"/>
            <w:tcBorders>
              <w:top w:val="single" w:sz="4" w:space="0" w:color="auto"/>
              <w:left w:val="single" w:sz="4" w:space="0" w:color="auto"/>
              <w:bottom w:val="single" w:sz="4" w:space="0" w:color="auto"/>
              <w:right w:val="single" w:sz="4" w:space="0" w:color="auto"/>
            </w:tcBorders>
          </w:tcPr>
          <w:p w:rsidR="007A3E4B" w:rsidRPr="009B4077" w:rsidRDefault="007A3E4B" w:rsidP="009B4077">
            <w:pPr>
              <w:spacing w:after="0" w:line="240" w:lineRule="auto"/>
              <w:ind w:hanging="1"/>
              <w:jc w:val="center"/>
              <w:rPr>
                <w:rFonts w:ascii="Times New Roman" w:hAnsi="Times New Roman" w:cs="Times New Roman"/>
                <w:sz w:val="24"/>
                <w:szCs w:val="24"/>
              </w:rPr>
            </w:pPr>
            <w:r w:rsidRPr="009B4077">
              <w:rPr>
                <w:rFonts w:ascii="Times New Roman" w:hAnsi="Times New Roman" w:cs="Times New Roman"/>
                <w:sz w:val="24"/>
                <w:szCs w:val="24"/>
              </w:rPr>
              <w:t>5</w:t>
            </w:r>
          </w:p>
        </w:tc>
      </w:tr>
      <w:tr w:rsidR="007A3E4B" w:rsidRPr="007A3E4B" w:rsidTr="009B4077">
        <w:trPr>
          <w:trHeight w:val="270"/>
        </w:trPr>
        <w:tc>
          <w:tcPr>
            <w:tcW w:w="817" w:type="dxa"/>
            <w:tcBorders>
              <w:top w:val="single" w:sz="4" w:space="0" w:color="auto"/>
              <w:left w:val="single" w:sz="4" w:space="0" w:color="auto"/>
              <w:bottom w:val="single" w:sz="4" w:space="0" w:color="auto"/>
              <w:right w:val="single" w:sz="4" w:space="0" w:color="auto"/>
            </w:tcBorders>
          </w:tcPr>
          <w:p w:rsidR="007A3E4B" w:rsidRPr="007A3E4B" w:rsidRDefault="007A3E4B" w:rsidP="007A3E4B">
            <w:pPr>
              <w:spacing w:after="0" w:line="240" w:lineRule="auto"/>
              <w:jc w:val="center"/>
              <w:rPr>
                <w:rFonts w:ascii="Times New Roman" w:hAnsi="Times New Roman" w:cs="Times New Roman"/>
                <w:sz w:val="24"/>
                <w:szCs w:val="24"/>
              </w:rPr>
            </w:pPr>
            <w:r w:rsidRPr="007A3E4B">
              <w:rPr>
                <w:rFonts w:ascii="Times New Roman" w:hAnsi="Times New Roman" w:cs="Times New Roman"/>
                <w:sz w:val="24"/>
                <w:szCs w:val="24"/>
              </w:rPr>
              <w:t>2.3</w:t>
            </w:r>
          </w:p>
        </w:tc>
        <w:tc>
          <w:tcPr>
            <w:tcW w:w="8209" w:type="dxa"/>
            <w:tcBorders>
              <w:top w:val="single" w:sz="4" w:space="0" w:color="auto"/>
              <w:left w:val="single" w:sz="4" w:space="0" w:color="auto"/>
              <w:bottom w:val="single" w:sz="4" w:space="0" w:color="auto"/>
              <w:right w:val="single" w:sz="4" w:space="0" w:color="auto"/>
            </w:tcBorders>
          </w:tcPr>
          <w:p w:rsidR="007A3E4B" w:rsidRPr="007A3E4B" w:rsidRDefault="007A3E4B" w:rsidP="007A3E4B">
            <w:pPr>
              <w:spacing w:after="0" w:line="240" w:lineRule="auto"/>
              <w:ind w:hanging="1"/>
              <w:rPr>
                <w:rFonts w:ascii="Times New Roman" w:hAnsi="Times New Roman" w:cs="Times New Roman"/>
                <w:sz w:val="24"/>
                <w:szCs w:val="24"/>
              </w:rPr>
            </w:pPr>
            <w:r w:rsidRPr="007A3E4B">
              <w:rPr>
                <w:rFonts w:ascii="Times New Roman" w:hAnsi="Times New Roman" w:cs="Times New Roman"/>
                <w:sz w:val="24"/>
                <w:szCs w:val="24"/>
              </w:rPr>
              <w:t xml:space="preserve">Выдача методических указаний, инструкций, необходимых для проведения занятия. </w:t>
            </w:r>
          </w:p>
        </w:tc>
        <w:tc>
          <w:tcPr>
            <w:tcW w:w="827" w:type="dxa"/>
            <w:tcBorders>
              <w:top w:val="single" w:sz="4" w:space="0" w:color="auto"/>
              <w:left w:val="single" w:sz="4" w:space="0" w:color="auto"/>
              <w:bottom w:val="single" w:sz="4" w:space="0" w:color="auto"/>
              <w:right w:val="single" w:sz="4" w:space="0" w:color="auto"/>
            </w:tcBorders>
          </w:tcPr>
          <w:p w:rsidR="007A3E4B" w:rsidRPr="009B4077" w:rsidRDefault="007A3E4B" w:rsidP="009B4077">
            <w:pPr>
              <w:spacing w:after="0" w:line="240" w:lineRule="auto"/>
              <w:ind w:hanging="1"/>
              <w:jc w:val="center"/>
              <w:rPr>
                <w:rFonts w:ascii="Times New Roman" w:hAnsi="Times New Roman" w:cs="Times New Roman"/>
                <w:sz w:val="24"/>
                <w:szCs w:val="24"/>
              </w:rPr>
            </w:pPr>
            <w:r w:rsidRPr="009B4077">
              <w:rPr>
                <w:rFonts w:ascii="Times New Roman" w:hAnsi="Times New Roman" w:cs="Times New Roman"/>
                <w:sz w:val="24"/>
                <w:szCs w:val="24"/>
              </w:rPr>
              <w:t>5</w:t>
            </w:r>
          </w:p>
        </w:tc>
      </w:tr>
      <w:tr w:rsidR="007A3E4B" w:rsidRPr="007A3E4B" w:rsidTr="009B4077">
        <w:trPr>
          <w:trHeight w:val="250"/>
        </w:trPr>
        <w:tc>
          <w:tcPr>
            <w:tcW w:w="817" w:type="dxa"/>
            <w:tcBorders>
              <w:top w:val="single" w:sz="4" w:space="0" w:color="auto"/>
              <w:left w:val="single" w:sz="4" w:space="0" w:color="auto"/>
              <w:bottom w:val="single" w:sz="4" w:space="0" w:color="auto"/>
              <w:right w:val="single" w:sz="4" w:space="0" w:color="auto"/>
            </w:tcBorders>
          </w:tcPr>
          <w:p w:rsidR="007A3E4B" w:rsidRPr="007A3E4B" w:rsidRDefault="007A3E4B" w:rsidP="007A3E4B">
            <w:pPr>
              <w:spacing w:after="0" w:line="240" w:lineRule="auto"/>
              <w:jc w:val="center"/>
              <w:rPr>
                <w:rFonts w:ascii="Times New Roman" w:hAnsi="Times New Roman" w:cs="Times New Roman"/>
                <w:sz w:val="24"/>
                <w:szCs w:val="24"/>
              </w:rPr>
            </w:pPr>
            <w:r w:rsidRPr="007A3E4B">
              <w:rPr>
                <w:rFonts w:ascii="Times New Roman" w:hAnsi="Times New Roman" w:cs="Times New Roman"/>
                <w:sz w:val="24"/>
                <w:szCs w:val="24"/>
              </w:rPr>
              <w:t>3.</w:t>
            </w:r>
          </w:p>
        </w:tc>
        <w:tc>
          <w:tcPr>
            <w:tcW w:w="8209" w:type="dxa"/>
            <w:tcBorders>
              <w:top w:val="single" w:sz="4" w:space="0" w:color="auto"/>
              <w:left w:val="single" w:sz="4" w:space="0" w:color="auto"/>
              <w:bottom w:val="single" w:sz="4" w:space="0" w:color="auto"/>
              <w:right w:val="single" w:sz="4" w:space="0" w:color="auto"/>
            </w:tcBorders>
          </w:tcPr>
          <w:p w:rsidR="007A3E4B" w:rsidRPr="007A3E4B" w:rsidRDefault="007A3E4B" w:rsidP="007A3E4B">
            <w:pPr>
              <w:spacing w:after="0" w:line="240" w:lineRule="auto"/>
              <w:rPr>
                <w:rFonts w:ascii="Times New Roman" w:hAnsi="Times New Roman" w:cs="Times New Roman"/>
                <w:b/>
                <w:sz w:val="24"/>
                <w:szCs w:val="24"/>
              </w:rPr>
            </w:pPr>
            <w:r w:rsidRPr="007A3E4B">
              <w:rPr>
                <w:rFonts w:ascii="Times New Roman" w:hAnsi="Times New Roman" w:cs="Times New Roman"/>
                <w:b/>
                <w:sz w:val="24"/>
                <w:szCs w:val="24"/>
              </w:rPr>
              <w:t>Разбор теоретического материала</w:t>
            </w:r>
          </w:p>
        </w:tc>
        <w:tc>
          <w:tcPr>
            <w:tcW w:w="827" w:type="dxa"/>
            <w:tcBorders>
              <w:top w:val="single" w:sz="4" w:space="0" w:color="auto"/>
              <w:left w:val="single" w:sz="4" w:space="0" w:color="auto"/>
              <w:bottom w:val="single" w:sz="4" w:space="0" w:color="auto"/>
              <w:right w:val="single" w:sz="4" w:space="0" w:color="auto"/>
            </w:tcBorders>
          </w:tcPr>
          <w:p w:rsidR="007A3E4B" w:rsidRPr="009B4077" w:rsidRDefault="007A3E4B" w:rsidP="009B4077">
            <w:pPr>
              <w:spacing w:after="0" w:line="240" w:lineRule="auto"/>
              <w:jc w:val="center"/>
              <w:rPr>
                <w:rFonts w:ascii="Times New Roman" w:hAnsi="Times New Roman" w:cs="Times New Roman"/>
                <w:sz w:val="24"/>
                <w:szCs w:val="24"/>
              </w:rPr>
            </w:pPr>
            <w:r w:rsidRPr="009B4077">
              <w:rPr>
                <w:rFonts w:ascii="Times New Roman" w:hAnsi="Times New Roman" w:cs="Times New Roman"/>
                <w:sz w:val="24"/>
                <w:szCs w:val="24"/>
              </w:rPr>
              <w:t>30</w:t>
            </w:r>
          </w:p>
        </w:tc>
      </w:tr>
      <w:tr w:rsidR="007A3E4B" w:rsidRPr="007A3E4B" w:rsidTr="009B4077">
        <w:trPr>
          <w:trHeight w:val="561"/>
        </w:trPr>
        <w:tc>
          <w:tcPr>
            <w:tcW w:w="817" w:type="dxa"/>
            <w:tcBorders>
              <w:top w:val="single" w:sz="4" w:space="0" w:color="auto"/>
              <w:left w:val="single" w:sz="4" w:space="0" w:color="auto"/>
              <w:bottom w:val="single" w:sz="4" w:space="0" w:color="auto"/>
              <w:right w:val="single" w:sz="4" w:space="0" w:color="auto"/>
            </w:tcBorders>
          </w:tcPr>
          <w:p w:rsidR="007A3E4B" w:rsidRPr="007A3E4B" w:rsidRDefault="007A3E4B" w:rsidP="007A3E4B">
            <w:pPr>
              <w:spacing w:after="0" w:line="240" w:lineRule="auto"/>
              <w:jc w:val="center"/>
              <w:rPr>
                <w:rFonts w:ascii="Times New Roman" w:hAnsi="Times New Roman" w:cs="Times New Roman"/>
                <w:sz w:val="24"/>
                <w:szCs w:val="24"/>
              </w:rPr>
            </w:pPr>
            <w:r w:rsidRPr="007A3E4B">
              <w:rPr>
                <w:rFonts w:ascii="Times New Roman" w:hAnsi="Times New Roman" w:cs="Times New Roman"/>
                <w:sz w:val="24"/>
                <w:szCs w:val="24"/>
              </w:rPr>
              <w:t>3.1</w:t>
            </w:r>
          </w:p>
        </w:tc>
        <w:tc>
          <w:tcPr>
            <w:tcW w:w="8209" w:type="dxa"/>
            <w:tcBorders>
              <w:top w:val="single" w:sz="4" w:space="0" w:color="auto"/>
              <w:left w:val="single" w:sz="4" w:space="0" w:color="auto"/>
              <w:bottom w:val="single" w:sz="4" w:space="0" w:color="auto"/>
              <w:right w:val="single" w:sz="4" w:space="0" w:color="auto"/>
            </w:tcBorders>
          </w:tcPr>
          <w:p w:rsidR="007A3E4B" w:rsidRPr="007A3E4B" w:rsidRDefault="007A3E4B" w:rsidP="007A3E4B">
            <w:pPr>
              <w:spacing w:after="0" w:line="240" w:lineRule="auto"/>
              <w:rPr>
                <w:rFonts w:ascii="Times New Roman" w:hAnsi="Times New Roman" w:cs="Times New Roman"/>
                <w:sz w:val="24"/>
                <w:szCs w:val="24"/>
              </w:rPr>
            </w:pPr>
            <w:r w:rsidRPr="007A3E4B">
              <w:rPr>
                <w:rFonts w:ascii="Times New Roman" w:hAnsi="Times New Roman" w:cs="Times New Roman"/>
                <w:sz w:val="24"/>
                <w:szCs w:val="24"/>
              </w:rPr>
              <w:t xml:space="preserve">Обсуждение основных положений темы, необходимых для выполнения практической работы </w:t>
            </w:r>
          </w:p>
        </w:tc>
        <w:tc>
          <w:tcPr>
            <w:tcW w:w="827" w:type="dxa"/>
            <w:tcBorders>
              <w:top w:val="single" w:sz="4" w:space="0" w:color="auto"/>
              <w:left w:val="single" w:sz="4" w:space="0" w:color="auto"/>
              <w:bottom w:val="single" w:sz="4" w:space="0" w:color="auto"/>
              <w:right w:val="single" w:sz="4" w:space="0" w:color="auto"/>
            </w:tcBorders>
          </w:tcPr>
          <w:p w:rsidR="007A3E4B" w:rsidRPr="009B4077" w:rsidRDefault="007A3E4B" w:rsidP="009B4077">
            <w:pPr>
              <w:spacing w:after="0" w:line="240" w:lineRule="auto"/>
              <w:jc w:val="center"/>
              <w:rPr>
                <w:rFonts w:ascii="Times New Roman" w:hAnsi="Times New Roman" w:cs="Times New Roman"/>
                <w:sz w:val="24"/>
                <w:szCs w:val="24"/>
              </w:rPr>
            </w:pPr>
            <w:r w:rsidRPr="009B4077">
              <w:rPr>
                <w:rFonts w:ascii="Times New Roman" w:hAnsi="Times New Roman" w:cs="Times New Roman"/>
                <w:sz w:val="24"/>
                <w:szCs w:val="24"/>
              </w:rPr>
              <w:t>25</w:t>
            </w:r>
          </w:p>
        </w:tc>
      </w:tr>
      <w:tr w:rsidR="007A3E4B" w:rsidRPr="007A3E4B" w:rsidTr="009B4077">
        <w:trPr>
          <w:trHeight w:val="270"/>
        </w:trPr>
        <w:tc>
          <w:tcPr>
            <w:tcW w:w="817" w:type="dxa"/>
            <w:tcBorders>
              <w:top w:val="single" w:sz="4" w:space="0" w:color="auto"/>
              <w:left w:val="single" w:sz="4" w:space="0" w:color="auto"/>
              <w:bottom w:val="single" w:sz="4" w:space="0" w:color="auto"/>
              <w:right w:val="single" w:sz="4" w:space="0" w:color="auto"/>
            </w:tcBorders>
          </w:tcPr>
          <w:p w:rsidR="007A3E4B" w:rsidRPr="007A3E4B" w:rsidRDefault="007A3E4B" w:rsidP="007A3E4B">
            <w:pPr>
              <w:spacing w:after="0" w:line="240" w:lineRule="auto"/>
              <w:jc w:val="center"/>
              <w:rPr>
                <w:rFonts w:ascii="Times New Roman" w:hAnsi="Times New Roman" w:cs="Times New Roman"/>
                <w:sz w:val="24"/>
                <w:szCs w:val="24"/>
              </w:rPr>
            </w:pPr>
            <w:r w:rsidRPr="007A3E4B">
              <w:rPr>
                <w:rFonts w:ascii="Times New Roman" w:hAnsi="Times New Roman" w:cs="Times New Roman"/>
                <w:sz w:val="24"/>
                <w:szCs w:val="24"/>
              </w:rPr>
              <w:t>3.2</w:t>
            </w:r>
          </w:p>
        </w:tc>
        <w:tc>
          <w:tcPr>
            <w:tcW w:w="8209" w:type="dxa"/>
            <w:tcBorders>
              <w:top w:val="single" w:sz="4" w:space="0" w:color="auto"/>
              <w:left w:val="single" w:sz="4" w:space="0" w:color="auto"/>
              <w:bottom w:val="single" w:sz="4" w:space="0" w:color="auto"/>
              <w:right w:val="single" w:sz="4" w:space="0" w:color="auto"/>
            </w:tcBorders>
          </w:tcPr>
          <w:p w:rsidR="007A3E4B" w:rsidRPr="007A3E4B" w:rsidRDefault="007A3E4B" w:rsidP="007A3E4B">
            <w:pPr>
              <w:spacing w:after="0" w:line="240" w:lineRule="auto"/>
              <w:rPr>
                <w:rFonts w:ascii="Times New Roman" w:hAnsi="Times New Roman" w:cs="Times New Roman"/>
                <w:sz w:val="24"/>
                <w:szCs w:val="24"/>
              </w:rPr>
            </w:pPr>
            <w:r w:rsidRPr="007A3E4B">
              <w:rPr>
                <w:rFonts w:ascii="Times New Roman" w:hAnsi="Times New Roman" w:cs="Times New Roman"/>
                <w:sz w:val="24"/>
                <w:szCs w:val="24"/>
              </w:rPr>
              <w:t>Вводный инструктаж по технике безопасности</w:t>
            </w:r>
          </w:p>
        </w:tc>
        <w:tc>
          <w:tcPr>
            <w:tcW w:w="827" w:type="dxa"/>
            <w:tcBorders>
              <w:top w:val="single" w:sz="4" w:space="0" w:color="auto"/>
              <w:left w:val="single" w:sz="4" w:space="0" w:color="auto"/>
              <w:bottom w:val="single" w:sz="4" w:space="0" w:color="auto"/>
              <w:right w:val="single" w:sz="4" w:space="0" w:color="auto"/>
            </w:tcBorders>
          </w:tcPr>
          <w:p w:rsidR="007A3E4B" w:rsidRPr="009B4077" w:rsidRDefault="007A3E4B" w:rsidP="009B4077">
            <w:pPr>
              <w:spacing w:after="0" w:line="240" w:lineRule="auto"/>
              <w:jc w:val="center"/>
              <w:rPr>
                <w:rFonts w:ascii="Times New Roman" w:hAnsi="Times New Roman" w:cs="Times New Roman"/>
                <w:sz w:val="24"/>
                <w:szCs w:val="24"/>
              </w:rPr>
            </w:pPr>
            <w:r w:rsidRPr="009B4077">
              <w:rPr>
                <w:rFonts w:ascii="Times New Roman" w:hAnsi="Times New Roman" w:cs="Times New Roman"/>
                <w:sz w:val="24"/>
                <w:szCs w:val="24"/>
              </w:rPr>
              <w:t>5</w:t>
            </w:r>
          </w:p>
        </w:tc>
      </w:tr>
      <w:tr w:rsidR="007A3E4B" w:rsidRPr="007A3E4B" w:rsidTr="009B4077">
        <w:trPr>
          <w:trHeight w:val="270"/>
        </w:trPr>
        <w:tc>
          <w:tcPr>
            <w:tcW w:w="817" w:type="dxa"/>
            <w:tcBorders>
              <w:top w:val="single" w:sz="4" w:space="0" w:color="auto"/>
              <w:left w:val="single" w:sz="4" w:space="0" w:color="auto"/>
              <w:bottom w:val="single" w:sz="4" w:space="0" w:color="auto"/>
              <w:right w:val="single" w:sz="4" w:space="0" w:color="auto"/>
            </w:tcBorders>
          </w:tcPr>
          <w:p w:rsidR="007A3E4B" w:rsidRPr="007A3E4B" w:rsidRDefault="007A3E4B" w:rsidP="007A3E4B">
            <w:pPr>
              <w:spacing w:after="0" w:line="240" w:lineRule="auto"/>
              <w:jc w:val="center"/>
              <w:rPr>
                <w:rFonts w:ascii="Times New Roman" w:hAnsi="Times New Roman" w:cs="Times New Roman"/>
                <w:sz w:val="24"/>
                <w:szCs w:val="24"/>
              </w:rPr>
            </w:pPr>
          </w:p>
        </w:tc>
        <w:tc>
          <w:tcPr>
            <w:tcW w:w="8209" w:type="dxa"/>
            <w:tcBorders>
              <w:top w:val="single" w:sz="4" w:space="0" w:color="auto"/>
              <w:left w:val="single" w:sz="4" w:space="0" w:color="auto"/>
              <w:bottom w:val="single" w:sz="4" w:space="0" w:color="auto"/>
              <w:right w:val="single" w:sz="4" w:space="0" w:color="auto"/>
            </w:tcBorders>
          </w:tcPr>
          <w:p w:rsidR="007A3E4B" w:rsidRPr="007A3E4B" w:rsidRDefault="007A3E4B" w:rsidP="007A3E4B">
            <w:pPr>
              <w:spacing w:after="0" w:line="240" w:lineRule="auto"/>
              <w:rPr>
                <w:rFonts w:ascii="Times New Roman" w:hAnsi="Times New Roman" w:cs="Times New Roman"/>
                <w:sz w:val="24"/>
                <w:szCs w:val="24"/>
              </w:rPr>
            </w:pPr>
            <w:r w:rsidRPr="007A3E4B">
              <w:rPr>
                <w:rFonts w:ascii="Times New Roman" w:hAnsi="Times New Roman" w:cs="Times New Roman"/>
                <w:sz w:val="24"/>
                <w:szCs w:val="24"/>
              </w:rPr>
              <w:t>Перерыв</w:t>
            </w:r>
          </w:p>
        </w:tc>
        <w:tc>
          <w:tcPr>
            <w:tcW w:w="827" w:type="dxa"/>
            <w:tcBorders>
              <w:top w:val="single" w:sz="4" w:space="0" w:color="auto"/>
              <w:left w:val="single" w:sz="4" w:space="0" w:color="auto"/>
              <w:bottom w:val="single" w:sz="4" w:space="0" w:color="auto"/>
              <w:right w:val="single" w:sz="4" w:space="0" w:color="auto"/>
            </w:tcBorders>
          </w:tcPr>
          <w:p w:rsidR="007A3E4B" w:rsidRPr="009B4077" w:rsidRDefault="007A3E4B" w:rsidP="009B4077">
            <w:pPr>
              <w:spacing w:after="0" w:line="240" w:lineRule="auto"/>
              <w:jc w:val="center"/>
              <w:rPr>
                <w:rFonts w:ascii="Times New Roman" w:hAnsi="Times New Roman" w:cs="Times New Roman"/>
                <w:sz w:val="24"/>
                <w:szCs w:val="24"/>
              </w:rPr>
            </w:pPr>
            <w:r w:rsidRPr="009B4077">
              <w:rPr>
                <w:rFonts w:ascii="Times New Roman" w:hAnsi="Times New Roman" w:cs="Times New Roman"/>
                <w:sz w:val="24"/>
                <w:szCs w:val="24"/>
              </w:rPr>
              <w:t>15</w:t>
            </w:r>
          </w:p>
        </w:tc>
      </w:tr>
      <w:tr w:rsidR="007A3E4B" w:rsidRPr="007A3E4B" w:rsidTr="009B4077">
        <w:trPr>
          <w:trHeight w:val="270"/>
        </w:trPr>
        <w:tc>
          <w:tcPr>
            <w:tcW w:w="817" w:type="dxa"/>
            <w:tcBorders>
              <w:top w:val="single" w:sz="4" w:space="0" w:color="auto"/>
              <w:left w:val="single" w:sz="4" w:space="0" w:color="auto"/>
              <w:bottom w:val="single" w:sz="4" w:space="0" w:color="auto"/>
              <w:right w:val="single" w:sz="4" w:space="0" w:color="auto"/>
            </w:tcBorders>
          </w:tcPr>
          <w:p w:rsidR="007A3E4B" w:rsidRPr="007A3E4B" w:rsidRDefault="007A3E4B" w:rsidP="007A3E4B">
            <w:pPr>
              <w:spacing w:after="0" w:line="240" w:lineRule="auto"/>
              <w:jc w:val="center"/>
              <w:rPr>
                <w:rFonts w:ascii="Times New Roman" w:hAnsi="Times New Roman" w:cs="Times New Roman"/>
                <w:sz w:val="24"/>
                <w:szCs w:val="24"/>
              </w:rPr>
            </w:pPr>
            <w:r w:rsidRPr="007A3E4B">
              <w:rPr>
                <w:rFonts w:ascii="Times New Roman" w:hAnsi="Times New Roman" w:cs="Times New Roman"/>
                <w:sz w:val="24"/>
                <w:szCs w:val="24"/>
              </w:rPr>
              <w:t>4.</w:t>
            </w:r>
          </w:p>
        </w:tc>
        <w:tc>
          <w:tcPr>
            <w:tcW w:w="8209" w:type="dxa"/>
            <w:tcBorders>
              <w:top w:val="single" w:sz="4" w:space="0" w:color="auto"/>
              <w:left w:val="single" w:sz="4" w:space="0" w:color="auto"/>
              <w:bottom w:val="single" w:sz="4" w:space="0" w:color="auto"/>
              <w:right w:val="single" w:sz="4" w:space="0" w:color="auto"/>
            </w:tcBorders>
          </w:tcPr>
          <w:p w:rsidR="007A3E4B" w:rsidRPr="007A3E4B" w:rsidRDefault="007A3E4B" w:rsidP="007A3E4B">
            <w:pPr>
              <w:spacing w:after="0" w:line="240" w:lineRule="auto"/>
              <w:rPr>
                <w:rFonts w:ascii="Times New Roman" w:hAnsi="Times New Roman" w:cs="Times New Roman"/>
                <w:b/>
                <w:sz w:val="24"/>
                <w:szCs w:val="24"/>
              </w:rPr>
            </w:pPr>
            <w:r w:rsidRPr="007A3E4B">
              <w:rPr>
                <w:rFonts w:ascii="Times New Roman" w:hAnsi="Times New Roman" w:cs="Times New Roman"/>
                <w:b/>
                <w:sz w:val="24"/>
                <w:szCs w:val="24"/>
              </w:rPr>
              <w:t>Практическая часть</w:t>
            </w:r>
          </w:p>
        </w:tc>
        <w:tc>
          <w:tcPr>
            <w:tcW w:w="827" w:type="dxa"/>
            <w:tcBorders>
              <w:top w:val="single" w:sz="4" w:space="0" w:color="auto"/>
              <w:left w:val="single" w:sz="4" w:space="0" w:color="auto"/>
              <w:bottom w:val="single" w:sz="4" w:space="0" w:color="auto"/>
              <w:right w:val="single" w:sz="4" w:space="0" w:color="auto"/>
            </w:tcBorders>
          </w:tcPr>
          <w:p w:rsidR="007A3E4B" w:rsidRPr="009B4077" w:rsidRDefault="007A3E4B" w:rsidP="009B4077">
            <w:pPr>
              <w:spacing w:after="0" w:line="240" w:lineRule="auto"/>
              <w:jc w:val="center"/>
              <w:rPr>
                <w:rFonts w:ascii="Times New Roman" w:hAnsi="Times New Roman" w:cs="Times New Roman"/>
                <w:sz w:val="24"/>
                <w:szCs w:val="24"/>
              </w:rPr>
            </w:pPr>
            <w:r w:rsidRPr="009B4077">
              <w:rPr>
                <w:rFonts w:ascii="Times New Roman" w:hAnsi="Times New Roman" w:cs="Times New Roman"/>
                <w:sz w:val="24"/>
                <w:szCs w:val="24"/>
              </w:rPr>
              <w:t>80</w:t>
            </w:r>
          </w:p>
        </w:tc>
      </w:tr>
      <w:tr w:rsidR="007A3E4B" w:rsidRPr="007A3E4B" w:rsidTr="009B4077">
        <w:trPr>
          <w:trHeight w:val="270"/>
        </w:trPr>
        <w:tc>
          <w:tcPr>
            <w:tcW w:w="817" w:type="dxa"/>
            <w:tcBorders>
              <w:top w:val="single" w:sz="4" w:space="0" w:color="auto"/>
              <w:left w:val="single" w:sz="4" w:space="0" w:color="auto"/>
              <w:bottom w:val="single" w:sz="4" w:space="0" w:color="auto"/>
              <w:right w:val="single" w:sz="4" w:space="0" w:color="auto"/>
            </w:tcBorders>
          </w:tcPr>
          <w:p w:rsidR="007A3E4B" w:rsidRPr="007A3E4B" w:rsidRDefault="007A3E4B" w:rsidP="007A3E4B">
            <w:pPr>
              <w:spacing w:after="0" w:line="240" w:lineRule="auto"/>
              <w:jc w:val="center"/>
              <w:rPr>
                <w:rFonts w:ascii="Times New Roman" w:hAnsi="Times New Roman" w:cs="Times New Roman"/>
                <w:sz w:val="24"/>
                <w:szCs w:val="24"/>
              </w:rPr>
            </w:pPr>
            <w:r w:rsidRPr="007A3E4B">
              <w:rPr>
                <w:rFonts w:ascii="Times New Roman" w:hAnsi="Times New Roman" w:cs="Times New Roman"/>
                <w:sz w:val="24"/>
                <w:szCs w:val="24"/>
              </w:rPr>
              <w:t>4.1</w:t>
            </w:r>
          </w:p>
        </w:tc>
        <w:tc>
          <w:tcPr>
            <w:tcW w:w="8209" w:type="dxa"/>
            <w:tcBorders>
              <w:top w:val="single" w:sz="4" w:space="0" w:color="auto"/>
              <w:left w:val="single" w:sz="4" w:space="0" w:color="auto"/>
              <w:bottom w:val="single" w:sz="4" w:space="0" w:color="auto"/>
              <w:right w:val="single" w:sz="4" w:space="0" w:color="auto"/>
            </w:tcBorders>
          </w:tcPr>
          <w:p w:rsidR="007A3E4B" w:rsidRPr="007A3E4B" w:rsidRDefault="007A3E4B" w:rsidP="007A3E4B">
            <w:pPr>
              <w:spacing w:after="0" w:line="240" w:lineRule="auto"/>
              <w:rPr>
                <w:rFonts w:ascii="Times New Roman" w:hAnsi="Times New Roman" w:cs="Times New Roman"/>
                <w:sz w:val="24"/>
                <w:szCs w:val="24"/>
              </w:rPr>
            </w:pPr>
            <w:r w:rsidRPr="007A3E4B">
              <w:rPr>
                <w:rFonts w:ascii="Times New Roman" w:hAnsi="Times New Roman" w:cs="Times New Roman"/>
                <w:sz w:val="24"/>
                <w:szCs w:val="24"/>
              </w:rPr>
              <w:t>Самостоятельная практическая работа студентов.</w:t>
            </w:r>
          </w:p>
        </w:tc>
        <w:tc>
          <w:tcPr>
            <w:tcW w:w="827" w:type="dxa"/>
            <w:tcBorders>
              <w:top w:val="single" w:sz="4" w:space="0" w:color="auto"/>
              <w:left w:val="single" w:sz="4" w:space="0" w:color="auto"/>
              <w:bottom w:val="single" w:sz="4" w:space="0" w:color="auto"/>
              <w:right w:val="single" w:sz="4" w:space="0" w:color="auto"/>
            </w:tcBorders>
          </w:tcPr>
          <w:p w:rsidR="007A3E4B" w:rsidRPr="009B4077" w:rsidRDefault="007A3E4B" w:rsidP="009B4077">
            <w:pPr>
              <w:spacing w:after="0" w:line="240" w:lineRule="auto"/>
              <w:jc w:val="center"/>
              <w:rPr>
                <w:rFonts w:ascii="Times New Roman" w:hAnsi="Times New Roman" w:cs="Times New Roman"/>
                <w:sz w:val="24"/>
                <w:szCs w:val="24"/>
              </w:rPr>
            </w:pPr>
            <w:r w:rsidRPr="009B4077">
              <w:rPr>
                <w:rFonts w:ascii="Times New Roman" w:hAnsi="Times New Roman" w:cs="Times New Roman"/>
                <w:sz w:val="24"/>
                <w:szCs w:val="24"/>
              </w:rPr>
              <w:t>45</w:t>
            </w:r>
          </w:p>
        </w:tc>
      </w:tr>
      <w:tr w:rsidR="007A3E4B" w:rsidRPr="007A3E4B" w:rsidTr="009B4077">
        <w:trPr>
          <w:trHeight w:val="270"/>
        </w:trPr>
        <w:tc>
          <w:tcPr>
            <w:tcW w:w="817" w:type="dxa"/>
            <w:tcBorders>
              <w:top w:val="single" w:sz="4" w:space="0" w:color="auto"/>
              <w:left w:val="single" w:sz="4" w:space="0" w:color="auto"/>
              <w:bottom w:val="single" w:sz="4" w:space="0" w:color="auto"/>
              <w:right w:val="single" w:sz="4" w:space="0" w:color="auto"/>
            </w:tcBorders>
          </w:tcPr>
          <w:p w:rsidR="007A3E4B" w:rsidRPr="007A3E4B" w:rsidRDefault="007A3E4B" w:rsidP="007A3E4B">
            <w:pPr>
              <w:spacing w:after="0" w:line="240" w:lineRule="auto"/>
              <w:jc w:val="center"/>
              <w:rPr>
                <w:rFonts w:ascii="Times New Roman" w:hAnsi="Times New Roman" w:cs="Times New Roman"/>
                <w:sz w:val="24"/>
                <w:szCs w:val="24"/>
              </w:rPr>
            </w:pPr>
            <w:r w:rsidRPr="007A3E4B">
              <w:rPr>
                <w:rFonts w:ascii="Times New Roman" w:hAnsi="Times New Roman" w:cs="Times New Roman"/>
                <w:sz w:val="24"/>
                <w:szCs w:val="24"/>
              </w:rPr>
              <w:t>4.2.</w:t>
            </w:r>
          </w:p>
        </w:tc>
        <w:tc>
          <w:tcPr>
            <w:tcW w:w="8209" w:type="dxa"/>
            <w:tcBorders>
              <w:top w:val="single" w:sz="4" w:space="0" w:color="auto"/>
              <w:left w:val="single" w:sz="4" w:space="0" w:color="auto"/>
              <w:bottom w:val="single" w:sz="4" w:space="0" w:color="auto"/>
              <w:right w:val="single" w:sz="4" w:space="0" w:color="auto"/>
            </w:tcBorders>
          </w:tcPr>
          <w:p w:rsidR="007A3E4B" w:rsidRPr="007A3E4B" w:rsidRDefault="007A3E4B" w:rsidP="007A3E4B">
            <w:pPr>
              <w:spacing w:after="0" w:line="240" w:lineRule="auto"/>
              <w:rPr>
                <w:rFonts w:ascii="Times New Roman" w:hAnsi="Times New Roman" w:cs="Times New Roman"/>
                <w:sz w:val="24"/>
                <w:szCs w:val="24"/>
              </w:rPr>
            </w:pPr>
            <w:r w:rsidRPr="007A3E4B">
              <w:rPr>
                <w:rFonts w:ascii="Times New Roman" w:hAnsi="Times New Roman" w:cs="Times New Roman"/>
                <w:sz w:val="24"/>
                <w:szCs w:val="24"/>
              </w:rPr>
              <w:t>Индивидуальное и групповое консультирование при выполнении заданий.</w:t>
            </w:r>
          </w:p>
        </w:tc>
        <w:tc>
          <w:tcPr>
            <w:tcW w:w="827" w:type="dxa"/>
            <w:tcBorders>
              <w:top w:val="single" w:sz="4" w:space="0" w:color="auto"/>
              <w:left w:val="single" w:sz="4" w:space="0" w:color="auto"/>
              <w:bottom w:val="single" w:sz="4" w:space="0" w:color="auto"/>
              <w:right w:val="single" w:sz="4" w:space="0" w:color="auto"/>
            </w:tcBorders>
          </w:tcPr>
          <w:p w:rsidR="007A3E4B" w:rsidRPr="009B4077" w:rsidRDefault="007A3E4B" w:rsidP="009B4077">
            <w:pPr>
              <w:spacing w:after="0" w:line="240" w:lineRule="auto"/>
              <w:jc w:val="center"/>
              <w:rPr>
                <w:rFonts w:ascii="Times New Roman" w:hAnsi="Times New Roman" w:cs="Times New Roman"/>
                <w:sz w:val="24"/>
                <w:szCs w:val="24"/>
              </w:rPr>
            </w:pPr>
            <w:r w:rsidRPr="009B4077">
              <w:rPr>
                <w:rFonts w:ascii="Times New Roman" w:hAnsi="Times New Roman" w:cs="Times New Roman"/>
                <w:sz w:val="24"/>
                <w:szCs w:val="24"/>
              </w:rPr>
              <w:t>20</w:t>
            </w:r>
          </w:p>
        </w:tc>
      </w:tr>
      <w:tr w:rsidR="007A3E4B" w:rsidRPr="007A3E4B" w:rsidTr="009B4077">
        <w:trPr>
          <w:trHeight w:val="541"/>
        </w:trPr>
        <w:tc>
          <w:tcPr>
            <w:tcW w:w="817" w:type="dxa"/>
            <w:tcBorders>
              <w:top w:val="single" w:sz="4" w:space="0" w:color="auto"/>
              <w:left w:val="single" w:sz="4" w:space="0" w:color="auto"/>
              <w:bottom w:val="single" w:sz="4" w:space="0" w:color="auto"/>
              <w:right w:val="single" w:sz="4" w:space="0" w:color="auto"/>
            </w:tcBorders>
          </w:tcPr>
          <w:p w:rsidR="007A3E4B" w:rsidRPr="007A3E4B" w:rsidRDefault="007A3E4B" w:rsidP="007A3E4B">
            <w:pPr>
              <w:spacing w:after="0" w:line="240" w:lineRule="auto"/>
              <w:jc w:val="center"/>
              <w:rPr>
                <w:rFonts w:ascii="Times New Roman" w:hAnsi="Times New Roman" w:cs="Times New Roman"/>
                <w:sz w:val="24"/>
                <w:szCs w:val="24"/>
              </w:rPr>
            </w:pPr>
            <w:r w:rsidRPr="007A3E4B">
              <w:rPr>
                <w:rFonts w:ascii="Times New Roman" w:hAnsi="Times New Roman" w:cs="Times New Roman"/>
                <w:sz w:val="24"/>
                <w:szCs w:val="24"/>
              </w:rPr>
              <w:t>4.3.</w:t>
            </w:r>
          </w:p>
        </w:tc>
        <w:tc>
          <w:tcPr>
            <w:tcW w:w="8209" w:type="dxa"/>
            <w:tcBorders>
              <w:top w:val="single" w:sz="4" w:space="0" w:color="auto"/>
              <w:left w:val="single" w:sz="4" w:space="0" w:color="auto"/>
              <w:bottom w:val="single" w:sz="4" w:space="0" w:color="auto"/>
              <w:right w:val="single" w:sz="4" w:space="0" w:color="auto"/>
            </w:tcBorders>
          </w:tcPr>
          <w:p w:rsidR="007A3E4B" w:rsidRPr="007A3E4B" w:rsidRDefault="007A3E4B" w:rsidP="007A3E4B">
            <w:pPr>
              <w:spacing w:after="0" w:line="240" w:lineRule="auto"/>
              <w:jc w:val="both"/>
              <w:rPr>
                <w:rFonts w:ascii="Times New Roman" w:hAnsi="Times New Roman" w:cs="Times New Roman"/>
                <w:sz w:val="24"/>
                <w:szCs w:val="24"/>
              </w:rPr>
            </w:pPr>
            <w:r w:rsidRPr="007A3E4B">
              <w:rPr>
                <w:rFonts w:ascii="Times New Roman" w:hAnsi="Times New Roman" w:cs="Times New Roman"/>
                <w:sz w:val="24"/>
                <w:szCs w:val="24"/>
              </w:rPr>
              <w:t>Контроль успешности выполнения практических заданий с выставлением оценки в  журнал.</w:t>
            </w:r>
          </w:p>
        </w:tc>
        <w:tc>
          <w:tcPr>
            <w:tcW w:w="827" w:type="dxa"/>
            <w:tcBorders>
              <w:top w:val="single" w:sz="4" w:space="0" w:color="auto"/>
              <w:left w:val="single" w:sz="4" w:space="0" w:color="auto"/>
              <w:bottom w:val="single" w:sz="4" w:space="0" w:color="auto"/>
              <w:right w:val="single" w:sz="4" w:space="0" w:color="auto"/>
            </w:tcBorders>
          </w:tcPr>
          <w:p w:rsidR="007A3E4B" w:rsidRPr="009B4077" w:rsidRDefault="007A3E4B" w:rsidP="009B4077">
            <w:pPr>
              <w:spacing w:after="0" w:line="240" w:lineRule="auto"/>
              <w:jc w:val="center"/>
              <w:rPr>
                <w:rFonts w:ascii="Times New Roman" w:hAnsi="Times New Roman" w:cs="Times New Roman"/>
                <w:sz w:val="24"/>
                <w:szCs w:val="24"/>
              </w:rPr>
            </w:pPr>
            <w:r w:rsidRPr="009B4077">
              <w:rPr>
                <w:rFonts w:ascii="Times New Roman" w:hAnsi="Times New Roman" w:cs="Times New Roman"/>
                <w:sz w:val="24"/>
                <w:szCs w:val="24"/>
              </w:rPr>
              <w:t>15</w:t>
            </w:r>
          </w:p>
        </w:tc>
      </w:tr>
      <w:tr w:rsidR="007A3E4B" w:rsidRPr="007A3E4B" w:rsidTr="009B4077">
        <w:trPr>
          <w:trHeight w:val="270"/>
        </w:trPr>
        <w:tc>
          <w:tcPr>
            <w:tcW w:w="817" w:type="dxa"/>
            <w:tcBorders>
              <w:top w:val="single" w:sz="4" w:space="0" w:color="auto"/>
              <w:left w:val="single" w:sz="4" w:space="0" w:color="auto"/>
              <w:bottom w:val="single" w:sz="4" w:space="0" w:color="auto"/>
              <w:right w:val="single" w:sz="4" w:space="0" w:color="auto"/>
            </w:tcBorders>
          </w:tcPr>
          <w:p w:rsidR="007A3E4B" w:rsidRPr="007A3E4B" w:rsidRDefault="007A3E4B" w:rsidP="007A3E4B">
            <w:pPr>
              <w:spacing w:after="0" w:line="240" w:lineRule="auto"/>
              <w:jc w:val="center"/>
              <w:rPr>
                <w:rFonts w:ascii="Times New Roman" w:hAnsi="Times New Roman" w:cs="Times New Roman"/>
                <w:b/>
                <w:sz w:val="24"/>
                <w:szCs w:val="24"/>
              </w:rPr>
            </w:pPr>
            <w:r w:rsidRPr="007A3E4B">
              <w:rPr>
                <w:rFonts w:ascii="Times New Roman" w:hAnsi="Times New Roman" w:cs="Times New Roman"/>
                <w:b/>
                <w:sz w:val="24"/>
                <w:szCs w:val="24"/>
              </w:rPr>
              <w:t>5.</w:t>
            </w:r>
          </w:p>
        </w:tc>
        <w:tc>
          <w:tcPr>
            <w:tcW w:w="8209" w:type="dxa"/>
            <w:tcBorders>
              <w:top w:val="single" w:sz="4" w:space="0" w:color="auto"/>
              <w:left w:val="single" w:sz="4" w:space="0" w:color="auto"/>
              <w:bottom w:val="single" w:sz="4" w:space="0" w:color="auto"/>
              <w:right w:val="single" w:sz="4" w:space="0" w:color="auto"/>
            </w:tcBorders>
          </w:tcPr>
          <w:p w:rsidR="007A3E4B" w:rsidRPr="007A3E4B" w:rsidRDefault="007A3E4B" w:rsidP="007A3E4B">
            <w:pPr>
              <w:spacing w:after="0" w:line="240" w:lineRule="auto"/>
              <w:rPr>
                <w:rFonts w:ascii="Times New Roman" w:hAnsi="Times New Roman" w:cs="Times New Roman"/>
                <w:b/>
                <w:sz w:val="24"/>
                <w:szCs w:val="24"/>
              </w:rPr>
            </w:pPr>
            <w:r w:rsidRPr="007A3E4B">
              <w:rPr>
                <w:rFonts w:ascii="Times New Roman" w:hAnsi="Times New Roman" w:cs="Times New Roman"/>
                <w:b/>
                <w:sz w:val="24"/>
                <w:szCs w:val="24"/>
              </w:rPr>
              <w:t>Заключительная часть: задание на следующее занятие.</w:t>
            </w:r>
          </w:p>
        </w:tc>
        <w:tc>
          <w:tcPr>
            <w:tcW w:w="827" w:type="dxa"/>
            <w:tcBorders>
              <w:top w:val="single" w:sz="4" w:space="0" w:color="auto"/>
              <w:left w:val="single" w:sz="4" w:space="0" w:color="auto"/>
              <w:bottom w:val="single" w:sz="4" w:space="0" w:color="auto"/>
              <w:right w:val="single" w:sz="4" w:space="0" w:color="auto"/>
            </w:tcBorders>
          </w:tcPr>
          <w:p w:rsidR="007A3E4B" w:rsidRPr="009B4077" w:rsidRDefault="007A3E4B" w:rsidP="009B4077">
            <w:pPr>
              <w:spacing w:after="0" w:line="240" w:lineRule="auto"/>
              <w:jc w:val="center"/>
              <w:rPr>
                <w:rFonts w:ascii="Times New Roman" w:hAnsi="Times New Roman" w:cs="Times New Roman"/>
                <w:sz w:val="24"/>
                <w:szCs w:val="24"/>
              </w:rPr>
            </w:pPr>
            <w:r w:rsidRPr="009B4077">
              <w:rPr>
                <w:rFonts w:ascii="Times New Roman" w:hAnsi="Times New Roman" w:cs="Times New Roman"/>
                <w:sz w:val="24"/>
                <w:szCs w:val="24"/>
              </w:rPr>
              <w:t>5</w:t>
            </w:r>
          </w:p>
        </w:tc>
      </w:tr>
    </w:tbl>
    <w:p w:rsidR="007A3E4B" w:rsidRPr="007A3E4B" w:rsidRDefault="007A3E4B" w:rsidP="007A3E4B">
      <w:pPr>
        <w:spacing w:after="0" w:line="240" w:lineRule="auto"/>
        <w:jc w:val="both"/>
        <w:rPr>
          <w:rFonts w:ascii="Times New Roman" w:hAnsi="Times New Roman" w:cs="Times New Roman"/>
          <w:b/>
          <w:sz w:val="24"/>
          <w:szCs w:val="24"/>
        </w:rPr>
      </w:pPr>
    </w:p>
    <w:p w:rsidR="007A3E4B" w:rsidRPr="007A3E4B" w:rsidRDefault="007A3E4B" w:rsidP="007A3E4B">
      <w:pPr>
        <w:spacing w:after="0" w:line="240" w:lineRule="auto"/>
        <w:jc w:val="both"/>
        <w:rPr>
          <w:rFonts w:ascii="Times New Roman" w:hAnsi="Times New Roman" w:cs="Times New Roman"/>
          <w:sz w:val="24"/>
          <w:szCs w:val="24"/>
        </w:rPr>
      </w:pPr>
      <w:r w:rsidRPr="007A3E4B">
        <w:rPr>
          <w:rFonts w:ascii="Times New Roman" w:hAnsi="Times New Roman" w:cs="Times New Roman"/>
          <w:b/>
          <w:sz w:val="24"/>
          <w:szCs w:val="24"/>
        </w:rPr>
        <w:t xml:space="preserve">6. Внеаудиторная самостоятельная работа студента </w:t>
      </w:r>
      <w:r w:rsidRPr="007A3E4B">
        <w:rPr>
          <w:rFonts w:ascii="Times New Roman" w:hAnsi="Times New Roman" w:cs="Times New Roman"/>
          <w:sz w:val="24"/>
          <w:szCs w:val="24"/>
        </w:rPr>
        <w:t>по теме «Устройство микроскопа. Техника микроскопирования»</w:t>
      </w:r>
      <w:r w:rsidRPr="007A3E4B">
        <w:rPr>
          <w:rFonts w:ascii="Times New Roman" w:hAnsi="Times New Roman" w:cs="Times New Roman"/>
          <w:b/>
          <w:sz w:val="24"/>
          <w:szCs w:val="24"/>
        </w:rPr>
        <w:t xml:space="preserve"> </w:t>
      </w:r>
      <w:r w:rsidRPr="007A3E4B">
        <w:rPr>
          <w:rFonts w:ascii="Times New Roman" w:hAnsi="Times New Roman" w:cs="Times New Roman"/>
          <w:sz w:val="24"/>
          <w:szCs w:val="24"/>
        </w:rPr>
        <w:t>не предусмотрена.</w:t>
      </w:r>
    </w:p>
    <w:p w:rsidR="007A3E4B" w:rsidRPr="007A3E4B" w:rsidRDefault="007A3E4B" w:rsidP="007A3E4B">
      <w:pPr>
        <w:spacing w:after="0" w:line="240" w:lineRule="auto"/>
        <w:jc w:val="both"/>
        <w:rPr>
          <w:rFonts w:ascii="Times New Roman" w:hAnsi="Times New Roman" w:cs="Times New Roman"/>
          <w:sz w:val="24"/>
          <w:szCs w:val="24"/>
        </w:rPr>
      </w:pPr>
      <w:r w:rsidRPr="007A3E4B">
        <w:rPr>
          <w:rFonts w:ascii="Times New Roman" w:hAnsi="Times New Roman" w:cs="Times New Roman"/>
          <w:sz w:val="24"/>
          <w:szCs w:val="24"/>
        </w:rPr>
        <w:t xml:space="preserve"> </w:t>
      </w:r>
    </w:p>
    <w:p w:rsidR="007A3E4B" w:rsidRPr="007A3E4B" w:rsidRDefault="007A3E4B" w:rsidP="007A3E4B">
      <w:pPr>
        <w:spacing w:after="0" w:line="240" w:lineRule="auto"/>
        <w:jc w:val="both"/>
        <w:rPr>
          <w:rFonts w:ascii="Times New Roman" w:hAnsi="Times New Roman" w:cs="Times New Roman"/>
          <w:sz w:val="24"/>
          <w:szCs w:val="24"/>
        </w:rPr>
      </w:pPr>
      <w:r w:rsidRPr="007A3E4B">
        <w:rPr>
          <w:rFonts w:ascii="Times New Roman" w:hAnsi="Times New Roman" w:cs="Times New Roman"/>
          <w:b/>
          <w:sz w:val="24"/>
          <w:szCs w:val="24"/>
        </w:rPr>
        <w:t>7.</w:t>
      </w:r>
      <w:r w:rsidRPr="007A3E4B">
        <w:rPr>
          <w:rFonts w:ascii="Times New Roman" w:hAnsi="Times New Roman" w:cs="Times New Roman"/>
          <w:sz w:val="24"/>
          <w:szCs w:val="24"/>
        </w:rPr>
        <w:t xml:space="preserve"> </w:t>
      </w:r>
      <w:r w:rsidRPr="007A3E4B">
        <w:rPr>
          <w:rFonts w:ascii="Times New Roman" w:hAnsi="Times New Roman" w:cs="Times New Roman"/>
          <w:b/>
          <w:sz w:val="24"/>
          <w:szCs w:val="24"/>
        </w:rPr>
        <w:t>Критерии оценок деятельности студента, при освоении учебного материала представлены</w:t>
      </w:r>
      <w:r w:rsidRPr="007A3E4B">
        <w:rPr>
          <w:rFonts w:ascii="Times New Roman" w:hAnsi="Times New Roman" w:cs="Times New Roman"/>
          <w:i/>
          <w:sz w:val="24"/>
          <w:szCs w:val="24"/>
        </w:rPr>
        <w:t xml:space="preserve">  </w:t>
      </w:r>
      <w:r w:rsidRPr="007A3E4B">
        <w:rPr>
          <w:rFonts w:ascii="Times New Roman" w:hAnsi="Times New Roman" w:cs="Times New Roman"/>
          <w:sz w:val="24"/>
          <w:szCs w:val="24"/>
        </w:rPr>
        <w:t xml:space="preserve">на сайте кафедры. </w:t>
      </w:r>
    </w:p>
    <w:p w:rsidR="007A3E4B" w:rsidRPr="007A3E4B" w:rsidRDefault="007A3E4B" w:rsidP="007A3E4B">
      <w:pPr>
        <w:spacing w:after="0" w:line="240" w:lineRule="auto"/>
        <w:jc w:val="both"/>
        <w:rPr>
          <w:rFonts w:ascii="Times New Roman" w:hAnsi="Times New Roman" w:cs="Times New Roman"/>
          <w:sz w:val="24"/>
          <w:szCs w:val="24"/>
        </w:rPr>
      </w:pPr>
      <w:r w:rsidRPr="007A3E4B">
        <w:rPr>
          <w:rFonts w:ascii="Times New Roman" w:hAnsi="Times New Roman" w:cs="Times New Roman"/>
          <w:sz w:val="24"/>
          <w:szCs w:val="24"/>
        </w:rPr>
        <w:t>Оцениваются теоретические и практические знания в отдельности.</w:t>
      </w:r>
    </w:p>
    <w:p w:rsidR="007A3E4B" w:rsidRPr="007A3E4B" w:rsidRDefault="007A3E4B" w:rsidP="007A3E4B">
      <w:pPr>
        <w:spacing w:after="0" w:line="240" w:lineRule="auto"/>
        <w:jc w:val="both"/>
        <w:rPr>
          <w:rFonts w:ascii="Times New Roman" w:hAnsi="Times New Roman" w:cs="Times New Roman"/>
          <w:sz w:val="24"/>
          <w:szCs w:val="24"/>
        </w:rPr>
      </w:pPr>
      <w:r w:rsidRPr="007A3E4B">
        <w:rPr>
          <w:rFonts w:ascii="Times New Roman" w:hAnsi="Times New Roman" w:cs="Times New Roman"/>
          <w:sz w:val="24"/>
          <w:szCs w:val="24"/>
        </w:rPr>
        <w:t>Теоретические знания оцениваются через ответы на вопросы при проверке протокола практического занятия.</w:t>
      </w:r>
    </w:p>
    <w:p w:rsidR="007A3E4B" w:rsidRPr="007A3E4B" w:rsidRDefault="007A3E4B" w:rsidP="007A3E4B">
      <w:pPr>
        <w:spacing w:after="0" w:line="240" w:lineRule="auto"/>
        <w:jc w:val="both"/>
        <w:rPr>
          <w:rFonts w:ascii="Times New Roman" w:hAnsi="Times New Roman" w:cs="Times New Roman"/>
          <w:sz w:val="24"/>
          <w:szCs w:val="24"/>
        </w:rPr>
      </w:pPr>
      <w:r w:rsidRPr="007A3E4B">
        <w:rPr>
          <w:rFonts w:ascii="Times New Roman" w:hAnsi="Times New Roman" w:cs="Times New Roman"/>
          <w:sz w:val="24"/>
          <w:szCs w:val="24"/>
        </w:rPr>
        <w:t>Практическая часть оценивается  по умению студента настроить биологический исследовательский микроскоп.</w:t>
      </w:r>
    </w:p>
    <w:p w:rsidR="007A3E4B" w:rsidRPr="007A3E4B" w:rsidRDefault="007A3E4B" w:rsidP="007A3E4B">
      <w:pPr>
        <w:spacing w:after="0" w:line="240" w:lineRule="auto"/>
        <w:ind w:left="360"/>
        <w:rPr>
          <w:rFonts w:ascii="Times New Roman" w:hAnsi="Times New Roman" w:cs="Times New Roman"/>
          <w:sz w:val="24"/>
          <w:szCs w:val="24"/>
        </w:rPr>
      </w:pPr>
    </w:p>
    <w:p w:rsidR="007A3E4B" w:rsidRPr="007A3E4B" w:rsidRDefault="007A3E4B" w:rsidP="007A3E4B">
      <w:pPr>
        <w:spacing w:after="0" w:line="240" w:lineRule="auto"/>
        <w:rPr>
          <w:rFonts w:ascii="Times New Roman" w:hAnsi="Times New Roman" w:cs="Times New Roman"/>
          <w:sz w:val="24"/>
          <w:szCs w:val="24"/>
        </w:rPr>
      </w:pPr>
      <w:r w:rsidRPr="007A3E4B">
        <w:rPr>
          <w:rFonts w:ascii="Times New Roman" w:hAnsi="Times New Roman" w:cs="Times New Roman"/>
          <w:b/>
          <w:sz w:val="24"/>
          <w:szCs w:val="24"/>
        </w:rPr>
        <w:t>8. Рекомендации для студентов, пропустивших практическое занятие.</w:t>
      </w:r>
      <w:r w:rsidRPr="007A3E4B">
        <w:rPr>
          <w:rFonts w:ascii="Times New Roman" w:hAnsi="Times New Roman" w:cs="Times New Roman"/>
          <w:sz w:val="24"/>
          <w:szCs w:val="24"/>
        </w:rPr>
        <w:t xml:space="preserve"> </w:t>
      </w:r>
    </w:p>
    <w:p w:rsidR="007A3E4B" w:rsidRPr="007A3E4B" w:rsidRDefault="007A3E4B" w:rsidP="007A3E4B">
      <w:pPr>
        <w:spacing w:after="0" w:line="240" w:lineRule="auto"/>
        <w:rPr>
          <w:rFonts w:ascii="Times New Roman" w:hAnsi="Times New Roman" w:cs="Times New Roman"/>
          <w:sz w:val="24"/>
          <w:szCs w:val="24"/>
        </w:rPr>
      </w:pPr>
      <w:r w:rsidRPr="007A3E4B">
        <w:rPr>
          <w:rFonts w:ascii="Times New Roman" w:hAnsi="Times New Roman" w:cs="Times New Roman"/>
          <w:sz w:val="24"/>
          <w:szCs w:val="24"/>
        </w:rPr>
        <w:t xml:space="preserve">Выполнить письменно задания для самостоятельной работы. </w:t>
      </w:r>
    </w:p>
    <w:p w:rsidR="007A3E4B" w:rsidRPr="007A3E4B" w:rsidRDefault="007A3E4B" w:rsidP="007A3E4B">
      <w:pPr>
        <w:spacing w:after="0" w:line="240" w:lineRule="auto"/>
        <w:rPr>
          <w:rFonts w:ascii="Times New Roman" w:hAnsi="Times New Roman" w:cs="Times New Roman"/>
          <w:sz w:val="24"/>
          <w:szCs w:val="24"/>
        </w:rPr>
      </w:pPr>
      <w:r w:rsidRPr="007A3E4B">
        <w:rPr>
          <w:rFonts w:ascii="Times New Roman" w:hAnsi="Times New Roman" w:cs="Times New Roman"/>
          <w:sz w:val="24"/>
          <w:szCs w:val="24"/>
        </w:rPr>
        <w:t xml:space="preserve">Законспектировать правила работы с микроскопом. </w:t>
      </w:r>
    </w:p>
    <w:p w:rsidR="007A3E4B" w:rsidRPr="007A3E4B" w:rsidRDefault="007A3E4B" w:rsidP="007A3E4B">
      <w:pPr>
        <w:spacing w:after="0" w:line="240" w:lineRule="auto"/>
        <w:rPr>
          <w:rFonts w:ascii="Times New Roman" w:hAnsi="Times New Roman" w:cs="Times New Roman"/>
          <w:sz w:val="24"/>
          <w:szCs w:val="24"/>
        </w:rPr>
      </w:pPr>
      <w:r w:rsidRPr="007A3E4B">
        <w:rPr>
          <w:rFonts w:ascii="Times New Roman" w:hAnsi="Times New Roman" w:cs="Times New Roman"/>
          <w:sz w:val="24"/>
          <w:szCs w:val="24"/>
        </w:rPr>
        <w:t>Уметь ответить на вопросы, связанные с устройством микроскопа.</w:t>
      </w:r>
    </w:p>
    <w:p w:rsidR="007A3E4B" w:rsidRPr="007A3E4B" w:rsidRDefault="007A3E4B" w:rsidP="007A3E4B">
      <w:pPr>
        <w:spacing w:after="0" w:line="240" w:lineRule="auto"/>
        <w:rPr>
          <w:rFonts w:ascii="Times New Roman" w:hAnsi="Times New Roman" w:cs="Times New Roman"/>
          <w:b/>
          <w:sz w:val="24"/>
          <w:szCs w:val="24"/>
        </w:rPr>
      </w:pPr>
      <w:r w:rsidRPr="007A3E4B">
        <w:rPr>
          <w:rFonts w:ascii="Times New Roman" w:hAnsi="Times New Roman" w:cs="Times New Roman"/>
          <w:sz w:val="24"/>
          <w:szCs w:val="24"/>
        </w:rPr>
        <w:t>Оформить протокол практического занятия.</w:t>
      </w:r>
    </w:p>
    <w:p w:rsidR="007A3E4B" w:rsidRPr="007A3E4B" w:rsidRDefault="007A3E4B" w:rsidP="007A3E4B">
      <w:pPr>
        <w:spacing w:after="0" w:line="240" w:lineRule="auto"/>
        <w:rPr>
          <w:rFonts w:ascii="Times New Roman" w:hAnsi="Times New Roman" w:cs="Times New Roman"/>
          <w:sz w:val="24"/>
          <w:szCs w:val="24"/>
        </w:rPr>
      </w:pPr>
    </w:p>
    <w:p w:rsidR="007A3E4B" w:rsidRPr="007A3E4B" w:rsidRDefault="007A3E4B" w:rsidP="007A3E4B">
      <w:pPr>
        <w:spacing w:after="0" w:line="240" w:lineRule="auto"/>
        <w:rPr>
          <w:rFonts w:ascii="Times New Roman" w:hAnsi="Times New Roman" w:cs="Times New Roman"/>
          <w:b/>
          <w:sz w:val="24"/>
          <w:szCs w:val="24"/>
        </w:rPr>
      </w:pPr>
      <w:r w:rsidRPr="007A3E4B">
        <w:rPr>
          <w:rFonts w:ascii="Times New Roman" w:hAnsi="Times New Roman" w:cs="Times New Roman"/>
          <w:b/>
          <w:sz w:val="24"/>
          <w:szCs w:val="24"/>
        </w:rPr>
        <w:t>9. Приложения для самостоятельной работы студентов</w:t>
      </w:r>
    </w:p>
    <w:p w:rsidR="007A3E4B" w:rsidRPr="007A3E4B" w:rsidRDefault="007A3E4B" w:rsidP="007A3E4B">
      <w:pPr>
        <w:spacing w:after="0" w:line="240" w:lineRule="auto"/>
        <w:ind w:left="360"/>
        <w:rPr>
          <w:rFonts w:ascii="Times New Roman" w:hAnsi="Times New Roman" w:cs="Times New Roman"/>
          <w:sz w:val="24"/>
          <w:szCs w:val="24"/>
        </w:rPr>
      </w:pPr>
      <w:r w:rsidRPr="007A3E4B">
        <w:rPr>
          <w:rFonts w:ascii="Times New Roman" w:hAnsi="Times New Roman" w:cs="Times New Roman"/>
          <w:b/>
          <w:sz w:val="24"/>
          <w:szCs w:val="24"/>
        </w:rPr>
        <w:t>9.1</w:t>
      </w:r>
      <w:r w:rsidRPr="007A3E4B">
        <w:rPr>
          <w:rFonts w:ascii="Times New Roman" w:hAnsi="Times New Roman" w:cs="Times New Roman"/>
          <w:sz w:val="24"/>
          <w:szCs w:val="24"/>
        </w:rPr>
        <w:t xml:space="preserve"> Информационные и справочные материалы:</w:t>
      </w:r>
    </w:p>
    <w:p w:rsidR="007A3E4B" w:rsidRPr="007A3E4B" w:rsidRDefault="007A3E4B" w:rsidP="007A3E4B">
      <w:pPr>
        <w:spacing w:after="0" w:line="240" w:lineRule="auto"/>
        <w:rPr>
          <w:rFonts w:ascii="Times New Roman" w:hAnsi="Times New Roman" w:cs="Times New Roman"/>
          <w:sz w:val="24"/>
          <w:szCs w:val="24"/>
        </w:rPr>
      </w:pPr>
    </w:p>
    <w:p w:rsidR="007A3E4B" w:rsidRPr="007A3E4B" w:rsidRDefault="007A3E4B" w:rsidP="007A3E4B">
      <w:pPr>
        <w:spacing w:after="0" w:line="240" w:lineRule="auto"/>
        <w:ind w:left="360"/>
        <w:rPr>
          <w:rFonts w:ascii="Times New Roman" w:hAnsi="Times New Roman" w:cs="Times New Roman"/>
          <w:b/>
          <w:bCs/>
          <w:sz w:val="24"/>
          <w:szCs w:val="24"/>
        </w:rPr>
      </w:pPr>
      <w:r w:rsidRPr="007A3E4B">
        <w:rPr>
          <w:rFonts w:ascii="Times New Roman" w:hAnsi="Times New Roman" w:cs="Times New Roman"/>
          <w:b/>
          <w:bCs/>
          <w:sz w:val="24"/>
          <w:szCs w:val="24"/>
        </w:rPr>
        <w:t>Основная литература по дисциплине</w:t>
      </w:r>
    </w:p>
    <w:p w:rsidR="007A3E4B" w:rsidRPr="007A3E4B" w:rsidRDefault="007A3E4B" w:rsidP="007A3E4B">
      <w:pPr>
        <w:widowControl w:val="0"/>
        <w:tabs>
          <w:tab w:val="left" w:pos="556"/>
        </w:tabs>
        <w:autoSpaceDE w:val="0"/>
        <w:spacing w:after="0" w:line="240" w:lineRule="auto"/>
        <w:ind w:left="540" w:hanging="540"/>
        <w:rPr>
          <w:rFonts w:ascii="Times New Roman" w:hAnsi="Times New Roman" w:cs="Times New Roman"/>
          <w:sz w:val="24"/>
          <w:szCs w:val="24"/>
        </w:rPr>
      </w:pPr>
      <w:r w:rsidRPr="007A3E4B">
        <w:rPr>
          <w:rFonts w:ascii="Times New Roman" w:hAnsi="Times New Roman" w:cs="Times New Roman"/>
          <w:sz w:val="24"/>
          <w:szCs w:val="24"/>
        </w:rPr>
        <w:t>1. Биология: учебник для мед.спец.вузов:В 2т. / ред. В.Н. Ярыгин. - 3-е зд.,стереотип. -   М.: Высшая школа. – 2007. -</w:t>
      </w:r>
      <w:r w:rsidRPr="007A3E4B">
        <w:rPr>
          <w:rFonts w:ascii="Times New Roman" w:hAnsi="Times New Roman" w:cs="Times New Roman"/>
          <w:i/>
          <w:sz w:val="24"/>
          <w:szCs w:val="24"/>
        </w:rPr>
        <w:t xml:space="preserve">  </w:t>
      </w:r>
      <w:r w:rsidRPr="007A3E4B">
        <w:rPr>
          <w:rFonts w:ascii="Times New Roman" w:hAnsi="Times New Roman" w:cs="Times New Roman"/>
          <w:sz w:val="24"/>
          <w:szCs w:val="24"/>
        </w:rPr>
        <w:t>Кн.1: Жизнь. Гены. Клетка. Онтогенез. Человек. - 448 с</w:t>
      </w:r>
    </w:p>
    <w:p w:rsidR="007A3E4B" w:rsidRPr="007A3E4B" w:rsidRDefault="007A3E4B" w:rsidP="007A3E4B">
      <w:pPr>
        <w:widowControl w:val="0"/>
        <w:tabs>
          <w:tab w:val="left" w:pos="609"/>
        </w:tabs>
        <w:autoSpaceDE w:val="0"/>
        <w:spacing w:after="0" w:line="240" w:lineRule="auto"/>
        <w:rPr>
          <w:rFonts w:ascii="Times New Roman" w:hAnsi="Times New Roman" w:cs="Times New Roman"/>
          <w:sz w:val="24"/>
          <w:szCs w:val="24"/>
        </w:rPr>
      </w:pPr>
    </w:p>
    <w:p w:rsidR="007A3E4B" w:rsidRPr="007A3E4B" w:rsidRDefault="007A3E4B" w:rsidP="007A3E4B">
      <w:pPr>
        <w:widowControl w:val="0"/>
        <w:tabs>
          <w:tab w:val="left" w:pos="360"/>
        </w:tabs>
        <w:autoSpaceDE w:val="0"/>
        <w:spacing w:after="0" w:line="240" w:lineRule="auto"/>
        <w:rPr>
          <w:rFonts w:ascii="Times New Roman" w:hAnsi="Times New Roman" w:cs="Times New Roman"/>
          <w:sz w:val="24"/>
          <w:szCs w:val="24"/>
        </w:rPr>
      </w:pPr>
      <w:r w:rsidRPr="007A3E4B">
        <w:rPr>
          <w:rFonts w:ascii="Times New Roman" w:hAnsi="Times New Roman" w:cs="Times New Roman"/>
          <w:sz w:val="24"/>
          <w:szCs w:val="24"/>
        </w:rPr>
        <w:t>2. Биология: учебник для студ.мед.вузов: в 2кн. / под ред. В.Н. Ярыгина. - М.:</w:t>
      </w:r>
    </w:p>
    <w:p w:rsidR="007A3E4B" w:rsidRPr="007A3E4B" w:rsidRDefault="007A3E4B" w:rsidP="007A3E4B">
      <w:pPr>
        <w:widowControl w:val="0"/>
        <w:autoSpaceDE w:val="0"/>
        <w:spacing w:after="0" w:line="240" w:lineRule="auto"/>
        <w:rPr>
          <w:rFonts w:ascii="Times New Roman" w:hAnsi="Times New Roman" w:cs="Times New Roman"/>
          <w:sz w:val="24"/>
          <w:szCs w:val="24"/>
        </w:rPr>
      </w:pPr>
      <w:r w:rsidRPr="007A3E4B">
        <w:rPr>
          <w:rFonts w:ascii="Times New Roman" w:hAnsi="Times New Roman" w:cs="Times New Roman"/>
          <w:sz w:val="24"/>
          <w:szCs w:val="24"/>
        </w:rPr>
        <w:t xml:space="preserve">      Высшая школа. – 2007. -  Кн.2: Эволюция. Экосистема. Биосфера. Человечество. - 333 с.</w:t>
      </w:r>
    </w:p>
    <w:p w:rsidR="007A3E4B" w:rsidRPr="007A3E4B" w:rsidRDefault="007A3E4B" w:rsidP="007A3E4B">
      <w:pPr>
        <w:spacing w:after="0" w:line="240" w:lineRule="auto"/>
        <w:ind w:left="360"/>
        <w:rPr>
          <w:rFonts w:ascii="Times New Roman" w:hAnsi="Times New Roman" w:cs="Times New Roman"/>
          <w:b/>
          <w:bCs/>
          <w:sz w:val="24"/>
          <w:szCs w:val="24"/>
        </w:rPr>
      </w:pPr>
    </w:p>
    <w:p w:rsidR="007A3E4B" w:rsidRPr="007A3E4B" w:rsidRDefault="007A3E4B" w:rsidP="007A3E4B">
      <w:pPr>
        <w:spacing w:after="0" w:line="240" w:lineRule="auto"/>
        <w:ind w:left="360"/>
        <w:rPr>
          <w:rFonts w:ascii="Times New Roman" w:hAnsi="Times New Roman" w:cs="Times New Roman"/>
          <w:b/>
          <w:bCs/>
          <w:sz w:val="24"/>
          <w:szCs w:val="24"/>
        </w:rPr>
      </w:pPr>
      <w:r w:rsidRPr="007A3E4B">
        <w:rPr>
          <w:rFonts w:ascii="Times New Roman" w:hAnsi="Times New Roman" w:cs="Times New Roman"/>
          <w:b/>
          <w:bCs/>
          <w:sz w:val="24"/>
          <w:szCs w:val="24"/>
        </w:rPr>
        <w:t>Дополнительная литература</w:t>
      </w:r>
    </w:p>
    <w:p w:rsidR="007A3E4B" w:rsidRPr="007A3E4B" w:rsidRDefault="007A3E4B" w:rsidP="007A3E4B">
      <w:pPr>
        <w:widowControl w:val="0"/>
        <w:numPr>
          <w:ilvl w:val="0"/>
          <w:numId w:val="3"/>
        </w:numPr>
        <w:autoSpaceDE w:val="0"/>
        <w:autoSpaceDN w:val="0"/>
        <w:adjustRightInd w:val="0"/>
        <w:spacing w:after="0" w:line="240" w:lineRule="auto"/>
        <w:jc w:val="both"/>
        <w:rPr>
          <w:rFonts w:ascii="Times New Roman" w:hAnsi="Times New Roman" w:cs="Times New Roman"/>
          <w:sz w:val="24"/>
          <w:szCs w:val="24"/>
        </w:rPr>
      </w:pPr>
      <w:r w:rsidRPr="007A3E4B">
        <w:rPr>
          <w:rFonts w:ascii="Times New Roman" w:hAnsi="Times New Roman" w:cs="Times New Roman"/>
          <w:sz w:val="24"/>
          <w:szCs w:val="24"/>
        </w:rPr>
        <w:t>Вернадский В.И. Химическое строение биосферы и ее окружения/ Вернадский В.И. -М.: Наука, 1987.</w:t>
      </w:r>
    </w:p>
    <w:p w:rsidR="007A3E4B" w:rsidRPr="007A3E4B" w:rsidRDefault="007A3E4B" w:rsidP="007A3E4B">
      <w:pPr>
        <w:widowControl w:val="0"/>
        <w:numPr>
          <w:ilvl w:val="0"/>
          <w:numId w:val="3"/>
        </w:numPr>
        <w:autoSpaceDE w:val="0"/>
        <w:autoSpaceDN w:val="0"/>
        <w:adjustRightInd w:val="0"/>
        <w:spacing w:after="0" w:line="240" w:lineRule="auto"/>
        <w:jc w:val="both"/>
        <w:rPr>
          <w:rFonts w:ascii="Times New Roman" w:hAnsi="Times New Roman" w:cs="Times New Roman"/>
          <w:sz w:val="24"/>
          <w:szCs w:val="24"/>
        </w:rPr>
      </w:pPr>
      <w:r w:rsidRPr="007A3E4B">
        <w:rPr>
          <w:rFonts w:ascii="Times New Roman" w:hAnsi="Times New Roman" w:cs="Times New Roman"/>
          <w:sz w:val="24"/>
          <w:szCs w:val="24"/>
        </w:rPr>
        <w:t>Вернадский В.И. Биосфера. / Вернадский В.И. - М.: Мысль, 1967.</w:t>
      </w:r>
    </w:p>
    <w:p w:rsidR="007A3E4B" w:rsidRPr="007A3E4B" w:rsidRDefault="007A3E4B" w:rsidP="007A3E4B">
      <w:pPr>
        <w:widowControl w:val="0"/>
        <w:numPr>
          <w:ilvl w:val="0"/>
          <w:numId w:val="3"/>
        </w:numPr>
        <w:autoSpaceDE w:val="0"/>
        <w:autoSpaceDN w:val="0"/>
        <w:adjustRightInd w:val="0"/>
        <w:spacing w:after="0" w:line="240" w:lineRule="auto"/>
        <w:jc w:val="both"/>
        <w:rPr>
          <w:rFonts w:ascii="Times New Roman" w:hAnsi="Times New Roman" w:cs="Times New Roman"/>
          <w:sz w:val="24"/>
          <w:szCs w:val="24"/>
        </w:rPr>
      </w:pPr>
      <w:r w:rsidRPr="007A3E4B">
        <w:rPr>
          <w:rFonts w:ascii="Times New Roman" w:hAnsi="Times New Roman" w:cs="Times New Roman"/>
          <w:sz w:val="24"/>
          <w:szCs w:val="24"/>
        </w:rPr>
        <w:t>Реймерс Н.Ф. Экология: Теории, законы, правила, принципы и гипотезы/ Реймерс Н.Ф. - М.: Россия молодая, 1994.</w:t>
      </w:r>
    </w:p>
    <w:p w:rsidR="007A3E4B" w:rsidRPr="007A3E4B" w:rsidRDefault="007A3E4B" w:rsidP="007A3E4B">
      <w:pPr>
        <w:widowControl w:val="0"/>
        <w:numPr>
          <w:ilvl w:val="0"/>
          <w:numId w:val="3"/>
        </w:numPr>
        <w:autoSpaceDE w:val="0"/>
        <w:autoSpaceDN w:val="0"/>
        <w:adjustRightInd w:val="0"/>
        <w:spacing w:after="0" w:line="240" w:lineRule="auto"/>
        <w:jc w:val="both"/>
        <w:rPr>
          <w:rFonts w:ascii="Times New Roman" w:hAnsi="Times New Roman" w:cs="Times New Roman"/>
          <w:sz w:val="24"/>
          <w:szCs w:val="24"/>
        </w:rPr>
      </w:pPr>
      <w:r w:rsidRPr="007A3E4B">
        <w:rPr>
          <w:rFonts w:ascii="Times New Roman" w:hAnsi="Times New Roman" w:cs="Times New Roman"/>
          <w:sz w:val="24"/>
          <w:szCs w:val="24"/>
        </w:rPr>
        <w:t>Одум Ю. Экология / Одум Ю. - М.: Мир, 1986.</w:t>
      </w:r>
    </w:p>
    <w:p w:rsidR="007A3E4B" w:rsidRPr="007A3E4B" w:rsidRDefault="007A3E4B" w:rsidP="007A3E4B">
      <w:pPr>
        <w:widowControl w:val="0"/>
        <w:numPr>
          <w:ilvl w:val="0"/>
          <w:numId w:val="3"/>
        </w:numPr>
        <w:autoSpaceDE w:val="0"/>
        <w:autoSpaceDN w:val="0"/>
        <w:adjustRightInd w:val="0"/>
        <w:spacing w:after="0" w:line="240" w:lineRule="auto"/>
        <w:jc w:val="both"/>
        <w:rPr>
          <w:rFonts w:ascii="Times New Roman" w:hAnsi="Times New Roman" w:cs="Times New Roman"/>
          <w:sz w:val="24"/>
          <w:szCs w:val="24"/>
        </w:rPr>
      </w:pPr>
      <w:r w:rsidRPr="007A3E4B">
        <w:rPr>
          <w:rFonts w:ascii="Times New Roman" w:hAnsi="Times New Roman" w:cs="Times New Roman"/>
          <w:sz w:val="24"/>
          <w:szCs w:val="24"/>
        </w:rPr>
        <w:t>Небел Б. Наука об окружающей среде. Как устроен мир / Небел Б. - М.: Мир, 1993. Т.1,2.</w:t>
      </w:r>
    </w:p>
    <w:p w:rsidR="007A3E4B" w:rsidRPr="007A3E4B" w:rsidRDefault="007A3E4B" w:rsidP="007A3E4B">
      <w:pPr>
        <w:widowControl w:val="0"/>
        <w:numPr>
          <w:ilvl w:val="0"/>
          <w:numId w:val="3"/>
        </w:numPr>
        <w:autoSpaceDE w:val="0"/>
        <w:autoSpaceDN w:val="0"/>
        <w:adjustRightInd w:val="0"/>
        <w:spacing w:after="0" w:line="240" w:lineRule="auto"/>
        <w:jc w:val="both"/>
        <w:rPr>
          <w:rFonts w:ascii="Times New Roman" w:hAnsi="Times New Roman" w:cs="Times New Roman"/>
          <w:sz w:val="24"/>
          <w:szCs w:val="24"/>
        </w:rPr>
      </w:pPr>
      <w:r w:rsidRPr="007A3E4B">
        <w:rPr>
          <w:rFonts w:ascii="Times New Roman" w:hAnsi="Times New Roman" w:cs="Times New Roman"/>
          <w:sz w:val="24"/>
          <w:szCs w:val="24"/>
        </w:rPr>
        <w:t>Слюсарев, Аркадий Александрович.  Биология: Учебник для студ.мед.вузов / А.А. Слюсарев, С.В.Жукова. Киев:  Высш. школа. Головное изд-во, 1996. – 415 с</w:t>
      </w:r>
    </w:p>
    <w:p w:rsidR="007A3E4B" w:rsidRPr="007A3E4B" w:rsidRDefault="007A3E4B" w:rsidP="007A3E4B">
      <w:pPr>
        <w:widowControl w:val="0"/>
        <w:autoSpaceDE w:val="0"/>
        <w:autoSpaceDN w:val="0"/>
        <w:adjustRightInd w:val="0"/>
        <w:spacing w:after="0" w:line="240" w:lineRule="auto"/>
        <w:rPr>
          <w:rFonts w:ascii="Times New Roman" w:hAnsi="Times New Roman" w:cs="Times New Roman"/>
          <w:sz w:val="24"/>
          <w:szCs w:val="24"/>
        </w:rPr>
      </w:pPr>
    </w:p>
    <w:p w:rsidR="007A3E4B" w:rsidRPr="007A3E4B" w:rsidRDefault="007A3E4B" w:rsidP="007A3E4B">
      <w:pPr>
        <w:widowControl w:val="0"/>
        <w:numPr>
          <w:ilvl w:val="0"/>
          <w:numId w:val="3"/>
        </w:numPr>
        <w:autoSpaceDE w:val="0"/>
        <w:autoSpaceDN w:val="0"/>
        <w:adjustRightInd w:val="0"/>
        <w:spacing w:after="0" w:line="240" w:lineRule="auto"/>
        <w:jc w:val="both"/>
        <w:rPr>
          <w:rFonts w:ascii="Times New Roman" w:hAnsi="Times New Roman" w:cs="Times New Roman"/>
          <w:sz w:val="24"/>
          <w:szCs w:val="24"/>
        </w:rPr>
      </w:pPr>
      <w:r w:rsidRPr="007A3E4B">
        <w:rPr>
          <w:rFonts w:ascii="Times New Roman" w:hAnsi="Times New Roman" w:cs="Times New Roman"/>
          <w:sz w:val="24"/>
          <w:szCs w:val="24"/>
        </w:rPr>
        <w:t>Лысов, Павел Константинович.  Биология с основами экологии /  П.К. Лысов, А.П. Акифьев, Н.А.  Добротина. –М: Высшая школа, 2007. - 655 с. : ил.</w:t>
      </w:r>
    </w:p>
    <w:p w:rsidR="007A3E4B" w:rsidRPr="007A3E4B" w:rsidRDefault="007A3E4B" w:rsidP="007A3E4B">
      <w:pPr>
        <w:widowControl w:val="0"/>
        <w:autoSpaceDE w:val="0"/>
        <w:autoSpaceDN w:val="0"/>
        <w:adjustRightInd w:val="0"/>
        <w:spacing w:after="0" w:line="240" w:lineRule="auto"/>
        <w:ind w:left="720"/>
        <w:jc w:val="both"/>
        <w:rPr>
          <w:rFonts w:ascii="Times New Roman" w:hAnsi="Times New Roman" w:cs="Times New Roman"/>
          <w:sz w:val="24"/>
          <w:szCs w:val="24"/>
        </w:rPr>
      </w:pPr>
    </w:p>
    <w:p w:rsidR="007A3E4B" w:rsidRPr="007A3E4B" w:rsidRDefault="007A3E4B" w:rsidP="007A3E4B">
      <w:pPr>
        <w:widowControl w:val="0"/>
        <w:autoSpaceDE w:val="0"/>
        <w:autoSpaceDN w:val="0"/>
        <w:adjustRightInd w:val="0"/>
        <w:spacing w:after="0" w:line="240" w:lineRule="auto"/>
        <w:ind w:left="720" w:hanging="360"/>
        <w:jc w:val="both"/>
        <w:rPr>
          <w:rFonts w:ascii="Times New Roman" w:hAnsi="Times New Roman" w:cs="Times New Roman"/>
          <w:sz w:val="24"/>
          <w:szCs w:val="24"/>
        </w:rPr>
      </w:pPr>
      <w:r w:rsidRPr="007A3E4B">
        <w:rPr>
          <w:rFonts w:ascii="Times New Roman" w:hAnsi="Times New Roman" w:cs="Times New Roman"/>
          <w:sz w:val="24"/>
          <w:szCs w:val="24"/>
        </w:rPr>
        <w:t>8. Руководство к лабораторным занятиям по биологии: Учебное пособие для студ.мед.вузов / Под ред. Н.В.Чебышева. - 2-е изд.,перераб.и доп. - М. : Медицина, 1996. - 352 с</w:t>
      </w:r>
    </w:p>
    <w:p w:rsidR="007A3E4B" w:rsidRPr="007A3E4B" w:rsidRDefault="007A3E4B" w:rsidP="007A3E4B">
      <w:pPr>
        <w:widowControl w:val="0"/>
        <w:autoSpaceDE w:val="0"/>
        <w:autoSpaceDN w:val="0"/>
        <w:adjustRightInd w:val="0"/>
        <w:spacing w:after="0" w:line="240" w:lineRule="auto"/>
        <w:ind w:left="360"/>
        <w:jc w:val="both"/>
        <w:rPr>
          <w:rFonts w:ascii="Times New Roman" w:hAnsi="Times New Roman" w:cs="Times New Roman"/>
          <w:sz w:val="24"/>
          <w:szCs w:val="24"/>
        </w:rPr>
      </w:pPr>
    </w:p>
    <w:p w:rsidR="007A3E4B" w:rsidRPr="007A3E4B" w:rsidRDefault="007A3E4B" w:rsidP="007A3E4B">
      <w:pPr>
        <w:widowControl w:val="0"/>
        <w:autoSpaceDE w:val="0"/>
        <w:autoSpaceDN w:val="0"/>
        <w:adjustRightInd w:val="0"/>
        <w:spacing w:after="0" w:line="240" w:lineRule="auto"/>
        <w:ind w:left="360"/>
        <w:jc w:val="both"/>
        <w:rPr>
          <w:rFonts w:ascii="Times New Roman" w:hAnsi="Times New Roman" w:cs="Times New Roman"/>
          <w:sz w:val="24"/>
          <w:szCs w:val="24"/>
        </w:rPr>
      </w:pPr>
      <w:r w:rsidRPr="007A3E4B">
        <w:rPr>
          <w:rFonts w:ascii="Times New Roman" w:hAnsi="Times New Roman" w:cs="Times New Roman"/>
          <w:sz w:val="24"/>
          <w:szCs w:val="24"/>
        </w:rPr>
        <w:t>9. Руководство к практическим занятиям по биологии: учебное пособие для</w:t>
      </w:r>
    </w:p>
    <w:p w:rsidR="007A3E4B" w:rsidRPr="007A3E4B" w:rsidRDefault="007A3E4B" w:rsidP="007A3E4B">
      <w:pPr>
        <w:widowControl w:val="0"/>
        <w:autoSpaceDE w:val="0"/>
        <w:autoSpaceDN w:val="0"/>
        <w:adjustRightInd w:val="0"/>
        <w:spacing w:after="0" w:line="240" w:lineRule="auto"/>
        <w:ind w:left="360"/>
        <w:jc w:val="both"/>
        <w:rPr>
          <w:rFonts w:ascii="Times New Roman" w:hAnsi="Times New Roman" w:cs="Times New Roman"/>
          <w:sz w:val="24"/>
          <w:szCs w:val="24"/>
        </w:rPr>
      </w:pPr>
      <w:r w:rsidRPr="007A3E4B">
        <w:rPr>
          <w:rFonts w:ascii="Times New Roman" w:hAnsi="Times New Roman" w:cs="Times New Roman"/>
          <w:sz w:val="24"/>
          <w:szCs w:val="24"/>
        </w:rPr>
        <w:t xml:space="preserve">      студ.мед.вузов / ред. В. В. Маркина. - М.: Медицина, 2006. - 392 с. : ил. (Учебная  </w:t>
      </w:r>
    </w:p>
    <w:p w:rsidR="007A3E4B" w:rsidRPr="007A3E4B" w:rsidRDefault="007A3E4B" w:rsidP="007A3E4B">
      <w:pPr>
        <w:widowControl w:val="0"/>
        <w:autoSpaceDE w:val="0"/>
        <w:autoSpaceDN w:val="0"/>
        <w:adjustRightInd w:val="0"/>
        <w:spacing w:after="0" w:line="240" w:lineRule="auto"/>
        <w:ind w:left="360"/>
        <w:jc w:val="both"/>
        <w:rPr>
          <w:rFonts w:ascii="Times New Roman" w:hAnsi="Times New Roman" w:cs="Times New Roman"/>
          <w:sz w:val="24"/>
          <w:szCs w:val="24"/>
        </w:rPr>
      </w:pPr>
      <w:r w:rsidRPr="007A3E4B">
        <w:rPr>
          <w:rFonts w:ascii="Times New Roman" w:hAnsi="Times New Roman" w:cs="Times New Roman"/>
          <w:sz w:val="24"/>
          <w:szCs w:val="24"/>
        </w:rPr>
        <w:t xml:space="preserve">      литература для студентов медицинских вузов)</w:t>
      </w:r>
    </w:p>
    <w:p w:rsidR="007A3E4B" w:rsidRPr="007A3E4B" w:rsidRDefault="007A3E4B" w:rsidP="007A3E4B">
      <w:pPr>
        <w:widowControl w:val="0"/>
        <w:autoSpaceDE w:val="0"/>
        <w:autoSpaceDN w:val="0"/>
        <w:adjustRightInd w:val="0"/>
        <w:spacing w:after="0" w:line="240" w:lineRule="auto"/>
        <w:ind w:right="220"/>
        <w:jc w:val="both"/>
        <w:rPr>
          <w:rFonts w:ascii="Times New Roman" w:hAnsi="Times New Roman" w:cs="Times New Roman"/>
          <w:sz w:val="24"/>
          <w:szCs w:val="24"/>
        </w:rPr>
      </w:pPr>
      <w:r w:rsidRPr="007A3E4B">
        <w:rPr>
          <w:rFonts w:ascii="Times New Roman" w:hAnsi="Times New Roman" w:cs="Times New Roman"/>
          <w:sz w:val="24"/>
          <w:szCs w:val="24"/>
        </w:rPr>
        <w:t xml:space="preserve">            </w:t>
      </w:r>
    </w:p>
    <w:p w:rsidR="007A3E4B" w:rsidRPr="007A3E4B" w:rsidRDefault="007A3E4B" w:rsidP="007A3E4B">
      <w:pPr>
        <w:widowControl w:val="0"/>
        <w:tabs>
          <w:tab w:val="left" w:pos="412"/>
        </w:tabs>
        <w:autoSpaceDE w:val="0"/>
        <w:spacing w:after="0" w:line="240" w:lineRule="auto"/>
        <w:ind w:left="720" w:hanging="360"/>
        <w:rPr>
          <w:rFonts w:ascii="Times New Roman" w:hAnsi="Times New Roman" w:cs="Times New Roman"/>
          <w:sz w:val="24"/>
          <w:szCs w:val="24"/>
        </w:rPr>
      </w:pPr>
      <w:r w:rsidRPr="007A3E4B">
        <w:rPr>
          <w:rFonts w:ascii="Times New Roman" w:hAnsi="Times New Roman" w:cs="Times New Roman"/>
          <w:sz w:val="24"/>
          <w:szCs w:val="24"/>
        </w:rPr>
        <w:t>10 . Бочков Н.П. Клиническая генетика: Учебник. – 3-е изд., испр. – М.: ГЭОТАР-Медиа,   2006. – 480 с.</w:t>
      </w:r>
    </w:p>
    <w:p w:rsidR="007A3E4B" w:rsidRPr="007A3E4B" w:rsidRDefault="007A3E4B" w:rsidP="007A3E4B">
      <w:pPr>
        <w:autoSpaceDE w:val="0"/>
        <w:spacing w:after="0" w:line="240" w:lineRule="auto"/>
        <w:ind w:left="360"/>
        <w:jc w:val="both"/>
        <w:rPr>
          <w:rFonts w:ascii="Times New Roman" w:hAnsi="Times New Roman" w:cs="Times New Roman"/>
          <w:sz w:val="24"/>
          <w:szCs w:val="24"/>
        </w:rPr>
      </w:pPr>
      <w:r w:rsidRPr="007A3E4B">
        <w:rPr>
          <w:rFonts w:ascii="Times New Roman" w:hAnsi="Times New Roman" w:cs="Times New Roman"/>
          <w:sz w:val="24"/>
          <w:szCs w:val="24"/>
        </w:rPr>
        <w:t>11. Гинтер Е.К. Медицинская генетика: Учебник. – М.: Медицина, 2003. – 448 с.</w:t>
      </w:r>
    </w:p>
    <w:p w:rsidR="007A3E4B" w:rsidRPr="007A3E4B" w:rsidRDefault="007A3E4B" w:rsidP="007A3E4B">
      <w:pPr>
        <w:autoSpaceDE w:val="0"/>
        <w:spacing w:after="0" w:line="240" w:lineRule="auto"/>
        <w:ind w:left="720" w:hanging="360"/>
        <w:jc w:val="both"/>
        <w:rPr>
          <w:rFonts w:ascii="Times New Roman" w:hAnsi="Times New Roman" w:cs="Times New Roman"/>
          <w:sz w:val="24"/>
          <w:szCs w:val="24"/>
        </w:rPr>
      </w:pPr>
      <w:r w:rsidRPr="007A3E4B">
        <w:rPr>
          <w:rFonts w:ascii="Times New Roman" w:hAnsi="Times New Roman" w:cs="Times New Roman"/>
          <w:sz w:val="24"/>
          <w:szCs w:val="24"/>
        </w:rPr>
        <w:t xml:space="preserve">12.Гнатик Е.Н. Генетика человека: былое и грядущее. – М. Издательство ЛКИ, 2007. </w:t>
      </w:r>
      <w:r w:rsidRPr="007A3E4B">
        <w:rPr>
          <w:rFonts w:ascii="Times New Roman" w:hAnsi="Times New Roman" w:cs="Times New Roman"/>
          <w:sz w:val="24"/>
          <w:szCs w:val="24"/>
        </w:rPr>
        <w:br/>
        <w:t>– 277 с.</w:t>
      </w:r>
    </w:p>
    <w:p w:rsidR="007A3E4B" w:rsidRPr="007A3E4B" w:rsidRDefault="007A3E4B" w:rsidP="007A3E4B">
      <w:pPr>
        <w:spacing w:after="0" w:line="240" w:lineRule="auto"/>
        <w:jc w:val="center"/>
        <w:rPr>
          <w:rFonts w:ascii="Times New Roman" w:hAnsi="Times New Roman" w:cs="Times New Roman"/>
          <w:b/>
          <w:sz w:val="24"/>
          <w:szCs w:val="24"/>
        </w:rPr>
      </w:pPr>
    </w:p>
    <w:p w:rsidR="007A3E4B" w:rsidRPr="007A3E4B" w:rsidRDefault="007A3E4B" w:rsidP="007A3E4B">
      <w:pPr>
        <w:spacing w:after="0" w:line="240" w:lineRule="auto"/>
        <w:ind w:left="360"/>
        <w:rPr>
          <w:rFonts w:ascii="Times New Roman" w:hAnsi="Times New Roman" w:cs="Times New Roman"/>
          <w:b/>
          <w:bCs/>
          <w:sz w:val="24"/>
          <w:szCs w:val="24"/>
        </w:rPr>
      </w:pPr>
    </w:p>
    <w:p w:rsidR="007A3E4B" w:rsidRPr="007A3E4B" w:rsidRDefault="007A3E4B" w:rsidP="007A3E4B">
      <w:pPr>
        <w:spacing w:after="0" w:line="240" w:lineRule="auto"/>
        <w:jc w:val="center"/>
        <w:rPr>
          <w:rFonts w:ascii="Times New Roman" w:hAnsi="Times New Roman" w:cs="Times New Roman"/>
          <w:b/>
          <w:sz w:val="24"/>
          <w:szCs w:val="24"/>
        </w:rPr>
      </w:pPr>
      <w:r w:rsidRPr="007A3E4B">
        <w:rPr>
          <w:rFonts w:ascii="Times New Roman" w:hAnsi="Times New Roman" w:cs="Times New Roman"/>
          <w:b/>
          <w:sz w:val="24"/>
          <w:szCs w:val="24"/>
        </w:rPr>
        <w:t>Периодические издания</w:t>
      </w:r>
    </w:p>
    <w:p w:rsidR="007A3E4B" w:rsidRPr="007A3E4B" w:rsidRDefault="007A3E4B" w:rsidP="007A3E4B">
      <w:pPr>
        <w:spacing w:after="0" w:line="240" w:lineRule="auto"/>
        <w:jc w:val="center"/>
        <w:rPr>
          <w:rFonts w:ascii="Times New Roman" w:hAnsi="Times New Roman" w:cs="Times New Roman"/>
          <w:sz w:val="24"/>
          <w:szCs w:val="24"/>
        </w:rPr>
      </w:pPr>
    </w:p>
    <w:tbl>
      <w:tblPr>
        <w:tblW w:w="0" w:type="auto"/>
        <w:tblInd w:w="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2977"/>
        <w:gridCol w:w="5670"/>
      </w:tblGrid>
      <w:tr w:rsidR="007A3E4B" w:rsidRPr="007A3E4B" w:rsidTr="003177A1">
        <w:tc>
          <w:tcPr>
            <w:tcW w:w="817" w:type="dxa"/>
            <w:tcBorders>
              <w:top w:val="single" w:sz="4" w:space="0" w:color="000000"/>
              <w:left w:val="single" w:sz="4" w:space="0" w:color="000000"/>
              <w:bottom w:val="single" w:sz="4" w:space="0" w:color="000000"/>
              <w:right w:val="single" w:sz="4" w:space="0" w:color="000000"/>
            </w:tcBorders>
          </w:tcPr>
          <w:p w:rsidR="007A3E4B" w:rsidRPr="007A3E4B" w:rsidRDefault="007A3E4B" w:rsidP="007A3E4B">
            <w:pPr>
              <w:spacing w:after="0" w:line="240" w:lineRule="auto"/>
              <w:jc w:val="center"/>
              <w:rPr>
                <w:rFonts w:ascii="Times New Roman" w:eastAsia="Calibri" w:hAnsi="Times New Roman" w:cs="Times New Roman"/>
                <w:sz w:val="24"/>
                <w:szCs w:val="24"/>
                <w:lang w:eastAsia="en-US"/>
              </w:rPr>
            </w:pPr>
          </w:p>
        </w:tc>
        <w:tc>
          <w:tcPr>
            <w:tcW w:w="2977" w:type="dxa"/>
            <w:tcBorders>
              <w:top w:val="single" w:sz="4" w:space="0" w:color="000000"/>
              <w:left w:val="single" w:sz="4" w:space="0" w:color="000000"/>
              <w:bottom w:val="single" w:sz="4" w:space="0" w:color="000000"/>
              <w:right w:val="single" w:sz="4" w:space="0" w:color="000000"/>
            </w:tcBorders>
          </w:tcPr>
          <w:p w:rsidR="007A3E4B" w:rsidRPr="007A3E4B" w:rsidRDefault="007A3E4B" w:rsidP="007A3E4B">
            <w:pPr>
              <w:spacing w:after="0" w:line="240" w:lineRule="auto"/>
              <w:jc w:val="center"/>
              <w:rPr>
                <w:rFonts w:ascii="Times New Roman" w:eastAsia="Calibri" w:hAnsi="Times New Roman" w:cs="Times New Roman"/>
                <w:sz w:val="24"/>
                <w:szCs w:val="24"/>
                <w:lang w:eastAsia="en-US"/>
              </w:rPr>
            </w:pPr>
            <w:r w:rsidRPr="007A3E4B">
              <w:rPr>
                <w:rFonts w:ascii="Times New Roman" w:hAnsi="Times New Roman" w:cs="Times New Roman"/>
                <w:sz w:val="24"/>
                <w:szCs w:val="24"/>
              </w:rPr>
              <w:t>Наименование</w:t>
            </w:r>
          </w:p>
        </w:tc>
        <w:tc>
          <w:tcPr>
            <w:tcW w:w="5670" w:type="dxa"/>
            <w:tcBorders>
              <w:top w:val="single" w:sz="4" w:space="0" w:color="000000"/>
              <w:left w:val="single" w:sz="4" w:space="0" w:color="000000"/>
              <w:bottom w:val="single" w:sz="4" w:space="0" w:color="000000"/>
              <w:right w:val="single" w:sz="4" w:space="0" w:color="000000"/>
            </w:tcBorders>
          </w:tcPr>
          <w:p w:rsidR="007A3E4B" w:rsidRPr="007A3E4B" w:rsidRDefault="007A3E4B" w:rsidP="007A3E4B">
            <w:pPr>
              <w:spacing w:after="0" w:line="240" w:lineRule="auto"/>
              <w:jc w:val="center"/>
              <w:rPr>
                <w:rFonts w:ascii="Times New Roman" w:eastAsia="Calibri" w:hAnsi="Times New Roman" w:cs="Times New Roman"/>
                <w:sz w:val="24"/>
                <w:szCs w:val="24"/>
                <w:lang w:eastAsia="en-US"/>
              </w:rPr>
            </w:pPr>
            <w:r w:rsidRPr="007A3E4B">
              <w:rPr>
                <w:rFonts w:ascii="Times New Roman" w:hAnsi="Times New Roman" w:cs="Times New Roman"/>
                <w:sz w:val="24"/>
                <w:szCs w:val="24"/>
              </w:rPr>
              <w:t>Краткая характеристика</w:t>
            </w:r>
          </w:p>
        </w:tc>
      </w:tr>
      <w:tr w:rsidR="007A3E4B" w:rsidRPr="007A3E4B" w:rsidTr="003177A1">
        <w:tc>
          <w:tcPr>
            <w:tcW w:w="817" w:type="dxa"/>
            <w:tcBorders>
              <w:top w:val="single" w:sz="4" w:space="0" w:color="000000"/>
              <w:left w:val="single" w:sz="4" w:space="0" w:color="000000"/>
              <w:bottom w:val="single" w:sz="4" w:space="0" w:color="000000"/>
              <w:right w:val="single" w:sz="4" w:space="0" w:color="000000"/>
            </w:tcBorders>
          </w:tcPr>
          <w:p w:rsidR="007A3E4B" w:rsidRPr="007A3E4B" w:rsidRDefault="007A3E4B" w:rsidP="007A3E4B">
            <w:pPr>
              <w:spacing w:after="0" w:line="240" w:lineRule="auto"/>
              <w:jc w:val="center"/>
              <w:rPr>
                <w:rFonts w:ascii="Times New Roman" w:eastAsia="Calibri" w:hAnsi="Times New Roman" w:cs="Times New Roman"/>
                <w:sz w:val="24"/>
                <w:szCs w:val="24"/>
                <w:lang w:eastAsia="en-US"/>
              </w:rPr>
            </w:pPr>
            <w:r w:rsidRPr="007A3E4B">
              <w:rPr>
                <w:rFonts w:ascii="Times New Roman" w:hAnsi="Times New Roman" w:cs="Times New Roman"/>
                <w:sz w:val="24"/>
                <w:szCs w:val="24"/>
              </w:rPr>
              <w:t>1</w:t>
            </w:r>
          </w:p>
        </w:tc>
        <w:tc>
          <w:tcPr>
            <w:tcW w:w="2977" w:type="dxa"/>
            <w:tcBorders>
              <w:top w:val="single" w:sz="4" w:space="0" w:color="000000"/>
              <w:left w:val="single" w:sz="4" w:space="0" w:color="000000"/>
              <w:bottom w:val="single" w:sz="4" w:space="0" w:color="000000"/>
              <w:right w:val="single" w:sz="4" w:space="0" w:color="000000"/>
            </w:tcBorders>
          </w:tcPr>
          <w:p w:rsidR="007A3E4B" w:rsidRPr="007A3E4B" w:rsidRDefault="007A3E4B" w:rsidP="007A3E4B">
            <w:pPr>
              <w:spacing w:after="0" w:line="240" w:lineRule="auto"/>
              <w:rPr>
                <w:rFonts w:ascii="Times New Roman" w:eastAsia="Calibri" w:hAnsi="Times New Roman" w:cs="Times New Roman"/>
                <w:sz w:val="24"/>
                <w:szCs w:val="24"/>
                <w:lang w:eastAsia="en-US"/>
              </w:rPr>
            </w:pPr>
            <w:r w:rsidRPr="007A3E4B">
              <w:rPr>
                <w:rFonts w:ascii="Times New Roman" w:hAnsi="Times New Roman" w:cs="Times New Roman"/>
                <w:sz w:val="24"/>
                <w:szCs w:val="24"/>
              </w:rPr>
              <w:t>Вестник НГУ. Биология, клиническая медицина.</w:t>
            </w:r>
          </w:p>
        </w:tc>
        <w:tc>
          <w:tcPr>
            <w:tcW w:w="5670" w:type="dxa"/>
            <w:tcBorders>
              <w:top w:val="single" w:sz="4" w:space="0" w:color="000000"/>
              <w:left w:val="single" w:sz="4" w:space="0" w:color="000000"/>
              <w:bottom w:val="single" w:sz="4" w:space="0" w:color="000000"/>
              <w:right w:val="single" w:sz="4" w:space="0" w:color="000000"/>
            </w:tcBorders>
          </w:tcPr>
          <w:p w:rsidR="007A3E4B" w:rsidRPr="007A3E4B" w:rsidRDefault="007A3E4B" w:rsidP="007A3E4B">
            <w:pPr>
              <w:spacing w:after="0" w:line="240" w:lineRule="auto"/>
              <w:rPr>
                <w:rFonts w:ascii="Times New Roman" w:eastAsia="Calibri" w:hAnsi="Times New Roman" w:cs="Times New Roman"/>
                <w:sz w:val="24"/>
                <w:szCs w:val="24"/>
                <w:lang w:eastAsia="en-US"/>
              </w:rPr>
            </w:pPr>
            <w:r w:rsidRPr="007A3E4B">
              <w:rPr>
                <w:rStyle w:val="apple-style-span"/>
                <w:rFonts w:ascii="Times New Roman" w:hAnsi="Times New Roman" w:cs="Times New Roman"/>
                <w:color w:val="000000"/>
                <w:sz w:val="24"/>
                <w:szCs w:val="24"/>
              </w:rPr>
              <w:t>Выходит 4 раза в год. Журнал публикует оригинальные исследования, отражающие научное развитие отечественной медицины, а также обзоры современного состояния биологии и клинической медицины</w:t>
            </w:r>
          </w:p>
        </w:tc>
      </w:tr>
      <w:tr w:rsidR="007A3E4B" w:rsidRPr="007A3E4B" w:rsidTr="003177A1">
        <w:tc>
          <w:tcPr>
            <w:tcW w:w="817" w:type="dxa"/>
            <w:tcBorders>
              <w:top w:val="single" w:sz="4" w:space="0" w:color="000000"/>
              <w:left w:val="single" w:sz="4" w:space="0" w:color="000000"/>
              <w:bottom w:val="single" w:sz="4" w:space="0" w:color="000000"/>
              <w:right w:val="single" w:sz="4" w:space="0" w:color="000000"/>
            </w:tcBorders>
          </w:tcPr>
          <w:p w:rsidR="007A3E4B" w:rsidRPr="007A3E4B" w:rsidRDefault="007A3E4B" w:rsidP="007A3E4B">
            <w:pPr>
              <w:spacing w:after="0" w:line="240" w:lineRule="auto"/>
              <w:jc w:val="center"/>
              <w:rPr>
                <w:rFonts w:ascii="Times New Roman" w:eastAsia="Calibri" w:hAnsi="Times New Roman" w:cs="Times New Roman"/>
                <w:sz w:val="24"/>
                <w:szCs w:val="24"/>
                <w:lang w:eastAsia="en-US"/>
              </w:rPr>
            </w:pPr>
            <w:r w:rsidRPr="007A3E4B">
              <w:rPr>
                <w:rFonts w:ascii="Times New Roman" w:hAnsi="Times New Roman" w:cs="Times New Roman"/>
                <w:sz w:val="24"/>
                <w:szCs w:val="24"/>
              </w:rPr>
              <w:t>2</w:t>
            </w:r>
          </w:p>
        </w:tc>
        <w:tc>
          <w:tcPr>
            <w:tcW w:w="2977" w:type="dxa"/>
            <w:tcBorders>
              <w:top w:val="single" w:sz="4" w:space="0" w:color="000000"/>
              <w:left w:val="single" w:sz="4" w:space="0" w:color="000000"/>
              <w:bottom w:val="single" w:sz="4" w:space="0" w:color="000000"/>
              <w:right w:val="single" w:sz="4" w:space="0" w:color="000000"/>
            </w:tcBorders>
          </w:tcPr>
          <w:p w:rsidR="007A3E4B" w:rsidRPr="007A3E4B" w:rsidRDefault="007A3E4B" w:rsidP="007A3E4B">
            <w:pPr>
              <w:spacing w:after="0" w:line="240" w:lineRule="auto"/>
              <w:rPr>
                <w:rFonts w:ascii="Times New Roman" w:eastAsia="Calibri" w:hAnsi="Times New Roman" w:cs="Times New Roman"/>
                <w:sz w:val="24"/>
                <w:szCs w:val="24"/>
                <w:lang w:eastAsia="en-US"/>
              </w:rPr>
            </w:pPr>
            <w:r w:rsidRPr="007A3E4B">
              <w:rPr>
                <w:rFonts w:ascii="Times New Roman" w:hAnsi="Times New Roman" w:cs="Times New Roman"/>
                <w:sz w:val="24"/>
                <w:szCs w:val="24"/>
              </w:rPr>
              <w:t>Радиационная биология: реферативный журнал</w:t>
            </w:r>
          </w:p>
        </w:tc>
        <w:tc>
          <w:tcPr>
            <w:tcW w:w="5670" w:type="dxa"/>
            <w:tcBorders>
              <w:top w:val="single" w:sz="4" w:space="0" w:color="000000"/>
              <w:left w:val="single" w:sz="4" w:space="0" w:color="000000"/>
              <w:bottom w:val="single" w:sz="4" w:space="0" w:color="000000"/>
              <w:right w:val="single" w:sz="4" w:space="0" w:color="000000"/>
            </w:tcBorders>
          </w:tcPr>
          <w:p w:rsidR="007A3E4B" w:rsidRPr="007A3E4B" w:rsidRDefault="007A3E4B" w:rsidP="007A3E4B">
            <w:pPr>
              <w:spacing w:after="0" w:line="240" w:lineRule="auto"/>
              <w:rPr>
                <w:rFonts w:ascii="Times New Roman" w:eastAsia="Calibri" w:hAnsi="Times New Roman" w:cs="Times New Roman"/>
                <w:sz w:val="24"/>
                <w:szCs w:val="24"/>
                <w:lang w:eastAsia="en-US"/>
              </w:rPr>
            </w:pPr>
            <w:r w:rsidRPr="007A3E4B">
              <w:rPr>
                <w:rStyle w:val="apple-style-span"/>
                <w:rFonts w:ascii="Times New Roman" w:hAnsi="Times New Roman" w:cs="Times New Roman"/>
                <w:color w:val="000000"/>
                <w:sz w:val="24"/>
                <w:szCs w:val="24"/>
              </w:rPr>
              <w:t>Ежемесячный реферативный журнал - выпуск раздела-тома "Общие вопросы биологии"</w:t>
            </w:r>
          </w:p>
        </w:tc>
      </w:tr>
      <w:tr w:rsidR="007A3E4B" w:rsidRPr="007A3E4B" w:rsidTr="003177A1">
        <w:tc>
          <w:tcPr>
            <w:tcW w:w="817" w:type="dxa"/>
            <w:tcBorders>
              <w:top w:val="single" w:sz="4" w:space="0" w:color="000000"/>
              <w:left w:val="single" w:sz="4" w:space="0" w:color="000000"/>
              <w:bottom w:val="single" w:sz="4" w:space="0" w:color="000000"/>
              <w:right w:val="single" w:sz="4" w:space="0" w:color="000000"/>
            </w:tcBorders>
          </w:tcPr>
          <w:p w:rsidR="007A3E4B" w:rsidRPr="007A3E4B" w:rsidRDefault="007A3E4B" w:rsidP="007A3E4B">
            <w:pPr>
              <w:spacing w:after="0" w:line="240" w:lineRule="auto"/>
              <w:jc w:val="center"/>
              <w:rPr>
                <w:rFonts w:ascii="Times New Roman" w:eastAsia="Calibri" w:hAnsi="Times New Roman" w:cs="Times New Roman"/>
                <w:sz w:val="24"/>
                <w:szCs w:val="24"/>
                <w:lang w:eastAsia="en-US"/>
              </w:rPr>
            </w:pPr>
            <w:r w:rsidRPr="007A3E4B">
              <w:rPr>
                <w:rFonts w:ascii="Times New Roman" w:hAnsi="Times New Roman" w:cs="Times New Roman"/>
                <w:sz w:val="24"/>
                <w:szCs w:val="24"/>
              </w:rPr>
              <w:t xml:space="preserve">3 </w:t>
            </w:r>
          </w:p>
        </w:tc>
        <w:tc>
          <w:tcPr>
            <w:tcW w:w="2977" w:type="dxa"/>
            <w:tcBorders>
              <w:top w:val="single" w:sz="4" w:space="0" w:color="000000"/>
              <w:left w:val="single" w:sz="4" w:space="0" w:color="000000"/>
              <w:bottom w:val="single" w:sz="4" w:space="0" w:color="000000"/>
              <w:right w:val="single" w:sz="4" w:space="0" w:color="000000"/>
            </w:tcBorders>
          </w:tcPr>
          <w:p w:rsidR="007A3E4B" w:rsidRPr="007A3E4B" w:rsidRDefault="007A3E4B" w:rsidP="007A3E4B">
            <w:pPr>
              <w:spacing w:after="0" w:line="240" w:lineRule="auto"/>
              <w:rPr>
                <w:rFonts w:ascii="Times New Roman" w:eastAsia="Calibri" w:hAnsi="Times New Roman" w:cs="Times New Roman"/>
                <w:sz w:val="24"/>
                <w:szCs w:val="24"/>
                <w:lang w:eastAsia="en-US"/>
              </w:rPr>
            </w:pPr>
            <w:r w:rsidRPr="007A3E4B">
              <w:rPr>
                <w:rFonts w:ascii="Times New Roman" w:hAnsi="Times New Roman" w:cs="Times New Roman"/>
                <w:sz w:val="24"/>
                <w:szCs w:val="24"/>
              </w:rPr>
              <w:t>Успехи современной биологии</w:t>
            </w:r>
          </w:p>
        </w:tc>
        <w:tc>
          <w:tcPr>
            <w:tcW w:w="5670" w:type="dxa"/>
            <w:tcBorders>
              <w:top w:val="single" w:sz="4" w:space="0" w:color="000000"/>
              <w:left w:val="single" w:sz="4" w:space="0" w:color="000000"/>
              <w:bottom w:val="single" w:sz="4" w:space="0" w:color="000000"/>
              <w:right w:val="single" w:sz="4" w:space="0" w:color="000000"/>
            </w:tcBorders>
          </w:tcPr>
          <w:p w:rsidR="007A3E4B" w:rsidRPr="007A3E4B" w:rsidRDefault="007A3E4B" w:rsidP="007A3E4B">
            <w:pPr>
              <w:spacing w:after="0" w:line="240" w:lineRule="auto"/>
              <w:rPr>
                <w:rStyle w:val="apple-style-span"/>
                <w:rFonts w:ascii="Times New Roman" w:eastAsia="Calibri" w:hAnsi="Times New Roman" w:cs="Times New Roman"/>
                <w:color w:val="000000"/>
                <w:sz w:val="24"/>
                <w:szCs w:val="24"/>
                <w:lang w:eastAsia="en-US"/>
              </w:rPr>
            </w:pPr>
            <w:r w:rsidRPr="007A3E4B">
              <w:rPr>
                <w:rStyle w:val="apple-style-span"/>
                <w:rFonts w:ascii="Times New Roman" w:hAnsi="Times New Roman" w:cs="Times New Roman"/>
                <w:color w:val="000000"/>
                <w:sz w:val="24"/>
                <w:szCs w:val="24"/>
              </w:rPr>
              <w:t xml:space="preserve">Периодичность – 6 раз в год. Публикует обзорные и общетеоретические статьи, отражающие основные достижения во всех областях биологической науки: </w:t>
            </w:r>
            <w:r w:rsidRPr="007A3E4B">
              <w:rPr>
                <w:rStyle w:val="apple-style-span"/>
                <w:rFonts w:ascii="Times New Roman" w:hAnsi="Times New Roman" w:cs="Times New Roman"/>
                <w:color w:val="000000"/>
                <w:sz w:val="24"/>
                <w:szCs w:val="24"/>
              </w:rPr>
              <w:lastRenderedPageBreak/>
              <w:t>в биохимии, биофизике, цитологии, экспериментальной морфологии, вирусологии, генетике, физиологии животных, физиологии растений, экологии, экспериментальной онкологии, радиобиологии и др.</w:t>
            </w:r>
          </w:p>
        </w:tc>
      </w:tr>
      <w:tr w:rsidR="007A3E4B" w:rsidRPr="007A3E4B" w:rsidTr="003177A1">
        <w:tc>
          <w:tcPr>
            <w:tcW w:w="817" w:type="dxa"/>
            <w:tcBorders>
              <w:top w:val="single" w:sz="4" w:space="0" w:color="000000"/>
              <w:left w:val="single" w:sz="4" w:space="0" w:color="000000"/>
              <w:bottom w:val="single" w:sz="4" w:space="0" w:color="000000"/>
              <w:right w:val="single" w:sz="4" w:space="0" w:color="000000"/>
            </w:tcBorders>
          </w:tcPr>
          <w:p w:rsidR="007A3E4B" w:rsidRPr="007A3E4B" w:rsidRDefault="007A3E4B" w:rsidP="007A3E4B">
            <w:pPr>
              <w:spacing w:after="0" w:line="240" w:lineRule="auto"/>
              <w:jc w:val="center"/>
              <w:rPr>
                <w:rFonts w:ascii="Times New Roman" w:eastAsia="Calibri" w:hAnsi="Times New Roman" w:cs="Times New Roman"/>
                <w:sz w:val="24"/>
                <w:szCs w:val="24"/>
                <w:lang w:eastAsia="en-US"/>
              </w:rPr>
            </w:pPr>
            <w:r w:rsidRPr="007A3E4B">
              <w:rPr>
                <w:rFonts w:ascii="Times New Roman" w:hAnsi="Times New Roman" w:cs="Times New Roman"/>
                <w:sz w:val="24"/>
                <w:szCs w:val="24"/>
              </w:rPr>
              <w:lastRenderedPageBreak/>
              <w:t>4</w:t>
            </w:r>
          </w:p>
        </w:tc>
        <w:tc>
          <w:tcPr>
            <w:tcW w:w="2977" w:type="dxa"/>
            <w:tcBorders>
              <w:top w:val="single" w:sz="4" w:space="0" w:color="000000"/>
              <w:left w:val="single" w:sz="4" w:space="0" w:color="000000"/>
              <w:bottom w:val="single" w:sz="4" w:space="0" w:color="000000"/>
              <w:right w:val="single" w:sz="4" w:space="0" w:color="000000"/>
            </w:tcBorders>
          </w:tcPr>
          <w:p w:rsidR="007A3E4B" w:rsidRPr="007A3E4B" w:rsidRDefault="007A3E4B" w:rsidP="007A3E4B">
            <w:pPr>
              <w:spacing w:after="0" w:line="240" w:lineRule="auto"/>
              <w:rPr>
                <w:rFonts w:ascii="Times New Roman" w:eastAsia="Calibri" w:hAnsi="Times New Roman" w:cs="Times New Roman"/>
                <w:sz w:val="24"/>
                <w:szCs w:val="24"/>
                <w:lang w:eastAsia="en-US"/>
              </w:rPr>
            </w:pPr>
            <w:r w:rsidRPr="007A3E4B">
              <w:rPr>
                <w:rStyle w:val="apple-style-span"/>
                <w:rFonts w:ascii="Times New Roman" w:hAnsi="Times New Roman" w:cs="Times New Roman"/>
                <w:sz w:val="24"/>
                <w:szCs w:val="24"/>
              </w:rPr>
              <w:t>Растительные ресурсы</w:t>
            </w:r>
          </w:p>
        </w:tc>
        <w:tc>
          <w:tcPr>
            <w:tcW w:w="5670" w:type="dxa"/>
            <w:tcBorders>
              <w:top w:val="single" w:sz="4" w:space="0" w:color="000000"/>
              <w:left w:val="single" w:sz="4" w:space="0" w:color="000000"/>
              <w:bottom w:val="single" w:sz="4" w:space="0" w:color="000000"/>
              <w:right w:val="single" w:sz="4" w:space="0" w:color="000000"/>
            </w:tcBorders>
          </w:tcPr>
          <w:tbl>
            <w:tblPr>
              <w:tblW w:w="4750" w:type="pct"/>
              <w:tblCellSpacing w:w="15" w:type="dxa"/>
              <w:tblLook w:val="04A0"/>
            </w:tblPr>
            <w:tblGrid>
              <w:gridCol w:w="2081"/>
              <w:gridCol w:w="3100"/>
            </w:tblGrid>
            <w:tr w:rsidR="007A3E4B" w:rsidRPr="007A3E4B" w:rsidTr="002205DE">
              <w:trPr>
                <w:tblCellSpacing w:w="15" w:type="dxa"/>
              </w:trPr>
              <w:tc>
                <w:tcPr>
                  <w:tcW w:w="2000" w:type="pct"/>
                  <w:tcMar>
                    <w:top w:w="15" w:type="dxa"/>
                    <w:left w:w="15" w:type="dxa"/>
                    <w:bottom w:w="15" w:type="dxa"/>
                    <w:right w:w="15" w:type="dxa"/>
                  </w:tcMar>
                </w:tcPr>
                <w:p w:rsidR="007A3E4B" w:rsidRPr="007A3E4B" w:rsidRDefault="007A3E4B" w:rsidP="007A3E4B">
                  <w:pPr>
                    <w:spacing w:after="0" w:line="240" w:lineRule="auto"/>
                    <w:jc w:val="right"/>
                    <w:rPr>
                      <w:rFonts w:ascii="Times New Roman" w:hAnsi="Times New Roman" w:cs="Times New Roman"/>
                      <w:sz w:val="24"/>
                      <w:szCs w:val="24"/>
                    </w:rPr>
                  </w:pPr>
                </w:p>
              </w:tc>
              <w:tc>
                <w:tcPr>
                  <w:tcW w:w="0" w:type="auto"/>
                  <w:tcMar>
                    <w:top w:w="15" w:type="dxa"/>
                    <w:left w:w="15" w:type="dxa"/>
                    <w:bottom w:w="15" w:type="dxa"/>
                    <w:right w:w="15" w:type="dxa"/>
                  </w:tcMar>
                </w:tcPr>
                <w:p w:rsidR="007A3E4B" w:rsidRPr="007A3E4B" w:rsidRDefault="007A3E4B" w:rsidP="007A3E4B">
                  <w:pPr>
                    <w:spacing w:after="0" w:line="240" w:lineRule="auto"/>
                    <w:rPr>
                      <w:rFonts w:ascii="Times New Roman" w:hAnsi="Times New Roman" w:cs="Times New Roman"/>
                      <w:sz w:val="24"/>
                      <w:szCs w:val="24"/>
                    </w:rPr>
                  </w:pPr>
                </w:p>
              </w:tc>
            </w:tr>
          </w:tbl>
          <w:p w:rsidR="007A3E4B" w:rsidRPr="007A3E4B" w:rsidRDefault="007A3E4B" w:rsidP="007A3E4B">
            <w:pPr>
              <w:spacing w:after="0" w:line="240" w:lineRule="auto"/>
              <w:rPr>
                <w:rStyle w:val="apple-style-span"/>
                <w:rFonts w:ascii="Times New Roman" w:eastAsia="Calibri" w:hAnsi="Times New Roman" w:cs="Times New Roman"/>
                <w:sz w:val="24"/>
                <w:szCs w:val="24"/>
                <w:lang w:eastAsia="en-US"/>
              </w:rPr>
            </w:pPr>
            <w:r w:rsidRPr="007A3E4B">
              <w:rPr>
                <w:rStyle w:val="apple-style-span"/>
                <w:rFonts w:ascii="Times New Roman" w:hAnsi="Times New Roman" w:cs="Times New Roman"/>
                <w:color w:val="0000FF"/>
                <w:sz w:val="24"/>
                <w:szCs w:val="24"/>
              </w:rPr>
              <w:t> </w:t>
            </w:r>
            <w:r w:rsidRPr="007A3E4B">
              <w:rPr>
                <w:rStyle w:val="apple-style-span"/>
                <w:rFonts w:ascii="Times New Roman" w:hAnsi="Times New Roman" w:cs="Times New Roman"/>
                <w:color w:val="000000"/>
                <w:sz w:val="24"/>
                <w:szCs w:val="24"/>
              </w:rPr>
              <w:t xml:space="preserve">Периодичность – 6 раз в год. </w:t>
            </w:r>
            <w:r w:rsidRPr="007A3E4B">
              <w:rPr>
                <w:rStyle w:val="apple-style-span"/>
                <w:rFonts w:ascii="Times New Roman" w:hAnsi="Times New Roman" w:cs="Times New Roman"/>
                <w:sz w:val="24"/>
                <w:szCs w:val="24"/>
              </w:rPr>
              <w:t>Основные темы журнала - это ресурсы полезных растений; биология, структура популяций и биологически активные вещества ресурсных видов.</w:t>
            </w:r>
          </w:p>
        </w:tc>
      </w:tr>
      <w:tr w:rsidR="007A3E4B" w:rsidRPr="007A3E4B" w:rsidTr="003177A1">
        <w:tc>
          <w:tcPr>
            <w:tcW w:w="817" w:type="dxa"/>
            <w:tcBorders>
              <w:top w:val="single" w:sz="4" w:space="0" w:color="000000"/>
              <w:left w:val="single" w:sz="4" w:space="0" w:color="000000"/>
              <w:bottom w:val="single" w:sz="4" w:space="0" w:color="000000"/>
              <w:right w:val="single" w:sz="4" w:space="0" w:color="000000"/>
            </w:tcBorders>
          </w:tcPr>
          <w:p w:rsidR="007A3E4B" w:rsidRPr="007A3E4B" w:rsidRDefault="007A3E4B" w:rsidP="007A3E4B">
            <w:pPr>
              <w:spacing w:after="0" w:line="240" w:lineRule="auto"/>
              <w:jc w:val="center"/>
              <w:rPr>
                <w:rFonts w:ascii="Times New Roman" w:eastAsia="Calibri" w:hAnsi="Times New Roman" w:cs="Times New Roman"/>
                <w:sz w:val="24"/>
                <w:szCs w:val="24"/>
                <w:lang w:eastAsia="en-US"/>
              </w:rPr>
            </w:pPr>
            <w:r w:rsidRPr="007A3E4B">
              <w:rPr>
                <w:rFonts w:ascii="Times New Roman" w:hAnsi="Times New Roman" w:cs="Times New Roman"/>
                <w:sz w:val="24"/>
                <w:szCs w:val="24"/>
              </w:rPr>
              <w:t>5</w:t>
            </w:r>
          </w:p>
        </w:tc>
        <w:tc>
          <w:tcPr>
            <w:tcW w:w="2977" w:type="dxa"/>
            <w:tcBorders>
              <w:top w:val="single" w:sz="4" w:space="0" w:color="000000"/>
              <w:left w:val="single" w:sz="4" w:space="0" w:color="000000"/>
              <w:bottom w:val="single" w:sz="4" w:space="0" w:color="000000"/>
              <w:right w:val="single" w:sz="4" w:space="0" w:color="000000"/>
            </w:tcBorders>
          </w:tcPr>
          <w:p w:rsidR="007A3E4B" w:rsidRPr="007A3E4B" w:rsidRDefault="007A3E4B" w:rsidP="007A3E4B">
            <w:pPr>
              <w:spacing w:after="0" w:line="240" w:lineRule="auto"/>
              <w:rPr>
                <w:rStyle w:val="apple-style-span"/>
                <w:rFonts w:ascii="Times New Roman" w:eastAsia="Calibri" w:hAnsi="Times New Roman" w:cs="Times New Roman"/>
                <w:sz w:val="24"/>
                <w:szCs w:val="24"/>
                <w:lang w:eastAsia="en-US"/>
              </w:rPr>
            </w:pPr>
            <w:r w:rsidRPr="007A3E4B">
              <w:rPr>
                <w:rStyle w:val="apple-style-span"/>
                <w:rFonts w:ascii="Times New Roman" w:hAnsi="Times New Roman" w:cs="Times New Roman"/>
                <w:sz w:val="24"/>
                <w:szCs w:val="24"/>
              </w:rPr>
              <w:t>Экология и жизнь</w:t>
            </w:r>
          </w:p>
        </w:tc>
        <w:tc>
          <w:tcPr>
            <w:tcW w:w="5670" w:type="dxa"/>
            <w:tcBorders>
              <w:top w:val="single" w:sz="4" w:space="0" w:color="000000"/>
              <w:left w:val="single" w:sz="4" w:space="0" w:color="000000"/>
              <w:bottom w:val="single" w:sz="4" w:space="0" w:color="000000"/>
              <w:right w:val="single" w:sz="4" w:space="0" w:color="000000"/>
            </w:tcBorders>
          </w:tcPr>
          <w:p w:rsidR="007A3E4B" w:rsidRPr="007A3E4B" w:rsidRDefault="007A3E4B" w:rsidP="007A3E4B">
            <w:pPr>
              <w:spacing w:after="0" w:line="240" w:lineRule="auto"/>
              <w:rPr>
                <w:rFonts w:ascii="Times New Roman" w:hAnsi="Times New Roman" w:cs="Times New Roman"/>
                <w:sz w:val="24"/>
                <w:szCs w:val="24"/>
              </w:rPr>
            </w:pPr>
            <w:r w:rsidRPr="007A3E4B">
              <w:rPr>
                <w:rStyle w:val="apple-style-span"/>
                <w:rFonts w:ascii="Times New Roman" w:hAnsi="Times New Roman" w:cs="Times New Roman"/>
                <w:color w:val="000000"/>
                <w:sz w:val="24"/>
                <w:szCs w:val="24"/>
              </w:rPr>
              <w:t>Периодичность – 12 раз в год. Научно-популярный журнал, в котором представлена интересная современная информация по всем экологическим проблемам.</w:t>
            </w:r>
          </w:p>
        </w:tc>
      </w:tr>
      <w:tr w:rsidR="007A3E4B" w:rsidRPr="007A3E4B" w:rsidTr="003177A1">
        <w:tc>
          <w:tcPr>
            <w:tcW w:w="817" w:type="dxa"/>
            <w:tcBorders>
              <w:top w:val="single" w:sz="4" w:space="0" w:color="000000"/>
              <w:left w:val="single" w:sz="4" w:space="0" w:color="000000"/>
              <w:bottom w:val="single" w:sz="4" w:space="0" w:color="000000"/>
              <w:right w:val="single" w:sz="4" w:space="0" w:color="000000"/>
            </w:tcBorders>
          </w:tcPr>
          <w:p w:rsidR="007A3E4B" w:rsidRPr="007A3E4B" w:rsidRDefault="007A3E4B" w:rsidP="007A3E4B">
            <w:pPr>
              <w:spacing w:after="0" w:line="240" w:lineRule="auto"/>
              <w:jc w:val="center"/>
              <w:rPr>
                <w:rFonts w:ascii="Times New Roman" w:eastAsia="Calibri" w:hAnsi="Times New Roman" w:cs="Times New Roman"/>
                <w:sz w:val="24"/>
                <w:szCs w:val="24"/>
                <w:lang w:eastAsia="en-US"/>
              </w:rPr>
            </w:pPr>
            <w:r w:rsidRPr="007A3E4B">
              <w:rPr>
                <w:rFonts w:ascii="Times New Roman" w:hAnsi="Times New Roman" w:cs="Times New Roman"/>
                <w:sz w:val="24"/>
                <w:szCs w:val="24"/>
              </w:rPr>
              <w:t>6</w:t>
            </w:r>
          </w:p>
        </w:tc>
        <w:tc>
          <w:tcPr>
            <w:tcW w:w="2977" w:type="dxa"/>
            <w:tcBorders>
              <w:top w:val="single" w:sz="4" w:space="0" w:color="000000"/>
              <w:left w:val="single" w:sz="4" w:space="0" w:color="000000"/>
              <w:bottom w:val="single" w:sz="4" w:space="0" w:color="000000"/>
              <w:right w:val="single" w:sz="4" w:space="0" w:color="000000"/>
            </w:tcBorders>
          </w:tcPr>
          <w:p w:rsidR="007A3E4B" w:rsidRPr="007A3E4B" w:rsidRDefault="007A3E4B" w:rsidP="007A3E4B">
            <w:pPr>
              <w:spacing w:after="0" w:line="240" w:lineRule="auto"/>
              <w:rPr>
                <w:rStyle w:val="apple-style-span"/>
                <w:rFonts w:ascii="Times New Roman" w:eastAsia="Calibri" w:hAnsi="Times New Roman" w:cs="Times New Roman"/>
                <w:sz w:val="24"/>
                <w:szCs w:val="24"/>
                <w:lang w:eastAsia="en-US"/>
              </w:rPr>
            </w:pPr>
            <w:r w:rsidRPr="007A3E4B">
              <w:rPr>
                <w:rStyle w:val="apple-style-span"/>
                <w:rFonts w:ascii="Times New Roman" w:hAnsi="Times New Roman" w:cs="Times New Roman"/>
                <w:sz w:val="24"/>
                <w:szCs w:val="24"/>
              </w:rPr>
              <w:t>Экология человека</w:t>
            </w:r>
          </w:p>
        </w:tc>
        <w:tc>
          <w:tcPr>
            <w:tcW w:w="5670" w:type="dxa"/>
            <w:tcBorders>
              <w:top w:val="single" w:sz="4" w:space="0" w:color="000000"/>
              <w:left w:val="single" w:sz="4" w:space="0" w:color="000000"/>
              <w:bottom w:val="single" w:sz="4" w:space="0" w:color="000000"/>
              <w:right w:val="single" w:sz="4" w:space="0" w:color="000000"/>
            </w:tcBorders>
          </w:tcPr>
          <w:p w:rsidR="007A3E4B" w:rsidRPr="007A3E4B" w:rsidRDefault="007A3E4B" w:rsidP="007A3E4B">
            <w:pPr>
              <w:spacing w:after="0" w:line="240" w:lineRule="auto"/>
              <w:rPr>
                <w:rFonts w:ascii="Times New Roman" w:hAnsi="Times New Roman" w:cs="Times New Roman"/>
                <w:sz w:val="24"/>
                <w:szCs w:val="24"/>
              </w:rPr>
            </w:pPr>
            <w:r w:rsidRPr="007A3E4B">
              <w:rPr>
                <w:rStyle w:val="apple-style-span"/>
                <w:rFonts w:ascii="Times New Roman" w:hAnsi="Times New Roman" w:cs="Times New Roman"/>
                <w:color w:val="000000"/>
                <w:sz w:val="24"/>
                <w:szCs w:val="24"/>
              </w:rPr>
              <w:t>Периодичность – 12 раз в год. Основные темы журнала : эколого-физиологические основы жизнедеятельности человека,  экология природных и социальных катастроф,  воспроизводство населения и демографические процессы,  социальная политика и общественное здоровье.</w:t>
            </w:r>
          </w:p>
        </w:tc>
      </w:tr>
      <w:tr w:rsidR="007A3E4B" w:rsidRPr="007A3E4B" w:rsidTr="003177A1">
        <w:tc>
          <w:tcPr>
            <w:tcW w:w="817" w:type="dxa"/>
            <w:tcBorders>
              <w:top w:val="single" w:sz="4" w:space="0" w:color="000000"/>
              <w:left w:val="single" w:sz="4" w:space="0" w:color="000000"/>
              <w:bottom w:val="single" w:sz="4" w:space="0" w:color="000000"/>
              <w:right w:val="single" w:sz="4" w:space="0" w:color="000000"/>
            </w:tcBorders>
          </w:tcPr>
          <w:p w:rsidR="007A3E4B" w:rsidRPr="007A3E4B" w:rsidRDefault="007A3E4B" w:rsidP="007A3E4B">
            <w:pPr>
              <w:spacing w:after="0" w:line="240" w:lineRule="auto"/>
              <w:jc w:val="center"/>
              <w:rPr>
                <w:rFonts w:ascii="Times New Roman" w:eastAsia="Calibri" w:hAnsi="Times New Roman" w:cs="Times New Roman"/>
                <w:sz w:val="24"/>
                <w:szCs w:val="24"/>
                <w:lang w:eastAsia="en-US"/>
              </w:rPr>
            </w:pPr>
            <w:r w:rsidRPr="007A3E4B">
              <w:rPr>
                <w:rFonts w:ascii="Times New Roman" w:hAnsi="Times New Roman" w:cs="Times New Roman"/>
                <w:sz w:val="24"/>
                <w:szCs w:val="24"/>
              </w:rPr>
              <w:t>7</w:t>
            </w:r>
          </w:p>
        </w:tc>
        <w:tc>
          <w:tcPr>
            <w:tcW w:w="2977" w:type="dxa"/>
            <w:tcBorders>
              <w:top w:val="single" w:sz="4" w:space="0" w:color="000000"/>
              <w:left w:val="single" w:sz="4" w:space="0" w:color="000000"/>
              <w:bottom w:val="single" w:sz="4" w:space="0" w:color="000000"/>
              <w:right w:val="single" w:sz="4" w:space="0" w:color="000000"/>
            </w:tcBorders>
          </w:tcPr>
          <w:p w:rsidR="007A3E4B" w:rsidRPr="007A3E4B" w:rsidRDefault="007A3E4B" w:rsidP="007A3E4B">
            <w:pPr>
              <w:spacing w:after="0" w:line="240" w:lineRule="auto"/>
              <w:rPr>
                <w:rStyle w:val="apple-style-span"/>
                <w:rFonts w:ascii="Times New Roman" w:eastAsia="Calibri" w:hAnsi="Times New Roman" w:cs="Times New Roman"/>
                <w:sz w:val="24"/>
                <w:szCs w:val="24"/>
                <w:lang w:eastAsia="en-US"/>
              </w:rPr>
            </w:pPr>
            <w:r w:rsidRPr="007A3E4B">
              <w:rPr>
                <w:rStyle w:val="apple-style-span"/>
                <w:rFonts w:ascii="Times New Roman" w:hAnsi="Times New Roman" w:cs="Times New Roman"/>
                <w:sz w:val="24"/>
                <w:szCs w:val="24"/>
              </w:rPr>
              <w:t>Сибирский экологический журнал</w:t>
            </w:r>
          </w:p>
        </w:tc>
        <w:tc>
          <w:tcPr>
            <w:tcW w:w="5670" w:type="dxa"/>
            <w:tcBorders>
              <w:top w:val="single" w:sz="4" w:space="0" w:color="000000"/>
              <w:left w:val="single" w:sz="4" w:space="0" w:color="000000"/>
              <w:bottom w:val="single" w:sz="4" w:space="0" w:color="000000"/>
              <w:right w:val="single" w:sz="4" w:space="0" w:color="000000"/>
            </w:tcBorders>
          </w:tcPr>
          <w:p w:rsidR="007A3E4B" w:rsidRPr="007A3E4B" w:rsidRDefault="007A3E4B" w:rsidP="007A3E4B">
            <w:pPr>
              <w:spacing w:after="0" w:line="240" w:lineRule="auto"/>
              <w:rPr>
                <w:rFonts w:ascii="Times New Roman" w:hAnsi="Times New Roman" w:cs="Times New Roman"/>
                <w:sz w:val="24"/>
                <w:szCs w:val="24"/>
              </w:rPr>
            </w:pPr>
            <w:r w:rsidRPr="007A3E4B">
              <w:rPr>
                <w:rStyle w:val="apple-style-span"/>
                <w:rFonts w:ascii="Times New Roman" w:hAnsi="Times New Roman" w:cs="Times New Roman"/>
                <w:sz w:val="24"/>
                <w:szCs w:val="24"/>
              </w:rPr>
              <w:t xml:space="preserve">Периодичность – 6 раз в год. Научный журнал на экологическую тематику, выпускаемый </w:t>
            </w:r>
            <w:hyperlink r:id="rId8" w:tooltip="Сибирское отделение РАН" w:history="1">
              <w:r w:rsidRPr="007A3E4B">
                <w:rPr>
                  <w:rStyle w:val="a4"/>
                  <w:rFonts w:ascii="Times New Roman" w:hAnsi="Times New Roman" w:cs="Times New Roman"/>
                  <w:sz w:val="24"/>
                  <w:szCs w:val="24"/>
                </w:rPr>
                <w:t>Сибирским отделением РАН</w:t>
              </w:r>
            </w:hyperlink>
            <w:r w:rsidRPr="007A3E4B">
              <w:rPr>
                <w:rStyle w:val="apple-style-span"/>
                <w:rFonts w:ascii="Times New Roman" w:hAnsi="Times New Roman" w:cs="Times New Roman"/>
                <w:sz w:val="24"/>
                <w:szCs w:val="24"/>
              </w:rPr>
              <w:t>.</w:t>
            </w:r>
          </w:p>
        </w:tc>
      </w:tr>
    </w:tbl>
    <w:p w:rsidR="007A3E4B" w:rsidRPr="007A3E4B" w:rsidRDefault="007A3E4B" w:rsidP="007A3E4B">
      <w:pPr>
        <w:spacing w:after="0" w:line="240" w:lineRule="auto"/>
        <w:jc w:val="center"/>
        <w:rPr>
          <w:rFonts w:ascii="Times New Roman" w:eastAsia="Calibri" w:hAnsi="Times New Roman" w:cs="Times New Roman"/>
          <w:sz w:val="24"/>
          <w:szCs w:val="24"/>
          <w:lang w:eastAsia="en-US"/>
        </w:rPr>
      </w:pPr>
    </w:p>
    <w:p w:rsidR="007A3E4B" w:rsidRPr="007A3E4B" w:rsidRDefault="007A3E4B" w:rsidP="007A3E4B">
      <w:pPr>
        <w:pStyle w:val="3"/>
        <w:tabs>
          <w:tab w:val="num" w:pos="360"/>
        </w:tabs>
        <w:jc w:val="center"/>
        <w:rPr>
          <w:b/>
          <w:sz w:val="24"/>
          <w:szCs w:val="24"/>
        </w:rPr>
      </w:pPr>
      <w:r w:rsidRPr="007A3E4B">
        <w:rPr>
          <w:b/>
          <w:sz w:val="24"/>
          <w:szCs w:val="24"/>
        </w:rPr>
        <w:t xml:space="preserve"> Электронно-образовательные ресурсы</w:t>
      </w:r>
    </w:p>
    <w:p w:rsidR="007A3E4B" w:rsidRPr="007A3E4B" w:rsidRDefault="007A3E4B" w:rsidP="007A3E4B">
      <w:pPr>
        <w:pStyle w:val="3"/>
        <w:jc w:val="center"/>
        <w:rPr>
          <w:b/>
          <w:sz w:val="24"/>
          <w:szCs w:val="24"/>
        </w:rPr>
      </w:pPr>
    </w:p>
    <w:p w:rsidR="007A3E4B" w:rsidRPr="007A3E4B" w:rsidRDefault="007A3E4B" w:rsidP="007A3E4B">
      <w:pPr>
        <w:pStyle w:val="3"/>
        <w:ind w:firstLine="708"/>
        <w:jc w:val="both"/>
        <w:rPr>
          <w:sz w:val="24"/>
          <w:szCs w:val="24"/>
        </w:rPr>
      </w:pPr>
      <w:r w:rsidRPr="007A3E4B">
        <w:rPr>
          <w:sz w:val="24"/>
          <w:szCs w:val="24"/>
        </w:rPr>
        <w:t>Электронная Библиотечная Система «Консультант студента. Электронная библиотека медицинского вуза» (ЭБС) по дисциплине «Биология» предназначена для студентов и преподавателей медицинских и фармацевтических вузов и содержит электронные версии учебников и учебных пособий (издательства ГЭОТАР-Медиа, Литтера и др.):</w:t>
      </w:r>
    </w:p>
    <w:p w:rsidR="007A3E4B" w:rsidRPr="007A3E4B" w:rsidRDefault="007A3E4B" w:rsidP="007A3E4B">
      <w:pPr>
        <w:spacing w:after="0" w:line="240" w:lineRule="auto"/>
        <w:jc w:val="center"/>
        <w:rPr>
          <w:rFonts w:ascii="Times New Roman" w:hAnsi="Times New Roman" w:cs="Times New Roman"/>
          <w:sz w:val="24"/>
          <w:szCs w:val="24"/>
        </w:rPr>
      </w:pPr>
    </w:p>
    <w:p w:rsidR="007A3E4B" w:rsidRPr="007A3E4B" w:rsidRDefault="007A3E4B" w:rsidP="007A3E4B">
      <w:pPr>
        <w:spacing w:after="0" w:line="240" w:lineRule="auto"/>
        <w:jc w:val="center"/>
        <w:rPr>
          <w:rFonts w:ascii="Times New Roman" w:hAnsi="Times New Roman" w:cs="Times New Roman"/>
          <w:sz w:val="24"/>
          <w:szCs w:val="24"/>
        </w:rPr>
      </w:pPr>
    </w:p>
    <w:p w:rsidR="007A3E4B" w:rsidRPr="007A3E4B" w:rsidRDefault="007A3E4B" w:rsidP="007A3E4B">
      <w:pPr>
        <w:spacing w:after="0" w:line="240" w:lineRule="auto"/>
        <w:jc w:val="center"/>
        <w:rPr>
          <w:rFonts w:ascii="Times New Roman" w:hAnsi="Times New Roman" w:cs="Times New Roman"/>
          <w:sz w:val="24"/>
          <w:szCs w:val="24"/>
        </w:rPr>
      </w:pPr>
    </w:p>
    <w:tbl>
      <w:tblPr>
        <w:tblW w:w="0" w:type="auto"/>
        <w:tblInd w:w="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3029"/>
        <w:gridCol w:w="5618"/>
      </w:tblGrid>
      <w:tr w:rsidR="007A3E4B" w:rsidRPr="007A3E4B" w:rsidTr="00417C92">
        <w:tc>
          <w:tcPr>
            <w:tcW w:w="817" w:type="dxa"/>
            <w:tcBorders>
              <w:top w:val="single" w:sz="4" w:space="0" w:color="000000"/>
              <w:left w:val="single" w:sz="4" w:space="0" w:color="000000"/>
              <w:bottom w:val="single" w:sz="4" w:space="0" w:color="000000"/>
              <w:right w:val="single" w:sz="4" w:space="0" w:color="000000"/>
            </w:tcBorders>
          </w:tcPr>
          <w:p w:rsidR="007A3E4B" w:rsidRPr="007A3E4B" w:rsidRDefault="007A3E4B" w:rsidP="007A3E4B">
            <w:pPr>
              <w:spacing w:after="0" w:line="240" w:lineRule="auto"/>
              <w:jc w:val="center"/>
              <w:rPr>
                <w:rFonts w:ascii="Times New Roman" w:eastAsia="Calibri" w:hAnsi="Times New Roman" w:cs="Times New Roman"/>
                <w:sz w:val="24"/>
                <w:szCs w:val="24"/>
                <w:lang w:eastAsia="en-US"/>
              </w:rPr>
            </w:pPr>
          </w:p>
        </w:tc>
        <w:tc>
          <w:tcPr>
            <w:tcW w:w="3029" w:type="dxa"/>
            <w:tcBorders>
              <w:top w:val="single" w:sz="4" w:space="0" w:color="000000"/>
              <w:left w:val="single" w:sz="4" w:space="0" w:color="000000"/>
              <w:bottom w:val="single" w:sz="4" w:space="0" w:color="000000"/>
              <w:right w:val="single" w:sz="4" w:space="0" w:color="000000"/>
            </w:tcBorders>
          </w:tcPr>
          <w:p w:rsidR="007A3E4B" w:rsidRPr="007A3E4B" w:rsidRDefault="007A3E4B" w:rsidP="007A3E4B">
            <w:pPr>
              <w:spacing w:after="0" w:line="240" w:lineRule="auto"/>
              <w:jc w:val="center"/>
              <w:rPr>
                <w:rFonts w:ascii="Times New Roman" w:eastAsia="Calibri" w:hAnsi="Times New Roman" w:cs="Times New Roman"/>
                <w:sz w:val="24"/>
                <w:szCs w:val="24"/>
                <w:lang w:eastAsia="en-US"/>
              </w:rPr>
            </w:pPr>
            <w:r w:rsidRPr="007A3E4B">
              <w:rPr>
                <w:rFonts w:ascii="Times New Roman" w:hAnsi="Times New Roman" w:cs="Times New Roman"/>
                <w:sz w:val="24"/>
                <w:szCs w:val="24"/>
              </w:rPr>
              <w:t>Наименование ресурса</w:t>
            </w:r>
          </w:p>
        </w:tc>
        <w:tc>
          <w:tcPr>
            <w:tcW w:w="5618" w:type="dxa"/>
            <w:tcBorders>
              <w:top w:val="single" w:sz="4" w:space="0" w:color="000000"/>
              <w:left w:val="single" w:sz="4" w:space="0" w:color="000000"/>
              <w:bottom w:val="single" w:sz="4" w:space="0" w:color="000000"/>
              <w:right w:val="single" w:sz="4" w:space="0" w:color="000000"/>
            </w:tcBorders>
          </w:tcPr>
          <w:p w:rsidR="007A3E4B" w:rsidRPr="007A3E4B" w:rsidRDefault="007A3E4B" w:rsidP="007A3E4B">
            <w:pPr>
              <w:spacing w:after="0" w:line="240" w:lineRule="auto"/>
              <w:jc w:val="center"/>
              <w:rPr>
                <w:rFonts w:ascii="Times New Roman" w:eastAsia="Calibri" w:hAnsi="Times New Roman" w:cs="Times New Roman"/>
                <w:sz w:val="24"/>
                <w:szCs w:val="24"/>
                <w:lang w:eastAsia="en-US"/>
              </w:rPr>
            </w:pPr>
            <w:r w:rsidRPr="007A3E4B">
              <w:rPr>
                <w:rFonts w:ascii="Times New Roman" w:hAnsi="Times New Roman" w:cs="Times New Roman"/>
                <w:sz w:val="24"/>
                <w:szCs w:val="24"/>
              </w:rPr>
              <w:t>Краткая характеристика</w:t>
            </w:r>
          </w:p>
        </w:tc>
      </w:tr>
      <w:tr w:rsidR="007A3E4B" w:rsidRPr="007A3E4B" w:rsidTr="00417C92">
        <w:tc>
          <w:tcPr>
            <w:tcW w:w="817" w:type="dxa"/>
            <w:tcBorders>
              <w:top w:val="single" w:sz="4" w:space="0" w:color="000000"/>
              <w:left w:val="single" w:sz="4" w:space="0" w:color="000000"/>
              <w:bottom w:val="single" w:sz="4" w:space="0" w:color="000000"/>
              <w:right w:val="single" w:sz="4" w:space="0" w:color="000000"/>
            </w:tcBorders>
          </w:tcPr>
          <w:p w:rsidR="007A3E4B" w:rsidRPr="007A3E4B" w:rsidRDefault="007A3E4B" w:rsidP="007A3E4B">
            <w:pPr>
              <w:spacing w:after="0" w:line="240" w:lineRule="auto"/>
              <w:jc w:val="center"/>
              <w:rPr>
                <w:rFonts w:ascii="Times New Roman" w:eastAsia="Calibri" w:hAnsi="Times New Roman" w:cs="Times New Roman"/>
                <w:sz w:val="24"/>
                <w:szCs w:val="24"/>
                <w:lang w:eastAsia="en-US"/>
              </w:rPr>
            </w:pPr>
            <w:r w:rsidRPr="007A3E4B">
              <w:rPr>
                <w:rFonts w:ascii="Times New Roman" w:hAnsi="Times New Roman" w:cs="Times New Roman"/>
                <w:sz w:val="24"/>
                <w:szCs w:val="24"/>
              </w:rPr>
              <w:t>1</w:t>
            </w:r>
          </w:p>
        </w:tc>
        <w:tc>
          <w:tcPr>
            <w:tcW w:w="3029" w:type="dxa"/>
            <w:tcBorders>
              <w:top w:val="single" w:sz="4" w:space="0" w:color="000000"/>
              <w:left w:val="single" w:sz="4" w:space="0" w:color="000000"/>
              <w:bottom w:val="single" w:sz="4" w:space="0" w:color="000000"/>
              <w:right w:val="single" w:sz="4" w:space="0" w:color="000000"/>
            </w:tcBorders>
          </w:tcPr>
          <w:p w:rsidR="007A3E4B" w:rsidRPr="007A3E4B" w:rsidRDefault="007A3E4B" w:rsidP="007A3E4B">
            <w:pPr>
              <w:spacing w:after="0" w:line="240" w:lineRule="auto"/>
              <w:rPr>
                <w:rStyle w:val="apple-style-span"/>
                <w:rFonts w:ascii="Times New Roman" w:eastAsia="Calibri" w:hAnsi="Times New Roman" w:cs="Times New Roman"/>
                <w:color w:val="000000"/>
                <w:sz w:val="24"/>
                <w:szCs w:val="24"/>
                <w:lang w:eastAsia="en-US"/>
              </w:rPr>
            </w:pPr>
            <w:r w:rsidRPr="007A3E4B">
              <w:rPr>
                <w:rStyle w:val="apple-style-span"/>
                <w:rFonts w:ascii="Times New Roman" w:hAnsi="Times New Roman" w:cs="Times New Roman"/>
                <w:color w:val="000000"/>
                <w:sz w:val="24"/>
                <w:szCs w:val="24"/>
              </w:rPr>
              <w:t>Научная электронная библиотека</w:t>
            </w:r>
          </w:p>
          <w:p w:rsidR="007A3E4B" w:rsidRPr="007A3E4B" w:rsidRDefault="007A3E4B" w:rsidP="007A3E4B">
            <w:pPr>
              <w:spacing w:after="0" w:line="240" w:lineRule="auto"/>
              <w:rPr>
                <w:rStyle w:val="apple-style-span"/>
                <w:rFonts w:ascii="Times New Roman" w:hAnsi="Times New Roman" w:cs="Times New Roman"/>
                <w:color w:val="000000"/>
                <w:sz w:val="24"/>
                <w:szCs w:val="24"/>
              </w:rPr>
            </w:pPr>
          </w:p>
          <w:p w:rsidR="007A3E4B" w:rsidRPr="007A3E4B" w:rsidRDefault="00E241F7" w:rsidP="007A3E4B">
            <w:pPr>
              <w:spacing w:after="0" w:line="240" w:lineRule="auto"/>
              <w:rPr>
                <w:rFonts w:ascii="Times New Roman" w:eastAsia="Calibri" w:hAnsi="Times New Roman" w:cs="Times New Roman"/>
                <w:b/>
                <w:sz w:val="24"/>
                <w:szCs w:val="24"/>
                <w:lang w:eastAsia="en-US"/>
              </w:rPr>
            </w:pPr>
            <w:hyperlink r:id="rId9" w:tgtFrame="_blank" w:history="1">
              <w:r w:rsidR="007A3E4B" w:rsidRPr="007A3E4B">
                <w:rPr>
                  <w:rStyle w:val="a4"/>
                  <w:rFonts w:ascii="Times New Roman" w:hAnsi="Times New Roman" w:cs="Times New Roman"/>
                  <w:color w:val="000000"/>
                  <w:sz w:val="24"/>
                  <w:szCs w:val="24"/>
                </w:rPr>
                <w:t>http://elibrary.ru/defaultx.asp</w:t>
              </w:r>
            </w:hyperlink>
          </w:p>
        </w:tc>
        <w:tc>
          <w:tcPr>
            <w:tcW w:w="5618" w:type="dxa"/>
            <w:tcBorders>
              <w:top w:val="single" w:sz="4" w:space="0" w:color="000000"/>
              <w:left w:val="single" w:sz="4" w:space="0" w:color="000000"/>
              <w:bottom w:val="single" w:sz="4" w:space="0" w:color="000000"/>
              <w:right w:val="single" w:sz="4" w:space="0" w:color="000000"/>
            </w:tcBorders>
          </w:tcPr>
          <w:p w:rsidR="007A3E4B" w:rsidRPr="007A3E4B" w:rsidRDefault="007A3E4B" w:rsidP="007A3E4B">
            <w:pPr>
              <w:spacing w:after="0" w:line="240" w:lineRule="auto"/>
              <w:rPr>
                <w:rFonts w:ascii="Times New Roman" w:eastAsia="Calibri" w:hAnsi="Times New Roman" w:cs="Times New Roman"/>
                <w:b/>
                <w:sz w:val="24"/>
                <w:szCs w:val="24"/>
                <w:lang w:eastAsia="en-US"/>
              </w:rPr>
            </w:pPr>
            <w:r w:rsidRPr="007A3E4B">
              <w:rPr>
                <w:rStyle w:val="apple-style-span"/>
                <w:rFonts w:ascii="Times New Roman" w:hAnsi="Times New Roman" w:cs="Times New Roman"/>
                <w:color w:val="000000"/>
                <w:sz w:val="24"/>
                <w:szCs w:val="24"/>
              </w:rPr>
              <w:t>Крупнейший российский информационный портал в области науки, технологии, медицины и образования, содержащий рефераты и полные тексты более 12 млн. научных статей и публикаций.</w:t>
            </w:r>
          </w:p>
        </w:tc>
      </w:tr>
      <w:tr w:rsidR="007A3E4B" w:rsidRPr="007A3E4B" w:rsidTr="00417C92">
        <w:trPr>
          <w:trHeight w:val="2085"/>
        </w:trPr>
        <w:tc>
          <w:tcPr>
            <w:tcW w:w="817" w:type="dxa"/>
            <w:tcBorders>
              <w:top w:val="single" w:sz="4" w:space="0" w:color="000000"/>
              <w:left w:val="single" w:sz="4" w:space="0" w:color="000000"/>
              <w:bottom w:val="single" w:sz="4" w:space="0" w:color="auto"/>
              <w:right w:val="single" w:sz="4" w:space="0" w:color="000000"/>
            </w:tcBorders>
          </w:tcPr>
          <w:p w:rsidR="007A3E4B" w:rsidRPr="007A3E4B" w:rsidRDefault="007A3E4B" w:rsidP="007A3E4B">
            <w:pPr>
              <w:spacing w:after="0" w:line="240" w:lineRule="auto"/>
              <w:jc w:val="center"/>
              <w:rPr>
                <w:rFonts w:ascii="Times New Roman" w:eastAsia="Calibri" w:hAnsi="Times New Roman" w:cs="Times New Roman"/>
                <w:sz w:val="24"/>
                <w:szCs w:val="24"/>
                <w:lang w:eastAsia="en-US"/>
              </w:rPr>
            </w:pPr>
            <w:r w:rsidRPr="007A3E4B">
              <w:rPr>
                <w:rFonts w:ascii="Times New Roman" w:hAnsi="Times New Roman" w:cs="Times New Roman"/>
                <w:sz w:val="24"/>
                <w:szCs w:val="24"/>
              </w:rPr>
              <w:t>2</w:t>
            </w:r>
          </w:p>
          <w:p w:rsidR="007A3E4B" w:rsidRPr="007A3E4B" w:rsidRDefault="007A3E4B" w:rsidP="007A3E4B">
            <w:pPr>
              <w:spacing w:after="0" w:line="240" w:lineRule="auto"/>
              <w:jc w:val="center"/>
              <w:rPr>
                <w:rFonts w:ascii="Times New Roman" w:hAnsi="Times New Roman" w:cs="Times New Roman"/>
                <w:sz w:val="24"/>
                <w:szCs w:val="24"/>
              </w:rPr>
            </w:pPr>
          </w:p>
          <w:p w:rsidR="007A3E4B" w:rsidRPr="007A3E4B" w:rsidRDefault="007A3E4B" w:rsidP="007A3E4B">
            <w:pPr>
              <w:spacing w:after="0" w:line="240" w:lineRule="auto"/>
              <w:jc w:val="center"/>
              <w:rPr>
                <w:rFonts w:ascii="Times New Roman" w:hAnsi="Times New Roman" w:cs="Times New Roman"/>
                <w:sz w:val="24"/>
                <w:szCs w:val="24"/>
              </w:rPr>
            </w:pPr>
          </w:p>
          <w:p w:rsidR="007A3E4B" w:rsidRPr="007A3E4B" w:rsidRDefault="007A3E4B" w:rsidP="007A3E4B">
            <w:pPr>
              <w:spacing w:after="0" w:line="240" w:lineRule="auto"/>
              <w:jc w:val="center"/>
              <w:rPr>
                <w:rFonts w:ascii="Times New Roman" w:hAnsi="Times New Roman" w:cs="Times New Roman"/>
                <w:sz w:val="24"/>
                <w:szCs w:val="24"/>
              </w:rPr>
            </w:pPr>
          </w:p>
          <w:p w:rsidR="007A3E4B" w:rsidRPr="007A3E4B" w:rsidRDefault="007A3E4B" w:rsidP="007A3E4B">
            <w:pPr>
              <w:spacing w:after="0" w:line="240" w:lineRule="auto"/>
              <w:jc w:val="center"/>
              <w:rPr>
                <w:rFonts w:ascii="Times New Roman" w:hAnsi="Times New Roman" w:cs="Times New Roman"/>
                <w:sz w:val="24"/>
                <w:szCs w:val="24"/>
              </w:rPr>
            </w:pPr>
          </w:p>
          <w:p w:rsidR="007A3E4B" w:rsidRPr="007A3E4B" w:rsidRDefault="007A3E4B" w:rsidP="007A3E4B">
            <w:pPr>
              <w:spacing w:after="0" w:line="240" w:lineRule="auto"/>
              <w:jc w:val="center"/>
              <w:rPr>
                <w:rFonts w:ascii="Times New Roman" w:hAnsi="Times New Roman" w:cs="Times New Roman"/>
                <w:sz w:val="24"/>
                <w:szCs w:val="24"/>
              </w:rPr>
            </w:pPr>
          </w:p>
          <w:p w:rsidR="007A3E4B" w:rsidRPr="007A3E4B" w:rsidRDefault="007A3E4B" w:rsidP="007A3E4B">
            <w:pPr>
              <w:spacing w:after="0" w:line="240" w:lineRule="auto"/>
              <w:jc w:val="center"/>
              <w:rPr>
                <w:rFonts w:ascii="Times New Roman" w:hAnsi="Times New Roman" w:cs="Times New Roman"/>
                <w:sz w:val="24"/>
                <w:szCs w:val="24"/>
              </w:rPr>
            </w:pPr>
          </w:p>
          <w:p w:rsidR="007A3E4B" w:rsidRPr="007A3E4B" w:rsidRDefault="007A3E4B" w:rsidP="007A3E4B">
            <w:pPr>
              <w:spacing w:after="0" w:line="240" w:lineRule="auto"/>
              <w:jc w:val="center"/>
              <w:rPr>
                <w:rFonts w:ascii="Times New Roman" w:eastAsia="Calibri" w:hAnsi="Times New Roman" w:cs="Times New Roman"/>
                <w:sz w:val="24"/>
                <w:szCs w:val="24"/>
                <w:lang w:eastAsia="en-US"/>
              </w:rPr>
            </w:pPr>
          </w:p>
        </w:tc>
        <w:tc>
          <w:tcPr>
            <w:tcW w:w="3029" w:type="dxa"/>
            <w:tcBorders>
              <w:top w:val="single" w:sz="4" w:space="0" w:color="000000"/>
              <w:left w:val="single" w:sz="4" w:space="0" w:color="000000"/>
              <w:bottom w:val="single" w:sz="4" w:space="0" w:color="auto"/>
              <w:right w:val="single" w:sz="4" w:space="0" w:color="000000"/>
            </w:tcBorders>
          </w:tcPr>
          <w:p w:rsidR="007A3E4B" w:rsidRPr="007A3E4B" w:rsidRDefault="007A3E4B" w:rsidP="007A3E4B">
            <w:pPr>
              <w:spacing w:after="0" w:line="240" w:lineRule="auto"/>
              <w:rPr>
                <w:rStyle w:val="apple-style-span"/>
                <w:rFonts w:ascii="Times New Roman" w:eastAsia="Calibri" w:hAnsi="Times New Roman" w:cs="Times New Roman"/>
                <w:color w:val="000000"/>
                <w:sz w:val="24"/>
                <w:szCs w:val="24"/>
                <w:lang w:eastAsia="en-US"/>
              </w:rPr>
            </w:pPr>
            <w:r w:rsidRPr="007A3E4B">
              <w:rPr>
                <w:rStyle w:val="apple-style-span"/>
                <w:rFonts w:ascii="Times New Roman" w:hAnsi="Times New Roman" w:cs="Times New Roman"/>
                <w:color w:val="000000"/>
                <w:sz w:val="24"/>
                <w:szCs w:val="24"/>
              </w:rPr>
              <w:t>Единое окно доступа к образовательным ресурсам</w:t>
            </w:r>
          </w:p>
          <w:p w:rsidR="007A3E4B" w:rsidRPr="007A3E4B" w:rsidRDefault="007A3E4B" w:rsidP="007A3E4B">
            <w:pPr>
              <w:spacing w:after="0" w:line="240" w:lineRule="auto"/>
              <w:rPr>
                <w:rStyle w:val="apple-style-span"/>
                <w:rFonts w:ascii="Times New Roman" w:hAnsi="Times New Roman" w:cs="Times New Roman"/>
                <w:color w:val="000000"/>
                <w:sz w:val="24"/>
                <w:szCs w:val="24"/>
              </w:rPr>
            </w:pPr>
          </w:p>
          <w:p w:rsidR="007A3E4B" w:rsidRPr="007A3E4B" w:rsidRDefault="00E241F7" w:rsidP="007A3E4B">
            <w:pPr>
              <w:spacing w:after="0" w:line="240" w:lineRule="auto"/>
              <w:rPr>
                <w:rStyle w:val="apple-style-span"/>
                <w:rFonts w:ascii="Times New Roman" w:hAnsi="Times New Roman" w:cs="Times New Roman"/>
                <w:color w:val="000000"/>
                <w:sz w:val="24"/>
                <w:szCs w:val="24"/>
              </w:rPr>
            </w:pPr>
            <w:hyperlink r:id="rId10" w:tgtFrame="_blank" w:history="1">
              <w:r w:rsidR="007A3E4B" w:rsidRPr="007A3E4B">
                <w:rPr>
                  <w:rStyle w:val="a4"/>
                  <w:rFonts w:ascii="Times New Roman" w:hAnsi="Times New Roman" w:cs="Times New Roman"/>
                  <w:color w:val="000000"/>
                  <w:sz w:val="24"/>
                  <w:szCs w:val="24"/>
                </w:rPr>
                <w:t>http://window.edu.ru/</w:t>
              </w:r>
            </w:hyperlink>
            <w:r w:rsidR="007A3E4B" w:rsidRPr="007A3E4B">
              <w:rPr>
                <w:rStyle w:val="apple-style-span"/>
                <w:rFonts w:ascii="Times New Roman" w:hAnsi="Times New Roman" w:cs="Times New Roman"/>
                <w:color w:val="000000"/>
                <w:sz w:val="24"/>
                <w:szCs w:val="24"/>
              </w:rPr>
              <w:t> </w:t>
            </w:r>
          </w:p>
          <w:p w:rsidR="007A3E4B" w:rsidRPr="007A3E4B" w:rsidRDefault="007A3E4B" w:rsidP="007A3E4B">
            <w:pPr>
              <w:spacing w:after="0" w:line="240" w:lineRule="auto"/>
              <w:rPr>
                <w:rStyle w:val="apple-style-span"/>
                <w:rFonts w:ascii="Times New Roman" w:hAnsi="Times New Roman" w:cs="Times New Roman"/>
                <w:color w:val="000000"/>
                <w:sz w:val="24"/>
                <w:szCs w:val="24"/>
              </w:rPr>
            </w:pPr>
          </w:p>
          <w:p w:rsidR="007A3E4B" w:rsidRPr="007A3E4B" w:rsidRDefault="007A3E4B" w:rsidP="007A3E4B">
            <w:pPr>
              <w:spacing w:after="0" w:line="240" w:lineRule="auto"/>
              <w:rPr>
                <w:rStyle w:val="apple-style-span"/>
                <w:rFonts w:ascii="Times New Roman" w:hAnsi="Times New Roman" w:cs="Times New Roman"/>
                <w:color w:val="000000"/>
                <w:sz w:val="24"/>
                <w:szCs w:val="24"/>
              </w:rPr>
            </w:pPr>
          </w:p>
          <w:p w:rsidR="007A3E4B" w:rsidRPr="007A3E4B" w:rsidRDefault="007A3E4B" w:rsidP="007A3E4B">
            <w:pPr>
              <w:spacing w:after="0" w:line="240" w:lineRule="auto"/>
              <w:rPr>
                <w:rStyle w:val="apple-style-span"/>
                <w:rFonts w:ascii="Times New Roman" w:hAnsi="Times New Roman" w:cs="Times New Roman"/>
                <w:color w:val="000000"/>
                <w:sz w:val="24"/>
                <w:szCs w:val="24"/>
              </w:rPr>
            </w:pPr>
          </w:p>
          <w:p w:rsidR="007A3E4B" w:rsidRPr="007A3E4B" w:rsidRDefault="007A3E4B" w:rsidP="007A3E4B">
            <w:pPr>
              <w:spacing w:after="0" w:line="240" w:lineRule="auto"/>
              <w:rPr>
                <w:rFonts w:ascii="Times New Roman" w:eastAsia="Calibri" w:hAnsi="Times New Roman" w:cs="Times New Roman"/>
                <w:sz w:val="24"/>
                <w:szCs w:val="24"/>
                <w:u w:val="single"/>
                <w:lang w:eastAsia="en-US"/>
              </w:rPr>
            </w:pPr>
          </w:p>
        </w:tc>
        <w:tc>
          <w:tcPr>
            <w:tcW w:w="5618" w:type="dxa"/>
            <w:tcBorders>
              <w:top w:val="single" w:sz="4" w:space="0" w:color="000000"/>
              <w:left w:val="single" w:sz="4" w:space="0" w:color="000000"/>
              <w:bottom w:val="single" w:sz="4" w:space="0" w:color="auto"/>
              <w:right w:val="single" w:sz="4" w:space="0" w:color="000000"/>
            </w:tcBorders>
          </w:tcPr>
          <w:p w:rsidR="007A3E4B" w:rsidRPr="007A3E4B" w:rsidRDefault="007A3E4B" w:rsidP="007A3E4B">
            <w:pPr>
              <w:spacing w:after="0" w:line="240" w:lineRule="auto"/>
              <w:rPr>
                <w:rFonts w:ascii="Times New Roman" w:eastAsia="Calibri" w:hAnsi="Times New Roman" w:cs="Times New Roman"/>
                <w:sz w:val="24"/>
                <w:szCs w:val="24"/>
                <w:lang w:eastAsia="en-US"/>
              </w:rPr>
            </w:pPr>
            <w:r w:rsidRPr="007A3E4B">
              <w:rPr>
                <w:rFonts w:ascii="Times New Roman" w:hAnsi="Times New Roman" w:cs="Times New Roman"/>
                <w:sz w:val="24"/>
                <w:szCs w:val="24"/>
              </w:rPr>
              <w:t>Обеспечивает свободный доступ к интегральному каталогу образовательных интернет-ресурсов, к электронной библиотеке учебно-методических материалов, к ресурсам системы федеральных образовательных порталов</w:t>
            </w:r>
          </w:p>
          <w:p w:rsidR="007A3E4B" w:rsidRPr="007A3E4B" w:rsidRDefault="007A3E4B" w:rsidP="007A3E4B">
            <w:pPr>
              <w:spacing w:after="0" w:line="240" w:lineRule="auto"/>
              <w:rPr>
                <w:rFonts w:ascii="Times New Roman" w:hAnsi="Times New Roman" w:cs="Times New Roman"/>
                <w:sz w:val="24"/>
                <w:szCs w:val="24"/>
              </w:rPr>
            </w:pPr>
            <w:r w:rsidRPr="007A3E4B">
              <w:rPr>
                <w:rFonts w:ascii="Times New Roman" w:hAnsi="Times New Roman" w:cs="Times New Roman"/>
                <w:sz w:val="24"/>
                <w:szCs w:val="24"/>
              </w:rPr>
              <w:t>Система создана по заказу Федерального агентства по образованию.</w:t>
            </w:r>
          </w:p>
          <w:p w:rsidR="007A3E4B" w:rsidRPr="007A3E4B" w:rsidRDefault="007A3E4B" w:rsidP="007A3E4B">
            <w:pPr>
              <w:spacing w:after="0" w:line="240" w:lineRule="auto"/>
              <w:rPr>
                <w:rFonts w:ascii="Times New Roman" w:eastAsia="Calibri" w:hAnsi="Times New Roman" w:cs="Times New Roman"/>
                <w:b/>
                <w:sz w:val="24"/>
                <w:szCs w:val="24"/>
                <w:lang w:eastAsia="en-US"/>
              </w:rPr>
            </w:pPr>
          </w:p>
        </w:tc>
      </w:tr>
    </w:tbl>
    <w:p w:rsidR="007A3E4B" w:rsidRPr="007A3E4B" w:rsidRDefault="007A3E4B" w:rsidP="007A3E4B">
      <w:pPr>
        <w:spacing w:after="0" w:line="240" w:lineRule="auto"/>
        <w:rPr>
          <w:rFonts w:ascii="Times New Roman" w:hAnsi="Times New Roman" w:cs="Times New Roman"/>
          <w:sz w:val="24"/>
          <w:szCs w:val="24"/>
        </w:rPr>
      </w:pPr>
    </w:p>
    <w:p w:rsidR="007A3E4B" w:rsidRPr="007A3E4B" w:rsidRDefault="007A3E4B" w:rsidP="007A3E4B">
      <w:pPr>
        <w:spacing w:after="0" w:line="240" w:lineRule="auto"/>
        <w:rPr>
          <w:rFonts w:ascii="Times New Roman" w:hAnsi="Times New Roman" w:cs="Times New Roman"/>
          <w:sz w:val="24"/>
          <w:szCs w:val="24"/>
        </w:rPr>
      </w:pPr>
    </w:p>
    <w:p w:rsidR="007A3E4B" w:rsidRPr="007A3E4B" w:rsidRDefault="007A3E4B" w:rsidP="007A3E4B">
      <w:pPr>
        <w:spacing w:after="0" w:line="240" w:lineRule="auto"/>
        <w:ind w:left="360"/>
        <w:rPr>
          <w:rFonts w:ascii="Times New Roman" w:hAnsi="Times New Roman" w:cs="Times New Roman"/>
          <w:sz w:val="24"/>
          <w:szCs w:val="24"/>
        </w:rPr>
      </w:pPr>
      <w:r w:rsidRPr="007A3E4B">
        <w:rPr>
          <w:rFonts w:ascii="Times New Roman" w:hAnsi="Times New Roman" w:cs="Times New Roman"/>
          <w:b/>
          <w:sz w:val="24"/>
          <w:szCs w:val="24"/>
        </w:rPr>
        <w:t>9.2.</w:t>
      </w:r>
      <w:r w:rsidRPr="007A3E4B">
        <w:rPr>
          <w:rFonts w:ascii="Times New Roman" w:hAnsi="Times New Roman" w:cs="Times New Roman"/>
          <w:sz w:val="24"/>
          <w:szCs w:val="24"/>
        </w:rPr>
        <w:t xml:space="preserve"> Формы отработки практического занятия.</w:t>
      </w:r>
    </w:p>
    <w:p w:rsidR="007A3E4B" w:rsidRPr="007A3E4B" w:rsidRDefault="007A3E4B" w:rsidP="007A3E4B">
      <w:pPr>
        <w:spacing w:after="0" w:line="240" w:lineRule="auto"/>
        <w:ind w:left="360"/>
        <w:rPr>
          <w:rFonts w:ascii="Times New Roman" w:hAnsi="Times New Roman" w:cs="Times New Roman"/>
          <w:sz w:val="24"/>
          <w:szCs w:val="24"/>
        </w:rPr>
      </w:pPr>
      <w:r w:rsidRPr="007A3E4B">
        <w:rPr>
          <w:rFonts w:ascii="Times New Roman" w:hAnsi="Times New Roman" w:cs="Times New Roman"/>
          <w:sz w:val="24"/>
          <w:szCs w:val="24"/>
        </w:rPr>
        <w:t>Отработка в устной форме в соответствии с вопросами из п.2.2. данной методической разработки.</w:t>
      </w:r>
    </w:p>
    <w:p w:rsidR="007A3E4B" w:rsidRPr="007A3E4B" w:rsidRDefault="007A3E4B" w:rsidP="007A3E4B">
      <w:pPr>
        <w:spacing w:after="0" w:line="240" w:lineRule="auto"/>
        <w:ind w:left="360"/>
        <w:rPr>
          <w:rFonts w:ascii="Times New Roman" w:hAnsi="Times New Roman" w:cs="Times New Roman"/>
          <w:sz w:val="24"/>
          <w:szCs w:val="24"/>
        </w:rPr>
      </w:pPr>
    </w:p>
    <w:p w:rsidR="0057585C" w:rsidRDefault="0057585C">
      <w:pPr>
        <w:rPr>
          <w:rFonts w:ascii="Times New Roman" w:hAnsi="Times New Roman" w:cs="Times New Roman"/>
          <w:sz w:val="24"/>
          <w:szCs w:val="24"/>
        </w:rPr>
      </w:pPr>
      <w:r>
        <w:rPr>
          <w:rFonts w:ascii="Times New Roman" w:hAnsi="Times New Roman" w:cs="Times New Roman"/>
          <w:sz w:val="24"/>
          <w:szCs w:val="24"/>
        </w:rPr>
        <w:br w:type="page"/>
      </w:r>
    </w:p>
    <w:p w:rsidR="0057585C" w:rsidRPr="0057585C" w:rsidRDefault="0057585C" w:rsidP="0057585C">
      <w:pPr>
        <w:spacing w:after="0" w:line="240" w:lineRule="auto"/>
        <w:jc w:val="center"/>
        <w:rPr>
          <w:rFonts w:ascii="Times New Roman" w:hAnsi="Times New Roman" w:cs="Times New Roman"/>
          <w:b/>
          <w:sz w:val="20"/>
          <w:szCs w:val="20"/>
        </w:rPr>
      </w:pPr>
      <w:r w:rsidRPr="0057585C">
        <w:rPr>
          <w:rFonts w:ascii="Times New Roman" w:hAnsi="Times New Roman" w:cs="Times New Roman"/>
          <w:b/>
          <w:sz w:val="20"/>
          <w:szCs w:val="20"/>
        </w:rPr>
        <w:lastRenderedPageBreak/>
        <w:t>Федеральное государственное образовательное учреждение высшего образования</w:t>
      </w:r>
    </w:p>
    <w:p w:rsidR="0057585C" w:rsidRPr="0057585C" w:rsidRDefault="0057585C" w:rsidP="0057585C">
      <w:pPr>
        <w:spacing w:after="0" w:line="240" w:lineRule="auto"/>
        <w:jc w:val="center"/>
        <w:rPr>
          <w:rFonts w:ascii="Times New Roman" w:hAnsi="Times New Roman" w:cs="Times New Roman"/>
          <w:b/>
          <w:sz w:val="20"/>
          <w:szCs w:val="20"/>
        </w:rPr>
      </w:pPr>
      <w:r w:rsidRPr="0057585C">
        <w:rPr>
          <w:rFonts w:ascii="Times New Roman" w:hAnsi="Times New Roman" w:cs="Times New Roman"/>
          <w:b/>
          <w:sz w:val="20"/>
          <w:szCs w:val="20"/>
        </w:rPr>
        <w:t>«Новосибирский государственный медицинский университет»</w:t>
      </w:r>
    </w:p>
    <w:p w:rsidR="0057585C" w:rsidRPr="0057585C" w:rsidRDefault="0057585C" w:rsidP="0057585C">
      <w:pPr>
        <w:spacing w:after="0" w:line="240" w:lineRule="auto"/>
        <w:jc w:val="center"/>
        <w:rPr>
          <w:rFonts w:ascii="Times New Roman" w:hAnsi="Times New Roman" w:cs="Times New Roman"/>
          <w:b/>
          <w:sz w:val="20"/>
          <w:szCs w:val="20"/>
        </w:rPr>
      </w:pPr>
      <w:r w:rsidRPr="0057585C">
        <w:rPr>
          <w:rFonts w:ascii="Times New Roman" w:hAnsi="Times New Roman" w:cs="Times New Roman"/>
          <w:b/>
          <w:sz w:val="20"/>
          <w:szCs w:val="20"/>
        </w:rPr>
        <w:t>Министерства здравоохранения Российской Федерации</w:t>
      </w:r>
    </w:p>
    <w:p w:rsidR="0057585C" w:rsidRPr="0057585C" w:rsidRDefault="0057585C" w:rsidP="0057585C">
      <w:pPr>
        <w:spacing w:after="0" w:line="240" w:lineRule="auto"/>
        <w:jc w:val="center"/>
        <w:rPr>
          <w:rFonts w:ascii="Times New Roman" w:hAnsi="Times New Roman" w:cs="Times New Roman"/>
          <w:b/>
          <w:sz w:val="20"/>
          <w:szCs w:val="20"/>
        </w:rPr>
      </w:pPr>
      <w:r w:rsidRPr="0057585C">
        <w:rPr>
          <w:rFonts w:ascii="Times New Roman" w:hAnsi="Times New Roman" w:cs="Times New Roman"/>
          <w:b/>
          <w:sz w:val="20"/>
          <w:szCs w:val="20"/>
        </w:rPr>
        <w:t xml:space="preserve">(ФГБОУ ВО НГМУ Минздрава России) </w:t>
      </w:r>
    </w:p>
    <w:p w:rsidR="0057585C" w:rsidRPr="0057585C" w:rsidRDefault="0057585C" w:rsidP="0057585C">
      <w:pPr>
        <w:spacing w:after="0" w:line="240" w:lineRule="auto"/>
        <w:jc w:val="center"/>
        <w:rPr>
          <w:rFonts w:ascii="Times New Roman" w:hAnsi="Times New Roman" w:cs="Times New Roman"/>
          <w:sz w:val="24"/>
          <w:szCs w:val="24"/>
        </w:rPr>
      </w:pPr>
    </w:p>
    <w:p w:rsidR="0057585C" w:rsidRPr="0057585C" w:rsidRDefault="0057585C" w:rsidP="0057585C">
      <w:pPr>
        <w:spacing w:after="0" w:line="240" w:lineRule="auto"/>
        <w:jc w:val="center"/>
        <w:rPr>
          <w:rFonts w:ascii="Times New Roman" w:hAnsi="Times New Roman" w:cs="Times New Roman"/>
          <w:sz w:val="24"/>
          <w:szCs w:val="24"/>
        </w:rPr>
      </w:pPr>
    </w:p>
    <w:p w:rsidR="0057585C" w:rsidRPr="0057585C" w:rsidRDefault="0057585C" w:rsidP="0057585C">
      <w:pPr>
        <w:spacing w:after="0" w:line="240" w:lineRule="auto"/>
        <w:jc w:val="center"/>
        <w:rPr>
          <w:rFonts w:ascii="Times New Roman" w:hAnsi="Times New Roman" w:cs="Times New Roman"/>
          <w:sz w:val="24"/>
          <w:szCs w:val="24"/>
        </w:rPr>
      </w:pPr>
    </w:p>
    <w:p w:rsidR="0057585C" w:rsidRPr="0057585C" w:rsidRDefault="0057585C" w:rsidP="0057585C">
      <w:pPr>
        <w:spacing w:after="0" w:line="240" w:lineRule="auto"/>
        <w:jc w:val="center"/>
        <w:rPr>
          <w:rFonts w:ascii="Times New Roman" w:hAnsi="Times New Roman" w:cs="Times New Roman"/>
          <w:sz w:val="24"/>
          <w:szCs w:val="24"/>
        </w:rPr>
      </w:pPr>
    </w:p>
    <w:p w:rsidR="0057585C" w:rsidRPr="0057585C" w:rsidRDefault="0057585C" w:rsidP="0057585C">
      <w:pPr>
        <w:tabs>
          <w:tab w:val="left" w:pos="5715"/>
        </w:tabs>
        <w:spacing w:after="0" w:line="240" w:lineRule="auto"/>
        <w:jc w:val="right"/>
        <w:rPr>
          <w:rFonts w:ascii="Times New Roman" w:hAnsi="Times New Roman" w:cs="Times New Roman"/>
          <w:sz w:val="24"/>
          <w:szCs w:val="24"/>
        </w:rPr>
      </w:pPr>
      <w:r w:rsidRPr="0057585C">
        <w:rPr>
          <w:rFonts w:ascii="Times New Roman" w:hAnsi="Times New Roman" w:cs="Times New Roman"/>
          <w:sz w:val="24"/>
          <w:szCs w:val="24"/>
        </w:rPr>
        <w:tab/>
      </w:r>
    </w:p>
    <w:p w:rsidR="0057585C" w:rsidRPr="0057585C" w:rsidRDefault="0057585C" w:rsidP="0057585C">
      <w:pPr>
        <w:spacing w:after="0" w:line="240" w:lineRule="auto"/>
        <w:rPr>
          <w:rFonts w:ascii="Times New Roman" w:hAnsi="Times New Roman" w:cs="Times New Roman"/>
          <w:sz w:val="24"/>
          <w:szCs w:val="24"/>
        </w:rPr>
      </w:pPr>
    </w:p>
    <w:p w:rsidR="0057585C" w:rsidRPr="0057585C" w:rsidRDefault="0057585C" w:rsidP="0057585C">
      <w:pPr>
        <w:spacing w:after="0" w:line="240" w:lineRule="auto"/>
        <w:rPr>
          <w:rFonts w:ascii="Times New Roman" w:hAnsi="Times New Roman" w:cs="Times New Roman"/>
          <w:sz w:val="24"/>
          <w:szCs w:val="24"/>
        </w:rPr>
      </w:pPr>
    </w:p>
    <w:p w:rsidR="0057585C" w:rsidRPr="0057585C" w:rsidRDefault="0057585C" w:rsidP="0057585C">
      <w:pPr>
        <w:spacing w:after="0" w:line="240" w:lineRule="auto"/>
        <w:rPr>
          <w:rFonts w:ascii="Times New Roman" w:hAnsi="Times New Roman" w:cs="Times New Roman"/>
          <w:sz w:val="24"/>
          <w:szCs w:val="24"/>
        </w:rPr>
      </w:pPr>
    </w:p>
    <w:p w:rsidR="0057585C" w:rsidRPr="0057585C" w:rsidRDefault="0057585C" w:rsidP="0057585C">
      <w:pPr>
        <w:spacing w:after="0" w:line="240" w:lineRule="auto"/>
        <w:rPr>
          <w:rFonts w:ascii="Times New Roman" w:hAnsi="Times New Roman" w:cs="Times New Roman"/>
          <w:sz w:val="24"/>
          <w:szCs w:val="24"/>
        </w:rPr>
      </w:pPr>
    </w:p>
    <w:p w:rsidR="0057585C" w:rsidRPr="0057585C" w:rsidRDefault="0057585C" w:rsidP="0057585C">
      <w:pPr>
        <w:spacing w:after="0" w:line="240" w:lineRule="auto"/>
        <w:rPr>
          <w:rFonts w:ascii="Times New Roman" w:hAnsi="Times New Roman" w:cs="Times New Roman"/>
          <w:sz w:val="24"/>
          <w:szCs w:val="24"/>
        </w:rPr>
      </w:pPr>
    </w:p>
    <w:p w:rsidR="0057585C" w:rsidRPr="0057585C" w:rsidRDefault="0057585C" w:rsidP="0057585C">
      <w:pPr>
        <w:spacing w:after="0" w:line="240" w:lineRule="auto"/>
        <w:rPr>
          <w:rFonts w:ascii="Times New Roman" w:hAnsi="Times New Roman" w:cs="Times New Roman"/>
          <w:sz w:val="24"/>
          <w:szCs w:val="24"/>
        </w:rPr>
      </w:pPr>
    </w:p>
    <w:p w:rsidR="0057585C" w:rsidRPr="0057585C" w:rsidRDefault="0057585C" w:rsidP="0057585C">
      <w:pPr>
        <w:spacing w:after="0" w:line="240" w:lineRule="auto"/>
        <w:jc w:val="center"/>
        <w:rPr>
          <w:rFonts w:ascii="Times New Roman" w:hAnsi="Times New Roman" w:cs="Times New Roman"/>
          <w:b/>
          <w:sz w:val="24"/>
          <w:szCs w:val="24"/>
        </w:rPr>
      </w:pPr>
      <w:r w:rsidRPr="0057585C">
        <w:rPr>
          <w:rFonts w:ascii="Times New Roman" w:hAnsi="Times New Roman" w:cs="Times New Roman"/>
          <w:b/>
          <w:sz w:val="24"/>
          <w:szCs w:val="24"/>
        </w:rPr>
        <w:t>МЕТОДИЧЕСКИЕ УКАЗАНИЯ ДЛЯ СТУДЕНТОВ</w:t>
      </w:r>
    </w:p>
    <w:p w:rsidR="0057585C" w:rsidRPr="0057585C" w:rsidRDefault="0057585C" w:rsidP="0057585C">
      <w:pPr>
        <w:spacing w:after="0" w:line="240" w:lineRule="auto"/>
        <w:rPr>
          <w:rFonts w:ascii="Times New Roman" w:hAnsi="Times New Roman" w:cs="Times New Roman"/>
          <w:sz w:val="24"/>
          <w:szCs w:val="24"/>
        </w:rPr>
      </w:pPr>
    </w:p>
    <w:p w:rsidR="0057585C" w:rsidRPr="0057585C" w:rsidRDefault="0057585C" w:rsidP="0057585C">
      <w:pPr>
        <w:spacing w:after="0" w:line="240" w:lineRule="auto"/>
        <w:jc w:val="center"/>
        <w:rPr>
          <w:rFonts w:ascii="Times New Roman" w:hAnsi="Times New Roman" w:cs="Times New Roman"/>
          <w:b/>
          <w:sz w:val="24"/>
          <w:szCs w:val="24"/>
        </w:rPr>
      </w:pPr>
      <w:r w:rsidRPr="0057585C">
        <w:rPr>
          <w:rFonts w:ascii="Times New Roman" w:hAnsi="Times New Roman" w:cs="Times New Roman"/>
          <w:b/>
          <w:sz w:val="24"/>
          <w:szCs w:val="24"/>
        </w:rPr>
        <w:t>Практическое занятие № 2</w:t>
      </w:r>
    </w:p>
    <w:p w:rsidR="0057585C" w:rsidRPr="0057585C" w:rsidRDefault="0057585C" w:rsidP="0057585C">
      <w:pPr>
        <w:spacing w:after="0" w:line="240" w:lineRule="auto"/>
        <w:jc w:val="center"/>
        <w:rPr>
          <w:rFonts w:ascii="Times New Roman" w:hAnsi="Times New Roman" w:cs="Times New Roman"/>
          <w:b/>
          <w:sz w:val="24"/>
          <w:szCs w:val="24"/>
        </w:rPr>
      </w:pPr>
    </w:p>
    <w:p w:rsidR="0057585C" w:rsidRPr="0057585C" w:rsidRDefault="0057585C" w:rsidP="0057585C">
      <w:pPr>
        <w:spacing w:after="0" w:line="240" w:lineRule="auto"/>
        <w:jc w:val="center"/>
        <w:rPr>
          <w:rFonts w:ascii="Times New Roman" w:hAnsi="Times New Roman" w:cs="Times New Roman"/>
          <w:b/>
          <w:sz w:val="32"/>
          <w:szCs w:val="32"/>
        </w:rPr>
      </w:pPr>
      <w:r w:rsidRPr="0057585C">
        <w:rPr>
          <w:rFonts w:ascii="Times New Roman" w:hAnsi="Times New Roman" w:cs="Times New Roman"/>
          <w:b/>
          <w:sz w:val="32"/>
          <w:szCs w:val="32"/>
        </w:rPr>
        <w:t>Тема: «Общие черты строения типичной клетки»</w:t>
      </w:r>
    </w:p>
    <w:p w:rsidR="0057585C" w:rsidRPr="0057585C" w:rsidRDefault="0057585C" w:rsidP="0057585C">
      <w:pPr>
        <w:spacing w:after="0" w:line="240" w:lineRule="auto"/>
        <w:jc w:val="center"/>
        <w:rPr>
          <w:rFonts w:ascii="Times New Roman" w:hAnsi="Times New Roman" w:cs="Times New Roman"/>
          <w:sz w:val="24"/>
          <w:szCs w:val="24"/>
        </w:rPr>
      </w:pPr>
      <w:r w:rsidRPr="0057585C">
        <w:rPr>
          <w:rFonts w:ascii="Times New Roman" w:hAnsi="Times New Roman" w:cs="Times New Roman"/>
          <w:b/>
          <w:sz w:val="24"/>
          <w:szCs w:val="24"/>
        </w:rPr>
        <w:t xml:space="preserve"> </w:t>
      </w:r>
    </w:p>
    <w:p w:rsidR="0057585C" w:rsidRPr="0057585C" w:rsidRDefault="0057585C" w:rsidP="0057585C">
      <w:pPr>
        <w:tabs>
          <w:tab w:val="left" w:pos="2385"/>
        </w:tabs>
        <w:spacing w:after="0" w:line="240" w:lineRule="auto"/>
        <w:rPr>
          <w:rFonts w:ascii="Times New Roman" w:hAnsi="Times New Roman" w:cs="Times New Roman"/>
          <w:sz w:val="24"/>
          <w:szCs w:val="24"/>
        </w:rPr>
      </w:pPr>
    </w:p>
    <w:p w:rsidR="0057585C" w:rsidRDefault="0057585C" w:rsidP="0057585C">
      <w:pPr>
        <w:tabs>
          <w:tab w:val="left" w:pos="2385"/>
        </w:tabs>
        <w:spacing w:after="0" w:line="240" w:lineRule="auto"/>
        <w:rPr>
          <w:rFonts w:ascii="Times New Roman" w:hAnsi="Times New Roman" w:cs="Times New Roman"/>
          <w:sz w:val="24"/>
          <w:szCs w:val="24"/>
        </w:rPr>
      </w:pPr>
    </w:p>
    <w:p w:rsidR="0057585C" w:rsidRDefault="0057585C" w:rsidP="0057585C">
      <w:pPr>
        <w:tabs>
          <w:tab w:val="left" w:pos="2385"/>
        </w:tabs>
        <w:spacing w:after="0" w:line="240" w:lineRule="auto"/>
        <w:rPr>
          <w:rFonts w:ascii="Times New Roman" w:hAnsi="Times New Roman" w:cs="Times New Roman"/>
          <w:sz w:val="24"/>
          <w:szCs w:val="24"/>
        </w:rPr>
      </w:pPr>
    </w:p>
    <w:p w:rsidR="0057585C" w:rsidRPr="0057585C" w:rsidRDefault="0057585C" w:rsidP="0057585C">
      <w:pPr>
        <w:tabs>
          <w:tab w:val="left" w:pos="2385"/>
        </w:tabs>
        <w:spacing w:after="0" w:line="240" w:lineRule="auto"/>
        <w:rPr>
          <w:rFonts w:ascii="Times New Roman" w:hAnsi="Times New Roman" w:cs="Times New Roman"/>
          <w:sz w:val="24"/>
          <w:szCs w:val="24"/>
        </w:rPr>
      </w:pPr>
    </w:p>
    <w:p w:rsidR="0057585C" w:rsidRDefault="0057585C" w:rsidP="0057585C">
      <w:pPr>
        <w:tabs>
          <w:tab w:val="left" w:pos="2385"/>
        </w:tabs>
        <w:spacing w:after="0" w:line="240" w:lineRule="auto"/>
        <w:rPr>
          <w:rFonts w:ascii="Times New Roman" w:hAnsi="Times New Roman" w:cs="Times New Roman"/>
          <w:sz w:val="24"/>
          <w:szCs w:val="24"/>
        </w:rPr>
      </w:pPr>
    </w:p>
    <w:p w:rsidR="0057585C" w:rsidRPr="0057585C" w:rsidRDefault="0057585C" w:rsidP="0057585C">
      <w:pPr>
        <w:tabs>
          <w:tab w:val="left" w:pos="2385"/>
        </w:tabs>
        <w:spacing w:after="0" w:line="240" w:lineRule="auto"/>
        <w:rPr>
          <w:rFonts w:ascii="Times New Roman" w:hAnsi="Times New Roman" w:cs="Times New Roman"/>
          <w:sz w:val="24"/>
          <w:szCs w:val="24"/>
        </w:rPr>
      </w:pPr>
    </w:p>
    <w:p w:rsidR="0057585C" w:rsidRPr="0057585C" w:rsidRDefault="0057585C" w:rsidP="0057585C">
      <w:pPr>
        <w:tabs>
          <w:tab w:val="left" w:pos="2385"/>
        </w:tabs>
        <w:spacing w:after="0" w:line="240" w:lineRule="auto"/>
        <w:rPr>
          <w:rFonts w:ascii="Times New Roman" w:hAnsi="Times New Roman" w:cs="Times New Roman"/>
          <w:sz w:val="24"/>
          <w:szCs w:val="24"/>
        </w:rPr>
      </w:pPr>
    </w:p>
    <w:p w:rsidR="0057585C" w:rsidRPr="00367955" w:rsidRDefault="0057585C" w:rsidP="0057585C">
      <w:pPr>
        <w:tabs>
          <w:tab w:val="left" w:pos="2385"/>
        </w:tabs>
        <w:spacing w:after="0" w:line="240" w:lineRule="auto"/>
        <w:rPr>
          <w:rFonts w:ascii="Times New Roman" w:hAnsi="Times New Roman" w:cs="Times New Roman"/>
          <w:sz w:val="28"/>
          <w:szCs w:val="28"/>
        </w:rPr>
      </w:pPr>
      <w:r w:rsidRPr="00367955">
        <w:rPr>
          <w:rFonts w:ascii="Times New Roman" w:hAnsi="Times New Roman" w:cs="Times New Roman"/>
          <w:sz w:val="28"/>
          <w:szCs w:val="28"/>
        </w:rPr>
        <w:t xml:space="preserve">Дисциплина      </w:t>
      </w:r>
      <w:r w:rsidRPr="00367955">
        <w:rPr>
          <w:rFonts w:ascii="Times New Roman" w:hAnsi="Times New Roman" w:cs="Times New Roman"/>
          <w:b/>
          <w:sz w:val="28"/>
          <w:szCs w:val="28"/>
          <w:u w:val="single"/>
        </w:rPr>
        <w:t>Б1.Б.7  «Биология»</w:t>
      </w:r>
    </w:p>
    <w:p w:rsidR="0057585C" w:rsidRPr="00367955" w:rsidRDefault="0057585C" w:rsidP="0057585C">
      <w:pPr>
        <w:tabs>
          <w:tab w:val="left" w:pos="2385"/>
        </w:tabs>
        <w:spacing w:after="0" w:line="240" w:lineRule="auto"/>
        <w:rPr>
          <w:rFonts w:ascii="Times New Roman" w:hAnsi="Times New Roman" w:cs="Times New Roman"/>
          <w:sz w:val="28"/>
          <w:szCs w:val="28"/>
        </w:rPr>
      </w:pPr>
    </w:p>
    <w:p w:rsidR="0057585C" w:rsidRPr="00367955" w:rsidRDefault="0057585C" w:rsidP="0057585C">
      <w:pPr>
        <w:tabs>
          <w:tab w:val="left" w:pos="2385"/>
        </w:tabs>
        <w:spacing w:after="0" w:line="240" w:lineRule="auto"/>
        <w:rPr>
          <w:rFonts w:ascii="Times New Roman" w:hAnsi="Times New Roman" w:cs="Times New Roman"/>
          <w:b/>
          <w:sz w:val="28"/>
          <w:szCs w:val="28"/>
        </w:rPr>
      </w:pPr>
      <w:r w:rsidRPr="00367955">
        <w:rPr>
          <w:rFonts w:ascii="Times New Roman" w:hAnsi="Times New Roman" w:cs="Times New Roman"/>
          <w:sz w:val="28"/>
          <w:szCs w:val="28"/>
        </w:rPr>
        <w:t xml:space="preserve">Направление подготовки      </w:t>
      </w:r>
      <w:r w:rsidRPr="00367955">
        <w:rPr>
          <w:rFonts w:ascii="Times New Roman" w:hAnsi="Times New Roman" w:cs="Times New Roman"/>
          <w:b/>
          <w:sz w:val="28"/>
          <w:szCs w:val="28"/>
          <w:u w:val="single"/>
        </w:rPr>
        <w:t>31.05.03   «Стоматология»</w:t>
      </w:r>
      <w:r w:rsidRPr="00367955">
        <w:rPr>
          <w:rFonts w:ascii="Times New Roman" w:hAnsi="Times New Roman" w:cs="Times New Roman"/>
          <w:b/>
          <w:sz w:val="28"/>
          <w:szCs w:val="28"/>
        </w:rPr>
        <w:t xml:space="preserve">  </w:t>
      </w:r>
    </w:p>
    <w:p w:rsidR="0057585C" w:rsidRPr="00367955" w:rsidRDefault="0057585C" w:rsidP="0057585C">
      <w:pPr>
        <w:tabs>
          <w:tab w:val="left" w:pos="2385"/>
        </w:tabs>
        <w:spacing w:after="0" w:line="240" w:lineRule="auto"/>
        <w:rPr>
          <w:rFonts w:ascii="Times New Roman" w:hAnsi="Times New Roman" w:cs="Times New Roman"/>
          <w:sz w:val="28"/>
          <w:szCs w:val="28"/>
        </w:rPr>
      </w:pPr>
    </w:p>
    <w:p w:rsidR="0057585C" w:rsidRPr="00367955" w:rsidRDefault="0057585C" w:rsidP="0057585C">
      <w:pPr>
        <w:tabs>
          <w:tab w:val="left" w:pos="2385"/>
        </w:tabs>
        <w:spacing w:after="0" w:line="240" w:lineRule="auto"/>
        <w:rPr>
          <w:rFonts w:ascii="Times New Roman" w:hAnsi="Times New Roman" w:cs="Times New Roman"/>
          <w:b/>
          <w:sz w:val="28"/>
          <w:szCs w:val="28"/>
          <w:u w:val="single"/>
        </w:rPr>
      </w:pPr>
      <w:r w:rsidRPr="00367955">
        <w:rPr>
          <w:rFonts w:ascii="Times New Roman" w:hAnsi="Times New Roman" w:cs="Times New Roman"/>
          <w:sz w:val="28"/>
          <w:szCs w:val="28"/>
        </w:rPr>
        <w:t xml:space="preserve">Квалификация (степень)     </w:t>
      </w:r>
      <w:r w:rsidRPr="00367955">
        <w:rPr>
          <w:rFonts w:ascii="Times New Roman" w:hAnsi="Times New Roman" w:cs="Times New Roman"/>
          <w:b/>
          <w:sz w:val="28"/>
          <w:szCs w:val="28"/>
          <w:u w:val="single"/>
        </w:rPr>
        <w:t xml:space="preserve">врач-стоматолог </w:t>
      </w:r>
    </w:p>
    <w:p w:rsidR="0057585C" w:rsidRPr="00367955" w:rsidRDefault="0057585C" w:rsidP="0057585C">
      <w:pPr>
        <w:tabs>
          <w:tab w:val="left" w:pos="2385"/>
        </w:tabs>
        <w:spacing w:after="0" w:line="240" w:lineRule="auto"/>
        <w:rPr>
          <w:rFonts w:ascii="Times New Roman" w:hAnsi="Times New Roman" w:cs="Times New Roman"/>
          <w:sz w:val="28"/>
          <w:szCs w:val="28"/>
        </w:rPr>
      </w:pPr>
    </w:p>
    <w:p w:rsidR="0057585C" w:rsidRPr="00367955" w:rsidRDefault="0057585C" w:rsidP="0057585C">
      <w:pPr>
        <w:tabs>
          <w:tab w:val="left" w:pos="2385"/>
        </w:tabs>
        <w:spacing w:after="0" w:line="240" w:lineRule="auto"/>
        <w:rPr>
          <w:rFonts w:ascii="Times New Roman" w:hAnsi="Times New Roman" w:cs="Times New Roman"/>
          <w:b/>
          <w:sz w:val="28"/>
          <w:szCs w:val="28"/>
          <w:u w:val="single"/>
        </w:rPr>
      </w:pPr>
      <w:r w:rsidRPr="00367955">
        <w:rPr>
          <w:rFonts w:ascii="Times New Roman" w:hAnsi="Times New Roman" w:cs="Times New Roman"/>
          <w:sz w:val="28"/>
          <w:szCs w:val="28"/>
        </w:rPr>
        <w:t xml:space="preserve">Форма обучения       </w:t>
      </w:r>
      <w:r w:rsidRPr="00367955">
        <w:rPr>
          <w:rFonts w:ascii="Times New Roman" w:hAnsi="Times New Roman" w:cs="Times New Roman"/>
          <w:b/>
          <w:sz w:val="28"/>
          <w:szCs w:val="28"/>
          <w:u w:val="single"/>
        </w:rPr>
        <w:t>очная</w:t>
      </w:r>
    </w:p>
    <w:p w:rsidR="0057585C" w:rsidRPr="00367955" w:rsidRDefault="0057585C" w:rsidP="0057585C">
      <w:pPr>
        <w:tabs>
          <w:tab w:val="left" w:pos="2385"/>
        </w:tabs>
        <w:spacing w:after="0" w:line="240" w:lineRule="auto"/>
        <w:rPr>
          <w:rFonts w:ascii="Times New Roman" w:hAnsi="Times New Roman" w:cs="Times New Roman"/>
          <w:sz w:val="28"/>
          <w:szCs w:val="28"/>
        </w:rPr>
      </w:pPr>
    </w:p>
    <w:p w:rsidR="0057585C" w:rsidRPr="00367955" w:rsidRDefault="0057585C" w:rsidP="0057585C">
      <w:pPr>
        <w:tabs>
          <w:tab w:val="left" w:pos="2385"/>
        </w:tabs>
        <w:spacing w:after="0" w:line="240" w:lineRule="auto"/>
        <w:rPr>
          <w:rFonts w:ascii="Times New Roman" w:hAnsi="Times New Roman" w:cs="Times New Roman"/>
          <w:b/>
          <w:sz w:val="28"/>
          <w:szCs w:val="28"/>
        </w:rPr>
      </w:pPr>
      <w:r w:rsidRPr="00367955">
        <w:rPr>
          <w:rFonts w:ascii="Times New Roman" w:hAnsi="Times New Roman" w:cs="Times New Roman"/>
          <w:sz w:val="28"/>
          <w:szCs w:val="28"/>
        </w:rPr>
        <w:t xml:space="preserve">Курс </w:t>
      </w:r>
      <w:r w:rsidRPr="00367955">
        <w:rPr>
          <w:rFonts w:ascii="Times New Roman" w:hAnsi="Times New Roman" w:cs="Times New Roman"/>
          <w:b/>
          <w:sz w:val="28"/>
          <w:szCs w:val="28"/>
        </w:rPr>
        <w:t>1</w:t>
      </w:r>
    </w:p>
    <w:p w:rsidR="0057585C" w:rsidRPr="0057585C" w:rsidRDefault="0057585C" w:rsidP="0057585C">
      <w:pPr>
        <w:tabs>
          <w:tab w:val="left" w:pos="2385"/>
        </w:tabs>
        <w:spacing w:after="0" w:line="240" w:lineRule="auto"/>
        <w:jc w:val="right"/>
        <w:rPr>
          <w:rFonts w:ascii="Times New Roman" w:hAnsi="Times New Roman" w:cs="Times New Roman"/>
          <w:sz w:val="24"/>
          <w:szCs w:val="24"/>
        </w:rPr>
      </w:pPr>
    </w:p>
    <w:p w:rsidR="0057585C" w:rsidRPr="0057585C" w:rsidRDefault="0057585C" w:rsidP="0057585C">
      <w:pPr>
        <w:tabs>
          <w:tab w:val="left" w:pos="2385"/>
        </w:tabs>
        <w:spacing w:after="0" w:line="240" w:lineRule="auto"/>
        <w:jc w:val="right"/>
        <w:rPr>
          <w:rFonts w:ascii="Times New Roman" w:hAnsi="Times New Roman" w:cs="Times New Roman"/>
          <w:sz w:val="24"/>
          <w:szCs w:val="24"/>
        </w:rPr>
      </w:pPr>
    </w:p>
    <w:p w:rsidR="0057585C" w:rsidRPr="0057585C" w:rsidRDefault="0057585C" w:rsidP="0057585C">
      <w:pPr>
        <w:tabs>
          <w:tab w:val="left" w:pos="2385"/>
        </w:tabs>
        <w:spacing w:after="0" w:line="240" w:lineRule="auto"/>
        <w:jc w:val="right"/>
        <w:rPr>
          <w:rFonts w:ascii="Times New Roman" w:hAnsi="Times New Roman" w:cs="Times New Roman"/>
          <w:sz w:val="24"/>
          <w:szCs w:val="24"/>
        </w:rPr>
      </w:pPr>
    </w:p>
    <w:p w:rsidR="0057585C" w:rsidRPr="0057585C" w:rsidRDefault="0057585C" w:rsidP="0057585C">
      <w:pPr>
        <w:tabs>
          <w:tab w:val="left" w:pos="2385"/>
        </w:tabs>
        <w:spacing w:after="0" w:line="240" w:lineRule="auto"/>
        <w:jc w:val="right"/>
        <w:rPr>
          <w:rFonts w:ascii="Times New Roman" w:hAnsi="Times New Roman" w:cs="Times New Roman"/>
          <w:sz w:val="24"/>
          <w:szCs w:val="24"/>
        </w:rPr>
      </w:pPr>
    </w:p>
    <w:p w:rsidR="0057585C" w:rsidRDefault="0057585C" w:rsidP="0057585C">
      <w:pPr>
        <w:tabs>
          <w:tab w:val="left" w:pos="2385"/>
        </w:tabs>
        <w:spacing w:after="0" w:line="240" w:lineRule="auto"/>
        <w:jc w:val="right"/>
        <w:rPr>
          <w:rFonts w:ascii="Times New Roman" w:hAnsi="Times New Roman" w:cs="Times New Roman"/>
          <w:sz w:val="24"/>
          <w:szCs w:val="24"/>
        </w:rPr>
      </w:pPr>
    </w:p>
    <w:p w:rsidR="0057585C" w:rsidRPr="0057585C" w:rsidRDefault="0057585C" w:rsidP="0057585C">
      <w:pPr>
        <w:tabs>
          <w:tab w:val="left" w:pos="2385"/>
        </w:tabs>
        <w:spacing w:after="0" w:line="240" w:lineRule="auto"/>
        <w:jc w:val="right"/>
        <w:rPr>
          <w:rFonts w:ascii="Times New Roman" w:hAnsi="Times New Roman" w:cs="Times New Roman"/>
          <w:sz w:val="24"/>
          <w:szCs w:val="24"/>
        </w:rPr>
      </w:pPr>
    </w:p>
    <w:p w:rsidR="0057585C" w:rsidRDefault="0057585C" w:rsidP="0057585C">
      <w:pPr>
        <w:tabs>
          <w:tab w:val="left" w:pos="2385"/>
        </w:tabs>
        <w:spacing w:after="0" w:line="240" w:lineRule="auto"/>
        <w:jc w:val="right"/>
        <w:rPr>
          <w:rFonts w:ascii="Times New Roman" w:hAnsi="Times New Roman" w:cs="Times New Roman"/>
          <w:sz w:val="24"/>
          <w:szCs w:val="24"/>
        </w:rPr>
      </w:pPr>
    </w:p>
    <w:p w:rsidR="00367955" w:rsidRPr="0057585C" w:rsidRDefault="00367955" w:rsidP="0057585C">
      <w:pPr>
        <w:tabs>
          <w:tab w:val="left" w:pos="2385"/>
        </w:tabs>
        <w:spacing w:after="0" w:line="240" w:lineRule="auto"/>
        <w:jc w:val="right"/>
        <w:rPr>
          <w:rFonts w:ascii="Times New Roman" w:hAnsi="Times New Roman" w:cs="Times New Roman"/>
          <w:sz w:val="24"/>
          <w:szCs w:val="24"/>
        </w:rPr>
      </w:pPr>
    </w:p>
    <w:p w:rsidR="0057585C" w:rsidRPr="0057585C" w:rsidRDefault="0057585C" w:rsidP="0057585C">
      <w:pPr>
        <w:tabs>
          <w:tab w:val="left" w:pos="2385"/>
        </w:tabs>
        <w:spacing w:after="0" w:line="240" w:lineRule="auto"/>
        <w:jc w:val="right"/>
        <w:rPr>
          <w:rFonts w:ascii="Times New Roman" w:hAnsi="Times New Roman" w:cs="Times New Roman"/>
          <w:sz w:val="24"/>
          <w:szCs w:val="24"/>
        </w:rPr>
      </w:pPr>
    </w:p>
    <w:p w:rsidR="0057585C" w:rsidRPr="0057585C" w:rsidRDefault="0057585C" w:rsidP="0057585C">
      <w:pPr>
        <w:tabs>
          <w:tab w:val="left" w:pos="2385"/>
        </w:tabs>
        <w:spacing w:after="0" w:line="240" w:lineRule="auto"/>
        <w:jc w:val="right"/>
        <w:rPr>
          <w:rFonts w:ascii="Times New Roman" w:hAnsi="Times New Roman" w:cs="Times New Roman"/>
          <w:sz w:val="24"/>
          <w:szCs w:val="24"/>
        </w:rPr>
      </w:pPr>
    </w:p>
    <w:p w:rsidR="0057585C" w:rsidRPr="0057585C" w:rsidRDefault="0057585C" w:rsidP="0057585C">
      <w:pPr>
        <w:tabs>
          <w:tab w:val="left" w:pos="2385"/>
        </w:tabs>
        <w:spacing w:after="0" w:line="240" w:lineRule="auto"/>
        <w:jc w:val="right"/>
        <w:rPr>
          <w:rFonts w:ascii="Times New Roman" w:hAnsi="Times New Roman" w:cs="Times New Roman"/>
          <w:sz w:val="24"/>
          <w:szCs w:val="24"/>
        </w:rPr>
      </w:pPr>
    </w:p>
    <w:p w:rsidR="0057585C" w:rsidRPr="0057585C" w:rsidRDefault="0057585C" w:rsidP="0057585C">
      <w:pPr>
        <w:tabs>
          <w:tab w:val="left" w:pos="2385"/>
        </w:tabs>
        <w:spacing w:after="0" w:line="240" w:lineRule="auto"/>
        <w:jc w:val="both"/>
        <w:rPr>
          <w:rFonts w:ascii="Times New Roman" w:hAnsi="Times New Roman" w:cs="Times New Roman"/>
          <w:sz w:val="24"/>
          <w:szCs w:val="24"/>
        </w:rPr>
      </w:pPr>
    </w:p>
    <w:p w:rsidR="0057585C" w:rsidRPr="0057585C" w:rsidRDefault="0057585C" w:rsidP="0057585C">
      <w:pPr>
        <w:tabs>
          <w:tab w:val="left" w:pos="2385"/>
        </w:tabs>
        <w:spacing w:after="0" w:line="240" w:lineRule="auto"/>
        <w:jc w:val="both"/>
        <w:rPr>
          <w:rFonts w:ascii="Times New Roman" w:hAnsi="Times New Roman" w:cs="Times New Roman"/>
          <w:sz w:val="24"/>
          <w:szCs w:val="24"/>
        </w:rPr>
      </w:pPr>
    </w:p>
    <w:p w:rsidR="0057585C" w:rsidRPr="0057585C" w:rsidRDefault="0057585C" w:rsidP="0057585C">
      <w:pPr>
        <w:tabs>
          <w:tab w:val="left" w:pos="2385"/>
        </w:tabs>
        <w:spacing w:after="0" w:line="240" w:lineRule="auto"/>
        <w:jc w:val="both"/>
        <w:rPr>
          <w:rFonts w:ascii="Times New Roman" w:hAnsi="Times New Roman" w:cs="Times New Roman"/>
          <w:sz w:val="24"/>
          <w:szCs w:val="24"/>
        </w:rPr>
      </w:pPr>
      <w:r w:rsidRPr="0057585C">
        <w:rPr>
          <w:rFonts w:ascii="Times New Roman" w:hAnsi="Times New Roman" w:cs="Times New Roman"/>
          <w:sz w:val="24"/>
          <w:szCs w:val="24"/>
        </w:rPr>
        <w:lastRenderedPageBreak/>
        <w:t xml:space="preserve">          Методические указания для студентов составлены на основании требования  Федерального государственного образовательного стандарта высшего профессионального образования утвержденного Министерством образования и науки Российской Федерации от «09» февраля 2016 г. № 96. </w:t>
      </w:r>
    </w:p>
    <w:p w:rsidR="0057585C" w:rsidRPr="0057585C" w:rsidRDefault="0057585C" w:rsidP="0057585C">
      <w:pPr>
        <w:tabs>
          <w:tab w:val="left" w:pos="7260"/>
        </w:tabs>
        <w:spacing w:after="0" w:line="240" w:lineRule="auto"/>
        <w:rPr>
          <w:rFonts w:ascii="Times New Roman" w:hAnsi="Times New Roman" w:cs="Times New Roman"/>
          <w:sz w:val="24"/>
          <w:szCs w:val="24"/>
        </w:rPr>
      </w:pPr>
    </w:p>
    <w:p w:rsidR="0057585C" w:rsidRPr="0057585C" w:rsidRDefault="0057585C" w:rsidP="0057585C">
      <w:pPr>
        <w:tabs>
          <w:tab w:val="left" w:pos="7260"/>
        </w:tabs>
        <w:spacing w:after="0" w:line="240" w:lineRule="auto"/>
        <w:rPr>
          <w:rFonts w:ascii="Times New Roman" w:hAnsi="Times New Roman" w:cs="Times New Roman"/>
          <w:sz w:val="24"/>
          <w:szCs w:val="24"/>
        </w:rPr>
      </w:pPr>
      <w:r w:rsidRPr="0057585C">
        <w:rPr>
          <w:rFonts w:ascii="Times New Roman" w:hAnsi="Times New Roman" w:cs="Times New Roman"/>
          <w:sz w:val="24"/>
          <w:szCs w:val="24"/>
        </w:rPr>
        <w:t xml:space="preserve">           Методические указания разработал(и):</w:t>
      </w:r>
    </w:p>
    <w:p w:rsidR="0057585C" w:rsidRPr="0057585C" w:rsidRDefault="0057585C" w:rsidP="0057585C">
      <w:pPr>
        <w:tabs>
          <w:tab w:val="left" w:pos="7260"/>
        </w:tabs>
        <w:spacing w:after="0" w:line="240" w:lineRule="auto"/>
        <w:rPr>
          <w:rFonts w:ascii="Times New Roman" w:hAnsi="Times New Roman" w:cs="Times New Roman"/>
          <w:sz w:val="24"/>
          <w:szCs w:val="24"/>
        </w:rPr>
      </w:pPr>
    </w:p>
    <w:tbl>
      <w:tblPr>
        <w:tblW w:w="9691" w:type="dxa"/>
        <w:tblInd w:w="108" w:type="dxa"/>
        <w:tblLayout w:type="fixed"/>
        <w:tblLook w:val="0000"/>
      </w:tblPr>
      <w:tblGrid>
        <w:gridCol w:w="2138"/>
        <w:gridCol w:w="2391"/>
        <w:gridCol w:w="3128"/>
        <w:gridCol w:w="2034"/>
      </w:tblGrid>
      <w:tr w:rsidR="0057585C" w:rsidRPr="0057585C" w:rsidTr="009B4077">
        <w:trPr>
          <w:trHeight w:val="580"/>
        </w:trPr>
        <w:tc>
          <w:tcPr>
            <w:tcW w:w="2138" w:type="dxa"/>
            <w:tcBorders>
              <w:top w:val="single" w:sz="4" w:space="0" w:color="000000"/>
              <w:left w:val="single" w:sz="4" w:space="0" w:color="000000"/>
              <w:bottom w:val="single" w:sz="4" w:space="0" w:color="000000"/>
            </w:tcBorders>
          </w:tcPr>
          <w:p w:rsidR="0057585C" w:rsidRPr="0057585C" w:rsidRDefault="0057585C" w:rsidP="0057585C">
            <w:pPr>
              <w:tabs>
                <w:tab w:val="left" w:pos="7260"/>
              </w:tabs>
              <w:snapToGrid w:val="0"/>
              <w:spacing w:after="0" w:line="240" w:lineRule="auto"/>
              <w:jc w:val="center"/>
              <w:rPr>
                <w:rFonts w:ascii="Times New Roman" w:hAnsi="Times New Roman" w:cs="Times New Roman"/>
                <w:b/>
                <w:sz w:val="24"/>
                <w:szCs w:val="24"/>
              </w:rPr>
            </w:pPr>
            <w:r w:rsidRPr="0057585C">
              <w:rPr>
                <w:rFonts w:ascii="Times New Roman" w:hAnsi="Times New Roman" w:cs="Times New Roman"/>
                <w:b/>
                <w:sz w:val="24"/>
                <w:szCs w:val="24"/>
              </w:rPr>
              <w:t>Фамилия И.О.</w:t>
            </w:r>
          </w:p>
        </w:tc>
        <w:tc>
          <w:tcPr>
            <w:tcW w:w="2391" w:type="dxa"/>
            <w:tcBorders>
              <w:top w:val="single" w:sz="4" w:space="0" w:color="000000"/>
              <w:left w:val="single" w:sz="4" w:space="0" w:color="000000"/>
              <w:bottom w:val="single" w:sz="4" w:space="0" w:color="000000"/>
            </w:tcBorders>
          </w:tcPr>
          <w:p w:rsidR="0057585C" w:rsidRPr="0057585C" w:rsidRDefault="0057585C" w:rsidP="0057585C">
            <w:pPr>
              <w:tabs>
                <w:tab w:val="left" w:pos="7260"/>
              </w:tabs>
              <w:snapToGrid w:val="0"/>
              <w:spacing w:after="0" w:line="240" w:lineRule="auto"/>
              <w:jc w:val="center"/>
              <w:rPr>
                <w:rFonts w:ascii="Times New Roman" w:hAnsi="Times New Roman" w:cs="Times New Roman"/>
                <w:b/>
                <w:sz w:val="24"/>
                <w:szCs w:val="24"/>
              </w:rPr>
            </w:pPr>
            <w:r w:rsidRPr="0057585C">
              <w:rPr>
                <w:rFonts w:ascii="Times New Roman" w:hAnsi="Times New Roman" w:cs="Times New Roman"/>
                <w:b/>
                <w:sz w:val="24"/>
                <w:szCs w:val="24"/>
              </w:rPr>
              <w:t>Должность</w:t>
            </w:r>
          </w:p>
        </w:tc>
        <w:tc>
          <w:tcPr>
            <w:tcW w:w="3128" w:type="dxa"/>
            <w:tcBorders>
              <w:top w:val="single" w:sz="4" w:space="0" w:color="000000"/>
              <w:left w:val="single" w:sz="4" w:space="0" w:color="000000"/>
              <w:bottom w:val="single" w:sz="4" w:space="0" w:color="000000"/>
            </w:tcBorders>
          </w:tcPr>
          <w:p w:rsidR="0057585C" w:rsidRPr="0057585C" w:rsidRDefault="0057585C" w:rsidP="0057585C">
            <w:pPr>
              <w:tabs>
                <w:tab w:val="left" w:pos="7260"/>
              </w:tabs>
              <w:snapToGrid w:val="0"/>
              <w:spacing w:after="0" w:line="240" w:lineRule="auto"/>
              <w:jc w:val="center"/>
              <w:rPr>
                <w:rFonts w:ascii="Times New Roman" w:hAnsi="Times New Roman" w:cs="Times New Roman"/>
                <w:b/>
                <w:sz w:val="24"/>
                <w:szCs w:val="24"/>
              </w:rPr>
            </w:pPr>
            <w:r w:rsidRPr="0057585C">
              <w:rPr>
                <w:rFonts w:ascii="Times New Roman" w:hAnsi="Times New Roman" w:cs="Times New Roman"/>
                <w:b/>
                <w:sz w:val="24"/>
                <w:szCs w:val="24"/>
              </w:rPr>
              <w:t xml:space="preserve">Ученая степень, </w:t>
            </w:r>
          </w:p>
          <w:p w:rsidR="0057585C" w:rsidRPr="0057585C" w:rsidRDefault="0057585C" w:rsidP="0057585C">
            <w:pPr>
              <w:tabs>
                <w:tab w:val="left" w:pos="7260"/>
              </w:tabs>
              <w:snapToGrid w:val="0"/>
              <w:spacing w:after="0" w:line="240" w:lineRule="auto"/>
              <w:jc w:val="center"/>
              <w:rPr>
                <w:rFonts w:ascii="Times New Roman" w:hAnsi="Times New Roman" w:cs="Times New Roman"/>
                <w:b/>
                <w:sz w:val="24"/>
                <w:szCs w:val="24"/>
              </w:rPr>
            </w:pPr>
            <w:r w:rsidRPr="0057585C">
              <w:rPr>
                <w:rFonts w:ascii="Times New Roman" w:hAnsi="Times New Roman" w:cs="Times New Roman"/>
                <w:b/>
                <w:sz w:val="24"/>
                <w:szCs w:val="24"/>
              </w:rPr>
              <w:t>ученое звание</w:t>
            </w:r>
          </w:p>
        </w:tc>
        <w:tc>
          <w:tcPr>
            <w:tcW w:w="2034" w:type="dxa"/>
            <w:tcBorders>
              <w:top w:val="single" w:sz="4" w:space="0" w:color="000000"/>
              <w:left w:val="single" w:sz="4" w:space="0" w:color="000000"/>
              <w:bottom w:val="single" w:sz="4" w:space="0" w:color="000000"/>
              <w:right w:val="single" w:sz="4" w:space="0" w:color="000000"/>
            </w:tcBorders>
          </w:tcPr>
          <w:p w:rsidR="0057585C" w:rsidRPr="0057585C" w:rsidRDefault="0057585C" w:rsidP="0057585C">
            <w:pPr>
              <w:tabs>
                <w:tab w:val="left" w:pos="7260"/>
              </w:tabs>
              <w:snapToGrid w:val="0"/>
              <w:spacing w:after="0" w:line="240" w:lineRule="auto"/>
              <w:jc w:val="center"/>
              <w:rPr>
                <w:rFonts w:ascii="Times New Roman" w:hAnsi="Times New Roman" w:cs="Times New Roman"/>
                <w:b/>
                <w:sz w:val="24"/>
                <w:szCs w:val="24"/>
              </w:rPr>
            </w:pPr>
            <w:r w:rsidRPr="0057585C">
              <w:rPr>
                <w:rFonts w:ascii="Times New Roman" w:hAnsi="Times New Roman" w:cs="Times New Roman"/>
                <w:b/>
                <w:sz w:val="24"/>
                <w:szCs w:val="24"/>
              </w:rPr>
              <w:t>Кафедра</w:t>
            </w:r>
          </w:p>
        </w:tc>
      </w:tr>
      <w:tr w:rsidR="0057585C" w:rsidRPr="0057585C" w:rsidTr="009B4077">
        <w:trPr>
          <w:trHeight w:val="289"/>
        </w:trPr>
        <w:tc>
          <w:tcPr>
            <w:tcW w:w="2138" w:type="dxa"/>
            <w:tcBorders>
              <w:top w:val="single" w:sz="4" w:space="0" w:color="000000"/>
              <w:left w:val="single" w:sz="4" w:space="0" w:color="000000"/>
              <w:bottom w:val="single" w:sz="4" w:space="0" w:color="000000"/>
            </w:tcBorders>
          </w:tcPr>
          <w:p w:rsidR="0057585C" w:rsidRPr="0057585C" w:rsidRDefault="0057585C" w:rsidP="0057585C">
            <w:pPr>
              <w:tabs>
                <w:tab w:val="left" w:pos="7260"/>
              </w:tabs>
              <w:snapToGrid w:val="0"/>
              <w:spacing w:after="0" w:line="240" w:lineRule="auto"/>
              <w:jc w:val="center"/>
              <w:rPr>
                <w:rFonts w:ascii="Times New Roman" w:hAnsi="Times New Roman" w:cs="Times New Roman"/>
                <w:b/>
                <w:sz w:val="24"/>
                <w:szCs w:val="24"/>
              </w:rPr>
            </w:pPr>
            <w:r w:rsidRPr="0057585C">
              <w:rPr>
                <w:rFonts w:ascii="Times New Roman" w:hAnsi="Times New Roman" w:cs="Times New Roman"/>
                <w:b/>
                <w:sz w:val="24"/>
                <w:szCs w:val="24"/>
              </w:rPr>
              <w:t>1</w:t>
            </w:r>
          </w:p>
        </w:tc>
        <w:tc>
          <w:tcPr>
            <w:tcW w:w="2391" w:type="dxa"/>
            <w:tcBorders>
              <w:top w:val="single" w:sz="4" w:space="0" w:color="000000"/>
              <w:left w:val="single" w:sz="4" w:space="0" w:color="000000"/>
              <w:bottom w:val="single" w:sz="4" w:space="0" w:color="000000"/>
            </w:tcBorders>
          </w:tcPr>
          <w:p w:rsidR="0057585C" w:rsidRPr="0057585C" w:rsidRDefault="0057585C" w:rsidP="0057585C">
            <w:pPr>
              <w:tabs>
                <w:tab w:val="left" w:pos="7260"/>
              </w:tabs>
              <w:snapToGrid w:val="0"/>
              <w:spacing w:after="0" w:line="240" w:lineRule="auto"/>
              <w:jc w:val="center"/>
              <w:rPr>
                <w:rFonts w:ascii="Times New Roman" w:hAnsi="Times New Roman" w:cs="Times New Roman"/>
                <w:b/>
                <w:sz w:val="24"/>
                <w:szCs w:val="24"/>
              </w:rPr>
            </w:pPr>
            <w:r w:rsidRPr="0057585C">
              <w:rPr>
                <w:rFonts w:ascii="Times New Roman" w:hAnsi="Times New Roman" w:cs="Times New Roman"/>
                <w:b/>
                <w:sz w:val="24"/>
                <w:szCs w:val="24"/>
              </w:rPr>
              <w:t>2</w:t>
            </w:r>
          </w:p>
        </w:tc>
        <w:tc>
          <w:tcPr>
            <w:tcW w:w="3128" w:type="dxa"/>
            <w:tcBorders>
              <w:top w:val="single" w:sz="4" w:space="0" w:color="000000"/>
              <w:left w:val="single" w:sz="4" w:space="0" w:color="000000"/>
              <w:bottom w:val="single" w:sz="4" w:space="0" w:color="000000"/>
            </w:tcBorders>
          </w:tcPr>
          <w:p w:rsidR="0057585C" w:rsidRPr="0057585C" w:rsidRDefault="0057585C" w:rsidP="0057585C">
            <w:pPr>
              <w:tabs>
                <w:tab w:val="left" w:pos="7260"/>
              </w:tabs>
              <w:snapToGrid w:val="0"/>
              <w:spacing w:after="0" w:line="240" w:lineRule="auto"/>
              <w:jc w:val="center"/>
              <w:rPr>
                <w:rFonts w:ascii="Times New Roman" w:hAnsi="Times New Roman" w:cs="Times New Roman"/>
                <w:b/>
                <w:sz w:val="24"/>
                <w:szCs w:val="24"/>
              </w:rPr>
            </w:pPr>
            <w:r w:rsidRPr="0057585C">
              <w:rPr>
                <w:rFonts w:ascii="Times New Roman" w:hAnsi="Times New Roman" w:cs="Times New Roman"/>
                <w:b/>
                <w:sz w:val="24"/>
                <w:szCs w:val="24"/>
              </w:rPr>
              <w:t>3</w:t>
            </w:r>
          </w:p>
        </w:tc>
        <w:tc>
          <w:tcPr>
            <w:tcW w:w="2034" w:type="dxa"/>
            <w:tcBorders>
              <w:top w:val="single" w:sz="4" w:space="0" w:color="000000"/>
              <w:left w:val="single" w:sz="4" w:space="0" w:color="000000"/>
              <w:bottom w:val="single" w:sz="4" w:space="0" w:color="000000"/>
              <w:right w:val="single" w:sz="4" w:space="0" w:color="000000"/>
            </w:tcBorders>
          </w:tcPr>
          <w:p w:rsidR="0057585C" w:rsidRPr="0057585C" w:rsidRDefault="0057585C" w:rsidP="0057585C">
            <w:pPr>
              <w:tabs>
                <w:tab w:val="left" w:pos="7260"/>
              </w:tabs>
              <w:snapToGrid w:val="0"/>
              <w:spacing w:after="0" w:line="240" w:lineRule="auto"/>
              <w:jc w:val="center"/>
              <w:rPr>
                <w:rFonts w:ascii="Times New Roman" w:hAnsi="Times New Roman" w:cs="Times New Roman"/>
                <w:b/>
                <w:sz w:val="24"/>
                <w:szCs w:val="24"/>
              </w:rPr>
            </w:pPr>
            <w:r w:rsidRPr="0057585C">
              <w:rPr>
                <w:rFonts w:ascii="Times New Roman" w:hAnsi="Times New Roman" w:cs="Times New Roman"/>
                <w:b/>
                <w:sz w:val="24"/>
                <w:szCs w:val="24"/>
              </w:rPr>
              <w:t>4</w:t>
            </w:r>
          </w:p>
        </w:tc>
      </w:tr>
      <w:tr w:rsidR="0057585C" w:rsidRPr="0057585C" w:rsidTr="009B4077">
        <w:trPr>
          <w:trHeight w:val="892"/>
        </w:trPr>
        <w:tc>
          <w:tcPr>
            <w:tcW w:w="2138" w:type="dxa"/>
            <w:tcBorders>
              <w:top w:val="single" w:sz="4" w:space="0" w:color="000000"/>
              <w:left w:val="single" w:sz="4" w:space="0" w:color="000000"/>
              <w:bottom w:val="single" w:sz="4" w:space="0" w:color="000000"/>
            </w:tcBorders>
          </w:tcPr>
          <w:p w:rsidR="0057585C" w:rsidRPr="0057585C" w:rsidRDefault="0057585C" w:rsidP="0057585C">
            <w:pPr>
              <w:tabs>
                <w:tab w:val="left" w:pos="7260"/>
              </w:tabs>
              <w:snapToGrid w:val="0"/>
              <w:spacing w:after="0" w:line="240" w:lineRule="auto"/>
              <w:rPr>
                <w:rFonts w:ascii="Times New Roman" w:hAnsi="Times New Roman" w:cs="Times New Roman"/>
                <w:sz w:val="24"/>
                <w:szCs w:val="24"/>
              </w:rPr>
            </w:pPr>
            <w:r w:rsidRPr="0057585C">
              <w:rPr>
                <w:rFonts w:ascii="Times New Roman" w:hAnsi="Times New Roman" w:cs="Times New Roman"/>
                <w:sz w:val="24"/>
                <w:szCs w:val="24"/>
              </w:rPr>
              <w:t>Ясакова Н.Т.</w:t>
            </w:r>
          </w:p>
        </w:tc>
        <w:tc>
          <w:tcPr>
            <w:tcW w:w="2391" w:type="dxa"/>
            <w:tcBorders>
              <w:top w:val="single" w:sz="4" w:space="0" w:color="000000"/>
              <w:left w:val="single" w:sz="4" w:space="0" w:color="000000"/>
              <w:bottom w:val="single" w:sz="4" w:space="0" w:color="000000"/>
            </w:tcBorders>
          </w:tcPr>
          <w:p w:rsidR="0057585C" w:rsidRPr="0057585C" w:rsidRDefault="0057585C" w:rsidP="0057585C">
            <w:pPr>
              <w:tabs>
                <w:tab w:val="left" w:pos="7260"/>
              </w:tabs>
              <w:snapToGrid w:val="0"/>
              <w:spacing w:after="0" w:line="240" w:lineRule="auto"/>
              <w:rPr>
                <w:rFonts w:ascii="Times New Roman" w:hAnsi="Times New Roman" w:cs="Times New Roman"/>
                <w:sz w:val="24"/>
                <w:szCs w:val="24"/>
              </w:rPr>
            </w:pPr>
            <w:r w:rsidRPr="0057585C">
              <w:rPr>
                <w:rFonts w:ascii="Times New Roman" w:hAnsi="Times New Roman" w:cs="Times New Roman"/>
                <w:sz w:val="24"/>
                <w:szCs w:val="24"/>
              </w:rPr>
              <w:t>профессор</w:t>
            </w:r>
          </w:p>
        </w:tc>
        <w:tc>
          <w:tcPr>
            <w:tcW w:w="3128" w:type="dxa"/>
            <w:tcBorders>
              <w:top w:val="single" w:sz="4" w:space="0" w:color="000000"/>
              <w:left w:val="single" w:sz="4" w:space="0" w:color="000000"/>
              <w:bottom w:val="single" w:sz="4" w:space="0" w:color="000000"/>
            </w:tcBorders>
          </w:tcPr>
          <w:p w:rsidR="0057585C" w:rsidRPr="0057585C" w:rsidRDefault="0057585C" w:rsidP="0057585C">
            <w:pPr>
              <w:tabs>
                <w:tab w:val="left" w:pos="7260"/>
              </w:tabs>
              <w:snapToGrid w:val="0"/>
              <w:spacing w:after="0" w:line="240" w:lineRule="auto"/>
              <w:jc w:val="center"/>
              <w:rPr>
                <w:rFonts w:ascii="Times New Roman" w:hAnsi="Times New Roman" w:cs="Times New Roman"/>
                <w:sz w:val="24"/>
                <w:szCs w:val="24"/>
              </w:rPr>
            </w:pPr>
            <w:r w:rsidRPr="0057585C">
              <w:rPr>
                <w:rFonts w:ascii="Times New Roman" w:hAnsi="Times New Roman" w:cs="Times New Roman"/>
                <w:sz w:val="24"/>
                <w:szCs w:val="24"/>
              </w:rPr>
              <w:t>Д.б.н.</w:t>
            </w:r>
          </w:p>
        </w:tc>
        <w:tc>
          <w:tcPr>
            <w:tcW w:w="2034" w:type="dxa"/>
            <w:tcBorders>
              <w:top w:val="single" w:sz="4" w:space="0" w:color="000000"/>
              <w:left w:val="single" w:sz="4" w:space="0" w:color="000000"/>
              <w:bottom w:val="single" w:sz="4" w:space="0" w:color="000000"/>
              <w:right w:val="single" w:sz="4" w:space="0" w:color="000000"/>
            </w:tcBorders>
          </w:tcPr>
          <w:p w:rsidR="0057585C" w:rsidRPr="0057585C" w:rsidRDefault="0057585C" w:rsidP="0057585C">
            <w:pPr>
              <w:tabs>
                <w:tab w:val="left" w:pos="7260"/>
              </w:tabs>
              <w:snapToGrid w:val="0"/>
              <w:spacing w:after="0" w:line="240" w:lineRule="auto"/>
              <w:rPr>
                <w:rFonts w:ascii="Times New Roman" w:hAnsi="Times New Roman" w:cs="Times New Roman"/>
                <w:sz w:val="24"/>
                <w:szCs w:val="24"/>
              </w:rPr>
            </w:pPr>
            <w:r w:rsidRPr="0057585C">
              <w:rPr>
                <w:rFonts w:ascii="Times New Roman" w:hAnsi="Times New Roman" w:cs="Times New Roman"/>
                <w:sz w:val="24"/>
                <w:szCs w:val="24"/>
              </w:rPr>
              <w:t>Медицинской генетики и биологии</w:t>
            </w:r>
          </w:p>
        </w:tc>
      </w:tr>
      <w:tr w:rsidR="0057585C" w:rsidRPr="0057585C" w:rsidTr="009B4077">
        <w:trPr>
          <w:trHeight w:val="289"/>
        </w:trPr>
        <w:tc>
          <w:tcPr>
            <w:tcW w:w="2138" w:type="dxa"/>
            <w:tcBorders>
              <w:top w:val="single" w:sz="4" w:space="0" w:color="000000"/>
              <w:left w:val="single" w:sz="4" w:space="0" w:color="000000"/>
              <w:bottom w:val="single" w:sz="4" w:space="0" w:color="000000"/>
            </w:tcBorders>
          </w:tcPr>
          <w:p w:rsidR="0057585C" w:rsidRPr="0057585C" w:rsidRDefault="0057585C" w:rsidP="0057585C">
            <w:pPr>
              <w:tabs>
                <w:tab w:val="left" w:pos="7260"/>
              </w:tabs>
              <w:snapToGrid w:val="0"/>
              <w:spacing w:after="0" w:line="240" w:lineRule="auto"/>
              <w:rPr>
                <w:rFonts w:ascii="Times New Roman" w:hAnsi="Times New Roman" w:cs="Times New Roman"/>
                <w:sz w:val="24"/>
                <w:szCs w:val="24"/>
              </w:rPr>
            </w:pPr>
          </w:p>
        </w:tc>
        <w:tc>
          <w:tcPr>
            <w:tcW w:w="2391" w:type="dxa"/>
            <w:tcBorders>
              <w:top w:val="single" w:sz="4" w:space="0" w:color="000000"/>
              <w:left w:val="single" w:sz="4" w:space="0" w:color="000000"/>
              <w:bottom w:val="single" w:sz="4" w:space="0" w:color="000000"/>
            </w:tcBorders>
          </w:tcPr>
          <w:p w:rsidR="0057585C" w:rsidRPr="0057585C" w:rsidRDefault="0057585C" w:rsidP="0057585C">
            <w:pPr>
              <w:tabs>
                <w:tab w:val="left" w:pos="7260"/>
              </w:tabs>
              <w:snapToGrid w:val="0"/>
              <w:spacing w:after="0" w:line="240" w:lineRule="auto"/>
              <w:rPr>
                <w:rFonts w:ascii="Times New Roman" w:hAnsi="Times New Roman" w:cs="Times New Roman"/>
                <w:sz w:val="24"/>
                <w:szCs w:val="24"/>
              </w:rPr>
            </w:pPr>
          </w:p>
        </w:tc>
        <w:tc>
          <w:tcPr>
            <w:tcW w:w="3128" w:type="dxa"/>
            <w:tcBorders>
              <w:top w:val="single" w:sz="4" w:space="0" w:color="000000"/>
              <w:left w:val="single" w:sz="4" w:space="0" w:color="000000"/>
              <w:bottom w:val="single" w:sz="4" w:space="0" w:color="000000"/>
            </w:tcBorders>
          </w:tcPr>
          <w:p w:rsidR="0057585C" w:rsidRPr="0057585C" w:rsidRDefault="0057585C" w:rsidP="0057585C">
            <w:pPr>
              <w:tabs>
                <w:tab w:val="left" w:pos="7260"/>
              </w:tabs>
              <w:snapToGrid w:val="0"/>
              <w:spacing w:after="0" w:line="240" w:lineRule="auto"/>
              <w:jc w:val="center"/>
              <w:rPr>
                <w:rFonts w:ascii="Times New Roman" w:hAnsi="Times New Roman" w:cs="Times New Roman"/>
                <w:sz w:val="24"/>
                <w:szCs w:val="24"/>
              </w:rPr>
            </w:pPr>
          </w:p>
        </w:tc>
        <w:tc>
          <w:tcPr>
            <w:tcW w:w="2034" w:type="dxa"/>
            <w:tcBorders>
              <w:top w:val="single" w:sz="4" w:space="0" w:color="000000"/>
              <w:left w:val="single" w:sz="4" w:space="0" w:color="000000"/>
              <w:bottom w:val="single" w:sz="4" w:space="0" w:color="000000"/>
              <w:right w:val="single" w:sz="4" w:space="0" w:color="000000"/>
            </w:tcBorders>
          </w:tcPr>
          <w:p w:rsidR="0057585C" w:rsidRPr="0057585C" w:rsidRDefault="0057585C" w:rsidP="0057585C">
            <w:pPr>
              <w:tabs>
                <w:tab w:val="left" w:pos="7260"/>
              </w:tabs>
              <w:snapToGrid w:val="0"/>
              <w:spacing w:after="0" w:line="240" w:lineRule="auto"/>
              <w:rPr>
                <w:rFonts w:ascii="Times New Roman" w:hAnsi="Times New Roman" w:cs="Times New Roman"/>
                <w:sz w:val="24"/>
                <w:szCs w:val="24"/>
              </w:rPr>
            </w:pPr>
          </w:p>
        </w:tc>
      </w:tr>
    </w:tbl>
    <w:p w:rsidR="0057585C" w:rsidRPr="0057585C" w:rsidRDefault="0057585C" w:rsidP="0057585C">
      <w:pPr>
        <w:tabs>
          <w:tab w:val="left" w:pos="7260"/>
        </w:tabs>
        <w:spacing w:after="0" w:line="240" w:lineRule="auto"/>
        <w:rPr>
          <w:rFonts w:ascii="Times New Roman" w:hAnsi="Times New Roman" w:cs="Times New Roman"/>
          <w:sz w:val="24"/>
          <w:szCs w:val="24"/>
        </w:rPr>
      </w:pPr>
    </w:p>
    <w:p w:rsidR="0057585C" w:rsidRPr="0057585C" w:rsidRDefault="0057585C" w:rsidP="0057585C">
      <w:pPr>
        <w:tabs>
          <w:tab w:val="left" w:pos="7260"/>
        </w:tabs>
        <w:spacing w:after="0" w:line="240" w:lineRule="auto"/>
        <w:rPr>
          <w:rFonts w:ascii="Times New Roman" w:hAnsi="Times New Roman" w:cs="Times New Roman"/>
          <w:sz w:val="24"/>
          <w:szCs w:val="24"/>
        </w:rPr>
      </w:pPr>
      <w:r w:rsidRPr="0057585C">
        <w:rPr>
          <w:rFonts w:ascii="Times New Roman" w:hAnsi="Times New Roman" w:cs="Times New Roman"/>
          <w:sz w:val="24"/>
          <w:szCs w:val="24"/>
        </w:rPr>
        <w:t xml:space="preserve">          Рецензент(ы)</w:t>
      </w:r>
    </w:p>
    <w:p w:rsidR="0057585C" w:rsidRPr="0057585C" w:rsidRDefault="0057585C" w:rsidP="0057585C">
      <w:pPr>
        <w:tabs>
          <w:tab w:val="left" w:pos="7260"/>
        </w:tabs>
        <w:spacing w:after="0" w:line="240" w:lineRule="auto"/>
        <w:rPr>
          <w:rFonts w:ascii="Times New Roman" w:hAnsi="Times New Roman" w:cs="Times New Roman"/>
          <w:sz w:val="24"/>
          <w:szCs w:val="24"/>
        </w:rPr>
      </w:pPr>
    </w:p>
    <w:tbl>
      <w:tblPr>
        <w:tblW w:w="9661" w:type="dxa"/>
        <w:tblInd w:w="108" w:type="dxa"/>
        <w:tblLayout w:type="fixed"/>
        <w:tblLook w:val="0000"/>
      </w:tblPr>
      <w:tblGrid>
        <w:gridCol w:w="2189"/>
        <w:gridCol w:w="2383"/>
        <w:gridCol w:w="3068"/>
        <w:gridCol w:w="2021"/>
      </w:tblGrid>
      <w:tr w:rsidR="0057585C" w:rsidRPr="0057585C" w:rsidTr="009B4077">
        <w:trPr>
          <w:trHeight w:val="557"/>
        </w:trPr>
        <w:tc>
          <w:tcPr>
            <w:tcW w:w="2189" w:type="dxa"/>
            <w:tcBorders>
              <w:top w:val="single" w:sz="4" w:space="0" w:color="000000"/>
              <w:left w:val="single" w:sz="4" w:space="0" w:color="000000"/>
              <w:bottom w:val="single" w:sz="4" w:space="0" w:color="000000"/>
            </w:tcBorders>
          </w:tcPr>
          <w:p w:rsidR="0057585C" w:rsidRPr="0057585C" w:rsidRDefault="0057585C" w:rsidP="0057585C">
            <w:pPr>
              <w:tabs>
                <w:tab w:val="left" w:pos="7260"/>
              </w:tabs>
              <w:snapToGrid w:val="0"/>
              <w:spacing w:after="0" w:line="240" w:lineRule="auto"/>
              <w:jc w:val="center"/>
              <w:rPr>
                <w:rFonts w:ascii="Times New Roman" w:hAnsi="Times New Roman" w:cs="Times New Roman"/>
                <w:b/>
                <w:sz w:val="24"/>
                <w:szCs w:val="24"/>
              </w:rPr>
            </w:pPr>
            <w:r w:rsidRPr="0057585C">
              <w:rPr>
                <w:rFonts w:ascii="Times New Roman" w:hAnsi="Times New Roman" w:cs="Times New Roman"/>
                <w:b/>
                <w:sz w:val="24"/>
                <w:szCs w:val="24"/>
              </w:rPr>
              <w:t>Фамилия И.О.</w:t>
            </w:r>
          </w:p>
        </w:tc>
        <w:tc>
          <w:tcPr>
            <w:tcW w:w="2383" w:type="dxa"/>
            <w:tcBorders>
              <w:top w:val="single" w:sz="4" w:space="0" w:color="000000"/>
              <w:left w:val="single" w:sz="4" w:space="0" w:color="000000"/>
              <w:bottom w:val="single" w:sz="4" w:space="0" w:color="000000"/>
            </w:tcBorders>
          </w:tcPr>
          <w:p w:rsidR="0057585C" w:rsidRPr="0057585C" w:rsidRDefault="0057585C" w:rsidP="0057585C">
            <w:pPr>
              <w:tabs>
                <w:tab w:val="left" w:pos="7260"/>
              </w:tabs>
              <w:snapToGrid w:val="0"/>
              <w:spacing w:after="0" w:line="240" w:lineRule="auto"/>
              <w:jc w:val="center"/>
              <w:rPr>
                <w:rFonts w:ascii="Times New Roman" w:hAnsi="Times New Roman" w:cs="Times New Roman"/>
                <w:b/>
                <w:sz w:val="24"/>
                <w:szCs w:val="24"/>
              </w:rPr>
            </w:pPr>
            <w:r w:rsidRPr="0057585C">
              <w:rPr>
                <w:rFonts w:ascii="Times New Roman" w:hAnsi="Times New Roman" w:cs="Times New Roman"/>
                <w:b/>
                <w:sz w:val="24"/>
                <w:szCs w:val="24"/>
              </w:rPr>
              <w:t>Должность</w:t>
            </w:r>
          </w:p>
        </w:tc>
        <w:tc>
          <w:tcPr>
            <w:tcW w:w="3068" w:type="dxa"/>
            <w:tcBorders>
              <w:top w:val="single" w:sz="4" w:space="0" w:color="000000"/>
              <w:left w:val="single" w:sz="4" w:space="0" w:color="000000"/>
              <w:bottom w:val="single" w:sz="4" w:space="0" w:color="000000"/>
            </w:tcBorders>
          </w:tcPr>
          <w:p w:rsidR="0057585C" w:rsidRPr="0057585C" w:rsidRDefault="0057585C" w:rsidP="0057585C">
            <w:pPr>
              <w:tabs>
                <w:tab w:val="left" w:pos="7260"/>
              </w:tabs>
              <w:snapToGrid w:val="0"/>
              <w:spacing w:after="0" w:line="240" w:lineRule="auto"/>
              <w:jc w:val="center"/>
              <w:rPr>
                <w:rFonts w:ascii="Times New Roman" w:hAnsi="Times New Roman" w:cs="Times New Roman"/>
                <w:b/>
                <w:sz w:val="24"/>
                <w:szCs w:val="24"/>
              </w:rPr>
            </w:pPr>
            <w:r w:rsidRPr="0057585C">
              <w:rPr>
                <w:rFonts w:ascii="Times New Roman" w:hAnsi="Times New Roman" w:cs="Times New Roman"/>
                <w:b/>
                <w:sz w:val="24"/>
                <w:szCs w:val="24"/>
              </w:rPr>
              <w:t xml:space="preserve">Ученая степень, </w:t>
            </w:r>
          </w:p>
          <w:p w:rsidR="0057585C" w:rsidRPr="0057585C" w:rsidRDefault="0057585C" w:rsidP="0057585C">
            <w:pPr>
              <w:tabs>
                <w:tab w:val="left" w:pos="7260"/>
              </w:tabs>
              <w:snapToGrid w:val="0"/>
              <w:spacing w:after="0" w:line="240" w:lineRule="auto"/>
              <w:jc w:val="center"/>
              <w:rPr>
                <w:rFonts w:ascii="Times New Roman" w:hAnsi="Times New Roman" w:cs="Times New Roman"/>
                <w:b/>
                <w:sz w:val="24"/>
                <w:szCs w:val="24"/>
              </w:rPr>
            </w:pPr>
            <w:r w:rsidRPr="0057585C">
              <w:rPr>
                <w:rFonts w:ascii="Times New Roman" w:hAnsi="Times New Roman" w:cs="Times New Roman"/>
                <w:b/>
                <w:sz w:val="24"/>
                <w:szCs w:val="24"/>
              </w:rPr>
              <w:t>ученое звание</w:t>
            </w:r>
          </w:p>
        </w:tc>
        <w:tc>
          <w:tcPr>
            <w:tcW w:w="2021" w:type="dxa"/>
            <w:tcBorders>
              <w:top w:val="single" w:sz="4" w:space="0" w:color="000000"/>
              <w:left w:val="single" w:sz="4" w:space="0" w:color="000000"/>
              <w:bottom w:val="single" w:sz="4" w:space="0" w:color="000000"/>
              <w:right w:val="single" w:sz="4" w:space="0" w:color="000000"/>
            </w:tcBorders>
          </w:tcPr>
          <w:p w:rsidR="0057585C" w:rsidRPr="0057585C" w:rsidRDefault="0057585C" w:rsidP="0057585C">
            <w:pPr>
              <w:tabs>
                <w:tab w:val="left" w:pos="7260"/>
              </w:tabs>
              <w:snapToGrid w:val="0"/>
              <w:spacing w:after="0" w:line="240" w:lineRule="auto"/>
              <w:jc w:val="center"/>
              <w:rPr>
                <w:rFonts w:ascii="Times New Roman" w:hAnsi="Times New Roman" w:cs="Times New Roman"/>
                <w:b/>
                <w:sz w:val="24"/>
                <w:szCs w:val="24"/>
              </w:rPr>
            </w:pPr>
            <w:r w:rsidRPr="0057585C">
              <w:rPr>
                <w:rFonts w:ascii="Times New Roman" w:hAnsi="Times New Roman" w:cs="Times New Roman"/>
                <w:b/>
                <w:sz w:val="24"/>
                <w:szCs w:val="24"/>
              </w:rPr>
              <w:t>Кафедра</w:t>
            </w:r>
          </w:p>
        </w:tc>
      </w:tr>
      <w:tr w:rsidR="0057585C" w:rsidRPr="0057585C" w:rsidTr="009B4077">
        <w:trPr>
          <w:trHeight w:val="278"/>
        </w:trPr>
        <w:tc>
          <w:tcPr>
            <w:tcW w:w="2189" w:type="dxa"/>
            <w:tcBorders>
              <w:top w:val="single" w:sz="4" w:space="0" w:color="000000"/>
              <w:left w:val="single" w:sz="4" w:space="0" w:color="000000"/>
              <w:bottom w:val="single" w:sz="4" w:space="0" w:color="000000"/>
            </w:tcBorders>
          </w:tcPr>
          <w:p w:rsidR="0057585C" w:rsidRPr="0057585C" w:rsidRDefault="0057585C" w:rsidP="0057585C">
            <w:pPr>
              <w:tabs>
                <w:tab w:val="left" w:pos="7260"/>
              </w:tabs>
              <w:snapToGrid w:val="0"/>
              <w:spacing w:after="0" w:line="240" w:lineRule="auto"/>
              <w:jc w:val="center"/>
              <w:rPr>
                <w:rFonts w:ascii="Times New Roman" w:hAnsi="Times New Roman" w:cs="Times New Roman"/>
                <w:b/>
                <w:sz w:val="24"/>
                <w:szCs w:val="24"/>
              </w:rPr>
            </w:pPr>
            <w:r w:rsidRPr="0057585C">
              <w:rPr>
                <w:rFonts w:ascii="Times New Roman" w:hAnsi="Times New Roman" w:cs="Times New Roman"/>
                <w:b/>
                <w:sz w:val="24"/>
                <w:szCs w:val="24"/>
              </w:rPr>
              <w:t>1</w:t>
            </w:r>
          </w:p>
        </w:tc>
        <w:tc>
          <w:tcPr>
            <w:tcW w:w="2383" w:type="dxa"/>
            <w:tcBorders>
              <w:top w:val="single" w:sz="4" w:space="0" w:color="000000"/>
              <w:left w:val="single" w:sz="4" w:space="0" w:color="000000"/>
              <w:bottom w:val="single" w:sz="4" w:space="0" w:color="000000"/>
            </w:tcBorders>
          </w:tcPr>
          <w:p w:rsidR="0057585C" w:rsidRPr="0057585C" w:rsidRDefault="0057585C" w:rsidP="0057585C">
            <w:pPr>
              <w:tabs>
                <w:tab w:val="left" w:pos="7260"/>
              </w:tabs>
              <w:snapToGrid w:val="0"/>
              <w:spacing w:after="0" w:line="240" w:lineRule="auto"/>
              <w:jc w:val="center"/>
              <w:rPr>
                <w:rFonts w:ascii="Times New Roman" w:hAnsi="Times New Roman" w:cs="Times New Roman"/>
                <w:b/>
                <w:sz w:val="24"/>
                <w:szCs w:val="24"/>
              </w:rPr>
            </w:pPr>
            <w:r w:rsidRPr="0057585C">
              <w:rPr>
                <w:rFonts w:ascii="Times New Roman" w:hAnsi="Times New Roman" w:cs="Times New Roman"/>
                <w:b/>
                <w:sz w:val="24"/>
                <w:szCs w:val="24"/>
              </w:rPr>
              <w:t>2</w:t>
            </w:r>
          </w:p>
        </w:tc>
        <w:tc>
          <w:tcPr>
            <w:tcW w:w="3068" w:type="dxa"/>
            <w:tcBorders>
              <w:top w:val="single" w:sz="4" w:space="0" w:color="000000"/>
              <w:left w:val="single" w:sz="4" w:space="0" w:color="000000"/>
              <w:bottom w:val="single" w:sz="4" w:space="0" w:color="000000"/>
            </w:tcBorders>
          </w:tcPr>
          <w:p w:rsidR="0057585C" w:rsidRPr="0057585C" w:rsidRDefault="0057585C" w:rsidP="0057585C">
            <w:pPr>
              <w:tabs>
                <w:tab w:val="left" w:pos="7260"/>
              </w:tabs>
              <w:snapToGrid w:val="0"/>
              <w:spacing w:after="0" w:line="240" w:lineRule="auto"/>
              <w:jc w:val="center"/>
              <w:rPr>
                <w:rFonts w:ascii="Times New Roman" w:hAnsi="Times New Roman" w:cs="Times New Roman"/>
                <w:b/>
                <w:sz w:val="24"/>
                <w:szCs w:val="24"/>
              </w:rPr>
            </w:pPr>
            <w:r w:rsidRPr="0057585C">
              <w:rPr>
                <w:rFonts w:ascii="Times New Roman" w:hAnsi="Times New Roman" w:cs="Times New Roman"/>
                <w:b/>
                <w:sz w:val="24"/>
                <w:szCs w:val="24"/>
              </w:rPr>
              <w:t>3</w:t>
            </w:r>
          </w:p>
        </w:tc>
        <w:tc>
          <w:tcPr>
            <w:tcW w:w="2021" w:type="dxa"/>
            <w:tcBorders>
              <w:top w:val="single" w:sz="4" w:space="0" w:color="000000"/>
              <w:left w:val="single" w:sz="4" w:space="0" w:color="000000"/>
              <w:bottom w:val="single" w:sz="4" w:space="0" w:color="000000"/>
              <w:right w:val="single" w:sz="4" w:space="0" w:color="000000"/>
            </w:tcBorders>
          </w:tcPr>
          <w:p w:rsidR="0057585C" w:rsidRPr="0057585C" w:rsidRDefault="0057585C" w:rsidP="0057585C">
            <w:pPr>
              <w:tabs>
                <w:tab w:val="left" w:pos="7260"/>
              </w:tabs>
              <w:snapToGrid w:val="0"/>
              <w:spacing w:after="0" w:line="240" w:lineRule="auto"/>
              <w:jc w:val="center"/>
              <w:rPr>
                <w:rFonts w:ascii="Times New Roman" w:hAnsi="Times New Roman" w:cs="Times New Roman"/>
                <w:b/>
                <w:sz w:val="24"/>
                <w:szCs w:val="24"/>
              </w:rPr>
            </w:pPr>
            <w:r w:rsidRPr="0057585C">
              <w:rPr>
                <w:rFonts w:ascii="Times New Roman" w:hAnsi="Times New Roman" w:cs="Times New Roman"/>
                <w:b/>
                <w:sz w:val="24"/>
                <w:szCs w:val="24"/>
              </w:rPr>
              <w:t>4</w:t>
            </w:r>
          </w:p>
        </w:tc>
      </w:tr>
      <w:tr w:rsidR="0057585C" w:rsidRPr="0057585C" w:rsidTr="009B4077">
        <w:trPr>
          <w:trHeight w:val="209"/>
        </w:trPr>
        <w:tc>
          <w:tcPr>
            <w:tcW w:w="2189" w:type="dxa"/>
            <w:tcBorders>
              <w:top w:val="single" w:sz="4" w:space="0" w:color="000000"/>
              <w:left w:val="single" w:sz="4" w:space="0" w:color="000000"/>
              <w:bottom w:val="single" w:sz="4" w:space="0" w:color="000000"/>
            </w:tcBorders>
          </w:tcPr>
          <w:p w:rsidR="0057585C" w:rsidRPr="0057585C" w:rsidRDefault="0057585C" w:rsidP="0057585C">
            <w:pPr>
              <w:tabs>
                <w:tab w:val="left" w:pos="7260"/>
              </w:tabs>
              <w:snapToGrid w:val="0"/>
              <w:spacing w:after="0" w:line="240" w:lineRule="auto"/>
              <w:rPr>
                <w:rFonts w:ascii="Times New Roman" w:hAnsi="Times New Roman" w:cs="Times New Roman"/>
                <w:sz w:val="24"/>
                <w:szCs w:val="24"/>
              </w:rPr>
            </w:pPr>
            <w:r w:rsidRPr="0057585C">
              <w:rPr>
                <w:rFonts w:ascii="Times New Roman" w:hAnsi="Times New Roman" w:cs="Times New Roman"/>
                <w:sz w:val="24"/>
                <w:szCs w:val="24"/>
              </w:rPr>
              <w:t>Куликов В.Ю.</w:t>
            </w:r>
          </w:p>
        </w:tc>
        <w:tc>
          <w:tcPr>
            <w:tcW w:w="2383" w:type="dxa"/>
            <w:tcBorders>
              <w:top w:val="single" w:sz="4" w:space="0" w:color="000000"/>
              <w:left w:val="single" w:sz="4" w:space="0" w:color="000000"/>
              <w:bottom w:val="single" w:sz="4" w:space="0" w:color="000000"/>
            </w:tcBorders>
          </w:tcPr>
          <w:p w:rsidR="0057585C" w:rsidRPr="0057585C" w:rsidRDefault="0057585C" w:rsidP="0057585C">
            <w:pPr>
              <w:tabs>
                <w:tab w:val="left" w:pos="7260"/>
              </w:tabs>
              <w:snapToGrid w:val="0"/>
              <w:spacing w:after="0" w:line="240" w:lineRule="auto"/>
              <w:rPr>
                <w:rFonts w:ascii="Times New Roman" w:hAnsi="Times New Roman" w:cs="Times New Roman"/>
                <w:sz w:val="24"/>
                <w:szCs w:val="24"/>
              </w:rPr>
            </w:pPr>
            <w:r w:rsidRPr="0057585C">
              <w:rPr>
                <w:rFonts w:ascii="Times New Roman" w:hAnsi="Times New Roman" w:cs="Times New Roman"/>
                <w:sz w:val="24"/>
                <w:szCs w:val="24"/>
              </w:rPr>
              <w:t>Зав.кафедрой нормальной физиологии</w:t>
            </w:r>
          </w:p>
        </w:tc>
        <w:tc>
          <w:tcPr>
            <w:tcW w:w="3068" w:type="dxa"/>
            <w:tcBorders>
              <w:top w:val="single" w:sz="4" w:space="0" w:color="000000"/>
              <w:left w:val="single" w:sz="4" w:space="0" w:color="000000"/>
              <w:bottom w:val="single" w:sz="4" w:space="0" w:color="000000"/>
            </w:tcBorders>
          </w:tcPr>
          <w:p w:rsidR="0057585C" w:rsidRPr="0057585C" w:rsidRDefault="0057585C" w:rsidP="0057585C">
            <w:pPr>
              <w:tabs>
                <w:tab w:val="left" w:pos="7260"/>
              </w:tabs>
              <w:snapToGrid w:val="0"/>
              <w:spacing w:after="0" w:line="240" w:lineRule="auto"/>
              <w:rPr>
                <w:rFonts w:ascii="Times New Roman" w:hAnsi="Times New Roman" w:cs="Times New Roman"/>
                <w:sz w:val="24"/>
                <w:szCs w:val="24"/>
              </w:rPr>
            </w:pPr>
            <w:r w:rsidRPr="0057585C">
              <w:rPr>
                <w:rFonts w:ascii="Times New Roman" w:hAnsi="Times New Roman" w:cs="Times New Roman"/>
                <w:sz w:val="24"/>
                <w:szCs w:val="24"/>
              </w:rPr>
              <w:t>Д.м.н., профессор</w:t>
            </w:r>
          </w:p>
        </w:tc>
        <w:tc>
          <w:tcPr>
            <w:tcW w:w="2021" w:type="dxa"/>
            <w:tcBorders>
              <w:top w:val="single" w:sz="4" w:space="0" w:color="000000"/>
              <w:left w:val="single" w:sz="4" w:space="0" w:color="000000"/>
              <w:bottom w:val="single" w:sz="4" w:space="0" w:color="000000"/>
              <w:right w:val="single" w:sz="4" w:space="0" w:color="000000"/>
            </w:tcBorders>
          </w:tcPr>
          <w:p w:rsidR="0057585C" w:rsidRPr="0057585C" w:rsidRDefault="0057585C" w:rsidP="0057585C">
            <w:pPr>
              <w:tabs>
                <w:tab w:val="left" w:pos="7260"/>
              </w:tabs>
              <w:spacing w:after="0" w:line="240" w:lineRule="auto"/>
              <w:rPr>
                <w:rFonts w:ascii="Times New Roman" w:hAnsi="Times New Roman" w:cs="Times New Roman"/>
                <w:sz w:val="24"/>
                <w:szCs w:val="24"/>
              </w:rPr>
            </w:pPr>
            <w:r w:rsidRPr="0057585C">
              <w:rPr>
                <w:rFonts w:ascii="Times New Roman" w:hAnsi="Times New Roman" w:cs="Times New Roman"/>
                <w:sz w:val="24"/>
                <w:szCs w:val="24"/>
              </w:rPr>
              <w:t>Нормальной физиологии</w:t>
            </w:r>
          </w:p>
        </w:tc>
      </w:tr>
      <w:tr w:rsidR="0057585C" w:rsidRPr="0057585C" w:rsidTr="009B4077">
        <w:trPr>
          <w:trHeight w:val="300"/>
        </w:trPr>
        <w:tc>
          <w:tcPr>
            <w:tcW w:w="2189" w:type="dxa"/>
            <w:tcBorders>
              <w:top w:val="single" w:sz="4" w:space="0" w:color="000000"/>
              <w:left w:val="single" w:sz="4" w:space="0" w:color="000000"/>
              <w:bottom w:val="single" w:sz="4" w:space="0" w:color="000000"/>
            </w:tcBorders>
          </w:tcPr>
          <w:p w:rsidR="0057585C" w:rsidRPr="0057585C" w:rsidRDefault="0057585C" w:rsidP="0057585C">
            <w:pPr>
              <w:tabs>
                <w:tab w:val="left" w:pos="7260"/>
              </w:tabs>
              <w:snapToGrid w:val="0"/>
              <w:spacing w:after="0" w:line="240" w:lineRule="auto"/>
              <w:rPr>
                <w:rFonts w:ascii="Times New Roman" w:hAnsi="Times New Roman" w:cs="Times New Roman"/>
                <w:sz w:val="24"/>
                <w:szCs w:val="24"/>
              </w:rPr>
            </w:pPr>
          </w:p>
        </w:tc>
        <w:tc>
          <w:tcPr>
            <w:tcW w:w="2383" w:type="dxa"/>
            <w:tcBorders>
              <w:top w:val="single" w:sz="4" w:space="0" w:color="000000"/>
              <w:left w:val="single" w:sz="4" w:space="0" w:color="000000"/>
              <w:bottom w:val="single" w:sz="4" w:space="0" w:color="000000"/>
            </w:tcBorders>
          </w:tcPr>
          <w:p w:rsidR="0057585C" w:rsidRPr="0057585C" w:rsidRDefault="0057585C" w:rsidP="0057585C">
            <w:pPr>
              <w:tabs>
                <w:tab w:val="left" w:pos="7260"/>
              </w:tabs>
              <w:snapToGrid w:val="0"/>
              <w:spacing w:after="0" w:line="240" w:lineRule="auto"/>
              <w:rPr>
                <w:rFonts w:ascii="Times New Roman" w:hAnsi="Times New Roman" w:cs="Times New Roman"/>
                <w:sz w:val="24"/>
                <w:szCs w:val="24"/>
              </w:rPr>
            </w:pPr>
          </w:p>
        </w:tc>
        <w:tc>
          <w:tcPr>
            <w:tcW w:w="3068" w:type="dxa"/>
            <w:tcBorders>
              <w:top w:val="single" w:sz="4" w:space="0" w:color="000000"/>
              <w:left w:val="single" w:sz="4" w:space="0" w:color="000000"/>
              <w:bottom w:val="single" w:sz="4" w:space="0" w:color="000000"/>
            </w:tcBorders>
          </w:tcPr>
          <w:p w:rsidR="0057585C" w:rsidRPr="0057585C" w:rsidRDefault="0057585C" w:rsidP="0057585C">
            <w:pPr>
              <w:tabs>
                <w:tab w:val="left" w:pos="7260"/>
              </w:tabs>
              <w:snapToGrid w:val="0"/>
              <w:spacing w:after="0" w:line="240" w:lineRule="auto"/>
              <w:rPr>
                <w:rFonts w:ascii="Times New Roman" w:hAnsi="Times New Roman" w:cs="Times New Roman"/>
                <w:sz w:val="24"/>
                <w:szCs w:val="24"/>
              </w:rPr>
            </w:pPr>
          </w:p>
        </w:tc>
        <w:tc>
          <w:tcPr>
            <w:tcW w:w="2021" w:type="dxa"/>
            <w:tcBorders>
              <w:top w:val="single" w:sz="4" w:space="0" w:color="000000"/>
              <w:left w:val="single" w:sz="4" w:space="0" w:color="000000"/>
              <w:bottom w:val="single" w:sz="4" w:space="0" w:color="000000"/>
              <w:right w:val="single" w:sz="4" w:space="0" w:color="000000"/>
            </w:tcBorders>
          </w:tcPr>
          <w:p w:rsidR="0057585C" w:rsidRPr="0057585C" w:rsidRDefault="0057585C" w:rsidP="0057585C">
            <w:pPr>
              <w:tabs>
                <w:tab w:val="left" w:pos="7260"/>
              </w:tabs>
              <w:spacing w:after="0" w:line="240" w:lineRule="auto"/>
              <w:rPr>
                <w:rFonts w:ascii="Times New Roman" w:hAnsi="Times New Roman" w:cs="Times New Roman"/>
                <w:sz w:val="24"/>
                <w:szCs w:val="24"/>
              </w:rPr>
            </w:pPr>
          </w:p>
        </w:tc>
      </w:tr>
    </w:tbl>
    <w:p w:rsidR="0057585C" w:rsidRPr="0057585C" w:rsidRDefault="0057585C" w:rsidP="0057585C">
      <w:pPr>
        <w:tabs>
          <w:tab w:val="left" w:pos="7260"/>
        </w:tabs>
        <w:spacing w:after="0" w:line="240" w:lineRule="auto"/>
        <w:rPr>
          <w:rFonts w:ascii="Times New Roman" w:hAnsi="Times New Roman" w:cs="Times New Roman"/>
          <w:sz w:val="24"/>
          <w:szCs w:val="24"/>
        </w:rPr>
      </w:pPr>
    </w:p>
    <w:p w:rsidR="0057585C" w:rsidRPr="0057585C" w:rsidRDefault="0057585C" w:rsidP="0057585C">
      <w:pPr>
        <w:tabs>
          <w:tab w:val="left" w:pos="7260"/>
        </w:tabs>
        <w:spacing w:after="0" w:line="240" w:lineRule="auto"/>
        <w:jc w:val="both"/>
        <w:rPr>
          <w:rFonts w:ascii="Times New Roman" w:hAnsi="Times New Roman" w:cs="Times New Roman"/>
          <w:sz w:val="24"/>
          <w:szCs w:val="24"/>
        </w:rPr>
      </w:pPr>
      <w:r w:rsidRPr="0057585C">
        <w:rPr>
          <w:rFonts w:ascii="Times New Roman" w:hAnsi="Times New Roman" w:cs="Times New Roman"/>
          <w:sz w:val="24"/>
          <w:szCs w:val="24"/>
        </w:rPr>
        <w:t>Методические указания рассмотрены и утверждены  на заседании кафедры  медицинской генетики и биологии</w:t>
      </w:r>
    </w:p>
    <w:p w:rsidR="0057585C" w:rsidRPr="0057585C" w:rsidRDefault="0057585C" w:rsidP="0057585C">
      <w:pPr>
        <w:tabs>
          <w:tab w:val="left" w:pos="7260"/>
        </w:tabs>
        <w:spacing w:after="0" w:line="240" w:lineRule="auto"/>
        <w:jc w:val="both"/>
        <w:rPr>
          <w:rFonts w:ascii="Times New Roman" w:hAnsi="Times New Roman" w:cs="Times New Roman"/>
          <w:sz w:val="24"/>
          <w:szCs w:val="24"/>
        </w:rPr>
      </w:pPr>
      <w:r w:rsidRPr="0057585C">
        <w:rPr>
          <w:rFonts w:ascii="Times New Roman" w:hAnsi="Times New Roman" w:cs="Times New Roman"/>
          <w:sz w:val="24"/>
          <w:szCs w:val="24"/>
        </w:rPr>
        <w:t>Протокол  № 11 от «20» июня 2018 г.</w:t>
      </w:r>
    </w:p>
    <w:p w:rsidR="0057585C" w:rsidRPr="0057585C" w:rsidRDefault="0057585C" w:rsidP="0057585C">
      <w:pPr>
        <w:tabs>
          <w:tab w:val="left" w:pos="7260"/>
          <w:tab w:val="left" w:pos="9051"/>
        </w:tabs>
        <w:spacing w:after="0" w:line="240" w:lineRule="auto"/>
        <w:rPr>
          <w:rFonts w:ascii="Times New Roman" w:hAnsi="Times New Roman" w:cs="Times New Roman"/>
          <w:sz w:val="24"/>
          <w:szCs w:val="24"/>
        </w:rPr>
      </w:pPr>
      <w:r w:rsidRPr="0057585C">
        <w:rPr>
          <w:rFonts w:ascii="Times New Roman" w:hAnsi="Times New Roman" w:cs="Times New Roman"/>
          <w:sz w:val="24"/>
          <w:szCs w:val="24"/>
        </w:rPr>
        <w:t>Зав. кафедрой  ________________________________Ю.В.МАКСИМОВА</w:t>
      </w:r>
      <w:r w:rsidRPr="0057585C">
        <w:rPr>
          <w:rFonts w:ascii="Times New Roman" w:hAnsi="Times New Roman" w:cs="Times New Roman"/>
          <w:sz w:val="24"/>
          <w:szCs w:val="24"/>
        </w:rPr>
        <w:tab/>
      </w:r>
    </w:p>
    <w:p w:rsidR="0057585C" w:rsidRPr="0057585C" w:rsidRDefault="0057585C" w:rsidP="0057585C">
      <w:pPr>
        <w:tabs>
          <w:tab w:val="left" w:pos="7260"/>
        </w:tabs>
        <w:spacing w:after="0" w:line="240" w:lineRule="auto"/>
        <w:rPr>
          <w:rFonts w:ascii="Times New Roman" w:hAnsi="Times New Roman" w:cs="Times New Roman"/>
          <w:sz w:val="24"/>
          <w:szCs w:val="24"/>
        </w:rPr>
      </w:pPr>
    </w:p>
    <w:p w:rsidR="0057585C" w:rsidRPr="0057585C" w:rsidRDefault="0057585C" w:rsidP="0057585C">
      <w:pPr>
        <w:tabs>
          <w:tab w:val="left" w:pos="7260"/>
        </w:tabs>
        <w:spacing w:after="0" w:line="240" w:lineRule="auto"/>
        <w:rPr>
          <w:rFonts w:ascii="Times New Roman" w:hAnsi="Times New Roman" w:cs="Times New Roman"/>
          <w:sz w:val="24"/>
          <w:szCs w:val="24"/>
        </w:rPr>
      </w:pPr>
      <w:r w:rsidRPr="0057585C">
        <w:rPr>
          <w:rFonts w:ascii="Times New Roman" w:hAnsi="Times New Roman" w:cs="Times New Roman"/>
          <w:sz w:val="24"/>
          <w:szCs w:val="24"/>
        </w:rPr>
        <w:t xml:space="preserve">       Методические указания рассмотрены и одобрены на заседании цикловой методической комиссии _____________________________________________________________________________________</w:t>
      </w:r>
    </w:p>
    <w:p w:rsidR="0057585C" w:rsidRPr="0057585C" w:rsidRDefault="0057585C" w:rsidP="0057585C">
      <w:pPr>
        <w:tabs>
          <w:tab w:val="left" w:pos="7260"/>
        </w:tabs>
        <w:spacing w:after="0" w:line="240" w:lineRule="auto"/>
        <w:rPr>
          <w:rFonts w:ascii="Times New Roman" w:hAnsi="Times New Roman" w:cs="Times New Roman"/>
          <w:sz w:val="24"/>
          <w:szCs w:val="24"/>
        </w:rPr>
      </w:pPr>
      <w:r w:rsidRPr="0057585C">
        <w:rPr>
          <w:rFonts w:ascii="Times New Roman" w:hAnsi="Times New Roman" w:cs="Times New Roman"/>
          <w:sz w:val="24"/>
          <w:szCs w:val="24"/>
        </w:rPr>
        <w:t>Протокол  №1 от  «27» августа 2018 г.</w:t>
      </w:r>
    </w:p>
    <w:p w:rsidR="0057585C" w:rsidRPr="0057585C" w:rsidRDefault="0057585C" w:rsidP="0057585C">
      <w:pPr>
        <w:tabs>
          <w:tab w:val="left" w:pos="7260"/>
        </w:tabs>
        <w:spacing w:after="0" w:line="240" w:lineRule="auto"/>
        <w:rPr>
          <w:rFonts w:ascii="Times New Roman" w:hAnsi="Times New Roman" w:cs="Times New Roman"/>
          <w:sz w:val="24"/>
          <w:szCs w:val="24"/>
        </w:rPr>
      </w:pPr>
      <w:r w:rsidRPr="0057585C">
        <w:rPr>
          <w:rFonts w:ascii="Times New Roman" w:hAnsi="Times New Roman" w:cs="Times New Roman"/>
          <w:sz w:val="24"/>
          <w:szCs w:val="24"/>
        </w:rPr>
        <w:t>Председатель ЦМК____________________________  С.В.ЗАЛАВИНА</w:t>
      </w:r>
    </w:p>
    <w:p w:rsidR="0057585C" w:rsidRPr="0057585C" w:rsidRDefault="0057585C" w:rsidP="0057585C">
      <w:pPr>
        <w:tabs>
          <w:tab w:val="left" w:pos="7260"/>
        </w:tabs>
        <w:spacing w:after="0" w:line="240" w:lineRule="auto"/>
        <w:rPr>
          <w:rFonts w:ascii="Times New Roman" w:hAnsi="Times New Roman" w:cs="Times New Roman"/>
          <w:sz w:val="24"/>
          <w:szCs w:val="24"/>
        </w:rPr>
      </w:pPr>
    </w:p>
    <w:p w:rsidR="0057585C" w:rsidRPr="0057585C" w:rsidRDefault="0057585C" w:rsidP="0057585C">
      <w:pPr>
        <w:tabs>
          <w:tab w:val="left" w:pos="7260"/>
        </w:tabs>
        <w:spacing w:after="0" w:line="240" w:lineRule="auto"/>
        <w:rPr>
          <w:rFonts w:ascii="Times New Roman" w:hAnsi="Times New Roman" w:cs="Times New Roman"/>
          <w:sz w:val="24"/>
          <w:szCs w:val="24"/>
        </w:rPr>
      </w:pPr>
    </w:p>
    <w:p w:rsidR="0057585C" w:rsidRPr="0057585C" w:rsidRDefault="0057585C" w:rsidP="0057585C">
      <w:pPr>
        <w:spacing w:after="0" w:line="240" w:lineRule="auto"/>
        <w:jc w:val="center"/>
        <w:rPr>
          <w:rFonts w:ascii="Times New Roman" w:hAnsi="Times New Roman" w:cs="Times New Roman"/>
          <w:sz w:val="24"/>
          <w:szCs w:val="24"/>
        </w:rPr>
      </w:pPr>
    </w:p>
    <w:p w:rsidR="0057585C" w:rsidRPr="0057585C" w:rsidRDefault="0057585C" w:rsidP="0057585C">
      <w:pPr>
        <w:spacing w:after="0" w:line="240" w:lineRule="auto"/>
        <w:jc w:val="center"/>
        <w:rPr>
          <w:rFonts w:ascii="Times New Roman" w:hAnsi="Times New Roman" w:cs="Times New Roman"/>
          <w:sz w:val="24"/>
          <w:szCs w:val="24"/>
        </w:rPr>
      </w:pPr>
    </w:p>
    <w:p w:rsidR="0057585C" w:rsidRPr="0057585C" w:rsidRDefault="0057585C" w:rsidP="0057585C">
      <w:pPr>
        <w:spacing w:after="0" w:line="240" w:lineRule="auto"/>
        <w:jc w:val="center"/>
        <w:rPr>
          <w:rFonts w:ascii="Times New Roman" w:hAnsi="Times New Roman" w:cs="Times New Roman"/>
          <w:sz w:val="24"/>
          <w:szCs w:val="24"/>
        </w:rPr>
      </w:pPr>
    </w:p>
    <w:p w:rsidR="0057585C" w:rsidRPr="0057585C" w:rsidRDefault="0057585C" w:rsidP="0057585C">
      <w:pPr>
        <w:spacing w:after="0" w:line="240" w:lineRule="auto"/>
        <w:jc w:val="center"/>
        <w:rPr>
          <w:rFonts w:ascii="Times New Roman" w:hAnsi="Times New Roman" w:cs="Times New Roman"/>
          <w:sz w:val="24"/>
          <w:szCs w:val="24"/>
        </w:rPr>
      </w:pPr>
    </w:p>
    <w:p w:rsidR="0057585C" w:rsidRPr="0057585C" w:rsidRDefault="0057585C" w:rsidP="0057585C">
      <w:pPr>
        <w:spacing w:after="0" w:line="240" w:lineRule="auto"/>
        <w:jc w:val="center"/>
        <w:rPr>
          <w:rFonts w:ascii="Times New Roman" w:hAnsi="Times New Roman" w:cs="Times New Roman"/>
          <w:sz w:val="24"/>
          <w:szCs w:val="24"/>
        </w:rPr>
      </w:pPr>
    </w:p>
    <w:p w:rsidR="0057585C" w:rsidRPr="0057585C" w:rsidRDefault="0057585C" w:rsidP="0057585C">
      <w:pPr>
        <w:spacing w:after="0" w:line="240" w:lineRule="auto"/>
        <w:jc w:val="center"/>
        <w:rPr>
          <w:rFonts w:ascii="Times New Roman" w:hAnsi="Times New Roman" w:cs="Times New Roman"/>
          <w:sz w:val="24"/>
          <w:szCs w:val="24"/>
        </w:rPr>
      </w:pPr>
    </w:p>
    <w:p w:rsidR="0057585C" w:rsidRPr="0057585C" w:rsidRDefault="0057585C" w:rsidP="0057585C">
      <w:pPr>
        <w:spacing w:after="0" w:line="240" w:lineRule="auto"/>
        <w:jc w:val="center"/>
        <w:rPr>
          <w:rFonts w:ascii="Times New Roman" w:hAnsi="Times New Roman" w:cs="Times New Roman"/>
          <w:sz w:val="24"/>
          <w:szCs w:val="24"/>
        </w:rPr>
      </w:pPr>
    </w:p>
    <w:p w:rsidR="0057585C" w:rsidRPr="0057585C" w:rsidRDefault="0057585C" w:rsidP="0057585C">
      <w:pPr>
        <w:spacing w:after="0" w:line="240" w:lineRule="auto"/>
        <w:jc w:val="center"/>
        <w:rPr>
          <w:rFonts w:ascii="Times New Roman" w:hAnsi="Times New Roman" w:cs="Times New Roman"/>
          <w:sz w:val="24"/>
          <w:szCs w:val="24"/>
        </w:rPr>
      </w:pPr>
    </w:p>
    <w:p w:rsidR="0057585C" w:rsidRPr="0057585C" w:rsidRDefault="0057585C" w:rsidP="0057585C">
      <w:pPr>
        <w:spacing w:after="0" w:line="240" w:lineRule="auto"/>
        <w:jc w:val="center"/>
        <w:rPr>
          <w:rFonts w:ascii="Times New Roman" w:hAnsi="Times New Roman" w:cs="Times New Roman"/>
          <w:sz w:val="24"/>
          <w:szCs w:val="24"/>
        </w:rPr>
      </w:pPr>
    </w:p>
    <w:p w:rsidR="0057585C" w:rsidRPr="0057585C" w:rsidRDefault="0057585C" w:rsidP="0057585C">
      <w:pPr>
        <w:spacing w:after="0" w:line="240" w:lineRule="auto"/>
        <w:jc w:val="center"/>
        <w:rPr>
          <w:rFonts w:ascii="Times New Roman" w:hAnsi="Times New Roman" w:cs="Times New Roman"/>
          <w:sz w:val="24"/>
          <w:szCs w:val="24"/>
        </w:rPr>
      </w:pPr>
    </w:p>
    <w:p w:rsidR="0057585C" w:rsidRPr="0057585C" w:rsidRDefault="0057585C" w:rsidP="0057585C">
      <w:pPr>
        <w:spacing w:after="0" w:line="240" w:lineRule="auto"/>
        <w:jc w:val="center"/>
        <w:rPr>
          <w:rFonts w:ascii="Times New Roman" w:hAnsi="Times New Roman" w:cs="Times New Roman"/>
          <w:sz w:val="24"/>
          <w:szCs w:val="24"/>
        </w:rPr>
      </w:pPr>
    </w:p>
    <w:p w:rsidR="0057585C" w:rsidRPr="0057585C" w:rsidRDefault="0057585C" w:rsidP="0057585C">
      <w:pPr>
        <w:spacing w:after="0" w:line="240" w:lineRule="auto"/>
        <w:jc w:val="center"/>
        <w:rPr>
          <w:rFonts w:ascii="Times New Roman" w:hAnsi="Times New Roman" w:cs="Times New Roman"/>
          <w:sz w:val="24"/>
          <w:szCs w:val="24"/>
        </w:rPr>
      </w:pPr>
    </w:p>
    <w:p w:rsidR="0057585C" w:rsidRPr="0057585C" w:rsidRDefault="0057585C" w:rsidP="0057585C">
      <w:pPr>
        <w:spacing w:after="0" w:line="240" w:lineRule="auto"/>
        <w:jc w:val="center"/>
        <w:rPr>
          <w:rFonts w:ascii="Times New Roman" w:hAnsi="Times New Roman" w:cs="Times New Roman"/>
          <w:sz w:val="24"/>
          <w:szCs w:val="24"/>
        </w:rPr>
      </w:pPr>
    </w:p>
    <w:p w:rsidR="0057585C" w:rsidRPr="0057585C" w:rsidRDefault="0057585C" w:rsidP="0057585C">
      <w:pPr>
        <w:spacing w:after="0" w:line="240" w:lineRule="auto"/>
        <w:jc w:val="center"/>
        <w:rPr>
          <w:rFonts w:ascii="Times New Roman" w:hAnsi="Times New Roman" w:cs="Times New Roman"/>
          <w:sz w:val="24"/>
          <w:szCs w:val="24"/>
        </w:rPr>
      </w:pPr>
    </w:p>
    <w:p w:rsidR="0057585C" w:rsidRPr="0057585C" w:rsidRDefault="0057585C" w:rsidP="0057585C">
      <w:pPr>
        <w:spacing w:after="0" w:line="240" w:lineRule="auto"/>
        <w:jc w:val="center"/>
        <w:rPr>
          <w:rFonts w:ascii="Times New Roman" w:hAnsi="Times New Roman" w:cs="Times New Roman"/>
          <w:sz w:val="24"/>
          <w:szCs w:val="24"/>
        </w:rPr>
      </w:pPr>
    </w:p>
    <w:p w:rsidR="0057585C" w:rsidRPr="0057585C" w:rsidRDefault="0057585C" w:rsidP="00CC7374">
      <w:pPr>
        <w:numPr>
          <w:ilvl w:val="0"/>
          <w:numId w:val="14"/>
        </w:numPr>
        <w:suppressAutoHyphens/>
        <w:spacing w:after="0" w:line="240" w:lineRule="auto"/>
        <w:rPr>
          <w:rFonts w:ascii="Times New Roman" w:hAnsi="Times New Roman" w:cs="Times New Roman"/>
          <w:b/>
          <w:sz w:val="24"/>
          <w:szCs w:val="24"/>
        </w:rPr>
      </w:pPr>
      <w:r w:rsidRPr="0057585C">
        <w:rPr>
          <w:rFonts w:ascii="Times New Roman" w:hAnsi="Times New Roman" w:cs="Times New Roman"/>
          <w:b/>
          <w:sz w:val="24"/>
          <w:szCs w:val="24"/>
        </w:rPr>
        <w:lastRenderedPageBreak/>
        <w:t>Введение</w:t>
      </w:r>
    </w:p>
    <w:p w:rsidR="0057585C" w:rsidRPr="0057585C" w:rsidRDefault="0057585C" w:rsidP="0057585C">
      <w:pPr>
        <w:spacing w:after="0" w:line="240" w:lineRule="auto"/>
        <w:ind w:left="360"/>
        <w:rPr>
          <w:rFonts w:ascii="Times New Roman" w:hAnsi="Times New Roman" w:cs="Times New Roman"/>
          <w:b/>
          <w:sz w:val="24"/>
          <w:szCs w:val="24"/>
        </w:rPr>
      </w:pPr>
    </w:p>
    <w:p w:rsidR="0057585C" w:rsidRPr="0057585C" w:rsidRDefault="0057585C" w:rsidP="0057585C">
      <w:pPr>
        <w:spacing w:after="0" w:line="240" w:lineRule="auto"/>
        <w:jc w:val="both"/>
        <w:rPr>
          <w:rFonts w:ascii="Times New Roman" w:hAnsi="Times New Roman" w:cs="Times New Roman"/>
          <w:sz w:val="24"/>
          <w:szCs w:val="24"/>
        </w:rPr>
      </w:pPr>
      <w:r w:rsidRPr="0057585C">
        <w:rPr>
          <w:rFonts w:ascii="Times New Roman" w:hAnsi="Times New Roman" w:cs="Times New Roman"/>
          <w:b/>
          <w:sz w:val="24"/>
          <w:szCs w:val="24"/>
        </w:rPr>
        <w:t>Актуальность.</w:t>
      </w:r>
      <w:r w:rsidRPr="0057585C">
        <w:rPr>
          <w:rFonts w:ascii="Times New Roman" w:hAnsi="Times New Roman" w:cs="Times New Roman"/>
          <w:sz w:val="24"/>
          <w:szCs w:val="24"/>
        </w:rPr>
        <w:t xml:space="preserve"> </w:t>
      </w:r>
    </w:p>
    <w:p w:rsidR="0057585C" w:rsidRPr="0057585C" w:rsidRDefault="0057585C" w:rsidP="0057585C">
      <w:pPr>
        <w:spacing w:after="0" w:line="240" w:lineRule="auto"/>
        <w:ind w:firstLine="708"/>
        <w:jc w:val="both"/>
        <w:rPr>
          <w:rFonts w:ascii="Times New Roman" w:hAnsi="Times New Roman" w:cs="Times New Roman"/>
          <w:sz w:val="24"/>
          <w:szCs w:val="24"/>
        </w:rPr>
      </w:pPr>
      <w:r w:rsidRPr="0057585C">
        <w:rPr>
          <w:rFonts w:ascii="Times New Roman" w:hAnsi="Times New Roman" w:cs="Times New Roman"/>
          <w:sz w:val="24"/>
          <w:szCs w:val="24"/>
        </w:rPr>
        <w:t>Клеточный уровень организации живых систем лежит в основе жизнедеятельности и развития всех живых форм. На этом уровне проявляются все свойства базовые свойства живого (наследственность, изменчивость и т.п.). Нарушения на клеточном  уровне лежат в основе многих видов патологии.</w:t>
      </w:r>
    </w:p>
    <w:p w:rsidR="0057585C" w:rsidRPr="0057585C" w:rsidRDefault="0057585C" w:rsidP="0057585C">
      <w:pPr>
        <w:spacing w:after="0" w:line="240" w:lineRule="auto"/>
        <w:ind w:firstLine="708"/>
        <w:jc w:val="both"/>
        <w:rPr>
          <w:rFonts w:ascii="Times New Roman" w:hAnsi="Times New Roman" w:cs="Times New Roman"/>
          <w:i/>
          <w:sz w:val="24"/>
          <w:szCs w:val="24"/>
        </w:rPr>
      </w:pPr>
      <w:r w:rsidRPr="0057585C">
        <w:rPr>
          <w:rFonts w:ascii="Times New Roman" w:hAnsi="Times New Roman" w:cs="Times New Roman"/>
          <w:sz w:val="24"/>
          <w:szCs w:val="24"/>
        </w:rPr>
        <w:t>Вопросы по разделу «Общие черты строения типичной клетки» включены в экзаменационные билеты курсового экзамена и тестовые задания промежуточной аттестации (рубежные контрольные занятия кафедры).</w:t>
      </w:r>
    </w:p>
    <w:p w:rsidR="0057585C" w:rsidRPr="0057585C" w:rsidRDefault="0057585C" w:rsidP="0057585C">
      <w:pPr>
        <w:spacing w:after="0" w:line="240" w:lineRule="auto"/>
        <w:rPr>
          <w:rFonts w:ascii="Times New Roman" w:hAnsi="Times New Roman" w:cs="Times New Roman"/>
          <w:b/>
          <w:sz w:val="24"/>
          <w:szCs w:val="24"/>
        </w:rPr>
      </w:pPr>
    </w:p>
    <w:p w:rsidR="0057585C" w:rsidRPr="0057585C" w:rsidRDefault="0057585C" w:rsidP="0057585C">
      <w:pPr>
        <w:spacing w:after="0" w:line="240" w:lineRule="auto"/>
        <w:rPr>
          <w:rFonts w:ascii="Times New Roman" w:hAnsi="Times New Roman" w:cs="Times New Roman"/>
          <w:b/>
          <w:sz w:val="24"/>
          <w:szCs w:val="24"/>
        </w:rPr>
      </w:pPr>
      <w:r w:rsidRPr="0057585C">
        <w:rPr>
          <w:rFonts w:ascii="Times New Roman" w:hAnsi="Times New Roman" w:cs="Times New Roman"/>
          <w:b/>
          <w:sz w:val="24"/>
          <w:szCs w:val="24"/>
        </w:rPr>
        <w:t>2. Подготовка к занятию</w:t>
      </w:r>
    </w:p>
    <w:p w:rsidR="0057585C" w:rsidRPr="0057585C" w:rsidRDefault="0057585C" w:rsidP="0057585C">
      <w:pPr>
        <w:spacing w:after="0" w:line="240" w:lineRule="auto"/>
        <w:rPr>
          <w:rFonts w:ascii="Times New Roman" w:hAnsi="Times New Roman" w:cs="Times New Roman"/>
          <w:b/>
          <w:sz w:val="24"/>
          <w:szCs w:val="24"/>
        </w:rPr>
      </w:pPr>
    </w:p>
    <w:p w:rsidR="0057585C" w:rsidRPr="0057585C" w:rsidRDefault="0057585C" w:rsidP="0057585C">
      <w:pPr>
        <w:spacing w:after="0" w:line="240" w:lineRule="auto"/>
        <w:rPr>
          <w:rFonts w:ascii="Times New Roman" w:hAnsi="Times New Roman" w:cs="Times New Roman"/>
          <w:sz w:val="24"/>
          <w:szCs w:val="24"/>
        </w:rPr>
      </w:pPr>
      <w:r w:rsidRPr="0057585C">
        <w:rPr>
          <w:rFonts w:ascii="Times New Roman" w:hAnsi="Times New Roman" w:cs="Times New Roman"/>
          <w:sz w:val="24"/>
          <w:szCs w:val="24"/>
        </w:rPr>
        <w:t>Для подготовки к занятию студенту необходимо</w:t>
      </w:r>
      <w:r w:rsidRPr="0057585C">
        <w:rPr>
          <w:rFonts w:ascii="Times New Roman" w:hAnsi="Times New Roman" w:cs="Times New Roman"/>
          <w:i/>
          <w:sz w:val="24"/>
          <w:szCs w:val="24"/>
        </w:rPr>
        <w:t>:</w:t>
      </w:r>
    </w:p>
    <w:tbl>
      <w:tblPr>
        <w:tblW w:w="9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6744"/>
        <w:gridCol w:w="2255"/>
      </w:tblGrid>
      <w:tr w:rsidR="0057585C" w:rsidRPr="0057585C" w:rsidTr="009B4077">
        <w:trPr>
          <w:trHeight w:val="560"/>
        </w:trPr>
        <w:tc>
          <w:tcPr>
            <w:tcW w:w="594" w:type="dxa"/>
            <w:shd w:val="clear" w:color="auto" w:fill="auto"/>
          </w:tcPr>
          <w:p w:rsidR="0057585C" w:rsidRPr="0057585C" w:rsidRDefault="0057585C" w:rsidP="0057585C">
            <w:pPr>
              <w:spacing w:after="0" w:line="240" w:lineRule="auto"/>
              <w:jc w:val="center"/>
              <w:rPr>
                <w:rFonts w:ascii="Times New Roman" w:hAnsi="Times New Roman" w:cs="Times New Roman"/>
                <w:b/>
                <w:sz w:val="24"/>
                <w:szCs w:val="24"/>
              </w:rPr>
            </w:pPr>
            <w:r w:rsidRPr="0057585C">
              <w:rPr>
                <w:rFonts w:ascii="Times New Roman" w:hAnsi="Times New Roman" w:cs="Times New Roman"/>
                <w:b/>
                <w:sz w:val="24"/>
                <w:szCs w:val="24"/>
              </w:rPr>
              <w:t>№ п/п</w:t>
            </w:r>
          </w:p>
        </w:tc>
        <w:tc>
          <w:tcPr>
            <w:tcW w:w="6744" w:type="dxa"/>
            <w:shd w:val="clear" w:color="auto" w:fill="auto"/>
          </w:tcPr>
          <w:p w:rsidR="0057585C" w:rsidRPr="0057585C" w:rsidRDefault="0057585C" w:rsidP="0057585C">
            <w:pPr>
              <w:spacing w:after="0" w:line="240" w:lineRule="auto"/>
              <w:ind w:left="360"/>
              <w:jc w:val="center"/>
              <w:rPr>
                <w:rFonts w:ascii="Times New Roman" w:hAnsi="Times New Roman" w:cs="Times New Roman"/>
                <w:b/>
                <w:sz w:val="24"/>
                <w:szCs w:val="24"/>
              </w:rPr>
            </w:pPr>
            <w:r w:rsidRPr="0057585C">
              <w:rPr>
                <w:rFonts w:ascii="Times New Roman" w:hAnsi="Times New Roman" w:cs="Times New Roman"/>
                <w:b/>
                <w:sz w:val="24"/>
                <w:szCs w:val="24"/>
              </w:rPr>
              <w:t xml:space="preserve">Содержание </w:t>
            </w:r>
          </w:p>
          <w:p w:rsidR="0057585C" w:rsidRPr="0057585C" w:rsidRDefault="0057585C" w:rsidP="0057585C">
            <w:pPr>
              <w:spacing w:after="0" w:line="240" w:lineRule="auto"/>
              <w:ind w:left="360"/>
              <w:jc w:val="center"/>
              <w:rPr>
                <w:rFonts w:ascii="Times New Roman" w:hAnsi="Times New Roman" w:cs="Times New Roman"/>
                <w:b/>
                <w:sz w:val="24"/>
                <w:szCs w:val="24"/>
              </w:rPr>
            </w:pPr>
          </w:p>
        </w:tc>
        <w:tc>
          <w:tcPr>
            <w:tcW w:w="2255" w:type="dxa"/>
            <w:shd w:val="clear" w:color="auto" w:fill="auto"/>
          </w:tcPr>
          <w:p w:rsidR="0057585C" w:rsidRPr="0057585C" w:rsidRDefault="0057585C" w:rsidP="0057585C">
            <w:pPr>
              <w:spacing w:after="0" w:line="240" w:lineRule="auto"/>
              <w:jc w:val="center"/>
              <w:rPr>
                <w:rFonts w:ascii="Times New Roman" w:hAnsi="Times New Roman" w:cs="Times New Roman"/>
                <w:b/>
                <w:sz w:val="24"/>
                <w:szCs w:val="24"/>
              </w:rPr>
            </w:pPr>
            <w:r w:rsidRPr="0057585C">
              <w:rPr>
                <w:rFonts w:ascii="Times New Roman" w:hAnsi="Times New Roman" w:cs="Times New Roman"/>
                <w:b/>
                <w:sz w:val="24"/>
                <w:szCs w:val="24"/>
              </w:rPr>
              <w:t xml:space="preserve">Форма контроля </w:t>
            </w:r>
          </w:p>
          <w:p w:rsidR="0057585C" w:rsidRPr="0057585C" w:rsidRDefault="0057585C" w:rsidP="0057585C">
            <w:pPr>
              <w:spacing w:after="0" w:line="240" w:lineRule="auto"/>
              <w:jc w:val="center"/>
              <w:rPr>
                <w:rFonts w:ascii="Times New Roman" w:hAnsi="Times New Roman" w:cs="Times New Roman"/>
                <w:b/>
                <w:sz w:val="24"/>
                <w:szCs w:val="24"/>
              </w:rPr>
            </w:pPr>
          </w:p>
        </w:tc>
      </w:tr>
      <w:tr w:rsidR="0057585C" w:rsidRPr="0057585C" w:rsidTr="009B4077">
        <w:trPr>
          <w:trHeight w:val="1390"/>
        </w:trPr>
        <w:tc>
          <w:tcPr>
            <w:tcW w:w="594" w:type="dxa"/>
            <w:shd w:val="clear" w:color="auto" w:fill="auto"/>
          </w:tcPr>
          <w:p w:rsidR="0057585C" w:rsidRPr="0057585C" w:rsidRDefault="0057585C" w:rsidP="0057585C">
            <w:pPr>
              <w:spacing w:after="0" w:line="240" w:lineRule="auto"/>
              <w:rPr>
                <w:rFonts w:ascii="Times New Roman" w:hAnsi="Times New Roman" w:cs="Times New Roman"/>
                <w:i/>
                <w:sz w:val="24"/>
                <w:szCs w:val="24"/>
              </w:rPr>
            </w:pPr>
            <w:r w:rsidRPr="0057585C">
              <w:rPr>
                <w:rFonts w:ascii="Times New Roman" w:hAnsi="Times New Roman" w:cs="Times New Roman"/>
                <w:i/>
                <w:sz w:val="24"/>
                <w:szCs w:val="24"/>
              </w:rPr>
              <w:t>2.1.</w:t>
            </w:r>
          </w:p>
        </w:tc>
        <w:tc>
          <w:tcPr>
            <w:tcW w:w="6744" w:type="dxa"/>
            <w:shd w:val="clear" w:color="auto" w:fill="auto"/>
          </w:tcPr>
          <w:p w:rsidR="0057585C" w:rsidRPr="0057585C" w:rsidRDefault="0057585C" w:rsidP="0057585C">
            <w:pPr>
              <w:widowControl w:val="0"/>
              <w:tabs>
                <w:tab w:val="left" w:pos="556"/>
              </w:tabs>
              <w:autoSpaceDE w:val="0"/>
              <w:spacing w:after="0" w:line="240" w:lineRule="auto"/>
              <w:ind w:left="540" w:hanging="540"/>
              <w:rPr>
                <w:rFonts w:ascii="Times New Roman" w:hAnsi="Times New Roman" w:cs="Times New Roman"/>
                <w:sz w:val="24"/>
                <w:szCs w:val="24"/>
              </w:rPr>
            </w:pPr>
            <w:r w:rsidRPr="0057585C">
              <w:rPr>
                <w:rFonts w:ascii="Times New Roman" w:hAnsi="Times New Roman" w:cs="Times New Roman"/>
                <w:sz w:val="24"/>
                <w:szCs w:val="24"/>
              </w:rPr>
              <w:t>Прочитать: Биология: учебник для мед.спец.вузов: В 2т. / ред. В.Н. Ярыгин. - 3-е зд.,стереотип. -   М.: Высшая школа. – 2007. -</w:t>
            </w:r>
            <w:r w:rsidRPr="0057585C">
              <w:rPr>
                <w:rFonts w:ascii="Times New Roman" w:hAnsi="Times New Roman" w:cs="Times New Roman"/>
                <w:i/>
                <w:sz w:val="24"/>
                <w:szCs w:val="24"/>
              </w:rPr>
              <w:t xml:space="preserve">  </w:t>
            </w:r>
            <w:r w:rsidRPr="0057585C">
              <w:rPr>
                <w:rFonts w:ascii="Times New Roman" w:hAnsi="Times New Roman" w:cs="Times New Roman"/>
                <w:sz w:val="24"/>
                <w:szCs w:val="24"/>
              </w:rPr>
              <w:t>Кн.1: Жизнь. Гены. Клетка. Онтогенез. Человек. – с. 36-53.</w:t>
            </w:r>
          </w:p>
          <w:p w:rsidR="0057585C" w:rsidRPr="0057585C" w:rsidRDefault="0057585C" w:rsidP="0057585C">
            <w:pPr>
              <w:widowControl w:val="0"/>
              <w:autoSpaceDE w:val="0"/>
              <w:autoSpaceDN w:val="0"/>
              <w:adjustRightInd w:val="0"/>
              <w:spacing w:after="0" w:line="240" w:lineRule="auto"/>
              <w:ind w:left="360"/>
              <w:jc w:val="both"/>
              <w:rPr>
                <w:rFonts w:ascii="Times New Roman" w:hAnsi="Times New Roman" w:cs="Times New Roman"/>
                <w:i/>
                <w:sz w:val="24"/>
                <w:szCs w:val="24"/>
              </w:rPr>
            </w:pPr>
          </w:p>
        </w:tc>
        <w:tc>
          <w:tcPr>
            <w:tcW w:w="2255" w:type="dxa"/>
            <w:shd w:val="clear" w:color="auto" w:fill="auto"/>
          </w:tcPr>
          <w:p w:rsidR="0057585C" w:rsidRPr="0057585C" w:rsidRDefault="0057585C" w:rsidP="0057585C">
            <w:pPr>
              <w:spacing w:after="0" w:line="240" w:lineRule="auto"/>
              <w:rPr>
                <w:rFonts w:ascii="Times New Roman" w:hAnsi="Times New Roman" w:cs="Times New Roman"/>
                <w:sz w:val="24"/>
                <w:szCs w:val="24"/>
              </w:rPr>
            </w:pPr>
            <w:r w:rsidRPr="0057585C">
              <w:rPr>
                <w:rFonts w:ascii="Times New Roman" w:hAnsi="Times New Roman" w:cs="Times New Roman"/>
                <w:sz w:val="24"/>
                <w:szCs w:val="24"/>
              </w:rPr>
              <w:t>Экспресс-контроль.</w:t>
            </w:r>
          </w:p>
        </w:tc>
      </w:tr>
      <w:tr w:rsidR="0057585C" w:rsidRPr="0057585C" w:rsidTr="009B4077">
        <w:trPr>
          <w:trHeight w:val="5833"/>
        </w:trPr>
        <w:tc>
          <w:tcPr>
            <w:tcW w:w="594" w:type="dxa"/>
            <w:shd w:val="clear" w:color="auto" w:fill="auto"/>
          </w:tcPr>
          <w:p w:rsidR="0057585C" w:rsidRPr="0057585C" w:rsidRDefault="0057585C" w:rsidP="0057585C">
            <w:pPr>
              <w:spacing w:after="0" w:line="240" w:lineRule="auto"/>
              <w:rPr>
                <w:rFonts w:ascii="Times New Roman" w:hAnsi="Times New Roman" w:cs="Times New Roman"/>
                <w:i/>
                <w:sz w:val="24"/>
                <w:szCs w:val="24"/>
              </w:rPr>
            </w:pPr>
            <w:r w:rsidRPr="0057585C">
              <w:rPr>
                <w:rFonts w:ascii="Times New Roman" w:hAnsi="Times New Roman" w:cs="Times New Roman"/>
                <w:i/>
                <w:sz w:val="24"/>
                <w:szCs w:val="24"/>
              </w:rPr>
              <w:t>2.2.</w:t>
            </w:r>
          </w:p>
        </w:tc>
        <w:tc>
          <w:tcPr>
            <w:tcW w:w="6744" w:type="dxa"/>
            <w:shd w:val="clear" w:color="auto" w:fill="auto"/>
          </w:tcPr>
          <w:p w:rsidR="0057585C" w:rsidRPr="0057585C" w:rsidRDefault="0057585C" w:rsidP="0057585C">
            <w:pPr>
              <w:spacing w:after="0" w:line="240" w:lineRule="auto"/>
              <w:ind w:left="708"/>
              <w:rPr>
                <w:rFonts w:ascii="Times New Roman" w:hAnsi="Times New Roman" w:cs="Times New Roman"/>
                <w:sz w:val="24"/>
                <w:szCs w:val="24"/>
              </w:rPr>
            </w:pPr>
            <w:r w:rsidRPr="0057585C">
              <w:rPr>
                <w:rFonts w:ascii="Times New Roman" w:hAnsi="Times New Roman" w:cs="Times New Roman"/>
                <w:sz w:val="24"/>
                <w:szCs w:val="24"/>
              </w:rPr>
              <w:t xml:space="preserve">Быть готовым ответить на следующие вопросы: </w:t>
            </w:r>
          </w:p>
          <w:p w:rsidR="0057585C" w:rsidRPr="0057585C" w:rsidRDefault="0057585C" w:rsidP="0057585C">
            <w:pPr>
              <w:numPr>
                <w:ilvl w:val="0"/>
                <w:numId w:val="2"/>
              </w:numPr>
              <w:spacing w:after="0" w:line="240" w:lineRule="auto"/>
              <w:rPr>
                <w:rFonts w:ascii="Times New Roman" w:hAnsi="Times New Roman" w:cs="Times New Roman"/>
                <w:i/>
                <w:sz w:val="24"/>
                <w:szCs w:val="24"/>
              </w:rPr>
            </w:pPr>
            <w:r w:rsidRPr="0057585C">
              <w:rPr>
                <w:rFonts w:ascii="Times New Roman" w:hAnsi="Times New Roman" w:cs="Times New Roman"/>
                <w:i/>
                <w:sz w:val="24"/>
                <w:szCs w:val="24"/>
              </w:rPr>
              <w:t>Клеточная теория, ее развитие (Т.Шванн, М.Шлейден, Р.Вирхов).</w:t>
            </w:r>
          </w:p>
          <w:p w:rsidR="0057585C" w:rsidRPr="0057585C" w:rsidRDefault="0057585C" w:rsidP="0057585C">
            <w:pPr>
              <w:numPr>
                <w:ilvl w:val="0"/>
                <w:numId w:val="2"/>
              </w:numPr>
              <w:spacing w:after="0" w:line="240" w:lineRule="auto"/>
              <w:rPr>
                <w:rFonts w:ascii="Times New Roman" w:hAnsi="Times New Roman" w:cs="Times New Roman"/>
                <w:i/>
                <w:sz w:val="24"/>
                <w:szCs w:val="24"/>
              </w:rPr>
            </w:pPr>
            <w:r w:rsidRPr="0057585C">
              <w:rPr>
                <w:rFonts w:ascii="Times New Roman" w:hAnsi="Times New Roman" w:cs="Times New Roman"/>
                <w:i/>
                <w:sz w:val="24"/>
                <w:szCs w:val="24"/>
              </w:rPr>
              <w:t>Основные современные положения клеточной теории.</w:t>
            </w:r>
          </w:p>
          <w:p w:rsidR="0057585C" w:rsidRPr="0057585C" w:rsidRDefault="0057585C" w:rsidP="0057585C">
            <w:pPr>
              <w:numPr>
                <w:ilvl w:val="0"/>
                <w:numId w:val="2"/>
              </w:numPr>
              <w:spacing w:after="0" w:line="240" w:lineRule="auto"/>
              <w:rPr>
                <w:rFonts w:ascii="Times New Roman" w:hAnsi="Times New Roman" w:cs="Times New Roman"/>
                <w:i/>
                <w:sz w:val="24"/>
                <w:szCs w:val="24"/>
              </w:rPr>
            </w:pPr>
            <w:r w:rsidRPr="0057585C">
              <w:rPr>
                <w:rFonts w:ascii="Times New Roman" w:hAnsi="Times New Roman" w:cs="Times New Roman"/>
                <w:i/>
                <w:sz w:val="24"/>
                <w:szCs w:val="24"/>
              </w:rPr>
              <w:t>Характеристика различных форм клеточной организации и обстоятельств их возникновения (гипотезы).</w:t>
            </w:r>
          </w:p>
          <w:p w:rsidR="0057585C" w:rsidRPr="0057585C" w:rsidRDefault="0057585C" w:rsidP="0057585C">
            <w:pPr>
              <w:numPr>
                <w:ilvl w:val="0"/>
                <w:numId w:val="2"/>
              </w:numPr>
              <w:spacing w:after="0" w:line="240" w:lineRule="auto"/>
              <w:rPr>
                <w:rFonts w:ascii="Times New Roman" w:hAnsi="Times New Roman" w:cs="Times New Roman"/>
                <w:i/>
                <w:sz w:val="24"/>
                <w:szCs w:val="24"/>
              </w:rPr>
            </w:pPr>
            <w:r w:rsidRPr="0057585C">
              <w:rPr>
                <w:rFonts w:ascii="Times New Roman" w:hAnsi="Times New Roman" w:cs="Times New Roman"/>
                <w:i/>
                <w:sz w:val="24"/>
                <w:szCs w:val="24"/>
              </w:rPr>
              <w:t>Возникновение многоклеточности.</w:t>
            </w:r>
          </w:p>
          <w:p w:rsidR="0057585C" w:rsidRPr="0057585C" w:rsidRDefault="0057585C" w:rsidP="0057585C">
            <w:pPr>
              <w:numPr>
                <w:ilvl w:val="0"/>
                <w:numId w:val="2"/>
              </w:numPr>
              <w:spacing w:after="0" w:line="240" w:lineRule="auto"/>
              <w:rPr>
                <w:rFonts w:ascii="Times New Roman" w:hAnsi="Times New Roman" w:cs="Times New Roman"/>
                <w:i/>
                <w:sz w:val="24"/>
                <w:szCs w:val="24"/>
              </w:rPr>
            </w:pPr>
            <w:r w:rsidRPr="0057585C">
              <w:rPr>
                <w:rFonts w:ascii="Times New Roman" w:hAnsi="Times New Roman" w:cs="Times New Roman"/>
                <w:i/>
                <w:sz w:val="24"/>
                <w:szCs w:val="24"/>
              </w:rPr>
              <w:t>История открытия клетки.</w:t>
            </w:r>
          </w:p>
          <w:p w:rsidR="0057585C" w:rsidRPr="0057585C" w:rsidRDefault="0057585C" w:rsidP="0057585C">
            <w:pPr>
              <w:numPr>
                <w:ilvl w:val="0"/>
                <w:numId w:val="2"/>
              </w:numPr>
              <w:spacing w:after="0" w:line="240" w:lineRule="auto"/>
              <w:rPr>
                <w:rFonts w:ascii="Times New Roman" w:hAnsi="Times New Roman" w:cs="Times New Roman"/>
                <w:i/>
                <w:sz w:val="24"/>
                <w:szCs w:val="24"/>
              </w:rPr>
            </w:pPr>
            <w:r w:rsidRPr="0057585C">
              <w:rPr>
                <w:rFonts w:ascii="Times New Roman" w:hAnsi="Times New Roman" w:cs="Times New Roman"/>
                <w:i/>
                <w:sz w:val="24"/>
                <w:szCs w:val="24"/>
              </w:rPr>
              <w:t>Основные черты строения прокариотической клетки.</w:t>
            </w:r>
          </w:p>
          <w:p w:rsidR="0057585C" w:rsidRPr="0057585C" w:rsidRDefault="0057585C" w:rsidP="0057585C">
            <w:pPr>
              <w:numPr>
                <w:ilvl w:val="0"/>
                <w:numId w:val="2"/>
              </w:numPr>
              <w:spacing w:after="0" w:line="240" w:lineRule="auto"/>
              <w:rPr>
                <w:rFonts w:ascii="Times New Roman" w:hAnsi="Times New Roman" w:cs="Times New Roman"/>
                <w:i/>
                <w:sz w:val="24"/>
                <w:szCs w:val="24"/>
              </w:rPr>
            </w:pPr>
            <w:r w:rsidRPr="0057585C">
              <w:rPr>
                <w:rFonts w:ascii="Times New Roman" w:hAnsi="Times New Roman" w:cs="Times New Roman"/>
                <w:i/>
                <w:sz w:val="24"/>
                <w:szCs w:val="24"/>
              </w:rPr>
              <w:t>Основные черты строения эукариотической клетки.</w:t>
            </w:r>
          </w:p>
          <w:p w:rsidR="0057585C" w:rsidRPr="0057585C" w:rsidRDefault="0057585C" w:rsidP="0057585C">
            <w:pPr>
              <w:numPr>
                <w:ilvl w:val="0"/>
                <w:numId w:val="2"/>
              </w:numPr>
              <w:spacing w:after="0" w:line="240" w:lineRule="auto"/>
              <w:rPr>
                <w:rFonts w:ascii="Times New Roman" w:hAnsi="Times New Roman" w:cs="Times New Roman"/>
                <w:i/>
                <w:sz w:val="24"/>
                <w:szCs w:val="24"/>
              </w:rPr>
            </w:pPr>
            <w:r w:rsidRPr="0057585C">
              <w:rPr>
                <w:rFonts w:ascii="Times New Roman" w:hAnsi="Times New Roman" w:cs="Times New Roman"/>
                <w:i/>
                <w:sz w:val="24"/>
                <w:szCs w:val="24"/>
              </w:rPr>
              <w:t>Как Вы понимаете выражение: «Форма клетки есть ее застывшая функция»? Поясните конкретными примерами.</w:t>
            </w:r>
          </w:p>
          <w:p w:rsidR="0057585C" w:rsidRPr="0057585C" w:rsidRDefault="0057585C" w:rsidP="0057585C">
            <w:pPr>
              <w:numPr>
                <w:ilvl w:val="0"/>
                <w:numId w:val="2"/>
              </w:numPr>
              <w:spacing w:after="0" w:line="240" w:lineRule="auto"/>
              <w:rPr>
                <w:rFonts w:ascii="Times New Roman" w:hAnsi="Times New Roman" w:cs="Times New Roman"/>
                <w:i/>
                <w:sz w:val="24"/>
                <w:szCs w:val="24"/>
              </w:rPr>
            </w:pPr>
            <w:r w:rsidRPr="0057585C">
              <w:rPr>
                <w:rFonts w:ascii="Times New Roman" w:hAnsi="Times New Roman" w:cs="Times New Roman"/>
                <w:i/>
                <w:sz w:val="24"/>
                <w:szCs w:val="24"/>
              </w:rPr>
              <w:t>Особенности строения растительной клетки, отличающие ее от животной.</w:t>
            </w:r>
          </w:p>
          <w:p w:rsidR="0057585C" w:rsidRPr="0057585C" w:rsidRDefault="0057585C" w:rsidP="0057585C">
            <w:pPr>
              <w:numPr>
                <w:ilvl w:val="0"/>
                <w:numId w:val="2"/>
              </w:numPr>
              <w:spacing w:after="0" w:line="240" w:lineRule="auto"/>
              <w:rPr>
                <w:rFonts w:ascii="Times New Roman" w:hAnsi="Times New Roman" w:cs="Times New Roman"/>
                <w:i/>
                <w:sz w:val="24"/>
                <w:szCs w:val="24"/>
              </w:rPr>
            </w:pPr>
            <w:r w:rsidRPr="0057585C">
              <w:rPr>
                <w:rFonts w:ascii="Times New Roman" w:hAnsi="Times New Roman" w:cs="Times New Roman"/>
                <w:i/>
                <w:sz w:val="24"/>
                <w:szCs w:val="24"/>
              </w:rPr>
              <w:t>Типы клеточной организации.</w:t>
            </w:r>
          </w:p>
          <w:p w:rsidR="0057585C" w:rsidRPr="0057585C" w:rsidRDefault="0057585C" w:rsidP="0057585C">
            <w:pPr>
              <w:numPr>
                <w:ilvl w:val="0"/>
                <w:numId w:val="2"/>
              </w:numPr>
              <w:spacing w:after="0" w:line="240" w:lineRule="auto"/>
              <w:rPr>
                <w:rFonts w:ascii="Times New Roman" w:hAnsi="Times New Roman" w:cs="Times New Roman"/>
                <w:i/>
                <w:sz w:val="24"/>
                <w:szCs w:val="24"/>
              </w:rPr>
            </w:pPr>
            <w:r w:rsidRPr="0057585C">
              <w:rPr>
                <w:rFonts w:ascii="Times New Roman" w:hAnsi="Times New Roman" w:cs="Times New Roman"/>
                <w:i/>
                <w:sz w:val="24"/>
                <w:szCs w:val="24"/>
              </w:rPr>
              <w:t>Принцип компартментации и роль биологических мембран в его осуществлении.</w:t>
            </w:r>
          </w:p>
          <w:p w:rsidR="0057585C" w:rsidRPr="0057585C" w:rsidRDefault="0057585C" w:rsidP="0057585C">
            <w:pPr>
              <w:numPr>
                <w:ilvl w:val="0"/>
                <w:numId w:val="2"/>
              </w:numPr>
              <w:suppressAutoHyphens/>
              <w:spacing w:after="0" w:line="240" w:lineRule="auto"/>
              <w:rPr>
                <w:rFonts w:ascii="Times New Roman" w:hAnsi="Times New Roman" w:cs="Times New Roman"/>
                <w:i/>
                <w:sz w:val="24"/>
                <w:szCs w:val="24"/>
              </w:rPr>
            </w:pPr>
            <w:r w:rsidRPr="0057585C">
              <w:rPr>
                <w:rFonts w:ascii="Times New Roman" w:hAnsi="Times New Roman" w:cs="Times New Roman"/>
                <w:i/>
                <w:sz w:val="24"/>
                <w:szCs w:val="24"/>
              </w:rPr>
              <w:t>Строение типичной клетки многоклеточного организма.</w:t>
            </w:r>
          </w:p>
        </w:tc>
        <w:tc>
          <w:tcPr>
            <w:tcW w:w="2255" w:type="dxa"/>
            <w:shd w:val="clear" w:color="auto" w:fill="auto"/>
          </w:tcPr>
          <w:p w:rsidR="0057585C" w:rsidRPr="0057585C" w:rsidRDefault="0057585C" w:rsidP="0057585C">
            <w:pPr>
              <w:spacing w:after="0" w:line="240" w:lineRule="auto"/>
              <w:rPr>
                <w:rFonts w:ascii="Times New Roman" w:hAnsi="Times New Roman" w:cs="Times New Roman"/>
                <w:sz w:val="24"/>
                <w:szCs w:val="24"/>
              </w:rPr>
            </w:pPr>
            <w:r w:rsidRPr="0057585C">
              <w:rPr>
                <w:rFonts w:ascii="Times New Roman" w:hAnsi="Times New Roman" w:cs="Times New Roman"/>
                <w:sz w:val="24"/>
                <w:szCs w:val="24"/>
              </w:rPr>
              <w:t>Тестирование.</w:t>
            </w:r>
          </w:p>
          <w:p w:rsidR="0057585C" w:rsidRPr="0057585C" w:rsidRDefault="0057585C" w:rsidP="0057585C">
            <w:pPr>
              <w:spacing w:after="0" w:line="240" w:lineRule="auto"/>
              <w:rPr>
                <w:rFonts w:ascii="Times New Roman" w:hAnsi="Times New Roman" w:cs="Times New Roman"/>
                <w:sz w:val="24"/>
                <w:szCs w:val="24"/>
              </w:rPr>
            </w:pPr>
            <w:r w:rsidRPr="0057585C">
              <w:rPr>
                <w:rFonts w:ascii="Times New Roman" w:hAnsi="Times New Roman" w:cs="Times New Roman"/>
                <w:sz w:val="24"/>
                <w:szCs w:val="24"/>
              </w:rPr>
              <w:t>Собеседование</w:t>
            </w:r>
          </w:p>
          <w:p w:rsidR="0057585C" w:rsidRPr="0057585C" w:rsidRDefault="0057585C" w:rsidP="0057585C">
            <w:pPr>
              <w:spacing w:after="0" w:line="240" w:lineRule="auto"/>
              <w:rPr>
                <w:rFonts w:ascii="Times New Roman" w:hAnsi="Times New Roman" w:cs="Times New Roman"/>
                <w:sz w:val="24"/>
                <w:szCs w:val="24"/>
              </w:rPr>
            </w:pPr>
            <w:r w:rsidRPr="0057585C">
              <w:rPr>
                <w:rFonts w:ascii="Times New Roman" w:hAnsi="Times New Roman" w:cs="Times New Roman"/>
                <w:sz w:val="24"/>
                <w:szCs w:val="24"/>
              </w:rPr>
              <w:t>Проверка протоколов занятия в личных документах студента.</w:t>
            </w:r>
          </w:p>
          <w:p w:rsidR="0057585C" w:rsidRPr="0057585C" w:rsidRDefault="0057585C" w:rsidP="0057585C">
            <w:pPr>
              <w:spacing w:after="0" w:line="240" w:lineRule="auto"/>
              <w:rPr>
                <w:rFonts w:ascii="Times New Roman" w:hAnsi="Times New Roman" w:cs="Times New Roman"/>
                <w:sz w:val="24"/>
                <w:szCs w:val="24"/>
              </w:rPr>
            </w:pPr>
          </w:p>
        </w:tc>
      </w:tr>
      <w:tr w:rsidR="0057585C" w:rsidRPr="0057585C" w:rsidTr="009B4077">
        <w:trPr>
          <w:trHeight w:val="275"/>
        </w:trPr>
        <w:tc>
          <w:tcPr>
            <w:tcW w:w="594" w:type="dxa"/>
            <w:shd w:val="clear" w:color="auto" w:fill="auto"/>
          </w:tcPr>
          <w:p w:rsidR="0057585C" w:rsidRPr="0057585C" w:rsidRDefault="0057585C" w:rsidP="0057585C">
            <w:pPr>
              <w:spacing w:after="0" w:line="240" w:lineRule="auto"/>
              <w:rPr>
                <w:rFonts w:ascii="Times New Roman" w:hAnsi="Times New Roman" w:cs="Times New Roman"/>
                <w:i/>
                <w:sz w:val="24"/>
                <w:szCs w:val="24"/>
              </w:rPr>
            </w:pPr>
            <w:r w:rsidRPr="0057585C">
              <w:rPr>
                <w:rFonts w:ascii="Times New Roman" w:hAnsi="Times New Roman" w:cs="Times New Roman"/>
                <w:i/>
                <w:sz w:val="24"/>
                <w:szCs w:val="24"/>
              </w:rPr>
              <w:t>2.3.</w:t>
            </w:r>
          </w:p>
        </w:tc>
        <w:tc>
          <w:tcPr>
            <w:tcW w:w="6744" w:type="dxa"/>
            <w:shd w:val="clear" w:color="auto" w:fill="auto"/>
          </w:tcPr>
          <w:p w:rsidR="0057585C" w:rsidRPr="0057585C" w:rsidRDefault="0057585C" w:rsidP="0057585C">
            <w:pPr>
              <w:spacing w:after="0" w:line="240" w:lineRule="auto"/>
              <w:rPr>
                <w:rFonts w:ascii="Times New Roman" w:hAnsi="Times New Roman" w:cs="Times New Roman"/>
                <w:sz w:val="24"/>
                <w:szCs w:val="24"/>
              </w:rPr>
            </w:pPr>
            <w:r w:rsidRPr="0057585C">
              <w:rPr>
                <w:rFonts w:ascii="Times New Roman" w:hAnsi="Times New Roman" w:cs="Times New Roman"/>
                <w:sz w:val="24"/>
                <w:szCs w:val="24"/>
              </w:rPr>
              <w:t xml:space="preserve">Выполнить письменно задания для самостоятельной работы. </w:t>
            </w:r>
          </w:p>
          <w:p w:rsidR="0057585C" w:rsidRPr="0057585C" w:rsidRDefault="0057585C" w:rsidP="0057585C">
            <w:pPr>
              <w:spacing w:after="0" w:line="240" w:lineRule="auto"/>
              <w:rPr>
                <w:rFonts w:ascii="Times New Roman" w:hAnsi="Times New Roman" w:cs="Times New Roman"/>
                <w:sz w:val="24"/>
                <w:szCs w:val="24"/>
              </w:rPr>
            </w:pPr>
            <w:r w:rsidRPr="0057585C">
              <w:rPr>
                <w:rFonts w:ascii="Times New Roman" w:hAnsi="Times New Roman" w:cs="Times New Roman"/>
                <w:sz w:val="24"/>
                <w:szCs w:val="24"/>
              </w:rPr>
              <w:t>Внимание! Задания размещены на сайте кафедры медицинской генетики и биологии, папка «Документы», папка «Биология», папка «Лечебный факультет»,  папка «Задания для самостоятельной работы»</w:t>
            </w:r>
          </w:p>
        </w:tc>
        <w:tc>
          <w:tcPr>
            <w:tcW w:w="2255" w:type="dxa"/>
            <w:shd w:val="clear" w:color="auto" w:fill="auto"/>
          </w:tcPr>
          <w:p w:rsidR="0057585C" w:rsidRPr="0057585C" w:rsidRDefault="0057585C" w:rsidP="0057585C">
            <w:pPr>
              <w:spacing w:after="0" w:line="240" w:lineRule="auto"/>
              <w:rPr>
                <w:rFonts w:ascii="Times New Roman" w:hAnsi="Times New Roman" w:cs="Times New Roman"/>
                <w:sz w:val="24"/>
                <w:szCs w:val="24"/>
              </w:rPr>
            </w:pPr>
            <w:r w:rsidRPr="0057585C">
              <w:rPr>
                <w:rFonts w:ascii="Times New Roman" w:hAnsi="Times New Roman" w:cs="Times New Roman"/>
                <w:sz w:val="24"/>
                <w:szCs w:val="24"/>
              </w:rPr>
              <w:t xml:space="preserve">Проверка тетрадей. </w:t>
            </w:r>
          </w:p>
        </w:tc>
      </w:tr>
    </w:tbl>
    <w:p w:rsidR="0057585C" w:rsidRPr="0057585C" w:rsidRDefault="0057585C" w:rsidP="0057585C">
      <w:pPr>
        <w:spacing w:after="0" w:line="240" w:lineRule="auto"/>
        <w:rPr>
          <w:rFonts w:ascii="Times New Roman" w:hAnsi="Times New Roman" w:cs="Times New Roman"/>
          <w:b/>
          <w:sz w:val="24"/>
          <w:szCs w:val="24"/>
        </w:rPr>
      </w:pPr>
      <w:r w:rsidRPr="0057585C">
        <w:rPr>
          <w:rFonts w:ascii="Times New Roman" w:hAnsi="Times New Roman" w:cs="Times New Roman"/>
          <w:b/>
          <w:sz w:val="24"/>
          <w:szCs w:val="24"/>
        </w:rPr>
        <w:t xml:space="preserve">3. Требования к форме одежды, оснащению </w:t>
      </w:r>
    </w:p>
    <w:p w:rsidR="0057585C" w:rsidRPr="0057585C" w:rsidRDefault="0057585C" w:rsidP="0057585C">
      <w:pPr>
        <w:spacing w:after="0" w:line="240" w:lineRule="auto"/>
        <w:rPr>
          <w:rFonts w:ascii="Times New Roman" w:hAnsi="Times New Roman" w:cs="Times New Roman"/>
          <w:i/>
          <w:sz w:val="24"/>
          <w:szCs w:val="24"/>
        </w:rPr>
      </w:pPr>
    </w:p>
    <w:p w:rsidR="0057585C" w:rsidRPr="0057585C" w:rsidRDefault="0057585C" w:rsidP="0057585C">
      <w:pPr>
        <w:spacing w:after="0" w:line="240" w:lineRule="auto"/>
        <w:ind w:left="360" w:firstLine="348"/>
        <w:rPr>
          <w:rFonts w:ascii="Times New Roman" w:hAnsi="Times New Roman" w:cs="Times New Roman"/>
          <w:sz w:val="24"/>
          <w:szCs w:val="24"/>
        </w:rPr>
      </w:pPr>
      <w:r w:rsidRPr="0057585C">
        <w:rPr>
          <w:rFonts w:ascii="Times New Roman" w:hAnsi="Times New Roman" w:cs="Times New Roman"/>
          <w:sz w:val="24"/>
          <w:szCs w:val="24"/>
        </w:rPr>
        <w:lastRenderedPageBreak/>
        <w:t xml:space="preserve">На занятиях нужно иметь тетрадь для конспектов, учебник и личную папку для фиксации протокола практического занятия. На занятиях обязательны белый халат и шапочка. </w:t>
      </w:r>
    </w:p>
    <w:p w:rsidR="0057585C" w:rsidRPr="0057585C" w:rsidRDefault="0057585C" w:rsidP="0057585C">
      <w:pPr>
        <w:spacing w:after="0" w:line="240" w:lineRule="auto"/>
        <w:ind w:left="360" w:firstLine="348"/>
        <w:rPr>
          <w:rFonts w:ascii="Times New Roman" w:hAnsi="Times New Roman" w:cs="Times New Roman"/>
          <w:sz w:val="24"/>
          <w:szCs w:val="24"/>
        </w:rPr>
      </w:pPr>
      <w:r w:rsidRPr="0057585C">
        <w:rPr>
          <w:rFonts w:ascii="Times New Roman" w:hAnsi="Times New Roman" w:cs="Times New Roman"/>
          <w:sz w:val="24"/>
          <w:szCs w:val="24"/>
        </w:rPr>
        <w:t xml:space="preserve">В составе оснащения – средства для демонстрации презентаций и видеоклипов. </w:t>
      </w:r>
    </w:p>
    <w:p w:rsidR="0057585C" w:rsidRPr="0057585C" w:rsidRDefault="0057585C" w:rsidP="0057585C">
      <w:pPr>
        <w:spacing w:after="0" w:line="240" w:lineRule="auto"/>
        <w:rPr>
          <w:rFonts w:ascii="Times New Roman" w:hAnsi="Times New Roman" w:cs="Times New Roman"/>
          <w:sz w:val="24"/>
          <w:szCs w:val="24"/>
        </w:rPr>
      </w:pPr>
      <w:r w:rsidRPr="0057585C">
        <w:rPr>
          <w:rFonts w:ascii="Times New Roman" w:hAnsi="Times New Roman" w:cs="Times New Roman"/>
          <w:b/>
          <w:sz w:val="24"/>
          <w:szCs w:val="24"/>
        </w:rPr>
        <w:t>4. Цели и задачи (результат занятия)</w:t>
      </w:r>
      <w:r w:rsidRPr="0057585C">
        <w:rPr>
          <w:rFonts w:ascii="Times New Roman" w:hAnsi="Times New Roman" w:cs="Times New Roman"/>
          <w:snapToGrid w:val="0"/>
          <w:color w:val="000000"/>
          <w:w w:val="0"/>
          <w:sz w:val="24"/>
          <w:szCs w:val="24"/>
          <w:u w:color="000000"/>
          <w:bdr w:val="none" w:sz="0" w:space="0" w:color="000000"/>
          <w:shd w:val="clear" w:color="000000" w:fill="000000"/>
        </w:rPr>
        <w:t xml:space="preserve"> </w:t>
      </w:r>
    </w:p>
    <w:p w:rsidR="0057585C" w:rsidRPr="0057585C" w:rsidRDefault="0057585C" w:rsidP="0057585C">
      <w:pPr>
        <w:spacing w:after="0" w:line="240" w:lineRule="auto"/>
        <w:rPr>
          <w:rFonts w:ascii="Times New Roman" w:hAnsi="Times New Roman" w:cs="Times New Roman"/>
          <w:b/>
          <w:sz w:val="24"/>
          <w:szCs w:val="24"/>
        </w:rPr>
      </w:pPr>
    </w:p>
    <w:p w:rsidR="0057585C" w:rsidRPr="0057585C" w:rsidRDefault="0057585C" w:rsidP="0057585C">
      <w:pPr>
        <w:spacing w:after="0" w:line="240" w:lineRule="auto"/>
        <w:rPr>
          <w:rFonts w:ascii="Times New Roman" w:hAnsi="Times New Roman" w:cs="Times New Roman"/>
          <w:sz w:val="24"/>
          <w:szCs w:val="24"/>
        </w:rPr>
      </w:pPr>
      <w:r w:rsidRPr="0057585C">
        <w:rPr>
          <w:rFonts w:ascii="Times New Roman" w:hAnsi="Times New Roman" w:cs="Times New Roman"/>
          <w:sz w:val="24"/>
          <w:szCs w:val="24"/>
        </w:rPr>
        <w:t>После практического занятия по теме студент должен:</w:t>
      </w:r>
    </w:p>
    <w:tbl>
      <w:tblPr>
        <w:tblW w:w="95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83"/>
        <w:gridCol w:w="2033"/>
        <w:gridCol w:w="3968"/>
        <w:gridCol w:w="8"/>
        <w:gridCol w:w="2732"/>
      </w:tblGrid>
      <w:tr w:rsidR="0057585C" w:rsidRPr="0057585C" w:rsidTr="009B4077">
        <w:trPr>
          <w:cantSplit/>
          <w:trHeight w:val="1349"/>
        </w:trPr>
        <w:tc>
          <w:tcPr>
            <w:tcW w:w="783" w:type="dxa"/>
            <w:tcBorders>
              <w:bottom w:val="single" w:sz="4" w:space="0" w:color="auto"/>
            </w:tcBorders>
            <w:shd w:val="clear" w:color="auto" w:fill="auto"/>
            <w:textDirection w:val="btLr"/>
            <w:vAlign w:val="center"/>
          </w:tcPr>
          <w:p w:rsidR="0057585C" w:rsidRPr="0057585C" w:rsidRDefault="0057585C" w:rsidP="0057585C">
            <w:pPr>
              <w:spacing w:after="0" w:line="240" w:lineRule="auto"/>
              <w:ind w:left="113" w:right="113"/>
              <w:jc w:val="center"/>
              <w:rPr>
                <w:rFonts w:ascii="Times New Roman" w:hAnsi="Times New Roman" w:cs="Times New Roman"/>
                <w:b/>
                <w:sz w:val="24"/>
                <w:szCs w:val="24"/>
              </w:rPr>
            </w:pPr>
            <w:r w:rsidRPr="0057585C">
              <w:rPr>
                <w:rFonts w:ascii="Times New Roman" w:hAnsi="Times New Roman" w:cs="Times New Roman"/>
                <w:b/>
                <w:sz w:val="24"/>
                <w:szCs w:val="24"/>
              </w:rPr>
              <w:t>Код компетенции</w:t>
            </w:r>
          </w:p>
          <w:p w:rsidR="0057585C" w:rsidRPr="0057585C" w:rsidRDefault="0057585C" w:rsidP="0057585C">
            <w:pPr>
              <w:spacing w:after="0" w:line="240" w:lineRule="auto"/>
              <w:ind w:left="113" w:right="113"/>
              <w:jc w:val="center"/>
              <w:rPr>
                <w:rFonts w:ascii="Times New Roman" w:hAnsi="Times New Roman" w:cs="Times New Roman"/>
                <w:b/>
                <w:sz w:val="24"/>
                <w:szCs w:val="24"/>
              </w:rPr>
            </w:pPr>
          </w:p>
        </w:tc>
        <w:tc>
          <w:tcPr>
            <w:tcW w:w="2033" w:type="dxa"/>
            <w:tcBorders>
              <w:bottom w:val="single" w:sz="4" w:space="0" w:color="auto"/>
            </w:tcBorders>
            <w:shd w:val="clear" w:color="auto" w:fill="auto"/>
            <w:vAlign w:val="center"/>
          </w:tcPr>
          <w:p w:rsidR="0057585C" w:rsidRPr="0057585C" w:rsidRDefault="0057585C" w:rsidP="0057585C">
            <w:pPr>
              <w:spacing w:after="0" w:line="240" w:lineRule="auto"/>
              <w:jc w:val="center"/>
              <w:rPr>
                <w:rFonts w:ascii="Times New Roman" w:hAnsi="Times New Roman" w:cs="Times New Roman"/>
                <w:b/>
                <w:sz w:val="24"/>
                <w:szCs w:val="24"/>
              </w:rPr>
            </w:pPr>
            <w:r w:rsidRPr="0057585C">
              <w:rPr>
                <w:rFonts w:ascii="Times New Roman" w:hAnsi="Times New Roman" w:cs="Times New Roman"/>
                <w:b/>
                <w:sz w:val="24"/>
                <w:szCs w:val="24"/>
              </w:rPr>
              <w:t>….обладать следующими компетенциями:</w:t>
            </w:r>
          </w:p>
          <w:p w:rsidR="0057585C" w:rsidRPr="0057585C" w:rsidRDefault="0057585C" w:rsidP="0057585C">
            <w:pPr>
              <w:spacing w:after="0" w:line="240" w:lineRule="auto"/>
              <w:jc w:val="center"/>
              <w:rPr>
                <w:rFonts w:ascii="Times New Roman" w:hAnsi="Times New Roman" w:cs="Times New Roman"/>
                <w:b/>
                <w:sz w:val="24"/>
                <w:szCs w:val="24"/>
              </w:rPr>
            </w:pPr>
          </w:p>
        </w:tc>
        <w:tc>
          <w:tcPr>
            <w:tcW w:w="3967" w:type="dxa"/>
            <w:tcBorders>
              <w:bottom w:val="single" w:sz="4" w:space="0" w:color="auto"/>
            </w:tcBorders>
            <w:shd w:val="clear" w:color="auto" w:fill="auto"/>
            <w:vAlign w:val="center"/>
          </w:tcPr>
          <w:p w:rsidR="0057585C" w:rsidRPr="0057585C" w:rsidRDefault="0057585C" w:rsidP="0057585C">
            <w:pPr>
              <w:spacing w:after="0" w:line="240" w:lineRule="auto"/>
              <w:jc w:val="center"/>
              <w:rPr>
                <w:rFonts w:ascii="Times New Roman" w:hAnsi="Times New Roman" w:cs="Times New Roman"/>
                <w:b/>
                <w:bCs/>
                <w:sz w:val="24"/>
                <w:szCs w:val="24"/>
              </w:rPr>
            </w:pPr>
            <w:r w:rsidRPr="0057585C">
              <w:rPr>
                <w:rFonts w:ascii="Times New Roman" w:hAnsi="Times New Roman" w:cs="Times New Roman"/>
                <w:b/>
                <w:bCs/>
                <w:sz w:val="24"/>
                <w:szCs w:val="24"/>
              </w:rPr>
              <w:t xml:space="preserve">Краткое содержание и структура компетенции. </w:t>
            </w:r>
          </w:p>
          <w:p w:rsidR="0057585C" w:rsidRPr="0057585C" w:rsidRDefault="0057585C" w:rsidP="0057585C">
            <w:pPr>
              <w:spacing w:after="0" w:line="240" w:lineRule="auto"/>
              <w:jc w:val="center"/>
              <w:rPr>
                <w:rFonts w:ascii="Times New Roman" w:hAnsi="Times New Roman" w:cs="Times New Roman"/>
                <w:b/>
                <w:bCs/>
                <w:sz w:val="24"/>
                <w:szCs w:val="24"/>
              </w:rPr>
            </w:pPr>
            <w:r w:rsidRPr="0057585C">
              <w:rPr>
                <w:rFonts w:ascii="Times New Roman" w:hAnsi="Times New Roman" w:cs="Times New Roman"/>
                <w:b/>
                <w:bCs/>
                <w:sz w:val="24"/>
                <w:szCs w:val="24"/>
              </w:rPr>
              <w:t xml:space="preserve">Характеристика обязательного порогового уровня </w:t>
            </w:r>
          </w:p>
          <w:p w:rsidR="0057585C" w:rsidRPr="0057585C" w:rsidRDefault="0057585C" w:rsidP="0057585C">
            <w:pPr>
              <w:spacing w:after="0" w:line="240" w:lineRule="auto"/>
              <w:jc w:val="center"/>
              <w:rPr>
                <w:rFonts w:ascii="Times New Roman" w:hAnsi="Times New Roman" w:cs="Times New Roman"/>
                <w:b/>
                <w:bCs/>
                <w:sz w:val="24"/>
                <w:szCs w:val="24"/>
              </w:rPr>
            </w:pPr>
            <w:r w:rsidRPr="0057585C">
              <w:rPr>
                <w:rFonts w:ascii="Times New Roman" w:hAnsi="Times New Roman" w:cs="Times New Roman"/>
                <w:b/>
                <w:bCs/>
                <w:sz w:val="24"/>
                <w:szCs w:val="24"/>
              </w:rPr>
              <w:t xml:space="preserve">сформированности компетенции </w:t>
            </w:r>
          </w:p>
          <w:p w:rsidR="0057585C" w:rsidRPr="0057585C" w:rsidRDefault="0057585C" w:rsidP="0057585C">
            <w:pPr>
              <w:spacing w:after="0" w:line="240" w:lineRule="auto"/>
              <w:jc w:val="center"/>
              <w:rPr>
                <w:rFonts w:ascii="Times New Roman" w:hAnsi="Times New Roman" w:cs="Times New Roman"/>
                <w:b/>
                <w:sz w:val="24"/>
                <w:szCs w:val="24"/>
              </w:rPr>
            </w:pPr>
            <w:r w:rsidRPr="0057585C">
              <w:rPr>
                <w:rFonts w:ascii="Times New Roman" w:hAnsi="Times New Roman" w:cs="Times New Roman"/>
                <w:b/>
                <w:bCs/>
                <w:sz w:val="24"/>
                <w:szCs w:val="24"/>
              </w:rPr>
              <w:t xml:space="preserve">у обучаемого по данному занятию </w:t>
            </w:r>
            <w:r w:rsidRPr="0057585C">
              <w:rPr>
                <w:rFonts w:ascii="Times New Roman" w:hAnsi="Times New Roman" w:cs="Times New Roman"/>
                <w:bCs/>
                <w:i/>
                <w:sz w:val="24"/>
                <w:szCs w:val="24"/>
              </w:rPr>
              <w:t>(примеры)</w:t>
            </w:r>
          </w:p>
        </w:tc>
        <w:tc>
          <w:tcPr>
            <w:tcW w:w="2740" w:type="dxa"/>
            <w:gridSpan w:val="2"/>
            <w:tcBorders>
              <w:bottom w:val="single" w:sz="4" w:space="0" w:color="auto"/>
            </w:tcBorders>
            <w:shd w:val="clear" w:color="auto" w:fill="auto"/>
          </w:tcPr>
          <w:p w:rsidR="0057585C" w:rsidRPr="0057585C" w:rsidRDefault="0057585C" w:rsidP="0057585C">
            <w:pPr>
              <w:spacing w:after="0" w:line="240" w:lineRule="auto"/>
              <w:jc w:val="center"/>
              <w:rPr>
                <w:rFonts w:ascii="Times New Roman" w:hAnsi="Times New Roman" w:cs="Times New Roman"/>
                <w:b/>
                <w:bCs/>
                <w:sz w:val="24"/>
                <w:szCs w:val="24"/>
              </w:rPr>
            </w:pPr>
          </w:p>
          <w:p w:rsidR="0057585C" w:rsidRPr="0057585C" w:rsidRDefault="0057585C" w:rsidP="0057585C">
            <w:pPr>
              <w:spacing w:after="0" w:line="240" w:lineRule="auto"/>
              <w:jc w:val="center"/>
              <w:rPr>
                <w:rFonts w:ascii="Times New Roman" w:hAnsi="Times New Roman" w:cs="Times New Roman"/>
                <w:b/>
                <w:bCs/>
                <w:sz w:val="24"/>
                <w:szCs w:val="24"/>
              </w:rPr>
            </w:pPr>
          </w:p>
          <w:p w:rsidR="0057585C" w:rsidRPr="0057585C" w:rsidRDefault="0057585C" w:rsidP="0057585C">
            <w:pPr>
              <w:spacing w:after="0" w:line="240" w:lineRule="auto"/>
              <w:jc w:val="center"/>
              <w:rPr>
                <w:rFonts w:ascii="Times New Roman" w:hAnsi="Times New Roman" w:cs="Times New Roman"/>
                <w:b/>
                <w:bCs/>
                <w:sz w:val="24"/>
                <w:szCs w:val="24"/>
              </w:rPr>
            </w:pPr>
            <w:r w:rsidRPr="0057585C">
              <w:rPr>
                <w:rFonts w:ascii="Times New Roman" w:hAnsi="Times New Roman" w:cs="Times New Roman"/>
                <w:b/>
                <w:bCs/>
                <w:sz w:val="24"/>
                <w:szCs w:val="24"/>
              </w:rPr>
              <w:t xml:space="preserve">Форма </w:t>
            </w:r>
          </w:p>
          <w:p w:rsidR="0057585C" w:rsidRPr="0057585C" w:rsidRDefault="0057585C" w:rsidP="0057585C">
            <w:pPr>
              <w:spacing w:after="0" w:line="240" w:lineRule="auto"/>
              <w:jc w:val="center"/>
              <w:rPr>
                <w:rFonts w:ascii="Times New Roman" w:hAnsi="Times New Roman" w:cs="Times New Roman"/>
                <w:b/>
                <w:bCs/>
                <w:sz w:val="24"/>
                <w:szCs w:val="24"/>
              </w:rPr>
            </w:pPr>
            <w:r w:rsidRPr="0057585C">
              <w:rPr>
                <w:rFonts w:ascii="Times New Roman" w:hAnsi="Times New Roman" w:cs="Times New Roman"/>
                <w:b/>
                <w:bCs/>
                <w:sz w:val="24"/>
                <w:szCs w:val="24"/>
              </w:rPr>
              <w:t xml:space="preserve">контроля </w:t>
            </w:r>
          </w:p>
          <w:p w:rsidR="0057585C" w:rsidRPr="0057585C" w:rsidRDefault="0057585C" w:rsidP="0057585C">
            <w:pPr>
              <w:spacing w:after="0" w:line="240" w:lineRule="auto"/>
              <w:jc w:val="center"/>
              <w:rPr>
                <w:rFonts w:ascii="Times New Roman" w:hAnsi="Times New Roman" w:cs="Times New Roman"/>
                <w:b/>
                <w:bCs/>
                <w:sz w:val="24"/>
                <w:szCs w:val="24"/>
              </w:rPr>
            </w:pPr>
            <w:r w:rsidRPr="0057585C">
              <w:rPr>
                <w:rFonts w:ascii="Times New Roman" w:hAnsi="Times New Roman" w:cs="Times New Roman"/>
                <w:b/>
                <w:bCs/>
                <w:sz w:val="24"/>
                <w:szCs w:val="24"/>
              </w:rPr>
              <w:t xml:space="preserve">обученности </w:t>
            </w:r>
          </w:p>
          <w:p w:rsidR="0057585C" w:rsidRPr="0057585C" w:rsidRDefault="0057585C" w:rsidP="0057585C">
            <w:pPr>
              <w:spacing w:after="0" w:line="240" w:lineRule="auto"/>
              <w:jc w:val="center"/>
              <w:rPr>
                <w:rFonts w:ascii="Times New Roman" w:hAnsi="Times New Roman" w:cs="Times New Roman"/>
                <w:b/>
                <w:bCs/>
                <w:sz w:val="24"/>
                <w:szCs w:val="24"/>
              </w:rPr>
            </w:pPr>
            <w:r w:rsidRPr="0057585C">
              <w:rPr>
                <w:rFonts w:ascii="Times New Roman" w:hAnsi="Times New Roman" w:cs="Times New Roman"/>
                <w:bCs/>
                <w:i/>
                <w:sz w:val="24"/>
                <w:szCs w:val="24"/>
              </w:rPr>
              <w:t>(примеры)</w:t>
            </w:r>
          </w:p>
        </w:tc>
      </w:tr>
      <w:tr w:rsidR="0057585C" w:rsidRPr="0057585C" w:rsidTr="009B4077">
        <w:trPr>
          <w:trHeight w:val="339"/>
        </w:trPr>
        <w:tc>
          <w:tcPr>
            <w:tcW w:w="6784" w:type="dxa"/>
            <w:gridSpan w:val="3"/>
            <w:shd w:val="clear" w:color="auto" w:fill="CCFFFF"/>
            <w:vAlign w:val="center"/>
          </w:tcPr>
          <w:p w:rsidR="0057585C" w:rsidRPr="0057585C" w:rsidRDefault="0057585C" w:rsidP="0057585C">
            <w:pPr>
              <w:spacing w:after="0" w:line="240" w:lineRule="auto"/>
              <w:rPr>
                <w:rFonts w:ascii="Times New Roman" w:hAnsi="Times New Roman" w:cs="Times New Roman"/>
                <w:b/>
                <w:bCs/>
                <w:sz w:val="24"/>
                <w:szCs w:val="24"/>
              </w:rPr>
            </w:pPr>
            <w:r w:rsidRPr="0057585C">
              <w:rPr>
                <w:rFonts w:ascii="Times New Roman" w:hAnsi="Times New Roman" w:cs="Times New Roman"/>
                <w:b/>
                <w:sz w:val="24"/>
                <w:szCs w:val="24"/>
              </w:rPr>
              <w:t>Общекультурные компетенции (ОК)</w:t>
            </w:r>
          </w:p>
        </w:tc>
        <w:tc>
          <w:tcPr>
            <w:tcW w:w="2740" w:type="dxa"/>
            <w:gridSpan w:val="2"/>
            <w:shd w:val="clear" w:color="auto" w:fill="CCFFFF"/>
          </w:tcPr>
          <w:p w:rsidR="0057585C" w:rsidRPr="0057585C" w:rsidRDefault="0057585C" w:rsidP="0057585C">
            <w:pPr>
              <w:spacing w:after="0" w:line="240" w:lineRule="auto"/>
              <w:rPr>
                <w:rFonts w:ascii="Times New Roman" w:hAnsi="Times New Roman" w:cs="Times New Roman"/>
                <w:b/>
                <w:sz w:val="24"/>
                <w:szCs w:val="24"/>
              </w:rPr>
            </w:pPr>
          </w:p>
        </w:tc>
      </w:tr>
      <w:tr w:rsidR="0057585C" w:rsidRPr="0057585C" w:rsidTr="009B4077">
        <w:trPr>
          <w:trHeight w:val="840"/>
        </w:trPr>
        <w:tc>
          <w:tcPr>
            <w:tcW w:w="783" w:type="dxa"/>
            <w:vMerge w:val="restart"/>
            <w:shd w:val="clear" w:color="auto" w:fill="auto"/>
          </w:tcPr>
          <w:p w:rsidR="0057585C" w:rsidRPr="0057585C" w:rsidRDefault="0057585C" w:rsidP="0057585C">
            <w:pPr>
              <w:spacing w:after="0" w:line="240" w:lineRule="auto"/>
              <w:rPr>
                <w:rFonts w:ascii="Times New Roman" w:hAnsi="Times New Roman" w:cs="Times New Roman"/>
                <w:sz w:val="24"/>
                <w:szCs w:val="24"/>
              </w:rPr>
            </w:pPr>
            <w:r w:rsidRPr="0057585C">
              <w:rPr>
                <w:rFonts w:ascii="Times New Roman" w:hAnsi="Times New Roman" w:cs="Times New Roman"/>
                <w:sz w:val="24"/>
                <w:szCs w:val="24"/>
              </w:rPr>
              <w:t>ОК -1</w:t>
            </w:r>
          </w:p>
        </w:tc>
        <w:tc>
          <w:tcPr>
            <w:tcW w:w="2033" w:type="dxa"/>
            <w:vMerge w:val="restart"/>
            <w:shd w:val="clear" w:color="auto" w:fill="auto"/>
          </w:tcPr>
          <w:p w:rsidR="0057585C" w:rsidRPr="0057585C" w:rsidRDefault="0057585C" w:rsidP="0057585C">
            <w:pPr>
              <w:snapToGrid w:val="0"/>
              <w:spacing w:after="0" w:line="240" w:lineRule="auto"/>
              <w:rPr>
                <w:rFonts w:ascii="Times New Roman" w:hAnsi="Times New Roman" w:cs="Times New Roman"/>
                <w:i/>
                <w:sz w:val="24"/>
                <w:szCs w:val="24"/>
              </w:rPr>
            </w:pPr>
            <w:r w:rsidRPr="0057585C">
              <w:rPr>
                <w:rFonts w:ascii="Times New Roman" w:hAnsi="Times New Roman" w:cs="Times New Roman"/>
                <w:color w:val="000000"/>
                <w:sz w:val="24"/>
                <w:szCs w:val="24"/>
                <w:shd w:val="clear" w:color="auto" w:fill="FFFFFF"/>
              </w:rPr>
              <w:t>способностью к абстрактному мышлению, анализу, синтезу.</w:t>
            </w:r>
          </w:p>
        </w:tc>
        <w:tc>
          <w:tcPr>
            <w:tcW w:w="3967" w:type="dxa"/>
            <w:shd w:val="clear" w:color="auto" w:fill="auto"/>
          </w:tcPr>
          <w:p w:rsidR="0057585C" w:rsidRPr="0057585C" w:rsidRDefault="0057585C" w:rsidP="0057585C">
            <w:pPr>
              <w:spacing w:after="0" w:line="240" w:lineRule="auto"/>
              <w:rPr>
                <w:rFonts w:ascii="Times New Roman" w:hAnsi="Times New Roman" w:cs="Times New Roman"/>
                <w:sz w:val="24"/>
                <w:szCs w:val="24"/>
              </w:rPr>
            </w:pPr>
            <w:r w:rsidRPr="0057585C">
              <w:rPr>
                <w:rFonts w:ascii="Times New Roman" w:hAnsi="Times New Roman" w:cs="Times New Roman"/>
                <w:i/>
                <w:sz w:val="24"/>
                <w:szCs w:val="24"/>
              </w:rPr>
              <w:t>Допороговый уровень:</w:t>
            </w:r>
            <w:r w:rsidRPr="0057585C">
              <w:rPr>
                <w:rFonts w:ascii="Times New Roman" w:hAnsi="Times New Roman" w:cs="Times New Roman"/>
                <w:sz w:val="24"/>
                <w:szCs w:val="24"/>
              </w:rPr>
              <w:t xml:space="preserve"> </w:t>
            </w:r>
          </w:p>
          <w:p w:rsidR="0057585C" w:rsidRPr="0057585C" w:rsidRDefault="0057585C" w:rsidP="0057585C">
            <w:pPr>
              <w:spacing w:after="0" w:line="240" w:lineRule="auto"/>
              <w:rPr>
                <w:rFonts w:ascii="Times New Roman" w:hAnsi="Times New Roman" w:cs="Times New Roman"/>
                <w:i/>
                <w:sz w:val="24"/>
                <w:szCs w:val="24"/>
              </w:rPr>
            </w:pPr>
            <w:r w:rsidRPr="0057585C">
              <w:rPr>
                <w:rFonts w:ascii="Times New Roman" w:hAnsi="Times New Roman" w:cs="Times New Roman"/>
                <w:sz w:val="24"/>
                <w:szCs w:val="24"/>
              </w:rPr>
              <w:t>Правильно понимать значение общекультурных терминов и понятий</w:t>
            </w:r>
          </w:p>
        </w:tc>
        <w:tc>
          <w:tcPr>
            <w:tcW w:w="2740" w:type="dxa"/>
            <w:gridSpan w:val="2"/>
            <w:shd w:val="clear" w:color="auto" w:fill="auto"/>
          </w:tcPr>
          <w:p w:rsidR="0057585C" w:rsidRPr="0057585C" w:rsidRDefault="0057585C" w:rsidP="0057585C">
            <w:pPr>
              <w:spacing w:after="0" w:line="240" w:lineRule="auto"/>
              <w:rPr>
                <w:rFonts w:ascii="Times New Roman" w:hAnsi="Times New Roman" w:cs="Times New Roman"/>
                <w:i/>
                <w:sz w:val="24"/>
                <w:szCs w:val="24"/>
              </w:rPr>
            </w:pPr>
            <w:r w:rsidRPr="0057585C">
              <w:rPr>
                <w:rFonts w:ascii="Times New Roman" w:hAnsi="Times New Roman" w:cs="Times New Roman"/>
                <w:i/>
                <w:sz w:val="24"/>
                <w:szCs w:val="24"/>
              </w:rPr>
              <w:t>Собеседование</w:t>
            </w:r>
          </w:p>
        </w:tc>
      </w:tr>
      <w:tr w:rsidR="0057585C" w:rsidRPr="0057585C" w:rsidTr="009B4077">
        <w:trPr>
          <w:trHeight w:val="145"/>
        </w:trPr>
        <w:tc>
          <w:tcPr>
            <w:tcW w:w="783" w:type="dxa"/>
            <w:vMerge/>
            <w:shd w:val="clear" w:color="auto" w:fill="auto"/>
          </w:tcPr>
          <w:p w:rsidR="0057585C" w:rsidRPr="0057585C" w:rsidRDefault="0057585C" w:rsidP="0057585C">
            <w:pPr>
              <w:spacing w:after="0" w:line="240" w:lineRule="auto"/>
              <w:rPr>
                <w:rFonts w:ascii="Times New Roman" w:hAnsi="Times New Roman" w:cs="Times New Roman"/>
                <w:i/>
                <w:sz w:val="24"/>
                <w:szCs w:val="24"/>
              </w:rPr>
            </w:pPr>
          </w:p>
        </w:tc>
        <w:tc>
          <w:tcPr>
            <w:tcW w:w="2033" w:type="dxa"/>
            <w:vMerge/>
            <w:shd w:val="clear" w:color="auto" w:fill="auto"/>
          </w:tcPr>
          <w:p w:rsidR="0057585C" w:rsidRPr="0057585C" w:rsidRDefault="0057585C" w:rsidP="0057585C">
            <w:pPr>
              <w:spacing w:after="0" w:line="240" w:lineRule="auto"/>
              <w:rPr>
                <w:rFonts w:ascii="Times New Roman" w:hAnsi="Times New Roman" w:cs="Times New Roman"/>
                <w:i/>
                <w:sz w:val="24"/>
                <w:szCs w:val="24"/>
              </w:rPr>
            </w:pPr>
          </w:p>
        </w:tc>
        <w:tc>
          <w:tcPr>
            <w:tcW w:w="3967" w:type="dxa"/>
            <w:shd w:val="clear" w:color="auto" w:fill="auto"/>
          </w:tcPr>
          <w:p w:rsidR="0057585C" w:rsidRPr="0057585C" w:rsidRDefault="0057585C" w:rsidP="0057585C">
            <w:pPr>
              <w:spacing w:after="0" w:line="240" w:lineRule="auto"/>
              <w:rPr>
                <w:rFonts w:ascii="Times New Roman" w:hAnsi="Times New Roman" w:cs="Times New Roman"/>
                <w:b/>
                <w:sz w:val="24"/>
                <w:szCs w:val="24"/>
              </w:rPr>
            </w:pPr>
            <w:r w:rsidRPr="0057585C">
              <w:rPr>
                <w:rFonts w:ascii="Times New Roman" w:hAnsi="Times New Roman" w:cs="Times New Roman"/>
                <w:b/>
                <w:sz w:val="24"/>
                <w:szCs w:val="24"/>
              </w:rPr>
              <w:t>Пороговый уровень:</w:t>
            </w:r>
          </w:p>
        </w:tc>
        <w:tc>
          <w:tcPr>
            <w:tcW w:w="2740" w:type="dxa"/>
            <w:gridSpan w:val="2"/>
            <w:shd w:val="clear" w:color="auto" w:fill="auto"/>
          </w:tcPr>
          <w:p w:rsidR="0057585C" w:rsidRPr="0057585C" w:rsidRDefault="0057585C" w:rsidP="0057585C">
            <w:pPr>
              <w:spacing w:after="0" w:line="240" w:lineRule="auto"/>
              <w:rPr>
                <w:rFonts w:ascii="Times New Roman" w:hAnsi="Times New Roman" w:cs="Times New Roman"/>
                <w:b/>
                <w:sz w:val="24"/>
                <w:szCs w:val="24"/>
              </w:rPr>
            </w:pPr>
          </w:p>
        </w:tc>
      </w:tr>
      <w:tr w:rsidR="0057585C" w:rsidRPr="0057585C" w:rsidTr="009B4077">
        <w:trPr>
          <w:trHeight w:val="145"/>
        </w:trPr>
        <w:tc>
          <w:tcPr>
            <w:tcW w:w="783" w:type="dxa"/>
            <w:vMerge/>
            <w:shd w:val="clear" w:color="auto" w:fill="auto"/>
          </w:tcPr>
          <w:p w:rsidR="0057585C" w:rsidRPr="0057585C" w:rsidRDefault="0057585C" w:rsidP="0057585C">
            <w:pPr>
              <w:spacing w:after="0" w:line="240" w:lineRule="auto"/>
              <w:rPr>
                <w:rFonts w:ascii="Times New Roman" w:hAnsi="Times New Roman" w:cs="Times New Roman"/>
                <w:i/>
                <w:sz w:val="24"/>
                <w:szCs w:val="24"/>
              </w:rPr>
            </w:pPr>
          </w:p>
        </w:tc>
        <w:tc>
          <w:tcPr>
            <w:tcW w:w="2033" w:type="dxa"/>
            <w:vMerge/>
            <w:shd w:val="clear" w:color="auto" w:fill="auto"/>
          </w:tcPr>
          <w:p w:rsidR="0057585C" w:rsidRPr="0057585C" w:rsidRDefault="0057585C" w:rsidP="0057585C">
            <w:pPr>
              <w:spacing w:after="0" w:line="240" w:lineRule="auto"/>
              <w:rPr>
                <w:rFonts w:ascii="Times New Roman" w:hAnsi="Times New Roman" w:cs="Times New Roman"/>
                <w:i/>
                <w:sz w:val="24"/>
                <w:szCs w:val="24"/>
              </w:rPr>
            </w:pPr>
          </w:p>
        </w:tc>
        <w:tc>
          <w:tcPr>
            <w:tcW w:w="3967" w:type="dxa"/>
            <w:shd w:val="clear" w:color="auto" w:fill="auto"/>
          </w:tcPr>
          <w:p w:rsidR="0057585C" w:rsidRPr="0057585C" w:rsidRDefault="0057585C" w:rsidP="0057585C">
            <w:pPr>
              <w:spacing w:after="0" w:line="240" w:lineRule="auto"/>
              <w:rPr>
                <w:rFonts w:ascii="Times New Roman" w:hAnsi="Times New Roman" w:cs="Times New Roman"/>
                <w:sz w:val="24"/>
                <w:szCs w:val="24"/>
              </w:rPr>
            </w:pPr>
            <w:r w:rsidRPr="0057585C">
              <w:rPr>
                <w:rFonts w:ascii="Times New Roman" w:hAnsi="Times New Roman" w:cs="Times New Roman"/>
                <w:b/>
                <w:sz w:val="24"/>
                <w:szCs w:val="24"/>
              </w:rPr>
              <w:t>Владеть (Вл.):</w:t>
            </w:r>
          </w:p>
        </w:tc>
        <w:tc>
          <w:tcPr>
            <w:tcW w:w="2740" w:type="dxa"/>
            <w:gridSpan w:val="2"/>
            <w:shd w:val="clear" w:color="auto" w:fill="auto"/>
          </w:tcPr>
          <w:p w:rsidR="0057585C" w:rsidRPr="0057585C" w:rsidRDefault="0057585C" w:rsidP="0057585C">
            <w:pPr>
              <w:spacing w:after="0" w:line="240" w:lineRule="auto"/>
              <w:rPr>
                <w:rFonts w:ascii="Times New Roman" w:hAnsi="Times New Roman" w:cs="Times New Roman"/>
                <w:b/>
                <w:sz w:val="24"/>
                <w:szCs w:val="24"/>
              </w:rPr>
            </w:pPr>
          </w:p>
        </w:tc>
      </w:tr>
      <w:tr w:rsidR="0057585C" w:rsidRPr="0057585C" w:rsidTr="009B4077">
        <w:trPr>
          <w:trHeight w:val="466"/>
        </w:trPr>
        <w:tc>
          <w:tcPr>
            <w:tcW w:w="783" w:type="dxa"/>
            <w:vMerge/>
            <w:shd w:val="clear" w:color="auto" w:fill="auto"/>
          </w:tcPr>
          <w:p w:rsidR="0057585C" w:rsidRPr="0057585C" w:rsidRDefault="0057585C" w:rsidP="0057585C">
            <w:pPr>
              <w:spacing w:after="0" w:line="240" w:lineRule="auto"/>
              <w:rPr>
                <w:rFonts w:ascii="Times New Roman" w:hAnsi="Times New Roman" w:cs="Times New Roman"/>
                <w:i/>
                <w:sz w:val="24"/>
                <w:szCs w:val="24"/>
              </w:rPr>
            </w:pPr>
          </w:p>
        </w:tc>
        <w:tc>
          <w:tcPr>
            <w:tcW w:w="2033" w:type="dxa"/>
            <w:vMerge/>
            <w:shd w:val="clear" w:color="auto" w:fill="auto"/>
          </w:tcPr>
          <w:p w:rsidR="0057585C" w:rsidRPr="0057585C" w:rsidRDefault="0057585C" w:rsidP="0057585C">
            <w:pPr>
              <w:spacing w:after="0" w:line="240" w:lineRule="auto"/>
              <w:rPr>
                <w:rFonts w:ascii="Times New Roman" w:hAnsi="Times New Roman" w:cs="Times New Roman"/>
                <w:i/>
                <w:sz w:val="24"/>
                <w:szCs w:val="24"/>
              </w:rPr>
            </w:pPr>
          </w:p>
        </w:tc>
        <w:tc>
          <w:tcPr>
            <w:tcW w:w="3967" w:type="dxa"/>
            <w:shd w:val="clear" w:color="auto" w:fill="auto"/>
          </w:tcPr>
          <w:p w:rsidR="0057585C" w:rsidRPr="0057585C" w:rsidRDefault="0057585C" w:rsidP="0057585C">
            <w:pPr>
              <w:spacing w:after="0" w:line="240" w:lineRule="auto"/>
              <w:rPr>
                <w:rFonts w:ascii="Times New Roman" w:hAnsi="Times New Roman" w:cs="Times New Roman"/>
                <w:b/>
                <w:sz w:val="24"/>
                <w:szCs w:val="24"/>
              </w:rPr>
            </w:pPr>
            <w:r w:rsidRPr="0057585C">
              <w:rPr>
                <w:rFonts w:ascii="Times New Roman" w:hAnsi="Times New Roman" w:cs="Times New Roman"/>
                <w:i/>
                <w:sz w:val="24"/>
                <w:szCs w:val="24"/>
              </w:rPr>
              <w:t xml:space="preserve"> </w:t>
            </w:r>
            <w:r w:rsidRPr="0057585C">
              <w:rPr>
                <w:rStyle w:val="FontStyle37"/>
                <w:b/>
                <w:sz w:val="24"/>
                <w:szCs w:val="24"/>
              </w:rPr>
              <w:t>Вл.1</w:t>
            </w:r>
            <w:r w:rsidRPr="0057585C">
              <w:rPr>
                <w:rFonts w:ascii="Times New Roman" w:hAnsi="Times New Roman" w:cs="Times New Roman"/>
                <w:sz w:val="24"/>
                <w:szCs w:val="24"/>
              </w:rPr>
              <w:t xml:space="preserve"> - </w:t>
            </w:r>
            <w:r w:rsidRPr="0057585C">
              <w:rPr>
                <w:rFonts w:ascii="Times New Roman" w:hAnsi="Times New Roman" w:cs="Times New Roman"/>
                <w:color w:val="000000"/>
                <w:spacing w:val="-1"/>
                <w:sz w:val="24"/>
                <w:szCs w:val="24"/>
              </w:rPr>
              <w:t xml:space="preserve">медико-биологическим понятийным </w:t>
            </w:r>
            <w:r w:rsidRPr="0057585C">
              <w:rPr>
                <w:rFonts w:ascii="Times New Roman" w:hAnsi="Times New Roman" w:cs="Times New Roman"/>
                <w:color w:val="000000"/>
                <w:sz w:val="24"/>
                <w:szCs w:val="24"/>
              </w:rPr>
              <w:t>аппаратом;</w:t>
            </w:r>
          </w:p>
        </w:tc>
        <w:tc>
          <w:tcPr>
            <w:tcW w:w="2740" w:type="dxa"/>
            <w:gridSpan w:val="2"/>
            <w:shd w:val="clear" w:color="auto" w:fill="auto"/>
          </w:tcPr>
          <w:p w:rsidR="0057585C" w:rsidRPr="0057585C" w:rsidRDefault="0057585C" w:rsidP="0057585C">
            <w:pPr>
              <w:spacing w:after="0" w:line="240" w:lineRule="auto"/>
              <w:rPr>
                <w:rFonts w:ascii="Times New Roman" w:hAnsi="Times New Roman" w:cs="Times New Roman"/>
                <w:i/>
                <w:sz w:val="24"/>
                <w:szCs w:val="24"/>
              </w:rPr>
            </w:pPr>
            <w:r w:rsidRPr="0057585C">
              <w:rPr>
                <w:rFonts w:ascii="Times New Roman" w:hAnsi="Times New Roman" w:cs="Times New Roman"/>
                <w:i/>
                <w:sz w:val="24"/>
                <w:szCs w:val="24"/>
              </w:rPr>
              <w:t>Собеседование</w:t>
            </w:r>
          </w:p>
        </w:tc>
      </w:tr>
      <w:tr w:rsidR="0057585C" w:rsidRPr="0057585C" w:rsidTr="009B4077">
        <w:trPr>
          <w:trHeight w:val="192"/>
        </w:trPr>
        <w:tc>
          <w:tcPr>
            <w:tcW w:w="783" w:type="dxa"/>
            <w:vMerge/>
            <w:shd w:val="clear" w:color="auto" w:fill="auto"/>
          </w:tcPr>
          <w:p w:rsidR="0057585C" w:rsidRPr="0057585C" w:rsidRDefault="0057585C" w:rsidP="0057585C">
            <w:pPr>
              <w:spacing w:after="0" w:line="240" w:lineRule="auto"/>
              <w:rPr>
                <w:rFonts w:ascii="Times New Roman" w:hAnsi="Times New Roman" w:cs="Times New Roman"/>
                <w:i/>
                <w:sz w:val="24"/>
                <w:szCs w:val="24"/>
              </w:rPr>
            </w:pPr>
          </w:p>
        </w:tc>
        <w:tc>
          <w:tcPr>
            <w:tcW w:w="2033" w:type="dxa"/>
            <w:vMerge/>
            <w:shd w:val="clear" w:color="auto" w:fill="auto"/>
          </w:tcPr>
          <w:p w:rsidR="0057585C" w:rsidRPr="0057585C" w:rsidRDefault="0057585C" w:rsidP="0057585C">
            <w:pPr>
              <w:spacing w:after="0" w:line="240" w:lineRule="auto"/>
              <w:rPr>
                <w:rFonts w:ascii="Times New Roman" w:hAnsi="Times New Roman" w:cs="Times New Roman"/>
                <w:i/>
                <w:sz w:val="24"/>
                <w:szCs w:val="24"/>
              </w:rPr>
            </w:pPr>
          </w:p>
        </w:tc>
        <w:tc>
          <w:tcPr>
            <w:tcW w:w="3967" w:type="dxa"/>
            <w:shd w:val="clear" w:color="auto" w:fill="auto"/>
          </w:tcPr>
          <w:p w:rsidR="0057585C" w:rsidRPr="0057585C" w:rsidRDefault="0057585C" w:rsidP="0057585C">
            <w:pPr>
              <w:spacing w:after="0" w:line="240" w:lineRule="auto"/>
              <w:rPr>
                <w:rFonts w:ascii="Times New Roman" w:hAnsi="Times New Roman" w:cs="Times New Roman"/>
                <w:b/>
                <w:sz w:val="24"/>
                <w:szCs w:val="24"/>
              </w:rPr>
            </w:pPr>
            <w:r w:rsidRPr="0057585C">
              <w:rPr>
                <w:rFonts w:ascii="Times New Roman" w:hAnsi="Times New Roman" w:cs="Times New Roman"/>
                <w:b/>
                <w:sz w:val="24"/>
                <w:szCs w:val="24"/>
              </w:rPr>
              <w:t>Знать (Зн.):</w:t>
            </w:r>
          </w:p>
        </w:tc>
        <w:tc>
          <w:tcPr>
            <w:tcW w:w="2740" w:type="dxa"/>
            <w:gridSpan w:val="2"/>
            <w:shd w:val="clear" w:color="auto" w:fill="auto"/>
          </w:tcPr>
          <w:p w:rsidR="0057585C" w:rsidRPr="0057585C" w:rsidRDefault="0057585C" w:rsidP="0057585C">
            <w:pPr>
              <w:spacing w:after="0" w:line="240" w:lineRule="auto"/>
              <w:rPr>
                <w:rFonts w:ascii="Times New Roman" w:hAnsi="Times New Roman" w:cs="Times New Roman"/>
                <w:i/>
                <w:sz w:val="24"/>
                <w:szCs w:val="24"/>
              </w:rPr>
            </w:pPr>
            <w:r w:rsidRPr="0057585C">
              <w:rPr>
                <w:rFonts w:ascii="Times New Roman" w:hAnsi="Times New Roman" w:cs="Times New Roman"/>
                <w:i/>
                <w:sz w:val="24"/>
                <w:szCs w:val="24"/>
              </w:rPr>
              <w:t>Собеседование</w:t>
            </w:r>
          </w:p>
        </w:tc>
      </w:tr>
      <w:tr w:rsidR="0057585C" w:rsidRPr="0057585C" w:rsidTr="009B4077">
        <w:trPr>
          <w:trHeight w:val="812"/>
        </w:trPr>
        <w:tc>
          <w:tcPr>
            <w:tcW w:w="783" w:type="dxa"/>
            <w:vMerge/>
            <w:shd w:val="clear" w:color="auto" w:fill="auto"/>
          </w:tcPr>
          <w:p w:rsidR="0057585C" w:rsidRPr="0057585C" w:rsidRDefault="0057585C" w:rsidP="0057585C">
            <w:pPr>
              <w:spacing w:after="0" w:line="240" w:lineRule="auto"/>
              <w:rPr>
                <w:rFonts w:ascii="Times New Roman" w:hAnsi="Times New Roman" w:cs="Times New Roman"/>
                <w:i/>
                <w:sz w:val="24"/>
                <w:szCs w:val="24"/>
              </w:rPr>
            </w:pPr>
          </w:p>
        </w:tc>
        <w:tc>
          <w:tcPr>
            <w:tcW w:w="2033" w:type="dxa"/>
            <w:vMerge/>
            <w:shd w:val="clear" w:color="auto" w:fill="auto"/>
          </w:tcPr>
          <w:p w:rsidR="0057585C" w:rsidRPr="0057585C" w:rsidRDefault="0057585C" w:rsidP="0057585C">
            <w:pPr>
              <w:spacing w:after="0" w:line="240" w:lineRule="auto"/>
              <w:rPr>
                <w:rFonts w:ascii="Times New Roman" w:hAnsi="Times New Roman" w:cs="Times New Roman"/>
                <w:i/>
                <w:sz w:val="24"/>
                <w:szCs w:val="24"/>
              </w:rPr>
            </w:pPr>
          </w:p>
        </w:tc>
        <w:tc>
          <w:tcPr>
            <w:tcW w:w="3967" w:type="dxa"/>
            <w:shd w:val="clear" w:color="auto" w:fill="auto"/>
          </w:tcPr>
          <w:p w:rsidR="0057585C" w:rsidRPr="0057585C" w:rsidRDefault="0057585C" w:rsidP="0057585C">
            <w:pPr>
              <w:spacing w:after="0" w:line="240" w:lineRule="auto"/>
              <w:rPr>
                <w:rFonts w:ascii="Times New Roman" w:hAnsi="Times New Roman" w:cs="Times New Roman"/>
                <w:b/>
                <w:sz w:val="24"/>
                <w:szCs w:val="24"/>
              </w:rPr>
            </w:pPr>
            <w:r w:rsidRPr="0057585C">
              <w:rPr>
                <w:rFonts w:ascii="Times New Roman" w:hAnsi="Times New Roman" w:cs="Times New Roman"/>
                <w:b/>
                <w:sz w:val="24"/>
                <w:szCs w:val="24"/>
              </w:rPr>
              <w:t>Зн.4.</w:t>
            </w:r>
            <w:r w:rsidRPr="0057585C">
              <w:rPr>
                <w:rFonts w:ascii="Times New Roman" w:hAnsi="Times New Roman" w:cs="Times New Roman"/>
                <w:sz w:val="24"/>
                <w:szCs w:val="24"/>
              </w:rPr>
              <w:t xml:space="preserve"> - </w:t>
            </w:r>
            <w:r w:rsidRPr="0057585C">
              <w:rPr>
                <w:rFonts w:ascii="Times New Roman" w:hAnsi="Times New Roman" w:cs="Times New Roman"/>
                <w:color w:val="000000"/>
                <w:spacing w:val="-5"/>
                <w:sz w:val="24"/>
                <w:szCs w:val="24"/>
              </w:rPr>
              <w:t xml:space="preserve">общие </w:t>
            </w:r>
            <w:r w:rsidRPr="0057585C">
              <w:rPr>
                <w:rFonts w:ascii="Times New Roman" w:hAnsi="Times New Roman" w:cs="Times New Roman"/>
                <w:color w:val="000000"/>
                <w:spacing w:val="-3"/>
                <w:sz w:val="24"/>
                <w:szCs w:val="24"/>
              </w:rPr>
              <w:t xml:space="preserve">закономерности </w:t>
            </w:r>
            <w:r w:rsidRPr="0057585C">
              <w:rPr>
                <w:rFonts w:ascii="Times New Roman" w:hAnsi="Times New Roman" w:cs="Times New Roman"/>
                <w:color w:val="000000"/>
                <w:sz w:val="24"/>
                <w:szCs w:val="24"/>
              </w:rPr>
              <w:t xml:space="preserve">происхождения и развития жизни; </w:t>
            </w:r>
            <w:r w:rsidRPr="0057585C">
              <w:rPr>
                <w:rFonts w:ascii="Times New Roman" w:hAnsi="Times New Roman" w:cs="Times New Roman"/>
                <w:color w:val="000000"/>
                <w:spacing w:val="-2"/>
                <w:sz w:val="24"/>
                <w:szCs w:val="24"/>
              </w:rPr>
              <w:t>антропогенез и онтогенез человека;</w:t>
            </w:r>
          </w:p>
        </w:tc>
        <w:tc>
          <w:tcPr>
            <w:tcW w:w="2740" w:type="dxa"/>
            <w:gridSpan w:val="2"/>
            <w:shd w:val="clear" w:color="auto" w:fill="auto"/>
          </w:tcPr>
          <w:p w:rsidR="0057585C" w:rsidRPr="0057585C" w:rsidRDefault="0057585C" w:rsidP="0057585C">
            <w:pPr>
              <w:spacing w:after="0" w:line="240" w:lineRule="auto"/>
              <w:rPr>
                <w:rFonts w:ascii="Times New Roman" w:hAnsi="Times New Roman" w:cs="Times New Roman"/>
                <w:i/>
                <w:sz w:val="24"/>
                <w:szCs w:val="24"/>
              </w:rPr>
            </w:pPr>
          </w:p>
        </w:tc>
      </w:tr>
      <w:tr w:rsidR="0057585C" w:rsidRPr="0057585C" w:rsidTr="009B4077">
        <w:trPr>
          <w:trHeight w:val="262"/>
        </w:trPr>
        <w:tc>
          <w:tcPr>
            <w:tcW w:w="783" w:type="dxa"/>
            <w:vMerge/>
            <w:shd w:val="clear" w:color="auto" w:fill="auto"/>
          </w:tcPr>
          <w:p w:rsidR="0057585C" w:rsidRPr="0057585C" w:rsidRDefault="0057585C" w:rsidP="0057585C">
            <w:pPr>
              <w:spacing w:after="0" w:line="240" w:lineRule="auto"/>
              <w:rPr>
                <w:rFonts w:ascii="Times New Roman" w:hAnsi="Times New Roman" w:cs="Times New Roman"/>
                <w:i/>
                <w:sz w:val="24"/>
                <w:szCs w:val="24"/>
              </w:rPr>
            </w:pPr>
          </w:p>
        </w:tc>
        <w:tc>
          <w:tcPr>
            <w:tcW w:w="2033" w:type="dxa"/>
            <w:vMerge/>
            <w:shd w:val="clear" w:color="auto" w:fill="auto"/>
          </w:tcPr>
          <w:p w:rsidR="0057585C" w:rsidRPr="0057585C" w:rsidRDefault="0057585C" w:rsidP="0057585C">
            <w:pPr>
              <w:spacing w:after="0" w:line="240" w:lineRule="auto"/>
              <w:rPr>
                <w:rFonts w:ascii="Times New Roman" w:hAnsi="Times New Roman" w:cs="Times New Roman"/>
                <w:i/>
                <w:sz w:val="24"/>
                <w:szCs w:val="24"/>
              </w:rPr>
            </w:pPr>
          </w:p>
        </w:tc>
        <w:tc>
          <w:tcPr>
            <w:tcW w:w="3967" w:type="dxa"/>
            <w:shd w:val="clear" w:color="auto" w:fill="auto"/>
          </w:tcPr>
          <w:p w:rsidR="0057585C" w:rsidRPr="0057585C" w:rsidRDefault="0057585C" w:rsidP="0057585C">
            <w:pPr>
              <w:spacing w:after="0" w:line="240" w:lineRule="auto"/>
              <w:rPr>
                <w:rFonts w:ascii="Times New Roman" w:hAnsi="Times New Roman" w:cs="Times New Roman"/>
                <w:b/>
                <w:sz w:val="24"/>
                <w:szCs w:val="24"/>
              </w:rPr>
            </w:pPr>
            <w:r w:rsidRPr="0057585C">
              <w:rPr>
                <w:rFonts w:ascii="Times New Roman" w:hAnsi="Times New Roman" w:cs="Times New Roman"/>
                <w:b/>
                <w:sz w:val="24"/>
                <w:szCs w:val="24"/>
              </w:rPr>
              <w:t>Уметь (Ум.):</w:t>
            </w:r>
          </w:p>
        </w:tc>
        <w:tc>
          <w:tcPr>
            <w:tcW w:w="2740" w:type="dxa"/>
            <w:gridSpan w:val="2"/>
            <w:shd w:val="clear" w:color="auto" w:fill="auto"/>
          </w:tcPr>
          <w:p w:rsidR="0057585C" w:rsidRPr="0057585C" w:rsidRDefault="0057585C" w:rsidP="0057585C">
            <w:pPr>
              <w:spacing w:after="0" w:line="240" w:lineRule="auto"/>
              <w:rPr>
                <w:rFonts w:ascii="Times New Roman" w:hAnsi="Times New Roman" w:cs="Times New Roman"/>
                <w:i/>
                <w:sz w:val="24"/>
                <w:szCs w:val="24"/>
              </w:rPr>
            </w:pPr>
          </w:p>
        </w:tc>
      </w:tr>
      <w:tr w:rsidR="0057585C" w:rsidRPr="0057585C" w:rsidTr="009B4077">
        <w:trPr>
          <w:trHeight w:val="1202"/>
        </w:trPr>
        <w:tc>
          <w:tcPr>
            <w:tcW w:w="783" w:type="dxa"/>
            <w:vMerge/>
            <w:shd w:val="clear" w:color="auto" w:fill="auto"/>
          </w:tcPr>
          <w:p w:rsidR="0057585C" w:rsidRPr="0057585C" w:rsidRDefault="0057585C" w:rsidP="0057585C">
            <w:pPr>
              <w:spacing w:after="0" w:line="240" w:lineRule="auto"/>
              <w:rPr>
                <w:rFonts w:ascii="Times New Roman" w:hAnsi="Times New Roman" w:cs="Times New Roman"/>
                <w:i/>
                <w:sz w:val="24"/>
                <w:szCs w:val="24"/>
              </w:rPr>
            </w:pPr>
          </w:p>
        </w:tc>
        <w:tc>
          <w:tcPr>
            <w:tcW w:w="2033" w:type="dxa"/>
            <w:vMerge/>
            <w:shd w:val="clear" w:color="auto" w:fill="auto"/>
          </w:tcPr>
          <w:p w:rsidR="0057585C" w:rsidRPr="0057585C" w:rsidRDefault="0057585C" w:rsidP="0057585C">
            <w:pPr>
              <w:spacing w:after="0" w:line="240" w:lineRule="auto"/>
              <w:rPr>
                <w:rFonts w:ascii="Times New Roman" w:hAnsi="Times New Roman" w:cs="Times New Roman"/>
                <w:i/>
                <w:sz w:val="24"/>
                <w:szCs w:val="24"/>
              </w:rPr>
            </w:pPr>
          </w:p>
        </w:tc>
        <w:tc>
          <w:tcPr>
            <w:tcW w:w="3967" w:type="dxa"/>
            <w:shd w:val="clear" w:color="auto" w:fill="auto"/>
          </w:tcPr>
          <w:p w:rsidR="0057585C" w:rsidRPr="0057585C" w:rsidRDefault="0057585C" w:rsidP="0057585C">
            <w:pPr>
              <w:spacing w:after="0" w:line="240" w:lineRule="auto"/>
              <w:rPr>
                <w:rFonts w:ascii="Times New Roman" w:hAnsi="Times New Roman" w:cs="Times New Roman"/>
                <w:b/>
                <w:sz w:val="24"/>
                <w:szCs w:val="24"/>
              </w:rPr>
            </w:pPr>
            <w:r w:rsidRPr="0057585C">
              <w:rPr>
                <w:rFonts w:ascii="Times New Roman" w:hAnsi="Times New Roman" w:cs="Times New Roman"/>
                <w:b/>
                <w:sz w:val="24"/>
                <w:szCs w:val="24"/>
              </w:rPr>
              <w:t xml:space="preserve">Ум.1. – </w:t>
            </w:r>
            <w:r w:rsidRPr="0057585C">
              <w:rPr>
                <w:rFonts w:ascii="Times New Roman" w:hAnsi="Times New Roman" w:cs="Times New Roman"/>
                <w:sz w:val="24"/>
                <w:szCs w:val="24"/>
              </w:rPr>
              <w:t>выявлять причинно-следственные связи в системе «факторы среды обитания человека – здоровье населения».</w:t>
            </w:r>
          </w:p>
        </w:tc>
        <w:tc>
          <w:tcPr>
            <w:tcW w:w="2740" w:type="dxa"/>
            <w:gridSpan w:val="2"/>
            <w:shd w:val="clear" w:color="auto" w:fill="auto"/>
          </w:tcPr>
          <w:p w:rsidR="0057585C" w:rsidRPr="0057585C" w:rsidRDefault="0057585C" w:rsidP="0057585C">
            <w:pPr>
              <w:spacing w:after="0" w:line="240" w:lineRule="auto"/>
              <w:rPr>
                <w:rFonts w:ascii="Times New Roman" w:hAnsi="Times New Roman" w:cs="Times New Roman"/>
                <w:i/>
                <w:sz w:val="24"/>
                <w:szCs w:val="24"/>
              </w:rPr>
            </w:pPr>
          </w:p>
        </w:tc>
      </w:tr>
      <w:tr w:rsidR="0057585C" w:rsidRPr="0057585C" w:rsidTr="009B4077">
        <w:trPr>
          <w:trHeight w:val="269"/>
        </w:trPr>
        <w:tc>
          <w:tcPr>
            <w:tcW w:w="6784" w:type="dxa"/>
            <w:gridSpan w:val="3"/>
            <w:shd w:val="clear" w:color="auto" w:fill="CCFFFF"/>
          </w:tcPr>
          <w:p w:rsidR="0057585C" w:rsidRPr="0057585C" w:rsidRDefault="0057585C" w:rsidP="0057585C">
            <w:pPr>
              <w:spacing w:after="0" w:line="240" w:lineRule="auto"/>
              <w:rPr>
                <w:rFonts w:ascii="Times New Roman" w:hAnsi="Times New Roman" w:cs="Times New Roman"/>
                <w:sz w:val="24"/>
                <w:szCs w:val="24"/>
              </w:rPr>
            </w:pPr>
            <w:r w:rsidRPr="0057585C">
              <w:rPr>
                <w:rFonts w:ascii="Times New Roman" w:hAnsi="Times New Roman" w:cs="Times New Roman"/>
                <w:b/>
                <w:sz w:val="24"/>
                <w:szCs w:val="24"/>
              </w:rPr>
              <w:t>Общепрофессиональные компетенции (ОПК)</w:t>
            </w:r>
          </w:p>
        </w:tc>
        <w:tc>
          <w:tcPr>
            <w:tcW w:w="2740" w:type="dxa"/>
            <w:gridSpan w:val="2"/>
            <w:shd w:val="clear" w:color="auto" w:fill="CCFFFF"/>
          </w:tcPr>
          <w:p w:rsidR="0057585C" w:rsidRPr="0057585C" w:rsidRDefault="0057585C" w:rsidP="0057585C">
            <w:pPr>
              <w:spacing w:after="0" w:line="240" w:lineRule="auto"/>
              <w:rPr>
                <w:rFonts w:ascii="Times New Roman" w:hAnsi="Times New Roman" w:cs="Times New Roman"/>
                <w:b/>
                <w:sz w:val="24"/>
                <w:szCs w:val="24"/>
              </w:rPr>
            </w:pPr>
          </w:p>
        </w:tc>
      </w:tr>
      <w:tr w:rsidR="0057585C" w:rsidRPr="0057585C" w:rsidTr="009B4077">
        <w:trPr>
          <w:trHeight w:val="249"/>
        </w:trPr>
        <w:tc>
          <w:tcPr>
            <w:tcW w:w="783" w:type="dxa"/>
            <w:vMerge w:val="restart"/>
            <w:shd w:val="clear" w:color="auto" w:fill="auto"/>
          </w:tcPr>
          <w:p w:rsidR="0057585C" w:rsidRPr="0057585C" w:rsidRDefault="0057585C" w:rsidP="0057585C">
            <w:pPr>
              <w:spacing w:after="0" w:line="240" w:lineRule="auto"/>
              <w:rPr>
                <w:rFonts w:ascii="Times New Roman" w:hAnsi="Times New Roman" w:cs="Times New Roman"/>
                <w:sz w:val="24"/>
                <w:szCs w:val="24"/>
              </w:rPr>
            </w:pPr>
            <w:r w:rsidRPr="0057585C">
              <w:rPr>
                <w:rFonts w:ascii="Times New Roman" w:hAnsi="Times New Roman" w:cs="Times New Roman"/>
                <w:sz w:val="24"/>
                <w:szCs w:val="24"/>
              </w:rPr>
              <w:t>ОПК-7</w:t>
            </w:r>
          </w:p>
        </w:tc>
        <w:tc>
          <w:tcPr>
            <w:tcW w:w="2033" w:type="dxa"/>
            <w:vMerge w:val="restart"/>
            <w:shd w:val="clear" w:color="auto" w:fill="auto"/>
          </w:tcPr>
          <w:p w:rsidR="0057585C" w:rsidRPr="0057585C" w:rsidRDefault="0057585C" w:rsidP="0057585C">
            <w:pPr>
              <w:snapToGrid w:val="0"/>
              <w:spacing w:after="0" w:line="240" w:lineRule="auto"/>
              <w:rPr>
                <w:rFonts w:ascii="Times New Roman" w:hAnsi="Times New Roman" w:cs="Times New Roman"/>
                <w:i/>
                <w:sz w:val="24"/>
                <w:szCs w:val="24"/>
              </w:rPr>
            </w:pPr>
            <w:r w:rsidRPr="0057585C">
              <w:rPr>
                <w:rFonts w:ascii="Times New Roman" w:hAnsi="Times New Roman" w:cs="Times New Roman"/>
                <w:sz w:val="24"/>
                <w:szCs w:val="24"/>
              </w:rPr>
              <w:t>Готовностью к использованию основных физико-химических, математических и иных естественнонаучных понятий и методов при решении профессиональных задач</w:t>
            </w:r>
          </w:p>
        </w:tc>
        <w:tc>
          <w:tcPr>
            <w:tcW w:w="3967" w:type="dxa"/>
            <w:shd w:val="clear" w:color="auto" w:fill="auto"/>
          </w:tcPr>
          <w:p w:rsidR="0057585C" w:rsidRPr="0057585C" w:rsidRDefault="0057585C" w:rsidP="0057585C">
            <w:pPr>
              <w:spacing w:after="0" w:line="240" w:lineRule="auto"/>
              <w:rPr>
                <w:rFonts w:ascii="Times New Roman" w:hAnsi="Times New Roman" w:cs="Times New Roman"/>
                <w:i/>
                <w:sz w:val="24"/>
                <w:szCs w:val="24"/>
              </w:rPr>
            </w:pPr>
            <w:r w:rsidRPr="0057585C">
              <w:rPr>
                <w:rFonts w:ascii="Times New Roman" w:hAnsi="Times New Roman" w:cs="Times New Roman"/>
                <w:b/>
                <w:sz w:val="24"/>
                <w:szCs w:val="24"/>
              </w:rPr>
              <w:t>Пороговый уровень:</w:t>
            </w:r>
          </w:p>
        </w:tc>
        <w:tc>
          <w:tcPr>
            <w:tcW w:w="2740" w:type="dxa"/>
            <w:gridSpan w:val="2"/>
            <w:shd w:val="clear" w:color="auto" w:fill="auto"/>
          </w:tcPr>
          <w:p w:rsidR="0057585C" w:rsidRPr="0057585C" w:rsidRDefault="0057585C" w:rsidP="0057585C">
            <w:pPr>
              <w:spacing w:after="0" w:line="240" w:lineRule="auto"/>
              <w:rPr>
                <w:rFonts w:ascii="Times New Roman" w:hAnsi="Times New Roman" w:cs="Times New Roman"/>
                <w:i/>
                <w:sz w:val="24"/>
                <w:szCs w:val="24"/>
              </w:rPr>
            </w:pPr>
          </w:p>
        </w:tc>
      </w:tr>
      <w:tr w:rsidR="0057585C" w:rsidRPr="0057585C" w:rsidTr="009B4077">
        <w:trPr>
          <w:trHeight w:val="145"/>
        </w:trPr>
        <w:tc>
          <w:tcPr>
            <w:tcW w:w="783" w:type="dxa"/>
            <w:vMerge/>
            <w:shd w:val="clear" w:color="auto" w:fill="auto"/>
          </w:tcPr>
          <w:p w:rsidR="0057585C" w:rsidRPr="0057585C" w:rsidRDefault="0057585C" w:rsidP="0057585C">
            <w:pPr>
              <w:spacing w:after="0" w:line="240" w:lineRule="auto"/>
              <w:rPr>
                <w:rFonts w:ascii="Times New Roman" w:hAnsi="Times New Roman" w:cs="Times New Roman"/>
                <w:sz w:val="24"/>
                <w:szCs w:val="24"/>
              </w:rPr>
            </w:pPr>
          </w:p>
        </w:tc>
        <w:tc>
          <w:tcPr>
            <w:tcW w:w="2033" w:type="dxa"/>
            <w:vMerge/>
            <w:shd w:val="clear" w:color="auto" w:fill="auto"/>
          </w:tcPr>
          <w:p w:rsidR="0057585C" w:rsidRPr="0057585C" w:rsidRDefault="0057585C" w:rsidP="0057585C">
            <w:pPr>
              <w:spacing w:after="0" w:line="240" w:lineRule="auto"/>
              <w:rPr>
                <w:rFonts w:ascii="Times New Roman" w:hAnsi="Times New Roman" w:cs="Times New Roman"/>
                <w:i/>
                <w:sz w:val="24"/>
                <w:szCs w:val="24"/>
              </w:rPr>
            </w:pPr>
          </w:p>
        </w:tc>
        <w:tc>
          <w:tcPr>
            <w:tcW w:w="3967" w:type="dxa"/>
            <w:shd w:val="clear" w:color="auto" w:fill="auto"/>
          </w:tcPr>
          <w:p w:rsidR="0057585C" w:rsidRPr="0057585C" w:rsidRDefault="0057585C" w:rsidP="0057585C">
            <w:pPr>
              <w:spacing w:after="0" w:line="240" w:lineRule="auto"/>
              <w:rPr>
                <w:rFonts w:ascii="Times New Roman" w:hAnsi="Times New Roman" w:cs="Times New Roman"/>
                <w:i/>
                <w:sz w:val="24"/>
                <w:szCs w:val="24"/>
              </w:rPr>
            </w:pPr>
            <w:r w:rsidRPr="0057585C">
              <w:rPr>
                <w:rFonts w:ascii="Times New Roman" w:hAnsi="Times New Roman" w:cs="Times New Roman"/>
                <w:b/>
                <w:sz w:val="24"/>
                <w:szCs w:val="24"/>
              </w:rPr>
              <w:t>Знать (Зн.):</w:t>
            </w:r>
          </w:p>
        </w:tc>
        <w:tc>
          <w:tcPr>
            <w:tcW w:w="2740" w:type="dxa"/>
            <w:gridSpan w:val="2"/>
            <w:shd w:val="clear" w:color="auto" w:fill="auto"/>
          </w:tcPr>
          <w:p w:rsidR="0057585C" w:rsidRPr="0057585C" w:rsidRDefault="0057585C" w:rsidP="0057585C">
            <w:pPr>
              <w:spacing w:after="0" w:line="240" w:lineRule="auto"/>
              <w:rPr>
                <w:rFonts w:ascii="Times New Roman" w:hAnsi="Times New Roman" w:cs="Times New Roman"/>
                <w:i/>
                <w:sz w:val="24"/>
                <w:szCs w:val="24"/>
              </w:rPr>
            </w:pPr>
            <w:r w:rsidRPr="0057585C">
              <w:rPr>
                <w:rFonts w:ascii="Times New Roman" w:hAnsi="Times New Roman" w:cs="Times New Roman"/>
                <w:i/>
                <w:sz w:val="24"/>
                <w:szCs w:val="24"/>
              </w:rPr>
              <w:t>Собеседование</w:t>
            </w:r>
          </w:p>
        </w:tc>
      </w:tr>
      <w:tr w:rsidR="0057585C" w:rsidRPr="0057585C" w:rsidTr="009B4077">
        <w:trPr>
          <w:trHeight w:val="145"/>
        </w:trPr>
        <w:tc>
          <w:tcPr>
            <w:tcW w:w="783" w:type="dxa"/>
            <w:vMerge/>
            <w:shd w:val="clear" w:color="auto" w:fill="auto"/>
          </w:tcPr>
          <w:p w:rsidR="0057585C" w:rsidRPr="0057585C" w:rsidRDefault="0057585C" w:rsidP="0057585C">
            <w:pPr>
              <w:spacing w:after="0" w:line="240" w:lineRule="auto"/>
              <w:rPr>
                <w:rFonts w:ascii="Times New Roman" w:hAnsi="Times New Roman" w:cs="Times New Roman"/>
                <w:sz w:val="24"/>
                <w:szCs w:val="24"/>
              </w:rPr>
            </w:pPr>
          </w:p>
        </w:tc>
        <w:tc>
          <w:tcPr>
            <w:tcW w:w="2033" w:type="dxa"/>
            <w:vMerge/>
            <w:shd w:val="clear" w:color="auto" w:fill="auto"/>
          </w:tcPr>
          <w:p w:rsidR="0057585C" w:rsidRPr="0057585C" w:rsidRDefault="0057585C" w:rsidP="0057585C">
            <w:pPr>
              <w:spacing w:after="0" w:line="240" w:lineRule="auto"/>
              <w:rPr>
                <w:rFonts w:ascii="Times New Roman" w:hAnsi="Times New Roman" w:cs="Times New Roman"/>
                <w:i/>
                <w:sz w:val="24"/>
                <w:szCs w:val="24"/>
              </w:rPr>
            </w:pPr>
          </w:p>
        </w:tc>
        <w:tc>
          <w:tcPr>
            <w:tcW w:w="3967" w:type="dxa"/>
            <w:shd w:val="clear" w:color="auto" w:fill="auto"/>
          </w:tcPr>
          <w:p w:rsidR="0057585C" w:rsidRPr="0057585C" w:rsidRDefault="0057585C" w:rsidP="0057585C">
            <w:pPr>
              <w:spacing w:after="0" w:line="240" w:lineRule="auto"/>
              <w:rPr>
                <w:rFonts w:ascii="Times New Roman" w:hAnsi="Times New Roman" w:cs="Times New Roman"/>
                <w:color w:val="000000"/>
                <w:sz w:val="24"/>
                <w:szCs w:val="24"/>
              </w:rPr>
            </w:pPr>
            <w:r w:rsidRPr="0057585C">
              <w:rPr>
                <w:rFonts w:ascii="Times New Roman" w:hAnsi="Times New Roman" w:cs="Times New Roman"/>
                <w:b/>
                <w:sz w:val="24"/>
                <w:szCs w:val="24"/>
              </w:rPr>
              <w:t>Зн. 1</w:t>
            </w:r>
            <w:r w:rsidRPr="0057585C">
              <w:rPr>
                <w:rFonts w:ascii="Times New Roman" w:hAnsi="Times New Roman" w:cs="Times New Roman"/>
                <w:sz w:val="24"/>
                <w:szCs w:val="24"/>
              </w:rPr>
              <w:t xml:space="preserve"> - </w:t>
            </w:r>
            <w:r w:rsidRPr="0057585C">
              <w:rPr>
                <w:rFonts w:ascii="Times New Roman" w:hAnsi="Times New Roman" w:cs="Times New Roman"/>
                <w:iCs/>
                <w:color w:val="000000"/>
                <w:sz w:val="24"/>
                <w:szCs w:val="24"/>
              </w:rPr>
              <w:t>основные</w:t>
            </w:r>
            <w:r w:rsidRPr="0057585C">
              <w:rPr>
                <w:rFonts w:ascii="Times New Roman" w:hAnsi="Times New Roman" w:cs="Times New Roman"/>
                <w:color w:val="000000"/>
                <w:spacing w:val="-6"/>
                <w:sz w:val="24"/>
                <w:szCs w:val="24"/>
              </w:rPr>
              <w:t xml:space="preserve"> биологические  явления и </w:t>
            </w:r>
            <w:r w:rsidRPr="0057585C">
              <w:rPr>
                <w:rFonts w:ascii="Times New Roman" w:hAnsi="Times New Roman" w:cs="Times New Roman"/>
                <w:color w:val="000000"/>
                <w:sz w:val="24"/>
                <w:szCs w:val="24"/>
              </w:rPr>
              <w:t xml:space="preserve">закономерности, лежащие в основе </w:t>
            </w:r>
            <w:r w:rsidRPr="0057585C">
              <w:rPr>
                <w:rFonts w:ascii="Times New Roman" w:hAnsi="Times New Roman" w:cs="Times New Roman"/>
                <w:color w:val="000000"/>
                <w:spacing w:val="-1"/>
                <w:sz w:val="24"/>
                <w:szCs w:val="24"/>
              </w:rPr>
              <w:t xml:space="preserve">процессов, протекающих в организме </w:t>
            </w:r>
            <w:r w:rsidRPr="0057585C">
              <w:rPr>
                <w:rFonts w:ascii="Times New Roman" w:hAnsi="Times New Roman" w:cs="Times New Roman"/>
                <w:color w:val="000000"/>
                <w:sz w:val="24"/>
                <w:szCs w:val="24"/>
              </w:rPr>
              <w:t>человека</w:t>
            </w:r>
          </w:p>
          <w:p w:rsidR="0057585C" w:rsidRPr="0057585C" w:rsidRDefault="0057585C" w:rsidP="0057585C">
            <w:pPr>
              <w:spacing w:after="0" w:line="240" w:lineRule="auto"/>
              <w:rPr>
                <w:rFonts w:ascii="Times New Roman" w:hAnsi="Times New Roman" w:cs="Times New Roman"/>
                <w:color w:val="000000"/>
                <w:sz w:val="24"/>
                <w:szCs w:val="24"/>
              </w:rPr>
            </w:pPr>
            <w:r w:rsidRPr="0057585C">
              <w:rPr>
                <w:rFonts w:ascii="Times New Roman" w:hAnsi="Times New Roman" w:cs="Times New Roman"/>
                <w:b/>
                <w:sz w:val="24"/>
                <w:szCs w:val="24"/>
              </w:rPr>
              <w:t xml:space="preserve">Зн. 2 - </w:t>
            </w:r>
            <w:r w:rsidRPr="0057585C">
              <w:rPr>
                <w:rFonts w:ascii="Times New Roman" w:hAnsi="Times New Roman" w:cs="Times New Roman"/>
                <w:color w:val="000000"/>
                <w:sz w:val="24"/>
                <w:szCs w:val="24"/>
              </w:rPr>
              <w:t>биосферу и экологию, феномен паразитизма и биоэкологические заболевания;</w:t>
            </w:r>
          </w:p>
          <w:p w:rsidR="0057585C" w:rsidRPr="0057585C" w:rsidRDefault="0057585C" w:rsidP="0057585C">
            <w:pPr>
              <w:spacing w:after="0" w:line="240" w:lineRule="auto"/>
              <w:rPr>
                <w:rFonts w:ascii="Times New Roman" w:hAnsi="Times New Roman" w:cs="Times New Roman"/>
                <w:b/>
                <w:sz w:val="24"/>
                <w:szCs w:val="24"/>
              </w:rPr>
            </w:pPr>
            <w:r w:rsidRPr="0057585C">
              <w:rPr>
                <w:rFonts w:ascii="Times New Roman" w:hAnsi="Times New Roman" w:cs="Times New Roman"/>
                <w:b/>
                <w:sz w:val="24"/>
                <w:szCs w:val="24"/>
              </w:rPr>
              <w:t>Зн. 3</w:t>
            </w:r>
            <w:r w:rsidRPr="0057585C">
              <w:rPr>
                <w:rFonts w:ascii="Times New Roman" w:hAnsi="Times New Roman" w:cs="Times New Roman"/>
                <w:sz w:val="24"/>
                <w:szCs w:val="24"/>
              </w:rPr>
              <w:t xml:space="preserve"> Биологическая роль зубочелюстной области, биомеханика жевания, возрастные изменения челюстно-лицевой области, особенности воздействия на нее.</w:t>
            </w:r>
          </w:p>
        </w:tc>
        <w:tc>
          <w:tcPr>
            <w:tcW w:w="2740" w:type="dxa"/>
            <w:gridSpan w:val="2"/>
            <w:shd w:val="clear" w:color="auto" w:fill="auto"/>
          </w:tcPr>
          <w:p w:rsidR="0057585C" w:rsidRPr="0057585C" w:rsidRDefault="0057585C" w:rsidP="0057585C">
            <w:pPr>
              <w:spacing w:after="0" w:line="240" w:lineRule="auto"/>
              <w:rPr>
                <w:rFonts w:ascii="Times New Roman" w:hAnsi="Times New Roman" w:cs="Times New Roman"/>
                <w:b/>
                <w:sz w:val="24"/>
                <w:szCs w:val="24"/>
              </w:rPr>
            </w:pPr>
          </w:p>
        </w:tc>
      </w:tr>
      <w:tr w:rsidR="0057585C" w:rsidRPr="0057585C" w:rsidTr="009B4077">
        <w:trPr>
          <w:trHeight w:val="145"/>
        </w:trPr>
        <w:tc>
          <w:tcPr>
            <w:tcW w:w="783" w:type="dxa"/>
            <w:vMerge/>
            <w:shd w:val="clear" w:color="auto" w:fill="auto"/>
          </w:tcPr>
          <w:p w:rsidR="0057585C" w:rsidRPr="0057585C" w:rsidRDefault="0057585C" w:rsidP="0057585C">
            <w:pPr>
              <w:spacing w:after="0" w:line="240" w:lineRule="auto"/>
              <w:rPr>
                <w:rFonts w:ascii="Times New Roman" w:hAnsi="Times New Roman" w:cs="Times New Roman"/>
                <w:sz w:val="24"/>
                <w:szCs w:val="24"/>
              </w:rPr>
            </w:pPr>
          </w:p>
        </w:tc>
        <w:tc>
          <w:tcPr>
            <w:tcW w:w="2033" w:type="dxa"/>
            <w:vMerge/>
            <w:shd w:val="clear" w:color="auto" w:fill="auto"/>
          </w:tcPr>
          <w:p w:rsidR="0057585C" w:rsidRPr="0057585C" w:rsidRDefault="0057585C" w:rsidP="0057585C">
            <w:pPr>
              <w:spacing w:after="0" w:line="240" w:lineRule="auto"/>
              <w:rPr>
                <w:rFonts w:ascii="Times New Roman" w:hAnsi="Times New Roman" w:cs="Times New Roman"/>
                <w:i/>
                <w:sz w:val="24"/>
                <w:szCs w:val="24"/>
              </w:rPr>
            </w:pPr>
          </w:p>
        </w:tc>
        <w:tc>
          <w:tcPr>
            <w:tcW w:w="3967" w:type="dxa"/>
            <w:shd w:val="clear" w:color="auto" w:fill="auto"/>
          </w:tcPr>
          <w:p w:rsidR="0057585C" w:rsidRPr="0057585C" w:rsidRDefault="0057585C" w:rsidP="0057585C">
            <w:pPr>
              <w:spacing w:after="0" w:line="240" w:lineRule="auto"/>
              <w:rPr>
                <w:rFonts w:ascii="Times New Roman" w:hAnsi="Times New Roman" w:cs="Times New Roman"/>
                <w:sz w:val="24"/>
                <w:szCs w:val="24"/>
              </w:rPr>
            </w:pPr>
            <w:r w:rsidRPr="0057585C">
              <w:rPr>
                <w:rFonts w:ascii="Times New Roman" w:hAnsi="Times New Roman" w:cs="Times New Roman"/>
                <w:b/>
                <w:sz w:val="24"/>
                <w:szCs w:val="24"/>
              </w:rPr>
              <w:t>Уметь (Ум.):</w:t>
            </w:r>
          </w:p>
        </w:tc>
        <w:tc>
          <w:tcPr>
            <w:tcW w:w="2740" w:type="dxa"/>
            <w:gridSpan w:val="2"/>
            <w:shd w:val="clear" w:color="auto" w:fill="auto"/>
          </w:tcPr>
          <w:p w:rsidR="0057585C" w:rsidRPr="0057585C" w:rsidRDefault="0057585C" w:rsidP="0057585C">
            <w:pPr>
              <w:spacing w:after="0" w:line="240" w:lineRule="auto"/>
              <w:rPr>
                <w:rFonts w:ascii="Times New Roman" w:hAnsi="Times New Roman" w:cs="Times New Roman"/>
                <w:i/>
                <w:sz w:val="24"/>
                <w:szCs w:val="24"/>
              </w:rPr>
            </w:pPr>
          </w:p>
        </w:tc>
      </w:tr>
      <w:tr w:rsidR="0057585C" w:rsidRPr="0057585C" w:rsidTr="009B4077">
        <w:trPr>
          <w:trHeight w:val="145"/>
        </w:trPr>
        <w:tc>
          <w:tcPr>
            <w:tcW w:w="783" w:type="dxa"/>
            <w:vMerge/>
            <w:shd w:val="clear" w:color="auto" w:fill="auto"/>
          </w:tcPr>
          <w:p w:rsidR="0057585C" w:rsidRPr="0057585C" w:rsidRDefault="0057585C" w:rsidP="0057585C">
            <w:pPr>
              <w:spacing w:after="0" w:line="240" w:lineRule="auto"/>
              <w:rPr>
                <w:rFonts w:ascii="Times New Roman" w:hAnsi="Times New Roman" w:cs="Times New Roman"/>
                <w:sz w:val="24"/>
                <w:szCs w:val="24"/>
              </w:rPr>
            </w:pPr>
          </w:p>
        </w:tc>
        <w:tc>
          <w:tcPr>
            <w:tcW w:w="2033" w:type="dxa"/>
            <w:vMerge/>
            <w:shd w:val="clear" w:color="auto" w:fill="auto"/>
          </w:tcPr>
          <w:p w:rsidR="0057585C" w:rsidRPr="0057585C" w:rsidRDefault="0057585C" w:rsidP="0057585C">
            <w:pPr>
              <w:spacing w:after="0" w:line="240" w:lineRule="auto"/>
              <w:rPr>
                <w:rFonts w:ascii="Times New Roman" w:hAnsi="Times New Roman" w:cs="Times New Roman"/>
                <w:i/>
                <w:sz w:val="24"/>
                <w:szCs w:val="24"/>
              </w:rPr>
            </w:pPr>
          </w:p>
        </w:tc>
        <w:tc>
          <w:tcPr>
            <w:tcW w:w="3967" w:type="dxa"/>
            <w:tcBorders>
              <w:bottom w:val="nil"/>
            </w:tcBorders>
            <w:shd w:val="clear" w:color="auto" w:fill="auto"/>
          </w:tcPr>
          <w:p w:rsidR="0057585C" w:rsidRPr="0057585C" w:rsidRDefault="0057585C" w:rsidP="0057585C">
            <w:pPr>
              <w:shd w:val="clear" w:color="auto" w:fill="FFFFFF"/>
              <w:tabs>
                <w:tab w:val="left" w:pos="2890"/>
              </w:tabs>
              <w:spacing w:after="0" w:line="240" w:lineRule="auto"/>
              <w:rPr>
                <w:rFonts w:ascii="Times New Roman" w:hAnsi="Times New Roman" w:cs="Times New Roman"/>
                <w:sz w:val="24"/>
                <w:szCs w:val="24"/>
              </w:rPr>
            </w:pPr>
            <w:r w:rsidRPr="0057585C">
              <w:rPr>
                <w:rFonts w:ascii="Times New Roman" w:hAnsi="Times New Roman" w:cs="Times New Roman"/>
                <w:b/>
                <w:sz w:val="24"/>
                <w:szCs w:val="24"/>
              </w:rPr>
              <w:t xml:space="preserve">Ум.1 - </w:t>
            </w:r>
            <w:r w:rsidRPr="0057585C">
              <w:rPr>
                <w:rFonts w:ascii="Times New Roman" w:hAnsi="Times New Roman" w:cs="Times New Roman"/>
                <w:sz w:val="24"/>
                <w:szCs w:val="24"/>
              </w:rPr>
              <w:t xml:space="preserve">пользоваться учебной, научной, научно-популярной литературой, сетью Интернет для </w:t>
            </w:r>
            <w:r w:rsidRPr="0057585C">
              <w:rPr>
                <w:rFonts w:ascii="Times New Roman" w:hAnsi="Times New Roman" w:cs="Times New Roman"/>
                <w:sz w:val="24"/>
                <w:szCs w:val="24"/>
              </w:rPr>
              <w:lastRenderedPageBreak/>
              <w:t>профессиональной деятельности;</w:t>
            </w:r>
          </w:p>
        </w:tc>
        <w:tc>
          <w:tcPr>
            <w:tcW w:w="2740" w:type="dxa"/>
            <w:gridSpan w:val="2"/>
            <w:tcBorders>
              <w:bottom w:val="nil"/>
            </w:tcBorders>
            <w:shd w:val="clear" w:color="auto" w:fill="auto"/>
          </w:tcPr>
          <w:p w:rsidR="0057585C" w:rsidRPr="0057585C" w:rsidRDefault="0057585C" w:rsidP="0057585C">
            <w:pPr>
              <w:spacing w:after="0" w:line="240" w:lineRule="auto"/>
              <w:rPr>
                <w:rFonts w:ascii="Times New Roman" w:hAnsi="Times New Roman" w:cs="Times New Roman"/>
                <w:i/>
                <w:sz w:val="24"/>
                <w:szCs w:val="24"/>
              </w:rPr>
            </w:pPr>
          </w:p>
        </w:tc>
      </w:tr>
      <w:tr w:rsidR="0057585C" w:rsidRPr="0057585C" w:rsidTr="009B4077">
        <w:trPr>
          <w:trHeight w:val="91"/>
        </w:trPr>
        <w:tc>
          <w:tcPr>
            <w:tcW w:w="783" w:type="dxa"/>
            <w:vMerge/>
            <w:shd w:val="clear" w:color="auto" w:fill="auto"/>
          </w:tcPr>
          <w:p w:rsidR="0057585C" w:rsidRPr="0057585C" w:rsidRDefault="0057585C" w:rsidP="0057585C">
            <w:pPr>
              <w:spacing w:after="0" w:line="240" w:lineRule="auto"/>
              <w:rPr>
                <w:rFonts w:ascii="Times New Roman" w:hAnsi="Times New Roman" w:cs="Times New Roman"/>
                <w:sz w:val="24"/>
                <w:szCs w:val="24"/>
              </w:rPr>
            </w:pPr>
          </w:p>
        </w:tc>
        <w:tc>
          <w:tcPr>
            <w:tcW w:w="2033" w:type="dxa"/>
            <w:vMerge/>
            <w:shd w:val="clear" w:color="auto" w:fill="auto"/>
          </w:tcPr>
          <w:p w:rsidR="0057585C" w:rsidRPr="0057585C" w:rsidRDefault="0057585C" w:rsidP="0057585C">
            <w:pPr>
              <w:spacing w:after="0" w:line="240" w:lineRule="auto"/>
              <w:rPr>
                <w:rFonts w:ascii="Times New Roman" w:hAnsi="Times New Roman" w:cs="Times New Roman"/>
                <w:i/>
                <w:sz w:val="24"/>
                <w:szCs w:val="24"/>
              </w:rPr>
            </w:pPr>
          </w:p>
        </w:tc>
        <w:tc>
          <w:tcPr>
            <w:tcW w:w="3976" w:type="dxa"/>
            <w:gridSpan w:val="2"/>
            <w:tcBorders>
              <w:top w:val="nil"/>
            </w:tcBorders>
            <w:shd w:val="clear" w:color="auto" w:fill="auto"/>
          </w:tcPr>
          <w:p w:rsidR="0057585C" w:rsidRPr="0057585C" w:rsidRDefault="0057585C" w:rsidP="0057585C">
            <w:pPr>
              <w:spacing w:after="0" w:line="240" w:lineRule="auto"/>
              <w:rPr>
                <w:rFonts w:ascii="Times New Roman" w:hAnsi="Times New Roman" w:cs="Times New Roman"/>
                <w:i/>
                <w:sz w:val="24"/>
                <w:szCs w:val="24"/>
              </w:rPr>
            </w:pPr>
          </w:p>
        </w:tc>
        <w:tc>
          <w:tcPr>
            <w:tcW w:w="2731" w:type="dxa"/>
            <w:tcBorders>
              <w:top w:val="nil"/>
            </w:tcBorders>
            <w:shd w:val="clear" w:color="auto" w:fill="auto"/>
          </w:tcPr>
          <w:p w:rsidR="0057585C" w:rsidRPr="0057585C" w:rsidRDefault="0057585C" w:rsidP="0057585C">
            <w:pPr>
              <w:spacing w:after="0" w:line="240" w:lineRule="auto"/>
              <w:rPr>
                <w:rFonts w:ascii="Times New Roman" w:hAnsi="Times New Roman" w:cs="Times New Roman"/>
                <w:i/>
                <w:sz w:val="24"/>
                <w:szCs w:val="24"/>
              </w:rPr>
            </w:pPr>
          </w:p>
        </w:tc>
      </w:tr>
    </w:tbl>
    <w:p w:rsidR="0057585C" w:rsidRPr="0057585C" w:rsidRDefault="0057585C" w:rsidP="0057585C">
      <w:pPr>
        <w:spacing w:after="0" w:line="240" w:lineRule="auto"/>
        <w:rPr>
          <w:rFonts w:ascii="Times New Roman" w:hAnsi="Times New Roman" w:cs="Times New Roman"/>
          <w:sz w:val="24"/>
          <w:szCs w:val="24"/>
        </w:rPr>
      </w:pPr>
    </w:p>
    <w:p w:rsidR="0057585C" w:rsidRPr="0057585C" w:rsidRDefault="0057585C" w:rsidP="0057585C">
      <w:pPr>
        <w:spacing w:after="0" w:line="240" w:lineRule="auto"/>
        <w:jc w:val="both"/>
        <w:rPr>
          <w:rFonts w:ascii="Times New Roman" w:hAnsi="Times New Roman" w:cs="Times New Roman"/>
          <w:b/>
          <w:sz w:val="24"/>
          <w:szCs w:val="24"/>
        </w:rPr>
      </w:pPr>
      <w:r w:rsidRPr="0057585C">
        <w:rPr>
          <w:rFonts w:ascii="Times New Roman" w:hAnsi="Times New Roman" w:cs="Times New Roman"/>
          <w:b/>
          <w:sz w:val="24"/>
          <w:szCs w:val="24"/>
        </w:rPr>
        <w:t>5. Хронокарта занятия и аудиторная деятельность студента</w:t>
      </w:r>
      <w:r w:rsidRPr="0057585C">
        <w:rPr>
          <w:rFonts w:ascii="Times New Roman" w:hAnsi="Times New Roman" w:cs="Times New Roman"/>
          <w:sz w:val="24"/>
          <w:szCs w:val="24"/>
        </w:rPr>
        <w:t xml:space="preserve">   </w:t>
      </w:r>
    </w:p>
    <w:p w:rsidR="0057585C" w:rsidRPr="0057585C" w:rsidRDefault="0057585C" w:rsidP="0057585C">
      <w:pPr>
        <w:spacing w:after="0" w:line="240" w:lineRule="auto"/>
        <w:jc w:val="right"/>
        <w:rPr>
          <w:rFonts w:ascii="Times New Roman" w:hAnsi="Times New Roman" w:cs="Times New Roman"/>
          <w:b/>
          <w:sz w:val="24"/>
          <w:szCs w:val="24"/>
        </w:rPr>
      </w:pPr>
    </w:p>
    <w:p w:rsidR="0057585C" w:rsidRDefault="0057585C" w:rsidP="0057585C">
      <w:pPr>
        <w:spacing w:after="0" w:line="240" w:lineRule="auto"/>
        <w:ind w:left="360"/>
        <w:jc w:val="center"/>
        <w:rPr>
          <w:rFonts w:ascii="Times New Roman" w:hAnsi="Times New Roman" w:cs="Times New Roman"/>
          <w:b/>
          <w:sz w:val="24"/>
          <w:szCs w:val="24"/>
        </w:rPr>
      </w:pPr>
      <w:r w:rsidRPr="0057585C">
        <w:rPr>
          <w:rFonts w:ascii="Times New Roman" w:hAnsi="Times New Roman" w:cs="Times New Roman"/>
          <w:b/>
          <w:sz w:val="24"/>
          <w:szCs w:val="24"/>
        </w:rPr>
        <w:t xml:space="preserve">Типовой регламент проведения практического занятия </w:t>
      </w:r>
    </w:p>
    <w:p w:rsidR="00367955" w:rsidRPr="0057585C" w:rsidRDefault="00367955" w:rsidP="0057585C">
      <w:pPr>
        <w:spacing w:after="0" w:line="240" w:lineRule="auto"/>
        <w:ind w:left="360"/>
        <w:jc w:val="center"/>
        <w:rPr>
          <w:rFonts w:ascii="Times New Roman" w:hAnsi="Times New Roman" w:cs="Times New Roman"/>
          <w:b/>
          <w:i/>
          <w:sz w:val="24"/>
          <w:szCs w:val="24"/>
        </w:rPr>
      </w:pPr>
    </w:p>
    <w:tbl>
      <w:tblPr>
        <w:tblW w:w="975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09"/>
        <w:gridCol w:w="8124"/>
        <w:gridCol w:w="819"/>
      </w:tblGrid>
      <w:tr w:rsidR="0057585C" w:rsidRPr="0057585C" w:rsidTr="009B4077">
        <w:trPr>
          <w:trHeight w:val="832"/>
        </w:trPr>
        <w:tc>
          <w:tcPr>
            <w:tcW w:w="809"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jc w:val="center"/>
              <w:rPr>
                <w:rFonts w:ascii="Times New Roman" w:hAnsi="Times New Roman" w:cs="Times New Roman"/>
                <w:b/>
                <w:sz w:val="24"/>
                <w:szCs w:val="24"/>
              </w:rPr>
            </w:pPr>
            <w:r w:rsidRPr="0057585C">
              <w:rPr>
                <w:rFonts w:ascii="Times New Roman" w:hAnsi="Times New Roman" w:cs="Times New Roman"/>
                <w:b/>
                <w:sz w:val="24"/>
                <w:szCs w:val="24"/>
              </w:rPr>
              <w:t>№ п/п</w:t>
            </w:r>
          </w:p>
        </w:tc>
        <w:tc>
          <w:tcPr>
            <w:tcW w:w="8124"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jc w:val="center"/>
              <w:rPr>
                <w:rFonts w:ascii="Times New Roman" w:hAnsi="Times New Roman" w:cs="Times New Roman"/>
                <w:b/>
                <w:sz w:val="24"/>
                <w:szCs w:val="24"/>
              </w:rPr>
            </w:pPr>
            <w:r w:rsidRPr="0057585C">
              <w:rPr>
                <w:rFonts w:ascii="Times New Roman" w:hAnsi="Times New Roman" w:cs="Times New Roman"/>
                <w:b/>
                <w:sz w:val="24"/>
                <w:szCs w:val="24"/>
              </w:rPr>
              <w:t xml:space="preserve">Этап практического занятия </w:t>
            </w:r>
          </w:p>
        </w:tc>
        <w:tc>
          <w:tcPr>
            <w:tcW w:w="819"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jc w:val="center"/>
              <w:rPr>
                <w:rFonts w:ascii="Times New Roman" w:hAnsi="Times New Roman" w:cs="Times New Roman"/>
                <w:b/>
                <w:sz w:val="24"/>
                <w:szCs w:val="24"/>
              </w:rPr>
            </w:pPr>
            <w:r w:rsidRPr="0057585C">
              <w:rPr>
                <w:rFonts w:ascii="Times New Roman" w:hAnsi="Times New Roman" w:cs="Times New Roman"/>
                <w:b/>
                <w:sz w:val="24"/>
                <w:szCs w:val="24"/>
              </w:rPr>
              <w:t>Время (мин)</w:t>
            </w:r>
          </w:p>
        </w:tc>
      </w:tr>
      <w:tr w:rsidR="0057585C" w:rsidRPr="0057585C" w:rsidTr="009B4077">
        <w:trPr>
          <w:trHeight w:val="270"/>
        </w:trPr>
        <w:tc>
          <w:tcPr>
            <w:tcW w:w="809"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jc w:val="center"/>
              <w:rPr>
                <w:rFonts w:ascii="Times New Roman" w:hAnsi="Times New Roman" w:cs="Times New Roman"/>
                <w:sz w:val="24"/>
                <w:szCs w:val="24"/>
              </w:rPr>
            </w:pPr>
            <w:r w:rsidRPr="0057585C">
              <w:rPr>
                <w:rFonts w:ascii="Times New Roman" w:hAnsi="Times New Roman" w:cs="Times New Roman"/>
                <w:sz w:val="24"/>
                <w:szCs w:val="24"/>
              </w:rPr>
              <w:t>1.</w:t>
            </w:r>
          </w:p>
        </w:tc>
        <w:tc>
          <w:tcPr>
            <w:tcW w:w="8124"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rPr>
                <w:rFonts w:ascii="Times New Roman" w:hAnsi="Times New Roman" w:cs="Times New Roman"/>
                <w:b/>
                <w:sz w:val="24"/>
                <w:szCs w:val="24"/>
              </w:rPr>
            </w:pPr>
            <w:r w:rsidRPr="0057585C">
              <w:rPr>
                <w:rFonts w:ascii="Times New Roman" w:hAnsi="Times New Roman" w:cs="Times New Roman"/>
                <w:b/>
                <w:sz w:val="24"/>
                <w:szCs w:val="24"/>
              </w:rPr>
              <w:t>Организационная часть.</w:t>
            </w:r>
          </w:p>
        </w:tc>
        <w:tc>
          <w:tcPr>
            <w:tcW w:w="819"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rPr>
                <w:rFonts w:ascii="Times New Roman" w:hAnsi="Times New Roman" w:cs="Times New Roman"/>
                <w:b/>
                <w:sz w:val="24"/>
                <w:szCs w:val="24"/>
              </w:rPr>
            </w:pPr>
            <w:r w:rsidRPr="0057585C">
              <w:rPr>
                <w:rFonts w:ascii="Times New Roman" w:hAnsi="Times New Roman" w:cs="Times New Roman"/>
                <w:b/>
                <w:sz w:val="24"/>
                <w:szCs w:val="24"/>
              </w:rPr>
              <w:t>5</w:t>
            </w:r>
          </w:p>
        </w:tc>
      </w:tr>
      <w:tr w:rsidR="0057585C" w:rsidRPr="0057585C" w:rsidTr="009B4077">
        <w:trPr>
          <w:trHeight w:val="270"/>
        </w:trPr>
        <w:tc>
          <w:tcPr>
            <w:tcW w:w="809"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jc w:val="center"/>
              <w:rPr>
                <w:rFonts w:ascii="Times New Roman" w:hAnsi="Times New Roman" w:cs="Times New Roman"/>
                <w:sz w:val="24"/>
                <w:szCs w:val="24"/>
              </w:rPr>
            </w:pPr>
            <w:r w:rsidRPr="0057585C">
              <w:rPr>
                <w:rFonts w:ascii="Times New Roman" w:hAnsi="Times New Roman" w:cs="Times New Roman"/>
                <w:sz w:val="24"/>
                <w:szCs w:val="24"/>
              </w:rPr>
              <w:t>1.1</w:t>
            </w:r>
          </w:p>
        </w:tc>
        <w:tc>
          <w:tcPr>
            <w:tcW w:w="8124"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rPr>
                <w:rFonts w:ascii="Times New Roman" w:hAnsi="Times New Roman" w:cs="Times New Roman"/>
                <w:sz w:val="24"/>
                <w:szCs w:val="24"/>
              </w:rPr>
            </w:pPr>
            <w:r w:rsidRPr="0057585C">
              <w:rPr>
                <w:rFonts w:ascii="Times New Roman" w:hAnsi="Times New Roman" w:cs="Times New Roman"/>
                <w:sz w:val="24"/>
                <w:szCs w:val="24"/>
              </w:rPr>
              <w:t xml:space="preserve">Приветствие. </w:t>
            </w:r>
          </w:p>
        </w:tc>
        <w:tc>
          <w:tcPr>
            <w:tcW w:w="819"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rPr>
                <w:rFonts w:ascii="Times New Roman" w:hAnsi="Times New Roman" w:cs="Times New Roman"/>
                <w:sz w:val="24"/>
                <w:szCs w:val="24"/>
              </w:rPr>
            </w:pPr>
            <w:r w:rsidRPr="0057585C">
              <w:rPr>
                <w:rFonts w:ascii="Times New Roman" w:hAnsi="Times New Roman" w:cs="Times New Roman"/>
                <w:sz w:val="24"/>
                <w:szCs w:val="24"/>
              </w:rPr>
              <w:t>1</w:t>
            </w:r>
          </w:p>
        </w:tc>
      </w:tr>
      <w:tr w:rsidR="0057585C" w:rsidRPr="0057585C" w:rsidTr="009B4077">
        <w:trPr>
          <w:trHeight w:val="270"/>
        </w:trPr>
        <w:tc>
          <w:tcPr>
            <w:tcW w:w="809"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jc w:val="center"/>
              <w:rPr>
                <w:rFonts w:ascii="Times New Roman" w:hAnsi="Times New Roman" w:cs="Times New Roman"/>
                <w:sz w:val="24"/>
                <w:szCs w:val="24"/>
              </w:rPr>
            </w:pPr>
            <w:r w:rsidRPr="0057585C">
              <w:rPr>
                <w:rFonts w:ascii="Times New Roman" w:hAnsi="Times New Roman" w:cs="Times New Roman"/>
                <w:sz w:val="24"/>
                <w:szCs w:val="24"/>
              </w:rPr>
              <w:t>1.2</w:t>
            </w:r>
          </w:p>
        </w:tc>
        <w:tc>
          <w:tcPr>
            <w:tcW w:w="8124"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rPr>
                <w:rFonts w:ascii="Times New Roman" w:hAnsi="Times New Roman" w:cs="Times New Roman"/>
                <w:sz w:val="24"/>
                <w:szCs w:val="24"/>
              </w:rPr>
            </w:pPr>
            <w:r w:rsidRPr="0057585C">
              <w:rPr>
                <w:rFonts w:ascii="Times New Roman" w:hAnsi="Times New Roman" w:cs="Times New Roman"/>
                <w:sz w:val="24"/>
                <w:szCs w:val="24"/>
              </w:rPr>
              <w:t>Регистрация присутствующих в журнале.</w:t>
            </w:r>
          </w:p>
        </w:tc>
        <w:tc>
          <w:tcPr>
            <w:tcW w:w="819"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rPr>
                <w:rFonts w:ascii="Times New Roman" w:hAnsi="Times New Roman" w:cs="Times New Roman"/>
                <w:sz w:val="24"/>
                <w:szCs w:val="24"/>
              </w:rPr>
            </w:pPr>
            <w:r w:rsidRPr="0057585C">
              <w:rPr>
                <w:rFonts w:ascii="Times New Roman" w:hAnsi="Times New Roman" w:cs="Times New Roman"/>
                <w:sz w:val="24"/>
                <w:szCs w:val="24"/>
              </w:rPr>
              <w:t>4</w:t>
            </w:r>
          </w:p>
        </w:tc>
      </w:tr>
      <w:tr w:rsidR="0057585C" w:rsidRPr="0057585C" w:rsidTr="009B4077">
        <w:trPr>
          <w:trHeight w:val="270"/>
        </w:trPr>
        <w:tc>
          <w:tcPr>
            <w:tcW w:w="809"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jc w:val="center"/>
              <w:rPr>
                <w:rFonts w:ascii="Times New Roman" w:hAnsi="Times New Roman" w:cs="Times New Roman"/>
                <w:sz w:val="24"/>
                <w:szCs w:val="24"/>
              </w:rPr>
            </w:pPr>
            <w:r w:rsidRPr="0057585C">
              <w:rPr>
                <w:rFonts w:ascii="Times New Roman" w:hAnsi="Times New Roman" w:cs="Times New Roman"/>
                <w:sz w:val="24"/>
                <w:szCs w:val="24"/>
              </w:rPr>
              <w:t>2.</w:t>
            </w:r>
          </w:p>
        </w:tc>
        <w:tc>
          <w:tcPr>
            <w:tcW w:w="8124"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rPr>
                <w:rFonts w:ascii="Times New Roman" w:hAnsi="Times New Roman" w:cs="Times New Roman"/>
                <w:b/>
                <w:sz w:val="24"/>
                <w:szCs w:val="24"/>
              </w:rPr>
            </w:pPr>
            <w:r w:rsidRPr="0057585C">
              <w:rPr>
                <w:rFonts w:ascii="Times New Roman" w:hAnsi="Times New Roman" w:cs="Times New Roman"/>
                <w:b/>
                <w:sz w:val="24"/>
                <w:szCs w:val="24"/>
              </w:rPr>
              <w:t>Введение.</w:t>
            </w:r>
          </w:p>
        </w:tc>
        <w:tc>
          <w:tcPr>
            <w:tcW w:w="819"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rPr>
                <w:rFonts w:ascii="Times New Roman" w:hAnsi="Times New Roman" w:cs="Times New Roman"/>
                <w:b/>
                <w:sz w:val="24"/>
                <w:szCs w:val="24"/>
              </w:rPr>
            </w:pPr>
            <w:r w:rsidRPr="0057585C">
              <w:rPr>
                <w:rFonts w:ascii="Times New Roman" w:hAnsi="Times New Roman" w:cs="Times New Roman"/>
                <w:b/>
                <w:sz w:val="24"/>
                <w:szCs w:val="24"/>
              </w:rPr>
              <w:t>15</w:t>
            </w:r>
          </w:p>
        </w:tc>
      </w:tr>
      <w:tr w:rsidR="0057585C" w:rsidRPr="0057585C" w:rsidTr="009B4077">
        <w:trPr>
          <w:trHeight w:val="270"/>
        </w:trPr>
        <w:tc>
          <w:tcPr>
            <w:tcW w:w="809"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jc w:val="center"/>
              <w:rPr>
                <w:rFonts w:ascii="Times New Roman" w:hAnsi="Times New Roman" w:cs="Times New Roman"/>
                <w:sz w:val="24"/>
                <w:szCs w:val="24"/>
              </w:rPr>
            </w:pPr>
            <w:r w:rsidRPr="0057585C">
              <w:rPr>
                <w:rFonts w:ascii="Times New Roman" w:hAnsi="Times New Roman" w:cs="Times New Roman"/>
                <w:sz w:val="24"/>
                <w:szCs w:val="24"/>
              </w:rPr>
              <w:t>2.1</w:t>
            </w:r>
          </w:p>
        </w:tc>
        <w:tc>
          <w:tcPr>
            <w:tcW w:w="8124"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ind w:hanging="1"/>
              <w:rPr>
                <w:rFonts w:ascii="Times New Roman" w:hAnsi="Times New Roman" w:cs="Times New Roman"/>
                <w:sz w:val="24"/>
                <w:szCs w:val="24"/>
              </w:rPr>
            </w:pPr>
            <w:r w:rsidRPr="0057585C">
              <w:rPr>
                <w:rFonts w:ascii="Times New Roman" w:hAnsi="Times New Roman" w:cs="Times New Roman"/>
                <w:sz w:val="24"/>
                <w:szCs w:val="24"/>
              </w:rPr>
              <w:t>Озвучивание темы и ее актуальность, цели и плана практического занятия.</w:t>
            </w:r>
          </w:p>
        </w:tc>
        <w:tc>
          <w:tcPr>
            <w:tcW w:w="819"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ind w:hanging="1"/>
              <w:rPr>
                <w:rFonts w:ascii="Times New Roman" w:hAnsi="Times New Roman" w:cs="Times New Roman"/>
                <w:sz w:val="24"/>
                <w:szCs w:val="24"/>
              </w:rPr>
            </w:pPr>
            <w:r w:rsidRPr="0057585C">
              <w:rPr>
                <w:rFonts w:ascii="Times New Roman" w:hAnsi="Times New Roman" w:cs="Times New Roman"/>
                <w:sz w:val="24"/>
                <w:szCs w:val="24"/>
              </w:rPr>
              <w:t>5</w:t>
            </w:r>
          </w:p>
        </w:tc>
      </w:tr>
      <w:tr w:rsidR="0057585C" w:rsidRPr="0057585C" w:rsidTr="009B4077">
        <w:trPr>
          <w:trHeight w:val="250"/>
        </w:trPr>
        <w:tc>
          <w:tcPr>
            <w:tcW w:w="809"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jc w:val="center"/>
              <w:rPr>
                <w:rFonts w:ascii="Times New Roman" w:hAnsi="Times New Roman" w:cs="Times New Roman"/>
                <w:sz w:val="24"/>
                <w:szCs w:val="24"/>
              </w:rPr>
            </w:pPr>
            <w:r w:rsidRPr="0057585C">
              <w:rPr>
                <w:rFonts w:ascii="Times New Roman" w:hAnsi="Times New Roman" w:cs="Times New Roman"/>
                <w:sz w:val="24"/>
                <w:szCs w:val="24"/>
              </w:rPr>
              <w:t>2.2</w:t>
            </w:r>
          </w:p>
        </w:tc>
        <w:tc>
          <w:tcPr>
            <w:tcW w:w="8124"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ind w:hanging="1"/>
              <w:rPr>
                <w:rFonts w:ascii="Times New Roman" w:hAnsi="Times New Roman" w:cs="Times New Roman"/>
                <w:sz w:val="24"/>
                <w:szCs w:val="24"/>
              </w:rPr>
            </w:pPr>
            <w:r w:rsidRPr="0057585C">
              <w:rPr>
                <w:rFonts w:ascii="Times New Roman" w:hAnsi="Times New Roman" w:cs="Times New Roman"/>
                <w:sz w:val="24"/>
                <w:szCs w:val="24"/>
              </w:rPr>
              <w:t>Ответы на вопросы студентов, возникшие при подготовке к занятию.</w:t>
            </w:r>
          </w:p>
        </w:tc>
        <w:tc>
          <w:tcPr>
            <w:tcW w:w="819"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ind w:hanging="1"/>
              <w:rPr>
                <w:rFonts w:ascii="Times New Roman" w:hAnsi="Times New Roman" w:cs="Times New Roman"/>
                <w:sz w:val="24"/>
                <w:szCs w:val="24"/>
              </w:rPr>
            </w:pPr>
            <w:r w:rsidRPr="0057585C">
              <w:rPr>
                <w:rFonts w:ascii="Times New Roman" w:hAnsi="Times New Roman" w:cs="Times New Roman"/>
                <w:sz w:val="24"/>
                <w:szCs w:val="24"/>
              </w:rPr>
              <w:t>5</w:t>
            </w:r>
          </w:p>
        </w:tc>
      </w:tr>
      <w:tr w:rsidR="0057585C" w:rsidRPr="0057585C" w:rsidTr="009B4077">
        <w:trPr>
          <w:trHeight w:val="270"/>
        </w:trPr>
        <w:tc>
          <w:tcPr>
            <w:tcW w:w="809"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jc w:val="center"/>
              <w:rPr>
                <w:rFonts w:ascii="Times New Roman" w:hAnsi="Times New Roman" w:cs="Times New Roman"/>
                <w:sz w:val="24"/>
                <w:szCs w:val="24"/>
              </w:rPr>
            </w:pPr>
            <w:r w:rsidRPr="0057585C">
              <w:rPr>
                <w:rFonts w:ascii="Times New Roman" w:hAnsi="Times New Roman" w:cs="Times New Roman"/>
                <w:sz w:val="24"/>
                <w:szCs w:val="24"/>
              </w:rPr>
              <w:t>2.3</w:t>
            </w:r>
          </w:p>
        </w:tc>
        <w:tc>
          <w:tcPr>
            <w:tcW w:w="8124"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ind w:hanging="1"/>
              <w:rPr>
                <w:rFonts w:ascii="Times New Roman" w:hAnsi="Times New Roman" w:cs="Times New Roman"/>
                <w:sz w:val="24"/>
                <w:szCs w:val="24"/>
              </w:rPr>
            </w:pPr>
            <w:r w:rsidRPr="0057585C">
              <w:rPr>
                <w:rFonts w:ascii="Times New Roman" w:hAnsi="Times New Roman" w:cs="Times New Roman"/>
                <w:sz w:val="24"/>
                <w:szCs w:val="24"/>
              </w:rPr>
              <w:t xml:space="preserve">Выдача методических указаний, инструкций, необходимых для проведения занятия. </w:t>
            </w:r>
          </w:p>
        </w:tc>
        <w:tc>
          <w:tcPr>
            <w:tcW w:w="819"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ind w:hanging="1"/>
              <w:rPr>
                <w:rFonts w:ascii="Times New Roman" w:hAnsi="Times New Roman" w:cs="Times New Roman"/>
                <w:sz w:val="24"/>
                <w:szCs w:val="24"/>
              </w:rPr>
            </w:pPr>
            <w:r w:rsidRPr="0057585C">
              <w:rPr>
                <w:rFonts w:ascii="Times New Roman" w:hAnsi="Times New Roman" w:cs="Times New Roman"/>
                <w:sz w:val="24"/>
                <w:szCs w:val="24"/>
              </w:rPr>
              <w:t>5</w:t>
            </w:r>
          </w:p>
        </w:tc>
      </w:tr>
      <w:tr w:rsidR="0057585C" w:rsidRPr="0057585C" w:rsidTr="009B4077">
        <w:trPr>
          <w:trHeight w:val="270"/>
        </w:trPr>
        <w:tc>
          <w:tcPr>
            <w:tcW w:w="809"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jc w:val="center"/>
              <w:rPr>
                <w:rFonts w:ascii="Times New Roman" w:hAnsi="Times New Roman" w:cs="Times New Roman"/>
                <w:sz w:val="24"/>
                <w:szCs w:val="24"/>
              </w:rPr>
            </w:pPr>
            <w:r w:rsidRPr="0057585C">
              <w:rPr>
                <w:rFonts w:ascii="Times New Roman" w:hAnsi="Times New Roman" w:cs="Times New Roman"/>
                <w:sz w:val="24"/>
                <w:szCs w:val="24"/>
              </w:rPr>
              <w:t>3.</w:t>
            </w:r>
          </w:p>
        </w:tc>
        <w:tc>
          <w:tcPr>
            <w:tcW w:w="8124"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rPr>
                <w:rFonts w:ascii="Times New Roman" w:hAnsi="Times New Roman" w:cs="Times New Roman"/>
                <w:b/>
                <w:sz w:val="24"/>
                <w:szCs w:val="24"/>
              </w:rPr>
            </w:pPr>
            <w:r w:rsidRPr="0057585C">
              <w:rPr>
                <w:rFonts w:ascii="Times New Roman" w:hAnsi="Times New Roman" w:cs="Times New Roman"/>
                <w:b/>
                <w:sz w:val="24"/>
                <w:szCs w:val="24"/>
              </w:rPr>
              <w:t>Разбор теоретического материала</w:t>
            </w:r>
          </w:p>
        </w:tc>
        <w:tc>
          <w:tcPr>
            <w:tcW w:w="819"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rPr>
                <w:rFonts w:ascii="Times New Roman" w:hAnsi="Times New Roman" w:cs="Times New Roman"/>
                <w:b/>
                <w:sz w:val="24"/>
                <w:szCs w:val="24"/>
              </w:rPr>
            </w:pPr>
            <w:r w:rsidRPr="0057585C">
              <w:rPr>
                <w:rFonts w:ascii="Times New Roman" w:hAnsi="Times New Roman" w:cs="Times New Roman"/>
                <w:b/>
                <w:sz w:val="24"/>
                <w:szCs w:val="24"/>
              </w:rPr>
              <w:t>30</w:t>
            </w:r>
          </w:p>
        </w:tc>
      </w:tr>
      <w:tr w:rsidR="0057585C" w:rsidRPr="0057585C" w:rsidTr="009B4077">
        <w:trPr>
          <w:trHeight w:val="541"/>
        </w:trPr>
        <w:tc>
          <w:tcPr>
            <w:tcW w:w="809"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jc w:val="center"/>
              <w:rPr>
                <w:rFonts w:ascii="Times New Roman" w:hAnsi="Times New Roman" w:cs="Times New Roman"/>
                <w:sz w:val="24"/>
                <w:szCs w:val="24"/>
              </w:rPr>
            </w:pPr>
            <w:r w:rsidRPr="0057585C">
              <w:rPr>
                <w:rFonts w:ascii="Times New Roman" w:hAnsi="Times New Roman" w:cs="Times New Roman"/>
                <w:sz w:val="24"/>
                <w:szCs w:val="24"/>
              </w:rPr>
              <w:t>3.1</w:t>
            </w:r>
          </w:p>
        </w:tc>
        <w:tc>
          <w:tcPr>
            <w:tcW w:w="8124"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rPr>
                <w:rFonts w:ascii="Times New Roman" w:hAnsi="Times New Roman" w:cs="Times New Roman"/>
                <w:sz w:val="24"/>
                <w:szCs w:val="24"/>
              </w:rPr>
            </w:pPr>
            <w:r w:rsidRPr="0057585C">
              <w:rPr>
                <w:rFonts w:ascii="Times New Roman" w:hAnsi="Times New Roman" w:cs="Times New Roman"/>
                <w:sz w:val="24"/>
                <w:szCs w:val="24"/>
              </w:rPr>
              <w:t xml:space="preserve">Обсуждение основных положений темы, необходимых для выполнения практической работы </w:t>
            </w:r>
          </w:p>
        </w:tc>
        <w:tc>
          <w:tcPr>
            <w:tcW w:w="819"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rPr>
                <w:rFonts w:ascii="Times New Roman" w:hAnsi="Times New Roman" w:cs="Times New Roman"/>
                <w:sz w:val="24"/>
                <w:szCs w:val="24"/>
              </w:rPr>
            </w:pPr>
            <w:r w:rsidRPr="0057585C">
              <w:rPr>
                <w:rFonts w:ascii="Times New Roman" w:hAnsi="Times New Roman" w:cs="Times New Roman"/>
                <w:sz w:val="24"/>
                <w:szCs w:val="24"/>
              </w:rPr>
              <w:t>25</w:t>
            </w:r>
          </w:p>
        </w:tc>
      </w:tr>
      <w:tr w:rsidR="0057585C" w:rsidRPr="0057585C" w:rsidTr="009B4077">
        <w:trPr>
          <w:trHeight w:val="270"/>
        </w:trPr>
        <w:tc>
          <w:tcPr>
            <w:tcW w:w="809"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jc w:val="center"/>
              <w:rPr>
                <w:rFonts w:ascii="Times New Roman" w:hAnsi="Times New Roman" w:cs="Times New Roman"/>
                <w:sz w:val="24"/>
                <w:szCs w:val="24"/>
              </w:rPr>
            </w:pPr>
            <w:r w:rsidRPr="0057585C">
              <w:rPr>
                <w:rFonts w:ascii="Times New Roman" w:hAnsi="Times New Roman" w:cs="Times New Roman"/>
                <w:sz w:val="24"/>
                <w:szCs w:val="24"/>
              </w:rPr>
              <w:t>3.2</w:t>
            </w:r>
          </w:p>
        </w:tc>
        <w:tc>
          <w:tcPr>
            <w:tcW w:w="8124"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rPr>
                <w:rFonts w:ascii="Times New Roman" w:hAnsi="Times New Roman" w:cs="Times New Roman"/>
                <w:sz w:val="24"/>
                <w:szCs w:val="24"/>
              </w:rPr>
            </w:pPr>
            <w:r w:rsidRPr="0057585C">
              <w:rPr>
                <w:rFonts w:ascii="Times New Roman" w:hAnsi="Times New Roman" w:cs="Times New Roman"/>
                <w:sz w:val="24"/>
                <w:szCs w:val="24"/>
              </w:rPr>
              <w:t>Вводный инструктаж по технике безопасности</w:t>
            </w:r>
          </w:p>
        </w:tc>
        <w:tc>
          <w:tcPr>
            <w:tcW w:w="819"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rPr>
                <w:rFonts w:ascii="Times New Roman" w:hAnsi="Times New Roman" w:cs="Times New Roman"/>
                <w:sz w:val="24"/>
                <w:szCs w:val="24"/>
              </w:rPr>
            </w:pPr>
            <w:r w:rsidRPr="0057585C">
              <w:rPr>
                <w:rFonts w:ascii="Times New Roman" w:hAnsi="Times New Roman" w:cs="Times New Roman"/>
                <w:sz w:val="24"/>
                <w:szCs w:val="24"/>
              </w:rPr>
              <w:t>5</w:t>
            </w:r>
          </w:p>
        </w:tc>
      </w:tr>
      <w:tr w:rsidR="0057585C" w:rsidRPr="0057585C" w:rsidTr="009B4077">
        <w:trPr>
          <w:trHeight w:val="270"/>
        </w:trPr>
        <w:tc>
          <w:tcPr>
            <w:tcW w:w="809"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jc w:val="center"/>
              <w:rPr>
                <w:rFonts w:ascii="Times New Roman" w:hAnsi="Times New Roman" w:cs="Times New Roman"/>
                <w:sz w:val="24"/>
                <w:szCs w:val="24"/>
              </w:rPr>
            </w:pPr>
          </w:p>
        </w:tc>
        <w:tc>
          <w:tcPr>
            <w:tcW w:w="8124"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rPr>
                <w:rFonts w:ascii="Times New Roman" w:hAnsi="Times New Roman" w:cs="Times New Roman"/>
                <w:sz w:val="24"/>
                <w:szCs w:val="24"/>
              </w:rPr>
            </w:pPr>
            <w:r w:rsidRPr="0057585C">
              <w:rPr>
                <w:rFonts w:ascii="Times New Roman" w:hAnsi="Times New Roman" w:cs="Times New Roman"/>
                <w:sz w:val="24"/>
                <w:szCs w:val="24"/>
              </w:rPr>
              <w:t>Перерыв</w:t>
            </w:r>
          </w:p>
        </w:tc>
        <w:tc>
          <w:tcPr>
            <w:tcW w:w="819"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rPr>
                <w:rFonts w:ascii="Times New Roman" w:hAnsi="Times New Roman" w:cs="Times New Roman"/>
                <w:b/>
                <w:sz w:val="24"/>
                <w:szCs w:val="24"/>
              </w:rPr>
            </w:pPr>
            <w:r w:rsidRPr="0057585C">
              <w:rPr>
                <w:rFonts w:ascii="Times New Roman" w:hAnsi="Times New Roman" w:cs="Times New Roman"/>
                <w:b/>
                <w:sz w:val="24"/>
                <w:szCs w:val="24"/>
              </w:rPr>
              <w:t>15</w:t>
            </w:r>
          </w:p>
        </w:tc>
      </w:tr>
      <w:tr w:rsidR="0057585C" w:rsidRPr="0057585C" w:rsidTr="009B4077">
        <w:trPr>
          <w:trHeight w:val="270"/>
        </w:trPr>
        <w:tc>
          <w:tcPr>
            <w:tcW w:w="809"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jc w:val="center"/>
              <w:rPr>
                <w:rFonts w:ascii="Times New Roman" w:hAnsi="Times New Roman" w:cs="Times New Roman"/>
                <w:sz w:val="24"/>
                <w:szCs w:val="24"/>
              </w:rPr>
            </w:pPr>
            <w:r w:rsidRPr="0057585C">
              <w:rPr>
                <w:rFonts w:ascii="Times New Roman" w:hAnsi="Times New Roman" w:cs="Times New Roman"/>
                <w:sz w:val="24"/>
                <w:szCs w:val="24"/>
              </w:rPr>
              <w:t>4.</w:t>
            </w:r>
          </w:p>
        </w:tc>
        <w:tc>
          <w:tcPr>
            <w:tcW w:w="8124"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rPr>
                <w:rFonts w:ascii="Times New Roman" w:hAnsi="Times New Roman" w:cs="Times New Roman"/>
                <w:b/>
                <w:sz w:val="24"/>
                <w:szCs w:val="24"/>
              </w:rPr>
            </w:pPr>
            <w:r w:rsidRPr="0057585C">
              <w:rPr>
                <w:rFonts w:ascii="Times New Roman" w:hAnsi="Times New Roman" w:cs="Times New Roman"/>
                <w:b/>
                <w:sz w:val="24"/>
                <w:szCs w:val="24"/>
              </w:rPr>
              <w:t>Практическая часть</w:t>
            </w:r>
          </w:p>
        </w:tc>
        <w:tc>
          <w:tcPr>
            <w:tcW w:w="819"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rPr>
                <w:rFonts w:ascii="Times New Roman" w:hAnsi="Times New Roman" w:cs="Times New Roman"/>
                <w:b/>
                <w:sz w:val="24"/>
                <w:szCs w:val="24"/>
              </w:rPr>
            </w:pPr>
            <w:r w:rsidRPr="0057585C">
              <w:rPr>
                <w:rFonts w:ascii="Times New Roman" w:hAnsi="Times New Roman" w:cs="Times New Roman"/>
                <w:b/>
                <w:sz w:val="24"/>
                <w:szCs w:val="24"/>
              </w:rPr>
              <w:t>80</w:t>
            </w:r>
          </w:p>
        </w:tc>
      </w:tr>
      <w:tr w:rsidR="0057585C" w:rsidRPr="0057585C" w:rsidTr="009B4077">
        <w:trPr>
          <w:trHeight w:val="270"/>
        </w:trPr>
        <w:tc>
          <w:tcPr>
            <w:tcW w:w="809"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jc w:val="center"/>
              <w:rPr>
                <w:rFonts w:ascii="Times New Roman" w:hAnsi="Times New Roman" w:cs="Times New Roman"/>
                <w:sz w:val="24"/>
                <w:szCs w:val="24"/>
              </w:rPr>
            </w:pPr>
            <w:r w:rsidRPr="0057585C">
              <w:rPr>
                <w:rFonts w:ascii="Times New Roman" w:hAnsi="Times New Roman" w:cs="Times New Roman"/>
                <w:sz w:val="24"/>
                <w:szCs w:val="24"/>
              </w:rPr>
              <w:t>4.1</w:t>
            </w:r>
          </w:p>
        </w:tc>
        <w:tc>
          <w:tcPr>
            <w:tcW w:w="8124"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rPr>
                <w:rFonts w:ascii="Times New Roman" w:hAnsi="Times New Roman" w:cs="Times New Roman"/>
                <w:sz w:val="24"/>
                <w:szCs w:val="24"/>
              </w:rPr>
            </w:pPr>
            <w:r w:rsidRPr="0057585C">
              <w:rPr>
                <w:rFonts w:ascii="Times New Roman" w:hAnsi="Times New Roman" w:cs="Times New Roman"/>
                <w:sz w:val="24"/>
                <w:szCs w:val="24"/>
              </w:rPr>
              <w:t>Самостоятельная практическая работа студентов.</w:t>
            </w:r>
          </w:p>
        </w:tc>
        <w:tc>
          <w:tcPr>
            <w:tcW w:w="819"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rPr>
                <w:rFonts w:ascii="Times New Roman" w:hAnsi="Times New Roman" w:cs="Times New Roman"/>
                <w:sz w:val="24"/>
                <w:szCs w:val="24"/>
              </w:rPr>
            </w:pPr>
            <w:r w:rsidRPr="0057585C">
              <w:rPr>
                <w:rFonts w:ascii="Times New Roman" w:hAnsi="Times New Roman" w:cs="Times New Roman"/>
                <w:sz w:val="24"/>
                <w:szCs w:val="24"/>
              </w:rPr>
              <w:t>45</w:t>
            </w:r>
          </w:p>
        </w:tc>
      </w:tr>
      <w:tr w:rsidR="0057585C" w:rsidRPr="0057585C" w:rsidTr="009B4077">
        <w:trPr>
          <w:trHeight w:val="270"/>
        </w:trPr>
        <w:tc>
          <w:tcPr>
            <w:tcW w:w="809"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jc w:val="center"/>
              <w:rPr>
                <w:rFonts w:ascii="Times New Roman" w:hAnsi="Times New Roman" w:cs="Times New Roman"/>
                <w:sz w:val="24"/>
                <w:szCs w:val="24"/>
              </w:rPr>
            </w:pPr>
            <w:r w:rsidRPr="0057585C">
              <w:rPr>
                <w:rFonts w:ascii="Times New Roman" w:hAnsi="Times New Roman" w:cs="Times New Roman"/>
                <w:sz w:val="24"/>
                <w:szCs w:val="24"/>
              </w:rPr>
              <w:t>4.2.</w:t>
            </w:r>
          </w:p>
        </w:tc>
        <w:tc>
          <w:tcPr>
            <w:tcW w:w="8124"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rPr>
                <w:rFonts w:ascii="Times New Roman" w:hAnsi="Times New Roman" w:cs="Times New Roman"/>
                <w:sz w:val="24"/>
                <w:szCs w:val="24"/>
              </w:rPr>
            </w:pPr>
            <w:r w:rsidRPr="0057585C">
              <w:rPr>
                <w:rFonts w:ascii="Times New Roman" w:hAnsi="Times New Roman" w:cs="Times New Roman"/>
                <w:sz w:val="24"/>
                <w:szCs w:val="24"/>
              </w:rPr>
              <w:t>Индивидуальное и групповое консультирование при выполнении заданий.</w:t>
            </w:r>
          </w:p>
        </w:tc>
        <w:tc>
          <w:tcPr>
            <w:tcW w:w="819"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rPr>
                <w:rFonts w:ascii="Times New Roman" w:hAnsi="Times New Roman" w:cs="Times New Roman"/>
                <w:sz w:val="24"/>
                <w:szCs w:val="24"/>
              </w:rPr>
            </w:pPr>
            <w:r w:rsidRPr="0057585C">
              <w:rPr>
                <w:rFonts w:ascii="Times New Roman" w:hAnsi="Times New Roman" w:cs="Times New Roman"/>
                <w:sz w:val="24"/>
                <w:szCs w:val="24"/>
              </w:rPr>
              <w:t>20</w:t>
            </w:r>
          </w:p>
        </w:tc>
      </w:tr>
      <w:tr w:rsidR="0057585C" w:rsidRPr="0057585C" w:rsidTr="009B4077">
        <w:trPr>
          <w:trHeight w:val="541"/>
        </w:trPr>
        <w:tc>
          <w:tcPr>
            <w:tcW w:w="809"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jc w:val="center"/>
              <w:rPr>
                <w:rFonts w:ascii="Times New Roman" w:hAnsi="Times New Roman" w:cs="Times New Roman"/>
                <w:sz w:val="24"/>
                <w:szCs w:val="24"/>
              </w:rPr>
            </w:pPr>
            <w:r w:rsidRPr="0057585C">
              <w:rPr>
                <w:rFonts w:ascii="Times New Roman" w:hAnsi="Times New Roman" w:cs="Times New Roman"/>
                <w:sz w:val="24"/>
                <w:szCs w:val="24"/>
              </w:rPr>
              <w:t>4.3.</w:t>
            </w:r>
          </w:p>
        </w:tc>
        <w:tc>
          <w:tcPr>
            <w:tcW w:w="8124"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jc w:val="both"/>
              <w:rPr>
                <w:rFonts w:ascii="Times New Roman" w:hAnsi="Times New Roman" w:cs="Times New Roman"/>
                <w:sz w:val="24"/>
                <w:szCs w:val="24"/>
              </w:rPr>
            </w:pPr>
            <w:r w:rsidRPr="0057585C">
              <w:rPr>
                <w:rFonts w:ascii="Times New Roman" w:hAnsi="Times New Roman" w:cs="Times New Roman"/>
                <w:sz w:val="24"/>
                <w:szCs w:val="24"/>
              </w:rPr>
              <w:t>Контроль успешности выполнения практических заданий с выставлением оценки в  журнал.</w:t>
            </w:r>
          </w:p>
        </w:tc>
        <w:tc>
          <w:tcPr>
            <w:tcW w:w="819"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jc w:val="both"/>
              <w:rPr>
                <w:rFonts w:ascii="Times New Roman" w:hAnsi="Times New Roman" w:cs="Times New Roman"/>
                <w:sz w:val="24"/>
                <w:szCs w:val="24"/>
              </w:rPr>
            </w:pPr>
            <w:r w:rsidRPr="0057585C">
              <w:rPr>
                <w:rFonts w:ascii="Times New Roman" w:hAnsi="Times New Roman" w:cs="Times New Roman"/>
                <w:sz w:val="24"/>
                <w:szCs w:val="24"/>
              </w:rPr>
              <w:t>15</w:t>
            </w:r>
          </w:p>
        </w:tc>
      </w:tr>
      <w:tr w:rsidR="0057585C" w:rsidRPr="0057585C" w:rsidTr="009B4077">
        <w:trPr>
          <w:trHeight w:val="270"/>
        </w:trPr>
        <w:tc>
          <w:tcPr>
            <w:tcW w:w="809"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jc w:val="center"/>
              <w:rPr>
                <w:rFonts w:ascii="Times New Roman" w:hAnsi="Times New Roman" w:cs="Times New Roman"/>
                <w:b/>
                <w:sz w:val="24"/>
                <w:szCs w:val="24"/>
              </w:rPr>
            </w:pPr>
            <w:r w:rsidRPr="0057585C">
              <w:rPr>
                <w:rFonts w:ascii="Times New Roman" w:hAnsi="Times New Roman" w:cs="Times New Roman"/>
                <w:b/>
                <w:sz w:val="24"/>
                <w:szCs w:val="24"/>
              </w:rPr>
              <w:t>5.</w:t>
            </w:r>
          </w:p>
        </w:tc>
        <w:tc>
          <w:tcPr>
            <w:tcW w:w="8124"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rPr>
                <w:rFonts w:ascii="Times New Roman" w:hAnsi="Times New Roman" w:cs="Times New Roman"/>
                <w:b/>
                <w:sz w:val="24"/>
                <w:szCs w:val="24"/>
              </w:rPr>
            </w:pPr>
            <w:r w:rsidRPr="0057585C">
              <w:rPr>
                <w:rFonts w:ascii="Times New Roman" w:hAnsi="Times New Roman" w:cs="Times New Roman"/>
                <w:b/>
                <w:sz w:val="24"/>
                <w:szCs w:val="24"/>
              </w:rPr>
              <w:t>Заключительная часть: задание на следующее занятие.</w:t>
            </w:r>
          </w:p>
        </w:tc>
        <w:tc>
          <w:tcPr>
            <w:tcW w:w="819" w:type="dxa"/>
            <w:tcBorders>
              <w:top w:val="single" w:sz="4" w:space="0" w:color="auto"/>
              <w:left w:val="single" w:sz="4" w:space="0" w:color="auto"/>
              <w:bottom w:val="single" w:sz="4" w:space="0" w:color="auto"/>
              <w:right w:val="single" w:sz="4" w:space="0" w:color="auto"/>
            </w:tcBorders>
          </w:tcPr>
          <w:p w:rsidR="0057585C" w:rsidRPr="0057585C" w:rsidRDefault="0057585C" w:rsidP="0057585C">
            <w:pPr>
              <w:spacing w:after="0" w:line="240" w:lineRule="auto"/>
              <w:rPr>
                <w:rFonts w:ascii="Times New Roman" w:hAnsi="Times New Roman" w:cs="Times New Roman"/>
                <w:b/>
                <w:sz w:val="24"/>
                <w:szCs w:val="24"/>
              </w:rPr>
            </w:pPr>
            <w:r w:rsidRPr="0057585C">
              <w:rPr>
                <w:rFonts w:ascii="Times New Roman" w:hAnsi="Times New Roman" w:cs="Times New Roman"/>
                <w:b/>
                <w:sz w:val="24"/>
                <w:szCs w:val="24"/>
              </w:rPr>
              <w:t>5</w:t>
            </w:r>
          </w:p>
        </w:tc>
      </w:tr>
    </w:tbl>
    <w:p w:rsidR="0057585C" w:rsidRPr="0057585C" w:rsidRDefault="0057585C" w:rsidP="0057585C">
      <w:pPr>
        <w:spacing w:after="0" w:line="240" w:lineRule="auto"/>
        <w:jc w:val="both"/>
        <w:rPr>
          <w:rFonts w:ascii="Times New Roman" w:hAnsi="Times New Roman" w:cs="Times New Roman"/>
          <w:b/>
          <w:sz w:val="24"/>
          <w:szCs w:val="24"/>
        </w:rPr>
      </w:pPr>
    </w:p>
    <w:p w:rsidR="0057585C" w:rsidRPr="0057585C" w:rsidRDefault="0057585C" w:rsidP="0057585C">
      <w:pPr>
        <w:spacing w:after="0" w:line="240" w:lineRule="auto"/>
        <w:ind w:left="21"/>
        <w:rPr>
          <w:rFonts w:ascii="Times New Roman" w:hAnsi="Times New Roman" w:cs="Times New Roman"/>
          <w:sz w:val="24"/>
          <w:szCs w:val="24"/>
        </w:rPr>
      </w:pPr>
      <w:r w:rsidRPr="0057585C">
        <w:rPr>
          <w:rFonts w:ascii="Times New Roman" w:hAnsi="Times New Roman" w:cs="Times New Roman"/>
          <w:b/>
          <w:sz w:val="24"/>
          <w:szCs w:val="24"/>
        </w:rPr>
        <w:t>6. Внеаудиторная самостоятельная работа</w:t>
      </w:r>
      <w:r w:rsidRPr="0057585C">
        <w:rPr>
          <w:rFonts w:ascii="Times New Roman" w:hAnsi="Times New Roman" w:cs="Times New Roman"/>
          <w:sz w:val="24"/>
          <w:szCs w:val="24"/>
        </w:rPr>
        <w:t xml:space="preserve"> студента по теме «Общие черты строения типичной клетки» заключается в том, что студент</w:t>
      </w:r>
    </w:p>
    <w:p w:rsidR="0057585C" w:rsidRPr="0057585C" w:rsidRDefault="0057585C" w:rsidP="0057585C">
      <w:pPr>
        <w:spacing w:after="0" w:line="240" w:lineRule="auto"/>
        <w:ind w:left="21"/>
        <w:rPr>
          <w:rFonts w:ascii="Times New Roman" w:hAnsi="Times New Roman" w:cs="Times New Roman"/>
          <w:i/>
          <w:sz w:val="24"/>
          <w:szCs w:val="24"/>
        </w:rPr>
      </w:pPr>
      <w:r w:rsidRPr="0057585C">
        <w:rPr>
          <w:rFonts w:ascii="Times New Roman" w:hAnsi="Times New Roman" w:cs="Times New Roman"/>
          <w:b/>
          <w:sz w:val="24"/>
          <w:szCs w:val="24"/>
        </w:rPr>
        <w:t>-</w:t>
      </w:r>
      <w:r w:rsidRPr="0057585C">
        <w:rPr>
          <w:rFonts w:ascii="Times New Roman" w:hAnsi="Times New Roman" w:cs="Times New Roman"/>
          <w:i/>
          <w:sz w:val="24"/>
          <w:szCs w:val="24"/>
        </w:rPr>
        <w:t xml:space="preserve"> конспектирует учебную литературу;</w:t>
      </w:r>
    </w:p>
    <w:p w:rsidR="0057585C" w:rsidRPr="0057585C" w:rsidRDefault="0057585C" w:rsidP="0057585C">
      <w:pPr>
        <w:spacing w:after="0" w:line="240" w:lineRule="auto"/>
        <w:ind w:left="21"/>
        <w:rPr>
          <w:rFonts w:ascii="Times New Roman" w:hAnsi="Times New Roman" w:cs="Times New Roman"/>
          <w:i/>
          <w:sz w:val="24"/>
          <w:szCs w:val="24"/>
        </w:rPr>
      </w:pPr>
      <w:r w:rsidRPr="0057585C">
        <w:rPr>
          <w:rFonts w:ascii="Times New Roman" w:hAnsi="Times New Roman" w:cs="Times New Roman"/>
          <w:i/>
          <w:sz w:val="24"/>
          <w:szCs w:val="24"/>
        </w:rPr>
        <w:t>- прорабатывает учебный материал по конспекту лекций;</w:t>
      </w:r>
    </w:p>
    <w:p w:rsidR="0057585C" w:rsidRPr="0057585C" w:rsidRDefault="0057585C" w:rsidP="0057585C">
      <w:pPr>
        <w:spacing w:after="0" w:line="240" w:lineRule="auto"/>
        <w:jc w:val="both"/>
        <w:rPr>
          <w:rFonts w:ascii="Times New Roman" w:hAnsi="Times New Roman" w:cs="Times New Roman"/>
          <w:sz w:val="24"/>
          <w:szCs w:val="24"/>
        </w:rPr>
      </w:pPr>
      <w:r w:rsidRPr="0057585C">
        <w:rPr>
          <w:rFonts w:ascii="Times New Roman" w:hAnsi="Times New Roman" w:cs="Times New Roman"/>
          <w:i/>
          <w:sz w:val="24"/>
          <w:szCs w:val="24"/>
        </w:rPr>
        <w:t>- выполняет демонстрационный вариант тестового задания для самоконтроля</w:t>
      </w:r>
      <w:r w:rsidRPr="0057585C">
        <w:rPr>
          <w:rFonts w:ascii="Times New Roman" w:hAnsi="Times New Roman" w:cs="Times New Roman"/>
          <w:sz w:val="24"/>
          <w:szCs w:val="24"/>
        </w:rPr>
        <w:t>.</w:t>
      </w:r>
    </w:p>
    <w:p w:rsidR="0057585C" w:rsidRPr="0057585C" w:rsidRDefault="0057585C" w:rsidP="0057585C">
      <w:pPr>
        <w:spacing w:after="0" w:line="240" w:lineRule="auto"/>
        <w:jc w:val="both"/>
        <w:rPr>
          <w:rFonts w:ascii="Times New Roman" w:hAnsi="Times New Roman" w:cs="Times New Roman"/>
          <w:sz w:val="24"/>
          <w:szCs w:val="24"/>
        </w:rPr>
      </w:pPr>
      <w:r w:rsidRPr="0057585C">
        <w:rPr>
          <w:rFonts w:ascii="Times New Roman" w:hAnsi="Times New Roman" w:cs="Times New Roman"/>
          <w:sz w:val="24"/>
          <w:szCs w:val="24"/>
        </w:rPr>
        <w:t xml:space="preserve"> </w:t>
      </w:r>
    </w:p>
    <w:p w:rsidR="0057585C" w:rsidRPr="0057585C" w:rsidRDefault="0057585C" w:rsidP="0057585C">
      <w:pPr>
        <w:spacing w:after="0" w:line="240" w:lineRule="auto"/>
        <w:jc w:val="both"/>
        <w:rPr>
          <w:rFonts w:ascii="Times New Roman" w:hAnsi="Times New Roman" w:cs="Times New Roman"/>
          <w:sz w:val="24"/>
          <w:szCs w:val="24"/>
        </w:rPr>
      </w:pPr>
      <w:r w:rsidRPr="0057585C">
        <w:rPr>
          <w:rFonts w:ascii="Times New Roman" w:hAnsi="Times New Roman" w:cs="Times New Roman"/>
          <w:b/>
          <w:sz w:val="24"/>
          <w:szCs w:val="24"/>
        </w:rPr>
        <w:t>7.</w:t>
      </w:r>
      <w:r w:rsidRPr="0057585C">
        <w:rPr>
          <w:rFonts w:ascii="Times New Roman" w:hAnsi="Times New Roman" w:cs="Times New Roman"/>
          <w:sz w:val="24"/>
          <w:szCs w:val="24"/>
        </w:rPr>
        <w:t xml:space="preserve"> </w:t>
      </w:r>
      <w:r w:rsidRPr="0057585C">
        <w:rPr>
          <w:rFonts w:ascii="Times New Roman" w:hAnsi="Times New Roman" w:cs="Times New Roman"/>
          <w:b/>
          <w:sz w:val="24"/>
          <w:szCs w:val="24"/>
        </w:rPr>
        <w:t>Критерии оценок деятельности студента, при освоении учебного материала представлены</w:t>
      </w:r>
      <w:r w:rsidRPr="0057585C">
        <w:rPr>
          <w:rFonts w:ascii="Times New Roman" w:hAnsi="Times New Roman" w:cs="Times New Roman"/>
          <w:i/>
          <w:sz w:val="24"/>
          <w:szCs w:val="24"/>
        </w:rPr>
        <w:t xml:space="preserve">  </w:t>
      </w:r>
      <w:r w:rsidRPr="0057585C">
        <w:rPr>
          <w:rFonts w:ascii="Times New Roman" w:hAnsi="Times New Roman" w:cs="Times New Roman"/>
          <w:sz w:val="24"/>
          <w:szCs w:val="24"/>
        </w:rPr>
        <w:t xml:space="preserve">на сайте кафедры. </w:t>
      </w:r>
    </w:p>
    <w:p w:rsidR="0057585C" w:rsidRPr="0057585C" w:rsidRDefault="0057585C" w:rsidP="0057585C">
      <w:pPr>
        <w:spacing w:after="0" w:line="240" w:lineRule="auto"/>
        <w:jc w:val="both"/>
        <w:rPr>
          <w:rFonts w:ascii="Times New Roman" w:hAnsi="Times New Roman" w:cs="Times New Roman"/>
          <w:sz w:val="24"/>
          <w:szCs w:val="24"/>
        </w:rPr>
      </w:pPr>
      <w:r w:rsidRPr="0057585C">
        <w:rPr>
          <w:rFonts w:ascii="Times New Roman" w:hAnsi="Times New Roman" w:cs="Times New Roman"/>
          <w:sz w:val="24"/>
          <w:szCs w:val="24"/>
        </w:rPr>
        <w:t>Оцениваются теоретические и практические знания в отдельности.</w:t>
      </w:r>
    </w:p>
    <w:p w:rsidR="0057585C" w:rsidRPr="0057585C" w:rsidRDefault="0057585C" w:rsidP="0057585C">
      <w:pPr>
        <w:spacing w:after="0" w:line="240" w:lineRule="auto"/>
        <w:jc w:val="both"/>
        <w:rPr>
          <w:rFonts w:ascii="Times New Roman" w:hAnsi="Times New Roman" w:cs="Times New Roman"/>
          <w:sz w:val="24"/>
          <w:szCs w:val="24"/>
        </w:rPr>
      </w:pPr>
      <w:r w:rsidRPr="0057585C">
        <w:rPr>
          <w:rFonts w:ascii="Times New Roman" w:hAnsi="Times New Roman" w:cs="Times New Roman"/>
          <w:sz w:val="24"/>
          <w:szCs w:val="24"/>
        </w:rPr>
        <w:t>Теоретические знания оцениваются через ответы на вопросы при проверке протокола практического занятия.</w:t>
      </w:r>
    </w:p>
    <w:p w:rsidR="0057585C" w:rsidRPr="0057585C" w:rsidRDefault="0057585C" w:rsidP="0057585C">
      <w:pPr>
        <w:spacing w:after="0" w:line="240" w:lineRule="auto"/>
        <w:jc w:val="both"/>
        <w:rPr>
          <w:rFonts w:ascii="Times New Roman" w:hAnsi="Times New Roman" w:cs="Times New Roman"/>
          <w:sz w:val="24"/>
          <w:szCs w:val="24"/>
        </w:rPr>
      </w:pPr>
      <w:r w:rsidRPr="0057585C">
        <w:rPr>
          <w:rFonts w:ascii="Times New Roman" w:hAnsi="Times New Roman" w:cs="Times New Roman"/>
          <w:sz w:val="24"/>
          <w:szCs w:val="24"/>
        </w:rPr>
        <w:t>Практическая часть оценивается  по умению студента ориентироваться в предложенных для изучения препаратах.</w:t>
      </w:r>
    </w:p>
    <w:p w:rsidR="0057585C" w:rsidRPr="0057585C" w:rsidRDefault="0057585C" w:rsidP="0057585C">
      <w:pPr>
        <w:spacing w:after="0" w:line="240" w:lineRule="auto"/>
        <w:ind w:left="360"/>
        <w:rPr>
          <w:rFonts w:ascii="Times New Roman" w:hAnsi="Times New Roman" w:cs="Times New Roman"/>
          <w:sz w:val="24"/>
          <w:szCs w:val="24"/>
        </w:rPr>
      </w:pPr>
    </w:p>
    <w:p w:rsidR="0057585C" w:rsidRPr="0057585C" w:rsidRDefault="0057585C" w:rsidP="0057585C">
      <w:pPr>
        <w:spacing w:after="0" w:line="240" w:lineRule="auto"/>
        <w:rPr>
          <w:rFonts w:ascii="Times New Roman" w:hAnsi="Times New Roman" w:cs="Times New Roman"/>
          <w:sz w:val="24"/>
          <w:szCs w:val="24"/>
        </w:rPr>
      </w:pPr>
      <w:r w:rsidRPr="0057585C">
        <w:rPr>
          <w:rFonts w:ascii="Times New Roman" w:hAnsi="Times New Roman" w:cs="Times New Roman"/>
          <w:b/>
          <w:sz w:val="24"/>
          <w:szCs w:val="24"/>
        </w:rPr>
        <w:t>8. Рекомендации для студентов, пропустивших практическое занятие.</w:t>
      </w:r>
      <w:r w:rsidRPr="0057585C">
        <w:rPr>
          <w:rFonts w:ascii="Times New Roman" w:hAnsi="Times New Roman" w:cs="Times New Roman"/>
          <w:sz w:val="24"/>
          <w:szCs w:val="24"/>
        </w:rPr>
        <w:t xml:space="preserve"> </w:t>
      </w:r>
    </w:p>
    <w:p w:rsidR="0057585C" w:rsidRPr="0057585C" w:rsidRDefault="0057585C" w:rsidP="0057585C">
      <w:pPr>
        <w:spacing w:after="0" w:line="240" w:lineRule="auto"/>
        <w:rPr>
          <w:rFonts w:ascii="Times New Roman" w:hAnsi="Times New Roman" w:cs="Times New Roman"/>
          <w:sz w:val="24"/>
          <w:szCs w:val="24"/>
        </w:rPr>
      </w:pPr>
      <w:r w:rsidRPr="0057585C">
        <w:rPr>
          <w:rFonts w:ascii="Times New Roman" w:hAnsi="Times New Roman" w:cs="Times New Roman"/>
          <w:sz w:val="24"/>
          <w:szCs w:val="24"/>
        </w:rPr>
        <w:t xml:space="preserve">Выполнить письменно задания для самостоятельной работы. </w:t>
      </w:r>
    </w:p>
    <w:p w:rsidR="0057585C" w:rsidRPr="0057585C" w:rsidRDefault="0057585C" w:rsidP="0057585C">
      <w:pPr>
        <w:spacing w:after="0" w:line="240" w:lineRule="auto"/>
        <w:rPr>
          <w:rFonts w:ascii="Times New Roman" w:hAnsi="Times New Roman" w:cs="Times New Roman"/>
          <w:sz w:val="24"/>
          <w:szCs w:val="24"/>
        </w:rPr>
      </w:pPr>
      <w:r w:rsidRPr="0057585C">
        <w:rPr>
          <w:rFonts w:ascii="Times New Roman" w:hAnsi="Times New Roman" w:cs="Times New Roman"/>
          <w:sz w:val="24"/>
          <w:szCs w:val="24"/>
        </w:rPr>
        <w:t xml:space="preserve">Законспектировать рекомендованный раздел учебника. </w:t>
      </w:r>
    </w:p>
    <w:p w:rsidR="0057585C" w:rsidRPr="0057585C" w:rsidRDefault="0057585C" w:rsidP="0057585C">
      <w:pPr>
        <w:spacing w:after="0" w:line="240" w:lineRule="auto"/>
        <w:rPr>
          <w:rFonts w:ascii="Times New Roman" w:hAnsi="Times New Roman" w:cs="Times New Roman"/>
          <w:b/>
          <w:sz w:val="24"/>
          <w:szCs w:val="24"/>
        </w:rPr>
      </w:pPr>
      <w:r w:rsidRPr="0057585C">
        <w:rPr>
          <w:rFonts w:ascii="Times New Roman" w:hAnsi="Times New Roman" w:cs="Times New Roman"/>
          <w:sz w:val="24"/>
          <w:szCs w:val="24"/>
        </w:rPr>
        <w:t>Уметь ответить на вопросы, связанные с общими чертами строения типичной клетки</w:t>
      </w:r>
      <w:r w:rsidRPr="0057585C">
        <w:rPr>
          <w:rFonts w:ascii="Times New Roman" w:hAnsi="Times New Roman" w:cs="Times New Roman"/>
          <w:b/>
          <w:sz w:val="24"/>
          <w:szCs w:val="24"/>
        </w:rPr>
        <w:t xml:space="preserve">. </w:t>
      </w:r>
    </w:p>
    <w:p w:rsidR="0057585C" w:rsidRPr="0057585C" w:rsidRDefault="0057585C" w:rsidP="0057585C">
      <w:pPr>
        <w:spacing w:after="0" w:line="240" w:lineRule="auto"/>
        <w:rPr>
          <w:rFonts w:ascii="Times New Roman" w:hAnsi="Times New Roman" w:cs="Times New Roman"/>
          <w:b/>
          <w:sz w:val="24"/>
          <w:szCs w:val="24"/>
        </w:rPr>
      </w:pPr>
      <w:r w:rsidRPr="0057585C">
        <w:rPr>
          <w:rFonts w:ascii="Times New Roman" w:hAnsi="Times New Roman" w:cs="Times New Roman"/>
          <w:sz w:val="24"/>
          <w:szCs w:val="24"/>
        </w:rPr>
        <w:t>Оформить протокол практического занятия.</w:t>
      </w:r>
    </w:p>
    <w:p w:rsidR="0057585C" w:rsidRPr="0057585C" w:rsidRDefault="0057585C" w:rsidP="0057585C">
      <w:pPr>
        <w:spacing w:after="0" w:line="240" w:lineRule="auto"/>
        <w:rPr>
          <w:rFonts w:ascii="Times New Roman" w:hAnsi="Times New Roman" w:cs="Times New Roman"/>
          <w:b/>
          <w:sz w:val="24"/>
          <w:szCs w:val="24"/>
        </w:rPr>
      </w:pPr>
    </w:p>
    <w:p w:rsidR="0057585C" w:rsidRPr="0057585C" w:rsidRDefault="0057585C" w:rsidP="0057585C">
      <w:pPr>
        <w:spacing w:after="0" w:line="240" w:lineRule="auto"/>
        <w:rPr>
          <w:rFonts w:ascii="Times New Roman" w:hAnsi="Times New Roman" w:cs="Times New Roman"/>
          <w:b/>
          <w:sz w:val="24"/>
          <w:szCs w:val="24"/>
        </w:rPr>
      </w:pPr>
      <w:r w:rsidRPr="0057585C">
        <w:rPr>
          <w:rFonts w:ascii="Times New Roman" w:hAnsi="Times New Roman" w:cs="Times New Roman"/>
          <w:b/>
          <w:sz w:val="24"/>
          <w:szCs w:val="24"/>
        </w:rPr>
        <w:t>9. Приложения для самостоятельной работы студентов</w:t>
      </w:r>
    </w:p>
    <w:p w:rsidR="0057585C" w:rsidRPr="0057585C" w:rsidRDefault="0057585C" w:rsidP="0057585C">
      <w:pPr>
        <w:spacing w:after="0" w:line="240" w:lineRule="auto"/>
        <w:ind w:left="360"/>
        <w:rPr>
          <w:rFonts w:ascii="Times New Roman" w:hAnsi="Times New Roman" w:cs="Times New Roman"/>
          <w:sz w:val="24"/>
          <w:szCs w:val="24"/>
        </w:rPr>
      </w:pPr>
      <w:r w:rsidRPr="0057585C">
        <w:rPr>
          <w:rFonts w:ascii="Times New Roman" w:hAnsi="Times New Roman" w:cs="Times New Roman"/>
          <w:b/>
          <w:sz w:val="24"/>
          <w:szCs w:val="24"/>
        </w:rPr>
        <w:t>9.1</w:t>
      </w:r>
      <w:r w:rsidRPr="0057585C">
        <w:rPr>
          <w:rFonts w:ascii="Times New Roman" w:hAnsi="Times New Roman" w:cs="Times New Roman"/>
          <w:sz w:val="24"/>
          <w:szCs w:val="24"/>
        </w:rPr>
        <w:t xml:space="preserve"> Информационные и справочные материалы:</w:t>
      </w:r>
    </w:p>
    <w:p w:rsidR="0057585C" w:rsidRPr="0057585C" w:rsidRDefault="0057585C" w:rsidP="0057585C">
      <w:pPr>
        <w:spacing w:after="0" w:line="240" w:lineRule="auto"/>
        <w:rPr>
          <w:rFonts w:ascii="Times New Roman" w:hAnsi="Times New Roman" w:cs="Times New Roman"/>
          <w:sz w:val="24"/>
          <w:szCs w:val="24"/>
        </w:rPr>
      </w:pPr>
    </w:p>
    <w:p w:rsidR="0057585C" w:rsidRPr="0057585C" w:rsidRDefault="0057585C" w:rsidP="0057585C">
      <w:pPr>
        <w:spacing w:after="0" w:line="240" w:lineRule="auto"/>
        <w:ind w:left="360"/>
        <w:rPr>
          <w:rFonts w:ascii="Times New Roman" w:hAnsi="Times New Roman" w:cs="Times New Roman"/>
          <w:b/>
          <w:bCs/>
          <w:sz w:val="24"/>
          <w:szCs w:val="24"/>
        </w:rPr>
      </w:pPr>
      <w:r w:rsidRPr="0057585C">
        <w:rPr>
          <w:rFonts w:ascii="Times New Roman" w:hAnsi="Times New Roman" w:cs="Times New Roman"/>
          <w:b/>
          <w:bCs/>
          <w:sz w:val="24"/>
          <w:szCs w:val="24"/>
        </w:rPr>
        <w:t>Основная литература по дисциплине</w:t>
      </w:r>
    </w:p>
    <w:p w:rsidR="0057585C" w:rsidRPr="0057585C" w:rsidRDefault="0057585C" w:rsidP="0057585C">
      <w:pPr>
        <w:widowControl w:val="0"/>
        <w:tabs>
          <w:tab w:val="left" w:pos="556"/>
        </w:tabs>
        <w:autoSpaceDE w:val="0"/>
        <w:spacing w:after="0" w:line="240" w:lineRule="auto"/>
        <w:ind w:left="540" w:hanging="540"/>
        <w:rPr>
          <w:rFonts w:ascii="Times New Roman" w:hAnsi="Times New Roman" w:cs="Times New Roman"/>
          <w:sz w:val="24"/>
          <w:szCs w:val="24"/>
        </w:rPr>
      </w:pPr>
      <w:r w:rsidRPr="0057585C">
        <w:rPr>
          <w:rFonts w:ascii="Times New Roman" w:hAnsi="Times New Roman" w:cs="Times New Roman"/>
          <w:sz w:val="24"/>
          <w:szCs w:val="24"/>
        </w:rPr>
        <w:t>1. Биология: учебник для мед.спец.вузов:В 2т. / ред. В.Н. Ярыгин. - 3-е зд.,стереотип. -   М.: Высшая школа. – 2007. -</w:t>
      </w:r>
      <w:r w:rsidRPr="0057585C">
        <w:rPr>
          <w:rFonts w:ascii="Times New Roman" w:hAnsi="Times New Roman" w:cs="Times New Roman"/>
          <w:i/>
          <w:sz w:val="24"/>
          <w:szCs w:val="24"/>
        </w:rPr>
        <w:t xml:space="preserve">  </w:t>
      </w:r>
      <w:r w:rsidRPr="0057585C">
        <w:rPr>
          <w:rFonts w:ascii="Times New Roman" w:hAnsi="Times New Roman" w:cs="Times New Roman"/>
          <w:sz w:val="24"/>
          <w:szCs w:val="24"/>
        </w:rPr>
        <w:t>Кн.1: Жизнь. Гены. Клетка. Онтогенез. Человек. - 448 с.</w:t>
      </w:r>
    </w:p>
    <w:p w:rsidR="0057585C" w:rsidRPr="0057585C" w:rsidRDefault="0057585C" w:rsidP="0057585C">
      <w:pPr>
        <w:widowControl w:val="0"/>
        <w:tabs>
          <w:tab w:val="left" w:pos="360"/>
        </w:tabs>
        <w:autoSpaceDE w:val="0"/>
        <w:spacing w:after="0" w:line="240" w:lineRule="auto"/>
        <w:rPr>
          <w:rFonts w:ascii="Times New Roman" w:hAnsi="Times New Roman" w:cs="Times New Roman"/>
          <w:sz w:val="24"/>
          <w:szCs w:val="24"/>
        </w:rPr>
      </w:pPr>
      <w:r w:rsidRPr="0057585C">
        <w:rPr>
          <w:rFonts w:ascii="Times New Roman" w:hAnsi="Times New Roman" w:cs="Times New Roman"/>
          <w:sz w:val="24"/>
          <w:szCs w:val="24"/>
        </w:rPr>
        <w:t>2. Биология: учебник для студ.мед.вузов: в 2кн. / под ред. В.Н. Ярыгина. - М.:</w:t>
      </w:r>
    </w:p>
    <w:p w:rsidR="0057585C" w:rsidRPr="0057585C" w:rsidRDefault="0057585C" w:rsidP="0057585C">
      <w:pPr>
        <w:widowControl w:val="0"/>
        <w:autoSpaceDE w:val="0"/>
        <w:spacing w:after="0" w:line="240" w:lineRule="auto"/>
        <w:rPr>
          <w:rFonts w:ascii="Times New Roman" w:hAnsi="Times New Roman" w:cs="Times New Roman"/>
          <w:sz w:val="24"/>
          <w:szCs w:val="24"/>
        </w:rPr>
      </w:pPr>
      <w:r w:rsidRPr="0057585C">
        <w:rPr>
          <w:rFonts w:ascii="Times New Roman" w:hAnsi="Times New Roman" w:cs="Times New Roman"/>
          <w:sz w:val="24"/>
          <w:szCs w:val="24"/>
        </w:rPr>
        <w:t xml:space="preserve">      Высшая школа. – 2007. -  Кн.2: Эволюция. Экосистема. Биосфера. Человечество. - 333 с.</w:t>
      </w:r>
    </w:p>
    <w:p w:rsidR="0057585C" w:rsidRPr="0057585C" w:rsidRDefault="0057585C" w:rsidP="0057585C">
      <w:pPr>
        <w:spacing w:after="0" w:line="240" w:lineRule="auto"/>
        <w:ind w:left="360"/>
        <w:rPr>
          <w:rFonts w:ascii="Times New Roman" w:hAnsi="Times New Roman" w:cs="Times New Roman"/>
          <w:b/>
          <w:bCs/>
          <w:sz w:val="24"/>
          <w:szCs w:val="24"/>
        </w:rPr>
      </w:pPr>
      <w:r w:rsidRPr="0057585C">
        <w:rPr>
          <w:rFonts w:ascii="Times New Roman" w:hAnsi="Times New Roman" w:cs="Times New Roman"/>
          <w:b/>
          <w:bCs/>
          <w:sz w:val="24"/>
          <w:szCs w:val="24"/>
        </w:rPr>
        <w:t>Дополнительная литература</w:t>
      </w:r>
    </w:p>
    <w:p w:rsidR="0057585C" w:rsidRPr="0057585C" w:rsidRDefault="0057585C" w:rsidP="0057585C">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57585C">
        <w:rPr>
          <w:rFonts w:ascii="Times New Roman" w:hAnsi="Times New Roman" w:cs="Times New Roman"/>
          <w:sz w:val="24"/>
          <w:szCs w:val="24"/>
        </w:rPr>
        <w:t>Вернадский В.И. Химическое строение биосферы и ее окружения/ Вернадский В.И. -М.: Наука, 1987.</w:t>
      </w:r>
    </w:p>
    <w:p w:rsidR="0057585C" w:rsidRPr="0057585C" w:rsidRDefault="0057585C" w:rsidP="0057585C">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57585C">
        <w:rPr>
          <w:rFonts w:ascii="Times New Roman" w:hAnsi="Times New Roman" w:cs="Times New Roman"/>
          <w:sz w:val="24"/>
          <w:szCs w:val="24"/>
        </w:rPr>
        <w:t>Вернадский В.И. Биосфера. / Вернадский В.И. - М.: Мысль, 1967.</w:t>
      </w:r>
    </w:p>
    <w:p w:rsidR="0057585C" w:rsidRPr="0057585C" w:rsidRDefault="0057585C" w:rsidP="0057585C">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57585C">
        <w:rPr>
          <w:rFonts w:ascii="Times New Roman" w:hAnsi="Times New Roman" w:cs="Times New Roman"/>
          <w:sz w:val="24"/>
          <w:szCs w:val="24"/>
        </w:rPr>
        <w:t>Реймерс Н.Ф. Экология: Теории, законы, правила, принципы и гипотезы/ Реймерс Н.Ф. - М.: Россия молодая, 1994.</w:t>
      </w:r>
    </w:p>
    <w:p w:rsidR="0057585C" w:rsidRPr="0057585C" w:rsidRDefault="0057585C" w:rsidP="0057585C">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57585C">
        <w:rPr>
          <w:rFonts w:ascii="Times New Roman" w:hAnsi="Times New Roman" w:cs="Times New Roman"/>
          <w:sz w:val="24"/>
          <w:szCs w:val="24"/>
        </w:rPr>
        <w:t>Одум Ю. Экология / Одум Ю. - М.: Мир, 1986.</w:t>
      </w:r>
    </w:p>
    <w:p w:rsidR="0057585C" w:rsidRPr="0057585C" w:rsidRDefault="0057585C" w:rsidP="0057585C">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57585C">
        <w:rPr>
          <w:rFonts w:ascii="Times New Roman" w:hAnsi="Times New Roman" w:cs="Times New Roman"/>
          <w:sz w:val="24"/>
          <w:szCs w:val="24"/>
        </w:rPr>
        <w:t>Небел Б. Наука об окружающей среде. Как устроен мир / Небел Б. - М.: Мир, 1993. Т.1,2.</w:t>
      </w:r>
    </w:p>
    <w:p w:rsidR="0057585C" w:rsidRPr="0057585C" w:rsidRDefault="0057585C" w:rsidP="0057585C">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57585C">
        <w:rPr>
          <w:rFonts w:ascii="Times New Roman" w:hAnsi="Times New Roman" w:cs="Times New Roman"/>
          <w:sz w:val="24"/>
          <w:szCs w:val="24"/>
        </w:rPr>
        <w:t>Слюсарев, Аркадий Александрович.  Биология: Учебник для студ.мед.вузов / А.А. Слюсарев, С.В.Жукова. Киев:  Высш. школа. Головное изд-во, 1996. – 415 с</w:t>
      </w:r>
    </w:p>
    <w:p w:rsidR="0057585C" w:rsidRPr="0057585C" w:rsidRDefault="0057585C" w:rsidP="0057585C">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57585C">
        <w:rPr>
          <w:rFonts w:ascii="Times New Roman" w:hAnsi="Times New Roman" w:cs="Times New Roman"/>
          <w:sz w:val="24"/>
          <w:szCs w:val="24"/>
        </w:rPr>
        <w:t>Лысов, Павел Константинович.  Биология с основами экологии /  П.К. Лысов, А.П. Акифьев, Н.А.  Добротина. –М: Высшая школа, 2007. - 655 с. : ил.</w:t>
      </w:r>
    </w:p>
    <w:p w:rsidR="0057585C" w:rsidRPr="0057585C" w:rsidRDefault="0057585C" w:rsidP="0057585C">
      <w:pPr>
        <w:widowControl w:val="0"/>
        <w:numPr>
          <w:ilvl w:val="0"/>
          <w:numId w:val="4"/>
        </w:numPr>
        <w:tabs>
          <w:tab w:val="clear" w:pos="360"/>
          <w:tab w:val="num" w:pos="720"/>
        </w:tabs>
        <w:suppressAutoHyphens/>
        <w:autoSpaceDE w:val="0"/>
        <w:autoSpaceDN w:val="0"/>
        <w:adjustRightInd w:val="0"/>
        <w:spacing w:after="0" w:line="240" w:lineRule="auto"/>
        <w:ind w:left="720"/>
        <w:rPr>
          <w:rFonts w:ascii="Times New Roman" w:hAnsi="Times New Roman" w:cs="Times New Roman"/>
          <w:sz w:val="24"/>
          <w:szCs w:val="24"/>
        </w:rPr>
      </w:pPr>
      <w:r w:rsidRPr="0057585C">
        <w:rPr>
          <w:rFonts w:ascii="Times New Roman" w:hAnsi="Times New Roman" w:cs="Times New Roman"/>
          <w:sz w:val="24"/>
          <w:szCs w:val="24"/>
        </w:rPr>
        <w:t>Руководство к лабораторным занятиям по биологии: Учебное пособие для студ.мед.вузов / Под ред. Н.В.Чебышева. - 2-е изд.,перераб.и доп. - М. : Медицина, 1996. - 352 с.</w:t>
      </w:r>
    </w:p>
    <w:p w:rsidR="0057585C" w:rsidRPr="0057585C" w:rsidRDefault="0057585C" w:rsidP="0057585C">
      <w:pPr>
        <w:widowControl w:val="0"/>
        <w:numPr>
          <w:ilvl w:val="0"/>
          <w:numId w:val="4"/>
        </w:numPr>
        <w:tabs>
          <w:tab w:val="clear" w:pos="360"/>
          <w:tab w:val="num" w:pos="720"/>
        </w:tabs>
        <w:suppressAutoHyphens/>
        <w:autoSpaceDE w:val="0"/>
        <w:autoSpaceDN w:val="0"/>
        <w:adjustRightInd w:val="0"/>
        <w:spacing w:after="0" w:line="240" w:lineRule="auto"/>
        <w:ind w:left="720"/>
        <w:rPr>
          <w:rFonts w:ascii="Times New Roman" w:hAnsi="Times New Roman" w:cs="Times New Roman"/>
          <w:sz w:val="24"/>
          <w:szCs w:val="24"/>
        </w:rPr>
      </w:pPr>
      <w:r w:rsidRPr="0057585C">
        <w:rPr>
          <w:rFonts w:ascii="Times New Roman" w:hAnsi="Times New Roman" w:cs="Times New Roman"/>
          <w:sz w:val="24"/>
          <w:szCs w:val="24"/>
        </w:rPr>
        <w:t xml:space="preserve">Руководство к практическим занятиям по биологии: учебное пособие для студ.мед.вузов / ред. В. В. Маркина. - М.: Медицина, 2006. - 392 с. : ил. </w:t>
      </w:r>
    </w:p>
    <w:p w:rsidR="0057585C" w:rsidRPr="0057585C" w:rsidRDefault="0057585C" w:rsidP="0057585C">
      <w:pPr>
        <w:widowControl w:val="0"/>
        <w:numPr>
          <w:ilvl w:val="0"/>
          <w:numId w:val="4"/>
        </w:numPr>
        <w:tabs>
          <w:tab w:val="clear" w:pos="360"/>
          <w:tab w:val="num" w:pos="720"/>
        </w:tabs>
        <w:suppressAutoHyphens/>
        <w:autoSpaceDE w:val="0"/>
        <w:autoSpaceDN w:val="0"/>
        <w:adjustRightInd w:val="0"/>
        <w:spacing w:after="0" w:line="240" w:lineRule="auto"/>
        <w:ind w:left="720" w:right="220"/>
        <w:rPr>
          <w:rFonts w:ascii="Times New Roman" w:hAnsi="Times New Roman" w:cs="Times New Roman"/>
          <w:sz w:val="24"/>
          <w:szCs w:val="24"/>
        </w:rPr>
      </w:pPr>
      <w:r w:rsidRPr="0057585C">
        <w:rPr>
          <w:rFonts w:ascii="Times New Roman" w:hAnsi="Times New Roman" w:cs="Times New Roman"/>
          <w:sz w:val="24"/>
          <w:szCs w:val="24"/>
        </w:rPr>
        <w:t>Бочков Н.П. Клиническая генетика: Учебник. – 3-е изд., испр. – М.: ГЭОТАР-Медиа,   2006. – 480 с.</w:t>
      </w:r>
    </w:p>
    <w:p w:rsidR="0057585C" w:rsidRPr="0057585C" w:rsidRDefault="0057585C" w:rsidP="0057585C">
      <w:pPr>
        <w:numPr>
          <w:ilvl w:val="0"/>
          <w:numId w:val="4"/>
        </w:numPr>
        <w:tabs>
          <w:tab w:val="clear" w:pos="360"/>
          <w:tab w:val="num" w:pos="720"/>
        </w:tabs>
        <w:suppressAutoHyphens/>
        <w:autoSpaceDE w:val="0"/>
        <w:spacing w:after="0" w:line="240" w:lineRule="auto"/>
        <w:ind w:left="720"/>
        <w:rPr>
          <w:rFonts w:ascii="Times New Roman" w:hAnsi="Times New Roman" w:cs="Times New Roman"/>
          <w:sz w:val="24"/>
          <w:szCs w:val="24"/>
        </w:rPr>
      </w:pPr>
      <w:r w:rsidRPr="0057585C">
        <w:rPr>
          <w:rFonts w:ascii="Times New Roman" w:hAnsi="Times New Roman" w:cs="Times New Roman"/>
          <w:sz w:val="24"/>
          <w:szCs w:val="24"/>
        </w:rPr>
        <w:t>Гинтер Е.К. Медицинская генетика: Учебник. – М.: Медицина, 2003. – 448 с.</w:t>
      </w:r>
    </w:p>
    <w:p w:rsidR="0057585C" w:rsidRPr="0057585C" w:rsidRDefault="0057585C" w:rsidP="0057585C">
      <w:pPr>
        <w:numPr>
          <w:ilvl w:val="0"/>
          <w:numId w:val="4"/>
        </w:numPr>
        <w:tabs>
          <w:tab w:val="clear" w:pos="360"/>
          <w:tab w:val="num" w:pos="720"/>
        </w:tabs>
        <w:suppressAutoHyphens/>
        <w:autoSpaceDE w:val="0"/>
        <w:spacing w:after="0" w:line="240" w:lineRule="auto"/>
        <w:ind w:left="720"/>
        <w:rPr>
          <w:rFonts w:ascii="Times New Roman" w:hAnsi="Times New Roman" w:cs="Times New Roman"/>
          <w:sz w:val="24"/>
          <w:szCs w:val="24"/>
        </w:rPr>
      </w:pPr>
      <w:r w:rsidRPr="0057585C">
        <w:rPr>
          <w:rFonts w:ascii="Times New Roman" w:hAnsi="Times New Roman" w:cs="Times New Roman"/>
          <w:sz w:val="24"/>
          <w:szCs w:val="24"/>
        </w:rPr>
        <w:t xml:space="preserve">Гнатик Е.Н. Генетика человека: былое и грядущее. – М. Издательство ЛКИ, 2007. </w:t>
      </w:r>
      <w:r w:rsidRPr="0057585C">
        <w:rPr>
          <w:rFonts w:ascii="Times New Roman" w:hAnsi="Times New Roman" w:cs="Times New Roman"/>
          <w:sz w:val="24"/>
          <w:szCs w:val="24"/>
        </w:rPr>
        <w:br/>
        <w:t>– 277 с.</w:t>
      </w:r>
    </w:p>
    <w:p w:rsidR="0057585C" w:rsidRPr="0057585C" w:rsidRDefault="0057585C" w:rsidP="0057585C">
      <w:pPr>
        <w:spacing w:after="0" w:line="240" w:lineRule="auto"/>
        <w:jc w:val="center"/>
        <w:rPr>
          <w:rFonts w:ascii="Times New Roman" w:hAnsi="Times New Roman" w:cs="Times New Roman"/>
          <w:b/>
          <w:sz w:val="24"/>
          <w:szCs w:val="24"/>
        </w:rPr>
      </w:pPr>
      <w:r w:rsidRPr="0057585C">
        <w:rPr>
          <w:rFonts w:ascii="Times New Roman" w:hAnsi="Times New Roman" w:cs="Times New Roman"/>
          <w:b/>
          <w:sz w:val="24"/>
          <w:szCs w:val="24"/>
        </w:rPr>
        <w:t>Периодические издания</w:t>
      </w:r>
    </w:p>
    <w:p w:rsidR="0057585C" w:rsidRPr="0057585C" w:rsidRDefault="0057585C" w:rsidP="0057585C">
      <w:pPr>
        <w:spacing w:after="0" w:line="240" w:lineRule="auto"/>
        <w:jc w:val="center"/>
        <w:rPr>
          <w:rFonts w:ascii="Times New Roman" w:hAnsi="Times New Roman" w:cs="Times New Roman"/>
          <w:sz w:val="24"/>
          <w:szCs w:val="24"/>
        </w:rPr>
      </w:pP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9"/>
        <w:gridCol w:w="2977"/>
        <w:gridCol w:w="6394"/>
      </w:tblGrid>
      <w:tr w:rsidR="0057585C" w:rsidRPr="0057585C" w:rsidTr="002205DE">
        <w:tc>
          <w:tcPr>
            <w:tcW w:w="349" w:type="dxa"/>
            <w:tcBorders>
              <w:top w:val="single" w:sz="4" w:space="0" w:color="000000"/>
              <w:left w:val="single" w:sz="4" w:space="0" w:color="000000"/>
              <w:bottom w:val="single" w:sz="4" w:space="0" w:color="000000"/>
              <w:right w:val="single" w:sz="4" w:space="0" w:color="000000"/>
            </w:tcBorders>
          </w:tcPr>
          <w:p w:rsidR="0057585C" w:rsidRPr="0057585C" w:rsidRDefault="0057585C" w:rsidP="0057585C">
            <w:pPr>
              <w:spacing w:after="0" w:line="240" w:lineRule="auto"/>
              <w:jc w:val="center"/>
              <w:rPr>
                <w:rFonts w:ascii="Times New Roman" w:eastAsia="Calibri" w:hAnsi="Times New Roman" w:cs="Times New Roman"/>
                <w:sz w:val="24"/>
                <w:szCs w:val="24"/>
                <w:lang w:eastAsia="en-US"/>
              </w:rPr>
            </w:pPr>
          </w:p>
        </w:tc>
        <w:tc>
          <w:tcPr>
            <w:tcW w:w="2977" w:type="dxa"/>
            <w:tcBorders>
              <w:top w:val="single" w:sz="4" w:space="0" w:color="000000"/>
              <w:left w:val="single" w:sz="4" w:space="0" w:color="000000"/>
              <w:bottom w:val="single" w:sz="4" w:space="0" w:color="000000"/>
              <w:right w:val="single" w:sz="4" w:space="0" w:color="000000"/>
            </w:tcBorders>
          </w:tcPr>
          <w:p w:rsidR="0057585C" w:rsidRPr="0057585C" w:rsidRDefault="0057585C" w:rsidP="0057585C">
            <w:pPr>
              <w:spacing w:after="0" w:line="240" w:lineRule="auto"/>
              <w:jc w:val="center"/>
              <w:rPr>
                <w:rFonts w:ascii="Times New Roman" w:eastAsia="Calibri" w:hAnsi="Times New Roman" w:cs="Times New Roman"/>
                <w:sz w:val="24"/>
                <w:szCs w:val="24"/>
                <w:lang w:eastAsia="en-US"/>
              </w:rPr>
            </w:pPr>
            <w:r w:rsidRPr="0057585C">
              <w:rPr>
                <w:rFonts w:ascii="Times New Roman" w:hAnsi="Times New Roman" w:cs="Times New Roman"/>
                <w:sz w:val="24"/>
                <w:szCs w:val="24"/>
              </w:rPr>
              <w:t>Наименование</w:t>
            </w:r>
          </w:p>
        </w:tc>
        <w:tc>
          <w:tcPr>
            <w:tcW w:w="6394" w:type="dxa"/>
            <w:tcBorders>
              <w:top w:val="single" w:sz="4" w:space="0" w:color="000000"/>
              <w:left w:val="single" w:sz="4" w:space="0" w:color="000000"/>
              <w:bottom w:val="single" w:sz="4" w:space="0" w:color="000000"/>
              <w:right w:val="single" w:sz="4" w:space="0" w:color="000000"/>
            </w:tcBorders>
          </w:tcPr>
          <w:p w:rsidR="0057585C" w:rsidRPr="0057585C" w:rsidRDefault="0057585C" w:rsidP="0057585C">
            <w:pPr>
              <w:spacing w:after="0" w:line="240" w:lineRule="auto"/>
              <w:jc w:val="center"/>
              <w:rPr>
                <w:rFonts w:ascii="Times New Roman" w:eastAsia="Calibri" w:hAnsi="Times New Roman" w:cs="Times New Roman"/>
                <w:sz w:val="24"/>
                <w:szCs w:val="24"/>
                <w:lang w:eastAsia="en-US"/>
              </w:rPr>
            </w:pPr>
            <w:r w:rsidRPr="0057585C">
              <w:rPr>
                <w:rFonts w:ascii="Times New Roman" w:hAnsi="Times New Roman" w:cs="Times New Roman"/>
                <w:sz w:val="24"/>
                <w:szCs w:val="24"/>
              </w:rPr>
              <w:t>Краткая характеристика</w:t>
            </w:r>
          </w:p>
        </w:tc>
      </w:tr>
      <w:tr w:rsidR="0057585C" w:rsidRPr="0057585C" w:rsidTr="002205DE">
        <w:tc>
          <w:tcPr>
            <w:tcW w:w="349" w:type="dxa"/>
            <w:tcBorders>
              <w:top w:val="single" w:sz="4" w:space="0" w:color="000000"/>
              <w:left w:val="single" w:sz="4" w:space="0" w:color="000000"/>
              <w:bottom w:val="single" w:sz="4" w:space="0" w:color="000000"/>
              <w:right w:val="single" w:sz="4" w:space="0" w:color="000000"/>
            </w:tcBorders>
          </w:tcPr>
          <w:p w:rsidR="0057585C" w:rsidRPr="0057585C" w:rsidRDefault="0057585C" w:rsidP="0057585C">
            <w:pPr>
              <w:spacing w:after="0" w:line="240" w:lineRule="auto"/>
              <w:jc w:val="center"/>
              <w:rPr>
                <w:rFonts w:ascii="Times New Roman" w:eastAsia="Calibri" w:hAnsi="Times New Roman" w:cs="Times New Roman"/>
                <w:sz w:val="24"/>
                <w:szCs w:val="24"/>
                <w:lang w:eastAsia="en-US"/>
              </w:rPr>
            </w:pPr>
            <w:r w:rsidRPr="0057585C">
              <w:rPr>
                <w:rFonts w:ascii="Times New Roman" w:hAnsi="Times New Roman" w:cs="Times New Roman"/>
                <w:sz w:val="24"/>
                <w:szCs w:val="24"/>
              </w:rPr>
              <w:t>1</w:t>
            </w:r>
          </w:p>
        </w:tc>
        <w:tc>
          <w:tcPr>
            <w:tcW w:w="2977" w:type="dxa"/>
            <w:tcBorders>
              <w:top w:val="single" w:sz="4" w:space="0" w:color="000000"/>
              <w:left w:val="single" w:sz="4" w:space="0" w:color="000000"/>
              <w:bottom w:val="single" w:sz="4" w:space="0" w:color="000000"/>
              <w:right w:val="single" w:sz="4" w:space="0" w:color="000000"/>
            </w:tcBorders>
          </w:tcPr>
          <w:p w:rsidR="0057585C" w:rsidRPr="0057585C" w:rsidRDefault="0057585C" w:rsidP="0057585C">
            <w:pPr>
              <w:spacing w:after="0" w:line="240" w:lineRule="auto"/>
              <w:rPr>
                <w:rFonts w:ascii="Times New Roman" w:eastAsia="Calibri" w:hAnsi="Times New Roman" w:cs="Times New Roman"/>
                <w:sz w:val="24"/>
                <w:szCs w:val="24"/>
                <w:lang w:eastAsia="en-US"/>
              </w:rPr>
            </w:pPr>
            <w:r w:rsidRPr="0057585C">
              <w:rPr>
                <w:rFonts w:ascii="Times New Roman" w:hAnsi="Times New Roman" w:cs="Times New Roman"/>
                <w:sz w:val="24"/>
                <w:szCs w:val="24"/>
              </w:rPr>
              <w:t>Вестник НГУ. Биология, клиническая медицина.</w:t>
            </w:r>
          </w:p>
        </w:tc>
        <w:tc>
          <w:tcPr>
            <w:tcW w:w="6394" w:type="dxa"/>
            <w:tcBorders>
              <w:top w:val="single" w:sz="4" w:space="0" w:color="000000"/>
              <w:left w:val="single" w:sz="4" w:space="0" w:color="000000"/>
              <w:bottom w:val="single" w:sz="4" w:space="0" w:color="000000"/>
              <w:right w:val="single" w:sz="4" w:space="0" w:color="000000"/>
            </w:tcBorders>
          </w:tcPr>
          <w:p w:rsidR="0057585C" w:rsidRPr="0057585C" w:rsidRDefault="0057585C" w:rsidP="0057585C">
            <w:pPr>
              <w:spacing w:after="0" w:line="240" w:lineRule="auto"/>
              <w:rPr>
                <w:rFonts w:ascii="Times New Roman" w:eastAsia="Calibri" w:hAnsi="Times New Roman" w:cs="Times New Roman"/>
                <w:sz w:val="24"/>
                <w:szCs w:val="24"/>
                <w:lang w:eastAsia="en-US"/>
              </w:rPr>
            </w:pPr>
            <w:r w:rsidRPr="0057585C">
              <w:rPr>
                <w:rStyle w:val="apple-style-span"/>
                <w:rFonts w:ascii="Times New Roman" w:hAnsi="Times New Roman" w:cs="Times New Roman"/>
                <w:color w:val="000000"/>
                <w:sz w:val="24"/>
                <w:szCs w:val="24"/>
              </w:rPr>
              <w:t>Выходит 4 раза в год. Журнал публикует оригинальные исследования, отражающие научное развитие отечественной медицины, а также обзоры современного состояния биологии и клинической медицины</w:t>
            </w:r>
          </w:p>
        </w:tc>
      </w:tr>
      <w:tr w:rsidR="0057585C" w:rsidRPr="0057585C" w:rsidTr="002205DE">
        <w:tc>
          <w:tcPr>
            <w:tcW w:w="349" w:type="dxa"/>
            <w:tcBorders>
              <w:top w:val="single" w:sz="4" w:space="0" w:color="000000"/>
              <w:left w:val="single" w:sz="4" w:space="0" w:color="000000"/>
              <w:bottom w:val="single" w:sz="4" w:space="0" w:color="000000"/>
              <w:right w:val="single" w:sz="4" w:space="0" w:color="000000"/>
            </w:tcBorders>
          </w:tcPr>
          <w:p w:rsidR="0057585C" w:rsidRPr="0057585C" w:rsidRDefault="0057585C" w:rsidP="0057585C">
            <w:pPr>
              <w:spacing w:after="0" w:line="240" w:lineRule="auto"/>
              <w:jc w:val="center"/>
              <w:rPr>
                <w:rFonts w:ascii="Times New Roman" w:eastAsia="Calibri" w:hAnsi="Times New Roman" w:cs="Times New Roman"/>
                <w:sz w:val="24"/>
                <w:szCs w:val="24"/>
                <w:lang w:eastAsia="en-US"/>
              </w:rPr>
            </w:pPr>
            <w:r w:rsidRPr="0057585C">
              <w:rPr>
                <w:rFonts w:ascii="Times New Roman" w:hAnsi="Times New Roman" w:cs="Times New Roman"/>
                <w:sz w:val="24"/>
                <w:szCs w:val="24"/>
              </w:rPr>
              <w:t>2</w:t>
            </w:r>
          </w:p>
        </w:tc>
        <w:tc>
          <w:tcPr>
            <w:tcW w:w="2977" w:type="dxa"/>
            <w:tcBorders>
              <w:top w:val="single" w:sz="4" w:space="0" w:color="000000"/>
              <w:left w:val="single" w:sz="4" w:space="0" w:color="000000"/>
              <w:bottom w:val="single" w:sz="4" w:space="0" w:color="000000"/>
              <w:right w:val="single" w:sz="4" w:space="0" w:color="000000"/>
            </w:tcBorders>
          </w:tcPr>
          <w:p w:rsidR="0057585C" w:rsidRPr="0057585C" w:rsidRDefault="0057585C" w:rsidP="0057585C">
            <w:pPr>
              <w:spacing w:after="0" w:line="240" w:lineRule="auto"/>
              <w:rPr>
                <w:rFonts w:ascii="Times New Roman" w:eastAsia="Calibri" w:hAnsi="Times New Roman" w:cs="Times New Roman"/>
                <w:sz w:val="24"/>
                <w:szCs w:val="24"/>
                <w:lang w:eastAsia="en-US"/>
              </w:rPr>
            </w:pPr>
            <w:r w:rsidRPr="0057585C">
              <w:rPr>
                <w:rFonts w:ascii="Times New Roman" w:hAnsi="Times New Roman" w:cs="Times New Roman"/>
                <w:sz w:val="24"/>
                <w:szCs w:val="24"/>
              </w:rPr>
              <w:t>Радиационная биология: реферативный журнал</w:t>
            </w:r>
          </w:p>
        </w:tc>
        <w:tc>
          <w:tcPr>
            <w:tcW w:w="6394" w:type="dxa"/>
            <w:tcBorders>
              <w:top w:val="single" w:sz="4" w:space="0" w:color="000000"/>
              <w:left w:val="single" w:sz="4" w:space="0" w:color="000000"/>
              <w:bottom w:val="single" w:sz="4" w:space="0" w:color="000000"/>
              <w:right w:val="single" w:sz="4" w:space="0" w:color="000000"/>
            </w:tcBorders>
          </w:tcPr>
          <w:p w:rsidR="0057585C" w:rsidRPr="0057585C" w:rsidRDefault="0057585C" w:rsidP="0057585C">
            <w:pPr>
              <w:spacing w:after="0" w:line="240" w:lineRule="auto"/>
              <w:rPr>
                <w:rFonts w:ascii="Times New Roman" w:eastAsia="Calibri" w:hAnsi="Times New Roman" w:cs="Times New Roman"/>
                <w:sz w:val="24"/>
                <w:szCs w:val="24"/>
                <w:lang w:eastAsia="en-US"/>
              </w:rPr>
            </w:pPr>
            <w:r w:rsidRPr="0057585C">
              <w:rPr>
                <w:rStyle w:val="apple-style-span"/>
                <w:rFonts w:ascii="Times New Roman" w:hAnsi="Times New Roman" w:cs="Times New Roman"/>
                <w:color w:val="000000"/>
                <w:sz w:val="24"/>
                <w:szCs w:val="24"/>
              </w:rPr>
              <w:t>Ежемесячный реферативный журнал - выпуск раздела-тома "Общие вопросы биологии"</w:t>
            </w:r>
          </w:p>
        </w:tc>
      </w:tr>
      <w:tr w:rsidR="0057585C" w:rsidRPr="0057585C" w:rsidTr="002205DE">
        <w:tc>
          <w:tcPr>
            <w:tcW w:w="349" w:type="dxa"/>
            <w:tcBorders>
              <w:top w:val="single" w:sz="4" w:space="0" w:color="000000"/>
              <w:left w:val="single" w:sz="4" w:space="0" w:color="000000"/>
              <w:bottom w:val="single" w:sz="4" w:space="0" w:color="000000"/>
              <w:right w:val="single" w:sz="4" w:space="0" w:color="000000"/>
            </w:tcBorders>
          </w:tcPr>
          <w:p w:rsidR="0057585C" w:rsidRPr="0057585C" w:rsidRDefault="0057585C" w:rsidP="0057585C">
            <w:pPr>
              <w:spacing w:after="0" w:line="240" w:lineRule="auto"/>
              <w:jc w:val="center"/>
              <w:rPr>
                <w:rFonts w:ascii="Times New Roman" w:eastAsia="Calibri" w:hAnsi="Times New Roman" w:cs="Times New Roman"/>
                <w:sz w:val="24"/>
                <w:szCs w:val="24"/>
                <w:lang w:eastAsia="en-US"/>
              </w:rPr>
            </w:pPr>
            <w:r w:rsidRPr="0057585C">
              <w:rPr>
                <w:rFonts w:ascii="Times New Roman" w:hAnsi="Times New Roman" w:cs="Times New Roman"/>
                <w:sz w:val="24"/>
                <w:szCs w:val="24"/>
              </w:rPr>
              <w:t xml:space="preserve">3 </w:t>
            </w:r>
          </w:p>
        </w:tc>
        <w:tc>
          <w:tcPr>
            <w:tcW w:w="2977" w:type="dxa"/>
            <w:tcBorders>
              <w:top w:val="single" w:sz="4" w:space="0" w:color="000000"/>
              <w:left w:val="single" w:sz="4" w:space="0" w:color="000000"/>
              <w:bottom w:val="single" w:sz="4" w:space="0" w:color="000000"/>
              <w:right w:val="single" w:sz="4" w:space="0" w:color="000000"/>
            </w:tcBorders>
          </w:tcPr>
          <w:p w:rsidR="0057585C" w:rsidRPr="0057585C" w:rsidRDefault="0057585C" w:rsidP="0057585C">
            <w:pPr>
              <w:spacing w:after="0" w:line="240" w:lineRule="auto"/>
              <w:rPr>
                <w:rFonts w:ascii="Times New Roman" w:eastAsia="Calibri" w:hAnsi="Times New Roman" w:cs="Times New Roman"/>
                <w:sz w:val="24"/>
                <w:szCs w:val="24"/>
                <w:lang w:eastAsia="en-US"/>
              </w:rPr>
            </w:pPr>
            <w:r w:rsidRPr="0057585C">
              <w:rPr>
                <w:rFonts w:ascii="Times New Roman" w:hAnsi="Times New Roman" w:cs="Times New Roman"/>
                <w:sz w:val="24"/>
                <w:szCs w:val="24"/>
              </w:rPr>
              <w:t>Успехи современной биологии</w:t>
            </w:r>
          </w:p>
        </w:tc>
        <w:tc>
          <w:tcPr>
            <w:tcW w:w="6394" w:type="dxa"/>
            <w:tcBorders>
              <w:top w:val="single" w:sz="4" w:space="0" w:color="000000"/>
              <w:left w:val="single" w:sz="4" w:space="0" w:color="000000"/>
              <w:bottom w:val="single" w:sz="4" w:space="0" w:color="000000"/>
              <w:right w:val="single" w:sz="4" w:space="0" w:color="000000"/>
            </w:tcBorders>
          </w:tcPr>
          <w:p w:rsidR="0057585C" w:rsidRPr="0057585C" w:rsidRDefault="0057585C" w:rsidP="0057585C">
            <w:pPr>
              <w:spacing w:after="0" w:line="240" w:lineRule="auto"/>
              <w:rPr>
                <w:rStyle w:val="apple-style-span"/>
                <w:rFonts w:ascii="Times New Roman" w:eastAsia="Calibri" w:hAnsi="Times New Roman" w:cs="Times New Roman"/>
                <w:color w:val="000000"/>
                <w:sz w:val="24"/>
                <w:szCs w:val="24"/>
                <w:lang w:eastAsia="en-US"/>
              </w:rPr>
            </w:pPr>
            <w:r w:rsidRPr="0057585C">
              <w:rPr>
                <w:rStyle w:val="apple-style-span"/>
                <w:rFonts w:ascii="Times New Roman" w:hAnsi="Times New Roman" w:cs="Times New Roman"/>
                <w:color w:val="000000"/>
                <w:sz w:val="24"/>
                <w:szCs w:val="24"/>
              </w:rPr>
              <w:t>Периодичность – 6 раз в год. Публикует обзорные и общетеоретические статьи, отражающие основные достижения во всех областях биологической науки: в биохимии, биофизике, цитологии, экспериментальной морфологии, вирусологии, генетике, физиологии животных, физиологии растений, экологии, экспериментальной онкологии, радиобиологии и др.</w:t>
            </w:r>
          </w:p>
        </w:tc>
      </w:tr>
      <w:tr w:rsidR="0057585C" w:rsidRPr="0057585C" w:rsidTr="002205DE">
        <w:tc>
          <w:tcPr>
            <w:tcW w:w="349" w:type="dxa"/>
            <w:tcBorders>
              <w:top w:val="single" w:sz="4" w:space="0" w:color="000000"/>
              <w:left w:val="single" w:sz="4" w:space="0" w:color="000000"/>
              <w:bottom w:val="single" w:sz="4" w:space="0" w:color="000000"/>
              <w:right w:val="single" w:sz="4" w:space="0" w:color="000000"/>
            </w:tcBorders>
          </w:tcPr>
          <w:p w:rsidR="0057585C" w:rsidRPr="0057585C" w:rsidRDefault="0057585C" w:rsidP="0057585C">
            <w:pPr>
              <w:spacing w:after="0" w:line="240" w:lineRule="auto"/>
              <w:jc w:val="center"/>
              <w:rPr>
                <w:rFonts w:ascii="Times New Roman" w:eastAsia="Calibri" w:hAnsi="Times New Roman" w:cs="Times New Roman"/>
                <w:sz w:val="24"/>
                <w:szCs w:val="24"/>
                <w:lang w:eastAsia="en-US"/>
              </w:rPr>
            </w:pPr>
            <w:r w:rsidRPr="0057585C">
              <w:rPr>
                <w:rFonts w:ascii="Times New Roman" w:hAnsi="Times New Roman" w:cs="Times New Roman"/>
                <w:sz w:val="24"/>
                <w:szCs w:val="24"/>
              </w:rPr>
              <w:t>4</w:t>
            </w:r>
          </w:p>
        </w:tc>
        <w:tc>
          <w:tcPr>
            <w:tcW w:w="2977" w:type="dxa"/>
            <w:tcBorders>
              <w:top w:val="single" w:sz="4" w:space="0" w:color="000000"/>
              <w:left w:val="single" w:sz="4" w:space="0" w:color="000000"/>
              <w:bottom w:val="single" w:sz="4" w:space="0" w:color="000000"/>
              <w:right w:val="single" w:sz="4" w:space="0" w:color="000000"/>
            </w:tcBorders>
          </w:tcPr>
          <w:p w:rsidR="0057585C" w:rsidRPr="0057585C" w:rsidRDefault="0057585C" w:rsidP="0057585C">
            <w:pPr>
              <w:spacing w:after="0" w:line="240" w:lineRule="auto"/>
              <w:rPr>
                <w:rFonts w:ascii="Times New Roman" w:eastAsia="Calibri" w:hAnsi="Times New Roman" w:cs="Times New Roman"/>
                <w:sz w:val="24"/>
                <w:szCs w:val="24"/>
                <w:lang w:eastAsia="en-US"/>
              </w:rPr>
            </w:pPr>
            <w:r w:rsidRPr="0057585C">
              <w:rPr>
                <w:rStyle w:val="apple-style-span"/>
                <w:rFonts w:ascii="Times New Roman" w:hAnsi="Times New Roman" w:cs="Times New Roman"/>
                <w:sz w:val="24"/>
                <w:szCs w:val="24"/>
              </w:rPr>
              <w:t>Растительные ресурсы</w:t>
            </w:r>
          </w:p>
        </w:tc>
        <w:tc>
          <w:tcPr>
            <w:tcW w:w="6394" w:type="dxa"/>
            <w:tcBorders>
              <w:top w:val="single" w:sz="4" w:space="0" w:color="000000"/>
              <w:left w:val="single" w:sz="4" w:space="0" w:color="000000"/>
              <w:bottom w:val="single" w:sz="4" w:space="0" w:color="000000"/>
              <w:right w:val="single" w:sz="4" w:space="0" w:color="000000"/>
            </w:tcBorders>
          </w:tcPr>
          <w:tbl>
            <w:tblPr>
              <w:tblW w:w="4750" w:type="pct"/>
              <w:tblCellSpacing w:w="15" w:type="dxa"/>
              <w:tblLook w:val="04A0"/>
            </w:tblPr>
            <w:tblGrid>
              <w:gridCol w:w="2357"/>
              <w:gridCol w:w="3512"/>
            </w:tblGrid>
            <w:tr w:rsidR="0057585C" w:rsidRPr="0057585C" w:rsidTr="002205DE">
              <w:trPr>
                <w:tblCellSpacing w:w="15" w:type="dxa"/>
              </w:trPr>
              <w:tc>
                <w:tcPr>
                  <w:tcW w:w="2000" w:type="pct"/>
                  <w:tcMar>
                    <w:top w:w="15" w:type="dxa"/>
                    <w:left w:w="15" w:type="dxa"/>
                    <w:bottom w:w="15" w:type="dxa"/>
                    <w:right w:w="15" w:type="dxa"/>
                  </w:tcMar>
                </w:tcPr>
                <w:p w:rsidR="0057585C" w:rsidRPr="0057585C" w:rsidRDefault="0057585C" w:rsidP="0057585C">
                  <w:pPr>
                    <w:spacing w:after="0" w:line="240" w:lineRule="auto"/>
                    <w:jc w:val="right"/>
                    <w:rPr>
                      <w:rFonts w:ascii="Times New Roman" w:hAnsi="Times New Roman" w:cs="Times New Roman"/>
                      <w:sz w:val="24"/>
                      <w:szCs w:val="24"/>
                    </w:rPr>
                  </w:pPr>
                </w:p>
              </w:tc>
              <w:tc>
                <w:tcPr>
                  <w:tcW w:w="0" w:type="auto"/>
                  <w:tcMar>
                    <w:top w:w="15" w:type="dxa"/>
                    <w:left w:w="15" w:type="dxa"/>
                    <w:bottom w:w="15" w:type="dxa"/>
                    <w:right w:w="15" w:type="dxa"/>
                  </w:tcMar>
                </w:tcPr>
                <w:p w:rsidR="0057585C" w:rsidRPr="0057585C" w:rsidRDefault="0057585C" w:rsidP="0057585C">
                  <w:pPr>
                    <w:spacing w:after="0" w:line="240" w:lineRule="auto"/>
                    <w:rPr>
                      <w:rFonts w:ascii="Times New Roman" w:hAnsi="Times New Roman" w:cs="Times New Roman"/>
                      <w:sz w:val="24"/>
                      <w:szCs w:val="24"/>
                    </w:rPr>
                  </w:pPr>
                </w:p>
              </w:tc>
            </w:tr>
          </w:tbl>
          <w:p w:rsidR="0057585C" w:rsidRPr="0057585C" w:rsidRDefault="0057585C" w:rsidP="0057585C">
            <w:pPr>
              <w:spacing w:after="0" w:line="240" w:lineRule="auto"/>
              <w:rPr>
                <w:rStyle w:val="apple-style-span"/>
                <w:rFonts w:ascii="Times New Roman" w:eastAsia="Calibri" w:hAnsi="Times New Roman" w:cs="Times New Roman"/>
                <w:sz w:val="24"/>
                <w:szCs w:val="24"/>
                <w:lang w:eastAsia="en-US"/>
              </w:rPr>
            </w:pPr>
            <w:r w:rsidRPr="0057585C">
              <w:rPr>
                <w:rStyle w:val="apple-style-span"/>
                <w:rFonts w:ascii="Times New Roman" w:hAnsi="Times New Roman" w:cs="Times New Roman"/>
                <w:color w:val="0000FF"/>
                <w:sz w:val="24"/>
                <w:szCs w:val="24"/>
              </w:rPr>
              <w:t> </w:t>
            </w:r>
            <w:r w:rsidRPr="0057585C">
              <w:rPr>
                <w:rStyle w:val="apple-style-span"/>
                <w:rFonts w:ascii="Times New Roman" w:hAnsi="Times New Roman" w:cs="Times New Roman"/>
                <w:color w:val="000000"/>
                <w:sz w:val="24"/>
                <w:szCs w:val="24"/>
              </w:rPr>
              <w:t xml:space="preserve">Периодичность – 6 раз в год. </w:t>
            </w:r>
            <w:r w:rsidRPr="0057585C">
              <w:rPr>
                <w:rStyle w:val="apple-style-span"/>
                <w:rFonts w:ascii="Times New Roman" w:hAnsi="Times New Roman" w:cs="Times New Roman"/>
                <w:sz w:val="24"/>
                <w:szCs w:val="24"/>
              </w:rPr>
              <w:t>Основные темы журнала - это ресурсы полезных растений; биология, структура популяций и биологически активные вещества ресурсных видов.</w:t>
            </w:r>
          </w:p>
        </w:tc>
      </w:tr>
      <w:tr w:rsidR="0057585C" w:rsidRPr="0057585C" w:rsidTr="002205DE">
        <w:tc>
          <w:tcPr>
            <w:tcW w:w="349" w:type="dxa"/>
            <w:tcBorders>
              <w:top w:val="single" w:sz="4" w:space="0" w:color="000000"/>
              <w:left w:val="single" w:sz="4" w:space="0" w:color="000000"/>
              <w:bottom w:val="single" w:sz="4" w:space="0" w:color="000000"/>
              <w:right w:val="single" w:sz="4" w:space="0" w:color="000000"/>
            </w:tcBorders>
          </w:tcPr>
          <w:p w:rsidR="0057585C" w:rsidRPr="0057585C" w:rsidRDefault="0057585C" w:rsidP="0057585C">
            <w:pPr>
              <w:spacing w:after="0" w:line="240" w:lineRule="auto"/>
              <w:jc w:val="center"/>
              <w:rPr>
                <w:rFonts w:ascii="Times New Roman" w:eastAsia="Calibri" w:hAnsi="Times New Roman" w:cs="Times New Roman"/>
                <w:sz w:val="24"/>
                <w:szCs w:val="24"/>
                <w:lang w:eastAsia="en-US"/>
              </w:rPr>
            </w:pPr>
            <w:r w:rsidRPr="0057585C">
              <w:rPr>
                <w:rFonts w:ascii="Times New Roman" w:hAnsi="Times New Roman" w:cs="Times New Roman"/>
                <w:sz w:val="24"/>
                <w:szCs w:val="24"/>
              </w:rPr>
              <w:t>5</w:t>
            </w:r>
          </w:p>
        </w:tc>
        <w:tc>
          <w:tcPr>
            <w:tcW w:w="2977" w:type="dxa"/>
            <w:tcBorders>
              <w:top w:val="single" w:sz="4" w:space="0" w:color="000000"/>
              <w:left w:val="single" w:sz="4" w:space="0" w:color="000000"/>
              <w:bottom w:val="single" w:sz="4" w:space="0" w:color="000000"/>
              <w:right w:val="single" w:sz="4" w:space="0" w:color="000000"/>
            </w:tcBorders>
          </w:tcPr>
          <w:p w:rsidR="0057585C" w:rsidRPr="0057585C" w:rsidRDefault="0057585C" w:rsidP="0057585C">
            <w:pPr>
              <w:spacing w:after="0" w:line="240" w:lineRule="auto"/>
              <w:rPr>
                <w:rStyle w:val="apple-style-span"/>
                <w:rFonts w:ascii="Times New Roman" w:eastAsia="Calibri" w:hAnsi="Times New Roman" w:cs="Times New Roman"/>
                <w:sz w:val="24"/>
                <w:szCs w:val="24"/>
                <w:lang w:eastAsia="en-US"/>
              </w:rPr>
            </w:pPr>
            <w:r w:rsidRPr="0057585C">
              <w:rPr>
                <w:rStyle w:val="apple-style-span"/>
                <w:rFonts w:ascii="Times New Roman" w:hAnsi="Times New Roman" w:cs="Times New Roman"/>
                <w:sz w:val="24"/>
                <w:szCs w:val="24"/>
              </w:rPr>
              <w:t>Экология и жизнь</w:t>
            </w:r>
          </w:p>
        </w:tc>
        <w:tc>
          <w:tcPr>
            <w:tcW w:w="6394" w:type="dxa"/>
            <w:tcBorders>
              <w:top w:val="single" w:sz="4" w:space="0" w:color="000000"/>
              <w:left w:val="single" w:sz="4" w:space="0" w:color="000000"/>
              <w:bottom w:val="single" w:sz="4" w:space="0" w:color="000000"/>
              <w:right w:val="single" w:sz="4" w:space="0" w:color="000000"/>
            </w:tcBorders>
          </w:tcPr>
          <w:p w:rsidR="0057585C" w:rsidRPr="0057585C" w:rsidRDefault="0057585C" w:rsidP="0057585C">
            <w:pPr>
              <w:spacing w:after="0" w:line="240" w:lineRule="auto"/>
              <w:rPr>
                <w:rFonts w:ascii="Times New Roman" w:hAnsi="Times New Roman" w:cs="Times New Roman"/>
                <w:sz w:val="24"/>
                <w:szCs w:val="24"/>
              </w:rPr>
            </w:pPr>
            <w:r w:rsidRPr="0057585C">
              <w:rPr>
                <w:rStyle w:val="apple-style-span"/>
                <w:rFonts w:ascii="Times New Roman" w:hAnsi="Times New Roman" w:cs="Times New Roman"/>
                <w:color w:val="000000"/>
                <w:sz w:val="24"/>
                <w:szCs w:val="24"/>
              </w:rPr>
              <w:t>Периодичность – 12 раз в год. Научно-популярный журнал, в котором представлена интересная современная информация по всем экологическим проблемам.</w:t>
            </w:r>
          </w:p>
        </w:tc>
      </w:tr>
      <w:tr w:rsidR="0057585C" w:rsidRPr="0057585C" w:rsidTr="002205DE">
        <w:tc>
          <w:tcPr>
            <w:tcW w:w="349" w:type="dxa"/>
            <w:tcBorders>
              <w:top w:val="single" w:sz="4" w:space="0" w:color="000000"/>
              <w:left w:val="single" w:sz="4" w:space="0" w:color="000000"/>
              <w:bottom w:val="single" w:sz="4" w:space="0" w:color="000000"/>
              <w:right w:val="single" w:sz="4" w:space="0" w:color="000000"/>
            </w:tcBorders>
          </w:tcPr>
          <w:p w:rsidR="0057585C" w:rsidRPr="0057585C" w:rsidRDefault="0057585C" w:rsidP="0057585C">
            <w:pPr>
              <w:spacing w:after="0" w:line="240" w:lineRule="auto"/>
              <w:jc w:val="center"/>
              <w:rPr>
                <w:rFonts w:ascii="Times New Roman" w:eastAsia="Calibri" w:hAnsi="Times New Roman" w:cs="Times New Roman"/>
                <w:sz w:val="24"/>
                <w:szCs w:val="24"/>
                <w:lang w:eastAsia="en-US"/>
              </w:rPr>
            </w:pPr>
            <w:r w:rsidRPr="0057585C">
              <w:rPr>
                <w:rFonts w:ascii="Times New Roman" w:hAnsi="Times New Roman" w:cs="Times New Roman"/>
                <w:sz w:val="24"/>
                <w:szCs w:val="24"/>
              </w:rPr>
              <w:t>6</w:t>
            </w:r>
          </w:p>
        </w:tc>
        <w:tc>
          <w:tcPr>
            <w:tcW w:w="2977" w:type="dxa"/>
            <w:tcBorders>
              <w:top w:val="single" w:sz="4" w:space="0" w:color="000000"/>
              <w:left w:val="single" w:sz="4" w:space="0" w:color="000000"/>
              <w:bottom w:val="single" w:sz="4" w:space="0" w:color="000000"/>
              <w:right w:val="single" w:sz="4" w:space="0" w:color="000000"/>
            </w:tcBorders>
          </w:tcPr>
          <w:p w:rsidR="0057585C" w:rsidRPr="0057585C" w:rsidRDefault="0057585C" w:rsidP="0057585C">
            <w:pPr>
              <w:spacing w:after="0" w:line="240" w:lineRule="auto"/>
              <w:rPr>
                <w:rStyle w:val="apple-style-span"/>
                <w:rFonts w:ascii="Times New Roman" w:eastAsia="Calibri" w:hAnsi="Times New Roman" w:cs="Times New Roman"/>
                <w:sz w:val="24"/>
                <w:szCs w:val="24"/>
                <w:lang w:eastAsia="en-US"/>
              </w:rPr>
            </w:pPr>
            <w:r w:rsidRPr="0057585C">
              <w:rPr>
                <w:rStyle w:val="apple-style-span"/>
                <w:rFonts w:ascii="Times New Roman" w:hAnsi="Times New Roman" w:cs="Times New Roman"/>
                <w:sz w:val="24"/>
                <w:szCs w:val="24"/>
              </w:rPr>
              <w:t>Экология человека</w:t>
            </w:r>
          </w:p>
        </w:tc>
        <w:tc>
          <w:tcPr>
            <w:tcW w:w="6394" w:type="dxa"/>
            <w:tcBorders>
              <w:top w:val="single" w:sz="4" w:space="0" w:color="000000"/>
              <w:left w:val="single" w:sz="4" w:space="0" w:color="000000"/>
              <w:bottom w:val="single" w:sz="4" w:space="0" w:color="000000"/>
              <w:right w:val="single" w:sz="4" w:space="0" w:color="000000"/>
            </w:tcBorders>
          </w:tcPr>
          <w:p w:rsidR="0057585C" w:rsidRPr="0057585C" w:rsidRDefault="0057585C" w:rsidP="0057585C">
            <w:pPr>
              <w:spacing w:after="0" w:line="240" w:lineRule="auto"/>
              <w:rPr>
                <w:rFonts w:ascii="Times New Roman" w:hAnsi="Times New Roman" w:cs="Times New Roman"/>
                <w:sz w:val="24"/>
                <w:szCs w:val="24"/>
              </w:rPr>
            </w:pPr>
            <w:r w:rsidRPr="0057585C">
              <w:rPr>
                <w:rStyle w:val="apple-style-span"/>
                <w:rFonts w:ascii="Times New Roman" w:hAnsi="Times New Roman" w:cs="Times New Roman"/>
                <w:color w:val="000000"/>
                <w:sz w:val="24"/>
                <w:szCs w:val="24"/>
              </w:rPr>
              <w:t xml:space="preserve">Периодичность – 12 раз в год. Основные темы журнала : </w:t>
            </w:r>
            <w:r w:rsidRPr="0057585C">
              <w:rPr>
                <w:rStyle w:val="apple-style-span"/>
                <w:rFonts w:ascii="Times New Roman" w:hAnsi="Times New Roman" w:cs="Times New Roman"/>
                <w:color w:val="000000"/>
                <w:sz w:val="24"/>
                <w:szCs w:val="24"/>
              </w:rPr>
              <w:lastRenderedPageBreak/>
              <w:t>эколого-физиологические основы жизнедеятельности человека,  экология природных и социальных катастроф,  воспроизводство населения и демографические процессы,  социальная политика и общественное здоровье.</w:t>
            </w:r>
          </w:p>
        </w:tc>
      </w:tr>
      <w:tr w:rsidR="0057585C" w:rsidRPr="0057585C" w:rsidTr="002205DE">
        <w:tc>
          <w:tcPr>
            <w:tcW w:w="349" w:type="dxa"/>
            <w:tcBorders>
              <w:top w:val="single" w:sz="4" w:space="0" w:color="000000"/>
              <w:left w:val="single" w:sz="4" w:space="0" w:color="000000"/>
              <w:bottom w:val="single" w:sz="4" w:space="0" w:color="000000"/>
              <w:right w:val="single" w:sz="4" w:space="0" w:color="000000"/>
            </w:tcBorders>
          </w:tcPr>
          <w:p w:rsidR="0057585C" w:rsidRPr="0057585C" w:rsidRDefault="0057585C" w:rsidP="0057585C">
            <w:pPr>
              <w:spacing w:after="0" w:line="240" w:lineRule="auto"/>
              <w:jc w:val="center"/>
              <w:rPr>
                <w:rFonts w:ascii="Times New Roman" w:eastAsia="Calibri" w:hAnsi="Times New Roman" w:cs="Times New Roman"/>
                <w:sz w:val="24"/>
                <w:szCs w:val="24"/>
                <w:lang w:eastAsia="en-US"/>
              </w:rPr>
            </w:pPr>
            <w:r w:rsidRPr="0057585C">
              <w:rPr>
                <w:rFonts w:ascii="Times New Roman" w:hAnsi="Times New Roman" w:cs="Times New Roman"/>
                <w:sz w:val="24"/>
                <w:szCs w:val="24"/>
              </w:rPr>
              <w:lastRenderedPageBreak/>
              <w:t>7</w:t>
            </w:r>
          </w:p>
        </w:tc>
        <w:tc>
          <w:tcPr>
            <w:tcW w:w="2977" w:type="dxa"/>
            <w:tcBorders>
              <w:top w:val="single" w:sz="4" w:space="0" w:color="000000"/>
              <w:left w:val="single" w:sz="4" w:space="0" w:color="000000"/>
              <w:bottom w:val="single" w:sz="4" w:space="0" w:color="000000"/>
              <w:right w:val="single" w:sz="4" w:space="0" w:color="000000"/>
            </w:tcBorders>
          </w:tcPr>
          <w:p w:rsidR="0057585C" w:rsidRPr="0057585C" w:rsidRDefault="0057585C" w:rsidP="0057585C">
            <w:pPr>
              <w:spacing w:after="0" w:line="240" w:lineRule="auto"/>
              <w:rPr>
                <w:rStyle w:val="apple-style-span"/>
                <w:rFonts w:ascii="Times New Roman" w:eastAsia="Calibri" w:hAnsi="Times New Roman" w:cs="Times New Roman"/>
                <w:sz w:val="24"/>
                <w:szCs w:val="24"/>
                <w:lang w:eastAsia="en-US"/>
              </w:rPr>
            </w:pPr>
            <w:r w:rsidRPr="0057585C">
              <w:rPr>
                <w:rStyle w:val="apple-style-span"/>
                <w:rFonts w:ascii="Times New Roman" w:hAnsi="Times New Roman" w:cs="Times New Roman"/>
                <w:sz w:val="24"/>
                <w:szCs w:val="24"/>
              </w:rPr>
              <w:t>Сибирский экологический журнал</w:t>
            </w:r>
          </w:p>
        </w:tc>
        <w:tc>
          <w:tcPr>
            <w:tcW w:w="6394" w:type="dxa"/>
            <w:tcBorders>
              <w:top w:val="single" w:sz="4" w:space="0" w:color="000000"/>
              <w:left w:val="single" w:sz="4" w:space="0" w:color="000000"/>
              <w:bottom w:val="single" w:sz="4" w:space="0" w:color="000000"/>
              <w:right w:val="single" w:sz="4" w:space="0" w:color="000000"/>
            </w:tcBorders>
          </w:tcPr>
          <w:p w:rsidR="0057585C" w:rsidRPr="0057585C" w:rsidRDefault="0057585C" w:rsidP="0057585C">
            <w:pPr>
              <w:spacing w:after="0" w:line="240" w:lineRule="auto"/>
              <w:rPr>
                <w:rFonts w:ascii="Times New Roman" w:hAnsi="Times New Roman" w:cs="Times New Roman"/>
                <w:sz w:val="24"/>
                <w:szCs w:val="24"/>
              </w:rPr>
            </w:pPr>
            <w:r w:rsidRPr="0057585C">
              <w:rPr>
                <w:rStyle w:val="apple-style-span"/>
                <w:rFonts w:ascii="Times New Roman" w:hAnsi="Times New Roman" w:cs="Times New Roman"/>
                <w:sz w:val="24"/>
                <w:szCs w:val="24"/>
              </w:rPr>
              <w:t xml:space="preserve">Периодичность – 6 раз в год. Научный журнал на экологическую тематику, выпускаемый </w:t>
            </w:r>
            <w:hyperlink r:id="rId11" w:tooltip="Сибирское отделение РАН" w:history="1">
              <w:r w:rsidRPr="0057585C">
                <w:rPr>
                  <w:rStyle w:val="a4"/>
                  <w:rFonts w:ascii="Times New Roman" w:hAnsi="Times New Roman" w:cs="Times New Roman"/>
                  <w:sz w:val="24"/>
                  <w:szCs w:val="24"/>
                </w:rPr>
                <w:t>Сибирским отделением РАН</w:t>
              </w:r>
            </w:hyperlink>
            <w:r w:rsidRPr="0057585C">
              <w:rPr>
                <w:rStyle w:val="apple-style-span"/>
                <w:rFonts w:ascii="Times New Roman" w:hAnsi="Times New Roman" w:cs="Times New Roman"/>
                <w:sz w:val="24"/>
                <w:szCs w:val="24"/>
              </w:rPr>
              <w:t>.</w:t>
            </w:r>
          </w:p>
        </w:tc>
      </w:tr>
    </w:tbl>
    <w:p w:rsidR="0057585C" w:rsidRPr="0057585C" w:rsidRDefault="0057585C" w:rsidP="0057585C">
      <w:pPr>
        <w:spacing w:after="0" w:line="240" w:lineRule="auto"/>
        <w:jc w:val="center"/>
        <w:rPr>
          <w:rFonts w:ascii="Times New Roman" w:eastAsia="Calibri" w:hAnsi="Times New Roman" w:cs="Times New Roman"/>
          <w:sz w:val="24"/>
          <w:szCs w:val="24"/>
          <w:lang w:eastAsia="en-US"/>
        </w:rPr>
      </w:pPr>
    </w:p>
    <w:p w:rsidR="0057585C" w:rsidRPr="0057585C" w:rsidRDefault="0057585C" w:rsidP="0057585C">
      <w:pPr>
        <w:pStyle w:val="3"/>
        <w:tabs>
          <w:tab w:val="num" w:pos="360"/>
        </w:tabs>
        <w:jc w:val="center"/>
        <w:rPr>
          <w:b/>
          <w:sz w:val="24"/>
          <w:szCs w:val="24"/>
        </w:rPr>
      </w:pPr>
      <w:r w:rsidRPr="0057585C">
        <w:rPr>
          <w:b/>
          <w:sz w:val="24"/>
          <w:szCs w:val="24"/>
        </w:rPr>
        <w:t xml:space="preserve"> Электронно-образовательные ресурсы</w:t>
      </w:r>
    </w:p>
    <w:p w:rsidR="0057585C" w:rsidRPr="0057585C" w:rsidRDefault="0057585C" w:rsidP="0057585C">
      <w:pPr>
        <w:pStyle w:val="3"/>
        <w:jc w:val="center"/>
        <w:rPr>
          <w:b/>
          <w:sz w:val="24"/>
          <w:szCs w:val="24"/>
        </w:rPr>
      </w:pPr>
    </w:p>
    <w:p w:rsidR="0057585C" w:rsidRPr="0057585C" w:rsidRDefault="0057585C" w:rsidP="0057585C">
      <w:pPr>
        <w:pStyle w:val="3"/>
        <w:ind w:firstLine="708"/>
        <w:jc w:val="both"/>
        <w:rPr>
          <w:sz w:val="24"/>
          <w:szCs w:val="24"/>
        </w:rPr>
      </w:pPr>
      <w:r w:rsidRPr="0057585C">
        <w:rPr>
          <w:sz w:val="24"/>
          <w:szCs w:val="24"/>
        </w:rPr>
        <w:t>Электронная Библиотечная Система «Консультант студента. Электронная библиотека медицинского вуза» (ЭБС) по дисциплине «Биология» предназначена для студентов и преподавателей медицинских и фармацевтических вузов и содержит электронные версии учебников и учебных пособий (издательства ГЭОТАР-Медиа, Литтера и др.):</w:t>
      </w:r>
    </w:p>
    <w:p w:rsidR="0057585C" w:rsidRPr="0057585C" w:rsidRDefault="0057585C" w:rsidP="0057585C">
      <w:pPr>
        <w:spacing w:after="0" w:line="240" w:lineRule="auto"/>
        <w:jc w:val="center"/>
        <w:rPr>
          <w:rFonts w:ascii="Times New Roman" w:hAnsi="Times New Roman" w:cs="Times New Roman"/>
          <w:sz w:val="24"/>
          <w:szCs w:val="24"/>
        </w:rPr>
      </w:pPr>
    </w:p>
    <w:tbl>
      <w:tblPr>
        <w:tblW w:w="0" w:type="auto"/>
        <w:tblInd w:w="5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36"/>
        <w:gridCol w:w="3029"/>
        <w:gridCol w:w="6242"/>
      </w:tblGrid>
      <w:tr w:rsidR="0057585C" w:rsidRPr="0057585C" w:rsidTr="002205DE">
        <w:tc>
          <w:tcPr>
            <w:tcW w:w="336" w:type="dxa"/>
            <w:tcBorders>
              <w:top w:val="single" w:sz="4" w:space="0" w:color="000000"/>
              <w:left w:val="single" w:sz="4" w:space="0" w:color="000000"/>
              <w:bottom w:val="single" w:sz="4" w:space="0" w:color="000000"/>
              <w:right w:val="single" w:sz="4" w:space="0" w:color="000000"/>
            </w:tcBorders>
          </w:tcPr>
          <w:p w:rsidR="0057585C" w:rsidRPr="0057585C" w:rsidRDefault="0057585C" w:rsidP="0057585C">
            <w:pPr>
              <w:spacing w:after="0" w:line="240" w:lineRule="auto"/>
              <w:jc w:val="center"/>
              <w:rPr>
                <w:rFonts w:ascii="Times New Roman" w:eastAsia="Calibri" w:hAnsi="Times New Roman" w:cs="Times New Roman"/>
                <w:sz w:val="24"/>
                <w:szCs w:val="24"/>
                <w:lang w:eastAsia="en-US"/>
              </w:rPr>
            </w:pPr>
          </w:p>
        </w:tc>
        <w:tc>
          <w:tcPr>
            <w:tcW w:w="3029" w:type="dxa"/>
            <w:tcBorders>
              <w:top w:val="single" w:sz="4" w:space="0" w:color="000000"/>
              <w:left w:val="single" w:sz="4" w:space="0" w:color="000000"/>
              <w:bottom w:val="single" w:sz="4" w:space="0" w:color="000000"/>
              <w:right w:val="single" w:sz="4" w:space="0" w:color="000000"/>
            </w:tcBorders>
          </w:tcPr>
          <w:p w:rsidR="0057585C" w:rsidRPr="0057585C" w:rsidRDefault="0057585C" w:rsidP="0057585C">
            <w:pPr>
              <w:spacing w:after="0" w:line="240" w:lineRule="auto"/>
              <w:jc w:val="center"/>
              <w:rPr>
                <w:rFonts w:ascii="Times New Roman" w:eastAsia="Calibri" w:hAnsi="Times New Roman" w:cs="Times New Roman"/>
                <w:sz w:val="24"/>
                <w:szCs w:val="24"/>
                <w:lang w:eastAsia="en-US"/>
              </w:rPr>
            </w:pPr>
            <w:r w:rsidRPr="0057585C">
              <w:rPr>
                <w:rFonts w:ascii="Times New Roman" w:hAnsi="Times New Roman" w:cs="Times New Roman"/>
                <w:sz w:val="24"/>
                <w:szCs w:val="24"/>
              </w:rPr>
              <w:t>Наименование ресурса</w:t>
            </w:r>
          </w:p>
        </w:tc>
        <w:tc>
          <w:tcPr>
            <w:tcW w:w="6242" w:type="dxa"/>
            <w:tcBorders>
              <w:top w:val="single" w:sz="4" w:space="0" w:color="000000"/>
              <w:left w:val="single" w:sz="4" w:space="0" w:color="000000"/>
              <w:bottom w:val="single" w:sz="4" w:space="0" w:color="000000"/>
              <w:right w:val="single" w:sz="4" w:space="0" w:color="000000"/>
            </w:tcBorders>
          </w:tcPr>
          <w:p w:rsidR="0057585C" w:rsidRPr="0057585C" w:rsidRDefault="0057585C" w:rsidP="0057585C">
            <w:pPr>
              <w:spacing w:after="0" w:line="240" w:lineRule="auto"/>
              <w:jc w:val="center"/>
              <w:rPr>
                <w:rFonts w:ascii="Times New Roman" w:eastAsia="Calibri" w:hAnsi="Times New Roman" w:cs="Times New Roman"/>
                <w:sz w:val="24"/>
                <w:szCs w:val="24"/>
                <w:lang w:eastAsia="en-US"/>
              </w:rPr>
            </w:pPr>
            <w:r w:rsidRPr="0057585C">
              <w:rPr>
                <w:rFonts w:ascii="Times New Roman" w:hAnsi="Times New Roman" w:cs="Times New Roman"/>
                <w:sz w:val="24"/>
                <w:szCs w:val="24"/>
              </w:rPr>
              <w:t>Краткая характеристика</w:t>
            </w:r>
          </w:p>
        </w:tc>
      </w:tr>
      <w:tr w:rsidR="0057585C" w:rsidRPr="0057585C" w:rsidTr="002205DE">
        <w:tc>
          <w:tcPr>
            <w:tcW w:w="336" w:type="dxa"/>
            <w:tcBorders>
              <w:top w:val="single" w:sz="4" w:space="0" w:color="000000"/>
              <w:left w:val="single" w:sz="4" w:space="0" w:color="000000"/>
              <w:bottom w:val="single" w:sz="4" w:space="0" w:color="000000"/>
              <w:right w:val="single" w:sz="4" w:space="0" w:color="000000"/>
            </w:tcBorders>
          </w:tcPr>
          <w:p w:rsidR="0057585C" w:rsidRPr="0057585C" w:rsidRDefault="0057585C" w:rsidP="0057585C">
            <w:pPr>
              <w:spacing w:after="0" w:line="240" w:lineRule="auto"/>
              <w:jc w:val="center"/>
              <w:rPr>
                <w:rFonts w:ascii="Times New Roman" w:eastAsia="Calibri" w:hAnsi="Times New Roman" w:cs="Times New Roman"/>
                <w:sz w:val="24"/>
                <w:szCs w:val="24"/>
                <w:lang w:eastAsia="en-US"/>
              </w:rPr>
            </w:pPr>
            <w:r w:rsidRPr="0057585C">
              <w:rPr>
                <w:rFonts w:ascii="Times New Roman" w:hAnsi="Times New Roman" w:cs="Times New Roman"/>
                <w:sz w:val="24"/>
                <w:szCs w:val="24"/>
              </w:rPr>
              <w:t>1</w:t>
            </w:r>
          </w:p>
        </w:tc>
        <w:tc>
          <w:tcPr>
            <w:tcW w:w="3029" w:type="dxa"/>
            <w:tcBorders>
              <w:top w:val="single" w:sz="4" w:space="0" w:color="000000"/>
              <w:left w:val="single" w:sz="4" w:space="0" w:color="000000"/>
              <w:bottom w:val="single" w:sz="4" w:space="0" w:color="000000"/>
              <w:right w:val="single" w:sz="4" w:space="0" w:color="000000"/>
            </w:tcBorders>
          </w:tcPr>
          <w:p w:rsidR="0057585C" w:rsidRPr="0057585C" w:rsidRDefault="0057585C" w:rsidP="0057585C">
            <w:pPr>
              <w:spacing w:after="0" w:line="240" w:lineRule="auto"/>
              <w:rPr>
                <w:rStyle w:val="apple-style-span"/>
                <w:rFonts w:ascii="Times New Roman" w:eastAsia="Calibri" w:hAnsi="Times New Roman" w:cs="Times New Roman"/>
                <w:color w:val="000000"/>
                <w:sz w:val="24"/>
                <w:szCs w:val="24"/>
                <w:lang w:eastAsia="en-US"/>
              </w:rPr>
            </w:pPr>
            <w:r w:rsidRPr="0057585C">
              <w:rPr>
                <w:rStyle w:val="apple-style-span"/>
                <w:rFonts w:ascii="Times New Roman" w:hAnsi="Times New Roman" w:cs="Times New Roman"/>
                <w:color w:val="000000"/>
                <w:sz w:val="24"/>
                <w:szCs w:val="24"/>
              </w:rPr>
              <w:t>Научная электронная библиотека</w:t>
            </w:r>
          </w:p>
          <w:p w:rsidR="0057585C" w:rsidRPr="0057585C" w:rsidRDefault="0057585C" w:rsidP="0057585C">
            <w:pPr>
              <w:spacing w:after="0" w:line="240" w:lineRule="auto"/>
              <w:rPr>
                <w:rStyle w:val="apple-style-span"/>
                <w:rFonts w:ascii="Times New Roman" w:hAnsi="Times New Roman" w:cs="Times New Roman"/>
                <w:color w:val="000000"/>
                <w:sz w:val="24"/>
                <w:szCs w:val="24"/>
              </w:rPr>
            </w:pPr>
          </w:p>
          <w:p w:rsidR="0057585C" w:rsidRPr="0057585C" w:rsidRDefault="00E241F7" w:rsidP="0057585C">
            <w:pPr>
              <w:spacing w:after="0" w:line="240" w:lineRule="auto"/>
              <w:rPr>
                <w:rFonts w:ascii="Times New Roman" w:eastAsia="Calibri" w:hAnsi="Times New Roman" w:cs="Times New Roman"/>
                <w:b/>
                <w:sz w:val="24"/>
                <w:szCs w:val="24"/>
                <w:lang w:eastAsia="en-US"/>
              </w:rPr>
            </w:pPr>
            <w:hyperlink r:id="rId12" w:tgtFrame="_blank" w:history="1">
              <w:r w:rsidR="0057585C" w:rsidRPr="0057585C">
                <w:rPr>
                  <w:rStyle w:val="a4"/>
                  <w:rFonts w:ascii="Times New Roman" w:hAnsi="Times New Roman" w:cs="Times New Roman"/>
                  <w:color w:val="000000"/>
                  <w:sz w:val="24"/>
                  <w:szCs w:val="24"/>
                </w:rPr>
                <w:t>http://elibrary.ru/defaultx.asp</w:t>
              </w:r>
            </w:hyperlink>
          </w:p>
        </w:tc>
        <w:tc>
          <w:tcPr>
            <w:tcW w:w="6242" w:type="dxa"/>
            <w:tcBorders>
              <w:top w:val="single" w:sz="4" w:space="0" w:color="000000"/>
              <w:left w:val="single" w:sz="4" w:space="0" w:color="000000"/>
              <w:bottom w:val="single" w:sz="4" w:space="0" w:color="000000"/>
              <w:right w:val="single" w:sz="4" w:space="0" w:color="000000"/>
            </w:tcBorders>
          </w:tcPr>
          <w:p w:rsidR="0057585C" w:rsidRPr="0057585C" w:rsidRDefault="0057585C" w:rsidP="0057585C">
            <w:pPr>
              <w:spacing w:after="0" w:line="240" w:lineRule="auto"/>
              <w:rPr>
                <w:rFonts w:ascii="Times New Roman" w:eastAsia="Calibri" w:hAnsi="Times New Roman" w:cs="Times New Roman"/>
                <w:b/>
                <w:sz w:val="24"/>
                <w:szCs w:val="24"/>
                <w:lang w:eastAsia="en-US"/>
              </w:rPr>
            </w:pPr>
            <w:r w:rsidRPr="0057585C">
              <w:rPr>
                <w:rStyle w:val="apple-style-span"/>
                <w:rFonts w:ascii="Times New Roman" w:hAnsi="Times New Roman" w:cs="Times New Roman"/>
                <w:color w:val="000000"/>
                <w:sz w:val="24"/>
                <w:szCs w:val="24"/>
              </w:rPr>
              <w:t>Крупнейший российский информационный портал в области науки, технологии, медицины и образования, содержащий рефераты и полные тексты более 12 млн. научных статей и публикаций.</w:t>
            </w:r>
          </w:p>
        </w:tc>
      </w:tr>
      <w:tr w:rsidR="0057585C" w:rsidRPr="0057585C" w:rsidTr="002205DE">
        <w:trPr>
          <w:trHeight w:val="2085"/>
        </w:trPr>
        <w:tc>
          <w:tcPr>
            <w:tcW w:w="336" w:type="dxa"/>
            <w:tcBorders>
              <w:top w:val="single" w:sz="4" w:space="0" w:color="000000"/>
              <w:left w:val="single" w:sz="4" w:space="0" w:color="000000"/>
              <w:bottom w:val="single" w:sz="4" w:space="0" w:color="auto"/>
              <w:right w:val="single" w:sz="4" w:space="0" w:color="000000"/>
            </w:tcBorders>
          </w:tcPr>
          <w:p w:rsidR="0057585C" w:rsidRPr="0057585C" w:rsidRDefault="0057585C" w:rsidP="0057585C">
            <w:pPr>
              <w:spacing w:after="0" w:line="240" w:lineRule="auto"/>
              <w:jc w:val="center"/>
              <w:rPr>
                <w:rFonts w:ascii="Times New Roman" w:eastAsia="Calibri" w:hAnsi="Times New Roman" w:cs="Times New Roman"/>
                <w:sz w:val="24"/>
                <w:szCs w:val="24"/>
                <w:lang w:eastAsia="en-US"/>
              </w:rPr>
            </w:pPr>
            <w:r w:rsidRPr="0057585C">
              <w:rPr>
                <w:rFonts w:ascii="Times New Roman" w:hAnsi="Times New Roman" w:cs="Times New Roman"/>
                <w:sz w:val="24"/>
                <w:szCs w:val="24"/>
              </w:rPr>
              <w:t>2</w:t>
            </w:r>
          </w:p>
          <w:p w:rsidR="0057585C" w:rsidRPr="0057585C" w:rsidRDefault="0057585C" w:rsidP="0057585C">
            <w:pPr>
              <w:spacing w:after="0" w:line="240" w:lineRule="auto"/>
              <w:jc w:val="center"/>
              <w:rPr>
                <w:rFonts w:ascii="Times New Roman" w:hAnsi="Times New Roman" w:cs="Times New Roman"/>
                <w:sz w:val="24"/>
                <w:szCs w:val="24"/>
              </w:rPr>
            </w:pPr>
          </w:p>
          <w:p w:rsidR="0057585C" w:rsidRPr="0057585C" w:rsidRDefault="0057585C" w:rsidP="0057585C">
            <w:pPr>
              <w:spacing w:after="0" w:line="240" w:lineRule="auto"/>
              <w:jc w:val="center"/>
              <w:rPr>
                <w:rFonts w:ascii="Times New Roman" w:hAnsi="Times New Roman" w:cs="Times New Roman"/>
                <w:sz w:val="24"/>
                <w:szCs w:val="24"/>
              </w:rPr>
            </w:pPr>
          </w:p>
          <w:p w:rsidR="0057585C" w:rsidRPr="0057585C" w:rsidRDefault="0057585C" w:rsidP="0057585C">
            <w:pPr>
              <w:spacing w:after="0" w:line="240" w:lineRule="auto"/>
              <w:jc w:val="center"/>
              <w:rPr>
                <w:rFonts w:ascii="Times New Roman" w:hAnsi="Times New Roman" w:cs="Times New Roman"/>
                <w:sz w:val="24"/>
                <w:szCs w:val="24"/>
              </w:rPr>
            </w:pPr>
          </w:p>
          <w:p w:rsidR="0057585C" w:rsidRPr="0057585C" w:rsidRDefault="0057585C" w:rsidP="0057585C">
            <w:pPr>
              <w:spacing w:after="0" w:line="240" w:lineRule="auto"/>
              <w:jc w:val="center"/>
              <w:rPr>
                <w:rFonts w:ascii="Times New Roman" w:hAnsi="Times New Roman" w:cs="Times New Roman"/>
                <w:sz w:val="24"/>
                <w:szCs w:val="24"/>
              </w:rPr>
            </w:pPr>
          </w:p>
          <w:p w:rsidR="0057585C" w:rsidRPr="0057585C" w:rsidRDefault="0057585C" w:rsidP="0057585C">
            <w:pPr>
              <w:spacing w:after="0" w:line="240" w:lineRule="auto"/>
              <w:jc w:val="center"/>
              <w:rPr>
                <w:rFonts w:ascii="Times New Roman" w:hAnsi="Times New Roman" w:cs="Times New Roman"/>
                <w:sz w:val="24"/>
                <w:szCs w:val="24"/>
              </w:rPr>
            </w:pPr>
          </w:p>
          <w:p w:rsidR="0057585C" w:rsidRPr="0057585C" w:rsidRDefault="0057585C" w:rsidP="0057585C">
            <w:pPr>
              <w:spacing w:after="0" w:line="240" w:lineRule="auto"/>
              <w:jc w:val="center"/>
              <w:rPr>
                <w:rFonts w:ascii="Times New Roman" w:hAnsi="Times New Roman" w:cs="Times New Roman"/>
                <w:sz w:val="24"/>
                <w:szCs w:val="24"/>
              </w:rPr>
            </w:pPr>
          </w:p>
          <w:p w:rsidR="0057585C" w:rsidRPr="0057585C" w:rsidRDefault="0057585C" w:rsidP="0057585C">
            <w:pPr>
              <w:spacing w:after="0" w:line="240" w:lineRule="auto"/>
              <w:jc w:val="center"/>
              <w:rPr>
                <w:rFonts w:ascii="Times New Roman" w:eastAsia="Calibri" w:hAnsi="Times New Roman" w:cs="Times New Roman"/>
                <w:sz w:val="24"/>
                <w:szCs w:val="24"/>
                <w:lang w:eastAsia="en-US"/>
              </w:rPr>
            </w:pPr>
          </w:p>
        </w:tc>
        <w:tc>
          <w:tcPr>
            <w:tcW w:w="3029" w:type="dxa"/>
            <w:tcBorders>
              <w:top w:val="single" w:sz="4" w:space="0" w:color="000000"/>
              <w:left w:val="single" w:sz="4" w:space="0" w:color="000000"/>
              <w:bottom w:val="single" w:sz="4" w:space="0" w:color="auto"/>
              <w:right w:val="single" w:sz="4" w:space="0" w:color="000000"/>
            </w:tcBorders>
          </w:tcPr>
          <w:p w:rsidR="0057585C" w:rsidRPr="0057585C" w:rsidRDefault="0057585C" w:rsidP="0057585C">
            <w:pPr>
              <w:spacing w:after="0" w:line="240" w:lineRule="auto"/>
              <w:rPr>
                <w:rStyle w:val="apple-style-span"/>
                <w:rFonts w:ascii="Times New Roman" w:eastAsia="Calibri" w:hAnsi="Times New Roman" w:cs="Times New Roman"/>
                <w:color w:val="000000"/>
                <w:sz w:val="24"/>
                <w:szCs w:val="24"/>
                <w:lang w:eastAsia="en-US"/>
              </w:rPr>
            </w:pPr>
            <w:r w:rsidRPr="0057585C">
              <w:rPr>
                <w:rStyle w:val="apple-style-span"/>
                <w:rFonts w:ascii="Times New Roman" w:hAnsi="Times New Roman" w:cs="Times New Roman"/>
                <w:color w:val="000000"/>
                <w:sz w:val="24"/>
                <w:szCs w:val="24"/>
              </w:rPr>
              <w:t>Единое окно доступа к образовательным ресурсам</w:t>
            </w:r>
          </w:p>
          <w:p w:rsidR="0057585C" w:rsidRPr="0057585C" w:rsidRDefault="0057585C" w:rsidP="0057585C">
            <w:pPr>
              <w:spacing w:after="0" w:line="240" w:lineRule="auto"/>
              <w:rPr>
                <w:rStyle w:val="apple-style-span"/>
                <w:rFonts w:ascii="Times New Roman" w:hAnsi="Times New Roman" w:cs="Times New Roman"/>
                <w:color w:val="000000"/>
                <w:sz w:val="24"/>
                <w:szCs w:val="24"/>
              </w:rPr>
            </w:pPr>
          </w:p>
          <w:p w:rsidR="0057585C" w:rsidRPr="0057585C" w:rsidRDefault="00E241F7" w:rsidP="0057585C">
            <w:pPr>
              <w:spacing w:after="0" w:line="240" w:lineRule="auto"/>
              <w:rPr>
                <w:rStyle w:val="apple-style-span"/>
                <w:rFonts w:ascii="Times New Roman" w:hAnsi="Times New Roman" w:cs="Times New Roman"/>
                <w:color w:val="000000"/>
                <w:sz w:val="24"/>
                <w:szCs w:val="24"/>
              </w:rPr>
            </w:pPr>
            <w:hyperlink r:id="rId13" w:tgtFrame="_blank" w:history="1">
              <w:r w:rsidR="0057585C" w:rsidRPr="0057585C">
                <w:rPr>
                  <w:rStyle w:val="a4"/>
                  <w:rFonts w:ascii="Times New Roman" w:hAnsi="Times New Roman" w:cs="Times New Roman"/>
                  <w:color w:val="000000"/>
                  <w:sz w:val="24"/>
                  <w:szCs w:val="24"/>
                </w:rPr>
                <w:t>http://window.edu.ru/</w:t>
              </w:r>
            </w:hyperlink>
            <w:r w:rsidR="0057585C" w:rsidRPr="0057585C">
              <w:rPr>
                <w:rStyle w:val="apple-style-span"/>
                <w:rFonts w:ascii="Times New Roman" w:hAnsi="Times New Roman" w:cs="Times New Roman"/>
                <w:color w:val="000000"/>
                <w:sz w:val="24"/>
                <w:szCs w:val="24"/>
              </w:rPr>
              <w:t> </w:t>
            </w:r>
          </w:p>
          <w:p w:rsidR="0057585C" w:rsidRPr="0057585C" w:rsidRDefault="0057585C" w:rsidP="0057585C">
            <w:pPr>
              <w:spacing w:after="0" w:line="240" w:lineRule="auto"/>
              <w:rPr>
                <w:rStyle w:val="apple-style-span"/>
                <w:rFonts w:ascii="Times New Roman" w:hAnsi="Times New Roman" w:cs="Times New Roman"/>
                <w:color w:val="000000"/>
                <w:sz w:val="24"/>
                <w:szCs w:val="24"/>
              </w:rPr>
            </w:pPr>
          </w:p>
          <w:p w:rsidR="0057585C" w:rsidRPr="0057585C" w:rsidRDefault="0057585C" w:rsidP="0057585C">
            <w:pPr>
              <w:spacing w:after="0" w:line="240" w:lineRule="auto"/>
              <w:rPr>
                <w:rStyle w:val="apple-style-span"/>
                <w:rFonts w:ascii="Times New Roman" w:hAnsi="Times New Roman" w:cs="Times New Roman"/>
                <w:color w:val="000000"/>
                <w:sz w:val="24"/>
                <w:szCs w:val="24"/>
              </w:rPr>
            </w:pPr>
          </w:p>
          <w:p w:rsidR="0057585C" w:rsidRPr="0057585C" w:rsidRDefault="0057585C" w:rsidP="0057585C">
            <w:pPr>
              <w:spacing w:after="0" w:line="240" w:lineRule="auto"/>
              <w:rPr>
                <w:rStyle w:val="apple-style-span"/>
                <w:rFonts w:ascii="Times New Roman" w:hAnsi="Times New Roman" w:cs="Times New Roman"/>
                <w:color w:val="000000"/>
                <w:sz w:val="24"/>
                <w:szCs w:val="24"/>
              </w:rPr>
            </w:pPr>
          </w:p>
          <w:p w:rsidR="0057585C" w:rsidRPr="0057585C" w:rsidRDefault="0057585C" w:rsidP="0057585C">
            <w:pPr>
              <w:spacing w:after="0" w:line="240" w:lineRule="auto"/>
              <w:rPr>
                <w:rFonts w:ascii="Times New Roman" w:eastAsia="Calibri" w:hAnsi="Times New Roman" w:cs="Times New Roman"/>
                <w:sz w:val="24"/>
                <w:szCs w:val="24"/>
                <w:u w:val="single"/>
                <w:lang w:eastAsia="en-US"/>
              </w:rPr>
            </w:pPr>
          </w:p>
        </w:tc>
        <w:tc>
          <w:tcPr>
            <w:tcW w:w="6242" w:type="dxa"/>
            <w:tcBorders>
              <w:top w:val="single" w:sz="4" w:space="0" w:color="000000"/>
              <w:left w:val="single" w:sz="4" w:space="0" w:color="000000"/>
              <w:bottom w:val="single" w:sz="4" w:space="0" w:color="auto"/>
              <w:right w:val="single" w:sz="4" w:space="0" w:color="000000"/>
            </w:tcBorders>
          </w:tcPr>
          <w:p w:rsidR="0057585C" w:rsidRPr="0057585C" w:rsidRDefault="0057585C" w:rsidP="0057585C">
            <w:pPr>
              <w:spacing w:after="0" w:line="240" w:lineRule="auto"/>
              <w:rPr>
                <w:rFonts w:ascii="Times New Roman" w:eastAsia="Calibri" w:hAnsi="Times New Roman" w:cs="Times New Roman"/>
                <w:sz w:val="24"/>
                <w:szCs w:val="24"/>
                <w:lang w:eastAsia="en-US"/>
              </w:rPr>
            </w:pPr>
            <w:r w:rsidRPr="0057585C">
              <w:rPr>
                <w:rFonts w:ascii="Times New Roman" w:hAnsi="Times New Roman" w:cs="Times New Roman"/>
                <w:sz w:val="24"/>
                <w:szCs w:val="24"/>
              </w:rPr>
              <w:t>Обеспечивает свободный доступ к интегральному каталогу образовательных интернет-ресурсов, к электронной библиотеке учебно-методических материалов, к ресурсам системы федеральных образовательных порталов</w:t>
            </w:r>
          </w:p>
          <w:p w:rsidR="0057585C" w:rsidRPr="0057585C" w:rsidRDefault="0057585C" w:rsidP="0057585C">
            <w:pPr>
              <w:spacing w:after="0" w:line="240" w:lineRule="auto"/>
              <w:rPr>
                <w:rFonts w:ascii="Times New Roman" w:hAnsi="Times New Roman" w:cs="Times New Roman"/>
                <w:sz w:val="24"/>
                <w:szCs w:val="24"/>
              </w:rPr>
            </w:pPr>
            <w:r w:rsidRPr="0057585C">
              <w:rPr>
                <w:rFonts w:ascii="Times New Roman" w:hAnsi="Times New Roman" w:cs="Times New Roman"/>
                <w:sz w:val="24"/>
                <w:szCs w:val="24"/>
              </w:rPr>
              <w:t>Система создана по заказу Федерального агентства по образованию.</w:t>
            </w:r>
          </w:p>
          <w:p w:rsidR="0057585C" w:rsidRPr="0057585C" w:rsidRDefault="0057585C" w:rsidP="0057585C">
            <w:pPr>
              <w:spacing w:after="0" w:line="240" w:lineRule="auto"/>
              <w:rPr>
                <w:rFonts w:ascii="Times New Roman" w:eastAsia="Calibri" w:hAnsi="Times New Roman" w:cs="Times New Roman"/>
                <w:b/>
                <w:sz w:val="24"/>
                <w:szCs w:val="24"/>
                <w:lang w:eastAsia="en-US"/>
              </w:rPr>
            </w:pPr>
          </w:p>
        </w:tc>
      </w:tr>
    </w:tbl>
    <w:p w:rsidR="0057585C" w:rsidRPr="0057585C" w:rsidRDefault="0057585C" w:rsidP="0057585C">
      <w:pPr>
        <w:spacing w:after="0" w:line="240" w:lineRule="auto"/>
        <w:rPr>
          <w:rFonts w:ascii="Times New Roman" w:hAnsi="Times New Roman" w:cs="Times New Roman"/>
          <w:sz w:val="24"/>
          <w:szCs w:val="24"/>
        </w:rPr>
      </w:pPr>
    </w:p>
    <w:p w:rsidR="0057585C" w:rsidRPr="0057585C" w:rsidRDefault="0057585C" w:rsidP="0057585C">
      <w:pPr>
        <w:spacing w:after="0" w:line="240" w:lineRule="auto"/>
        <w:rPr>
          <w:rFonts w:ascii="Times New Roman" w:hAnsi="Times New Roman" w:cs="Times New Roman"/>
          <w:sz w:val="24"/>
          <w:szCs w:val="24"/>
        </w:rPr>
      </w:pPr>
    </w:p>
    <w:p w:rsidR="0057585C" w:rsidRPr="0057585C" w:rsidRDefault="0057585C" w:rsidP="0057585C">
      <w:pPr>
        <w:spacing w:after="0" w:line="240" w:lineRule="auto"/>
        <w:ind w:left="360"/>
        <w:rPr>
          <w:rFonts w:ascii="Times New Roman" w:hAnsi="Times New Roman" w:cs="Times New Roman"/>
          <w:sz w:val="24"/>
          <w:szCs w:val="24"/>
        </w:rPr>
      </w:pPr>
      <w:r w:rsidRPr="0057585C">
        <w:rPr>
          <w:rFonts w:ascii="Times New Roman" w:hAnsi="Times New Roman" w:cs="Times New Roman"/>
          <w:b/>
          <w:sz w:val="24"/>
          <w:szCs w:val="24"/>
        </w:rPr>
        <w:t>9.2.</w:t>
      </w:r>
      <w:r w:rsidRPr="0057585C">
        <w:rPr>
          <w:rFonts w:ascii="Times New Roman" w:hAnsi="Times New Roman" w:cs="Times New Roman"/>
          <w:sz w:val="24"/>
          <w:szCs w:val="24"/>
        </w:rPr>
        <w:t xml:space="preserve"> Формы отработки практического занятия.</w:t>
      </w:r>
    </w:p>
    <w:p w:rsidR="0057585C" w:rsidRPr="0057585C" w:rsidRDefault="0057585C" w:rsidP="0057585C">
      <w:pPr>
        <w:spacing w:after="0" w:line="240" w:lineRule="auto"/>
        <w:ind w:left="360"/>
        <w:rPr>
          <w:rFonts w:ascii="Times New Roman" w:hAnsi="Times New Roman" w:cs="Times New Roman"/>
          <w:sz w:val="24"/>
          <w:szCs w:val="24"/>
        </w:rPr>
      </w:pPr>
      <w:r w:rsidRPr="0057585C">
        <w:rPr>
          <w:rFonts w:ascii="Times New Roman" w:hAnsi="Times New Roman" w:cs="Times New Roman"/>
          <w:sz w:val="24"/>
          <w:szCs w:val="24"/>
        </w:rPr>
        <w:t>Отработка в устной форме в соответствии с вопросами из п.2.2. данной методической разработки.</w:t>
      </w:r>
    </w:p>
    <w:p w:rsidR="0057585C" w:rsidRDefault="0057585C">
      <w:pPr>
        <w:rPr>
          <w:rFonts w:ascii="Times New Roman" w:hAnsi="Times New Roman" w:cs="Times New Roman"/>
          <w:sz w:val="24"/>
          <w:szCs w:val="24"/>
        </w:rPr>
      </w:pPr>
      <w:r>
        <w:rPr>
          <w:rFonts w:ascii="Times New Roman" w:hAnsi="Times New Roman" w:cs="Times New Roman"/>
          <w:sz w:val="24"/>
          <w:szCs w:val="24"/>
        </w:rPr>
        <w:br w:type="page"/>
      </w:r>
    </w:p>
    <w:p w:rsidR="00367955" w:rsidRPr="009B4077" w:rsidRDefault="00367955" w:rsidP="00367955">
      <w:pPr>
        <w:spacing w:after="0" w:line="240" w:lineRule="auto"/>
        <w:jc w:val="center"/>
        <w:rPr>
          <w:rFonts w:ascii="Times New Roman" w:hAnsi="Times New Roman" w:cs="Times New Roman"/>
          <w:b/>
          <w:sz w:val="20"/>
          <w:szCs w:val="20"/>
        </w:rPr>
      </w:pPr>
      <w:r w:rsidRPr="009B4077">
        <w:rPr>
          <w:rFonts w:ascii="Times New Roman" w:hAnsi="Times New Roman" w:cs="Times New Roman"/>
          <w:b/>
          <w:sz w:val="20"/>
          <w:szCs w:val="20"/>
        </w:rPr>
        <w:lastRenderedPageBreak/>
        <w:t>Федеральное государственное образовательное учреждение высшего образования</w:t>
      </w:r>
    </w:p>
    <w:p w:rsidR="00367955" w:rsidRPr="009B4077" w:rsidRDefault="00367955" w:rsidP="00367955">
      <w:pPr>
        <w:spacing w:after="0" w:line="240" w:lineRule="auto"/>
        <w:jc w:val="center"/>
        <w:rPr>
          <w:rFonts w:ascii="Times New Roman" w:hAnsi="Times New Roman" w:cs="Times New Roman"/>
          <w:b/>
          <w:sz w:val="20"/>
          <w:szCs w:val="20"/>
        </w:rPr>
      </w:pPr>
      <w:r w:rsidRPr="009B4077">
        <w:rPr>
          <w:rFonts w:ascii="Times New Roman" w:hAnsi="Times New Roman" w:cs="Times New Roman"/>
          <w:b/>
          <w:sz w:val="20"/>
          <w:szCs w:val="20"/>
        </w:rPr>
        <w:t>«Новосибирский государственный медицинский университет»</w:t>
      </w:r>
    </w:p>
    <w:p w:rsidR="00367955" w:rsidRPr="009B4077" w:rsidRDefault="00367955" w:rsidP="00367955">
      <w:pPr>
        <w:spacing w:after="0" w:line="240" w:lineRule="auto"/>
        <w:jc w:val="center"/>
        <w:rPr>
          <w:rFonts w:ascii="Times New Roman" w:hAnsi="Times New Roman" w:cs="Times New Roman"/>
          <w:b/>
          <w:sz w:val="20"/>
          <w:szCs w:val="20"/>
        </w:rPr>
      </w:pPr>
      <w:r w:rsidRPr="009B4077">
        <w:rPr>
          <w:rFonts w:ascii="Times New Roman" w:hAnsi="Times New Roman" w:cs="Times New Roman"/>
          <w:b/>
          <w:sz w:val="20"/>
          <w:szCs w:val="20"/>
        </w:rPr>
        <w:t>Министерства здравоохранения Российской Федерации</w:t>
      </w:r>
    </w:p>
    <w:p w:rsidR="00367955" w:rsidRPr="009B4077" w:rsidRDefault="00367955" w:rsidP="00367955">
      <w:pPr>
        <w:spacing w:after="0" w:line="240" w:lineRule="auto"/>
        <w:jc w:val="center"/>
        <w:rPr>
          <w:rFonts w:ascii="Times New Roman" w:hAnsi="Times New Roman" w:cs="Times New Roman"/>
          <w:b/>
          <w:sz w:val="20"/>
          <w:szCs w:val="20"/>
        </w:rPr>
      </w:pPr>
      <w:r w:rsidRPr="009B4077">
        <w:rPr>
          <w:rFonts w:ascii="Times New Roman" w:hAnsi="Times New Roman" w:cs="Times New Roman"/>
          <w:b/>
          <w:sz w:val="20"/>
          <w:szCs w:val="20"/>
        </w:rPr>
        <w:t xml:space="preserve">(ФГБОУ ВО НГМУ Минздрава России) </w:t>
      </w:r>
    </w:p>
    <w:p w:rsidR="00367955" w:rsidRPr="00367955" w:rsidRDefault="00367955" w:rsidP="00367955">
      <w:pPr>
        <w:spacing w:after="0" w:line="240" w:lineRule="auto"/>
        <w:jc w:val="center"/>
        <w:rPr>
          <w:rFonts w:ascii="Times New Roman" w:hAnsi="Times New Roman" w:cs="Times New Roman"/>
          <w:sz w:val="24"/>
          <w:szCs w:val="24"/>
        </w:rPr>
      </w:pPr>
    </w:p>
    <w:p w:rsidR="00367955" w:rsidRPr="00367955" w:rsidRDefault="00367955" w:rsidP="00367955">
      <w:pPr>
        <w:spacing w:after="0" w:line="240" w:lineRule="auto"/>
        <w:jc w:val="center"/>
        <w:rPr>
          <w:rFonts w:ascii="Times New Roman" w:hAnsi="Times New Roman" w:cs="Times New Roman"/>
          <w:sz w:val="24"/>
          <w:szCs w:val="24"/>
        </w:rPr>
      </w:pPr>
    </w:p>
    <w:p w:rsidR="00367955" w:rsidRPr="00367955" w:rsidRDefault="00367955" w:rsidP="00367955">
      <w:pPr>
        <w:spacing w:after="0" w:line="240" w:lineRule="auto"/>
        <w:jc w:val="center"/>
        <w:rPr>
          <w:rFonts w:ascii="Times New Roman" w:hAnsi="Times New Roman" w:cs="Times New Roman"/>
          <w:sz w:val="24"/>
          <w:szCs w:val="24"/>
        </w:rPr>
      </w:pPr>
    </w:p>
    <w:p w:rsidR="00367955" w:rsidRPr="00367955" w:rsidRDefault="00367955" w:rsidP="00367955">
      <w:pPr>
        <w:spacing w:after="0" w:line="240" w:lineRule="auto"/>
        <w:jc w:val="center"/>
        <w:rPr>
          <w:rFonts w:ascii="Times New Roman" w:hAnsi="Times New Roman" w:cs="Times New Roman"/>
          <w:sz w:val="24"/>
          <w:szCs w:val="24"/>
        </w:rPr>
      </w:pPr>
    </w:p>
    <w:p w:rsidR="00367955" w:rsidRPr="00367955" w:rsidRDefault="00367955" w:rsidP="00367955">
      <w:pPr>
        <w:spacing w:after="0" w:line="240" w:lineRule="auto"/>
        <w:rPr>
          <w:rFonts w:ascii="Times New Roman" w:hAnsi="Times New Roman" w:cs="Times New Roman"/>
          <w:sz w:val="24"/>
          <w:szCs w:val="24"/>
        </w:rPr>
      </w:pPr>
    </w:p>
    <w:p w:rsidR="00367955" w:rsidRPr="00367955" w:rsidRDefault="00367955" w:rsidP="00367955">
      <w:pPr>
        <w:spacing w:after="0" w:line="240" w:lineRule="auto"/>
        <w:rPr>
          <w:rFonts w:ascii="Times New Roman" w:hAnsi="Times New Roman" w:cs="Times New Roman"/>
          <w:sz w:val="24"/>
          <w:szCs w:val="24"/>
        </w:rPr>
      </w:pPr>
    </w:p>
    <w:p w:rsidR="00367955" w:rsidRPr="00367955" w:rsidRDefault="00367955" w:rsidP="00367955">
      <w:pPr>
        <w:spacing w:after="0" w:line="240" w:lineRule="auto"/>
        <w:rPr>
          <w:rFonts w:ascii="Times New Roman" w:hAnsi="Times New Roman" w:cs="Times New Roman"/>
          <w:sz w:val="24"/>
          <w:szCs w:val="24"/>
        </w:rPr>
      </w:pPr>
    </w:p>
    <w:p w:rsidR="00367955" w:rsidRPr="00367955" w:rsidRDefault="00367955" w:rsidP="00367955">
      <w:pPr>
        <w:spacing w:after="0" w:line="240" w:lineRule="auto"/>
        <w:rPr>
          <w:rFonts w:ascii="Times New Roman" w:hAnsi="Times New Roman" w:cs="Times New Roman"/>
          <w:sz w:val="24"/>
          <w:szCs w:val="24"/>
        </w:rPr>
      </w:pPr>
    </w:p>
    <w:p w:rsidR="00367955" w:rsidRPr="00367955" w:rsidRDefault="00367955" w:rsidP="00367955">
      <w:pPr>
        <w:spacing w:after="0" w:line="240" w:lineRule="auto"/>
        <w:rPr>
          <w:rFonts w:ascii="Times New Roman" w:hAnsi="Times New Roman" w:cs="Times New Roman"/>
          <w:sz w:val="24"/>
          <w:szCs w:val="24"/>
        </w:rPr>
      </w:pPr>
    </w:p>
    <w:p w:rsidR="00367955" w:rsidRPr="00367955" w:rsidRDefault="00367955" w:rsidP="00367955">
      <w:pPr>
        <w:spacing w:after="0" w:line="240" w:lineRule="auto"/>
        <w:rPr>
          <w:rFonts w:ascii="Times New Roman" w:hAnsi="Times New Roman" w:cs="Times New Roman"/>
          <w:sz w:val="24"/>
          <w:szCs w:val="24"/>
        </w:rPr>
      </w:pPr>
    </w:p>
    <w:p w:rsidR="00367955" w:rsidRPr="00367955" w:rsidRDefault="00367955" w:rsidP="00367955">
      <w:pPr>
        <w:spacing w:after="0" w:line="240" w:lineRule="auto"/>
        <w:rPr>
          <w:rFonts w:ascii="Times New Roman" w:hAnsi="Times New Roman" w:cs="Times New Roman"/>
          <w:sz w:val="24"/>
          <w:szCs w:val="24"/>
        </w:rPr>
      </w:pPr>
    </w:p>
    <w:p w:rsidR="00367955" w:rsidRPr="00367955" w:rsidRDefault="00367955" w:rsidP="00367955">
      <w:pPr>
        <w:spacing w:after="0" w:line="240" w:lineRule="auto"/>
        <w:rPr>
          <w:rFonts w:ascii="Times New Roman" w:hAnsi="Times New Roman" w:cs="Times New Roman"/>
          <w:sz w:val="24"/>
          <w:szCs w:val="24"/>
        </w:rPr>
      </w:pPr>
    </w:p>
    <w:p w:rsidR="00367955" w:rsidRPr="00367955" w:rsidRDefault="00367955" w:rsidP="00367955">
      <w:pPr>
        <w:spacing w:after="0" w:line="240" w:lineRule="auto"/>
        <w:rPr>
          <w:rFonts w:ascii="Times New Roman" w:hAnsi="Times New Roman" w:cs="Times New Roman"/>
          <w:sz w:val="24"/>
          <w:szCs w:val="24"/>
        </w:rPr>
      </w:pPr>
    </w:p>
    <w:p w:rsidR="00367955" w:rsidRPr="00367955" w:rsidRDefault="00367955" w:rsidP="00367955">
      <w:pPr>
        <w:spacing w:after="0" w:line="240" w:lineRule="auto"/>
        <w:jc w:val="center"/>
        <w:rPr>
          <w:rFonts w:ascii="Times New Roman" w:hAnsi="Times New Roman" w:cs="Times New Roman"/>
          <w:b/>
          <w:sz w:val="24"/>
          <w:szCs w:val="24"/>
        </w:rPr>
      </w:pPr>
      <w:r w:rsidRPr="00367955">
        <w:rPr>
          <w:rFonts w:ascii="Times New Roman" w:hAnsi="Times New Roman" w:cs="Times New Roman"/>
          <w:b/>
          <w:sz w:val="24"/>
          <w:szCs w:val="24"/>
        </w:rPr>
        <w:t>МЕТОДИЧЕСКИЕ УКАЗАНИЯ ДЛЯ СТУДЕНТОВ</w:t>
      </w:r>
    </w:p>
    <w:p w:rsidR="00367955" w:rsidRPr="00367955" w:rsidRDefault="00367955" w:rsidP="00367955">
      <w:pPr>
        <w:spacing w:after="0" w:line="240" w:lineRule="auto"/>
        <w:rPr>
          <w:rFonts w:ascii="Times New Roman" w:hAnsi="Times New Roman" w:cs="Times New Roman"/>
          <w:sz w:val="24"/>
          <w:szCs w:val="24"/>
        </w:rPr>
      </w:pPr>
    </w:p>
    <w:p w:rsidR="00367955" w:rsidRPr="00367955" w:rsidRDefault="00367955" w:rsidP="00367955">
      <w:pPr>
        <w:spacing w:after="0" w:line="240" w:lineRule="auto"/>
        <w:jc w:val="center"/>
        <w:rPr>
          <w:rFonts w:ascii="Times New Roman" w:hAnsi="Times New Roman" w:cs="Times New Roman"/>
          <w:b/>
          <w:sz w:val="24"/>
          <w:szCs w:val="24"/>
        </w:rPr>
      </w:pPr>
      <w:r w:rsidRPr="00367955">
        <w:rPr>
          <w:rFonts w:ascii="Times New Roman" w:hAnsi="Times New Roman" w:cs="Times New Roman"/>
          <w:b/>
          <w:sz w:val="24"/>
          <w:szCs w:val="24"/>
        </w:rPr>
        <w:t>Практическое занятие № 3</w:t>
      </w:r>
    </w:p>
    <w:p w:rsidR="00367955" w:rsidRPr="00367955" w:rsidRDefault="00367955" w:rsidP="00367955">
      <w:pPr>
        <w:spacing w:after="0" w:line="240" w:lineRule="auto"/>
        <w:jc w:val="center"/>
        <w:rPr>
          <w:rFonts w:ascii="Times New Roman" w:hAnsi="Times New Roman" w:cs="Times New Roman"/>
          <w:b/>
          <w:sz w:val="24"/>
          <w:szCs w:val="24"/>
        </w:rPr>
      </w:pPr>
    </w:p>
    <w:p w:rsidR="00367955" w:rsidRPr="008A26EB" w:rsidRDefault="00367955" w:rsidP="00367955">
      <w:pPr>
        <w:spacing w:after="0" w:line="240" w:lineRule="auto"/>
        <w:jc w:val="center"/>
        <w:rPr>
          <w:rFonts w:ascii="Times New Roman" w:hAnsi="Times New Roman" w:cs="Times New Roman"/>
          <w:b/>
          <w:sz w:val="32"/>
          <w:szCs w:val="32"/>
        </w:rPr>
      </w:pPr>
      <w:r w:rsidRPr="008A26EB">
        <w:rPr>
          <w:rFonts w:ascii="Times New Roman" w:hAnsi="Times New Roman" w:cs="Times New Roman"/>
          <w:b/>
          <w:sz w:val="32"/>
          <w:szCs w:val="32"/>
        </w:rPr>
        <w:t>Тема: «Строение цитоплазмы»</w:t>
      </w:r>
    </w:p>
    <w:p w:rsidR="00367955" w:rsidRPr="00367955" w:rsidRDefault="00367955" w:rsidP="00367955">
      <w:pPr>
        <w:spacing w:after="0" w:line="240" w:lineRule="auto"/>
        <w:jc w:val="center"/>
        <w:rPr>
          <w:rFonts w:ascii="Times New Roman" w:hAnsi="Times New Roman" w:cs="Times New Roman"/>
          <w:sz w:val="24"/>
          <w:szCs w:val="24"/>
        </w:rPr>
      </w:pPr>
      <w:r w:rsidRPr="00367955">
        <w:rPr>
          <w:rFonts w:ascii="Times New Roman" w:hAnsi="Times New Roman" w:cs="Times New Roman"/>
          <w:b/>
          <w:sz w:val="24"/>
          <w:szCs w:val="24"/>
        </w:rPr>
        <w:t xml:space="preserve"> </w:t>
      </w:r>
    </w:p>
    <w:p w:rsidR="00367955" w:rsidRPr="00367955" w:rsidRDefault="00367955" w:rsidP="00367955">
      <w:pPr>
        <w:tabs>
          <w:tab w:val="left" w:pos="2385"/>
        </w:tabs>
        <w:spacing w:after="0" w:line="240" w:lineRule="auto"/>
        <w:rPr>
          <w:rFonts w:ascii="Times New Roman" w:hAnsi="Times New Roman" w:cs="Times New Roman"/>
          <w:sz w:val="24"/>
          <w:szCs w:val="24"/>
        </w:rPr>
      </w:pPr>
    </w:p>
    <w:p w:rsidR="00367955" w:rsidRDefault="00367955" w:rsidP="00367955">
      <w:pPr>
        <w:tabs>
          <w:tab w:val="left" w:pos="2385"/>
        </w:tabs>
        <w:spacing w:after="0" w:line="240" w:lineRule="auto"/>
        <w:rPr>
          <w:rFonts w:ascii="Times New Roman" w:hAnsi="Times New Roman" w:cs="Times New Roman"/>
          <w:sz w:val="24"/>
          <w:szCs w:val="24"/>
        </w:rPr>
      </w:pPr>
    </w:p>
    <w:p w:rsidR="009B4077" w:rsidRPr="00367955" w:rsidRDefault="009B4077" w:rsidP="00367955">
      <w:pPr>
        <w:tabs>
          <w:tab w:val="left" w:pos="2385"/>
        </w:tabs>
        <w:spacing w:after="0" w:line="240" w:lineRule="auto"/>
        <w:rPr>
          <w:rFonts w:ascii="Times New Roman" w:hAnsi="Times New Roman" w:cs="Times New Roman"/>
          <w:sz w:val="24"/>
          <w:szCs w:val="24"/>
        </w:rPr>
      </w:pPr>
    </w:p>
    <w:p w:rsidR="00367955" w:rsidRPr="00367955" w:rsidRDefault="00367955" w:rsidP="00367955">
      <w:pPr>
        <w:tabs>
          <w:tab w:val="left" w:pos="2385"/>
        </w:tabs>
        <w:spacing w:after="0" w:line="240" w:lineRule="auto"/>
        <w:rPr>
          <w:rFonts w:ascii="Times New Roman" w:hAnsi="Times New Roman" w:cs="Times New Roman"/>
          <w:sz w:val="24"/>
          <w:szCs w:val="24"/>
        </w:rPr>
      </w:pPr>
    </w:p>
    <w:p w:rsidR="00367955" w:rsidRPr="00367955" w:rsidRDefault="00367955" w:rsidP="00367955">
      <w:pPr>
        <w:tabs>
          <w:tab w:val="left" w:pos="2385"/>
        </w:tabs>
        <w:spacing w:after="0" w:line="240" w:lineRule="auto"/>
        <w:rPr>
          <w:rFonts w:ascii="Times New Roman" w:hAnsi="Times New Roman" w:cs="Times New Roman"/>
          <w:sz w:val="24"/>
          <w:szCs w:val="24"/>
        </w:rPr>
      </w:pPr>
    </w:p>
    <w:p w:rsidR="00367955" w:rsidRPr="008A26EB" w:rsidRDefault="00367955" w:rsidP="00367955">
      <w:pPr>
        <w:tabs>
          <w:tab w:val="left" w:pos="2385"/>
        </w:tabs>
        <w:spacing w:after="0" w:line="240" w:lineRule="auto"/>
        <w:rPr>
          <w:rFonts w:ascii="Times New Roman" w:hAnsi="Times New Roman" w:cs="Times New Roman"/>
          <w:sz w:val="28"/>
          <w:szCs w:val="28"/>
        </w:rPr>
      </w:pPr>
      <w:r w:rsidRPr="008A26EB">
        <w:rPr>
          <w:rFonts w:ascii="Times New Roman" w:hAnsi="Times New Roman" w:cs="Times New Roman"/>
          <w:sz w:val="28"/>
          <w:szCs w:val="28"/>
        </w:rPr>
        <w:t xml:space="preserve">Дисциплина      </w:t>
      </w:r>
      <w:r w:rsidRPr="008A26EB">
        <w:rPr>
          <w:rFonts w:ascii="Times New Roman" w:hAnsi="Times New Roman" w:cs="Times New Roman"/>
          <w:b/>
          <w:sz w:val="28"/>
          <w:szCs w:val="28"/>
          <w:u w:val="single"/>
        </w:rPr>
        <w:t>Б1.Б.7  «Биология»</w:t>
      </w:r>
    </w:p>
    <w:p w:rsidR="00367955" w:rsidRPr="008A26EB" w:rsidRDefault="00367955" w:rsidP="00367955">
      <w:pPr>
        <w:tabs>
          <w:tab w:val="left" w:pos="2385"/>
        </w:tabs>
        <w:spacing w:after="0" w:line="240" w:lineRule="auto"/>
        <w:rPr>
          <w:rFonts w:ascii="Times New Roman" w:hAnsi="Times New Roman" w:cs="Times New Roman"/>
          <w:sz w:val="28"/>
          <w:szCs w:val="28"/>
        </w:rPr>
      </w:pPr>
    </w:p>
    <w:p w:rsidR="00367955" w:rsidRPr="008A26EB" w:rsidRDefault="00367955" w:rsidP="00367955">
      <w:pPr>
        <w:tabs>
          <w:tab w:val="left" w:pos="2385"/>
        </w:tabs>
        <w:spacing w:after="0" w:line="240" w:lineRule="auto"/>
        <w:rPr>
          <w:rFonts w:ascii="Times New Roman" w:hAnsi="Times New Roman" w:cs="Times New Roman"/>
          <w:b/>
          <w:sz w:val="28"/>
          <w:szCs w:val="28"/>
        </w:rPr>
      </w:pPr>
      <w:r w:rsidRPr="008A26EB">
        <w:rPr>
          <w:rFonts w:ascii="Times New Roman" w:hAnsi="Times New Roman" w:cs="Times New Roman"/>
          <w:sz w:val="28"/>
          <w:szCs w:val="28"/>
        </w:rPr>
        <w:t xml:space="preserve">Направление подготовки      </w:t>
      </w:r>
      <w:r w:rsidRPr="008A26EB">
        <w:rPr>
          <w:rFonts w:ascii="Times New Roman" w:hAnsi="Times New Roman" w:cs="Times New Roman"/>
          <w:b/>
          <w:sz w:val="28"/>
          <w:szCs w:val="28"/>
          <w:u w:val="single"/>
        </w:rPr>
        <w:t>31.05.03   «Стоматология»</w:t>
      </w:r>
      <w:r w:rsidRPr="008A26EB">
        <w:rPr>
          <w:rFonts w:ascii="Times New Roman" w:hAnsi="Times New Roman" w:cs="Times New Roman"/>
          <w:b/>
          <w:sz w:val="28"/>
          <w:szCs w:val="28"/>
        </w:rPr>
        <w:t xml:space="preserve">  </w:t>
      </w:r>
    </w:p>
    <w:p w:rsidR="00367955" w:rsidRPr="008A26EB" w:rsidRDefault="00367955" w:rsidP="00367955">
      <w:pPr>
        <w:tabs>
          <w:tab w:val="left" w:pos="2385"/>
        </w:tabs>
        <w:spacing w:after="0" w:line="240" w:lineRule="auto"/>
        <w:rPr>
          <w:rFonts w:ascii="Times New Roman" w:hAnsi="Times New Roman" w:cs="Times New Roman"/>
          <w:sz w:val="28"/>
          <w:szCs w:val="28"/>
        </w:rPr>
      </w:pPr>
    </w:p>
    <w:p w:rsidR="00367955" w:rsidRPr="008A26EB" w:rsidRDefault="00367955" w:rsidP="00367955">
      <w:pPr>
        <w:tabs>
          <w:tab w:val="left" w:pos="2385"/>
        </w:tabs>
        <w:spacing w:after="0" w:line="240" w:lineRule="auto"/>
        <w:rPr>
          <w:rFonts w:ascii="Times New Roman" w:hAnsi="Times New Roman" w:cs="Times New Roman"/>
          <w:b/>
          <w:sz w:val="28"/>
          <w:szCs w:val="28"/>
          <w:u w:val="single"/>
        </w:rPr>
      </w:pPr>
      <w:r w:rsidRPr="008A26EB">
        <w:rPr>
          <w:rFonts w:ascii="Times New Roman" w:hAnsi="Times New Roman" w:cs="Times New Roman"/>
          <w:sz w:val="28"/>
          <w:szCs w:val="28"/>
        </w:rPr>
        <w:t xml:space="preserve">Квалификация (степень)     </w:t>
      </w:r>
      <w:r w:rsidRPr="008A26EB">
        <w:rPr>
          <w:rFonts w:ascii="Times New Roman" w:hAnsi="Times New Roman" w:cs="Times New Roman"/>
          <w:b/>
          <w:sz w:val="28"/>
          <w:szCs w:val="28"/>
          <w:u w:val="single"/>
        </w:rPr>
        <w:t xml:space="preserve">врач-стоматолог </w:t>
      </w:r>
    </w:p>
    <w:p w:rsidR="00367955" w:rsidRPr="008A26EB" w:rsidRDefault="00367955" w:rsidP="00367955">
      <w:pPr>
        <w:tabs>
          <w:tab w:val="left" w:pos="2385"/>
        </w:tabs>
        <w:spacing w:after="0" w:line="240" w:lineRule="auto"/>
        <w:rPr>
          <w:rFonts w:ascii="Times New Roman" w:hAnsi="Times New Roman" w:cs="Times New Roman"/>
          <w:sz w:val="28"/>
          <w:szCs w:val="28"/>
        </w:rPr>
      </w:pPr>
    </w:p>
    <w:p w:rsidR="00367955" w:rsidRPr="008A26EB" w:rsidRDefault="00367955" w:rsidP="00367955">
      <w:pPr>
        <w:tabs>
          <w:tab w:val="left" w:pos="2385"/>
        </w:tabs>
        <w:spacing w:after="0" w:line="240" w:lineRule="auto"/>
        <w:rPr>
          <w:rFonts w:ascii="Times New Roman" w:hAnsi="Times New Roman" w:cs="Times New Roman"/>
          <w:b/>
          <w:sz w:val="28"/>
          <w:szCs w:val="28"/>
          <w:u w:val="single"/>
        </w:rPr>
      </w:pPr>
      <w:r w:rsidRPr="008A26EB">
        <w:rPr>
          <w:rFonts w:ascii="Times New Roman" w:hAnsi="Times New Roman" w:cs="Times New Roman"/>
          <w:sz w:val="28"/>
          <w:szCs w:val="28"/>
        </w:rPr>
        <w:t xml:space="preserve">Форма обучения       </w:t>
      </w:r>
      <w:r w:rsidRPr="008A26EB">
        <w:rPr>
          <w:rFonts w:ascii="Times New Roman" w:hAnsi="Times New Roman" w:cs="Times New Roman"/>
          <w:b/>
          <w:sz w:val="28"/>
          <w:szCs w:val="28"/>
          <w:u w:val="single"/>
        </w:rPr>
        <w:t>очная</w:t>
      </w:r>
    </w:p>
    <w:p w:rsidR="00367955" w:rsidRPr="008A26EB" w:rsidRDefault="00367955" w:rsidP="00367955">
      <w:pPr>
        <w:tabs>
          <w:tab w:val="left" w:pos="2385"/>
        </w:tabs>
        <w:spacing w:after="0" w:line="240" w:lineRule="auto"/>
        <w:rPr>
          <w:rFonts w:ascii="Times New Roman" w:hAnsi="Times New Roman" w:cs="Times New Roman"/>
          <w:sz w:val="28"/>
          <w:szCs w:val="28"/>
        </w:rPr>
      </w:pPr>
    </w:p>
    <w:p w:rsidR="00367955" w:rsidRPr="008A26EB" w:rsidRDefault="00367955" w:rsidP="00367955">
      <w:pPr>
        <w:tabs>
          <w:tab w:val="left" w:pos="2385"/>
        </w:tabs>
        <w:spacing w:after="0" w:line="240" w:lineRule="auto"/>
        <w:rPr>
          <w:rFonts w:ascii="Times New Roman" w:hAnsi="Times New Roman" w:cs="Times New Roman"/>
          <w:b/>
          <w:sz w:val="28"/>
          <w:szCs w:val="28"/>
        </w:rPr>
      </w:pPr>
      <w:r w:rsidRPr="008A26EB">
        <w:rPr>
          <w:rFonts w:ascii="Times New Roman" w:hAnsi="Times New Roman" w:cs="Times New Roman"/>
          <w:sz w:val="28"/>
          <w:szCs w:val="28"/>
        </w:rPr>
        <w:t xml:space="preserve">Курс </w:t>
      </w:r>
      <w:r w:rsidRPr="008A26EB">
        <w:rPr>
          <w:rFonts w:ascii="Times New Roman" w:hAnsi="Times New Roman" w:cs="Times New Roman"/>
          <w:b/>
          <w:sz w:val="28"/>
          <w:szCs w:val="28"/>
        </w:rPr>
        <w:t>1</w:t>
      </w:r>
    </w:p>
    <w:p w:rsidR="00367955" w:rsidRPr="008A26EB" w:rsidRDefault="00367955" w:rsidP="00367955">
      <w:pPr>
        <w:tabs>
          <w:tab w:val="left" w:pos="2385"/>
        </w:tabs>
        <w:spacing w:after="0" w:line="240" w:lineRule="auto"/>
        <w:jc w:val="right"/>
        <w:rPr>
          <w:rFonts w:ascii="Times New Roman" w:hAnsi="Times New Roman" w:cs="Times New Roman"/>
          <w:sz w:val="28"/>
          <w:szCs w:val="28"/>
        </w:rPr>
      </w:pPr>
    </w:p>
    <w:p w:rsidR="00367955" w:rsidRPr="00367955" w:rsidRDefault="00367955" w:rsidP="00367955">
      <w:pPr>
        <w:tabs>
          <w:tab w:val="left" w:pos="2385"/>
        </w:tabs>
        <w:spacing w:after="0" w:line="240" w:lineRule="auto"/>
        <w:jc w:val="right"/>
        <w:rPr>
          <w:rFonts w:ascii="Times New Roman" w:hAnsi="Times New Roman" w:cs="Times New Roman"/>
          <w:sz w:val="24"/>
          <w:szCs w:val="24"/>
        </w:rPr>
      </w:pPr>
    </w:p>
    <w:p w:rsidR="00367955" w:rsidRPr="00367955" w:rsidRDefault="00367955" w:rsidP="00367955">
      <w:pPr>
        <w:tabs>
          <w:tab w:val="left" w:pos="2385"/>
        </w:tabs>
        <w:spacing w:after="0" w:line="240" w:lineRule="auto"/>
        <w:jc w:val="right"/>
        <w:rPr>
          <w:rFonts w:ascii="Times New Roman" w:hAnsi="Times New Roman" w:cs="Times New Roman"/>
          <w:sz w:val="24"/>
          <w:szCs w:val="24"/>
        </w:rPr>
      </w:pPr>
    </w:p>
    <w:p w:rsidR="00367955" w:rsidRPr="00367955" w:rsidRDefault="00367955" w:rsidP="00367955">
      <w:pPr>
        <w:tabs>
          <w:tab w:val="left" w:pos="2385"/>
        </w:tabs>
        <w:spacing w:after="0" w:line="240" w:lineRule="auto"/>
        <w:jc w:val="right"/>
        <w:rPr>
          <w:rFonts w:ascii="Times New Roman" w:hAnsi="Times New Roman" w:cs="Times New Roman"/>
          <w:sz w:val="24"/>
          <w:szCs w:val="24"/>
        </w:rPr>
      </w:pPr>
    </w:p>
    <w:p w:rsidR="00367955" w:rsidRPr="00367955" w:rsidRDefault="00367955" w:rsidP="00367955">
      <w:pPr>
        <w:tabs>
          <w:tab w:val="left" w:pos="2385"/>
        </w:tabs>
        <w:spacing w:after="0" w:line="240" w:lineRule="auto"/>
        <w:jc w:val="right"/>
        <w:rPr>
          <w:rFonts w:ascii="Times New Roman" w:hAnsi="Times New Roman" w:cs="Times New Roman"/>
          <w:sz w:val="24"/>
          <w:szCs w:val="24"/>
        </w:rPr>
      </w:pPr>
    </w:p>
    <w:p w:rsidR="00367955" w:rsidRPr="00367955" w:rsidRDefault="00367955" w:rsidP="00367955">
      <w:pPr>
        <w:tabs>
          <w:tab w:val="left" w:pos="2385"/>
        </w:tabs>
        <w:spacing w:after="0" w:line="240" w:lineRule="auto"/>
        <w:jc w:val="right"/>
        <w:rPr>
          <w:rFonts w:ascii="Times New Roman" w:hAnsi="Times New Roman" w:cs="Times New Roman"/>
          <w:sz w:val="24"/>
          <w:szCs w:val="24"/>
        </w:rPr>
      </w:pPr>
    </w:p>
    <w:p w:rsidR="00367955" w:rsidRPr="00367955" w:rsidRDefault="00367955" w:rsidP="00367955">
      <w:pPr>
        <w:tabs>
          <w:tab w:val="left" w:pos="2385"/>
        </w:tabs>
        <w:spacing w:after="0" w:line="240" w:lineRule="auto"/>
        <w:jc w:val="right"/>
        <w:rPr>
          <w:rFonts w:ascii="Times New Roman" w:hAnsi="Times New Roman" w:cs="Times New Roman"/>
          <w:sz w:val="24"/>
          <w:szCs w:val="24"/>
        </w:rPr>
      </w:pPr>
    </w:p>
    <w:p w:rsidR="00367955" w:rsidRPr="00367955" w:rsidRDefault="00367955" w:rsidP="00367955">
      <w:pPr>
        <w:tabs>
          <w:tab w:val="left" w:pos="2385"/>
        </w:tabs>
        <w:spacing w:after="0" w:line="240" w:lineRule="auto"/>
        <w:jc w:val="right"/>
        <w:rPr>
          <w:rFonts w:ascii="Times New Roman" w:hAnsi="Times New Roman" w:cs="Times New Roman"/>
          <w:sz w:val="24"/>
          <w:szCs w:val="24"/>
        </w:rPr>
      </w:pPr>
    </w:p>
    <w:p w:rsidR="00367955" w:rsidRPr="00367955" w:rsidRDefault="00367955" w:rsidP="00367955">
      <w:pPr>
        <w:tabs>
          <w:tab w:val="left" w:pos="2385"/>
        </w:tabs>
        <w:spacing w:after="0" w:line="240" w:lineRule="auto"/>
        <w:jc w:val="right"/>
        <w:rPr>
          <w:rFonts w:ascii="Times New Roman" w:hAnsi="Times New Roman" w:cs="Times New Roman"/>
          <w:sz w:val="24"/>
          <w:szCs w:val="24"/>
        </w:rPr>
      </w:pPr>
    </w:p>
    <w:p w:rsidR="00367955" w:rsidRPr="00367955" w:rsidRDefault="00367955" w:rsidP="00367955">
      <w:pPr>
        <w:tabs>
          <w:tab w:val="left" w:pos="2385"/>
        </w:tabs>
        <w:spacing w:after="0" w:line="240" w:lineRule="auto"/>
        <w:jc w:val="both"/>
        <w:rPr>
          <w:rFonts w:ascii="Times New Roman" w:hAnsi="Times New Roman" w:cs="Times New Roman"/>
          <w:sz w:val="24"/>
          <w:szCs w:val="24"/>
        </w:rPr>
      </w:pPr>
    </w:p>
    <w:p w:rsidR="00367955" w:rsidRPr="00367955" w:rsidRDefault="00367955" w:rsidP="00367955">
      <w:pPr>
        <w:tabs>
          <w:tab w:val="left" w:pos="2385"/>
        </w:tabs>
        <w:spacing w:after="0" w:line="240" w:lineRule="auto"/>
        <w:jc w:val="both"/>
        <w:rPr>
          <w:rFonts w:ascii="Times New Roman" w:hAnsi="Times New Roman" w:cs="Times New Roman"/>
          <w:sz w:val="24"/>
          <w:szCs w:val="24"/>
        </w:rPr>
      </w:pPr>
    </w:p>
    <w:p w:rsidR="00367955" w:rsidRPr="00367955" w:rsidRDefault="00367955" w:rsidP="00367955">
      <w:pPr>
        <w:tabs>
          <w:tab w:val="left" w:pos="2385"/>
        </w:tabs>
        <w:spacing w:after="0" w:line="240" w:lineRule="auto"/>
        <w:jc w:val="both"/>
        <w:rPr>
          <w:rFonts w:ascii="Times New Roman" w:hAnsi="Times New Roman" w:cs="Times New Roman"/>
          <w:sz w:val="24"/>
          <w:szCs w:val="24"/>
        </w:rPr>
      </w:pPr>
    </w:p>
    <w:p w:rsidR="00367955" w:rsidRPr="00367955" w:rsidRDefault="00367955" w:rsidP="00367955">
      <w:pPr>
        <w:tabs>
          <w:tab w:val="left" w:pos="2385"/>
        </w:tabs>
        <w:spacing w:after="0" w:line="240" w:lineRule="auto"/>
        <w:jc w:val="both"/>
        <w:rPr>
          <w:rFonts w:ascii="Times New Roman" w:hAnsi="Times New Roman" w:cs="Times New Roman"/>
          <w:sz w:val="24"/>
          <w:szCs w:val="24"/>
        </w:rPr>
      </w:pPr>
    </w:p>
    <w:p w:rsidR="00367955" w:rsidRPr="00367955" w:rsidRDefault="00367955" w:rsidP="00367955">
      <w:pPr>
        <w:tabs>
          <w:tab w:val="left" w:pos="2385"/>
        </w:tabs>
        <w:spacing w:after="0" w:line="240" w:lineRule="auto"/>
        <w:jc w:val="both"/>
        <w:rPr>
          <w:rFonts w:ascii="Times New Roman" w:hAnsi="Times New Roman" w:cs="Times New Roman"/>
          <w:sz w:val="24"/>
          <w:szCs w:val="24"/>
        </w:rPr>
      </w:pPr>
      <w:r w:rsidRPr="00367955">
        <w:rPr>
          <w:rFonts w:ascii="Times New Roman" w:hAnsi="Times New Roman" w:cs="Times New Roman"/>
          <w:sz w:val="24"/>
          <w:szCs w:val="24"/>
        </w:rPr>
        <w:lastRenderedPageBreak/>
        <w:t xml:space="preserve">                  Методические указания для студентов составлены на основании требования  Федерального государственного образовательного стандарта высшего профессионального образования утвержденного Министерством образования и науки Российской Федерации от «09» февраля 2016 г. № 96. </w:t>
      </w:r>
    </w:p>
    <w:p w:rsidR="00367955" w:rsidRPr="00367955" w:rsidRDefault="00367955" w:rsidP="00367955">
      <w:pPr>
        <w:tabs>
          <w:tab w:val="left" w:pos="2385"/>
        </w:tabs>
        <w:spacing w:after="0" w:line="240" w:lineRule="auto"/>
        <w:jc w:val="both"/>
        <w:rPr>
          <w:rFonts w:ascii="Times New Roman" w:hAnsi="Times New Roman" w:cs="Times New Roman"/>
          <w:sz w:val="24"/>
          <w:szCs w:val="24"/>
        </w:rPr>
      </w:pPr>
    </w:p>
    <w:p w:rsidR="00367955" w:rsidRPr="00367955" w:rsidRDefault="00367955" w:rsidP="00367955">
      <w:pPr>
        <w:tabs>
          <w:tab w:val="left" w:pos="7260"/>
        </w:tabs>
        <w:spacing w:after="0" w:line="240" w:lineRule="auto"/>
        <w:rPr>
          <w:rFonts w:ascii="Times New Roman" w:hAnsi="Times New Roman" w:cs="Times New Roman"/>
          <w:sz w:val="24"/>
          <w:szCs w:val="24"/>
        </w:rPr>
      </w:pPr>
      <w:r w:rsidRPr="00367955">
        <w:rPr>
          <w:rFonts w:ascii="Times New Roman" w:hAnsi="Times New Roman" w:cs="Times New Roman"/>
          <w:sz w:val="24"/>
          <w:szCs w:val="24"/>
        </w:rPr>
        <w:t xml:space="preserve">           Методические указания разработал(и):</w:t>
      </w:r>
    </w:p>
    <w:p w:rsidR="00367955" w:rsidRPr="00367955" w:rsidRDefault="00367955" w:rsidP="00367955">
      <w:pPr>
        <w:tabs>
          <w:tab w:val="left" w:pos="7260"/>
        </w:tabs>
        <w:spacing w:after="0" w:line="240" w:lineRule="auto"/>
        <w:rPr>
          <w:rFonts w:ascii="Times New Roman" w:hAnsi="Times New Roman" w:cs="Times New Roman"/>
          <w:sz w:val="24"/>
          <w:szCs w:val="24"/>
        </w:rPr>
      </w:pPr>
    </w:p>
    <w:tbl>
      <w:tblPr>
        <w:tblW w:w="9628" w:type="dxa"/>
        <w:tblInd w:w="108" w:type="dxa"/>
        <w:tblLayout w:type="fixed"/>
        <w:tblLook w:val="0000"/>
      </w:tblPr>
      <w:tblGrid>
        <w:gridCol w:w="2124"/>
        <w:gridCol w:w="2375"/>
        <w:gridCol w:w="3108"/>
        <w:gridCol w:w="2021"/>
      </w:tblGrid>
      <w:tr w:rsidR="00367955" w:rsidRPr="00367955" w:rsidTr="009B4077">
        <w:trPr>
          <w:trHeight w:val="574"/>
        </w:trPr>
        <w:tc>
          <w:tcPr>
            <w:tcW w:w="2124" w:type="dxa"/>
            <w:tcBorders>
              <w:top w:val="single" w:sz="4" w:space="0" w:color="000000"/>
              <w:left w:val="single" w:sz="4" w:space="0" w:color="000000"/>
              <w:bottom w:val="single" w:sz="4" w:space="0" w:color="000000"/>
            </w:tcBorders>
          </w:tcPr>
          <w:p w:rsidR="00367955" w:rsidRPr="00367955" w:rsidRDefault="00367955" w:rsidP="00367955">
            <w:pPr>
              <w:tabs>
                <w:tab w:val="left" w:pos="7260"/>
              </w:tabs>
              <w:snapToGrid w:val="0"/>
              <w:spacing w:after="0" w:line="240" w:lineRule="auto"/>
              <w:jc w:val="center"/>
              <w:rPr>
                <w:rFonts w:ascii="Times New Roman" w:hAnsi="Times New Roman" w:cs="Times New Roman"/>
                <w:b/>
                <w:sz w:val="24"/>
                <w:szCs w:val="24"/>
              </w:rPr>
            </w:pPr>
            <w:r w:rsidRPr="00367955">
              <w:rPr>
                <w:rFonts w:ascii="Times New Roman" w:hAnsi="Times New Roman" w:cs="Times New Roman"/>
                <w:b/>
                <w:sz w:val="24"/>
                <w:szCs w:val="24"/>
              </w:rPr>
              <w:t>Фамилия И.О.</w:t>
            </w:r>
          </w:p>
        </w:tc>
        <w:tc>
          <w:tcPr>
            <w:tcW w:w="2375" w:type="dxa"/>
            <w:tcBorders>
              <w:top w:val="single" w:sz="4" w:space="0" w:color="000000"/>
              <w:left w:val="single" w:sz="4" w:space="0" w:color="000000"/>
              <w:bottom w:val="single" w:sz="4" w:space="0" w:color="000000"/>
            </w:tcBorders>
          </w:tcPr>
          <w:p w:rsidR="00367955" w:rsidRPr="00367955" w:rsidRDefault="00367955" w:rsidP="00367955">
            <w:pPr>
              <w:tabs>
                <w:tab w:val="left" w:pos="7260"/>
              </w:tabs>
              <w:snapToGrid w:val="0"/>
              <w:spacing w:after="0" w:line="240" w:lineRule="auto"/>
              <w:jc w:val="center"/>
              <w:rPr>
                <w:rFonts w:ascii="Times New Roman" w:hAnsi="Times New Roman" w:cs="Times New Roman"/>
                <w:b/>
                <w:sz w:val="24"/>
                <w:szCs w:val="24"/>
              </w:rPr>
            </w:pPr>
            <w:r w:rsidRPr="00367955">
              <w:rPr>
                <w:rFonts w:ascii="Times New Roman" w:hAnsi="Times New Roman" w:cs="Times New Roman"/>
                <w:b/>
                <w:sz w:val="24"/>
                <w:szCs w:val="24"/>
              </w:rPr>
              <w:t>Должность</w:t>
            </w:r>
          </w:p>
        </w:tc>
        <w:tc>
          <w:tcPr>
            <w:tcW w:w="3108" w:type="dxa"/>
            <w:tcBorders>
              <w:top w:val="single" w:sz="4" w:space="0" w:color="000000"/>
              <w:left w:val="single" w:sz="4" w:space="0" w:color="000000"/>
              <w:bottom w:val="single" w:sz="4" w:space="0" w:color="000000"/>
            </w:tcBorders>
          </w:tcPr>
          <w:p w:rsidR="00367955" w:rsidRPr="00367955" w:rsidRDefault="00367955" w:rsidP="00367955">
            <w:pPr>
              <w:tabs>
                <w:tab w:val="left" w:pos="7260"/>
              </w:tabs>
              <w:snapToGrid w:val="0"/>
              <w:spacing w:after="0" w:line="240" w:lineRule="auto"/>
              <w:jc w:val="center"/>
              <w:rPr>
                <w:rFonts w:ascii="Times New Roman" w:hAnsi="Times New Roman" w:cs="Times New Roman"/>
                <w:b/>
                <w:sz w:val="24"/>
                <w:szCs w:val="24"/>
              </w:rPr>
            </w:pPr>
            <w:r w:rsidRPr="00367955">
              <w:rPr>
                <w:rFonts w:ascii="Times New Roman" w:hAnsi="Times New Roman" w:cs="Times New Roman"/>
                <w:b/>
                <w:sz w:val="24"/>
                <w:szCs w:val="24"/>
              </w:rPr>
              <w:t xml:space="preserve">Ученая степень, </w:t>
            </w:r>
          </w:p>
          <w:p w:rsidR="00367955" w:rsidRPr="00367955" w:rsidRDefault="00367955" w:rsidP="00367955">
            <w:pPr>
              <w:tabs>
                <w:tab w:val="left" w:pos="7260"/>
              </w:tabs>
              <w:snapToGrid w:val="0"/>
              <w:spacing w:after="0" w:line="240" w:lineRule="auto"/>
              <w:jc w:val="center"/>
              <w:rPr>
                <w:rFonts w:ascii="Times New Roman" w:hAnsi="Times New Roman" w:cs="Times New Roman"/>
                <w:b/>
                <w:sz w:val="24"/>
                <w:szCs w:val="24"/>
              </w:rPr>
            </w:pPr>
            <w:r w:rsidRPr="00367955">
              <w:rPr>
                <w:rFonts w:ascii="Times New Roman" w:hAnsi="Times New Roman" w:cs="Times New Roman"/>
                <w:b/>
                <w:sz w:val="24"/>
                <w:szCs w:val="24"/>
              </w:rPr>
              <w:t>ученое звание</w:t>
            </w:r>
          </w:p>
        </w:tc>
        <w:tc>
          <w:tcPr>
            <w:tcW w:w="2021" w:type="dxa"/>
            <w:tcBorders>
              <w:top w:val="single" w:sz="4" w:space="0" w:color="000000"/>
              <w:left w:val="single" w:sz="4" w:space="0" w:color="000000"/>
              <w:bottom w:val="single" w:sz="4" w:space="0" w:color="000000"/>
              <w:right w:val="single" w:sz="4" w:space="0" w:color="000000"/>
            </w:tcBorders>
          </w:tcPr>
          <w:p w:rsidR="00367955" w:rsidRPr="00367955" w:rsidRDefault="00367955" w:rsidP="00367955">
            <w:pPr>
              <w:tabs>
                <w:tab w:val="left" w:pos="7260"/>
              </w:tabs>
              <w:snapToGrid w:val="0"/>
              <w:spacing w:after="0" w:line="240" w:lineRule="auto"/>
              <w:jc w:val="center"/>
              <w:rPr>
                <w:rFonts w:ascii="Times New Roman" w:hAnsi="Times New Roman" w:cs="Times New Roman"/>
                <w:b/>
                <w:sz w:val="24"/>
                <w:szCs w:val="24"/>
              </w:rPr>
            </w:pPr>
            <w:r w:rsidRPr="00367955">
              <w:rPr>
                <w:rFonts w:ascii="Times New Roman" w:hAnsi="Times New Roman" w:cs="Times New Roman"/>
                <w:b/>
                <w:sz w:val="24"/>
                <w:szCs w:val="24"/>
              </w:rPr>
              <w:t>Кафедра</w:t>
            </w:r>
          </w:p>
        </w:tc>
      </w:tr>
      <w:tr w:rsidR="00367955" w:rsidRPr="00367955" w:rsidTr="009B4077">
        <w:trPr>
          <w:trHeight w:val="287"/>
        </w:trPr>
        <w:tc>
          <w:tcPr>
            <w:tcW w:w="2124" w:type="dxa"/>
            <w:tcBorders>
              <w:top w:val="single" w:sz="4" w:space="0" w:color="000000"/>
              <w:left w:val="single" w:sz="4" w:space="0" w:color="000000"/>
              <w:bottom w:val="single" w:sz="4" w:space="0" w:color="000000"/>
            </w:tcBorders>
          </w:tcPr>
          <w:p w:rsidR="00367955" w:rsidRPr="00367955" w:rsidRDefault="00367955" w:rsidP="00367955">
            <w:pPr>
              <w:tabs>
                <w:tab w:val="left" w:pos="7260"/>
              </w:tabs>
              <w:snapToGrid w:val="0"/>
              <w:spacing w:after="0" w:line="240" w:lineRule="auto"/>
              <w:jc w:val="center"/>
              <w:rPr>
                <w:rFonts w:ascii="Times New Roman" w:hAnsi="Times New Roman" w:cs="Times New Roman"/>
                <w:b/>
                <w:sz w:val="24"/>
                <w:szCs w:val="24"/>
              </w:rPr>
            </w:pPr>
            <w:r w:rsidRPr="00367955">
              <w:rPr>
                <w:rFonts w:ascii="Times New Roman" w:hAnsi="Times New Roman" w:cs="Times New Roman"/>
                <w:b/>
                <w:sz w:val="24"/>
                <w:szCs w:val="24"/>
              </w:rPr>
              <w:t>1</w:t>
            </w:r>
          </w:p>
        </w:tc>
        <w:tc>
          <w:tcPr>
            <w:tcW w:w="2375" w:type="dxa"/>
            <w:tcBorders>
              <w:top w:val="single" w:sz="4" w:space="0" w:color="000000"/>
              <w:left w:val="single" w:sz="4" w:space="0" w:color="000000"/>
              <w:bottom w:val="single" w:sz="4" w:space="0" w:color="000000"/>
            </w:tcBorders>
          </w:tcPr>
          <w:p w:rsidR="00367955" w:rsidRPr="00367955" w:rsidRDefault="00367955" w:rsidP="00367955">
            <w:pPr>
              <w:tabs>
                <w:tab w:val="left" w:pos="7260"/>
              </w:tabs>
              <w:snapToGrid w:val="0"/>
              <w:spacing w:after="0" w:line="240" w:lineRule="auto"/>
              <w:jc w:val="center"/>
              <w:rPr>
                <w:rFonts w:ascii="Times New Roman" w:hAnsi="Times New Roman" w:cs="Times New Roman"/>
                <w:b/>
                <w:sz w:val="24"/>
                <w:szCs w:val="24"/>
              </w:rPr>
            </w:pPr>
            <w:r w:rsidRPr="00367955">
              <w:rPr>
                <w:rFonts w:ascii="Times New Roman" w:hAnsi="Times New Roman" w:cs="Times New Roman"/>
                <w:b/>
                <w:sz w:val="24"/>
                <w:szCs w:val="24"/>
              </w:rPr>
              <w:t>2</w:t>
            </w:r>
          </w:p>
        </w:tc>
        <w:tc>
          <w:tcPr>
            <w:tcW w:w="3108" w:type="dxa"/>
            <w:tcBorders>
              <w:top w:val="single" w:sz="4" w:space="0" w:color="000000"/>
              <w:left w:val="single" w:sz="4" w:space="0" w:color="000000"/>
              <w:bottom w:val="single" w:sz="4" w:space="0" w:color="000000"/>
            </w:tcBorders>
          </w:tcPr>
          <w:p w:rsidR="00367955" w:rsidRPr="00367955" w:rsidRDefault="00367955" w:rsidP="00367955">
            <w:pPr>
              <w:tabs>
                <w:tab w:val="left" w:pos="7260"/>
              </w:tabs>
              <w:snapToGrid w:val="0"/>
              <w:spacing w:after="0" w:line="240" w:lineRule="auto"/>
              <w:jc w:val="center"/>
              <w:rPr>
                <w:rFonts w:ascii="Times New Roman" w:hAnsi="Times New Roman" w:cs="Times New Roman"/>
                <w:b/>
                <w:sz w:val="24"/>
                <w:szCs w:val="24"/>
              </w:rPr>
            </w:pPr>
            <w:r w:rsidRPr="00367955">
              <w:rPr>
                <w:rFonts w:ascii="Times New Roman" w:hAnsi="Times New Roman" w:cs="Times New Roman"/>
                <w:b/>
                <w:sz w:val="24"/>
                <w:szCs w:val="24"/>
              </w:rPr>
              <w:t>3</w:t>
            </w:r>
          </w:p>
        </w:tc>
        <w:tc>
          <w:tcPr>
            <w:tcW w:w="2021" w:type="dxa"/>
            <w:tcBorders>
              <w:top w:val="single" w:sz="4" w:space="0" w:color="000000"/>
              <w:left w:val="single" w:sz="4" w:space="0" w:color="000000"/>
              <w:bottom w:val="single" w:sz="4" w:space="0" w:color="000000"/>
              <w:right w:val="single" w:sz="4" w:space="0" w:color="000000"/>
            </w:tcBorders>
          </w:tcPr>
          <w:p w:rsidR="00367955" w:rsidRPr="00367955" w:rsidRDefault="00367955" w:rsidP="00367955">
            <w:pPr>
              <w:tabs>
                <w:tab w:val="left" w:pos="7260"/>
              </w:tabs>
              <w:snapToGrid w:val="0"/>
              <w:spacing w:after="0" w:line="240" w:lineRule="auto"/>
              <w:jc w:val="center"/>
              <w:rPr>
                <w:rFonts w:ascii="Times New Roman" w:hAnsi="Times New Roman" w:cs="Times New Roman"/>
                <w:b/>
                <w:sz w:val="24"/>
                <w:szCs w:val="24"/>
              </w:rPr>
            </w:pPr>
            <w:r w:rsidRPr="00367955">
              <w:rPr>
                <w:rFonts w:ascii="Times New Roman" w:hAnsi="Times New Roman" w:cs="Times New Roman"/>
                <w:b/>
                <w:sz w:val="24"/>
                <w:szCs w:val="24"/>
              </w:rPr>
              <w:t>4</w:t>
            </w:r>
          </w:p>
        </w:tc>
      </w:tr>
      <w:tr w:rsidR="00367955" w:rsidRPr="00367955" w:rsidTr="009B4077">
        <w:trPr>
          <w:trHeight w:val="861"/>
        </w:trPr>
        <w:tc>
          <w:tcPr>
            <w:tcW w:w="2124" w:type="dxa"/>
            <w:tcBorders>
              <w:top w:val="single" w:sz="4" w:space="0" w:color="000000"/>
              <w:left w:val="single" w:sz="4" w:space="0" w:color="000000"/>
              <w:bottom w:val="single" w:sz="4" w:space="0" w:color="000000"/>
            </w:tcBorders>
          </w:tcPr>
          <w:p w:rsidR="00367955" w:rsidRPr="00367955" w:rsidRDefault="00367955" w:rsidP="00367955">
            <w:pPr>
              <w:tabs>
                <w:tab w:val="left" w:pos="7260"/>
              </w:tabs>
              <w:snapToGrid w:val="0"/>
              <w:spacing w:after="0" w:line="240" w:lineRule="auto"/>
              <w:rPr>
                <w:rFonts w:ascii="Times New Roman" w:hAnsi="Times New Roman" w:cs="Times New Roman"/>
                <w:sz w:val="24"/>
                <w:szCs w:val="24"/>
              </w:rPr>
            </w:pPr>
            <w:r w:rsidRPr="00367955">
              <w:rPr>
                <w:rFonts w:ascii="Times New Roman" w:hAnsi="Times New Roman" w:cs="Times New Roman"/>
                <w:sz w:val="24"/>
                <w:szCs w:val="24"/>
              </w:rPr>
              <w:t>Ясакова Н.Т.</w:t>
            </w:r>
          </w:p>
        </w:tc>
        <w:tc>
          <w:tcPr>
            <w:tcW w:w="2375" w:type="dxa"/>
            <w:tcBorders>
              <w:top w:val="single" w:sz="4" w:space="0" w:color="000000"/>
              <w:left w:val="single" w:sz="4" w:space="0" w:color="000000"/>
              <w:bottom w:val="single" w:sz="4" w:space="0" w:color="000000"/>
            </w:tcBorders>
          </w:tcPr>
          <w:p w:rsidR="00367955" w:rsidRPr="00367955" w:rsidRDefault="00367955" w:rsidP="00367955">
            <w:pPr>
              <w:tabs>
                <w:tab w:val="left" w:pos="7260"/>
              </w:tabs>
              <w:snapToGrid w:val="0"/>
              <w:spacing w:after="0" w:line="240" w:lineRule="auto"/>
              <w:rPr>
                <w:rFonts w:ascii="Times New Roman" w:hAnsi="Times New Roman" w:cs="Times New Roman"/>
                <w:sz w:val="24"/>
                <w:szCs w:val="24"/>
              </w:rPr>
            </w:pPr>
            <w:r w:rsidRPr="00367955">
              <w:rPr>
                <w:rFonts w:ascii="Times New Roman" w:hAnsi="Times New Roman" w:cs="Times New Roman"/>
                <w:sz w:val="24"/>
                <w:szCs w:val="24"/>
              </w:rPr>
              <w:t>профессор</w:t>
            </w:r>
          </w:p>
        </w:tc>
        <w:tc>
          <w:tcPr>
            <w:tcW w:w="3108" w:type="dxa"/>
            <w:tcBorders>
              <w:top w:val="single" w:sz="4" w:space="0" w:color="000000"/>
              <w:left w:val="single" w:sz="4" w:space="0" w:color="000000"/>
              <w:bottom w:val="single" w:sz="4" w:space="0" w:color="000000"/>
            </w:tcBorders>
          </w:tcPr>
          <w:p w:rsidR="00367955" w:rsidRPr="00367955" w:rsidRDefault="00367955" w:rsidP="00367955">
            <w:pPr>
              <w:tabs>
                <w:tab w:val="left" w:pos="7260"/>
              </w:tabs>
              <w:snapToGrid w:val="0"/>
              <w:spacing w:after="0" w:line="240" w:lineRule="auto"/>
              <w:jc w:val="center"/>
              <w:rPr>
                <w:rFonts w:ascii="Times New Roman" w:hAnsi="Times New Roman" w:cs="Times New Roman"/>
                <w:sz w:val="24"/>
                <w:szCs w:val="24"/>
              </w:rPr>
            </w:pPr>
            <w:r w:rsidRPr="00367955">
              <w:rPr>
                <w:rFonts w:ascii="Times New Roman" w:hAnsi="Times New Roman" w:cs="Times New Roman"/>
                <w:sz w:val="24"/>
                <w:szCs w:val="24"/>
              </w:rPr>
              <w:t>Д.б.н.</w:t>
            </w:r>
          </w:p>
        </w:tc>
        <w:tc>
          <w:tcPr>
            <w:tcW w:w="2021" w:type="dxa"/>
            <w:tcBorders>
              <w:top w:val="single" w:sz="4" w:space="0" w:color="000000"/>
              <w:left w:val="single" w:sz="4" w:space="0" w:color="000000"/>
              <w:bottom w:val="single" w:sz="4" w:space="0" w:color="000000"/>
              <w:right w:val="single" w:sz="4" w:space="0" w:color="000000"/>
            </w:tcBorders>
          </w:tcPr>
          <w:p w:rsidR="00367955" w:rsidRPr="00367955" w:rsidRDefault="00367955" w:rsidP="00367955">
            <w:pPr>
              <w:tabs>
                <w:tab w:val="left" w:pos="7260"/>
              </w:tabs>
              <w:snapToGrid w:val="0"/>
              <w:spacing w:after="0" w:line="240" w:lineRule="auto"/>
              <w:rPr>
                <w:rFonts w:ascii="Times New Roman" w:hAnsi="Times New Roman" w:cs="Times New Roman"/>
                <w:sz w:val="24"/>
                <w:szCs w:val="24"/>
              </w:rPr>
            </w:pPr>
            <w:r w:rsidRPr="00367955">
              <w:rPr>
                <w:rFonts w:ascii="Times New Roman" w:hAnsi="Times New Roman" w:cs="Times New Roman"/>
                <w:sz w:val="24"/>
                <w:szCs w:val="24"/>
              </w:rPr>
              <w:t>Медицинской генетики и биологии</w:t>
            </w:r>
          </w:p>
        </w:tc>
      </w:tr>
      <w:tr w:rsidR="00367955" w:rsidRPr="00367955" w:rsidTr="009B4077">
        <w:trPr>
          <w:trHeight w:val="287"/>
        </w:trPr>
        <w:tc>
          <w:tcPr>
            <w:tcW w:w="2124" w:type="dxa"/>
            <w:tcBorders>
              <w:top w:val="single" w:sz="4" w:space="0" w:color="000000"/>
              <w:left w:val="single" w:sz="4" w:space="0" w:color="000000"/>
              <w:bottom w:val="single" w:sz="4" w:space="0" w:color="000000"/>
            </w:tcBorders>
          </w:tcPr>
          <w:p w:rsidR="00367955" w:rsidRPr="00367955" w:rsidRDefault="00367955" w:rsidP="00367955">
            <w:pPr>
              <w:tabs>
                <w:tab w:val="left" w:pos="7260"/>
              </w:tabs>
              <w:snapToGrid w:val="0"/>
              <w:spacing w:after="0" w:line="240" w:lineRule="auto"/>
              <w:rPr>
                <w:rFonts w:ascii="Times New Roman" w:hAnsi="Times New Roman" w:cs="Times New Roman"/>
                <w:sz w:val="24"/>
                <w:szCs w:val="24"/>
              </w:rPr>
            </w:pPr>
          </w:p>
        </w:tc>
        <w:tc>
          <w:tcPr>
            <w:tcW w:w="2375" w:type="dxa"/>
            <w:tcBorders>
              <w:top w:val="single" w:sz="4" w:space="0" w:color="000000"/>
              <w:left w:val="single" w:sz="4" w:space="0" w:color="000000"/>
              <w:bottom w:val="single" w:sz="4" w:space="0" w:color="000000"/>
            </w:tcBorders>
          </w:tcPr>
          <w:p w:rsidR="00367955" w:rsidRPr="00367955" w:rsidRDefault="00367955" w:rsidP="00367955">
            <w:pPr>
              <w:tabs>
                <w:tab w:val="left" w:pos="7260"/>
              </w:tabs>
              <w:snapToGrid w:val="0"/>
              <w:spacing w:after="0" w:line="240" w:lineRule="auto"/>
              <w:rPr>
                <w:rFonts w:ascii="Times New Roman" w:hAnsi="Times New Roman" w:cs="Times New Roman"/>
                <w:sz w:val="24"/>
                <w:szCs w:val="24"/>
              </w:rPr>
            </w:pPr>
          </w:p>
        </w:tc>
        <w:tc>
          <w:tcPr>
            <w:tcW w:w="3108" w:type="dxa"/>
            <w:tcBorders>
              <w:top w:val="single" w:sz="4" w:space="0" w:color="000000"/>
              <w:left w:val="single" w:sz="4" w:space="0" w:color="000000"/>
              <w:bottom w:val="single" w:sz="4" w:space="0" w:color="000000"/>
            </w:tcBorders>
          </w:tcPr>
          <w:p w:rsidR="00367955" w:rsidRPr="00367955" w:rsidRDefault="00367955" w:rsidP="00367955">
            <w:pPr>
              <w:tabs>
                <w:tab w:val="left" w:pos="7260"/>
              </w:tabs>
              <w:snapToGrid w:val="0"/>
              <w:spacing w:after="0" w:line="240" w:lineRule="auto"/>
              <w:jc w:val="center"/>
              <w:rPr>
                <w:rFonts w:ascii="Times New Roman" w:hAnsi="Times New Roman" w:cs="Times New Roman"/>
                <w:sz w:val="24"/>
                <w:szCs w:val="24"/>
              </w:rPr>
            </w:pPr>
          </w:p>
        </w:tc>
        <w:tc>
          <w:tcPr>
            <w:tcW w:w="2021" w:type="dxa"/>
            <w:tcBorders>
              <w:top w:val="single" w:sz="4" w:space="0" w:color="000000"/>
              <w:left w:val="single" w:sz="4" w:space="0" w:color="000000"/>
              <w:bottom w:val="single" w:sz="4" w:space="0" w:color="000000"/>
              <w:right w:val="single" w:sz="4" w:space="0" w:color="000000"/>
            </w:tcBorders>
          </w:tcPr>
          <w:p w:rsidR="00367955" w:rsidRPr="00367955" w:rsidRDefault="00367955" w:rsidP="00367955">
            <w:pPr>
              <w:tabs>
                <w:tab w:val="left" w:pos="7260"/>
              </w:tabs>
              <w:snapToGrid w:val="0"/>
              <w:spacing w:after="0" w:line="240" w:lineRule="auto"/>
              <w:rPr>
                <w:rFonts w:ascii="Times New Roman" w:hAnsi="Times New Roman" w:cs="Times New Roman"/>
                <w:sz w:val="24"/>
                <w:szCs w:val="24"/>
              </w:rPr>
            </w:pPr>
          </w:p>
        </w:tc>
      </w:tr>
    </w:tbl>
    <w:p w:rsidR="00367955" w:rsidRPr="00367955" w:rsidRDefault="00367955" w:rsidP="00367955">
      <w:pPr>
        <w:tabs>
          <w:tab w:val="left" w:pos="7260"/>
        </w:tabs>
        <w:spacing w:after="0" w:line="240" w:lineRule="auto"/>
        <w:rPr>
          <w:rFonts w:ascii="Times New Roman" w:hAnsi="Times New Roman" w:cs="Times New Roman"/>
          <w:sz w:val="24"/>
          <w:szCs w:val="24"/>
        </w:rPr>
      </w:pPr>
    </w:p>
    <w:p w:rsidR="00367955" w:rsidRPr="00367955" w:rsidRDefault="00367955" w:rsidP="00367955">
      <w:pPr>
        <w:tabs>
          <w:tab w:val="left" w:pos="7260"/>
        </w:tabs>
        <w:spacing w:after="0" w:line="240" w:lineRule="auto"/>
        <w:rPr>
          <w:rFonts w:ascii="Times New Roman" w:hAnsi="Times New Roman" w:cs="Times New Roman"/>
          <w:sz w:val="24"/>
          <w:szCs w:val="24"/>
        </w:rPr>
      </w:pPr>
      <w:r w:rsidRPr="00367955">
        <w:rPr>
          <w:rFonts w:ascii="Times New Roman" w:hAnsi="Times New Roman" w:cs="Times New Roman"/>
          <w:sz w:val="24"/>
          <w:szCs w:val="24"/>
        </w:rPr>
        <w:t xml:space="preserve">          Рецензент(ы)</w:t>
      </w:r>
    </w:p>
    <w:p w:rsidR="00367955" w:rsidRPr="00367955" w:rsidRDefault="00367955" w:rsidP="00367955">
      <w:pPr>
        <w:tabs>
          <w:tab w:val="left" w:pos="7260"/>
        </w:tabs>
        <w:spacing w:after="0" w:line="240" w:lineRule="auto"/>
        <w:rPr>
          <w:rFonts w:ascii="Times New Roman" w:hAnsi="Times New Roman" w:cs="Times New Roman"/>
          <w:sz w:val="24"/>
          <w:szCs w:val="24"/>
        </w:rPr>
      </w:pPr>
    </w:p>
    <w:tbl>
      <w:tblPr>
        <w:tblW w:w="9598" w:type="dxa"/>
        <w:tblInd w:w="108" w:type="dxa"/>
        <w:tblLayout w:type="fixed"/>
        <w:tblLook w:val="0000"/>
      </w:tblPr>
      <w:tblGrid>
        <w:gridCol w:w="2175"/>
        <w:gridCol w:w="2367"/>
        <w:gridCol w:w="3048"/>
        <w:gridCol w:w="2008"/>
      </w:tblGrid>
      <w:tr w:rsidR="00367955" w:rsidRPr="00367955" w:rsidTr="009B4077">
        <w:trPr>
          <w:trHeight w:val="572"/>
        </w:trPr>
        <w:tc>
          <w:tcPr>
            <w:tcW w:w="2175" w:type="dxa"/>
            <w:tcBorders>
              <w:top w:val="single" w:sz="4" w:space="0" w:color="000000"/>
              <w:left w:val="single" w:sz="4" w:space="0" w:color="000000"/>
              <w:bottom w:val="single" w:sz="4" w:space="0" w:color="000000"/>
            </w:tcBorders>
          </w:tcPr>
          <w:p w:rsidR="00367955" w:rsidRPr="00367955" w:rsidRDefault="00367955" w:rsidP="00367955">
            <w:pPr>
              <w:tabs>
                <w:tab w:val="left" w:pos="7260"/>
              </w:tabs>
              <w:snapToGrid w:val="0"/>
              <w:spacing w:after="0" w:line="240" w:lineRule="auto"/>
              <w:jc w:val="center"/>
              <w:rPr>
                <w:rFonts w:ascii="Times New Roman" w:hAnsi="Times New Roman" w:cs="Times New Roman"/>
                <w:b/>
                <w:sz w:val="24"/>
                <w:szCs w:val="24"/>
              </w:rPr>
            </w:pPr>
            <w:r w:rsidRPr="00367955">
              <w:rPr>
                <w:rFonts w:ascii="Times New Roman" w:hAnsi="Times New Roman" w:cs="Times New Roman"/>
                <w:b/>
                <w:sz w:val="24"/>
                <w:szCs w:val="24"/>
              </w:rPr>
              <w:t>Фамилия И.О.</w:t>
            </w:r>
          </w:p>
        </w:tc>
        <w:tc>
          <w:tcPr>
            <w:tcW w:w="2367" w:type="dxa"/>
            <w:tcBorders>
              <w:top w:val="single" w:sz="4" w:space="0" w:color="000000"/>
              <w:left w:val="single" w:sz="4" w:space="0" w:color="000000"/>
              <w:bottom w:val="single" w:sz="4" w:space="0" w:color="000000"/>
            </w:tcBorders>
          </w:tcPr>
          <w:p w:rsidR="00367955" w:rsidRPr="00367955" w:rsidRDefault="00367955" w:rsidP="00367955">
            <w:pPr>
              <w:tabs>
                <w:tab w:val="left" w:pos="7260"/>
              </w:tabs>
              <w:snapToGrid w:val="0"/>
              <w:spacing w:after="0" w:line="240" w:lineRule="auto"/>
              <w:jc w:val="center"/>
              <w:rPr>
                <w:rFonts w:ascii="Times New Roman" w:hAnsi="Times New Roman" w:cs="Times New Roman"/>
                <w:b/>
                <w:sz w:val="24"/>
                <w:szCs w:val="24"/>
              </w:rPr>
            </w:pPr>
            <w:r w:rsidRPr="00367955">
              <w:rPr>
                <w:rFonts w:ascii="Times New Roman" w:hAnsi="Times New Roman" w:cs="Times New Roman"/>
                <w:b/>
                <w:sz w:val="24"/>
                <w:szCs w:val="24"/>
              </w:rPr>
              <w:t>Должность</w:t>
            </w:r>
          </w:p>
        </w:tc>
        <w:tc>
          <w:tcPr>
            <w:tcW w:w="3048" w:type="dxa"/>
            <w:tcBorders>
              <w:top w:val="single" w:sz="4" w:space="0" w:color="000000"/>
              <w:left w:val="single" w:sz="4" w:space="0" w:color="000000"/>
              <w:bottom w:val="single" w:sz="4" w:space="0" w:color="000000"/>
            </w:tcBorders>
          </w:tcPr>
          <w:p w:rsidR="00367955" w:rsidRPr="00367955" w:rsidRDefault="00367955" w:rsidP="00367955">
            <w:pPr>
              <w:tabs>
                <w:tab w:val="left" w:pos="7260"/>
              </w:tabs>
              <w:snapToGrid w:val="0"/>
              <w:spacing w:after="0" w:line="240" w:lineRule="auto"/>
              <w:jc w:val="center"/>
              <w:rPr>
                <w:rFonts w:ascii="Times New Roman" w:hAnsi="Times New Roman" w:cs="Times New Roman"/>
                <w:b/>
                <w:sz w:val="24"/>
                <w:szCs w:val="24"/>
              </w:rPr>
            </w:pPr>
            <w:r w:rsidRPr="00367955">
              <w:rPr>
                <w:rFonts w:ascii="Times New Roman" w:hAnsi="Times New Roman" w:cs="Times New Roman"/>
                <w:b/>
                <w:sz w:val="24"/>
                <w:szCs w:val="24"/>
              </w:rPr>
              <w:t xml:space="preserve">Ученая степень, </w:t>
            </w:r>
          </w:p>
          <w:p w:rsidR="00367955" w:rsidRPr="00367955" w:rsidRDefault="00367955" w:rsidP="00367955">
            <w:pPr>
              <w:tabs>
                <w:tab w:val="left" w:pos="7260"/>
              </w:tabs>
              <w:snapToGrid w:val="0"/>
              <w:spacing w:after="0" w:line="240" w:lineRule="auto"/>
              <w:jc w:val="center"/>
              <w:rPr>
                <w:rFonts w:ascii="Times New Roman" w:hAnsi="Times New Roman" w:cs="Times New Roman"/>
                <w:b/>
                <w:sz w:val="24"/>
                <w:szCs w:val="24"/>
              </w:rPr>
            </w:pPr>
            <w:r w:rsidRPr="00367955">
              <w:rPr>
                <w:rFonts w:ascii="Times New Roman" w:hAnsi="Times New Roman" w:cs="Times New Roman"/>
                <w:b/>
                <w:sz w:val="24"/>
                <w:szCs w:val="24"/>
              </w:rPr>
              <w:t>ученое звание</w:t>
            </w:r>
          </w:p>
        </w:tc>
        <w:tc>
          <w:tcPr>
            <w:tcW w:w="2008" w:type="dxa"/>
            <w:tcBorders>
              <w:top w:val="single" w:sz="4" w:space="0" w:color="000000"/>
              <w:left w:val="single" w:sz="4" w:space="0" w:color="000000"/>
              <w:bottom w:val="single" w:sz="4" w:space="0" w:color="000000"/>
              <w:right w:val="single" w:sz="4" w:space="0" w:color="000000"/>
            </w:tcBorders>
          </w:tcPr>
          <w:p w:rsidR="00367955" w:rsidRPr="00367955" w:rsidRDefault="00367955" w:rsidP="00367955">
            <w:pPr>
              <w:tabs>
                <w:tab w:val="left" w:pos="7260"/>
              </w:tabs>
              <w:snapToGrid w:val="0"/>
              <w:spacing w:after="0" w:line="240" w:lineRule="auto"/>
              <w:jc w:val="center"/>
              <w:rPr>
                <w:rFonts w:ascii="Times New Roman" w:hAnsi="Times New Roman" w:cs="Times New Roman"/>
                <w:b/>
                <w:sz w:val="24"/>
                <w:szCs w:val="24"/>
              </w:rPr>
            </w:pPr>
            <w:r w:rsidRPr="00367955">
              <w:rPr>
                <w:rFonts w:ascii="Times New Roman" w:hAnsi="Times New Roman" w:cs="Times New Roman"/>
                <w:b/>
                <w:sz w:val="24"/>
                <w:szCs w:val="24"/>
              </w:rPr>
              <w:t>Кафедра</w:t>
            </w:r>
          </w:p>
        </w:tc>
      </w:tr>
      <w:tr w:rsidR="00367955" w:rsidRPr="00367955" w:rsidTr="009B4077">
        <w:trPr>
          <w:trHeight w:val="275"/>
        </w:trPr>
        <w:tc>
          <w:tcPr>
            <w:tcW w:w="2175" w:type="dxa"/>
            <w:tcBorders>
              <w:top w:val="single" w:sz="4" w:space="0" w:color="000000"/>
              <w:left w:val="single" w:sz="4" w:space="0" w:color="000000"/>
              <w:bottom w:val="single" w:sz="4" w:space="0" w:color="000000"/>
            </w:tcBorders>
          </w:tcPr>
          <w:p w:rsidR="00367955" w:rsidRPr="00367955" w:rsidRDefault="00367955" w:rsidP="00367955">
            <w:pPr>
              <w:tabs>
                <w:tab w:val="left" w:pos="7260"/>
              </w:tabs>
              <w:snapToGrid w:val="0"/>
              <w:spacing w:after="0" w:line="240" w:lineRule="auto"/>
              <w:jc w:val="center"/>
              <w:rPr>
                <w:rFonts w:ascii="Times New Roman" w:hAnsi="Times New Roman" w:cs="Times New Roman"/>
                <w:b/>
                <w:sz w:val="24"/>
                <w:szCs w:val="24"/>
              </w:rPr>
            </w:pPr>
            <w:r w:rsidRPr="00367955">
              <w:rPr>
                <w:rFonts w:ascii="Times New Roman" w:hAnsi="Times New Roman" w:cs="Times New Roman"/>
                <w:b/>
                <w:sz w:val="24"/>
                <w:szCs w:val="24"/>
              </w:rPr>
              <w:t>1</w:t>
            </w:r>
          </w:p>
        </w:tc>
        <w:tc>
          <w:tcPr>
            <w:tcW w:w="2367" w:type="dxa"/>
            <w:tcBorders>
              <w:top w:val="single" w:sz="4" w:space="0" w:color="000000"/>
              <w:left w:val="single" w:sz="4" w:space="0" w:color="000000"/>
              <w:bottom w:val="single" w:sz="4" w:space="0" w:color="000000"/>
            </w:tcBorders>
          </w:tcPr>
          <w:p w:rsidR="00367955" w:rsidRPr="00367955" w:rsidRDefault="00367955" w:rsidP="00367955">
            <w:pPr>
              <w:tabs>
                <w:tab w:val="left" w:pos="7260"/>
              </w:tabs>
              <w:snapToGrid w:val="0"/>
              <w:spacing w:after="0" w:line="240" w:lineRule="auto"/>
              <w:jc w:val="center"/>
              <w:rPr>
                <w:rFonts w:ascii="Times New Roman" w:hAnsi="Times New Roman" w:cs="Times New Roman"/>
                <w:b/>
                <w:sz w:val="24"/>
                <w:szCs w:val="24"/>
              </w:rPr>
            </w:pPr>
            <w:r w:rsidRPr="00367955">
              <w:rPr>
                <w:rFonts w:ascii="Times New Roman" w:hAnsi="Times New Roman" w:cs="Times New Roman"/>
                <w:b/>
                <w:sz w:val="24"/>
                <w:szCs w:val="24"/>
              </w:rPr>
              <w:t>2</w:t>
            </w:r>
          </w:p>
        </w:tc>
        <w:tc>
          <w:tcPr>
            <w:tcW w:w="3048" w:type="dxa"/>
            <w:tcBorders>
              <w:top w:val="single" w:sz="4" w:space="0" w:color="000000"/>
              <w:left w:val="single" w:sz="4" w:space="0" w:color="000000"/>
              <w:bottom w:val="single" w:sz="4" w:space="0" w:color="000000"/>
            </w:tcBorders>
          </w:tcPr>
          <w:p w:rsidR="00367955" w:rsidRPr="00367955" w:rsidRDefault="00367955" w:rsidP="00367955">
            <w:pPr>
              <w:tabs>
                <w:tab w:val="left" w:pos="7260"/>
              </w:tabs>
              <w:snapToGrid w:val="0"/>
              <w:spacing w:after="0" w:line="240" w:lineRule="auto"/>
              <w:jc w:val="center"/>
              <w:rPr>
                <w:rFonts w:ascii="Times New Roman" w:hAnsi="Times New Roman" w:cs="Times New Roman"/>
                <w:b/>
                <w:sz w:val="24"/>
                <w:szCs w:val="24"/>
              </w:rPr>
            </w:pPr>
            <w:r w:rsidRPr="00367955">
              <w:rPr>
                <w:rFonts w:ascii="Times New Roman" w:hAnsi="Times New Roman" w:cs="Times New Roman"/>
                <w:b/>
                <w:sz w:val="24"/>
                <w:szCs w:val="24"/>
              </w:rPr>
              <w:t>3</w:t>
            </w:r>
          </w:p>
        </w:tc>
        <w:tc>
          <w:tcPr>
            <w:tcW w:w="2008" w:type="dxa"/>
            <w:tcBorders>
              <w:top w:val="single" w:sz="4" w:space="0" w:color="000000"/>
              <w:left w:val="single" w:sz="4" w:space="0" w:color="000000"/>
              <w:bottom w:val="single" w:sz="4" w:space="0" w:color="000000"/>
              <w:right w:val="single" w:sz="4" w:space="0" w:color="000000"/>
            </w:tcBorders>
          </w:tcPr>
          <w:p w:rsidR="00367955" w:rsidRPr="00367955" w:rsidRDefault="00367955" w:rsidP="00367955">
            <w:pPr>
              <w:tabs>
                <w:tab w:val="left" w:pos="7260"/>
              </w:tabs>
              <w:snapToGrid w:val="0"/>
              <w:spacing w:after="0" w:line="240" w:lineRule="auto"/>
              <w:jc w:val="center"/>
              <w:rPr>
                <w:rFonts w:ascii="Times New Roman" w:hAnsi="Times New Roman" w:cs="Times New Roman"/>
                <w:b/>
                <w:sz w:val="24"/>
                <w:szCs w:val="24"/>
              </w:rPr>
            </w:pPr>
            <w:r w:rsidRPr="00367955">
              <w:rPr>
                <w:rFonts w:ascii="Times New Roman" w:hAnsi="Times New Roman" w:cs="Times New Roman"/>
                <w:b/>
                <w:sz w:val="24"/>
                <w:szCs w:val="24"/>
              </w:rPr>
              <w:t>4</w:t>
            </w:r>
          </w:p>
        </w:tc>
      </w:tr>
      <w:tr w:rsidR="00367955" w:rsidRPr="00367955" w:rsidTr="009B4077">
        <w:trPr>
          <w:trHeight w:val="207"/>
        </w:trPr>
        <w:tc>
          <w:tcPr>
            <w:tcW w:w="2175" w:type="dxa"/>
            <w:tcBorders>
              <w:top w:val="single" w:sz="4" w:space="0" w:color="000000"/>
              <w:left w:val="single" w:sz="4" w:space="0" w:color="000000"/>
              <w:bottom w:val="single" w:sz="4" w:space="0" w:color="000000"/>
            </w:tcBorders>
          </w:tcPr>
          <w:p w:rsidR="00367955" w:rsidRPr="00367955" w:rsidRDefault="00367955" w:rsidP="00367955">
            <w:pPr>
              <w:tabs>
                <w:tab w:val="left" w:pos="7260"/>
              </w:tabs>
              <w:snapToGrid w:val="0"/>
              <w:spacing w:after="0" w:line="240" w:lineRule="auto"/>
              <w:rPr>
                <w:rFonts w:ascii="Times New Roman" w:hAnsi="Times New Roman" w:cs="Times New Roman"/>
                <w:sz w:val="24"/>
                <w:szCs w:val="24"/>
              </w:rPr>
            </w:pPr>
            <w:r w:rsidRPr="00367955">
              <w:rPr>
                <w:rFonts w:ascii="Times New Roman" w:hAnsi="Times New Roman" w:cs="Times New Roman"/>
                <w:sz w:val="24"/>
                <w:szCs w:val="24"/>
              </w:rPr>
              <w:t>Куликов В.Ю.</w:t>
            </w:r>
          </w:p>
        </w:tc>
        <w:tc>
          <w:tcPr>
            <w:tcW w:w="2367" w:type="dxa"/>
            <w:tcBorders>
              <w:top w:val="single" w:sz="4" w:space="0" w:color="000000"/>
              <w:left w:val="single" w:sz="4" w:space="0" w:color="000000"/>
              <w:bottom w:val="single" w:sz="4" w:space="0" w:color="000000"/>
            </w:tcBorders>
          </w:tcPr>
          <w:p w:rsidR="00367955" w:rsidRPr="00367955" w:rsidRDefault="00367955" w:rsidP="00367955">
            <w:pPr>
              <w:tabs>
                <w:tab w:val="left" w:pos="7260"/>
              </w:tabs>
              <w:snapToGrid w:val="0"/>
              <w:spacing w:after="0" w:line="240" w:lineRule="auto"/>
              <w:rPr>
                <w:rFonts w:ascii="Times New Roman" w:hAnsi="Times New Roman" w:cs="Times New Roman"/>
                <w:sz w:val="24"/>
                <w:szCs w:val="24"/>
              </w:rPr>
            </w:pPr>
            <w:r w:rsidRPr="00367955">
              <w:rPr>
                <w:rFonts w:ascii="Times New Roman" w:hAnsi="Times New Roman" w:cs="Times New Roman"/>
                <w:sz w:val="24"/>
                <w:szCs w:val="24"/>
              </w:rPr>
              <w:t>Зав.кафедрой нормальной физиологии</w:t>
            </w:r>
          </w:p>
        </w:tc>
        <w:tc>
          <w:tcPr>
            <w:tcW w:w="3048" w:type="dxa"/>
            <w:tcBorders>
              <w:top w:val="single" w:sz="4" w:space="0" w:color="000000"/>
              <w:left w:val="single" w:sz="4" w:space="0" w:color="000000"/>
              <w:bottom w:val="single" w:sz="4" w:space="0" w:color="000000"/>
            </w:tcBorders>
          </w:tcPr>
          <w:p w:rsidR="00367955" w:rsidRPr="00367955" w:rsidRDefault="00367955" w:rsidP="00367955">
            <w:pPr>
              <w:tabs>
                <w:tab w:val="left" w:pos="7260"/>
              </w:tabs>
              <w:snapToGrid w:val="0"/>
              <w:spacing w:after="0" w:line="240" w:lineRule="auto"/>
              <w:rPr>
                <w:rFonts w:ascii="Times New Roman" w:hAnsi="Times New Roman" w:cs="Times New Roman"/>
                <w:sz w:val="24"/>
                <w:szCs w:val="24"/>
              </w:rPr>
            </w:pPr>
            <w:r w:rsidRPr="00367955">
              <w:rPr>
                <w:rFonts w:ascii="Times New Roman" w:hAnsi="Times New Roman" w:cs="Times New Roman"/>
                <w:sz w:val="24"/>
                <w:szCs w:val="24"/>
              </w:rPr>
              <w:t>Д.м.н., профессор</w:t>
            </w:r>
          </w:p>
        </w:tc>
        <w:tc>
          <w:tcPr>
            <w:tcW w:w="2008" w:type="dxa"/>
            <w:tcBorders>
              <w:top w:val="single" w:sz="4" w:space="0" w:color="000000"/>
              <w:left w:val="single" w:sz="4" w:space="0" w:color="000000"/>
              <w:bottom w:val="single" w:sz="4" w:space="0" w:color="000000"/>
              <w:right w:val="single" w:sz="4" w:space="0" w:color="000000"/>
            </w:tcBorders>
          </w:tcPr>
          <w:p w:rsidR="00367955" w:rsidRPr="00367955" w:rsidRDefault="00367955" w:rsidP="00367955">
            <w:pPr>
              <w:tabs>
                <w:tab w:val="left" w:pos="7260"/>
              </w:tabs>
              <w:spacing w:after="0" w:line="240" w:lineRule="auto"/>
              <w:rPr>
                <w:rFonts w:ascii="Times New Roman" w:hAnsi="Times New Roman" w:cs="Times New Roman"/>
                <w:sz w:val="24"/>
                <w:szCs w:val="24"/>
              </w:rPr>
            </w:pPr>
            <w:r w:rsidRPr="00367955">
              <w:rPr>
                <w:rFonts w:ascii="Times New Roman" w:hAnsi="Times New Roman" w:cs="Times New Roman"/>
                <w:sz w:val="24"/>
                <w:szCs w:val="24"/>
              </w:rPr>
              <w:t>Нормальной физиологии</w:t>
            </w:r>
          </w:p>
        </w:tc>
      </w:tr>
      <w:tr w:rsidR="00367955" w:rsidRPr="00367955" w:rsidTr="009B4077">
        <w:trPr>
          <w:trHeight w:val="297"/>
        </w:trPr>
        <w:tc>
          <w:tcPr>
            <w:tcW w:w="2175" w:type="dxa"/>
            <w:tcBorders>
              <w:top w:val="single" w:sz="4" w:space="0" w:color="000000"/>
              <w:left w:val="single" w:sz="4" w:space="0" w:color="000000"/>
              <w:bottom w:val="single" w:sz="4" w:space="0" w:color="000000"/>
            </w:tcBorders>
          </w:tcPr>
          <w:p w:rsidR="00367955" w:rsidRPr="00367955" w:rsidRDefault="00367955" w:rsidP="00367955">
            <w:pPr>
              <w:tabs>
                <w:tab w:val="left" w:pos="7260"/>
              </w:tabs>
              <w:snapToGrid w:val="0"/>
              <w:spacing w:after="0" w:line="240" w:lineRule="auto"/>
              <w:rPr>
                <w:rFonts w:ascii="Times New Roman" w:hAnsi="Times New Roman" w:cs="Times New Roman"/>
                <w:sz w:val="24"/>
                <w:szCs w:val="24"/>
              </w:rPr>
            </w:pPr>
          </w:p>
        </w:tc>
        <w:tc>
          <w:tcPr>
            <w:tcW w:w="2367" w:type="dxa"/>
            <w:tcBorders>
              <w:top w:val="single" w:sz="4" w:space="0" w:color="000000"/>
              <w:left w:val="single" w:sz="4" w:space="0" w:color="000000"/>
              <w:bottom w:val="single" w:sz="4" w:space="0" w:color="000000"/>
            </w:tcBorders>
          </w:tcPr>
          <w:p w:rsidR="00367955" w:rsidRPr="00367955" w:rsidRDefault="00367955" w:rsidP="00367955">
            <w:pPr>
              <w:tabs>
                <w:tab w:val="left" w:pos="7260"/>
              </w:tabs>
              <w:snapToGrid w:val="0"/>
              <w:spacing w:after="0" w:line="240" w:lineRule="auto"/>
              <w:rPr>
                <w:rFonts w:ascii="Times New Roman" w:hAnsi="Times New Roman" w:cs="Times New Roman"/>
                <w:sz w:val="24"/>
                <w:szCs w:val="24"/>
              </w:rPr>
            </w:pPr>
          </w:p>
        </w:tc>
        <w:tc>
          <w:tcPr>
            <w:tcW w:w="3048" w:type="dxa"/>
            <w:tcBorders>
              <w:top w:val="single" w:sz="4" w:space="0" w:color="000000"/>
              <w:left w:val="single" w:sz="4" w:space="0" w:color="000000"/>
              <w:bottom w:val="single" w:sz="4" w:space="0" w:color="000000"/>
            </w:tcBorders>
          </w:tcPr>
          <w:p w:rsidR="00367955" w:rsidRPr="00367955" w:rsidRDefault="00367955" w:rsidP="00367955">
            <w:pPr>
              <w:tabs>
                <w:tab w:val="left" w:pos="7260"/>
              </w:tabs>
              <w:snapToGrid w:val="0"/>
              <w:spacing w:after="0" w:line="240" w:lineRule="auto"/>
              <w:rPr>
                <w:rFonts w:ascii="Times New Roman" w:hAnsi="Times New Roman" w:cs="Times New Roman"/>
                <w:sz w:val="24"/>
                <w:szCs w:val="24"/>
              </w:rPr>
            </w:pPr>
          </w:p>
        </w:tc>
        <w:tc>
          <w:tcPr>
            <w:tcW w:w="2008" w:type="dxa"/>
            <w:tcBorders>
              <w:top w:val="single" w:sz="4" w:space="0" w:color="000000"/>
              <w:left w:val="single" w:sz="4" w:space="0" w:color="000000"/>
              <w:bottom w:val="single" w:sz="4" w:space="0" w:color="000000"/>
              <w:right w:val="single" w:sz="4" w:space="0" w:color="000000"/>
            </w:tcBorders>
          </w:tcPr>
          <w:p w:rsidR="00367955" w:rsidRPr="00367955" w:rsidRDefault="00367955" w:rsidP="00367955">
            <w:pPr>
              <w:tabs>
                <w:tab w:val="left" w:pos="7260"/>
              </w:tabs>
              <w:spacing w:after="0" w:line="240" w:lineRule="auto"/>
              <w:rPr>
                <w:rFonts w:ascii="Times New Roman" w:hAnsi="Times New Roman" w:cs="Times New Roman"/>
                <w:sz w:val="24"/>
                <w:szCs w:val="24"/>
              </w:rPr>
            </w:pPr>
          </w:p>
        </w:tc>
      </w:tr>
    </w:tbl>
    <w:p w:rsidR="00367955" w:rsidRPr="00367955" w:rsidRDefault="00367955" w:rsidP="00367955">
      <w:pPr>
        <w:tabs>
          <w:tab w:val="left" w:pos="7260"/>
        </w:tabs>
        <w:spacing w:after="0" w:line="240" w:lineRule="auto"/>
        <w:rPr>
          <w:rFonts w:ascii="Times New Roman" w:hAnsi="Times New Roman" w:cs="Times New Roman"/>
          <w:sz w:val="24"/>
          <w:szCs w:val="24"/>
        </w:rPr>
      </w:pPr>
    </w:p>
    <w:p w:rsidR="00367955" w:rsidRPr="00367955" w:rsidRDefault="00367955" w:rsidP="00367955">
      <w:pPr>
        <w:tabs>
          <w:tab w:val="left" w:pos="7260"/>
        </w:tabs>
        <w:spacing w:after="0" w:line="240" w:lineRule="auto"/>
        <w:jc w:val="both"/>
        <w:rPr>
          <w:rFonts w:ascii="Times New Roman" w:hAnsi="Times New Roman" w:cs="Times New Roman"/>
          <w:sz w:val="24"/>
          <w:szCs w:val="24"/>
        </w:rPr>
      </w:pPr>
      <w:r w:rsidRPr="00367955">
        <w:rPr>
          <w:rFonts w:ascii="Times New Roman" w:hAnsi="Times New Roman" w:cs="Times New Roman"/>
          <w:sz w:val="24"/>
          <w:szCs w:val="24"/>
        </w:rPr>
        <w:t xml:space="preserve">          Методические указания рассмотрены и утверждены  на заседании кафедры  медицинской генетики и биологии</w:t>
      </w:r>
    </w:p>
    <w:p w:rsidR="00367955" w:rsidRPr="00367955" w:rsidRDefault="00367955" w:rsidP="00367955">
      <w:pPr>
        <w:tabs>
          <w:tab w:val="left" w:pos="7260"/>
        </w:tabs>
        <w:spacing w:after="0" w:line="240" w:lineRule="auto"/>
        <w:jc w:val="both"/>
        <w:rPr>
          <w:rFonts w:ascii="Times New Roman" w:hAnsi="Times New Roman" w:cs="Times New Roman"/>
          <w:sz w:val="24"/>
          <w:szCs w:val="24"/>
        </w:rPr>
      </w:pPr>
      <w:r w:rsidRPr="00367955">
        <w:rPr>
          <w:rFonts w:ascii="Times New Roman" w:hAnsi="Times New Roman" w:cs="Times New Roman"/>
          <w:sz w:val="24"/>
          <w:szCs w:val="24"/>
        </w:rPr>
        <w:t>Протокол  № 11 от «20» июня 2018 г.</w:t>
      </w:r>
    </w:p>
    <w:p w:rsidR="00367955" w:rsidRPr="00367955" w:rsidRDefault="00367955" w:rsidP="00367955">
      <w:pPr>
        <w:tabs>
          <w:tab w:val="left" w:pos="7260"/>
          <w:tab w:val="left" w:pos="9051"/>
        </w:tabs>
        <w:spacing w:after="0" w:line="240" w:lineRule="auto"/>
        <w:rPr>
          <w:rFonts w:ascii="Times New Roman" w:hAnsi="Times New Roman" w:cs="Times New Roman"/>
          <w:sz w:val="24"/>
          <w:szCs w:val="24"/>
        </w:rPr>
      </w:pPr>
      <w:r w:rsidRPr="00367955">
        <w:rPr>
          <w:rFonts w:ascii="Times New Roman" w:hAnsi="Times New Roman" w:cs="Times New Roman"/>
          <w:sz w:val="24"/>
          <w:szCs w:val="24"/>
        </w:rPr>
        <w:t>Зав. кафедрой  ________________________________Ю.В.МАКСИМОВА</w:t>
      </w:r>
      <w:r w:rsidRPr="00367955">
        <w:rPr>
          <w:rFonts w:ascii="Times New Roman" w:hAnsi="Times New Roman" w:cs="Times New Roman"/>
          <w:sz w:val="24"/>
          <w:szCs w:val="24"/>
        </w:rPr>
        <w:tab/>
      </w:r>
    </w:p>
    <w:p w:rsidR="00367955" w:rsidRPr="00367955" w:rsidRDefault="00367955" w:rsidP="00367955">
      <w:pPr>
        <w:tabs>
          <w:tab w:val="left" w:pos="7260"/>
        </w:tabs>
        <w:spacing w:after="0" w:line="240" w:lineRule="auto"/>
        <w:rPr>
          <w:rFonts w:ascii="Times New Roman" w:hAnsi="Times New Roman" w:cs="Times New Roman"/>
          <w:sz w:val="24"/>
          <w:szCs w:val="24"/>
        </w:rPr>
      </w:pPr>
    </w:p>
    <w:p w:rsidR="00367955" w:rsidRPr="00367955" w:rsidRDefault="00367955" w:rsidP="00367955">
      <w:pPr>
        <w:tabs>
          <w:tab w:val="left" w:pos="7260"/>
        </w:tabs>
        <w:spacing w:after="0" w:line="240" w:lineRule="auto"/>
        <w:rPr>
          <w:rFonts w:ascii="Times New Roman" w:hAnsi="Times New Roman" w:cs="Times New Roman"/>
          <w:sz w:val="24"/>
          <w:szCs w:val="24"/>
        </w:rPr>
      </w:pPr>
      <w:r w:rsidRPr="00367955">
        <w:rPr>
          <w:rFonts w:ascii="Times New Roman" w:hAnsi="Times New Roman" w:cs="Times New Roman"/>
          <w:sz w:val="24"/>
          <w:szCs w:val="24"/>
        </w:rPr>
        <w:t xml:space="preserve">       Методические указания рассмотрены и одобрены на заседании цикловой методической комиссии _____________________________________________________________________________________</w:t>
      </w:r>
    </w:p>
    <w:p w:rsidR="00367955" w:rsidRPr="00367955" w:rsidRDefault="00367955" w:rsidP="00367955">
      <w:pPr>
        <w:tabs>
          <w:tab w:val="left" w:pos="7260"/>
        </w:tabs>
        <w:spacing w:after="0" w:line="240" w:lineRule="auto"/>
        <w:rPr>
          <w:rFonts w:ascii="Times New Roman" w:hAnsi="Times New Roman" w:cs="Times New Roman"/>
          <w:sz w:val="24"/>
          <w:szCs w:val="24"/>
        </w:rPr>
      </w:pPr>
      <w:r w:rsidRPr="00367955">
        <w:rPr>
          <w:rFonts w:ascii="Times New Roman" w:hAnsi="Times New Roman" w:cs="Times New Roman"/>
          <w:sz w:val="24"/>
          <w:szCs w:val="24"/>
        </w:rPr>
        <w:t>Протокол  №1 от  «27» августа 2018 г.</w:t>
      </w:r>
    </w:p>
    <w:p w:rsidR="00367955" w:rsidRPr="00367955" w:rsidRDefault="00367955" w:rsidP="00367955">
      <w:pPr>
        <w:tabs>
          <w:tab w:val="left" w:pos="7260"/>
        </w:tabs>
        <w:spacing w:after="0" w:line="240" w:lineRule="auto"/>
        <w:rPr>
          <w:rFonts w:ascii="Times New Roman" w:hAnsi="Times New Roman" w:cs="Times New Roman"/>
          <w:sz w:val="24"/>
          <w:szCs w:val="24"/>
        </w:rPr>
      </w:pPr>
      <w:r w:rsidRPr="00367955">
        <w:rPr>
          <w:rFonts w:ascii="Times New Roman" w:hAnsi="Times New Roman" w:cs="Times New Roman"/>
          <w:sz w:val="24"/>
          <w:szCs w:val="24"/>
        </w:rPr>
        <w:t>Председатель ЦМК____________________________  С.В.ЗАЛАВИНА</w:t>
      </w:r>
    </w:p>
    <w:p w:rsidR="00367955" w:rsidRPr="00367955" w:rsidRDefault="00367955" w:rsidP="00367955">
      <w:pPr>
        <w:tabs>
          <w:tab w:val="left" w:pos="7260"/>
        </w:tabs>
        <w:spacing w:after="0" w:line="240" w:lineRule="auto"/>
        <w:rPr>
          <w:rFonts w:ascii="Times New Roman" w:hAnsi="Times New Roman" w:cs="Times New Roman"/>
          <w:sz w:val="24"/>
          <w:szCs w:val="24"/>
        </w:rPr>
      </w:pPr>
    </w:p>
    <w:p w:rsidR="00367955" w:rsidRPr="00367955" w:rsidRDefault="00367955" w:rsidP="00367955">
      <w:pPr>
        <w:spacing w:after="0" w:line="240" w:lineRule="auto"/>
        <w:jc w:val="center"/>
        <w:rPr>
          <w:rFonts w:ascii="Times New Roman" w:hAnsi="Times New Roman" w:cs="Times New Roman"/>
          <w:sz w:val="24"/>
          <w:szCs w:val="24"/>
        </w:rPr>
      </w:pPr>
    </w:p>
    <w:p w:rsidR="00367955" w:rsidRPr="00367955" w:rsidRDefault="00367955" w:rsidP="00367955">
      <w:pPr>
        <w:spacing w:after="0" w:line="240" w:lineRule="auto"/>
        <w:jc w:val="center"/>
        <w:rPr>
          <w:rFonts w:ascii="Times New Roman" w:hAnsi="Times New Roman" w:cs="Times New Roman"/>
          <w:sz w:val="24"/>
          <w:szCs w:val="24"/>
        </w:rPr>
      </w:pPr>
    </w:p>
    <w:p w:rsidR="00367955" w:rsidRPr="00367955" w:rsidRDefault="00367955" w:rsidP="00367955">
      <w:pPr>
        <w:spacing w:after="0" w:line="240" w:lineRule="auto"/>
        <w:jc w:val="center"/>
        <w:rPr>
          <w:rFonts w:ascii="Times New Roman" w:hAnsi="Times New Roman" w:cs="Times New Roman"/>
          <w:sz w:val="24"/>
          <w:szCs w:val="24"/>
        </w:rPr>
      </w:pPr>
    </w:p>
    <w:p w:rsidR="00367955" w:rsidRPr="00367955" w:rsidRDefault="00367955" w:rsidP="00367955">
      <w:pPr>
        <w:spacing w:after="0" w:line="240" w:lineRule="auto"/>
        <w:jc w:val="center"/>
        <w:rPr>
          <w:rFonts w:ascii="Times New Roman" w:hAnsi="Times New Roman" w:cs="Times New Roman"/>
          <w:sz w:val="24"/>
          <w:szCs w:val="24"/>
        </w:rPr>
      </w:pPr>
    </w:p>
    <w:p w:rsidR="00367955" w:rsidRPr="00367955" w:rsidRDefault="00367955" w:rsidP="00367955">
      <w:pPr>
        <w:spacing w:after="0" w:line="240" w:lineRule="auto"/>
        <w:jc w:val="center"/>
        <w:rPr>
          <w:rFonts w:ascii="Times New Roman" w:hAnsi="Times New Roman" w:cs="Times New Roman"/>
          <w:sz w:val="24"/>
          <w:szCs w:val="24"/>
        </w:rPr>
      </w:pPr>
    </w:p>
    <w:p w:rsidR="00367955" w:rsidRPr="00367955" w:rsidRDefault="00367955" w:rsidP="00367955">
      <w:pPr>
        <w:spacing w:after="0" w:line="240" w:lineRule="auto"/>
        <w:jc w:val="center"/>
        <w:rPr>
          <w:rFonts w:ascii="Times New Roman" w:hAnsi="Times New Roman" w:cs="Times New Roman"/>
          <w:sz w:val="24"/>
          <w:szCs w:val="24"/>
        </w:rPr>
      </w:pPr>
    </w:p>
    <w:p w:rsidR="00367955" w:rsidRPr="00367955" w:rsidRDefault="00367955" w:rsidP="00367955">
      <w:pPr>
        <w:spacing w:after="0" w:line="240" w:lineRule="auto"/>
        <w:jc w:val="center"/>
        <w:rPr>
          <w:rFonts w:ascii="Times New Roman" w:hAnsi="Times New Roman" w:cs="Times New Roman"/>
          <w:sz w:val="24"/>
          <w:szCs w:val="24"/>
        </w:rPr>
      </w:pPr>
    </w:p>
    <w:p w:rsidR="00367955" w:rsidRPr="00367955" w:rsidRDefault="00367955" w:rsidP="00367955">
      <w:pPr>
        <w:spacing w:after="0" w:line="240" w:lineRule="auto"/>
        <w:jc w:val="center"/>
        <w:rPr>
          <w:rFonts w:ascii="Times New Roman" w:hAnsi="Times New Roman" w:cs="Times New Roman"/>
          <w:sz w:val="24"/>
          <w:szCs w:val="24"/>
        </w:rPr>
      </w:pPr>
    </w:p>
    <w:p w:rsidR="00367955" w:rsidRPr="00367955" w:rsidRDefault="00367955" w:rsidP="00367955">
      <w:pPr>
        <w:spacing w:after="0" w:line="240" w:lineRule="auto"/>
        <w:jc w:val="center"/>
        <w:rPr>
          <w:rFonts w:ascii="Times New Roman" w:hAnsi="Times New Roman" w:cs="Times New Roman"/>
          <w:sz w:val="24"/>
          <w:szCs w:val="24"/>
        </w:rPr>
      </w:pPr>
    </w:p>
    <w:p w:rsidR="00367955" w:rsidRPr="00367955" w:rsidRDefault="00367955" w:rsidP="00367955">
      <w:pPr>
        <w:spacing w:after="0" w:line="240" w:lineRule="auto"/>
        <w:jc w:val="center"/>
        <w:rPr>
          <w:rFonts w:ascii="Times New Roman" w:hAnsi="Times New Roman" w:cs="Times New Roman"/>
          <w:sz w:val="24"/>
          <w:szCs w:val="24"/>
        </w:rPr>
      </w:pPr>
    </w:p>
    <w:p w:rsidR="00367955" w:rsidRPr="00367955" w:rsidRDefault="00367955" w:rsidP="00367955">
      <w:pPr>
        <w:spacing w:after="0" w:line="240" w:lineRule="auto"/>
        <w:jc w:val="center"/>
        <w:rPr>
          <w:rFonts w:ascii="Times New Roman" w:hAnsi="Times New Roman" w:cs="Times New Roman"/>
          <w:sz w:val="24"/>
          <w:szCs w:val="24"/>
        </w:rPr>
      </w:pPr>
    </w:p>
    <w:p w:rsidR="00367955" w:rsidRPr="00367955" w:rsidRDefault="00367955" w:rsidP="00367955">
      <w:pPr>
        <w:spacing w:after="0" w:line="240" w:lineRule="auto"/>
        <w:jc w:val="center"/>
        <w:rPr>
          <w:rFonts w:ascii="Times New Roman" w:hAnsi="Times New Roman" w:cs="Times New Roman"/>
          <w:sz w:val="24"/>
          <w:szCs w:val="24"/>
        </w:rPr>
      </w:pPr>
    </w:p>
    <w:p w:rsidR="00367955" w:rsidRDefault="00367955" w:rsidP="00367955">
      <w:pPr>
        <w:spacing w:after="0" w:line="240" w:lineRule="auto"/>
        <w:jc w:val="center"/>
        <w:rPr>
          <w:rFonts w:ascii="Times New Roman" w:hAnsi="Times New Roman" w:cs="Times New Roman"/>
          <w:sz w:val="24"/>
          <w:szCs w:val="24"/>
        </w:rPr>
      </w:pPr>
    </w:p>
    <w:p w:rsidR="00EE77BE" w:rsidRPr="00367955" w:rsidRDefault="00EE77BE" w:rsidP="00367955">
      <w:pPr>
        <w:spacing w:after="0" w:line="240" w:lineRule="auto"/>
        <w:jc w:val="center"/>
        <w:rPr>
          <w:rFonts w:ascii="Times New Roman" w:hAnsi="Times New Roman" w:cs="Times New Roman"/>
          <w:sz w:val="24"/>
          <w:szCs w:val="24"/>
        </w:rPr>
      </w:pPr>
    </w:p>
    <w:p w:rsidR="00367955" w:rsidRPr="00367955" w:rsidRDefault="00367955" w:rsidP="00367955">
      <w:pPr>
        <w:spacing w:after="0" w:line="240" w:lineRule="auto"/>
        <w:jc w:val="center"/>
        <w:rPr>
          <w:rFonts w:ascii="Times New Roman" w:hAnsi="Times New Roman" w:cs="Times New Roman"/>
          <w:sz w:val="24"/>
          <w:szCs w:val="24"/>
        </w:rPr>
      </w:pPr>
    </w:p>
    <w:p w:rsidR="00367955" w:rsidRPr="00367955" w:rsidRDefault="00367955" w:rsidP="00367955">
      <w:pPr>
        <w:spacing w:after="0" w:line="240" w:lineRule="auto"/>
        <w:jc w:val="center"/>
        <w:rPr>
          <w:rFonts w:ascii="Times New Roman" w:hAnsi="Times New Roman" w:cs="Times New Roman"/>
          <w:sz w:val="24"/>
          <w:szCs w:val="24"/>
        </w:rPr>
      </w:pPr>
    </w:p>
    <w:p w:rsidR="00367955" w:rsidRPr="00367955" w:rsidRDefault="00367955" w:rsidP="00CC7374">
      <w:pPr>
        <w:numPr>
          <w:ilvl w:val="0"/>
          <w:numId w:val="16"/>
        </w:numPr>
        <w:suppressAutoHyphens/>
        <w:spacing w:after="0" w:line="240" w:lineRule="auto"/>
        <w:rPr>
          <w:rFonts w:ascii="Times New Roman" w:hAnsi="Times New Roman" w:cs="Times New Roman"/>
          <w:b/>
          <w:sz w:val="24"/>
          <w:szCs w:val="24"/>
        </w:rPr>
      </w:pPr>
      <w:r w:rsidRPr="00367955">
        <w:rPr>
          <w:rFonts w:ascii="Times New Roman" w:hAnsi="Times New Roman" w:cs="Times New Roman"/>
          <w:b/>
          <w:sz w:val="24"/>
          <w:szCs w:val="24"/>
        </w:rPr>
        <w:lastRenderedPageBreak/>
        <w:t>Введение</w:t>
      </w:r>
    </w:p>
    <w:p w:rsidR="00367955" w:rsidRPr="00367955" w:rsidRDefault="00367955" w:rsidP="00367955">
      <w:pPr>
        <w:spacing w:after="0" w:line="240" w:lineRule="auto"/>
        <w:ind w:left="360"/>
        <w:rPr>
          <w:rFonts w:ascii="Times New Roman" w:hAnsi="Times New Roman" w:cs="Times New Roman"/>
          <w:b/>
          <w:sz w:val="24"/>
          <w:szCs w:val="24"/>
        </w:rPr>
      </w:pPr>
    </w:p>
    <w:p w:rsidR="00367955" w:rsidRPr="00367955" w:rsidRDefault="00367955" w:rsidP="00367955">
      <w:pPr>
        <w:spacing w:after="0" w:line="240" w:lineRule="auto"/>
        <w:jc w:val="both"/>
        <w:rPr>
          <w:rFonts w:ascii="Times New Roman" w:hAnsi="Times New Roman" w:cs="Times New Roman"/>
          <w:sz w:val="24"/>
          <w:szCs w:val="24"/>
        </w:rPr>
      </w:pPr>
      <w:r w:rsidRPr="00367955">
        <w:rPr>
          <w:rFonts w:ascii="Times New Roman" w:hAnsi="Times New Roman" w:cs="Times New Roman"/>
          <w:b/>
          <w:sz w:val="24"/>
          <w:szCs w:val="24"/>
        </w:rPr>
        <w:t>Актуальность.</w:t>
      </w:r>
      <w:r w:rsidRPr="00367955">
        <w:rPr>
          <w:rFonts w:ascii="Times New Roman" w:hAnsi="Times New Roman" w:cs="Times New Roman"/>
          <w:sz w:val="24"/>
          <w:szCs w:val="24"/>
        </w:rPr>
        <w:t xml:space="preserve"> </w:t>
      </w:r>
    </w:p>
    <w:p w:rsidR="00367955" w:rsidRPr="00367955" w:rsidRDefault="00367955" w:rsidP="00367955">
      <w:pPr>
        <w:spacing w:after="0" w:line="240" w:lineRule="auto"/>
        <w:ind w:firstLine="708"/>
        <w:jc w:val="both"/>
        <w:rPr>
          <w:rFonts w:ascii="Times New Roman" w:hAnsi="Times New Roman" w:cs="Times New Roman"/>
          <w:sz w:val="24"/>
          <w:szCs w:val="24"/>
        </w:rPr>
      </w:pPr>
      <w:r w:rsidRPr="00367955">
        <w:rPr>
          <w:rFonts w:ascii="Times New Roman" w:hAnsi="Times New Roman" w:cs="Times New Roman"/>
          <w:sz w:val="24"/>
          <w:szCs w:val="24"/>
        </w:rPr>
        <w:t>Клеточный уровень организации живых систем лежит в основе жизнедеятельности и развития всех живых форм. На этом уровне проявляются все свойства базовые свойства живого (наследственность, изменчивость и т.п.). Нарушения на клеточном  уровне лежат в основе многих видов патологии.</w:t>
      </w:r>
    </w:p>
    <w:p w:rsidR="00367955" w:rsidRPr="00367955" w:rsidRDefault="00367955" w:rsidP="00367955">
      <w:pPr>
        <w:spacing w:after="0" w:line="240" w:lineRule="auto"/>
        <w:ind w:firstLine="708"/>
        <w:jc w:val="both"/>
        <w:rPr>
          <w:rFonts w:ascii="Times New Roman" w:hAnsi="Times New Roman" w:cs="Times New Roman"/>
          <w:i/>
          <w:sz w:val="24"/>
          <w:szCs w:val="24"/>
        </w:rPr>
      </w:pPr>
      <w:r w:rsidRPr="00367955">
        <w:rPr>
          <w:rFonts w:ascii="Times New Roman" w:hAnsi="Times New Roman" w:cs="Times New Roman"/>
          <w:sz w:val="24"/>
          <w:szCs w:val="24"/>
        </w:rPr>
        <w:t>Вопросы по разделу «Строение цитоплазмы» включены в экзаменационные билеты курсового экзамена и тестовые задания промежуточной аттестации (рубежные контрольные занятия кафедры).</w:t>
      </w:r>
    </w:p>
    <w:p w:rsidR="00367955" w:rsidRPr="00367955" w:rsidRDefault="00367955" w:rsidP="00367955">
      <w:pPr>
        <w:spacing w:after="0" w:line="240" w:lineRule="auto"/>
        <w:rPr>
          <w:rFonts w:ascii="Times New Roman" w:hAnsi="Times New Roman" w:cs="Times New Roman"/>
          <w:b/>
          <w:sz w:val="24"/>
          <w:szCs w:val="24"/>
        </w:rPr>
      </w:pPr>
    </w:p>
    <w:p w:rsidR="00367955" w:rsidRPr="00367955" w:rsidRDefault="00367955" w:rsidP="00367955">
      <w:pPr>
        <w:spacing w:after="0" w:line="240" w:lineRule="auto"/>
        <w:rPr>
          <w:rFonts w:ascii="Times New Roman" w:hAnsi="Times New Roman" w:cs="Times New Roman"/>
          <w:b/>
          <w:sz w:val="24"/>
          <w:szCs w:val="24"/>
        </w:rPr>
      </w:pPr>
      <w:r w:rsidRPr="00367955">
        <w:rPr>
          <w:rFonts w:ascii="Times New Roman" w:hAnsi="Times New Roman" w:cs="Times New Roman"/>
          <w:b/>
          <w:sz w:val="24"/>
          <w:szCs w:val="24"/>
        </w:rPr>
        <w:t>2. Подготовка к занятию</w:t>
      </w:r>
    </w:p>
    <w:p w:rsidR="00367955" w:rsidRPr="00367955" w:rsidRDefault="00367955" w:rsidP="00367955">
      <w:pPr>
        <w:spacing w:after="0" w:line="240" w:lineRule="auto"/>
        <w:rPr>
          <w:rFonts w:ascii="Times New Roman" w:hAnsi="Times New Roman" w:cs="Times New Roman"/>
          <w:b/>
          <w:sz w:val="24"/>
          <w:szCs w:val="24"/>
        </w:rPr>
      </w:pPr>
    </w:p>
    <w:p w:rsidR="00367955" w:rsidRPr="00367955" w:rsidRDefault="00367955" w:rsidP="00367955">
      <w:pPr>
        <w:spacing w:after="0" w:line="240" w:lineRule="auto"/>
        <w:rPr>
          <w:rFonts w:ascii="Times New Roman" w:hAnsi="Times New Roman" w:cs="Times New Roman"/>
          <w:sz w:val="24"/>
          <w:szCs w:val="24"/>
        </w:rPr>
      </w:pPr>
      <w:r w:rsidRPr="00367955">
        <w:rPr>
          <w:rFonts w:ascii="Times New Roman" w:hAnsi="Times New Roman" w:cs="Times New Roman"/>
          <w:sz w:val="24"/>
          <w:szCs w:val="24"/>
        </w:rPr>
        <w:t>Для подготовки к занятию студенту необходимо</w:t>
      </w:r>
      <w:r w:rsidRPr="00367955">
        <w:rPr>
          <w:rFonts w:ascii="Times New Roman" w:hAnsi="Times New Roman" w:cs="Times New Roman"/>
          <w:i/>
          <w:sz w:val="24"/>
          <w:szCs w:val="24"/>
        </w:rPr>
        <w:t>:</w:t>
      </w:r>
    </w:p>
    <w:tbl>
      <w:tblPr>
        <w:tblW w:w="94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7"/>
        <w:gridCol w:w="6313"/>
        <w:gridCol w:w="2571"/>
      </w:tblGrid>
      <w:tr w:rsidR="00367955" w:rsidRPr="00367955" w:rsidTr="009B4077">
        <w:trPr>
          <w:trHeight w:val="537"/>
        </w:trPr>
        <w:tc>
          <w:tcPr>
            <w:tcW w:w="587" w:type="dxa"/>
            <w:shd w:val="clear" w:color="auto" w:fill="auto"/>
          </w:tcPr>
          <w:p w:rsidR="00367955" w:rsidRPr="00367955" w:rsidRDefault="00367955" w:rsidP="00367955">
            <w:pPr>
              <w:spacing w:after="0" w:line="240" w:lineRule="auto"/>
              <w:jc w:val="center"/>
              <w:rPr>
                <w:rFonts w:ascii="Times New Roman" w:hAnsi="Times New Roman" w:cs="Times New Roman"/>
                <w:b/>
                <w:sz w:val="24"/>
                <w:szCs w:val="24"/>
              </w:rPr>
            </w:pPr>
            <w:r w:rsidRPr="00367955">
              <w:rPr>
                <w:rFonts w:ascii="Times New Roman" w:hAnsi="Times New Roman" w:cs="Times New Roman"/>
                <w:b/>
                <w:sz w:val="24"/>
                <w:szCs w:val="24"/>
              </w:rPr>
              <w:t>№ п/п</w:t>
            </w:r>
          </w:p>
        </w:tc>
        <w:tc>
          <w:tcPr>
            <w:tcW w:w="6313" w:type="dxa"/>
            <w:shd w:val="clear" w:color="auto" w:fill="auto"/>
          </w:tcPr>
          <w:p w:rsidR="00367955" w:rsidRPr="00367955" w:rsidRDefault="00367955" w:rsidP="00367955">
            <w:pPr>
              <w:spacing w:after="0" w:line="240" w:lineRule="auto"/>
              <w:ind w:left="360"/>
              <w:jc w:val="center"/>
              <w:rPr>
                <w:rFonts w:ascii="Times New Roman" w:hAnsi="Times New Roman" w:cs="Times New Roman"/>
                <w:b/>
                <w:sz w:val="24"/>
                <w:szCs w:val="24"/>
              </w:rPr>
            </w:pPr>
            <w:r w:rsidRPr="00367955">
              <w:rPr>
                <w:rFonts w:ascii="Times New Roman" w:hAnsi="Times New Roman" w:cs="Times New Roman"/>
                <w:b/>
                <w:sz w:val="24"/>
                <w:szCs w:val="24"/>
              </w:rPr>
              <w:t xml:space="preserve">Содержание </w:t>
            </w:r>
          </w:p>
          <w:p w:rsidR="00367955" w:rsidRPr="00367955" w:rsidRDefault="00367955" w:rsidP="00367955">
            <w:pPr>
              <w:spacing w:after="0" w:line="240" w:lineRule="auto"/>
              <w:ind w:left="360"/>
              <w:jc w:val="center"/>
              <w:rPr>
                <w:rFonts w:ascii="Times New Roman" w:hAnsi="Times New Roman" w:cs="Times New Roman"/>
                <w:b/>
                <w:sz w:val="24"/>
                <w:szCs w:val="24"/>
              </w:rPr>
            </w:pPr>
          </w:p>
        </w:tc>
        <w:tc>
          <w:tcPr>
            <w:tcW w:w="2571" w:type="dxa"/>
            <w:shd w:val="clear" w:color="auto" w:fill="auto"/>
          </w:tcPr>
          <w:p w:rsidR="00367955" w:rsidRPr="00367955" w:rsidRDefault="00367955" w:rsidP="00367955">
            <w:pPr>
              <w:spacing w:after="0" w:line="240" w:lineRule="auto"/>
              <w:jc w:val="center"/>
              <w:rPr>
                <w:rFonts w:ascii="Times New Roman" w:hAnsi="Times New Roman" w:cs="Times New Roman"/>
                <w:b/>
                <w:sz w:val="24"/>
                <w:szCs w:val="24"/>
              </w:rPr>
            </w:pPr>
            <w:r w:rsidRPr="00367955">
              <w:rPr>
                <w:rFonts w:ascii="Times New Roman" w:hAnsi="Times New Roman" w:cs="Times New Roman"/>
                <w:b/>
                <w:sz w:val="24"/>
                <w:szCs w:val="24"/>
              </w:rPr>
              <w:t xml:space="preserve">Форма контроля </w:t>
            </w:r>
          </w:p>
          <w:p w:rsidR="00367955" w:rsidRPr="00367955" w:rsidRDefault="00367955" w:rsidP="00367955">
            <w:pPr>
              <w:spacing w:after="0" w:line="240" w:lineRule="auto"/>
              <w:jc w:val="center"/>
              <w:rPr>
                <w:rFonts w:ascii="Times New Roman" w:hAnsi="Times New Roman" w:cs="Times New Roman"/>
                <w:b/>
                <w:sz w:val="24"/>
                <w:szCs w:val="24"/>
              </w:rPr>
            </w:pPr>
          </w:p>
        </w:tc>
      </w:tr>
      <w:tr w:rsidR="00367955" w:rsidRPr="00367955" w:rsidTr="009B4077">
        <w:trPr>
          <w:trHeight w:val="1384"/>
        </w:trPr>
        <w:tc>
          <w:tcPr>
            <w:tcW w:w="587" w:type="dxa"/>
            <w:shd w:val="clear" w:color="auto" w:fill="auto"/>
          </w:tcPr>
          <w:p w:rsidR="00367955" w:rsidRPr="00367955" w:rsidRDefault="00367955" w:rsidP="00367955">
            <w:pPr>
              <w:spacing w:after="0" w:line="240" w:lineRule="auto"/>
              <w:rPr>
                <w:rFonts w:ascii="Times New Roman" w:hAnsi="Times New Roman" w:cs="Times New Roman"/>
                <w:i/>
                <w:sz w:val="24"/>
                <w:szCs w:val="24"/>
              </w:rPr>
            </w:pPr>
            <w:r w:rsidRPr="00367955">
              <w:rPr>
                <w:rFonts w:ascii="Times New Roman" w:hAnsi="Times New Roman" w:cs="Times New Roman"/>
                <w:i/>
                <w:sz w:val="24"/>
                <w:szCs w:val="24"/>
              </w:rPr>
              <w:t>2.1.</w:t>
            </w:r>
          </w:p>
        </w:tc>
        <w:tc>
          <w:tcPr>
            <w:tcW w:w="6313" w:type="dxa"/>
            <w:shd w:val="clear" w:color="auto" w:fill="auto"/>
          </w:tcPr>
          <w:p w:rsidR="00367955" w:rsidRPr="00367955" w:rsidRDefault="00367955" w:rsidP="00367955">
            <w:pPr>
              <w:widowControl w:val="0"/>
              <w:tabs>
                <w:tab w:val="left" w:pos="556"/>
              </w:tabs>
              <w:autoSpaceDE w:val="0"/>
              <w:spacing w:after="0" w:line="240" w:lineRule="auto"/>
              <w:ind w:left="540" w:hanging="540"/>
              <w:rPr>
                <w:rFonts w:ascii="Times New Roman" w:hAnsi="Times New Roman" w:cs="Times New Roman"/>
                <w:sz w:val="24"/>
                <w:szCs w:val="24"/>
              </w:rPr>
            </w:pPr>
            <w:r w:rsidRPr="00367955">
              <w:rPr>
                <w:rFonts w:ascii="Times New Roman" w:hAnsi="Times New Roman" w:cs="Times New Roman"/>
                <w:sz w:val="24"/>
                <w:szCs w:val="24"/>
              </w:rPr>
              <w:t>Прочитать: Биология: учебник для мед.спец.вузов: В 2т. / ред. В.Н. Ярыгин. - 3-е зд.,стереотип. -   М.: Высшая школа. – 2007. -</w:t>
            </w:r>
            <w:r w:rsidRPr="00367955">
              <w:rPr>
                <w:rFonts w:ascii="Times New Roman" w:hAnsi="Times New Roman" w:cs="Times New Roman"/>
                <w:i/>
                <w:sz w:val="24"/>
                <w:szCs w:val="24"/>
              </w:rPr>
              <w:t xml:space="preserve">  </w:t>
            </w:r>
            <w:r w:rsidRPr="00367955">
              <w:rPr>
                <w:rFonts w:ascii="Times New Roman" w:hAnsi="Times New Roman" w:cs="Times New Roman"/>
                <w:sz w:val="24"/>
                <w:szCs w:val="24"/>
              </w:rPr>
              <w:t>Кн.1: Жизнь. Гены. Клетка. Онтогенез. Человек. – с. 36-53.</w:t>
            </w:r>
          </w:p>
          <w:p w:rsidR="00367955" w:rsidRPr="00367955" w:rsidRDefault="00367955" w:rsidP="00367955">
            <w:pPr>
              <w:widowControl w:val="0"/>
              <w:autoSpaceDE w:val="0"/>
              <w:autoSpaceDN w:val="0"/>
              <w:adjustRightInd w:val="0"/>
              <w:spacing w:after="0" w:line="240" w:lineRule="auto"/>
              <w:ind w:left="360"/>
              <w:jc w:val="both"/>
              <w:rPr>
                <w:rFonts w:ascii="Times New Roman" w:hAnsi="Times New Roman" w:cs="Times New Roman"/>
                <w:i/>
                <w:sz w:val="24"/>
                <w:szCs w:val="24"/>
              </w:rPr>
            </w:pPr>
          </w:p>
        </w:tc>
        <w:tc>
          <w:tcPr>
            <w:tcW w:w="2571" w:type="dxa"/>
            <w:shd w:val="clear" w:color="auto" w:fill="auto"/>
          </w:tcPr>
          <w:p w:rsidR="00367955" w:rsidRPr="00367955" w:rsidRDefault="00367955" w:rsidP="00367955">
            <w:pPr>
              <w:spacing w:after="0" w:line="240" w:lineRule="auto"/>
              <w:rPr>
                <w:rFonts w:ascii="Times New Roman" w:hAnsi="Times New Roman" w:cs="Times New Roman"/>
                <w:sz w:val="24"/>
                <w:szCs w:val="24"/>
              </w:rPr>
            </w:pPr>
            <w:r w:rsidRPr="00367955">
              <w:rPr>
                <w:rFonts w:ascii="Times New Roman" w:hAnsi="Times New Roman" w:cs="Times New Roman"/>
                <w:sz w:val="24"/>
                <w:szCs w:val="24"/>
              </w:rPr>
              <w:t>Экспресс-контроль.</w:t>
            </w:r>
          </w:p>
        </w:tc>
      </w:tr>
      <w:tr w:rsidR="00367955" w:rsidRPr="00367955" w:rsidTr="009B4077">
        <w:trPr>
          <w:trHeight w:val="5807"/>
        </w:trPr>
        <w:tc>
          <w:tcPr>
            <w:tcW w:w="587" w:type="dxa"/>
            <w:shd w:val="clear" w:color="auto" w:fill="auto"/>
          </w:tcPr>
          <w:p w:rsidR="00367955" w:rsidRPr="00367955" w:rsidRDefault="00367955" w:rsidP="00367955">
            <w:pPr>
              <w:spacing w:after="0" w:line="240" w:lineRule="auto"/>
              <w:rPr>
                <w:rFonts w:ascii="Times New Roman" w:hAnsi="Times New Roman" w:cs="Times New Roman"/>
                <w:i/>
                <w:sz w:val="24"/>
                <w:szCs w:val="24"/>
              </w:rPr>
            </w:pPr>
            <w:r w:rsidRPr="00367955">
              <w:rPr>
                <w:rFonts w:ascii="Times New Roman" w:hAnsi="Times New Roman" w:cs="Times New Roman"/>
                <w:i/>
                <w:sz w:val="24"/>
                <w:szCs w:val="24"/>
              </w:rPr>
              <w:t>2.2.</w:t>
            </w:r>
          </w:p>
        </w:tc>
        <w:tc>
          <w:tcPr>
            <w:tcW w:w="6313" w:type="dxa"/>
            <w:shd w:val="clear" w:color="auto" w:fill="auto"/>
          </w:tcPr>
          <w:p w:rsidR="00367955" w:rsidRPr="00367955" w:rsidRDefault="00367955" w:rsidP="00367955">
            <w:pPr>
              <w:spacing w:after="0" w:line="240" w:lineRule="auto"/>
              <w:ind w:left="708"/>
              <w:rPr>
                <w:rFonts w:ascii="Times New Roman" w:hAnsi="Times New Roman" w:cs="Times New Roman"/>
                <w:sz w:val="24"/>
                <w:szCs w:val="24"/>
              </w:rPr>
            </w:pPr>
            <w:r w:rsidRPr="00367955">
              <w:rPr>
                <w:rFonts w:ascii="Times New Roman" w:hAnsi="Times New Roman" w:cs="Times New Roman"/>
                <w:sz w:val="24"/>
                <w:szCs w:val="24"/>
              </w:rPr>
              <w:t xml:space="preserve">Быть готовым ответить на следующие вопросы: </w:t>
            </w:r>
          </w:p>
          <w:p w:rsidR="00367955" w:rsidRPr="00367955" w:rsidRDefault="00367955" w:rsidP="00367955">
            <w:pPr>
              <w:spacing w:after="0" w:line="240" w:lineRule="auto"/>
              <w:rPr>
                <w:rFonts w:ascii="Times New Roman" w:hAnsi="Times New Roman" w:cs="Times New Roman"/>
                <w:sz w:val="24"/>
                <w:szCs w:val="24"/>
              </w:rPr>
            </w:pPr>
          </w:p>
          <w:p w:rsidR="00367955" w:rsidRPr="00367955" w:rsidRDefault="00367955" w:rsidP="00CC7374">
            <w:pPr>
              <w:numPr>
                <w:ilvl w:val="0"/>
                <w:numId w:val="15"/>
              </w:numPr>
              <w:spacing w:after="0" w:line="240" w:lineRule="auto"/>
              <w:rPr>
                <w:rFonts w:ascii="Times New Roman" w:hAnsi="Times New Roman" w:cs="Times New Roman"/>
                <w:sz w:val="24"/>
                <w:szCs w:val="24"/>
              </w:rPr>
            </w:pPr>
            <w:r w:rsidRPr="00367955">
              <w:rPr>
                <w:rFonts w:ascii="Times New Roman" w:hAnsi="Times New Roman" w:cs="Times New Roman"/>
                <w:sz w:val="24"/>
                <w:szCs w:val="24"/>
              </w:rPr>
              <w:t>Органеллы клетки - определение,  классификация.</w:t>
            </w:r>
          </w:p>
          <w:p w:rsidR="00367955" w:rsidRPr="00367955" w:rsidRDefault="00367955" w:rsidP="00CC7374">
            <w:pPr>
              <w:numPr>
                <w:ilvl w:val="0"/>
                <w:numId w:val="15"/>
              </w:numPr>
              <w:spacing w:after="0" w:line="240" w:lineRule="auto"/>
              <w:rPr>
                <w:rFonts w:ascii="Times New Roman" w:hAnsi="Times New Roman" w:cs="Times New Roman"/>
                <w:sz w:val="24"/>
                <w:szCs w:val="24"/>
              </w:rPr>
            </w:pPr>
            <w:r w:rsidRPr="00367955">
              <w:rPr>
                <w:rFonts w:ascii="Times New Roman" w:hAnsi="Times New Roman" w:cs="Times New Roman"/>
                <w:sz w:val="24"/>
                <w:szCs w:val="24"/>
              </w:rPr>
              <w:t>Принцип компартментации в субклеточной организации.</w:t>
            </w:r>
          </w:p>
          <w:p w:rsidR="00367955" w:rsidRPr="00367955" w:rsidRDefault="00367955" w:rsidP="00CC7374">
            <w:pPr>
              <w:numPr>
                <w:ilvl w:val="0"/>
                <w:numId w:val="15"/>
              </w:numPr>
              <w:spacing w:after="0" w:line="240" w:lineRule="auto"/>
              <w:rPr>
                <w:rFonts w:ascii="Times New Roman" w:hAnsi="Times New Roman" w:cs="Times New Roman"/>
                <w:sz w:val="24"/>
                <w:szCs w:val="24"/>
              </w:rPr>
            </w:pPr>
            <w:r w:rsidRPr="00367955">
              <w:rPr>
                <w:rFonts w:ascii="Times New Roman" w:hAnsi="Times New Roman" w:cs="Times New Roman"/>
                <w:sz w:val="24"/>
                <w:szCs w:val="24"/>
              </w:rPr>
              <w:t>Элементарная клеточная мембрана и ее роль в организации клеточного гомеостаза.</w:t>
            </w:r>
          </w:p>
          <w:p w:rsidR="00367955" w:rsidRPr="00367955" w:rsidRDefault="00367955" w:rsidP="00CC7374">
            <w:pPr>
              <w:numPr>
                <w:ilvl w:val="0"/>
                <w:numId w:val="15"/>
              </w:numPr>
              <w:spacing w:after="0" w:line="240" w:lineRule="auto"/>
              <w:rPr>
                <w:rFonts w:ascii="Times New Roman" w:hAnsi="Times New Roman" w:cs="Times New Roman"/>
                <w:sz w:val="24"/>
                <w:szCs w:val="24"/>
              </w:rPr>
            </w:pPr>
            <w:r w:rsidRPr="00367955">
              <w:rPr>
                <w:rFonts w:ascii="Times New Roman" w:hAnsi="Times New Roman" w:cs="Times New Roman"/>
                <w:sz w:val="24"/>
                <w:szCs w:val="24"/>
              </w:rPr>
              <w:t>Клеточная оболочка, ее строение и функции в животной и растительной клетке.</w:t>
            </w:r>
          </w:p>
          <w:p w:rsidR="00367955" w:rsidRPr="00367955" w:rsidRDefault="00367955" w:rsidP="00CC7374">
            <w:pPr>
              <w:numPr>
                <w:ilvl w:val="0"/>
                <w:numId w:val="15"/>
              </w:numPr>
              <w:spacing w:after="0" w:line="240" w:lineRule="auto"/>
              <w:rPr>
                <w:rFonts w:ascii="Times New Roman" w:hAnsi="Times New Roman" w:cs="Times New Roman"/>
                <w:sz w:val="24"/>
                <w:szCs w:val="24"/>
              </w:rPr>
            </w:pPr>
            <w:r w:rsidRPr="00367955">
              <w:rPr>
                <w:rFonts w:ascii="Times New Roman" w:hAnsi="Times New Roman" w:cs="Times New Roman"/>
                <w:sz w:val="24"/>
                <w:szCs w:val="24"/>
              </w:rPr>
              <w:t>Морфо-функциональные характеристики митохондрий (на уровне световой и электронной микроскопии).</w:t>
            </w:r>
          </w:p>
          <w:p w:rsidR="00367955" w:rsidRPr="00367955" w:rsidRDefault="00367955" w:rsidP="00CC7374">
            <w:pPr>
              <w:numPr>
                <w:ilvl w:val="0"/>
                <w:numId w:val="15"/>
              </w:numPr>
              <w:spacing w:after="0" w:line="240" w:lineRule="auto"/>
              <w:rPr>
                <w:rFonts w:ascii="Times New Roman" w:hAnsi="Times New Roman" w:cs="Times New Roman"/>
                <w:sz w:val="24"/>
                <w:szCs w:val="24"/>
              </w:rPr>
            </w:pPr>
            <w:r w:rsidRPr="00367955">
              <w:rPr>
                <w:rFonts w:ascii="Times New Roman" w:hAnsi="Times New Roman" w:cs="Times New Roman"/>
                <w:sz w:val="24"/>
                <w:szCs w:val="24"/>
              </w:rPr>
              <w:t>Строение и функции пластинчатого аппарата (комплекса Гольджи).</w:t>
            </w:r>
          </w:p>
          <w:p w:rsidR="00367955" w:rsidRPr="00367955" w:rsidRDefault="00367955" w:rsidP="00CC7374">
            <w:pPr>
              <w:numPr>
                <w:ilvl w:val="0"/>
                <w:numId w:val="15"/>
              </w:numPr>
              <w:spacing w:after="0" w:line="240" w:lineRule="auto"/>
              <w:rPr>
                <w:rFonts w:ascii="Times New Roman" w:hAnsi="Times New Roman" w:cs="Times New Roman"/>
                <w:sz w:val="24"/>
                <w:szCs w:val="24"/>
              </w:rPr>
            </w:pPr>
            <w:r w:rsidRPr="00367955">
              <w:rPr>
                <w:rFonts w:ascii="Times New Roman" w:hAnsi="Times New Roman" w:cs="Times New Roman"/>
                <w:sz w:val="24"/>
                <w:szCs w:val="24"/>
              </w:rPr>
              <w:t>Пластиды, классификация, строение, функции.</w:t>
            </w:r>
          </w:p>
          <w:p w:rsidR="00367955" w:rsidRPr="00367955" w:rsidRDefault="00367955" w:rsidP="00CC7374">
            <w:pPr>
              <w:numPr>
                <w:ilvl w:val="0"/>
                <w:numId w:val="15"/>
              </w:numPr>
              <w:spacing w:after="0" w:line="240" w:lineRule="auto"/>
              <w:rPr>
                <w:rFonts w:ascii="Times New Roman" w:hAnsi="Times New Roman" w:cs="Times New Roman"/>
                <w:sz w:val="24"/>
                <w:szCs w:val="24"/>
              </w:rPr>
            </w:pPr>
            <w:r w:rsidRPr="00367955">
              <w:rPr>
                <w:rFonts w:ascii="Times New Roman" w:hAnsi="Times New Roman" w:cs="Times New Roman"/>
                <w:sz w:val="24"/>
                <w:szCs w:val="24"/>
              </w:rPr>
              <w:t>Клеточный  центр (на уровне световой и электронной микроскопии).</w:t>
            </w:r>
          </w:p>
          <w:p w:rsidR="00367955" w:rsidRPr="00367955" w:rsidRDefault="00367955" w:rsidP="00CC7374">
            <w:pPr>
              <w:numPr>
                <w:ilvl w:val="0"/>
                <w:numId w:val="15"/>
              </w:numPr>
              <w:spacing w:after="0" w:line="240" w:lineRule="auto"/>
              <w:rPr>
                <w:rFonts w:ascii="Times New Roman" w:hAnsi="Times New Roman" w:cs="Times New Roman"/>
                <w:sz w:val="24"/>
                <w:szCs w:val="24"/>
              </w:rPr>
            </w:pPr>
            <w:r w:rsidRPr="00367955">
              <w:rPr>
                <w:rFonts w:ascii="Times New Roman" w:hAnsi="Times New Roman" w:cs="Times New Roman"/>
                <w:sz w:val="24"/>
                <w:szCs w:val="24"/>
              </w:rPr>
              <w:t>Лизосомы, пероксисомы, строение и функции, значение для жизнедеятельности клетки.</w:t>
            </w:r>
          </w:p>
          <w:p w:rsidR="00367955" w:rsidRPr="00367955" w:rsidRDefault="00367955" w:rsidP="00CC7374">
            <w:pPr>
              <w:numPr>
                <w:ilvl w:val="0"/>
                <w:numId w:val="15"/>
              </w:numPr>
              <w:spacing w:after="0" w:line="240" w:lineRule="auto"/>
              <w:rPr>
                <w:rFonts w:ascii="Times New Roman" w:hAnsi="Times New Roman" w:cs="Times New Roman"/>
                <w:sz w:val="24"/>
                <w:szCs w:val="24"/>
              </w:rPr>
            </w:pPr>
            <w:r w:rsidRPr="00367955">
              <w:rPr>
                <w:rFonts w:ascii="Times New Roman" w:hAnsi="Times New Roman" w:cs="Times New Roman"/>
                <w:sz w:val="24"/>
                <w:szCs w:val="24"/>
              </w:rPr>
              <w:t>Рибосомы, морфология, функция.</w:t>
            </w:r>
          </w:p>
          <w:p w:rsidR="00367955" w:rsidRPr="00367955" w:rsidRDefault="00367955" w:rsidP="00CC7374">
            <w:pPr>
              <w:numPr>
                <w:ilvl w:val="0"/>
                <w:numId w:val="15"/>
              </w:numPr>
              <w:spacing w:after="0" w:line="240" w:lineRule="auto"/>
              <w:rPr>
                <w:rFonts w:ascii="Times New Roman" w:hAnsi="Times New Roman" w:cs="Times New Roman"/>
                <w:sz w:val="24"/>
                <w:szCs w:val="24"/>
              </w:rPr>
            </w:pPr>
            <w:r w:rsidRPr="00367955">
              <w:rPr>
                <w:rFonts w:ascii="Times New Roman" w:hAnsi="Times New Roman" w:cs="Times New Roman"/>
                <w:sz w:val="24"/>
                <w:szCs w:val="24"/>
              </w:rPr>
              <w:t>Цитоплазматический матрикс – внутренняя среда клетки (микротрубочки, микрофиламенты).</w:t>
            </w:r>
          </w:p>
          <w:p w:rsidR="00367955" w:rsidRPr="00367955" w:rsidRDefault="00367955" w:rsidP="00367955">
            <w:pPr>
              <w:spacing w:after="0" w:line="240" w:lineRule="auto"/>
              <w:ind w:left="1068"/>
              <w:rPr>
                <w:rFonts w:ascii="Times New Roman" w:hAnsi="Times New Roman" w:cs="Times New Roman"/>
                <w:i/>
                <w:sz w:val="24"/>
                <w:szCs w:val="24"/>
              </w:rPr>
            </w:pPr>
          </w:p>
        </w:tc>
        <w:tc>
          <w:tcPr>
            <w:tcW w:w="2571" w:type="dxa"/>
            <w:shd w:val="clear" w:color="auto" w:fill="auto"/>
          </w:tcPr>
          <w:p w:rsidR="00367955" w:rsidRPr="00367955" w:rsidRDefault="00367955" w:rsidP="00367955">
            <w:pPr>
              <w:spacing w:after="0" w:line="240" w:lineRule="auto"/>
              <w:rPr>
                <w:rFonts w:ascii="Times New Roman" w:hAnsi="Times New Roman" w:cs="Times New Roman"/>
                <w:sz w:val="24"/>
                <w:szCs w:val="24"/>
              </w:rPr>
            </w:pPr>
            <w:r w:rsidRPr="00367955">
              <w:rPr>
                <w:rFonts w:ascii="Times New Roman" w:hAnsi="Times New Roman" w:cs="Times New Roman"/>
                <w:sz w:val="24"/>
                <w:szCs w:val="24"/>
              </w:rPr>
              <w:t>Тестирование.</w:t>
            </w:r>
          </w:p>
          <w:p w:rsidR="00367955" w:rsidRPr="00367955" w:rsidRDefault="00367955" w:rsidP="00367955">
            <w:pPr>
              <w:spacing w:after="0" w:line="240" w:lineRule="auto"/>
              <w:rPr>
                <w:rFonts w:ascii="Times New Roman" w:hAnsi="Times New Roman" w:cs="Times New Roman"/>
                <w:sz w:val="24"/>
                <w:szCs w:val="24"/>
              </w:rPr>
            </w:pPr>
            <w:r w:rsidRPr="00367955">
              <w:rPr>
                <w:rFonts w:ascii="Times New Roman" w:hAnsi="Times New Roman" w:cs="Times New Roman"/>
                <w:sz w:val="24"/>
                <w:szCs w:val="24"/>
              </w:rPr>
              <w:t>Собеседование</w:t>
            </w:r>
          </w:p>
          <w:p w:rsidR="00367955" w:rsidRPr="00367955" w:rsidRDefault="00367955" w:rsidP="00367955">
            <w:pPr>
              <w:spacing w:after="0" w:line="240" w:lineRule="auto"/>
              <w:rPr>
                <w:rFonts w:ascii="Times New Roman" w:hAnsi="Times New Roman" w:cs="Times New Roman"/>
                <w:sz w:val="24"/>
                <w:szCs w:val="24"/>
              </w:rPr>
            </w:pPr>
            <w:r w:rsidRPr="00367955">
              <w:rPr>
                <w:rFonts w:ascii="Times New Roman" w:hAnsi="Times New Roman" w:cs="Times New Roman"/>
                <w:sz w:val="24"/>
                <w:szCs w:val="24"/>
              </w:rPr>
              <w:t>Проверка протоколов занятия в личных документах студента.</w:t>
            </w:r>
          </w:p>
          <w:p w:rsidR="00367955" w:rsidRPr="00367955" w:rsidRDefault="00367955" w:rsidP="00367955">
            <w:pPr>
              <w:spacing w:after="0" w:line="240" w:lineRule="auto"/>
              <w:rPr>
                <w:rFonts w:ascii="Times New Roman" w:hAnsi="Times New Roman" w:cs="Times New Roman"/>
                <w:sz w:val="24"/>
                <w:szCs w:val="24"/>
              </w:rPr>
            </w:pPr>
          </w:p>
        </w:tc>
      </w:tr>
      <w:tr w:rsidR="00367955" w:rsidRPr="00367955" w:rsidTr="009B4077">
        <w:trPr>
          <w:trHeight w:val="1384"/>
        </w:trPr>
        <w:tc>
          <w:tcPr>
            <w:tcW w:w="587" w:type="dxa"/>
            <w:shd w:val="clear" w:color="auto" w:fill="auto"/>
          </w:tcPr>
          <w:p w:rsidR="00367955" w:rsidRPr="00367955" w:rsidRDefault="00367955" w:rsidP="00367955">
            <w:pPr>
              <w:spacing w:after="0" w:line="240" w:lineRule="auto"/>
              <w:rPr>
                <w:rFonts w:ascii="Times New Roman" w:hAnsi="Times New Roman" w:cs="Times New Roman"/>
                <w:i/>
                <w:sz w:val="24"/>
                <w:szCs w:val="24"/>
              </w:rPr>
            </w:pPr>
            <w:r w:rsidRPr="00367955">
              <w:rPr>
                <w:rFonts w:ascii="Times New Roman" w:hAnsi="Times New Roman" w:cs="Times New Roman"/>
                <w:i/>
                <w:sz w:val="24"/>
                <w:szCs w:val="24"/>
              </w:rPr>
              <w:t>2.3.</w:t>
            </w:r>
          </w:p>
        </w:tc>
        <w:tc>
          <w:tcPr>
            <w:tcW w:w="6313" w:type="dxa"/>
            <w:shd w:val="clear" w:color="auto" w:fill="auto"/>
          </w:tcPr>
          <w:p w:rsidR="00367955" w:rsidRPr="00367955" w:rsidRDefault="00367955" w:rsidP="00367955">
            <w:pPr>
              <w:spacing w:after="0" w:line="240" w:lineRule="auto"/>
              <w:rPr>
                <w:rFonts w:ascii="Times New Roman" w:hAnsi="Times New Roman" w:cs="Times New Roman"/>
                <w:sz w:val="24"/>
                <w:szCs w:val="24"/>
              </w:rPr>
            </w:pPr>
            <w:r w:rsidRPr="00367955">
              <w:rPr>
                <w:rFonts w:ascii="Times New Roman" w:hAnsi="Times New Roman" w:cs="Times New Roman"/>
                <w:sz w:val="24"/>
                <w:szCs w:val="24"/>
              </w:rPr>
              <w:t xml:space="preserve">Выполнить письменно задания для самостоятельной работы. </w:t>
            </w:r>
          </w:p>
          <w:p w:rsidR="00367955" w:rsidRPr="00367955" w:rsidRDefault="00367955" w:rsidP="00367955">
            <w:pPr>
              <w:spacing w:after="0" w:line="240" w:lineRule="auto"/>
              <w:rPr>
                <w:rFonts w:ascii="Times New Roman" w:hAnsi="Times New Roman" w:cs="Times New Roman"/>
                <w:sz w:val="24"/>
                <w:szCs w:val="24"/>
              </w:rPr>
            </w:pPr>
            <w:r w:rsidRPr="00367955">
              <w:rPr>
                <w:rFonts w:ascii="Times New Roman" w:hAnsi="Times New Roman" w:cs="Times New Roman"/>
                <w:sz w:val="24"/>
                <w:szCs w:val="24"/>
              </w:rPr>
              <w:t>Внимание! Задания размещены на сайте кафедры медицинской генетики и биологии, папка «Документы», папка «Биология», папка «Лечебный факультет»,  папка «Задания для самостоятельной работы»</w:t>
            </w:r>
          </w:p>
        </w:tc>
        <w:tc>
          <w:tcPr>
            <w:tcW w:w="2571" w:type="dxa"/>
            <w:shd w:val="clear" w:color="auto" w:fill="auto"/>
          </w:tcPr>
          <w:p w:rsidR="00367955" w:rsidRPr="00367955" w:rsidRDefault="00367955" w:rsidP="00367955">
            <w:pPr>
              <w:spacing w:after="0" w:line="240" w:lineRule="auto"/>
              <w:rPr>
                <w:rFonts w:ascii="Times New Roman" w:hAnsi="Times New Roman" w:cs="Times New Roman"/>
                <w:sz w:val="24"/>
                <w:szCs w:val="24"/>
              </w:rPr>
            </w:pPr>
            <w:r w:rsidRPr="00367955">
              <w:rPr>
                <w:rFonts w:ascii="Times New Roman" w:hAnsi="Times New Roman" w:cs="Times New Roman"/>
                <w:sz w:val="24"/>
                <w:szCs w:val="24"/>
              </w:rPr>
              <w:t xml:space="preserve">Проверка тетрадей. </w:t>
            </w:r>
          </w:p>
        </w:tc>
      </w:tr>
    </w:tbl>
    <w:p w:rsidR="00367955" w:rsidRPr="00367955" w:rsidRDefault="00367955" w:rsidP="00367955">
      <w:pPr>
        <w:spacing w:after="0" w:line="240" w:lineRule="auto"/>
        <w:rPr>
          <w:rFonts w:ascii="Times New Roman" w:hAnsi="Times New Roman" w:cs="Times New Roman"/>
          <w:i/>
          <w:sz w:val="24"/>
          <w:szCs w:val="24"/>
        </w:rPr>
      </w:pPr>
    </w:p>
    <w:p w:rsidR="009B4077" w:rsidRDefault="009B4077" w:rsidP="00367955">
      <w:pPr>
        <w:spacing w:after="0" w:line="240" w:lineRule="auto"/>
        <w:rPr>
          <w:rFonts w:ascii="Times New Roman" w:hAnsi="Times New Roman" w:cs="Times New Roman"/>
          <w:b/>
          <w:sz w:val="24"/>
          <w:szCs w:val="24"/>
        </w:rPr>
      </w:pPr>
    </w:p>
    <w:p w:rsidR="00EE77BE" w:rsidRDefault="00EE77BE" w:rsidP="00367955">
      <w:pPr>
        <w:spacing w:after="0" w:line="240" w:lineRule="auto"/>
        <w:rPr>
          <w:rFonts w:ascii="Times New Roman" w:hAnsi="Times New Roman" w:cs="Times New Roman"/>
          <w:b/>
          <w:sz w:val="24"/>
          <w:szCs w:val="24"/>
        </w:rPr>
      </w:pPr>
    </w:p>
    <w:p w:rsidR="00EE77BE" w:rsidRDefault="00EE77BE" w:rsidP="00367955">
      <w:pPr>
        <w:spacing w:after="0" w:line="240" w:lineRule="auto"/>
        <w:rPr>
          <w:rFonts w:ascii="Times New Roman" w:hAnsi="Times New Roman" w:cs="Times New Roman"/>
          <w:b/>
          <w:sz w:val="24"/>
          <w:szCs w:val="24"/>
        </w:rPr>
      </w:pPr>
    </w:p>
    <w:p w:rsidR="00367955" w:rsidRPr="00367955" w:rsidRDefault="00367955" w:rsidP="00367955">
      <w:pPr>
        <w:spacing w:after="0" w:line="240" w:lineRule="auto"/>
        <w:rPr>
          <w:rFonts w:ascii="Times New Roman" w:hAnsi="Times New Roman" w:cs="Times New Roman"/>
          <w:b/>
          <w:sz w:val="24"/>
          <w:szCs w:val="24"/>
        </w:rPr>
      </w:pPr>
      <w:r w:rsidRPr="00367955">
        <w:rPr>
          <w:rFonts w:ascii="Times New Roman" w:hAnsi="Times New Roman" w:cs="Times New Roman"/>
          <w:b/>
          <w:sz w:val="24"/>
          <w:szCs w:val="24"/>
        </w:rPr>
        <w:lastRenderedPageBreak/>
        <w:t xml:space="preserve">3. Требования к форме одежды, оснащению </w:t>
      </w:r>
    </w:p>
    <w:p w:rsidR="00367955" w:rsidRPr="00367955" w:rsidRDefault="00367955" w:rsidP="00367955">
      <w:pPr>
        <w:spacing w:after="0" w:line="240" w:lineRule="auto"/>
        <w:rPr>
          <w:rFonts w:ascii="Times New Roman" w:hAnsi="Times New Roman" w:cs="Times New Roman"/>
          <w:i/>
          <w:sz w:val="24"/>
          <w:szCs w:val="24"/>
        </w:rPr>
      </w:pPr>
    </w:p>
    <w:p w:rsidR="00367955" w:rsidRPr="00367955" w:rsidRDefault="00367955" w:rsidP="00367955">
      <w:pPr>
        <w:spacing w:after="0" w:line="240" w:lineRule="auto"/>
        <w:ind w:left="360" w:firstLine="348"/>
        <w:rPr>
          <w:rFonts w:ascii="Times New Roman" w:hAnsi="Times New Roman" w:cs="Times New Roman"/>
          <w:sz w:val="24"/>
          <w:szCs w:val="24"/>
        </w:rPr>
      </w:pPr>
      <w:r w:rsidRPr="00367955">
        <w:rPr>
          <w:rFonts w:ascii="Times New Roman" w:hAnsi="Times New Roman" w:cs="Times New Roman"/>
          <w:sz w:val="24"/>
          <w:szCs w:val="24"/>
        </w:rPr>
        <w:t xml:space="preserve">На занятиях нужно иметь тетрадь для конспектов, учебник и личную папку для фиксации протокола практического занятия. На занятиях обязательны белый халат и шапочка. </w:t>
      </w:r>
    </w:p>
    <w:p w:rsidR="00367955" w:rsidRPr="00367955" w:rsidRDefault="00367955" w:rsidP="00367955">
      <w:pPr>
        <w:spacing w:after="0" w:line="240" w:lineRule="auto"/>
        <w:ind w:left="360" w:firstLine="348"/>
        <w:rPr>
          <w:rFonts w:ascii="Times New Roman" w:hAnsi="Times New Roman" w:cs="Times New Roman"/>
          <w:sz w:val="24"/>
          <w:szCs w:val="24"/>
        </w:rPr>
      </w:pPr>
      <w:r w:rsidRPr="00367955">
        <w:rPr>
          <w:rFonts w:ascii="Times New Roman" w:hAnsi="Times New Roman" w:cs="Times New Roman"/>
          <w:sz w:val="24"/>
          <w:szCs w:val="24"/>
        </w:rPr>
        <w:t xml:space="preserve">В составе оснащения – средства для демонстрации презентаций и видеоклипов. </w:t>
      </w:r>
    </w:p>
    <w:p w:rsidR="00367955" w:rsidRPr="00367955" w:rsidRDefault="00367955" w:rsidP="00367955">
      <w:pPr>
        <w:spacing w:after="0" w:line="240" w:lineRule="auto"/>
        <w:rPr>
          <w:rFonts w:ascii="Times New Roman" w:hAnsi="Times New Roman" w:cs="Times New Roman"/>
          <w:sz w:val="24"/>
          <w:szCs w:val="24"/>
        </w:rPr>
      </w:pPr>
      <w:r w:rsidRPr="00367955">
        <w:rPr>
          <w:rFonts w:ascii="Times New Roman" w:hAnsi="Times New Roman" w:cs="Times New Roman"/>
          <w:b/>
          <w:sz w:val="24"/>
          <w:szCs w:val="24"/>
        </w:rPr>
        <w:t>4. Цели и задачи (результат занятия)</w:t>
      </w:r>
      <w:r w:rsidRPr="00367955">
        <w:rPr>
          <w:rFonts w:ascii="Times New Roman" w:hAnsi="Times New Roman" w:cs="Times New Roman"/>
          <w:snapToGrid w:val="0"/>
          <w:color w:val="000000"/>
          <w:w w:val="0"/>
          <w:sz w:val="24"/>
          <w:szCs w:val="24"/>
          <w:u w:color="000000"/>
          <w:bdr w:val="none" w:sz="0" w:space="0" w:color="000000"/>
          <w:shd w:val="clear" w:color="000000" w:fill="000000"/>
        </w:rPr>
        <w:t xml:space="preserve"> </w:t>
      </w:r>
    </w:p>
    <w:p w:rsidR="00367955" w:rsidRPr="00367955" w:rsidRDefault="00367955" w:rsidP="00367955">
      <w:pPr>
        <w:spacing w:after="0" w:line="240" w:lineRule="auto"/>
        <w:rPr>
          <w:rFonts w:ascii="Times New Roman" w:hAnsi="Times New Roman" w:cs="Times New Roman"/>
          <w:b/>
          <w:sz w:val="24"/>
          <w:szCs w:val="24"/>
        </w:rPr>
      </w:pPr>
    </w:p>
    <w:p w:rsidR="00367955" w:rsidRPr="00367955" w:rsidRDefault="00367955" w:rsidP="00367955">
      <w:pPr>
        <w:spacing w:after="0" w:line="240" w:lineRule="auto"/>
        <w:rPr>
          <w:rFonts w:ascii="Times New Roman" w:hAnsi="Times New Roman" w:cs="Times New Roman"/>
          <w:sz w:val="24"/>
          <w:szCs w:val="24"/>
        </w:rPr>
      </w:pPr>
      <w:r w:rsidRPr="00367955">
        <w:rPr>
          <w:rFonts w:ascii="Times New Roman" w:hAnsi="Times New Roman" w:cs="Times New Roman"/>
          <w:sz w:val="24"/>
          <w:szCs w:val="24"/>
        </w:rPr>
        <w:t>После практического занятия по теме студент должен:</w:t>
      </w:r>
    </w:p>
    <w:tbl>
      <w:tblPr>
        <w:tblW w:w="948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80"/>
        <w:gridCol w:w="2024"/>
        <w:gridCol w:w="3950"/>
        <w:gridCol w:w="9"/>
        <w:gridCol w:w="2720"/>
      </w:tblGrid>
      <w:tr w:rsidR="00367955" w:rsidRPr="00367955" w:rsidTr="009B4077">
        <w:trPr>
          <w:cantSplit/>
          <w:trHeight w:val="1349"/>
        </w:trPr>
        <w:tc>
          <w:tcPr>
            <w:tcW w:w="780" w:type="dxa"/>
            <w:tcBorders>
              <w:bottom w:val="single" w:sz="4" w:space="0" w:color="auto"/>
            </w:tcBorders>
            <w:shd w:val="clear" w:color="auto" w:fill="auto"/>
            <w:textDirection w:val="btLr"/>
            <w:vAlign w:val="center"/>
          </w:tcPr>
          <w:p w:rsidR="00367955" w:rsidRPr="00367955" w:rsidRDefault="00367955" w:rsidP="00367955">
            <w:pPr>
              <w:spacing w:after="0" w:line="240" w:lineRule="auto"/>
              <w:ind w:left="113" w:right="113"/>
              <w:jc w:val="center"/>
              <w:rPr>
                <w:rFonts w:ascii="Times New Roman" w:hAnsi="Times New Roman" w:cs="Times New Roman"/>
                <w:b/>
                <w:sz w:val="24"/>
                <w:szCs w:val="24"/>
              </w:rPr>
            </w:pPr>
            <w:r w:rsidRPr="00367955">
              <w:rPr>
                <w:rFonts w:ascii="Times New Roman" w:hAnsi="Times New Roman" w:cs="Times New Roman"/>
                <w:b/>
                <w:sz w:val="24"/>
                <w:szCs w:val="24"/>
              </w:rPr>
              <w:t>Код компетенции</w:t>
            </w:r>
          </w:p>
          <w:p w:rsidR="00367955" w:rsidRPr="00367955" w:rsidRDefault="00367955" w:rsidP="00367955">
            <w:pPr>
              <w:spacing w:after="0" w:line="240" w:lineRule="auto"/>
              <w:ind w:left="113" w:right="113"/>
              <w:jc w:val="center"/>
              <w:rPr>
                <w:rFonts w:ascii="Times New Roman" w:hAnsi="Times New Roman" w:cs="Times New Roman"/>
                <w:b/>
                <w:sz w:val="24"/>
                <w:szCs w:val="24"/>
              </w:rPr>
            </w:pPr>
          </w:p>
        </w:tc>
        <w:tc>
          <w:tcPr>
            <w:tcW w:w="2024" w:type="dxa"/>
            <w:tcBorders>
              <w:bottom w:val="single" w:sz="4" w:space="0" w:color="auto"/>
            </w:tcBorders>
            <w:shd w:val="clear" w:color="auto" w:fill="auto"/>
            <w:vAlign w:val="center"/>
          </w:tcPr>
          <w:p w:rsidR="00367955" w:rsidRPr="00367955" w:rsidRDefault="00367955" w:rsidP="00367955">
            <w:pPr>
              <w:spacing w:after="0" w:line="240" w:lineRule="auto"/>
              <w:jc w:val="center"/>
              <w:rPr>
                <w:rFonts w:ascii="Times New Roman" w:hAnsi="Times New Roman" w:cs="Times New Roman"/>
                <w:b/>
                <w:sz w:val="24"/>
                <w:szCs w:val="24"/>
              </w:rPr>
            </w:pPr>
            <w:r w:rsidRPr="00367955">
              <w:rPr>
                <w:rFonts w:ascii="Times New Roman" w:hAnsi="Times New Roman" w:cs="Times New Roman"/>
                <w:b/>
                <w:sz w:val="24"/>
                <w:szCs w:val="24"/>
              </w:rPr>
              <w:t>….обладать следующими компетенциями:</w:t>
            </w:r>
          </w:p>
          <w:p w:rsidR="00367955" w:rsidRPr="00367955" w:rsidRDefault="00367955" w:rsidP="00367955">
            <w:pPr>
              <w:spacing w:after="0" w:line="240" w:lineRule="auto"/>
              <w:jc w:val="center"/>
              <w:rPr>
                <w:rFonts w:ascii="Times New Roman" w:hAnsi="Times New Roman" w:cs="Times New Roman"/>
                <w:b/>
                <w:sz w:val="24"/>
                <w:szCs w:val="24"/>
              </w:rPr>
            </w:pPr>
          </w:p>
        </w:tc>
        <w:tc>
          <w:tcPr>
            <w:tcW w:w="3950" w:type="dxa"/>
            <w:tcBorders>
              <w:bottom w:val="single" w:sz="4" w:space="0" w:color="auto"/>
            </w:tcBorders>
            <w:shd w:val="clear" w:color="auto" w:fill="auto"/>
            <w:vAlign w:val="center"/>
          </w:tcPr>
          <w:p w:rsidR="00367955" w:rsidRPr="00367955" w:rsidRDefault="00367955" w:rsidP="00367955">
            <w:pPr>
              <w:spacing w:after="0" w:line="240" w:lineRule="auto"/>
              <w:jc w:val="center"/>
              <w:rPr>
                <w:rFonts w:ascii="Times New Roman" w:hAnsi="Times New Roman" w:cs="Times New Roman"/>
                <w:b/>
                <w:bCs/>
                <w:sz w:val="24"/>
                <w:szCs w:val="24"/>
              </w:rPr>
            </w:pPr>
            <w:r w:rsidRPr="00367955">
              <w:rPr>
                <w:rFonts w:ascii="Times New Roman" w:hAnsi="Times New Roman" w:cs="Times New Roman"/>
                <w:b/>
                <w:bCs/>
                <w:sz w:val="24"/>
                <w:szCs w:val="24"/>
              </w:rPr>
              <w:t xml:space="preserve">Краткое содержание и структура компетенции. </w:t>
            </w:r>
          </w:p>
          <w:p w:rsidR="00367955" w:rsidRPr="00367955" w:rsidRDefault="00367955" w:rsidP="00367955">
            <w:pPr>
              <w:spacing w:after="0" w:line="240" w:lineRule="auto"/>
              <w:jc w:val="center"/>
              <w:rPr>
                <w:rFonts w:ascii="Times New Roman" w:hAnsi="Times New Roman" w:cs="Times New Roman"/>
                <w:b/>
                <w:bCs/>
                <w:sz w:val="24"/>
                <w:szCs w:val="24"/>
              </w:rPr>
            </w:pPr>
            <w:r w:rsidRPr="00367955">
              <w:rPr>
                <w:rFonts w:ascii="Times New Roman" w:hAnsi="Times New Roman" w:cs="Times New Roman"/>
                <w:b/>
                <w:bCs/>
                <w:sz w:val="24"/>
                <w:szCs w:val="24"/>
              </w:rPr>
              <w:t xml:space="preserve">Характеристика обязательного порогового уровня </w:t>
            </w:r>
          </w:p>
          <w:p w:rsidR="00367955" w:rsidRPr="00367955" w:rsidRDefault="00367955" w:rsidP="00367955">
            <w:pPr>
              <w:spacing w:after="0" w:line="240" w:lineRule="auto"/>
              <w:jc w:val="center"/>
              <w:rPr>
                <w:rFonts w:ascii="Times New Roman" w:hAnsi="Times New Roman" w:cs="Times New Roman"/>
                <w:b/>
                <w:bCs/>
                <w:sz w:val="24"/>
                <w:szCs w:val="24"/>
              </w:rPr>
            </w:pPr>
            <w:r w:rsidRPr="00367955">
              <w:rPr>
                <w:rFonts w:ascii="Times New Roman" w:hAnsi="Times New Roman" w:cs="Times New Roman"/>
                <w:b/>
                <w:bCs/>
                <w:sz w:val="24"/>
                <w:szCs w:val="24"/>
              </w:rPr>
              <w:t xml:space="preserve">сформированности компетенции </w:t>
            </w:r>
          </w:p>
          <w:p w:rsidR="00367955" w:rsidRPr="00367955" w:rsidRDefault="00367955" w:rsidP="00367955">
            <w:pPr>
              <w:spacing w:after="0" w:line="240" w:lineRule="auto"/>
              <w:jc w:val="center"/>
              <w:rPr>
                <w:rFonts w:ascii="Times New Roman" w:hAnsi="Times New Roman" w:cs="Times New Roman"/>
                <w:b/>
                <w:sz w:val="24"/>
                <w:szCs w:val="24"/>
              </w:rPr>
            </w:pPr>
            <w:r w:rsidRPr="00367955">
              <w:rPr>
                <w:rFonts w:ascii="Times New Roman" w:hAnsi="Times New Roman" w:cs="Times New Roman"/>
                <w:b/>
                <w:bCs/>
                <w:sz w:val="24"/>
                <w:szCs w:val="24"/>
              </w:rPr>
              <w:t xml:space="preserve">у обучаемого по данному занятию </w:t>
            </w:r>
            <w:r w:rsidRPr="00367955">
              <w:rPr>
                <w:rFonts w:ascii="Times New Roman" w:hAnsi="Times New Roman" w:cs="Times New Roman"/>
                <w:bCs/>
                <w:i/>
                <w:sz w:val="24"/>
                <w:szCs w:val="24"/>
              </w:rPr>
              <w:t>(примеры)</w:t>
            </w:r>
          </w:p>
        </w:tc>
        <w:tc>
          <w:tcPr>
            <w:tcW w:w="2728" w:type="dxa"/>
            <w:gridSpan w:val="2"/>
            <w:tcBorders>
              <w:bottom w:val="single" w:sz="4" w:space="0" w:color="auto"/>
            </w:tcBorders>
            <w:shd w:val="clear" w:color="auto" w:fill="auto"/>
          </w:tcPr>
          <w:p w:rsidR="00367955" w:rsidRPr="00367955" w:rsidRDefault="00367955" w:rsidP="00367955">
            <w:pPr>
              <w:spacing w:after="0" w:line="240" w:lineRule="auto"/>
              <w:jc w:val="center"/>
              <w:rPr>
                <w:rFonts w:ascii="Times New Roman" w:hAnsi="Times New Roman" w:cs="Times New Roman"/>
                <w:b/>
                <w:bCs/>
                <w:sz w:val="24"/>
                <w:szCs w:val="24"/>
              </w:rPr>
            </w:pPr>
          </w:p>
          <w:p w:rsidR="00367955" w:rsidRPr="00367955" w:rsidRDefault="00367955" w:rsidP="00367955">
            <w:pPr>
              <w:spacing w:after="0" w:line="240" w:lineRule="auto"/>
              <w:jc w:val="center"/>
              <w:rPr>
                <w:rFonts w:ascii="Times New Roman" w:hAnsi="Times New Roman" w:cs="Times New Roman"/>
                <w:b/>
                <w:bCs/>
                <w:sz w:val="24"/>
                <w:szCs w:val="24"/>
              </w:rPr>
            </w:pPr>
          </w:p>
          <w:p w:rsidR="00367955" w:rsidRPr="00367955" w:rsidRDefault="00367955" w:rsidP="00367955">
            <w:pPr>
              <w:spacing w:after="0" w:line="240" w:lineRule="auto"/>
              <w:jc w:val="center"/>
              <w:rPr>
                <w:rFonts w:ascii="Times New Roman" w:hAnsi="Times New Roman" w:cs="Times New Roman"/>
                <w:b/>
                <w:bCs/>
                <w:sz w:val="24"/>
                <w:szCs w:val="24"/>
              </w:rPr>
            </w:pPr>
            <w:r w:rsidRPr="00367955">
              <w:rPr>
                <w:rFonts w:ascii="Times New Roman" w:hAnsi="Times New Roman" w:cs="Times New Roman"/>
                <w:b/>
                <w:bCs/>
                <w:sz w:val="24"/>
                <w:szCs w:val="24"/>
              </w:rPr>
              <w:t xml:space="preserve">Форма </w:t>
            </w:r>
          </w:p>
          <w:p w:rsidR="00367955" w:rsidRPr="00367955" w:rsidRDefault="00367955" w:rsidP="00367955">
            <w:pPr>
              <w:spacing w:after="0" w:line="240" w:lineRule="auto"/>
              <w:jc w:val="center"/>
              <w:rPr>
                <w:rFonts w:ascii="Times New Roman" w:hAnsi="Times New Roman" w:cs="Times New Roman"/>
                <w:b/>
                <w:bCs/>
                <w:sz w:val="24"/>
                <w:szCs w:val="24"/>
              </w:rPr>
            </w:pPr>
            <w:r w:rsidRPr="00367955">
              <w:rPr>
                <w:rFonts w:ascii="Times New Roman" w:hAnsi="Times New Roman" w:cs="Times New Roman"/>
                <w:b/>
                <w:bCs/>
                <w:sz w:val="24"/>
                <w:szCs w:val="24"/>
              </w:rPr>
              <w:t xml:space="preserve">контроля </w:t>
            </w:r>
          </w:p>
          <w:p w:rsidR="00367955" w:rsidRPr="00367955" w:rsidRDefault="00367955" w:rsidP="00367955">
            <w:pPr>
              <w:spacing w:after="0" w:line="240" w:lineRule="auto"/>
              <w:jc w:val="center"/>
              <w:rPr>
                <w:rFonts w:ascii="Times New Roman" w:hAnsi="Times New Roman" w:cs="Times New Roman"/>
                <w:b/>
                <w:bCs/>
                <w:sz w:val="24"/>
                <w:szCs w:val="24"/>
              </w:rPr>
            </w:pPr>
            <w:r w:rsidRPr="00367955">
              <w:rPr>
                <w:rFonts w:ascii="Times New Roman" w:hAnsi="Times New Roman" w:cs="Times New Roman"/>
                <w:b/>
                <w:bCs/>
                <w:sz w:val="24"/>
                <w:szCs w:val="24"/>
              </w:rPr>
              <w:t xml:space="preserve">обученности </w:t>
            </w:r>
          </w:p>
          <w:p w:rsidR="00367955" w:rsidRPr="00367955" w:rsidRDefault="00367955" w:rsidP="00367955">
            <w:pPr>
              <w:spacing w:after="0" w:line="240" w:lineRule="auto"/>
              <w:jc w:val="center"/>
              <w:rPr>
                <w:rFonts w:ascii="Times New Roman" w:hAnsi="Times New Roman" w:cs="Times New Roman"/>
                <w:b/>
                <w:bCs/>
                <w:sz w:val="24"/>
                <w:szCs w:val="24"/>
              </w:rPr>
            </w:pPr>
            <w:r w:rsidRPr="00367955">
              <w:rPr>
                <w:rFonts w:ascii="Times New Roman" w:hAnsi="Times New Roman" w:cs="Times New Roman"/>
                <w:bCs/>
                <w:i/>
                <w:sz w:val="24"/>
                <w:szCs w:val="24"/>
              </w:rPr>
              <w:t>(примеры)</w:t>
            </w:r>
          </w:p>
        </w:tc>
      </w:tr>
      <w:tr w:rsidR="00367955" w:rsidRPr="00367955" w:rsidTr="009B4077">
        <w:trPr>
          <w:trHeight w:val="339"/>
        </w:trPr>
        <w:tc>
          <w:tcPr>
            <w:tcW w:w="6754" w:type="dxa"/>
            <w:gridSpan w:val="3"/>
            <w:shd w:val="clear" w:color="auto" w:fill="CCFFFF"/>
            <w:vAlign w:val="center"/>
          </w:tcPr>
          <w:p w:rsidR="00367955" w:rsidRPr="00367955" w:rsidRDefault="00367955" w:rsidP="00367955">
            <w:pPr>
              <w:spacing w:after="0" w:line="240" w:lineRule="auto"/>
              <w:rPr>
                <w:rFonts w:ascii="Times New Roman" w:hAnsi="Times New Roman" w:cs="Times New Roman"/>
                <w:b/>
                <w:bCs/>
                <w:sz w:val="24"/>
                <w:szCs w:val="24"/>
              </w:rPr>
            </w:pPr>
            <w:r w:rsidRPr="00367955">
              <w:rPr>
                <w:rFonts w:ascii="Times New Roman" w:hAnsi="Times New Roman" w:cs="Times New Roman"/>
                <w:b/>
                <w:sz w:val="24"/>
                <w:szCs w:val="24"/>
              </w:rPr>
              <w:t>Общекультурные компетенции (ОК)</w:t>
            </w:r>
          </w:p>
        </w:tc>
        <w:tc>
          <w:tcPr>
            <w:tcW w:w="2728" w:type="dxa"/>
            <w:gridSpan w:val="2"/>
            <w:shd w:val="clear" w:color="auto" w:fill="CCFFFF"/>
          </w:tcPr>
          <w:p w:rsidR="00367955" w:rsidRPr="00367955" w:rsidRDefault="00367955" w:rsidP="00367955">
            <w:pPr>
              <w:spacing w:after="0" w:line="240" w:lineRule="auto"/>
              <w:rPr>
                <w:rFonts w:ascii="Times New Roman" w:hAnsi="Times New Roman" w:cs="Times New Roman"/>
                <w:b/>
                <w:sz w:val="24"/>
                <w:szCs w:val="24"/>
              </w:rPr>
            </w:pPr>
          </w:p>
        </w:tc>
      </w:tr>
      <w:tr w:rsidR="00367955" w:rsidRPr="00367955" w:rsidTr="009B4077">
        <w:trPr>
          <w:trHeight w:val="840"/>
        </w:trPr>
        <w:tc>
          <w:tcPr>
            <w:tcW w:w="780" w:type="dxa"/>
            <w:vMerge w:val="restart"/>
            <w:shd w:val="clear" w:color="auto" w:fill="auto"/>
          </w:tcPr>
          <w:p w:rsidR="00367955" w:rsidRPr="00367955" w:rsidRDefault="00367955" w:rsidP="00367955">
            <w:pPr>
              <w:spacing w:after="0" w:line="240" w:lineRule="auto"/>
              <w:rPr>
                <w:rFonts w:ascii="Times New Roman" w:hAnsi="Times New Roman" w:cs="Times New Roman"/>
                <w:sz w:val="24"/>
                <w:szCs w:val="24"/>
              </w:rPr>
            </w:pPr>
            <w:r w:rsidRPr="00367955">
              <w:rPr>
                <w:rFonts w:ascii="Times New Roman" w:hAnsi="Times New Roman" w:cs="Times New Roman"/>
                <w:sz w:val="24"/>
                <w:szCs w:val="24"/>
              </w:rPr>
              <w:t>ОК -1</w:t>
            </w:r>
          </w:p>
        </w:tc>
        <w:tc>
          <w:tcPr>
            <w:tcW w:w="2024" w:type="dxa"/>
            <w:vMerge w:val="restart"/>
            <w:shd w:val="clear" w:color="auto" w:fill="auto"/>
          </w:tcPr>
          <w:p w:rsidR="00367955" w:rsidRPr="00367955" w:rsidRDefault="00367955" w:rsidP="00367955">
            <w:pPr>
              <w:snapToGrid w:val="0"/>
              <w:spacing w:after="0" w:line="240" w:lineRule="auto"/>
              <w:rPr>
                <w:rFonts w:ascii="Times New Roman" w:hAnsi="Times New Roman" w:cs="Times New Roman"/>
                <w:i/>
                <w:sz w:val="24"/>
                <w:szCs w:val="24"/>
              </w:rPr>
            </w:pPr>
            <w:r w:rsidRPr="00367955">
              <w:rPr>
                <w:rFonts w:ascii="Times New Roman" w:hAnsi="Times New Roman" w:cs="Times New Roman"/>
                <w:color w:val="000000"/>
                <w:sz w:val="24"/>
                <w:szCs w:val="24"/>
                <w:shd w:val="clear" w:color="auto" w:fill="FFFFFF"/>
              </w:rPr>
              <w:t>способностью к абстрактному мышлению, анализу, синтезу.</w:t>
            </w:r>
          </w:p>
        </w:tc>
        <w:tc>
          <w:tcPr>
            <w:tcW w:w="3950" w:type="dxa"/>
            <w:shd w:val="clear" w:color="auto" w:fill="auto"/>
          </w:tcPr>
          <w:p w:rsidR="00367955" w:rsidRPr="00367955" w:rsidRDefault="00367955" w:rsidP="00367955">
            <w:pPr>
              <w:spacing w:after="0" w:line="240" w:lineRule="auto"/>
              <w:rPr>
                <w:rFonts w:ascii="Times New Roman" w:hAnsi="Times New Roman" w:cs="Times New Roman"/>
                <w:sz w:val="24"/>
                <w:szCs w:val="24"/>
              </w:rPr>
            </w:pPr>
            <w:r w:rsidRPr="00367955">
              <w:rPr>
                <w:rFonts w:ascii="Times New Roman" w:hAnsi="Times New Roman" w:cs="Times New Roman"/>
                <w:i/>
                <w:sz w:val="24"/>
                <w:szCs w:val="24"/>
              </w:rPr>
              <w:t>Допороговый уровень:</w:t>
            </w:r>
            <w:r w:rsidRPr="00367955">
              <w:rPr>
                <w:rFonts w:ascii="Times New Roman" w:hAnsi="Times New Roman" w:cs="Times New Roman"/>
                <w:sz w:val="24"/>
                <w:szCs w:val="24"/>
              </w:rPr>
              <w:t xml:space="preserve"> </w:t>
            </w:r>
          </w:p>
          <w:p w:rsidR="00367955" w:rsidRPr="00367955" w:rsidRDefault="00367955" w:rsidP="00367955">
            <w:pPr>
              <w:spacing w:after="0" w:line="240" w:lineRule="auto"/>
              <w:rPr>
                <w:rFonts w:ascii="Times New Roman" w:hAnsi="Times New Roman" w:cs="Times New Roman"/>
                <w:i/>
                <w:sz w:val="24"/>
                <w:szCs w:val="24"/>
              </w:rPr>
            </w:pPr>
            <w:r w:rsidRPr="00367955">
              <w:rPr>
                <w:rFonts w:ascii="Times New Roman" w:hAnsi="Times New Roman" w:cs="Times New Roman"/>
                <w:sz w:val="24"/>
                <w:szCs w:val="24"/>
              </w:rPr>
              <w:t>Правильно понимать значение общекультурных терминов и понятий</w:t>
            </w:r>
          </w:p>
        </w:tc>
        <w:tc>
          <w:tcPr>
            <w:tcW w:w="2728" w:type="dxa"/>
            <w:gridSpan w:val="2"/>
            <w:shd w:val="clear" w:color="auto" w:fill="auto"/>
          </w:tcPr>
          <w:p w:rsidR="00367955" w:rsidRPr="00367955" w:rsidRDefault="00367955" w:rsidP="00367955">
            <w:pPr>
              <w:spacing w:after="0" w:line="240" w:lineRule="auto"/>
              <w:rPr>
                <w:rFonts w:ascii="Times New Roman" w:hAnsi="Times New Roman" w:cs="Times New Roman"/>
                <w:i/>
                <w:sz w:val="24"/>
                <w:szCs w:val="24"/>
              </w:rPr>
            </w:pPr>
            <w:r w:rsidRPr="00367955">
              <w:rPr>
                <w:rFonts w:ascii="Times New Roman" w:hAnsi="Times New Roman" w:cs="Times New Roman"/>
                <w:i/>
                <w:sz w:val="24"/>
                <w:szCs w:val="24"/>
              </w:rPr>
              <w:t>Собеседование</w:t>
            </w:r>
          </w:p>
        </w:tc>
      </w:tr>
      <w:tr w:rsidR="00367955" w:rsidRPr="00367955" w:rsidTr="009B4077">
        <w:trPr>
          <w:trHeight w:val="145"/>
        </w:trPr>
        <w:tc>
          <w:tcPr>
            <w:tcW w:w="780" w:type="dxa"/>
            <w:vMerge/>
            <w:shd w:val="clear" w:color="auto" w:fill="auto"/>
          </w:tcPr>
          <w:p w:rsidR="00367955" w:rsidRPr="00367955" w:rsidRDefault="00367955" w:rsidP="00367955">
            <w:pPr>
              <w:spacing w:after="0" w:line="240" w:lineRule="auto"/>
              <w:rPr>
                <w:rFonts w:ascii="Times New Roman" w:hAnsi="Times New Roman" w:cs="Times New Roman"/>
                <w:i/>
                <w:sz w:val="24"/>
                <w:szCs w:val="24"/>
              </w:rPr>
            </w:pPr>
          </w:p>
        </w:tc>
        <w:tc>
          <w:tcPr>
            <w:tcW w:w="2024" w:type="dxa"/>
            <w:vMerge/>
            <w:shd w:val="clear" w:color="auto" w:fill="auto"/>
          </w:tcPr>
          <w:p w:rsidR="00367955" w:rsidRPr="00367955" w:rsidRDefault="00367955" w:rsidP="00367955">
            <w:pPr>
              <w:spacing w:after="0" w:line="240" w:lineRule="auto"/>
              <w:rPr>
                <w:rFonts w:ascii="Times New Roman" w:hAnsi="Times New Roman" w:cs="Times New Roman"/>
                <w:i/>
                <w:sz w:val="24"/>
                <w:szCs w:val="24"/>
              </w:rPr>
            </w:pPr>
          </w:p>
        </w:tc>
        <w:tc>
          <w:tcPr>
            <w:tcW w:w="3950" w:type="dxa"/>
            <w:shd w:val="clear" w:color="auto" w:fill="auto"/>
          </w:tcPr>
          <w:p w:rsidR="00367955" w:rsidRPr="00367955" w:rsidRDefault="00367955" w:rsidP="00367955">
            <w:pPr>
              <w:spacing w:after="0" w:line="240" w:lineRule="auto"/>
              <w:rPr>
                <w:rFonts w:ascii="Times New Roman" w:hAnsi="Times New Roman" w:cs="Times New Roman"/>
                <w:b/>
                <w:sz w:val="24"/>
                <w:szCs w:val="24"/>
              </w:rPr>
            </w:pPr>
            <w:r w:rsidRPr="00367955">
              <w:rPr>
                <w:rFonts w:ascii="Times New Roman" w:hAnsi="Times New Roman" w:cs="Times New Roman"/>
                <w:b/>
                <w:sz w:val="24"/>
                <w:szCs w:val="24"/>
              </w:rPr>
              <w:t>Пороговый уровень:</w:t>
            </w:r>
          </w:p>
        </w:tc>
        <w:tc>
          <w:tcPr>
            <w:tcW w:w="2728" w:type="dxa"/>
            <w:gridSpan w:val="2"/>
            <w:shd w:val="clear" w:color="auto" w:fill="auto"/>
          </w:tcPr>
          <w:p w:rsidR="00367955" w:rsidRPr="00367955" w:rsidRDefault="00367955" w:rsidP="00367955">
            <w:pPr>
              <w:spacing w:after="0" w:line="240" w:lineRule="auto"/>
              <w:rPr>
                <w:rFonts w:ascii="Times New Roman" w:hAnsi="Times New Roman" w:cs="Times New Roman"/>
                <w:b/>
                <w:sz w:val="24"/>
                <w:szCs w:val="24"/>
              </w:rPr>
            </w:pPr>
          </w:p>
        </w:tc>
      </w:tr>
      <w:tr w:rsidR="00367955" w:rsidRPr="00367955" w:rsidTr="009B4077">
        <w:trPr>
          <w:trHeight w:val="145"/>
        </w:trPr>
        <w:tc>
          <w:tcPr>
            <w:tcW w:w="780" w:type="dxa"/>
            <w:vMerge/>
            <w:shd w:val="clear" w:color="auto" w:fill="auto"/>
          </w:tcPr>
          <w:p w:rsidR="00367955" w:rsidRPr="00367955" w:rsidRDefault="00367955" w:rsidP="00367955">
            <w:pPr>
              <w:spacing w:after="0" w:line="240" w:lineRule="auto"/>
              <w:rPr>
                <w:rFonts w:ascii="Times New Roman" w:hAnsi="Times New Roman" w:cs="Times New Roman"/>
                <w:i/>
                <w:sz w:val="24"/>
                <w:szCs w:val="24"/>
              </w:rPr>
            </w:pPr>
          </w:p>
        </w:tc>
        <w:tc>
          <w:tcPr>
            <w:tcW w:w="2024" w:type="dxa"/>
            <w:vMerge/>
            <w:shd w:val="clear" w:color="auto" w:fill="auto"/>
          </w:tcPr>
          <w:p w:rsidR="00367955" w:rsidRPr="00367955" w:rsidRDefault="00367955" w:rsidP="00367955">
            <w:pPr>
              <w:spacing w:after="0" w:line="240" w:lineRule="auto"/>
              <w:rPr>
                <w:rFonts w:ascii="Times New Roman" w:hAnsi="Times New Roman" w:cs="Times New Roman"/>
                <w:i/>
                <w:sz w:val="24"/>
                <w:szCs w:val="24"/>
              </w:rPr>
            </w:pPr>
          </w:p>
        </w:tc>
        <w:tc>
          <w:tcPr>
            <w:tcW w:w="3950" w:type="dxa"/>
            <w:shd w:val="clear" w:color="auto" w:fill="auto"/>
          </w:tcPr>
          <w:p w:rsidR="00367955" w:rsidRPr="00367955" w:rsidRDefault="00367955" w:rsidP="00367955">
            <w:pPr>
              <w:spacing w:after="0" w:line="240" w:lineRule="auto"/>
              <w:rPr>
                <w:rFonts w:ascii="Times New Roman" w:hAnsi="Times New Roman" w:cs="Times New Roman"/>
                <w:sz w:val="24"/>
                <w:szCs w:val="24"/>
              </w:rPr>
            </w:pPr>
            <w:r w:rsidRPr="00367955">
              <w:rPr>
                <w:rFonts w:ascii="Times New Roman" w:hAnsi="Times New Roman" w:cs="Times New Roman"/>
                <w:b/>
                <w:sz w:val="24"/>
                <w:szCs w:val="24"/>
              </w:rPr>
              <w:t>Владеть (Вл.):</w:t>
            </w:r>
          </w:p>
        </w:tc>
        <w:tc>
          <w:tcPr>
            <w:tcW w:w="2728" w:type="dxa"/>
            <w:gridSpan w:val="2"/>
            <w:shd w:val="clear" w:color="auto" w:fill="auto"/>
          </w:tcPr>
          <w:p w:rsidR="00367955" w:rsidRPr="00367955" w:rsidRDefault="00367955" w:rsidP="00367955">
            <w:pPr>
              <w:spacing w:after="0" w:line="240" w:lineRule="auto"/>
              <w:rPr>
                <w:rFonts w:ascii="Times New Roman" w:hAnsi="Times New Roman" w:cs="Times New Roman"/>
                <w:b/>
                <w:sz w:val="24"/>
                <w:szCs w:val="24"/>
              </w:rPr>
            </w:pPr>
          </w:p>
        </w:tc>
      </w:tr>
      <w:tr w:rsidR="00367955" w:rsidRPr="00367955" w:rsidTr="009B4077">
        <w:trPr>
          <w:trHeight w:val="466"/>
        </w:trPr>
        <w:tc>
          <w:tcPr>
            <w:tcW w:w="780" w:type="dxa"/>
            <w:vMerge/>
            <w:shd w:val="clear" w:color="auto" w:fill="auto"/>
          </w:tcPr>
          <w:p w:rsidR="00367955" w:rsidRPr="00367955" w:rsidRDefault="00367955" w:rsidP="00367955">
            <w:pPr>
              <w:spacing w:after="0" w:line="240" w:lineRule="auto"/>
              <w:rPr>
                <w:rFonts w:ascii="Times New Roman" w:hAnsi="Times New Roman" w:cs="Times New Roman"/>
                <w:i/>
                <w:sz w:val="24"/>
                <w:szCs w:val="24"/>
              </w:rPr>
            </w:pPr>
          </w:p>
        </w:tc>
        <w:tc>
          <w:tcPr>
            <w:tcW w:w="2024" w:type="dxa"/>
            <w:vMerge/>
            <w:shd w:val="clear" w:color="auto" w:fill="auto"/>
          </w:tcPr>
          <w:p w:rsidR="00367955" w:rsidRPr="00367955" w:rsidRDefault="00367955" w:rsidP="00367955">
            <w:pPr>
              <w:spacing w:after="0" w:line="240" w:lineRule="auto"/>
              <w:rPr>
                <w:rFonts w:ascii="Times New Roman" w:hAnsi="Times New Roman" w:cs="Times New Roman"/>
                <w:i/>
                <w:sz w:val="24"/>
                <w:szCs w:val="24"/>
              </w:rPr>
            </w:pPr>
          </w:p>
        </w:tc>
        <w:tc>
          <w:tcPr>
            <w:tcW w:w="3950" w:type="dxa"/>
            <w:shd w:val="clear" w:color="auto" w:fill="auto"/>
          </w:tcPr>
          <w:p w:rsidR="00367955" w:rsidRPr="00367955" w:rsidRDefault="00367955" w:rsidP="00367955">
            <w:pPr>
              <w:spacing w:after="0" w:line="240" w:lineRule="auto"/>
              <w:rPr>
                <w:rFonts w:ascii="Times New Roman" w:hAnsi="Times New Roman" w:cs="Times New Roman"/>
                <w:b/>
                <w:sz w:val="24"/>
                <w:szCs w:val="24"/>
              </w:rPr>
            </w:pPr>
            <w:r w:rsidRPr="00367955">
              <w:rPr>
                <w:rFonts w:ascii="Times New Roman" w:hAnsi="Times New Roman" w:cs="Times New Roman"/>
                <w:i/>
                <w:sz w:val="24"/>
                <w:szCs w:val="24"/>
              </w:rPr>
              <w:t xml:space="preserve"> </w:t>
            </w:r>
            <w:r w:rsidRPr="00367955">
              <w:rPr>
                <w:rStyle w:val="FontStyle37"/>
                <w:b/>
                <w:sz w:val="24"/>
                <w:szCs w:val="24"/>
              </w:rPr>
              <w:t>Вл.1</w:t>
            </w:r>
            <w:r w:rsidRPr="00367955">
              <w:rPr>
                <w:rFonts w:ascii="Times New Roman" w:hAnsi="Times New Roman" w:cs="Times New Roman"/>
                <w:sz w:val="24"/>
                <w:szCs w:val="24"/>
              </w:rPr>
              <w:t xml:space="preserve"> - </w:t>
            </w:r>
            <w:r w:rsidRPr="00367955">
              <w:rPr>
                <w:rFonts w:ascii="Times New Roman" w:hAnsi="Times New Roman" w:cs="Times New Roman"/>
                <w:color w:val="000000"/>
                <w:spacing w:val="-1"/>
                <w:sz w:val="24"/>
                <w:szCs w:val="24"/>
              </w:rPr>
              <w:t xml:space="preserve">медико-биологическим понятийным </w:t>
            </w:r>
            <w:r w:rsidRPr="00367955">
              <w:rPr>
                <w:rFonts w:ascii="Times New Roman" w:hAnsi="Times New Roman" w:cs="Times New Roman"/>
                <w:color w:val="000000"/>
                <w:sz w:val="24"/>
                <w:szCs w:val="24"/>
              </w:rPr>
              <w:t>аппаратом;</w:t>
            </w:r>
          </w:p>
        </w:tc>
        <w:tc>
          <w:tcPr>
            <w:tcW w:w="2728" w:type="dxa"/>
            <w:gridSpan w:val="2"/>
            <w:shd w:val="clear" w:color="auto" w:fill="auto"/>
          </w:tcPr>
          <w:p w:rsidR="00367955" w:rsidRPr="00367955" w:rsidRDefault="00367955" w:rsidP="00367955">
            <w:pPr>
              <w:spacing w:after="0" w:line="240" w:lineRule="auto"/>
              <w:rPr>
                <w:rFonts w:ascii="Times New Roman" w:hAnsi="Times New Roman" w:cs="Times New Roman"/>
                <w:i/>
                <w:sz w:val="24"/>
                <w:szCs w:val="24"/>
              </w:rPr>
            </w:pPr>
            <w:r w:rsidRPr="00367955">
              <w:rPr>
                <w:rFonts w:ascii="Times New Roman" w:hAnsi="Times New Roman" w:cs="Times New Roman"/>
                <w:i/>
                <w:sz w:val="24"/>
                <w:szCs w:val="24"/>
              </w:rPr>
              <w:t>Собеседование</w:t>
            </w:r>
          </w:p>
        </w:tc>
      </w:tr>
      <w:tr w:rsidR="00367955" w:rsidRPr="00367955" w:rsidTr="009B4077">
        <w:trPr>
          <w:trHeight w:val="192"/>
        </w:trPr>
        <w:tc>
          <w:tcPr>
            <w:tcW w:w="780" w:type="dxa"/>
            <w:vMerge/>
            <w:shd w:val="clear" w:color="auto" w:fill="auto"/>
          </w:tcPr>
          <w:p w:rsidR="00367955" w:rsidRPr="00367955" w:rsidRDefault="00367955" w:rsidP="00367955">
            <w:pPr>
              <w:spacing w:after="0" w:line="240" w:lineRule="auto"/>
              <w:rPr>
                <w:rFonts w:ascii="Times New Roman" w:hAnsi="Times New Roman" w:cs="Times New Roman"/>
                <w:i/>
                <w:sz w:val="24"/>
                <w:szCs w:val="24"/>
              </w:rPr>
            </w:pPr>
          </w:p>
        </w:tc>
        <w:tc>
          <w:tcPr>
            <w:tcW w:w="2024" w:type="dxa"/>
            <w:vMerge/>
            <w:shd w:val="clear" w:color="auto" w:fill="auto"/>
          </w:tcPr>
          <w:p w:rsidR="00367955" w:rsidRPr="00367955" w:rsidRDefault="00367955" w:rsidP="00367955">
            <w:pPr>
              <w:spacing w:after="0" w:line="240" w:lineRule="auto"/>
              <w:rPr>
                <w:rFonts w:ascii="Times New Roman" w:hAnsi="Times New Roman" w:cs="Times New Roman"/>
                <w:i/>
                <w:sz w:val="24"/>
                <w:szCs w:val="24"/>
              </w:rPr>
            </w:pPr>
          </w:p>
        </w:tc>
        <w:tc>
          <w:tcPr>
            <w:tcW w:w="3950" w:type="dxa"/>
            <w:shd w:val="clear" w:color="auto" w:fill="auto"/>
          </w:tcPr>
          <w:p w:rsidR="00367955" w:rsidRPr="00367955" w:rsidRDefault="00367955" w:rsidP="00367955">
            <w:pPr>
              <w:spacing w:after="0" w:line="240" w:lineRule="auto"/>
              <w:rPr>
                <w:rFonts w:ascii="Times New Roman" w:hAnsi="Times New Roman" w:cs="Times New Roman"/>
                <w:b/>
                <w:sz w:val="24"/>
                <w:szCs w:val="24"/>
              </w:rPr>
            </w:pPr>
            <w:r w:rsidRPr="00367955">
              <w:rPr>
                <w:rFonts w:ascii="Times New Roman" w:hAnsi="Times New Roman" w:cs="Times New Roman"/>
                <w:b/>
                <w:sz w:val="24"/>
                <w:szCs w:val="24"/>
              </w:rPr>
              <w:t>Знать (Зн.):</w:t>
            </w:r>
          </w:p>
        </w:tc>
        <w:tc>
          <w:tcPr>
            <w:tcW w:w="2728" w:type="dxa"/>
            <w:gridSpan w:val="2"/>
            <w:shd w:val="clear" w:color="auto" w:fill="auto"/>
          </w:tcPr>
          <w:p w:rsidR="00367955" w:rsidRPr="00367955" w:rsidRDefault="00367955" w:rsidP="00367955">
            <w:pPr>
              <w:spacing w:after="0" w:line="240" w:lineRule="auto"/>
              <w:rPr>
                <w:rFonts w:ascii="Times New Roman" w:hAnsi="Times New Roman" w:cs="Times New Roman"/>
                <w:i/>
                <w:sz w:val="24"/>
                <w:szCs w:val="24"/>
              </w:rPr>
            </w:pPr>
            <w:r w:rsidRPr="00367955">
              <w:rPr>
                <w:rFonts w:ascii="Times New Roman" w:hAnsi="Times New Roman" w:cs="Times New Roman"/>
                <w:i/>
                <w:sz w:val="24"/>
                <w:szCs w:val="24"/>
              </w:rPr>
              <w:t>Собеседование</w:t>
            </w:r>
          </w:p>
        </w:tc>
      </w:tr>
      <w:tr w:rsidR="00367955" w:rsidRPr="00367955" w:rsidTr="009B4077">
        <w:trPr>
          <w:trHeight w:val="812"/>
        </w:trPr>
        <w:tc>
          <w:tcPr>
            <w:tcW w:w="780" w:type="dxa"/>
            <w:vMerge/>
            <w:shd w:val="clear" w:color="auto" w:fill="auto"/>
          </w:tcPr>
          <w:p w:rsidR="00367955" w:rsidRPr="00367955" w:rsidRDefault="00367955" w:rsidP="00367955">
            <w:pPr>
              <w:spacing w:after="0" w:line="240" w:lineRule="auto"/>
              <w:rPr>
                <w:rFonts w:ascii="Times New Roman" w:hAnsi="Times New Roman" w:cs="Times New Roman"/>
                <w:i/>
                <w:sz w:val="24"/>
                <w:szCs w:val="24"/>
              </w:rPr>
            </w:pPr>
          </w:p>
        </w:tc>
        <w:tc>
          <w:tcPr>
            <w:tcW w:w="2024" w:type="dxa"/>
            <w:vMerge/>
            <w:shd w:val="clear" w:color="auto" w:fill="auto"/>
          </w:tcPr>
          <w:p w:rsidR="00367955" w:rsidRPr="00367955" w:rsidRDefault="00367955" w:rsidP="00367955">
            <w:pPr>
              <w:spacing w:after="0" w:line="240" w:lineRule="auto"/>
              <w:rPr>
                <w:rFonts w:ascii="Times New Roman" w:hAnsi="Times New Roman" w:cs="Times New Roman"/>
                <w:i/>
                <w:sz w:val="24"/>
                <w:szCs w:val="24"/>
              </w:rPr>
            </w:pPr>
          </w:p>
        </w:tc>
        <w:tc>
          <w:tcPr>
            <w:tcW w:w="3950" w:type="dxa"/>
            <w:shd w:val="clear" w:color="auto" w:fill="auto"/>
          </w:tcPr>
          <w:p w:rsidR="00367955" w:rsidRPr="00367955" w:rsidRDefault="00367955" w:rsidP="00367955">
            <w:pPr>
              <w:spacing w:after="0" w:line="240" w:lineRule="auto"/>
              <w:rPr>
                <w:rFonts w:ascii="Times New Roman" w:hAnsi="Times New Roman" w:cs="Times New Roman"/>
                <w:b/>
                <w:sz w:val="24"/>
                <w:szCs w:val="24"/>
              </w:rPr>
            </w:pPr>
            <w:r w:rsidRPr="00367955">
              <w:rPr>
                <w:rFonts w:ascii="Times New Roman" w:hAnsi="Times New Roman" w:cs="Times New Roman"/>
                <w:b/>
                <w:sz w:val="24"/>
                <w:szCs w:val="24"/>
              </w:rPr>
              <w:t>Зн.4.</w:t>
            </w:r>
            <w:r w:rsidRPr="00367955">
              <w:rPr>
                <w:rFonts w:ascii="Times New Roman" w:hAnsi="Times New Roman" w:cs="Times New Roman"/>
                <w:sz w:val="24"/>
                <w:szCs w:val="24"/>
              </w:rPr>
              <w:t xml:space="preserve"> - </w:t>
            </w:r>
            <w:r w:rsidRPr="00367955">
              <w:rPr>
                <w:rFonts w:ascii="Times New Roman" w:hAnsi="Times New Roman" w:cs="Times New Roman"/>
                <w:color w:val="000000"/>
                <w:spacing w:val="-5"/>
                <w:sz w:val="24"/>
                <w:szCs w:val="24"/>
              </w:rPr>
              <w:t xml:space="preserve">общие </w:t>
            </w:r>
            <w:r w:rsidRPr="00367955">
              <w:rPr>
                <w:rFonts w:ascii="Times New Roman" w:hAnsi="Times New Roman" w:cs="Times New Roman"/>
                <w:color w:val="000000"/>
                <w:spacing w:val="-3"/>
                <w:sz w:val="24"/>
                <w:szCs w:val="24"/>
              </w:rPr>
              <w:t xml:space="preserve">закономерности </w:t>
            </w:r>
            <w:r w:rsidRPr="00367955">
              <w:rPr>
                <w:rFonts w:ascii="Times New Roman" w:hAnsi="Times New Roman" w:cs="Times New Roman"/>
                <w:color w:val="000000"/>
                <w:sz w:val="24"/>
                <w:szCs w:val="24"/>
              </w:rPr>
              <w:t xml:space="preserve">происхождения и развития жизни; </w:t>
            </w:r>
            <w:r w:rsidRPr="00367955">
              <w:rPr>
                <w:rFonts w:ascii="Times New Roman" w:hAnsi="Times New Roman" w:cs="Times New Roman"/>
                <w:color w:val="000000"/>
                <w:spacing w:val="-2"/>
                <w:sz w:val="24"/>
                <w:szCs w:val="24"/>
              </w:rPr>
              <w:t>антропогенез и онтогенез человека;</w:t>
            </w:r>
          </w:p>
        </w:tc>
        <w:tc>
          <w:tcPr>
            <w:tcW w:w="2728" w:type="dxa"/>
            <w:gridSpan w:val="2"/>
            <w:shd w:val="clear" w:color="auto" w:fill="auto"/>
          </w:tcPr>
          <w:p w:rsidR="00367955" w:rsidRPr="00367955" w:rsidRDefault="00367955" w:rsidP="00367955">
            <w:pPr>
              <w:spacing w:after="0" w:line="240" w:lineRule="auto"/>
              <w:rPr>
                <w:rFonts w:ascii="Times New Roman" w:hAnsi="Times New Roman" w:cs="Times New Roman"/>
                <w:i/>
                <w:sz w:val="24"/>
                <w:szCs w:val="24"/>
              </w:rPr>
            </w:pPr>
          </w:p>
        </w:tc>
      </w:tr>
      <w:tr w:rsidR="00367955" w:rsidRPr="00367955" w:rsidTr="009B4077">
        <w:trPr>
          <w:trHeight w:val="262"/>
        </w:trPr>
        <w:tc>
          <w:tcPr>
            <w:tcW w:w="780" w:type="dxa"/>
            <w:vMerge/>
            <w:shd w:val="clear" w:color="auto" w:fill="auto"/>
          </w:tcPr>
          <w:p w:rsidR="00367955" w:rsidRPr="00367955" w:rsidRDefault="00367955" w:rsidP="00367955">
            <w:pPr>
              <w:spacing w:after="0" w:line="240" w:lineRule="auto"/>
              <w:rPr>
                <w:rFonts w:ascii="Times New Roman" w:hAnsi="Times New Roman" w:cs="Times New Roman"/>
                <w:i/>
                <w:sz w:val="24"/>
                <w:szCs w:val="24"/>
              </w:rPr>
            </w:pPr>
          </w:p>
        </w:tc>
        <w:tc>
          <w:tcPr>
            <w:tcW w:w="2024" w:type="dxa"/>
            <w:vMerge/>
            <w:shd w:val="clear" w:color="auto" w:fill="auto"/>
          </w:tcPr>
          <w:p w:rsidR="00367955" w:rsidRPr="00367955" w:rsidRDefault="00367955" w:rsidP="00367955">
            <w:pPr>
              <w:spacing w:after="0" w:line="240" w:lineRule="auto"/>
              <w:rPr>
                <w:rFonts w:ascii="Times New Roman" w:hAnsi="Times New Roman" w:cs="Times New Roman"/>
                <w:i/>
                <w:sz w:val="24"/>
                <w:szCs w:val="24"/>
              </w:rPr>
            </w:pPr>
          </w:p>
        </w:tc>
        <w:tc>
          <w:tcPr>
            <w:tcW w:w="3950" w:type="dxa"/>
            <w:shd w:val="clear" w:color="auto" w:fill="auto"/>
          </w:tcPr>
          <w:p w:rsidR="00367955" w:rsidRPr="00367955" w:rsidRDefault="00367955" w:rsidP="00367955">
            <w:pPr>
              <w:spacing w:after="0" w:line="240" w:lineRule="auto"/>
              <w:rPr>
                <w:rFonts w:ascii="Times New Roman" w:hAnsi="Times New Roman" w:cs="Times New Roman"/>
                <w:b/>
                <w:sz w:val="24"/>
                <w:szCs w:val="24"/>
              </w:rPr>
            </w:pPr>
            <w:r w:rsidRPr="00367955">
              <w:rPr>
                <w:rFonts w:ascii="Times New Roman" w:hAnsi="Times New Roman" w:cs="Times New Roman"/>
                <w:b/>
                <w:sz w:val="24"/>
                <w:szCs w:val="24"/>
              </w:rPr>
              <w:t>Уметь (Ум.):</w:t>
            </w:r>
          </w:p>
        </w:tc>
        <w:tc>
          <w:tcPr>
            <w:tcW w:w="2728" w:type="dxa"/>
            <w:gridSpan w:val="2"/>
            <w:shd w:val="clear" w:color="auto" w:fill="auto"/>
          </w:tcPr>
          <w:p w:rsidR="00367955" w:rsidRPr="00367955" w:rsidRDefault="00367955" w:rsidP="00367955">
            <w:pPr>
              <w:spacing w:after="0" w:line="240" w:lineRule="auto"/>
              <w:rPr>
                <w:rFonts w:ascii="Times New Roman" w:hAnsi="Times New Roman" w:cs="Times New Roman"/>
                <w:i/>
                <w:sz w:val="24"/>
                <w:szCs w:val="24"/>
              </w:rPr>
            </w:pPr>
          </w:p>
        </w:tc>
      </w:tr>
      <w:tr w:rsidR="00367955" w:rsidRPr="00367955" w:rsidTr="009B4077">
        <w:trPr>
          <w:trHeight w:val="1202"/>
        </w:trPr>
        <w:tc>
          <w:tcPr>
            <w:tcW w:w="780" w:type="dxa"/>
            <w:vMerge/>
            <w:shd w:val="clear" w:color="auto" w:fill="auto"/>
          </w:tcPr>
          <w:p w:rsidR="00367955" w:rsidRPr="00367955" w:rsidRDefault="00367955" w:rsidP="00367955">
            <w:pPr>
              <w:spacing w:after="0" w:line="240" w:lineRule="auto"/>
              <w:rPr>
                <w:rFonts w:ascii="Times New Roman" w:hAnsi="Times New Roman" w:cs="Times New Roman"/>
                <w:i/>
                <w:sz w:val="24"/>
                <w:szCs w:val="24"/>
              </w:rPr>
            </w:pPr>
          </w:p>
        </w:tc>
        <w:tc>
          <w:tcPr>
            <w:tcW w:w="2024" w:type="dxa"/>
            <w:vMerge/>
            <w:shd w:val="clear" w:color="auto" w:fill="auto"/>
          </w:tcPr>
          <w:p w:rsidR="00367955" w:rsidRPr="00367955" w:rsidRDefault="00367955" w:rsidP="00367955">
            <w:pPr>
              <w:spacing w:after="0" w:line="240" w:lineRule="auto"/>
              <w:rPr>
                <w:rFonts w:ascii="Times New Roman" w:hAnsi="Times New Roman" w:cs="Times New Roman"/>
                <w:i/>
                <w:sz w:val="24"/>
                <w:szCs w:val="24"/>
              </w:rPr>
            </w:pPr>
          </w:p>
        </w:tc>
        <w:tc>
          <w:tcPr>
            <w:tcW w:w="3950" w:type="dxa"/>
            <w:shd w:val="clear" w:color="auto" w:fill="auto"/>
          </w:tcPr>
          <w:p w:rsidR="00367955" w:rsidRPr="00367955" w:rsidRDefault="00367955" w:rsidP="00367955">
            <w:pPr>
              <w:spacing w:after="0" w:line="240" w:lineRule="auto"/>
              <w:rPr>
                <w:rFonts w:ascii="Times New Roman" w:hAnsi="Times New Roman" w:cs="Times New Roman"/>
                <w:b/>
                <w:sz w:val="24"/>
                <w:szCs w:val="24"/>
              </w:rPr>
            </w:pPr>
            <w:r w:rsidRPr="00367955">
              <w:rPr>
                <w:rFonts w:ascii="Times New Roman" w:hAnsi="Times New Roman" w:cs="Times New Roman"/>
                <w:b/>
                <w:sz w:val="24"/>
                <w:szCs w:val="24"/>
              </w:rPr>
              <w:t xml:space="preserve">Ум.1. – </w:t>
            </w:r>
            <w:r w:rsidRPr="00367955">
              <w:rPr>
                <w:rFonts w:ascii="Times New Roman" w:hAnsi="Times New Roman" w:cs="Times New Roman"/>
                <w:sz w:val="24"/>
                <w:szCs w:val="24"/>
              </w:rPr>
              <w:t>выявлять причинно-следственные связи в системе «факторы среды обитания человека – здоровье населения».</w:t>
            </w:r>
          </w:p>
        </w:tc>
        <w:tc>
          <w:tcPr>
            <w:tcW w:w="2728" w:type="dxa"/>
            <w:gridSpan w:val="2"/>
            <w:shd w:val="clear" w:color="auto" w:fill="auto"/>
          </w:tcPr>
          <w:p w:rsidR="00367955" w:rsidRPr="00367955" w:rsidRDefault="00367955" w:rsidP="00367955">
            <w:pPr>
              <w:spacing w:after="0" w:line="240" w:lineRule="auto"/>
              <w:rPr>
                <w:rFonts w:ascii="Times New Roman" w:hAnsi="Times New Roman" w:cs="Times New Roman"/>
                <w:i/>
                <w:sz w:val="24"/>
                <w:szCs w:val="24"/>
              </w:rPr>
            </w:pPr>
          </w:p>
        </w:tc>
      </w:tr>
      <w:tr w:rsidR="00367955" w:rsidRPr="00367955" w:rsidTr="009B4077">
        <w:trPr>
          <w:trHeight w:val="269"/>
        </w:trPr>
        <w:tc>
          <w:tcPr>
            <w:tcW w:w="6754" w:type="dxa"/>
            <w:gridSpan w:val="3"/>
            <w:shd w:val="clear" w:color="auto" w:fill="CCFFFF"/>
          </w:tcPr>
          <w:p w:rsidR="00367955" w:rsidRPr="00367955" w:rsidRDefault="00367955" w:rsidP="00367955">
            <w:pPr>
              <w:spacing w:after="0" w:line="240" w:lineRule="auto"/>
              <w:rPr>
                <w:rFonts w:ascii="Times New Roman" w:hAnsi="Times New Roman" w:cs="Times New Roman"/>
                <w:sz w:val="24"/>
                <w:szCs w:val="24"/>
              </w:rPr>
            </w:pPr>
            <w:r w:rsidRPr="00367955">
              <w:rPr>
                <w:rFonts w:ascii="Times New Roman" w:hAnsi="Times New Roman" w:cs="Times New Roman"/>
                <w:b/>
                <w:sz w:val="24"/>
                <w:szCs w:val="24"/>
              </w:rPr>
              <w:t>Общепрофессиональные компетенции (ОПК)</w:t>
            </w:r>
          </w:p>
        </w:tc>
        <w:tc>
          <w:tcPr>
            <w:tcW w:w="2728" w:type="dxa"/>
            <w:gridSpan w:val="2"/>
            <w:shd w:val="clear" w:color="auto" w:fill="CCFFFF"/>
          </w:tcPr>
          <w:p w:rsidR="00367955" w:rsidRPr="00367955" w:rsidRDefault="00367955" w:rsidP="00367955">
            <w:pPr>
              <w:spacing w:after="0" w:line="240" w:lineRule="auto"/>
              <w:rPr>
                <w:rFonts w:ascii="Times New Roman" w:hAnsi="Times New Roman" w:cs="Times New Roman"/>
                <w:b/>
                <w:sz w:val="24"/>
                <w:szCs w:val="24"/>
              </w:rPr>
            </w:pPr>
          </w:p>
        </w:tc>
      </w:tr>
      <w:tr w:rsidR="00367955" w:rsidRPr="00367955" w:rsidTr="009B4077">
        <w:trPr>
          <w:trHeight w:val="249"/>
        </w:trPr>
        <w:tc>
          <w:tcPr>
            <w:tcW w:w="780" w:type="dxa"/>
            <w:vMerge w:val="restart"/>
            <w:shd w:val="clear" w:color="auto" w:fill="auto"/>
          </w:tcPr>
          <w:p w:rsidR="00367955" w:rsidRPr="00367955" w:rsidRDefault="00367955" w:rsidP="00367955">
            <w:pPr>
              <w:spacing w:after="0" w:line="240" w:lineRule="auto"/>
              <w:rPr>
                <w:rFonts w:ascii="Times New Roman" w:hAnsi="Times New Roman" w:cs="Times New Roman"/>
                <w:sz w:val="24"/>
                <w:szCs w:val="24"/>
              </w:rPr>
            </w:pPr>
            <w:r w:rsidRPr="00367955">
              <w:rPr>
                <w:rFonts w:ascii="Times New Roman" w:hAnsi="Times New Roman" w:cs="Times New Roman"/>
                <w:sz w:val="24"/>
                <w:szCs w:val="24"/>
              </w:rPr>
              <w:t>ОПК-7</w:t>
            </w:r>
          </w:p>
        </w:tc>
        <w:tc>
          <w:tcPr>
            <w:tcW w:w="2024" w:type="dxa"/>
            <w:vMerge w:val="restart"/>
            <w:shd w:val="clear" w:color="auto" w:fill="auto"/>
          </w:tcPr>
          <w:p w:rsidR="00367955" w:rsidRPr="00367955" w:rsidRDefault="00367955" w:rsidP="00367955">
            <w:pPr>
              <w:snapToGrid w:val="0"/>
              <w:spacing w:after="0" w:line="240" w:lineRule="auto"/>
              <w:rPr>
                <w:rFonts w:ascii="Times New Roman" w:hAnsi="Times New Roman" w:cs="Times New Roman"/>
                <w:i/>
                <w:sz w:val="24"/>
                <w:szCs w:val="24"/>
              </w:rPr>
            </w:pPr>
            <w:r w:rsidRPr="00367955">
              <w:rPr>
                <w:rFonts w:ascii="Times New Roman" w:hAnsi="Times New Roman" w:cs="Times New Roman"/>
                <w:sz w:val="24"/>
                <w:szCs w:val="24"/>
              </w:rPr>
              <w:t>Готовностью к использованию основных физико-химических, математических и иных естественнонаучных понятий и методов при решении профессиональных задач</w:t>
            </w:r>
          </w:p>
        </w:tc>
        <w:tc>
          <w:tcPr>
            <w:tcW w:w="3950" w:type="dxa"/>
            <w:shd w:val="clear" w:color="auto" w:fill="auto"/>
          </w:tcPr>
          <w:p w:rsidR="00367955" w:rsidRPr="00367955" w:rsidRDefault="00367955" w:rsidP="00367955">
            <w:pPr>
              <w:spacing w:after="0" w:line="240" w:lineRule="auto"/>
              <w:rPr>
                <w:rFonts w:ascii="Times New Roman" w:hAnsi="Times New Roman" w:cs="Times New Roman"/>
                <w:i/>
                <w:sz w:val="24"/>
                <w:szCs w:val="24"/>
              </w:rPr>
            </w:pPr>
            <w:r w:rsidRPr="00367955">
              <w:rPr>
                <w:rFonts w:ascii="Times New Roman" w:hAnsi="Times New Roman" w:cs="Times New Roman"/>
                <w:b/>
                <w:sz w:val="24"/>
                <w:szCs w:val="24"/>
              </w:rPr>
              <w:t>Пороговый уровень:</w:t>
            </w:r>
          </w:p>
        </w:tc>
        <w:tc>
          <w:tcPr>
            <w:tcW w:w="2728" w:type="dxa"/>
            <w:gridSpan w:val="2"/>
            <w:shd w:val="clear" w:color="auto" w:fill="auto"/>
          </w:tcPr>
          <w:p w:rsidR="00367955" w:rsidRPr="00367955" w:rsidRDefault="00367955" w:rsidP="00367955">
            <w:pPr>
              <w:spacing w:after="0" w:line="240" w:lineRule="auto"/>
              <w:rPr>
                <w:rFonts w:ascii="Times New Roman" w:hAnsi="Times New Roman" w:cs="Times New Roman"/>
                <w:i/>
                <w:sz w:val="24"/>
                <w:szCs w:val="24"/>
              </w:rPr>
            </w:pPr>
          </w:p>
        </w:tc>
      </w:tr>
      <w:tr w:rsidR="00367955" w:rsidRPr="00367955" w:rsidTr="009B4077">
        <w:trPr>
          <w:trHeight w:val="145"/>
        </w:trPr>
        <w:tc>
          <w:tcPr>
            <w:tcW w:w="780" w:type="dxa"/>
            <w:vMerge/>
            <w:shd w:val="clear" w:color="auto" w:fill="auto"/>
          </w:tcPr>
          <w:p w:rsidR="00367955" w:rsidRPr="00367955" w:rsidRDefault="00367955" w:rsidP="00367955">
            <w:pPr>
              <w:spacing w:after="0" w:line="240" w:lineRule="auto"/>
              <w:rPr>
                <w:rFonts w:ascii="Times New Roman" w:hAnsi="Times New Roman" w:cs="Times New Roman"/>
                <w:sz w:val="24"/>
                <w:szCs w:val="24"/>
              </w:rPr>
            </w:pPr>
          </w:p>
        </w:tc>
        <w:tc>
          <w:tcPr>
            <w:tcW w:w="2024" w:type="dxa"/>
            <w:vMerge/>
            <w:shd w:val="clear" w:color="auto" w:fill="auto"/>
          </w:tcPr>
          <w:p w:rsidR="00367955" w:rsidRPr="00367955" w:rsidRDefault="00367955" w:rsidP="00367955">
            <w:pPr>
              <w:spacing w:after="0" w:line="240" w:lineRule="auto"/>
              <w:rPr>
                <w:rFonts w:ascii="Times New Roman" w:hAnsi="Times New Roman" w:cs="Times New Roman"/>
                <w:i/>
                <w:sz w:val="24"/>
                <w:szCs w:val="24"/>
              </w:rPr>
            </w:pPr>
          </w:p>
        </w:tc>
        <w:tc>
          <w:tcPr>
            <w:tcW w:w="3950" w:type="dxa"/>
            <w:shd w:val="clear" w:color="auto" w:fill="auto"/>
          </w:tcPr>
          <w:p w:rsidR="00367955" w:rsidRPr="00367955" w:rsidRDefault="00367955" w:rsidP="00367955">
            <w:pPr>
              <w:spacing w:after="0" w:line="240" w:lineRule="auto"/>
              <w:rPr>
                <w:rFonts w:ascii="Times New Roman" w:hAnsi="Times New Roman" w:cs="Times New Roman"/>
                <w:i/>
                <w:sz w:val="24"/>
                <w:szCs w:val="24"/>
              </w:rPr>
            </w:pPr>
            <w:r w:rsidRPr="00367955">
              <w:rPr>
                <w:rFonts w:ascii="Times New Roman" w:hAnsi="Times New Roman" w:cs="Times New Roman"/>
                <w:b/>
                <w:sz w:val="24"/>
                <w:szCs w:val="24"/>
              </w:rPr>
              <w:t>Знать (Зн.):</w:t>
            </w:r>
          </w:p>
        </w:tc>
        <w:tc>
          <w:tcPr>
            <w:tcW w:w="2728" w:type="dxa"/>
            <w:gridSpan w:val="2"/>
            <w:shd w:val="clear" w:color="auto" w:fill="auto"/>
          </w:tcPr>
          <w:p w:rsidR="00367955" w:rsidRPr="00367955" w:rsidRDefault="00367955" w:rsidP="00367955">
            <w:pPr>
              <w:spacing w:after="0" w:line="240" w:lineRule="auto"/>
              <w:rPr>
                <w:rFonts w:ascii="Times New Roman" w:hAnsi="Times New Roman" w:cs="Times New Roman"/>
                <w:i/>
                <w:sz w:val="24"/>
                <w:szCs w:val="24"/>
              </w:rPr>
            </w:pPr>
            <w:r w:rsidRPr="00367955">
              <w:rPr>
                <w:rFonts w:ascii="Times New Roman" w:hAnsi="Times New Roman" w:cs="Times New Roman"/>
                <w:i/>
                <w:sz w:val="24"/>
                <w:szCs w:val="24"/>
              </w:rPr>
              <w:t>Собеседование</w:t>
            </w:r>
          </w:p>
        </w:tc>
      </w:tr>
      <w:tr w:rsidR="00367955" w:rsidRPr="00367955" w:rsidTr="009B4077">
        <w:trPr>
          <w:trHeight w:val="145"/>
        </w:trPr>
        <w:tc>
          <w:tcPr>
            <w:tcW w:w="780" w:type="dxa"/>
            <w:vMerge/>
            <w:shd w:val="clear" w:color="auto" w:fill="auto"/>
          </w:tcPr>
          <w:p w:rsidR="00367955" w:rsidRPr="00367955" w:rsidRDefault="00367955" w:rsidP="00367955">
            <w:pPr>
              <w:spacing w:after="0" w:line="240" w:lineRule="auto"/>
              <w:rPr>
                <w:rFonts w:ascii="Times New Roman" w:hAnsi="Times New Roman" w:cs="Times New Roman"/>
                <w:sz w:val="24"/>
                <w:szCs w:val="24"/>
              </w:rPr>
            </w:pPr>
          </w:p>
        </w:tc>
        <w:tc>
          <w:tcPr>
            <w:tcW w:w="2024" w:type="dxa"/>
            <w:vMerge/>
            <w:shd w:val="clear" w:color="auto" w:fill="auto"/>
          </w:tcPr>
          <w:p w:rsidR="00367955" w:rsidRPr="00367955" w:rsidRDefault="00367955" w:rsidP="00367955">
            <w:pPr>
              <w:spacing w:after="0" w:line="240" w:lineRule="auto"/>
              <w:rPr>
                <w:rFonts w:ascii="Times New Roman" w:hAnsi="Times New Roman" w:cs="Times New Roman"/>
                <w:i/>
                <w:sz w:val="24"/>
                <w:szCs w:val="24"/>
              </w:rPr>
            </w:pPr>
          </w:p>
        </w:tc>
        <w:tc>
          <w:tcPr>
            <w:tcW w:w="3950" w:type="dxa"/>
            <w:shd w:val="clear" w:color="auto" w:fill="auto"/>
          </w:tcPr>
          <w:p w:rsidR="00367955" w:rsidRPr="00367955" w:rsidRDefault="00367955" w:rsidP="00367955">
            <w:pPr>
              <w:spacing w:after="0" w:line="240" w:lineRule="auto"/>
              <w:rPr>
                <w:rFonts w:ascii="Times New Roman" w:hAnsi="Times New Roman" w:cs="Times New Roman"/>
                <w:color w:val="000000"/>
                <w:sz w:val="24"/>
                <w:szCs w:val="24"/>
              </w:rPr>
            </w:pPr>
            <w:r w:rsidRPr="00367955">
              <w:rPr>
                <w:rFonts w:ascii="Times New Roman" w:hAnsi="Times New Roman" w:cs="Times New Roman"/>
                <w:b/>
                <w:sz w:val="24"/>
                <w:szCs w:val="24"/>
              </w:rPr>
              <w:t>Зн. 1</w:t>
            </w:r>
            <w:r w:rsidRPr="00367955">
              <w:rPr>
                <w:rFonts w:ascii="Times New Roman" w:hAnsi="Times New Roman" w:cs="Times New Roman"/>
                <w:sz w:val="24"/>
                <w:szCs w:val="24"/>
              </w:rPr>
              <w:t xml:space="preserve"> - </w:t>
            </w:r>
            <w:r w:rsidRPr="00367955">
              <w:rPr>
                <w:rFonts w:ascii="Times New Roman" w:hAnsi="Times New Roman" w:cs="Times New Roman"/>
                <w:iCs/>
                <w:color w:val="000000"/>
                <w:sz w:val="24"/>
                <w:szCs w:val="24"/>
              </w:rPr>
              <w:t>основные</w:t>
            </w:r>
            <w:r w:rsidRPr="00367955">
              <w:rPr>
                <w:rFonts w:ascii="Times New Roman" w:hAnsi="Times New Roman" w:cs="Times New Roman"/>
                <w:color w:val="000000"/>
                <w:spacing w:val="-6"/>
                <w:sz w:val="24"/>
                <w:szCs w:val="24"/>
              </w:rPr>
              <w:t xml:space="preserve"> биологические  явления и </w:t>
            </w:r>
            <w:r w:rsidRPr="00367955">
              <w:rPr>
                <w:rFonts w:ascii="Times New Roman" w:hAnsi="Times New Roman" w:cs="Times New Roman"/>
                <w:color w:val="000000"/>
                <w:sz w:val="24"/>
                <w:szCs w:val="24"/>
              </w:rPr>
              <w:t xml:space="preserve">закономерности, лежащие в основе </w:t>
            </w:r>
            <w:r w:rsidRPr="00367955">
              <w:rPr>
                <w:rFonts w:ascii="Times New Roman" w:hAnsi="Times New Roman" w:cs="Times New Roman"/>
                <w:color w:val="000000"/>
                <w:spacing w:val="-1"/>
                <w:sz w:val="24"/>
                <w:szCs w:val="24"/>
              </w:rPr>
              <w:t xml:space="preserve">процессов, протекающих в организме </w:t>
            </w:r>
            <w:r w:rsidRPr="00367955">
              <w:rPr>
                <w:rFonts w:ascii="Times New Roman" w:hAnsi="Times New Roman" w:cs="Times New Roman"/>
                <w:color w:val="000000"/>
                <w:sz w:val="24"/>
                <w:szCs w:val="24"/>
              </w:rPr>
              <w:t>человека</w:t>
            </w:r>
          </w:p>
          <w:p w:rsidR="00367955" w:rsidRPr="00367955" w:rsidRDefault="00367955" w:rsidP="00367955">
            <w:pPr>
              <w:spacing w:after="0" w:line="240" w:lineRule="auto"/>
              <w:rPr>
                <w:rFonts w:ascii="Times New Roman" w:hAnsi="Times New Roman" w:cs="Times New Roman"/>
                <w:color w:val="000000"/>
                <w:sz w:val="24"/>
                <w:szCs w:val="24"/>
              </w:rPr>
            </w:pPr>
            <w:r w:rsidRPr="00367955">
              <w:rPr>
                <w:rFonts w:ascii="Times New Roman" w:hAnsi="Times New Roman" w:cs="Times New Roman"/>
                <w:b/>
                <w:sz w:val="24"/>
                <w:szCs w:val="24"/>
              </w:rPr>
              <w:t xml:space="preserve">Зн. 2 - </w:t>
            </w:r>
            <w:r w:rsidRPr="00367955">
              <w:rPr>
                <w:rFonts w:ascii="Times New Roman" w:hAnsi="Times New Roman" w:cs="Times New Roman"/>
                <w:color w:val="000000"/>
                <w:sz w:val="24"/>
                <w:szCs w:val="24"/>
              </w:rPr>
              <w:t>биосферу и экологию, феномен паразитизма и биоэкологические заболевания;</w:t>
            </w:r>
          </w:p>
          <w:p w:rsidR="00367955" w:rsidRPr="00367955" w:rsidRDefault="00367955" w:rsidP="00367955">
            <w:pPr>
              <w:spacing w:after="0" w:line="240" w:lineRule="auto"/>
              <w:rPr>
                <w:rFonts w:ascii="Times New Roman" w:hAnsi="Times New Roman" w:cs="Times New Roman"/>
                <w:b/>
                <w:sz w:val="24"/>
                <w:szCs w:val="24"/>
              </w:rPr>
            </w:pPr>
            <w:r w:rsidRPr="00367955">
              <w:rPr>
                <w:rFonts w:ascii="Times New Roman" w:hAnsi="Times New Roman" w:cs="Times New Roman"/>
                <w:b/>
                <w:sz w:val="24"/>
                <w:szCs w:val="24"/>
              </w:rPr>
              <w:t>Зн. 3</w:t>
            </w:r>
            <w:r w:rsidRPr="00367955">
              <w:rPr>
                <w:rFonts w:ascii="Times New Roman" w:hAnsi="Times New Roman" w:cs="Times New Roman"/>
                <w:sz w:val="24"/>
                <w:szCs w:val="24"/>
              </w:rPr>
              <w:t xml:space="preserve"> Биологическая роль зубочелюстной области, биомеханика жевания, возрастные изменения челюстно-лицевой области, особенности воздействия на нее.</w:t>
            </w:r>
          </w:p>
        </w:tc>
        <w:tc>
          <w:tcPr>
            <w:tcW w:w="2728" w:type="dxa"/>
            <w:gridSpan w:val="2"/>
            <w:shd w:val="clear" w:color="auto" w:fill="auto"/>
          </w:tcPr>
          <w:p w:rsidR="00367955" w:rsidRPr="00367955" w:rsidRDefault="00367955" w:rsidP="00367955">
            <w:pPr>
              <w:spacing w:after="0" w:line="240" w:lineRule="auto"/>
              <w:rPr>
                <w:rFonts w:ascii="Times New Roman" w:hAnsi="Times New Roman" w:cs="Times New Roman"/>
                <w:b/>
                <w:sz w:val="24"/>
                <w:szCs w:val="24"/>
              </w:rPr>
            </w:pPr>
          </w:p>
        </w:tc>
      </w:tr>
      <w:tr w:rsidR="00367955" w:rsidRPr="00367955" w:rsidTr="009B4077">
        <w:trPr>
          <w:trHeight w:val="145"/>
        </w:trPr>
        <w:tc>
          <w:tcPr>
            <w:tcW w:w="780" w:type="dxa"/>
            <w:vMerge/>
            <w:shd w:val="clear" w:color="auto" w:fill="auto"/>
          </w:tcPr>
          <w:p w:rsidR="00367955" w:rsidRPr="00367955" w:rsidRDefault="00367955" w:rsidP="00367955">
            <w:pPr>
              <w:spacing w:after="0" w:line="240" w:lineRule="auto"/>
              <w:rPr>
                <w:rFonts w:ascii="Times New Roman" w:hAnsi="Times New Roman" w:cs="Times New Roman"/>
                <w:sz w:val="24"/>
                <w:szCs w:val="24"/>
              </w:rPr>
            </w:pPr>
          </w:p>
        </w:tc>
        <w:tc>
          <w:tcPr>
            <w:tcW w:w="2024" w:type="dxa"/>
            <w:vMerge/>
            <w:shd w:val="clear" w:color="auto" w:fill="auto"/>
          </w:tcPr>
          <w:p w:rsidR="00367955" w:rsidRPr="00367955" w:rsidRDefault="00367955" w:rsidP="00367955">
            <w:pPr>
              <w:spacing w:after="0" w:line="240" w:lineRule="auto"/>
              <w:rPr>
                <w:rFonts w:ascii="Times New Roman" w:hAnsi="Times New Roman" w:cs="Times New Roman"/>
                <w:i/>
                <w:sz w:val="24"/>
                <w:szCs w:val="24"/>
              </w:rPr>
            </w:pPr>
          </w:p>
        </w:tc>
        <w:tc>
          <w:tcPr>
            <w:tcW w:w="3950" w:type="dxa"/>
            <w:shd w:val="clear" w:color="auto" w:fill="auto"/>
          </w:tcPr>
          <w:p w:rsidR="00367955" w:rsidRPr="00367955" w:rsidRDefault="00367955" w:rsidP="00367955">
            <w:pPr>
              <w:spacing w:after="0" w:line="240" w:lineRule="auto"/>
              <w:rPr>
                <w:rFonts w:ascii="Times New Roman" w:hAnsi="Times New Roman" w:cs="Times New Roman"/>
                <w:sz w:val="24"/>
                <w:szCs w:val="24"/>
              </w:rPr>
            </w:pPr>
            <w:r w:rsidRPr="00367955">
              <w:rPr>
                <w:rFonts w:ascii="Times New Roman" w:hAnsi="Times New Roman" w:cs="Times New Roman"/>
                <w:b/>
                <w:sz w:val="24"/>
                <w:szCs w:val="24"/>
              </w:rPr>
              <w:t>Уметь (Ум.):</w:t>
            </w:r>
          </w:p>
        </w:tc>
        <w:tc>
          <w:tcPr>
            <w:tcW w:w="2728" w:type="dxa"/>
            <w:gridSpan w:val="2"/>
            <w:shd w:val="clear" w:color="auto" w:fill="auto"/>
          </w:tcPr>
          <w:p w:rsidR="00367955" w:rsidRPr="00367955" w:rsidRDefault="00367955" w:rsidP="00367955">
            <w:pPr>
              <w:spacing w:after="0" w:line="240" w:lineRule="auto"/>
              <w:rPr>
                <w:rFonts w:ascii="Times New Roman" w:hAnsi="Times New Roman" w:cs="Times New Roman"/>
                <w:i/>
                <w:sz w:val="24"/>
                <w:szCs w:val="24"/>
              </w:rPr>
            </w:pPr>
          </w:p>
        </w:tc>
      </w:tr>
      <w:tr w:rsidR="00367955" w:rsidRPr="00367955" w:rsidTr="009B4077">
        <w:trPr>
          <w:trHeight w:val="145"/>
        </w:trPr>
        <w:tc>
          <w:tcPr>
            <w:tcW w:w="780" w:type="dxa"/>
            <w:vMerge/>
            <w:shd w:val="clear" w:color="auto" w:fill="auto"/>
          </w:tcPr>
          <w:p w:rsidR="00367955" w:rsidRPr="00367955" w:rsidRDefault="00367955" w:rsidP="00367955">
            <w:pPr>
              <w:spacing w:after="0" w:line="240" w:lineRule="auto"/>
              <w:rPr>
                <w:rFonts w:ascii="Times New Roman" w:hAnsi="Times New Roman" w:cs="Times New Roman"/>
                <w:sz w:val="24"/>
                <w:szCs w:val="24"/>
              </w:rPr>
            </w:pPr>
          </w:p>
        </w:tc>
        <w:tc>
          <w:tcPr>
            <w:tcW w:w="2024" w:type="dxa"/>
            <w:vMerge/>
            <w:shd w:val="clear" w:color="auto" w:fill="auto"/>
          </w:tcPr>
          <w:p w:rsidR="00367955" w:rsidRPr="00367955" w:rsidRDefault="00367955" w:rsidP="00367955">
            <w:pPr>
              <w:spacing w:after="0" w:line="240" w:lineRule="auto"/>
              <w:rPr>
                <w:rFonts w:ascii="Times New Roman" w:hAnsi="Times New Roman" w:cs="Times New Roman"/>
                <w:i/>
                <w:sz w:val="24"/>
                <w:szCs w:val="24"/>
              </w:rPr>
            </w:pPr>
          </w:p>
        </w:tc>
        <w:tc>
          <w:tcPr>
            <w:tcW w:w="3950" w:type="dxa"/>
            <w:tcBorders>
              <w:bottom w:val="nil"/>
            </w:tcBorders>
            <w:shd w:val="clear" w:color="auto" w:fill="auto"/>
          </w:tcPr>
          <w:p w:rsidR="00367955" w:rsidRPr="00367955" w:rsidRDefault="00367955" w:rsidP="00367955">
            <w:pPr>
              <w:shd w:val="clear" w:color="auto" w:fill="FFFFFF"/>
              <w:tabs>
                <w:tab w:val="left" w:pos="2890"/>
              </w:tabs>
              <w:spacing w:after="0" w:line="240" w:lineRule="auto"/>
              <w:rPr>
                <w:rFonts w:ascii="Times New Roman" w:hAnsi="Times New Roman" w:cs="Times New Roman"/>
                <w:sz w:val="24"/>
                <w:szCs w:val="24"/>
              </w:rPr>
            </w:pPr>
            <w:r w:rsidRPr="00367955">
              <w:rPr>
                <w:rFonts w:ascii="Times New Roman" w:hAnsi="Times New Roman" w:cs="Times New Roman"/>
                <w:b/>
                <w:sz w:val="24"/>
                <w:szCs w:val="24"/>
              </w:rPr>
              <w:t xml:space="preserve">Ум.1 - </w:t>
            </w:r>
            <w:r w:rsidRPr="00367955">
              <w:rPr>
                <w:rFonts w:ascii="Times New Roman" w:hAnsi="Times New Roman" w:cs="Times New Roman"/>
                <w:sz w:val="24"/>
                <w:szCs w:val="24"/>
              </w:rPr>
              <w:t xml:space="preserve">пользоваться учебной, </w:t>
            </w:r>
            <w:r w:rsidRPr="00367955">
              <w:rPr>
                <w:rFonts w:ascii="Times New Roman" w:hAnsi="Times New Roman" w:cs="Times New Roman"/>
                <w:sz w:val="24"/>
                <w:szCs w:val="24"/>
              </w:rPr>
              <w:lastRenderedPageBreak/>
              <w:t>научной, научно-популярной литературой, сетью Интернет для профессиональной деятельности;</w:t>
            </w:r>
          </w:p>
        </w:tc>
        <w:tc>
          <w:tcPr>
            <w:tcW w:w="2728" w:type="dxa"/>
            <w:gridSpan w:val="2"/>
            <w:tcBorders>
              <w:bottom w:val="nil"/>
            </w:tcBorders>
            <w:shd w:val="clear" w:color="auto" w:fill="auto"/>
          </w:tcPr>
          <w:p w:rsidR="00367955" w:rsidRPr="00367955" w:rsidRDefault="00367955" w:rsidP="00367955">
            <w:pPr>
              <w:spacing w:after="0" w:line="240" w:lineRule="auto"/>
              <w:rPr>
                <w:rFonts w:ascii="Times New Roman" w:hAnsi="Times New Roman" w:cs="Times New Roman"/>
                <w:i/>
                <w:sz w:val="24"/>
                <w:szCs w:val="24"/>
              </w:rPr>
            </w:pPr>
          </w:p>
        </w:tc>
      </w:tr>
      <w:tr w:rsidR="00367955" w:rsidRPr="00367955" w:rsidTr="009B4077">
        <w:trPr>
          <w:trHeight w:val="91"/>
        </w:trPr>
        <w:tc>
          <w:tcPr>
            <w:tcW w:w="780" w:type="dxa"/>
            <w:vMerge/>
            <w:shd w:val="clear" w:color="auto" w:fill="auto"/>
          </w:tcPr>
          <w:p w:rsidR="00367955" w:rsidRPr="00367955" w:rsidRDefault="00367955" w:rsidP="00367955">
            <w:pPr>
              <w:spacing w:after="0" w:line="240" w:lineRule="auto"/>
              <w:rPr>
                <w:rFonts w:ascii="Times New Roman" w:hAnsi="Times New Roman" w:cs="Times New Roman"/>
                <w:sz w:val="24"/>
                <w:szCs w:val="24"/>
              </w:rPr>
            </w:pPr>
          </w:p>
        </w:tc>
        <w:tc>
          <w:tcPr>
            <w:tcW w:w="2024" w:type="dxa"/>
            <w:vMerge/>
            <w:shd w:val="clear" w:color="auto" w:fill="auto"/>
          </w:tcPr>
          <w:p w:rsidR="00367955" w:rsidRPr="00367955" w:rsidRDefault="00367955" w:rsidP="00367955">
            <w:pPr>
              <w:spacing w:after="0" w:line="240" w:lineRule="auto"/>
              <w:rPr>
                <w:rFonts w:ascii="Times New Roman" w:hAnsi="Times New Roman" w:cs="Times New Roman"/>
                <w:i/>
                <w:sz w:val="24"/>
                <w:szCs w:val="24"/>
              </w:rPr>
            </w:pPr>
          </w:p>
        </w:tc>
        <w:tc>
          <w:tcPr>
            <w:tcW w:w="3959" w:type="dxa"/>
            <w:gridSpan w:val="2"/>
            <w:tcBorders>
              <w:top w:val="nil"/>
            </w:tcBorders>
            <w:shd w:val="clear" w:color="auto" w:fill="auto"/>
          </w:tcPr>
          <w:p w:rsidR="00367955" w:rsidRPr="00367955" w:rsidRDefault="00367955" w:rsidP="00367955">
            <w:pPr>
              <w:spacing w:after="0" w:line="240" w:lineRule="auto"/>
              <w:rPr>
                <w:rFonts w:ascii="Times New Roman" w:hAnsi="Times New Roman" w:cs="Times New Roman"/>
                <w:i/>
                <w:sz w:val="24"/>
                <w:szCs w:val="24"/>
              </w:rPr>
            </w:pPr>
          </w:p>
        </w:tc>
        <w:tc>
          <w:tcPr>
            <w:tcW w:w="2720" w:type="dxa"/>
            <w:tcBorders>
              <w:top w:val="nil"/>
            </w:tcBorders>
            <w:shd w:val="clear" w:color="auto" w:fill="auto"/>
          </w:tcPr>
          <w:p w:rsidR="00367955" w:rsidRPr="00367955" w:rsidRDefault="00367955" w:rsidP="00367955">
            <w:pPr>
              <w:spacing w:after="0" w:line="240" w:lineRule="auto"/>
              <w:rPr>
                <w:rFonts w:ascii="Times New Roman" w:hAnsi="Times New Roman" w:cs="Times New Roman"/>
                <w:i/>
                <w:sz w:val="24"/>
                <w:szCs w:val="24"/>
              </w:rPr>
            </w:pPr>
          </w:p>
        </w:tc>
      </w:tr>
    </w:tbl>
    <w:p w:rsidR="008A26EB" w:rsidRDefault="008A26EB" w:rsidP="00367955">
      <w:pPr>
        <w:spacing w:after="0" w:line="240" w:lineRule="auto"/>
        <w:jc w:val="both"/>
        <w:rPr>
          <w:rFonts w:ascii="Times New Roman" w:hAnsi="Times New Roman" w:cs="Times New Roman"/>
          <w:b/>
          <w:sz w:val="24"/>
          <w:szCs w:val="24"/>
        </w:rPr>
      </w:pPr>
    </w:p>
    <w:p w:rsidR="00367955" w:rsidRPr="00367955" w:rsidRDefault="00367955" w:rsidP="00367955">
      <w:pPr>
        <w:spacing w:after="0" w:line="240" w:lineRule="auto"/>
        <w:jc w:val="both"/>
        <w:rPr>
          <w:rFonts w:ascii="Times New Roman" w:hAnsi="Times New Roman" w:cs="Times New Roman"/>
          <w:b/>
          <w:sz w:val="24"/>
          <w:szCs w:val="24"/>
        </w:rPr>
      </w:pPr>
      <w:r w:rsidRPr="00367955">
        <w:rPr>
          <w:rFonts w:ascii="Times New Roman" w:hAnsi="Times New Roman" w:cs="Times New Roman"/>
          <w:b/>
          <w:sz w:val="24"/>
          <w:szCs w:val="24"/>
        </w:rPr>
        <w:t>5. Хронокарта занятия и аудиторная деятельность студента</w:t>
      </w:r>
      <w:r w:rsidRPr="00367955">
        <w:rPr>
          <w:rFonts w:ascii="Times New Roman" w:hAnsi="Times New Roman" w:cs="Times New Roman"/>
          <w:sz w:val="24"/>
          <w:szCs w:val="24"/>
        </w:rPr>
        <w:t xml:space="preserve">   </w:t>
      </w:r>
    </w:p>
    <w:p w:rsidR="00367955" w:rsidRPr="00367955" w:rsidRDefault="00367955" w:rsidP="00367955">
      <w:pPr>
        <w:spacing w:after="0" w:line="240" w:lineRule="auto"/>
        <w:jc w:val="right"/>
        <w:rPr>
          <w:rFonts w:ascii="Times New Roman" w:hAnsi="Times New Roman" w:cs="Times New Roman"/>
          <w:b/>
          <w:sz w:val="24"/>
          <w:szCs w:val="24"/>
        </w:rPr>
      </w:pPr>
    </w:p>
    <w:p w:rsidR="00367955" w:rsidRDefault="00367955" w:rsidP="00367955">
      <w:pPr>
        <w:spacing w:after="0" w:line="240" w:lineRule="auto"/>
        <w:ind w:left="360"/>
        <w:jc w:val="center"/>
        <w:rPr>
          <w:rFonts w:ascii="Times New Roman" w:hAnsi="Times New Roman" w:cs="Times New Roman"/>
          <w:b/>
          <w:sz w:val="24"/>
          <w:szCs w:val="24"/>
        </w:rPr>
      </w:pPr>
      <w:r w:rsidRPr="00367955">
        <w:rPr>
          <w:rFonts w:ascii="Times New Roman" w:hAnsi="Times New Roman" w:cs="Times New Roman"/>
          <w:b/>
          <w:sz w:val="24"/>
          <w:szCs w:val="24"/>
        </w:rPr>
        <w:t xml:space="preserve">Типовой регламент проведения практического занятия </w:t>
      </w:r>
    </w:p>
    <w:p w:rsidR="00EE77BE" w:rsidRPr="00367955" w:rsidRDefault="00EE77BE" w:rsidP="00367955">
      <w:pPr>
        <w:spacing w:after="0" w:line="240" w:lineRule="auto"/>
        <w:ind w:left="360"/>
        <w:jc w:val="center"/>
        <w:rPr>
          <w:rFonts w:ascii="Times New Roman" w:hAnsi="Times New Roman" w:cs="Times New Roman"/>
          <w:b/>
          <w:i/>
          <w:sz w:val="24"/>
          <w:szCs w:val="24"/>
        </w:rPr>
      </w:pPr>
    </w:p>
    <w:tbl>
      <w:tblPr>
        <w:tblW w:w="987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9"/>
        <w:gridCol w:w="8226"/>
        <w:gridCol w:w="829"/>
      </w:tblGrid>
      <w:tr w:rsidR="00367955" w:rsidRPr="00367955" w:rsidTr="009B4077">
        <w:trPr>
          <w:trHeight w:val="843"/>
        </w:trPr>
        <w:tc>
          <w:tcPr>
            <w:tcW w:w="819" w:type="dxa"/>
            <w:tcBorders>
              <w:top w:val="single" w:sz="4" w:space="0" w:color="auto"/>
              <w:left w:val="single" w:sz="4" w:space="0" w:color="auto"/>
              <w:bottom w:val="single" w:sz="4" w:space="0" w:color="auto"/>
              <w:right w:val="single" w:sz="4" w:space="0" w:color="auto"/>
            </w:tcBorders>
          </w:tcPr>
          <w:p w:rsidR="00367955" w:rsidRPr="00367955" w:rsidRDefault="00367955" w:rsidP="00367955">
            <w:pPr>
              <w:spacing w:after="0" w:line="240" w:lineRule="auto"/>
              <w:jc w:val="center"/>
              <w:rPr>
                <w:rFonts w:ascii="Times New Roman" w:hAnsi="Times New Roman" w:cs="Times New Roman"/>
                <w:b/>
                <w:sz w:val="24"/>
                <w:szCs w:val="24"/>
              </w:rPr>
            </w:pPr>
            <w:r w:rsidRPr="00367955">
              <w:rPr>
                <w:rFonts w:ascii="Times New Roman" w:hAnsi="Times New Roman" w:cs="Times New Roman"/>
                <w:b/>
                <w:sz w:val="24"/>
                <w:szCs w:val="24"/>
              </w:rPr>
              <w:t>№ п/п</w:t>
            </w:r>
          </w:p>
        </w:tc>
        <w:tc>
          <w:tcPr>
            <w:tcW w:w="8226" w:type="dxa"/>
            <w:tcBorders>
              <w:top w:val="single" w:sz="4" w:space="0" w:color="auto"/>
              <w:left w:val="single" w:sz="4" w:space="0" w:color="auto"/>
              <w:bottom w:val="single" w:sz="4" w:space="0" w:color="auto"/>
              <w:right w:val="single" w:sz="4" w:space="0" w:color="auto"/>
            </w:tcBorders>
          </w:tcPr>
          <w:p w:rsidR="00367955" w:rsidRPr="00367955" w:rsidRDefault="00367955" w:rsidP="00367955">
            <w:pPr>
              <w:spacing w:after="0" w:line="240" w:lineRule="auto"/>
              <w:jc w:val="center"/>
              <w:rPr>
                <w:rFonts w:ascii="Times New Roman" w:hAnsi="Times New Roman" w:cs="Times New Roman"/>
                <w:b/>
                <w:sz w:val="24"/>
                <w:szCs w:val="24"/>
              </w:rPr>
            </w:pPr>
            <w:r w:rsidRPr="00367955">
              <w:rPr>
                <w:rFonts w:ascii="Times New Roman" w:hAnsi="Times New Roman" w:cs="Times New Roman"/>
                <w:b/>
                <w:sz w:val="24"/>
                <w:szCs w:val="24"/>
              </w:rPr>
              <w:t xml:space="preserve">Этап практического занятия </w:t>
            </w:r>
          </w:p>
        </w:tc>
        <w:tc>
          <w:tcPr>
            <w:tcW w:w="829" w:type="dxa"/>
            <w:tcBorders>
              <w:top w:val="single" w:sz="4" w:space="0" w:color="auto"/>
              <w:left w:val="single" w:sz="4" w:space="0" w:color="auto"/>
              <w:bottom w:val="single" w:sz="4" w:space="0" w:color="auto"/>
              <w:right w:val="single" w:sz="4" w:space="0" w:color="auto"/>
            </w:tcBorders>
          </w:tcPr>
          <w:p w:rsidR="00367955" w:rsidRPr="00367955" w:rsidRDefault="00367955" w:rsidP="009B4077">
            <w:pPr>
              <w:spacing w:after="0" w:line="240" w:lineRule="auto"/>
              <w:jc w:val="center"/>
              <w:rPr>
                <w:rFonts w:ascii="Times New Roman" w:hAnsi="Times New Roman" w:cs="Times New Roman"/>
                <w:b/>
                <w:sz w:val="24"/>
                <w:szCs w:val="24"/>
              </w:rPr>
            </w:pPr>
            <w:r w:rsidRPr="00367955">
              <w:rPr>
                <w:rFonts w:ascii="Times New Roman" w:hAnsi="Times New Roman" w:cs="Times New Roman"/>
                <w:b/>
                <w:sz w:val="24"/>
                <w:szCs w:val="24"/>
              </w:rPr>
              <w:t>Время (мин)</w:t>
            </w:r>
          </w:p>
        </w:tc>
      </w:tr>
      <w:tr w:rsidR="00367955" w:rsidRPr="00367955" w:rsidTr="009B4077">
        <w:trPr>
          <w:trHeight w:val="253"/>
        </w:trPr>
        <w:tc>
          <w:tcPr>
            <w:tcW w:w="819" w:type="dxa"/>
            <w:tcBorders>
              <w:top w:val="single" w:sz="4" w:space="0" w:color="auto"/>
              <w:left w:val="single" w:sz="4" w:space="0" w:color="auto"/>
              <w:bottom w:val="single" w:sz="4" w:space="0" w:color="auto"/>
              <w:right w:val="single" w:sz="4" w:space="0" w:color="auto"/>
            </w:tcBorders>
          </w:tcPr>
          <w:p w:rsidR="00367955" w:rsidRPr="00367955" w:rsidRDefault="00367955" w:rsidP="00367955">
            <w:pPr>
              <w:spacing w:after="0" w:line="240" w:lineRule="auto"/>
              <w:jc w:val="center"/>
              <w:rPr>
                <w:rFonts w:ascii="Times New Roman" w:hAnsi="Times New Roman" w:cs="Times New Roman"/>
                <w:sz w:val="24"/>
                <w:szCs w:val="24"/>
              </w:rPr>
            </w:pPr>
            <w:r w:rsidRPr="00367955">
              <w:rPr>
                <w:rFonts w:ascii="Times New Roman" w:hAnsi="Times New Roman" w:cs="Times New Roman"/>
                <w:sz w:val="24"/>
                <w:szCs w:val="24"/>
              </w:rPr>
              <w:t>1.</w:t>
            </w:r>
          </w:p>
        </w:tc>
        <w:tc>
          <w:tcPr>
            <w:tcW w:w="8226" w:type="dxa"/>
            <w:tcBorders>
              <w:top w:val="single" w:sz="4" w:space="0" w:color="auto"/>
              <w:left w:val="single" w:sz="4" w:space="0" w:color="auto"/>
              <w:bottom w:val="single" w:sz="4" w:space="0" w:color="auto"/>
              <w:right w:val="single" w:sz="4" w:space="0" w:color="auto"/>
            </w:tcBorders>
          </w:tcPr>
          <w:p w:rsidR="00367955" w:rsidRPr="00367955" w:rsidRDefault="00367955" w:rsidP="00367955">
            <w:pPr>
              <w:spacing w:after="0" w:line="240" w:lineRule="auto"/>
              <w:rPr>
                <w:rFonts w:ascii="Times New Roman" w:hAnsi="Times New Roman" w:cs="Times New Roman"/>
                <w:b/>
                <w:sz w:val="24"/>
                <w:szCs w:val="24"/>
              </w:rPr>
            </w:pPr>
            <w:r w:rsidRPr="00367955">
              <w:rPr>
                <w:rFonts w:ascii="Times New Roman" w:hAnsi="Times New Roman" w:cs="Times New Roman"/>
                <w:b/>
                <w:sz w:val="24"/>
                <w:szCs w:val="24"/>
              </w:rPr>
              <w:t>Организационная часть.</w:t>
            </w:r>
          </w:p>
        </w:tc>
        <w:tc>
          <w:tcPr>
            <w:tcW w:w="829" w:type="dxa"/>
            <w:tcBorders>
              <w:top w:val="single" w:sz="4" w:space="0" w:color="auto"/>
              <w:left w:val="single" w:sz="4" w:space="0" w:color="auto"/>
              <w:bottom w:val="single" w:sz="4" w:space="0" w:color="auto"/>
              <w:right w:val="single" w:sz="4" w:space="0" w:color="auto"/>
            </w:tcBorders>
          </w:tcPr>
          <w:p w:rsidR="00367955" w:rsidRPr="00367955" w:rsidRDefault="00367955" w:rsidP="009B4077">
            <w:pPr>
              <w:spacing w:after="0" w:line="240" w:lineRule="auto"/>
              <w:jc w:val="center"/>
              <w:rPr>
                <w:rFonts w:ascii="Times New Roman" w:hAnsi="Times New Roman" w:cs="Times New Roman"/>
                <w:b/>
                <w:sz w:val="24"/>
                <w:szCs w:val="24"/>
              </w:rPr>
            </w:pPr>
            <w:r w:rsidRPr="00367955">
              <w:rPr>
                <w:rFonts w:ascii="Times New Roman" w:hAnsi="Times New Roman" w:cs="Times New Roman"/>
                <w:b/>
                <w:sz w:val="24"/>
                <w:szCs w:val="24"/>
              </w:rPr>
              <w:t>5</w:t>
            </w:r>
          </w:p>
        </w:tc>
      </w:tr>
      <w:tr w:rsidR="00367955" w:rsidRPr="00367955" w:rsidTr="009B4077">
        <w:trPr>
          <w:trHeight w:val="273"/>
        </w:trPr>
        <w:tc>
          <w:tcPr>
            <w:tcW w:w="819" w:type="dxa"/>
            <w:tcBorders>
              <w:top w:val="single" w:sz="4" w:space="0" w:color="auto"/>
              <w:left w:val="single" w:sz="4" w:space="0" w:color="auto"/>
              <w:bottom w:val="single" w:sz="4" w:space="0" w:color="auto"/>
              <w:right w:val="single" w:sz="4" w:space="0" w:color="auto"/>
            </w:tcBorders>
          </w:tcPr>
          <w:p w:rsidR="00367955" w:rsidRPr="00367955" w:rsidRDefault="00367955" w:rsidP="00367955">
            <w:pPr>
              <w:spacing w:after="0" w:line="240" w:lineRule="auto"/>
              <w:jc w:val="center"/>
              <w:rPr>
                <w:rFonts w:ascii="Times New Roman" w:hAnsi="Times New Roman" w:cs="Times New Roman"/>
                <w:sz w:val="24"/>
                <w:szCs w:val="24"/>
              </w:rPr>
            </w:pPr>
            <w:r w:rsidRPr="00367955">
              <w:rPr>
                <w:rFonts w:ascii="Times New Roman" w:hAnsi="Times New Roman" w:cs="Times New Roman"/>
                <w:sz w:val="24"/>
                <w:szCs w:val="24"/>
              </w:rPr>
              <w:t>1.1</w:t>
            </w:r>
          </w:p>
        </w:tc>
        <w:tc>
          <w:tcPr>
            <w:tcW w:w="8226" w:type="dxa"/>
            <w:tcBorders>
              <w:top w:val="single" w:sz="4" w:space="0" w:color="auto"/>
              <w:left w:val="single" w:sz="4" w:space="0" w:color="auto"/>
              <w:bottom w:val="single" w:sz="4" w:space="0" w:color="auto"/>
              <w:right w:val="single" w:sz="4" w:space="0" w:color="auto"/>
            </w:tcBorders>
          </w:tcPr>
          <w:p w:rsidR="00367955" w:rsidRPr="00367955" w:rsidRDefault="00367955" w:rsidP="00367955">
            <w:pPr>
              <w:spacing w:after="0" w:line="240" w:lineRule="auto"/>
              <w:rPr>
                <w:rFonts w:ascii="Times New Roman" w:hAnsi="Times New Roman" w:cs="Times New Roman"/>
                <w:sz w:val="24"/>
                <w:szCs w:val="24"/>
              </w:rPr>
            </w:pPr>
            <w:r w:rsidRPr="00367955">
              <w:rPr>
                <w:rFonts w:ascii="Times New Roman" w:hAnsi="Times New Roman" w:cs="Times New Roman"/>
                <w:sz w:val="24"/>
                <w:szCs w:val="24"/>
              </w:rPr>
              <w:t xml:space="preserve">Приветствие. </w:t>
            </w:r>
          </w:p>
        </w:tc>
        <w:tc>
          <w:tcPr>
            <w:tcW w:w="829" w:type="dxa"/>
            <w:tcBorders>
              <w:top w:val="single" w:sz="4" w:space="0" w:color="auto"/>
              <w:left w:val="single" w:sz="4" w:space="0" w:color="auto"/>
              <w:bottom w:val="single" w:sz="4" w:space="0" w:color="auto"/>
              <w:right w:val="single" w:sz="4" w:space="0" w:color="auto"/>
            </w:tcBorders>
          </w:tcPr>
          <w:p w:rsidR="00367955" w:rsidRPr="00367955" w:rsidRDefault="00367955" w:rsidP="009B4077">
            <w:pPr>
              <w:spacing w:after="0" w:line="240" w:lineRule="auto"/>
              <w:jc w:val="center"/>
              <w:rPr>
                <w:rFonts w:ascii="Times New Roman" w:hAnsi="Times New Roman" w:cs="Times New Roman"/>
                <w:sz w:val="24"/>
                <w:szCs w:val="24"/>
              </w:rPr>
            </w:pPr>
            <w:r w:rsidRPr="00367955">
              <w:rPr>
                <w:rFonts w:ascii="Times New Roman" w:hAnsi="Times New Roman" w:cs="Times New Roman"/>
                <w:sz w:val="24"/>
                <w:szCs w:val="24"/>
              </w:rPr>
              <w:t>1</w:t>
            </w:r>
          </w:p>
        </w:tc>
      </w:tr>
      <w:tr w:rsidR="00367955" w:rsidRPr="00367955" w:rsidTr="009B4077">
        <w:trPr>
          <w:trHeight w:val="273"/>
        </w:trPr>
        <w:tc>
          <w:tcPr>
            <w:tcW w:w="819" w:type="dxa"/>
            <w:tcBorders>
              <w:top w:val="single" w:sz="4" w:space="0" w:color="auto"/>
              <w:left w:val="single" w:sz="4" w:space="0" w:color="auto"/>
              <w:bottom w:val="single" w:sz="4" w:space="0" w:color="auto"/>
              <w:right w:val="single" w:sz="4" w:space="0" w:color="auto"/>
            </w:tcBorders>
          </w:tcPr>
          <w:p w:rsidR="00367955" w:rsidRPr="00367955" w:rsidRDefault="00367955" w:rsidP="00367955">
            <w:pPr>
              <w:spacing w:after="0" w:line="240" w:lineRule="auto"/>
              <w:jc w:val="center"/>
              <w:rPr>
                <w:rFonts w:ascii="Times New Roman" w:hAnsi="Times New Roman" w:cs="Times New Roman"/>
                <w:sz w:val="24"/>
                <w:szCs w:val="24"/>
              </w:rPr>
            </w:pPr>
            <w:r w:rsidRPr="00367955">
              <w:rPr>
                <w:rFonts w:ascii="Times New Roman" w:hAnsi="Times New Roman" w:cs="Times New Roman"/>
                <w:sz w:val="24"/>
                <w:szCs w:val="24"/>
              </w:rPr>
              <w:t>1.2</w:t>
            </w:r>
          </w:p>
        </w:tc>
        <w:tc>
          <w:tcPr>
            <w:tcW w:w="8226" w:type="dxa"/>
            <w:tcBorders>
              <w:top w:val="single" w:sz="4" w:space="0" w:color="auto"/>
              <w:left w:val="single" w:sz="4" w:space="0" w:color="auto"/>
              <w:bottom w:val="single" w:sz="4" w:space="0" w:color="auto"/>
              <w:right w:val="single" w:sz="4" w:space="0" w:color="auto"/>
            </w:tcBorders>
          </w:tcPr>
          <w:p w:rsidR="00367955" w:rsidRPr="00367955" w:rsidRDefault="00367955" w:rsidP="00367955">
            <w:pPr>
              <w:spacing w:after="0" w:line="240" w:lineRule="auto"/>
              <w:rPr>
                <w:rFonts w:ascii="Times New Roman" w:hAnsi="Times New Roman" w:cs="Times New Roman"/>
                <w:sz w:val="24"/>
                <w:szCs w:val="24"/>
              </w:rPr>
            </w:pPr>
            <w:r w:rsidRPr="00367955">
              <w:rPr>
                <w:rFonts w:ascii="Times New Roman" w:hAnsi="Times New Roman" w:cs="Times New Roman"/>
                <w:sz w:val="24"/>
                <w:szCs w:val="24"/>
              </w:rPr>
              <w:t>Регистрация присутствующих в журнале.</w:t>
            </w:r>
          </w:p>
        </w:tc>
        <w:tc>
          <w:tcPr>
            <w:tcW w:w="829" w:type="dxa"/>
            <w:tcBorders>
              <w:top w:val="single" w:sz="4" w:space="0" w:color="auto"/>
              <w:left w:val="single" w:sz="4" w:space="0" w:color="auto"/>
              <w:bottom w:val="single" w:sz="4" w:space="0" w:color="auto"/>
              <w:right w:val="single" w:sz="4" w:space="0" w:color="auto"/>
            </w:tcBorders>
          </w:tcPr>
          <w:p w:rsidR="00367955" w:rsidRPr="00367955" w:rsidRDefault="00367955" w:rsidP="009B4077">
            <w:pPr>
              <w:spacing w:after="0" w:line="240" w:lineRule="auto"/>
              <w:jc w:val="center"/>
              <w:rPr>
                <w:rFonts w:ascii="Times New Roman" w:hAnsi="Times New Roman" w:cs="Times New Roman"/>
                <w:sz w:val="24"/>
                <w:szCs w:val="24"/>
              </w:rPr>
            </w:pPr>
            <w:r w:rsidRPr="00367955">
              <w:rPr>
                <w:rFonts w:ascii="Times New Roman" w:hAnsi="Times New Roman" w:cs="Times New Roman"/>
                <w:sz w:val="24"/>
                <w:szCs w:val="24"/>
              </w:rPr>
              <w:t>4</w:t>
            </w:r>
          </w:p>
        </w:tc>
      </w:tr>
      <w:tr w:rsidR="00367955" w:rsidRPr="00367955" w:rsidTr="009B4077">
        <w:trPr>
          <w:trHeight w:val="273"/>
        </w:trPr>
        <w:tc>
          <w:tcPr>
            <w:tcW w:w="819" w:type="dxa"/>
            <w:tcBorders>
              <w:top w:val="single" w:sz="4" w:space="0" w:color="auto"/>
              <w:left w:val="single" w:sz="4" w:space="0" w:color="auto"/>
              <w:bottom w:val="single" w:sz="4" w:space="0" w:color="auto"/>
              <w:right w:val="single" w:sz="4" w:space="0" w:color="auto"/>
            </w:tcBorders>
          </w:tcPr>
          <w:p w:rsidR="00367955" w:rsidRPr="00367955" w:rsidRDefault="00367955" w:rsidP="00367955">
            <w:pPr>
              <w:spacing w:after="0" w:line="240" w:lineRule="auto"/>
              <w:jc w:val="center"/>
              <w:rPr>
                <w:rFonts w:ascii="Times New Roman" w:hAnsi="Times New Roman" w:cs="Times New Roman"/>
                <w:sz w:val="24"/>
                <w:szCs w:val="24"/>
              </w:rPr>
            </w:pPr>
            <w:r w:rsidRPr="00367955">
              <w:rPr>
                <w:rFonts w:ascii="Times New Roman" w:hAnsi="Times New Roman" w:cs="Times New Roman"/>
                <w:sz w:val="24"/>
                <w:szCs w:val="24"/>
              </w:rPr>
              <w:t>2.</w:t>
            </w:r>
          </w:p>
        </w:tc>
        <w:tc>
          <w:tcPr>
            <w:tcW w:w="8226" w:type="dxa"/>
            <w:tcBorders>
              <w:top w:val="single" w:sz="4" w:space="0" w:color="auto"/>
              <w:left w:val="single" w:sz="4" w:space="0" w:color="auto"/>
              <w:bottom w:val="single" w:sz="4" w:space="0" w:color="auto"/>
              <w:right w:val="single" w:sz="4" w:space="0" w:color="auto"/>
            </w:tcBorders>
          </w:tcPr>
          <w:p w:rsidR="00367955" w:rsidRPr="00367955" w:rsidRDefault="00367955" w:rsidP="00367955">
            <w:pPr>
              <w:spacing w:after="0" w:line="240" w:lineRule="auto"/>
              <w:rPr>
                <w:rFonts w:ascii="Times New Roman" w:hAnsi="Times New Roman" w:cs="Times New Roman"/>
                <w:b/>
                <w:sz w:val="24"/>
                <w:szCs w:val="24"/>
              </w:rPr>
            </w:pPr>
            <w:r w:rsidRPr="00367955">
              <w:rPr>
                <w:rFonts w:ascii="Times New Roman" w:hAnsi="Times New Roman" w:cs="Times New Roman"/>
                <w:b/>
                <w:sz w:val="24"/>
                <w:szCs w:val="24"/>
              </w:rPr>
              <w:t>Введение.</w:t>
            </w:r>
          </w:p>
        </w:tc>
        <w:tc>
          <w:tcPr>
            <w:tcW w:w="829" w:type="dxa"/>
            <w:tcBorders>
              <w:top w:val="single" w:sz="4" w:space="0" w:color="auto"/>
              <w:left w:val="single" w:sz="4" w:space="0" w:color="auto"/>
              <w:bottom w:val="single" w:sz="4" w:space="0" w:color="auto"/>
              <w:right w:val="single" w:sz="4" w:space="0" w:color="auto"/>
            </w:tcBorders>
          </w:tcPr>
          <w:p w:rsidR="00367955" w:rsidRPr="00367955" w:rsidRDefault="00367955" w:rsidP="009B4077">
            <w:pPr>
              <w:spacing w:after="0" w:line="240" w:lineRule="auto"/>
              <w:jc w:val="center"/>
              <w:rPr>
                <w:rFonts w:ascii="Times New Roman" w:hAnsi="Times New Roman" w:cs="Times New Roman"/>
                <w:b/>
                <w:sz w:val="24"/>
                <w:szCs w:val="24"/>
              </w:rPr>
            </w:pPr>
            <w:r w:rsidRPr="00367955">
              <w:rPr>
                <w:rFonts w:ascii="Times New Roman" w:hAnsi="Times New Roman" w:cs="Times New Roman"/>
                <w:b/>
                <w:sz w:val="24"/>
                <w:szCs w:val="24"/>
              </w:rPr>
              <w:t>15</w:t>
            </w:r>
          </w:p>
        </w:tc>
      </w:tr>
      <w:tr w:rsidR="00367955" w:rsidRPr="00367955" w:rsidTr="009B4077">
        <w:trPr>
          <w:trHeight w:val="273"/>
        </w:trPr>
        <w:tc>
          <w:tcPr>
            <w:tcW w:w="819" w:type="dxa"/>
            <w:tcBorders>
              <w:top w:val="single" w:sz="4" w:space="0" w:color="auto"/>
              <w:left w:val="single" w:sz="4" w:space="0" w:color="auto"/>
              <w:bottom w:val="single" w:sz="4" w:space="0" w:color="auto"/>
              <w:right w:val="single" w:sz="4" w:space="0" w:color="auto"/>
            </w:tcBorders>
          </w:tcPr>
          <w:p w:rsidR="00367955" w:rsidRPr="00367955" w:rsidRDefault="00367955" w:rsidP="00367955">
            <w:pPr>
              <w:spacing w:after="0" w:line="240" w:lineRule="auto"/>
              <w:jc w:val="center"/>
              <w:rPr>
                <w:rFonts w:ascii="Times New Roman" w:hAnsi="Times New Roman" w:cs="Times New Roman"/>
                <w:sz w:val="24"/>
                <w:szCs w:val="24"/>
              </w:rPr>
            </w:pPr>
            <w:r w:rsidRPr="00367955">
              <w:rPr>
                <w:rFonts w:ascii="Times New Roman" w:hAnsi="Times New Roman" w:cs="Times New Roman"/>
                <w:sz w:val="24"/>
                <w:szCs w:val="24"/>
              </w:rPr>
              <w:t>2.1</w:t>
            </w:r>
          </w:p>
        </w:tc>
        <w:tc>
          <w:tcPr>
            <w:tcW w:w="8226" w:type="dxa"/>
            <w:tcBorders>
              <w:top w:val="single" w:sz="4" w:space="0" w:color="auto"/>
              <w:left w:val="single" w:sz="4" w:space="0" w:color="auto"/>
              <w:bottom w:val="single" w:sz="4" w:space="0" w:color="auto"/>
              <w:right w:val="single" w:sz="4" w:space="0" w:color="auto"/>
            </w:tcBorders>
          </w:tcPr>
          <w:p w:rsidR="00367955" w:rsidRPr="00367955" w:rsidRDefault="00367955" w:rsidP="00367955">
            <w:pPr>
              <w:spacing w:after="0" w:line="240" w:lineRule="auto"/>
              <w:ind w:hanging="1"/>
              <w:rPr>
                <w:rFonts w:ascii="Times New Roman" w:hAnsi="Times New Roman" w:cs="Times New Roman"/>
                <w:sz w:val="24"/>
                <w:szCs w:val="24"/>
              </w:rPr>
            </w:pPr>
            <w:r w:rsidRPr="00367955">
              <w:rPr>
                <w:rFonts w:ascii="Times New Roman" w:hAnsi="Times New Roman" w:cs="Times New Roman"/>
                <w:sz w:val="24"/>
                <w:szCs w:val="24"/>
              </w:rPr>
              <w:t>Озвучивание темы и ее актуальность, цели и плана практического занятия.</w:t>
            </w:r>
          </w:p>
        </w:tc>
        <w:tc>
          <w:tcPr>
            <w:tcW w:w="829" w:type="dxa"/>
            <w:tcBorders>
              <w:top w:val="single" w:sz="4" w:space="0" w:color="auto"/>
              <w:left w:val="single" w:sz="4" w:space="0" w:color="auto"/>
              <w:bottom w:val="single" w:sz="4" w:space="0" w:color="auto"/>
              <w:right w:val="single" w:sz="4" w:space="0" w:color="auto"/>
            </w:tcBorders>
          </w:tcPr>
          <w:p w:rsidR="00367955" w:rsidRPr="00367955" w:rsidRDefault="00367955" w:rsidP="009B4077">
            <w:pPr>
              <w:spacing w:after="0" w:line="240" w:lineRule="auto"/>
              <w:ind w:hanging="1"/>
              <w:jc w:val="center"/>
              <w:rPr>
                <w:rFonts w:ascii="Times New Roman" w:hAnsi="Times New Roman" w:cs="Times New Roman"/>
                <w:sz w:val="24"/>
                <w:szCs w:val="24"/>
              </w:rPr>
            </w:pPr>
            <w:r w:rsidRPr="00367955">
              <w:rPr>
                <w:rFonts w:ascii="Times New Roman" w:hAnsi="Times New Roman" w:cs="Times New Roman"/>
                <w:sz w:val="24"/>
                <w:szCs w:val="24"/>
              </w:rPr>
              <w:t>5</w:t>
            </w:r>
          </w:p>
        </w:tc>
      </w:tr>
      <w:tr w:rsidR="00367955" w:rsidRPr="00367955" w:rsidTr="009B4077">
        <w:trPr>
          <w:trHeight w:val="273"/>
        </w:trPr>
        <w:tc>
          <w:tcPr>
            <w:tcW w:w="819" w:type="dxa"/>
            <w:tcBorders>
              <w:top w:val="single" w:sz="4" w:space="0" w:color="auto"/>
              <w:left w:val="single" w:sz="4" w:space="0" w:color="auto"/>
              <w:bottom w:val="single" w:sz="4" w:space="0" w:color="auto"/>
              <w:right w:val="single" w:sz="4" w:space="0" w:color="auto"/>
            </w:tcBorders>
          </w:tcPr>
          <w:p w:rsidR="00367955" w:rsidRPr="00367955" w:rsidRDefault="00367955" w:rsidP="00367955">
            <w:pPr>
              <w:spacing w:after="0" w:line="240" w:lineRule="auto"/>
              <w:jc w:val="center"/>
              <w:rPr>
                <w:rFonts w:ascii="Times New Roman" w:hAnsi="Times New Roman" w:cs="Times New Roman"/>
                <w:sz w:val="24"/>
                <w:szCs w:val="24"/>
              </w:rPr>
            </w:pPr>
            <w:r w:rsidRPr="00367955">
              <w:rPr>
                <w:rFonts w:ascii="Times New Roman" w:hAnsi="Times New Roman" w:cs="Times New Roman"/>
                <w:sz w:val="24"/>
                <w:szCs w:val="24"/>
              </w:rPr>
              <w:t>2.2</w:t>
            </w:r>
          </w:p>
        </w:tc>
        <w:tc>
          <w:tcPr>
            <w:tcW w:w="8226" w:type="dxa"/>
            <w:tcBorders>
              <w:top w:val="single" w:sz="4" w:space="0" w:color="auto"/>
              <w:left w:val="single" w:sz="4" w:space="0" w:color="auto"/>
              <w:bottom w:val="single" w:sz="4" w:space="0" w:color="auto"/>
              <w:right w:val="single" w:sz="4" w:space="0" w:color="auto"/>
            </w:tcBorders>
          </w:tcPr>
          <w:p w:rsidR="00367955" w:rsidRPr="00367955" w:rsidRDefault="00367955" w:rsidP="00367955">
            <w:pPr>
              <w:spacing w:after="0" w:line="240" w:lineRule="auto"/>
              <w:ind w:hanging="1"/>
              <w:rPr>
                <w:rFonts w:ascii="Times New Roman" w:hAnsi="Times New Roman" w:cs="Times New Roman"/>
                <w:sz w:val="24"/>
                <w:szCs w:val="24"/>
              </w:rPr>
            </w:pPr>
            <w:r w:rsidRPr="00367955">
              <w:rPr>
                <w:rFonts w:ascii="Times New Roman" w:hAnsi="Times New Roman" w:cs="Times New Roman"/>
                <w:sz w:val="24"/>
                <w:szCs w:val="24"/>
              </w:rPr>
              <w:t>Ответы на вопросы студентов, возникшие при подготовке к занятию.</w:t>
            </w:r>
          </w:p>
        </w:tc>
        <w:tc>
          <w:tcPr>
            <w:tcW w:w="829" w:type="dxa"/>
            <w:tcBorders>
              <w:top w:val="single" w:sz="4" w:space="0" w:color="auto"/>
              <w:left w:val="single" w:sz="4" w:space="0" w:color="auto"/>
              <w:bottom w:val="single" w:sz="4" w:space="0" w:color="auto"/>
              <w:right w:val="single" w:sz="4" w:space="0" w:color="auto"/>
            </w:tcBorders>
          </w:tcPr>
          <w:p w:rsidR="00367955" w:rsidRPr="00367955" w:rsidRDefault="00367955" w:rsidP="009B4077">
            <w:pPr>
              <w:spacing w:after="0" w:line="240" w:lineRule="auto"/>
              <w:ind w:hanging="1"/>
              <w:jc w:val="center"/>
              <w:rPr>
                <w:rFonts w:ascii="Times New Roman" w:hAnsi="Times New Roman" w:cs="Times New Roman"/>
                <w:sz w:val="24"/>
                <w:szCs w:val="24"/>
              </w:rPr>
            </w:pPr>
            <w:r w:rsidRPr="00367955">
              <w:rPr>
                <w:rFonts w:ascii="Times New Roman" w:hAnsi="Times New Roman" w:cs="Times New Roman"/>
                <w:sz w:val="24"/>
                <w:szCs w:val="24"/>
              </w:rPr>
              <w:t>5</w:t>
            </w:r>
          </w:p>
        </w:tc>
      </w:tr>
      <w:tr w:rsidR="00367955" w:rsidRPr="00367955" w:rsidTr="009B4077">
        <w:trPr>
          <w:trHeight w:val="273"/>
        </w:trPr>
        <w:tc>
          <w:tcPr>
            <w:tcW w:w="819" w:type="dxa"/>
            <w:tcBorders>
              <w:top w:val="single" w:sz="4" w:space="0" w:color="auto"/>
              <w:left w:val="single" w:sz="4" w:space="0" w:color="auto"/>
              <w:bottom w:val="single" w:sz="4" w:space="0" w:color="auto"/>
              <w:right w:val="single" w:sz="4" w:space="0" w:color="auto"/>
            </w:tcBorders>
          </w:tcPr>
          <w:p w:rsidR="00367955" w:rsidRPr="00367955" w:rsidRDefault="00367955" w:rsidP="00367955">
            <w:pPr>
              <w:spacing w:after="0" w:line="240" w:lineRule="auto"/>
              <w:jc w:val="center"/>
              <w:rPr>
                <w:rFonts w:ascii="Times New Roman" w:hAnsi="Times New Roman" w:cs="Times New Roman"/>
                <w:sz w:val="24"/>
                <w:szCs w:val="24"/>
              </w:rPr>
            </w:pPr>
            <w:r w:rsidRPr="00367955">
              <w:rPr>
                <w:rFonts w:ascii="Times New Roman" w:hAnsi="Times New Roman" w:cs="Times New Roman"/>
                <w:sz w:val="24"/>
                <w:szCs w:val="24"/>
              </w:rPr>
              <w:t>2.3</w:t>
            </w:r>
          </w:p>
        </w:tc>
        <w:tc>
          <w:tcPr>
            <w:tcW w:w="8226" w:type="dxa"/>
            <w:tcBorders>
              <w:top w:val="single" w:sz="4" w:space="0" w:color="auto"/>
              <w:left w:val="single" w:sz="4" w:space="0" w:color="auto"/>
              <w:bottom w:val="single" w:sz="4" w:space="0" w:color="auto"/>
              <w:right w:val="single" w:sz="4" w:space="0" w:color="auto"/>
            </w:tcBorders>
          </w:tcPr>
          <w:p w:rsidR="00367955" w:rsidRPr="00367955" w:rsidRDefault="00367955" w:rsidP="00367955">
            <w:pPr>
              <w:spacing w:after="0" w:line="240" w:lineRule="auto"/>
              <w:ind w:hanging="1"/>
              <w:rPr>
                <w:rFonts w:ascii="Times New Roman" w:hAnsi="Times New Roman" w:cs="Times New Roman"/>
                <w:sz w:val="24"/>
                <w:szCs w:val="24"/>
              </w:rPr>
            </w:pPr>
            <w:r w:rsidRPr="00367955">
              <w:rPr>
                <w:rFonts w:ascii="Times New Roman" w:hAnsi="Times New Roman" w:cs="Times New Roman"/>
                <w:sz w:val="24"/>
                <w:szCs w:val="24"/>
              </w:rPr>
              <w:t xml:space="preserve">Выдача методических указаний, инструкций, необходимых для проведения занятия. </w:t>
            </w:r>
          </w:p>
        </w:tc>
        <w:tc>
          <w:tcPr>
            <w:tcW w:w="829" w:type="dxa"/>
            <w:tcBorders>
              <w:top w:val="single" w:sz="4" w:space="0" w:color="auto"/>
              <w:left w:val="single" w:sz="4" w:space="0" w:color="auto"/>
              <w:bottom w:val="single" w:sz="4" w:space="0" w:color="auto"/>
              <w:right w:val="single" w:sz="4" w:space="0" w:color="auto"/>
            </w:tcBorders>
          </w:tcPr>
          <w:p w:rsidR="00367955" w:rsidRPr="00367955" w:rsidRDefault="00367955" w:rsidP="009B4077">
            <w:pPr>
              <w:spacing w:after="0" w:line="240" w:lineRule="auto"/>
              <w:ind w:hanging="1"/>
              <w:jc w:val="center"/>
              <w:rPr>
                <w:rFonts w:ascii="Times New Roman" w:hAnsi="Times New Roman" w:cs="Times New Roman"/>
                <w:sz w:val="24"/>
                <w:szCs w:val="24"/>
              </w:rPr>
            </w:pPr>
            <w:r w:rsidRPr="00367955">
              <w:rPr>
                <w:rFonts w:ascii="Times New Roman" w:hAnsi="Times New Roman" w:cs="Times New Roman"/>
                <w:sz w:val="24"/>
                <w:szCs w:val="24"/>
              </w:rPr>
              <w:t>5</w:t>
            </w:r>
          </w:p>
        </w:tc>
      </w:tr>
      <w:tr w:rsidR="00367955" w:rsidRPr="00367955" w:rsidTr="009B4077">
        <w:trPr>
          <w:trHeight w:val="273"/>
        </w:trPr>
        <w:tc>
          <w:tcPr>
            <w:tcW w:w="819" w:type="dxa"/>
            <w:tcBorders>
              <w:top w:val="single" w:sz="4" w:space="0" w:color="auto"/>
              <w:left w:val="single" w:sz="4" w:space="0" w:color="auto"/>
              <w:bottom w:val="single" w:sz="4" w:space="0" w:color="auto"/>
              <w:right w:val="single" w:sz="4" w:space="0" w:color="auto"/>
            </w:tcBorders>
          </w:tcPr>
          <w:p w:rsidR="00367955" w:rsidRPr="00367955" w:rsidRDefault="00367955" w:rsidP="00367955">
            <w:pPr>
              <w:spacing w:after="0" w:line="240" w:lineRule="auto"/>
              <w:jc w:val="center"/>
              <w:rPr>
                <w:rFonts w:ascii="Times New Roman" w:hAnsi="Times New Roman" w:cs="Times New Roman"/>
                <w:sz w:val="24"/>
                <w:szCs w:val="24"/>
              </w:rPr>
            </w:pPr>
            <w:r w:rsidRPr="00367955">
              <w:rPr>
                <w:rFonts w:ascii="Times New Roman" w:hAnsi="Times New Roman" w:cs="Times New Roman"/>
                <w:sz w:val="24"/>
                <w:szCs w:val="24"/>
              </w:rPr>
              <w:t>3.</w:t>
            </w:r>
          </w:p>
        </w:tc>
        <w:tc>
          <w:tcPr>
            <w:tcW w:w="8226" w:type="dxa"/>
            <w:tcBorders>
              <w:top w:val="single" w:sz="4" w:space="0" w:color="auto"/>
              <w:left w:val="single" w:sz="4" w:space="0" w:color="auto"/>
              <w:bottom w:val="single" w:sz="4" w:space="0" w:color="auto"/>
              <w:right w:val="single" w:sz="4" w:space="0" w:color="auto"/>
            </w:tcBorders>
          </w:tcPr>
          <w:p w:rsidR="00367955" w:rsidRPr="00367955" w:rsidRDefault="00367955" w:rsidP="00367955">
            <w:pPr>
              <w:spacing w:after="0" w:line="240" w:lineRule="auto"/>
              <w:rPr>
                <w:rFonts w:ascii="Times New Roman" w:hAnsi="Times New Roman" w:cs="Times New Roman"/>
                <w:b/>
                <w:sz w:val="24"/>
                <w:szCs w:val="24"/>
              </w:rPr>
            </w:pPr>
            <w:r w:rsidRPr="00367955">
              <w:rPr>
                <w:rFonts w:ascii="Times New Roman" w:hAnsi="Times New Roman" w:cs="Times New Roman"/>
                <w:b/>
                <w:sz w:val="24"/>
                <w:szCs w:val="24"/>
              </w:rPr>
              <w:t>Разбор теоретического материала</w:t>
            </w:r>
          </w:p>
        </w:tc>
        <w:tc>
          <w:tcPr>
            <w:tcW w:w="829" w:type="dxa"/>
            <w:tcBorders>
              <w:top w:val="single" w:sz="4" w:space="0" w:color="auto"/>
              <w:left w:val="single" w:sz="4" w:space="0" w:color="auto"/>
              <w:bottom w:val="single" w:sz="4" w:space="0" w:color="auto"/>
              <w:right w:val="single" w:sz="4" w:space="0" w:color="auto"/>
            </w:tcBorders>
          </w:tcPr>
          <w:p w:rsidR="00367955" w:rsidRPr="00367955" w:rsidRDefault="00367955" w:rsidP="009B4077">
            <w:pPr>
              <w:spacing w:after="0" w:line="240" w:lineRule="auto"/>
              <w:jc w:val="center"/>
              <w:rPr>
                <w:rFonts w:ascii="Times New Roman" w:hAnsi="Times New Roman" w:cs="Times New Roman"/>
                <w:b/>
                <w:sz w:val="24"/>
                <w:szCs w:val="24"/>
              </w:rPr>
            </w:pPr>
            <w:r w:rsidRPr="00367955">
              <w:rPr>
                <w:rFonts w:ascii="Times New Roman" w:hAnsi="Times New Roman" w:cs="Times New Roman"/>
                <w:b/>
                <w:sz w:val="24"/>
                <w:szCs w:val="24"/>
              </w:rPr>
              <w:t>30</w:t>
            </w:r>
          </w:p>
        </w:tc>
      </w:tr>
      <w:tr w:rsidR="00367955" w:rsidRPr="00367955" w:rsidTr="009B4077">
        <w:trPr>
          <w:trHeight w:val="568"/>
        </w:trPr>
        <w:tc>
          <w:tcPr>
            <w:tcW w:w="819" w:type="dxa"/>
            <w:tcBorders>
              <w:top w:val="single" w:sz="4" w:space="0" w:color="auto"/>
              <w:left w:val="single" w:sz="4" w:space="0" w:color="auto"/>
              <w:bottom w:val="single" w:sz="4" w:space="0" w:color="auto"/>
              <w:right w:val="single" w:sz="4" w:space="0" w:color="auto"/>
            </w:tcBorders>
          </w:tcPr>
          <w:p w:rsidR="00367955" w:rsidRPr="00367955" w:rsidRDefault="00367955" w:rsidP="00367955">
            <w:pPr>
              <w:spacing w:after="0" w:line="240" w:lineRule="auto"/>
              <w:jc w:val="center"/>
              <w:rPr>
                <w:rFonts w:ascii="Times New Roman" w:hAnsi="Times New Roman" w:cs="Times New Roman"/>
                <w:sz w:val="24"/>
                <w:szCs w:val="24"/>
              </w:rPr>
            </w:pPr>
            <w:r w:rsidRPr="00367955">
              <w:rPr>
                <w:rFonts w:ascii="Times New Roman" w:hAnsi="Times New Roman" w:cs="Times New Roman"/>
                <w:sz w:val="24"/>
                <w:szCs w:val="24"/>
              </w:rPr>
              <w:t>3.1</w:t>
            </w:r>
          </w:p>
        </w:tc>
        <w:tc>
          <w:tcPr>
            <w:tcW w:w="8226" w:type="dxa"/>
            <w:tcBorders>
              <w:top w:val="single" w:sz="4" w:space="0" w:color="auto"/>
              <w:left w:val="single" w:sz="4" w:space="0" w:color="auto"/>
              <w:bottom w:val="single" w:sz="4" w:space="0" w:color="auto"/>
              <w:right w:val="single" w:sz="4" w:space="0" w:color="auto"/>
            </w:tcBorders>
          </w:tcPr>
          <w:p w:rsidR="00367955" w:rsidRPr="00367955" w:rsidRDefault="00367955" w:rsidP="00367955">
            <w:pPr>
              <w:spacing w:after="0" w:line="240" w:lineRule="auto"/>
              <w:rPr>
                <w:rFonts w:ascii="Times New Roman" w:hAnsi="Times New Roman" w:cs="Times New Roman"/>
                <w:sz w:val="24"/>
                <w:szCs w:val="24"/>
              </w:rPr>
            </w:pPr>
            <w:r w:rsidRPr="00367955">
              <w:rPr>
                <w:rFonts w:ascii="Times New Roman" w:hAnsi="Times New Roman" w:cs="Times New Roman"/>
                <w:sz w:val="24"/>
                <w:szCs w:val="24"/>
              </w:rPr>
              <w:t xml:space="preserve">Обсуждение основных положений темы, необходимых для выполнения практической работы </w:t>
            </w:r>
          </w:p>
        </w:tc>
        <w:tc>
          <w:tcPr>
            <w:tcW w:w="829" w:type="dxa"/>
            <w:tcBorders>
              <w:top w:val="single" w:sz="4" w:space="0" w:color="auto"/>
              <w:left w:val="single" w:sz="4" w:space="0" w:color="auto"/>
              <w:bottom w:val="single" w:sz="4" w:space="0" w:color="auto"/>
              <w:right w:val="single" w:sz="4" w:space="0" w:color="auto"/>
            </w:tcBorders>
          </w:tcPr>
          <w:p w:rsidR="00367955" w:rsidRPr="00367955" w:rsidRDefault="00367955" w:rsidP="009B4077">
            <w:pPr>
              <w:spacing w:after="0" w:line="240" w:lineRule="auto"/>
              <w:jc w:val="center"/>
              <w:rPr>
                <w:rFonts w:ascii="Times New Roman" w:hAnsi="Times New Roman" w:cs="Times New Roman"/>
                <w:sz w:val="24"/>
                <w:szCs w:val="24"/>
              </w:rPr>
            </w:pPr>
            <w:r w:rsidRPr="00367955">
              <w:rPr>
                <w:rFonts w:ascii="Times New Roman" w:hAnsi="Times New Roman" w:cs="Times New Roman"/>
                <w:sz w:val="24"/>
                <w:szCs w:val="24"/>
              </w:rPr>
              <w:t>25</w:t>
            </w:r>
          </w:p>
        </w:tc>
      </w:tr>
      <w:tr w:rsidR="00367955" w:rsidRPr="00367955" w:rsidTr="009B4077">
        <w:trPr>
          <w:trHeight w:val="273"/>
        </w:trPr>
        <w:tc>
          <w:tcPr>
            <w:tcW w:w="819" w:type="dxa"/>
            <w:tcBorders>
              <w:top w:val="single" w:sz="4" w:space="0" w:color="auto"/>
              <w:left w:val="single" w:sz="4" w:space="0" w:color="auto"/>
              <w:bottom w:val="single" w:sz="4" w:space="0" w:color="auto"/>
              <w:right w:val="single" w:sz="4" w:space="0" w:color="auto"/>
            </w:tcBorders>
          </w:tcPr>
          <w:p w:rsidR="00367955" w:rsidRPr="00367955" w:rsidRDefault="00367955" w:rsidP="00367955">
            <w:pPr>
              <w:spacing w:after="0" w:line="240" w:lineRule="auto"/>
              <w:jc w:val="center"/>
              <w:rPr>
                <w:rFonts w:ascii="Times New Roman" w:hAnsi="Times New Roman" w:cs="Times New Roman"/>
                <w:sz w:val="24"/>
                <w:szCs w:val="24"/>
              </w:rPr>
            </w:pPr>
            <w:r w:rsidRPr="00367955">
              <w:rPr>
                <w:rFonts w:ascii="Times New Roman" w:hAnsi="Times New Roman" w:cs="Times New Roman"/>
                <w:sz w:val="24"/>
                <w:szCs w:val="24"/>
              </w:rPr>
              <w:t>3.2</w:t>
            </w:r>
          </w:p>
        </w:tc>
        <w:tc>
          <w:tcPr>
            <w:tcW w:w="8226" w:type="dxa"/>
            <w:tcBorders>
              <w:top w:val="single" w:sz="4" w:space="0" w:color="auto"/>
              <w:left w:val="single" w:sz="4" w:space="0" w:color="auto"/>
              <w:bottom w:val="single" w:sz="4" w:space="0" w:color="auto"/>
              <w:right w:val="single" w:sz="4" w:space="0" w:color="auto"/>
            </w:tcBorders>
          </w:tcPr>
          <w:p w:rsidR="00367955" w:rsidRPr="00367955" w:rsidRDefault="00367955" w:rsidP="00367955">
            <w:pPr>
              <w:spacing w:after="0" w:line="240" w:lineRule="auto"/>
              <w:rPr>
                <w:rFonts w:ascii="Times New Roman" w:hAnsi="Times New Roman" w:cs="Times New Roman"/>
                <w:sz w:val="24"/>
                <w:szCs w:val="24"/>
              </w:rPr>
            </w:pPr>
            <w:r w:rsidRPr="00367955">
              <w:rPr>
                <w:rFonts w:ascii="Times New Roman" w:hAnsi="Times New Roman" w:cs="Times New Roman"/>
                <w:sz w:val="24"/>
                <w:szCs w:val="24"/>
              </w:rPr>
              <w:t>Вводный инструктаж по технике безопасности</w:t>
            </w:r>
          </w:p>
        </w:tc>
        <w:tc>
          <w:tcPr>
            <w:tcW w:w="829" w:type="dxa"/>
            <w:tcBorders>
              <w:top w:val="single" w:sz="4" w:space="0" w:color="auto"/>
              <w:left w:val="single" w:sz="4" w:space="0" w:color="auto"/>
              <w:bottom w:val="single" w:sz="4" w:space="0" w:color="auto"/>
              <w:right w:val="single" w:sz="4" w:space="0" w:color="auto"/>
            </w:tcBorders>
          </w:tcPr>
          <w:p w:rsidR="00367955" w:rsidRPr="00367955" w:rsidRDefault="00367955" w:rsidP="009B4077">
            <w:pPr>
              <w:spacing w:after="0" w:line="240" w:lineRule="auto"/>
              <w:jc w:val="center"/>
              <w:rPr>
                <w:rFonts w:ascii="Times New Roman" w:hAnsi="Times New Roman" w:cs="Times New Roman"/>
                <w:sz w:val="24"/>
                <w:szCs w:val="24"/>
              </w:rPr>
            </w:pPr>
            <w:r w:rsidRPr="00367955">
              <w:rPr>
                <w:rFonts w:ascii="Times New Roman" w:hAnsi="Times New Roman" w:cs="Times New Roman"/>
                <w:sz w:val="24"/>
                <w:szCs w:val="24"/>
              </w:rPr>
              <w:t>5</w:t>
            </w:r>
          </w:p>
        </w:tc>
      </w:tr>
      <w:tr w:rsidR="00367955" w:rsidRPr="00367955" w:rsidTr="009B4077">
        <w:trPr>
          <w:trHeight w:val="273"/>
        </w:trPr>
        <w:tc>
          <w:tcPr>
            <w:tcW w:w="819" w:type="dxa"/>
            <w:tcBorders>
              <w:top w:val="single" w:sz="4" w:space="0" w:color="auto"/>
              <w:left w:val="single" w:sz="4" w:space="0" w:color="auto"/>
              <w:bottom w:val="single" w:sz="4" w:space="0" w:color="auto"/>
              <w:right w:val="single" w:sz="4" w:space="0" w:color="auto"/>
            </w:tcBorders>
          </w:tcPr>
          <w:p w:rsidR="00367955" w:rsidRPr="00367955" w:rsidRDefault="00367955" w:rsidP="00367955">
            <w:pPr>
              <w:spacing w:after="0" w:line="240" w:lineRule="auto"/>
              <w:jc w:val="center"/>
              <w:rPr>
                <w:rFonts w:ascii="Times New Roman" w:hAnsi="Times New Roman" w:cs="Times New Roman"/>
                <w:sz w:val="24"/>
                <w:szCs w:val="24"/>
              </w:rPr>
            </w:pPr>
          </w:p>
        </w:tc>
        <w:tc>
          <w:tcPr>
            <w:tcW w:w="8226" w:type="dxa"/>
            <w:tcBorders>
              <w:top w:val="single" w:sz="4" w:space="0" w:color="auto"/>
              <w:left w:val="single" w:sz="4" w:space="0" w:color="auto"/>
              <w:bottom w:val="single" w:sz="4" w:space="0" w:color="auto"/>
              <w:right w:val="single" w:sz="4" w:space="0" w:color="auto"/>
            </w:tcBorders>
          </w:tcPr>
          <w:p w:rsidR="00367955" w:rsidRPr="00367955" w:rsidRDefault="00367955" w:rsidP="00367955">
            <w:pPr>
              <w:spacing w:after="0" w:line="240" w:lineRule="auto"/>
              <w:rPr>
                <w:rFonts w:ascii="Times New Roman" w:hAnsi="Times New Roman" w:cs="Times New Roman"/>
                <w:sz w:val="24"/>
                <w:szCs w:val="24"/>
              </w:rPr>
            </w:pPr>
            <w:r w:rsidRPr="00367955">
              <w:rPr>
                <w:rFonts w:ascii="Times New Roman" w:hAnsi="Times New Roman" w:cs="Times New Roman"/>
                <w:sz w:val="24"/>
                <w:szCs w:val="24"/>
              </w:rPr>
              <w:t>Перерыв</w:t>
            </w:r>
          </w:p>
        </w:tc>
        <w:tc>
          <w:tcPr>
            <w:tcW w:w="829" w:type="dxa"/>
            <w:tcBorders>
              <w:top w:val="single" w:sz="4" w:space="0" w:color="auto"/>
              <w:left w:val="single" w:sz="4" w:space="0" w:color="auto"/>
              <w:bottom w:val="single" w:sz="4" w:space="0" w:color="auto"/>
              <w:right w:val="single" w:sz="4" w:space="0" w:color="auto"/>
            </w:tcBorders>
          </w:tcPr>
          <w:p w:rsidR="00367955" w:rsidRPr="00367955" w:rsidRDefault="00367955" w:rsidP="009B4077">
            <w:pPr>
              <w:spacing w:after="0" w:line="240" w:lineRule="auto"/>
              <w:jc w:val="center"/>
              <w:rPr>
                <w:rFonts w:ascii="Times New Roman" w:hAnsi="Times New Roman" w:cs="Times New Roman"/>
                <w:b/>
                <w:sz w:val="24"/>
                <w:szCs w:val="24"/>
              </w:rPr>
            </w:pPr>
            <w:r w:rsidRPr="00367955">
              <w:rPr>
                <w:rFonts w:ascii="Times New Roman" w:hAnsi="Times New Roman" w:cs="Times New Roman"/>
                <w:b/>
                <w:sz w:val="24"/>
                <w:szCs w:val="24"/>
              </w:rPr>
              <w:t>15</w:t>
            </w:r>
          </w:p>
        </w:tc>
      </w:tr>
      <w:tr w:rsidR="00367955" w:rsidRPr="00367955" w:rsidTr="009B4077">
        <w:trPr>
          <w:trHeight w:val="273"/>
        </w:trPr>
        <w:tc>
          <w:tcPr>
            <w:tcW w:w="819" w:type="dxa"/>
            <w:tcBorders>
              <w:top w:val="single" w:sz="4" w:space="0" w:color="auto"/>
              <w:left w:val="single" w:sz="4" w:space="0" w:color="auto"/>
              <w:bottom w:val="single" w:sz="4" w:space="0" w:color="auto"/>
              <w:right w:val="single" w:sz="4" w:space="0" w:color="auto"/>
            </w:tcBorders>
          </w:tcPr>
          <w:p w:rsidR="00367955" w:rsidRPr="00367955" w:rsidRDefault="00367955" w:rsidP="00367955">
            <w:pPr>
              <w:spacing w:after="0" w:line="240" w:lineRule="auto"/>
              <w:jc w:val="center"/>
              <w:rPr>
                <w:rFonts w:ascii="Times New Roman" w:hAnsi="Times New Roman" w:cs="Times New Roman"/>
                <w:sz w:val="24"/>
                <w:szCs w:val="24"/>
              </w:rPr>
            </w:pPr>
            <w:r w:rsidRPr="00367955">
              <w:rPr>
                <w:rFonts w:ascii="Times New Roman" w:hAnsi="Times New Roman" w:cs="Times New Roman"/>
                <w:sz w:val="24"/>
                <w:szCs w:val="24"/>
              </w:rPr>
              <w:t>4.</w:t>
            </w:r>
          </w:p>
        </w:tc>
        <w:tc>
          <w:tcPr>
            <w:tcW w:w="8226" w:type="dxa"/>
            <w:tcBorders>
              <w:top w:val="single" w:sz="4" w:space="0" w:color="auto"/>
              <w:left w:val="single" w:sz="4" w:space="0" w:color="auto"/>
              <w:bottom w:val="single" w:sz="4" w:space="0" w:color="auto"/>
              <w:right w:val="single" w:sz="4" w:space="0" w:color="auto"/>
            </w:tcBorders>
          </w:tcPr>
          <w:p w:rsidR="00367955" w:rsidRPr="00367955" w:rsidRDefault="00367955" w:rsidP="00367955">
            <w:pPr>
              <w:spacing w:after="0" w:line="240" w:lineRule="auto"/>
              <w:rPr>
                <w:rFonts w:ascii="Times New Roman" w:hAnsi="Times New Roman" w:cs="Times New Roman"/>
                <w:b/>
                <w:sz w:val="24"/>
                <w:szCs w:val="24"/>
              </w:rPr>
            </w:pPr>
            <w:r w:rsidRPr="00367955">
              <w:rPr>
                <w:rFonts w:ascii="Times New Roman" w:hAnsi="Times New Roman" w:cs="Times New Roman"/>
                <w:b/>
                <w:sz w:val="24"/>
                <w:szCs w:val="24"/>
              </w:rPr>
              <w:t>Практическая часть</w:t>
            </w:r>
          </w:p>
        </w:tc>
        <w:tc>
          <w:tcPr>
            <w:tcW w:w="829" w:type="dxa"/>
            <w:tcBorders>
              <w:top w:val="single" w:sz="4" w:space="0" w:color="auto"/>
              <w:left w:val="single" w:sz="4" w:space="0" w:color="auto"/>
              <w:bottom w:val="single" w:sz="4" w:space="0" w:color="auto"/>
              <w:right w:val="single" w:sz="4" w:space="0" w:color="auto"/>
            </w:tcBorders>
          </w:tcPr>
          <w:p w:rsidR="00367955" w:rsidRPr="00367955" w:rsidRDefault="00367955" w:rsidP="009B4077">
            <w:pPr>
              <w:spacing w:after="0" w:line="240" w:lineRule="auto"/>
              <w:jc w:val="center"/>
              <w:rPr>
                <w:rFonts w:ascii="Times New Roman" w:hAnsi="Times New Roman" w:cs="Times New Roman"/>
                <w:b/>
                <w:sz w:val="24"/>
                <w:szCs w:val="24"/>
              </w:rPr>
            </w:pPr>
            <w:r w:rsidRPr="00367955">
              <w:rPr>
                <w:rFonts w:ascii="Times New Roman" w:hAnsi="Times New Roman" w:cs="Times New Roman"/>
                <w:b/>
                <w:sz w:val="24"/>
                <w:szCs w:val="24"/>
              </w:rPr>
              <w:t>80</w:t>
            </w:r>
          </w:p>
        </w:tc>
      </w:tr>
      <w:tr w:rsidR="00367955" w:rsidRPr="00367955" w:rsidTr="009B4077">
        <w:trPr>
          <w:trHeight w:val="273"/>
        </w:trPr>
        <w:tc>
          <w:tcPr>
            <w:tcW w:w="819" w:type="dxa"/>
            <w:tcBorders>
              <w:top w:val="single" w:sz="4" w:space="0" w:color="auto"/>
              <w:left w:val="single" w:sz="4" w:space="0" w:color="auto"/>
              <w:bottom w:val="single" w:sz="4" w:space="0" w:color="auto"/>
              <w:right w:val="single" w:sz="4" w:space="0" w:color="auto"/>
            </w:tcBorders>
          </w:tcPr>
          <w:p w:rsidR="00367955" w:rsidRPr="00367955" w:rsidRDefault="00367955" w:rsidP="00367955">
            <w:pPr>
              <w:spacing w:after="0" w:line="240" w:lineRule="auto"/>
              <w:jc w:val="center"/>
              <w:rPr>
                <w:rFonts w:ascii="Times New Roman" w:hAnsi="Times New Roman" w:cs="Times New Roman"/>
                <w:sz w:val="24"/>
                <w:szCs w:val="24"/>
              </w:rPr>
            </w:pPr>
            <w:r w:rsidRPr="00367955">
              <w:rPr>
                <w:rFonts w:ascii="Times New Roman" w:hAnsi="Times New Roman" w:cs="Times New Roman"/>
                <w:sz w:val="24"/>
                <w:szCs w:val="24"/>
              </w:rPr>
              <w:t>4.1</w:t>
            </w:r>
          </w:p>
        </w:tc>
        <w:tc>
          <w:tcPr>
            <w:tcW w:w="8226" w:type="dxa"/>
            <w:tcBorders>
              <w:top w:val="single" w:sz="4" w:space="0" w:color="auto"/>
              <w:left w:val="single" w:sz="4" w:space="0" w:color="auto"/>
              <w:bottom w:val="single" w:sz="4" w:space="0" w:color="auto"/>
              <w:right w:val="single" w:sz="4" w:space="0" w:color="auto"/>
            </w:tcBorders>
          </w:tcPr>
          <w:p w:rsidR="00367955" w:rsidRPr="00367955" w:rsidRDefault="00367955" w:rsidP="00367955">
            <w:pPr>
              <w:spacing w:after="0" w:line="240" w:lineRule="auto"/>
              <w:rPr>
                <w:rFonts w:ascii="Times New Roman" w:hAnsi="Times New Roman" w:cs="Times New Roman"/>
                <w:sz w:val="24"/>
                <w:szCs w:val="24"/>
              </w:rPr>
            </w:pPr>
            <w:r w:rsidRPr="00367955">
              <w:rPr>
                <w:rFonts w:ascii="Times New Roman" w:hAnsi="Times New Roman" w:cs="Times New Roman"/>
                <w:sz w:val="24"/>
                <w:szCs w:val="24"/>
              </w:rPr>
              <w:t>Самостоятельная практическая работа студентов.</w:t>
            </w:r>
          </w:p>
        </w:tc>
        <w:tc>
          <w:tcPr>
            <w:tcW w:w="829" w:type="dxa"/>
            <w:tcBorders>
              <w:top w:val="single" w:sz="4" w:space="0" w:color="auto"/>
              <w:left w:val="single" w:sz="4" w:space="0" w:color="auto"/>
              <w:bottom w:val="single" w:sz="4" w:space="0" w:color="auto"/>
              <w:right w:val="single" w:sz="4" w:space="0" w:color="auto"/>
            </w:tcBorders>
          </w:tcPr>
          <w:p w:rsidR="00367955" w:rsidRPr="00367955" w:rsidRDefault="00367955" w:rsidP="009B4077">
            <w:pPr>
              <w:spacing w:after="0" w:line="240" w:lineRule="auto"/>
              <w:jc w:val="center"/>
              <w:rPr>
                <w:rFonts w:ascii="Times New Roman" w:hAnsi="Times New Roman" w:cs="Times New Roman"/>
                <w:sz w:val="24"/>
                <w:szCs w:val="24"/>
              </w:rPr>
            </w:pPr>
            <w:r w:rsidRPr="00367955">
              <w:rPr>
                <w:rFonts w:ascii="Times New Roman" w:hAnsi="Times New Roman" w:cs="Times New Roman"/>
                <w:sz w:val="24"/>
                <w:szCs w:val="24"/>
              </w:rPr>
              <w:t>45</w:t>
            </w:r>
          </w:p>
        </w:tc>
      </w:tr>
      <w:tr w:rsidR="00367955" w:rsidRPr="00367955" w:rsidTr="009B4077">
        <w:trPr>
          <w:trHeight w:val="273"/>
        </w:trPr>
        <w:tc>
          <w:tcPr>
            <w:tcW w:w="819" w:type="dxa"/>
            <w:tcBorders>
              <w:top w:val="single" w:sz="4" w:space="0" w:color="auto"/>
              <w:left w:val="single" w:sz="4" w:space="0" w:color="auto"/>
              <w:bottom w:val="single" w:sz="4" w:space="0" w:color="auto"/>
              <w:right w:val="single" w:sz="4" w:space="0" w:color="auto"/>
            </w:tcBorders>
          </w:tcPr>
          <w:p w:rsidR="00367955" w:rsidRPr="00367955" w:rsidRDefault="00367955" w:rsidP="00367955">
            <w:pPr>
              <w:spacing w:after="0" w:line="240" w:lineRule="auto"/>
              <w:jc w:val="center"/>
              <w:rPr>
                <w:rFonts w:ascii="Times New Roman" w:hAnsi="Times New Roman" w:cs="Times New Roman"/>
                <w:sz w:val="24"/>
                <w:szCs w:val="24"/>
              </w:rPr>
            </w:pPr>
            <w:r w:rsidRPr="00367955">
              <w:rPr>
                <w:rFonts w:ascii="Times New Roman" w:hAnsi="Times New Roman" w:cs="Times New Roman"/>
                <w:sz w:val="24"/>
                <w:szCs w:val="24"/>
              </w:rPr>
              <w:t>4.2.</w:t>
            </w:r>
          </w:p>
        </w:tc>
        <w:tc>
          <w:tcPr>
            <w:tcW w:w="8226" w:type="dxa"/>
            <w:tcBorders>
              <w:top w:val="single" w:sz="4" w:space="0" w:color="auto"/>
              <w:left w:val="single" w:sz="4" w:space="0" w:color="auto"/>
              <w:bottom w:val="single" w:sz="4" w:space="0" w:color="auto"/>
              <w:right w:val="single" w:sz="4" w:space="0" w:color="auto"/>
            </w:tcBorders>
          </w:tcPr>
          <w:p w:rsidR="00367955" w:rsidRPr="00367955" w:rsidRDefault="00367955" w:rsidP="00367955">
            <w:pPr>
              <w:spacing w:after="0" w:line="240" w:lineRule="auto"/>
              <w:rPr>
                <w:rFonts w:ascii="Times New Roman" w:hAnsi="Times New Roman" w:cs="Times New Roman"/>
                <w:sz w:val="24"/>
                <w:szCs w:val="24"/>
              </w:rPr>
            </w:pPr>
            <w:r w:rsidRPr="00367955">
              <w:rPr>
                <w:rFonts w:ascii="Times New Roman" w:hAnsi="Times New Roman" w:cs="Times New Roman"/>
                <w:sz w:val="24"/>
                <w:szCs w:val="24"/>
              </w:rPr>
              <w:t>Индивидуальное и групповое консультирование при выполнении заданий.</w:t>
            </w:r>
          </w:p>
        </w:tc>
        <w:tc>
          <w:tcPr>
            <w:tcW w:w="829" w:type="dxa"/>
            <w:tcBorders>
              <w:top w:val="single" w:sz="4" w:space="0" w:color="auto"/>
              <w:left w:val="single" w:sz="4" w:space="0" w:color="auto"/>
              <w:bottom w:val="single" w:sz="4" w:space="0" w:color="auto"/>
              <w:right w:val="single" w:sz="4" w:space="0" w:color="auto"/>
            </w:tcBorders>
          </w:tcPr>
          <w:p w:rsidR="00367955" w:rsidRPr="00367955" w:rsidRDefault="00367955" w:rsidP="009B4077">
            <w:pPr>
              <w:spacing w:after="0" w:line="240" w:lineRule="auto"/>
              <w:jc w:val="center"/>
              <w:rPr>
                <w:rFonts w:ascii="Times New Roman" w:hAnsi="Times New Roman" w:cs="Times New Roman"/>
                <w:sz w:val="24"/>
                <w:szCs w:val="24"/>
              </w:rPr>
            </w:pPr>
            <w:r w:rsidRPr="00367955">
              <w:rPr>
                <w:rFonts w:ascii="Times New Roman" w:hAnsi="Times New Roman" w:cs="Times New Roman"/>
                <w:sz w:val="24"/>
                <w:szCs w:val="24"/>
              </w:rPr>
              <w:t>20</w:t>
            </w:r>
          </w:p>
        </w:tc>
      </w:tr>
      <w:tr w:rsidR="00367955" w:rsidRPr="00367955" w:rsidTr="009B4077">
        <w:trPr>
          <w:trHeight w:val="548"/>
        </w:trPr>
        <w:tc>
          <w:tcPr>
            <w:tcW w:w="819" w:type="dxa"/>
            <w:tcBorders>
              <w:top w:val="single" w:sz="4" w:space="0" w:color="auto"/>
              <w:left w:val="single" w:sz="4" w:space="0" w:color="auto"/>
              <w:bottom w:val="single" w:sz="4" w:space="0" w:color="auto"/>
              <w:right w:val="single" w:sz="4" w:space="0" w:color="auto"/>
            </w:tcBorders>
          </w:tcPr>
          <w:p w:rsidR="00367955" w:rsidRPr="00367955" w:rsidRDefault="00367955" w:rsidP="00367955">
            <w:pPr>
              <w:spacing w:after="0" w:line="240" w:lineRule="auto"/>
              <w:jc w:val="center"/>
              <w:rPr>
                <w:rFonts w:ascii="Times New Roman" w:hAnsi="Times New Roman" w:cs="Times New Roman"/>
                <w:sz w:val="24"/>
                <w:szCs w:val="24"/>
              </w:rPr>
            </w:pPr>
            <w:r w:rsidRPr="00367955">
              <w:rPr>
                <w:rFonts w:ascii="Times New Roman" w:hAnsi="Times New Roman" w:cs="Times New Roman"/>
                <w:sz w:val="24"/>
                <w:szCs w:val="24"/>
              </w:rPr>
              <w:t>4.3.</w:t>
            </w:r>
          </w:p>
        </w:tc>
        <w:tc>
          <w:tcPr>
            <w:tcW w:w="8226" w:type="dxa"/>
            <w:tcBorders>
              <w:top w:val="single" w:sz="4" w:space="0" w:color="auto"/>
              <w:left w:val="single" w:sz="4" w:space="0" w:color="auto"/>
              <w:bottom w:val="single" w:sz="4" w:space="0" w:color="auto"/>
              <w:right w:val="single" w:sz="4" w:space="0" w:color="auto"/>
            </w:tcBorders>
          </w:tcPr>
          <w:p w:rsidR="00367955" w:rsidRPr="00367955" w:rsidRDefault="00367955" w:rsidP="00367955">
            <w:pPr>
              <w:spacing w:after="0" w:line="240" w:lineRule="auto"/>
              <w:jc w:val="both"/>
              <w:rPr>
                <w:rFonts w:ascii="Times New Roman" w:hAnsi="Times New Roman" w:cs="Times New Roman"/>
                <w:sz w:val="24"/>
                <w:szCs w:val="24"/>
              </w:rPr>
            </w:pPr>
            <w:r w:rsidRPr="00367955">
              <w:rPr>
                <w:rFonts w:ascii="Times New Roman" w:hAnsi="Times New Roman" w:cs="Times New Roman"/>
                <w:sz w:val="24"/>
                <w:szCs w:val="24"/>
              </w:rPr>
              <w:t>Контроль успешности выполнения практических заданий с выставлением оценки в  журнал.</w:t>
            </w:r>
          </w:p>
        </w:tc>
        <w:tc>
          <w:tcPr>
            <w:tcW w:w="829" w:type="dxa"/>
            <w:tcBorders>
              <w:top w:val="single" w:sz="4" w:space="0" w:color="auto"/>
              <w:left w:val="single" w:sz="4" w:space="0" w:color="auto"/>
              <w:bottom w:val="single" w:sz="4" w:space="0" w:color="auto"/>
              <w:right w:val="single" w:sz="4" w:space="0" w:color="auto"/>
            </w:tcBorders>
          </w:tcPr>
          <w:p w:rsidR="00367955" w:rsidRPr="00367955" w:rsidRDefault="00367955" w:rsidP="009B4077">
            <w:pPr>
              <w:spacing w:after="0" w:line="240" w:lineRule="auto"/>
              <w:jc w:val="center"/>
              <w:rPr>
                <w:rFonts w:ascii="Times New Roman" w:hAnsi="Times New Roman" w:cs="Times New Roman"/>
                <w:sz w:val="24"/>
                <w:szCs w:val="24"/>
              </w:rPr>
            </w:pPr>
            <w:r w:rsidRPr="00367955">
              <w:rPr>
                <w:rFonts w:ascii="Times New Roman" w:hAnsi="Times New Roman" w:cs="Times New Roman"/>
                <w:sz w:val="24"/>
                <w:szCs w:val="24"/>
              </w:rPr>
              <w:t>15</w:t>
            </w:r>
          </w:p>
        </w:tc>
      </w:tr>
      <w:tr w:rsidR="00367955" w:rsidRPr="00367955" w:rsidTr="009B4077">
        <w:trPr>
          <w:trHeight w:val="295"/>
        </w:trPr>
        <w:tc>
          <w:tcPr>
            <w:tcW w:w="819" w:type="dxa"/>
            <w:tcBorders>
              <w:top w:val="single" w:sz="4" w:space="0" w:color="auto"/>
              <w:left w:val="single" w:sz="4" w:space="0" w:color="auto"/>
              <w:bottom w:val="single" w:sz="4" w:space="0" w:color="auto"/>
              <w:right w:val="single" w:sz="4" w:space="0" w:color="auto"/>
            </w:tcBorders>
          </w:tcPr>
          <w:p w:rsidR="00367955" w:rsidRPr="00367955" w:rsidRDefault="00367955" w:rsidP="00367955">
            <w:pPr>
              <w:spacing w:after="0" w:line="240" w:lineRule="auto"/>
              <w:jc w:val="center"/>
              <w:rPr>
                <w:rFonts w:ascii="Times New Roman" w:hAnsi="Times New Roman" w:cs="Times New Roman"/>
                <w:b/>
                <w:sz w:val="24"/>
                <w:szCs w:val="24"/>
              </w:rPr>
            </w:pPr>
            <w:r w:rsidRPr="00367955">
              <w:rPr>
                <w:rFonts w:ascii="Times New Roman" w:hAnsi="Times New Roman" w:cs="Times New Roman"/>
                <w:b/>
                <w:sz w:val="24"/>
                <w:szCs w:val="24"/>
              </w:rPr>
              <w:t>5.</w:t>
            </w:r>
          </w:p>
        </w:tc>
        <w:tc>
          <w:tcPr>
            <w:tcW w:w="8226" w:type="dxa"/>
            <w:tcBorders>
              <w:top w:val="single" w:sz="4" w:space="0" w:color="auto"/>
              <w:left w:val="single" w:sz="4" w:space="0" w:color="auto"/>
              <w:bottom w:val="single" w:sz="4" w:space="0" w:color="auto"/>
              <w:right w:val="single" w:sz="4" w:space="0" w:color="auto"/>
            </w:tcBorders>
          </w:tcPr>
          <w:p w:rsidR="00367955" w:rsidRPr="00367955" w:rsidRDefault="00367955" w:rsidP="00367955">
            <w:pPr>
              <w:spacing w:after="0" w:line="240" w:lineRule="auto"/>
              <w:rPr>
                <w:rFonts w:ascii="Times New Roman" w:hAnsi="Times New Roman" w:cs="Times New Roman"/>
                <w:b/>
                <w:sz w:val="24"/>
                <w:szCs w:val="24"/>
              </w:rPr>
            </w:pPr>
            <w:r w:rsidRPr="00367955">
              <w:rPr>
                <w:rFonts w:ascii="Times New Roman" w:hAnsi="Times New Roman" w:cs="Times New Roman"/>
                <w:b/>
                <w:sz w:val="24"/>
                <w:szCs w:val="24"/>
              </w:rPr>
              <w:t>Заключительная часть: задание на следующее занятие.</w:t>
            </w:r>
          </w:p>
        </w:tc>
        <w:tc>
          <w:tcPr>
            <w:tcW w:w="829" w:type="dxa"/>
            <w:tcBorders>
              <w:top w:val="single" w:sz="4" w:space="0" w:color="auto"/>
              <w:left w:val="single" w:sz="4" w:space="0" w:color="auto"/>
              <w:bottom w:val="single" w:sz="4" w:space="0" w:color="auto"/>
              <w:right w:val="single" w:sz="4" w:space="0" w:color="auto"/>
            </w:tcBorders>
          </w:tcPr>
          <w:p w:rsidR="00367955" w:rsidRPr="00367955" w:rsidRDefault="00367955" w:rsidP="009B4077">
            <w:pPr>
              <w:spacing w:after="0" w:line="240" w:lineRule="auto"/>
              <w:jc w:val="center"/>
              <w:rPr>
                <w:rFonts w:ascii="Times New Roman" w:hAnsi="Times New Roman" w:cs="Times New Roman"/>
                <w:b/>
                <w:sz w:val="24"/>
                <w:szCs w:val="24"/>
              </w:rPr>
            </w:pPr>
            <w:r w:rsidRPr="00367955">
              <w:rPr>
                <w:rFonts w:ascii="Times New Roman" w:hAnsi="Times New Roman" w:cs="Times New Roman"/>
                <w:b/>
                <w:sz w:val="24"/>
                <w:szCs w:val="24"/>
              </w:rPr>
              <w:t>5</w:t>
            </w:r>
          </w:p>
        </w:tc>
      </w:tr>
    </w:tbl>
    <w:p w:rsidR="00367955" w:rsidRPr="00367955" w:rsidRDefault="00367955" w:rsidP="00367955">
      <w:pPr>
        <w:spacing w:after="0" w:line="240" w:lineRule="auto"/>
        <w:jc w:val="both"/>
        <w:rPr>
          <w:rFonts w:ascii="Times New Roman" w:hAnsi="Times New Roman" w:cs="Times New Roman"/>
          <w:b/>
          <w:sz w:val="24"/>
          <w:szCs w:val="24"/>
        </w:rPr>
      </w:pPr>
    </w:p>
    <w:p w:rsidR="00367955" w:rsidRPr="00367955" w:rsidRDefault="00367955" w:rsidP="00367955">
      <w:pPr>
        <w:spacing w:after="0" w:line="240" w:lineRule="auto"/>
        <w:ind w:left="21"/>
        <w:rPr>
          <w:rFonts w:ascii="Times New Roman" w:hAnsi="Times New Roman" w:cs="Times New Roman"/>
          <w:sz w:val="24"/>
          <w:szCs w:val="24"/>
        </w:rPr>
      </w:pPr>
      <w:r w:rsidRPr="00367955">
        <w:rPr>
          <w:rFonts w:ascii="Times New Roman" w:hAnsi="Times New Roman" w:cs="Times New Roman"/>
          <w:b/>
          <w:sz w:val="24"/>
          <w:szCs w:val="24"/>
        </w:rPr>
        <w:t>6. Внеаудиторная самостоятельная работа</w:t>
      </w:r>
      <w:r w:rsidRPr="00367955">
        <w:rPr>
          <w:rFonts w:ascii="Times New Roman" w:hAnsi="Times New Roman" w:cs="Times New Roman"/>
          <w:sz w:val="24"/>
          <w:szCs w:val="24"/>
        </w:rPr>
        <w:t xml:space="preserve"> студента по теме «Строение цитоплазмы» заключается в том, что студент</w:t>
      </w:r>
    </w:p>
    <w:p w:rsidR="00367955" w:rsidRPr="00367955" w:rsidRDefault="00367955" w:rsidP="00367955">
      <w:pPr>
        <w:spacing w:after="0" w:line="240" w:lineRule="auto"/>
        <w:ind w:left="21"/>
        <w:rPr>
          <w:rFonts w:ascii="Times New Roman" w:hAnsi="Times New Roman" w:cs="Times New Roman"/>
          <w:i/>
          <w:sz w:val="24"/>
          <w:szCs w:val="24"/>
        </w:rPr>
      </w:pPr>
      <w:r w:rsidRPr="00367955">
        <w:rPr>
          <w:rFonts w:ascii="Times New Roman" w:hAnsi="Times New Roman" w:cs="Times New Roman"/>
          <w:b/>
          <w:sz w:val="24"/>
          <w:szCs w:val="24"/>
        </w:rPr>
        <w:t>-</w:t>
      </w:r>
      <w:r w:rsidRPr="00367955">
        <w:rPr>
          <w:rFonts w:ascii="Times New Roman" w:hAnsi="Times New Roman" w:cs="Times New Roman"/>
          <w:i/>
          <w:sz w:val="24"/>
          <w:szCs w:val="24"/>
        </w:rPr>
        <w:t xml:space="preserve"> конспектирует учебную литературу;</w:t>
      </w:r>
    </w:p>
    <w:p w:rsidR="00367955" w:rsidRPr="00367955" w:rsidRDefault="00367955" w:rsidP="00367955">
      <w:pPr>
        <w:spacing w:after="0" w:line="240" w:lineRule="auto"/>
        <w:ind w:left="21"/>
        <w:rPr>
          <w:rFonts w:ascii="Times New Roman" w:hAnsi="Times New Roman" w:cs="Times New Roman"/>
          <w:i/>
          <w:sz w:val="24"/>
          <w:szCs w:val="24"/>
        </w:rPr>
      </w:pPr>
      <w:r w:rsidRPr="00367955">
        <w:rPr>
          <w:rFonts w:ascii="Times New Roman" w:hAnsi="Times New Roman" w:cs="Times New Roman"/>
          <w:i/>
          <w:sz w:val="24"/>
          <w:szCs w:val="24"/>
        </w:rPr>
        <w:t>- прорабатывает учебный материал по конспекту лекций;</w:t>
      </w:r>
    </w:p>
    <w:p w:rsidR="00367955" w:rsidRPr="00367955" w:rsidRDefault="00367955" w:rsidP="00367955">
      <w:pPr>
        <w:spacing w:after="0" w:line="240" w:lineRule="auto"/>
        <w:jc w:val="both"/>
        <w:rPr>
          <w:rFonts w:ascii="Times New Roman" w:hAnsi="Times New Roman" w:cs="Times New Roman"/>
          <w:sz w:val="24"/>
          <w:szCs w:val="24"/>
        </w:rPr>
      </w:pPr>
      <w:r w:rsidRPr="00367955">
        <w:rPr>
          <w:rFonts w:ascii="Times New Roman" w:hAnsi="Times New Roman" w:cs="Times New Roman"/>
          <w:i/>
          <w:sz w:val="24"/>
          <w:szCs w:val="24"/>
        </w:rPr>
        <w:t>- выполняет демонстрационный вариант тестового задания для самоконтроля</w:t>
      </w:r>
      <w:r w:rsidRPr="00367955">
        <w:rPr>
          <w:rFonts w:ascii="Times New Roman" w:hAnsi="Times New Roman" w:cs="Times New Roman"/>
          <w:sz w:val="24"/>
          <w:szCs w:val="24"/>
        </w:rPr>
        <w:t>.</w:t>
      </w:r>
    </w:p>
    <w:p w:rsidR="00367955" w:rsidRPr="00367955" w:rsidRDefault="00367955" w:rsidP="00367955">
      <w:pPr>
        <w:spacing w:after="0" w:line="240" w:lineRule="auto"/>
        <w:jc w:val="both"/>
        <w:rPr>
          <w:rFonts w:ascii="Times New Roman" w:hAnsi="Times New Roman" w:cs="Times New Roman"/>
          <w:sz w:val="24"/>
          <w:szCs w:val="24"/>
        </w:rPr>
      </w:pPr>
      <w:r w:rsidRPr="00367955">
        <w:rPr>
          <w:rFonts w:ascii="Times New Roman" w:hAnsi="Times New Roman" w:cs="Times New Roman"/>
          <w:sz w:val="24"/>
          <w:szCs w:val="24"/>
        </w:rPr>
        <w:t xml:space="preserve"> </w:t>
      </w:r>
    </w:p>
    <w:p w:rsidR="00367955" w:rsidRPr="00367955" w:rsidRDefault="00367955" w:rsidP="00367955">
      <w:pPr>
        <w:spacing w:after="0" w:line="240" w:lineRule="auto"/>
        <w:jc w:val="both"/>
        <w:rPr>
          <w:rFonts w:ascii="Times New Roman" w:hAnsi="Times New Roman" w:cs="Times New Roman"/>
          <w:sz w:val="24"/>
          <w:szCs w:val="24"/>
        </w:rPr>
      </w:pPr>
      <w:r w:rsidRPr="00367955">
        <w:rPr>
          <w:rFonts w:ascii="Times New Roman" w:hAnsi="Times New Roman" w:cs="Times New Roman"/>
          <w:b/>
          <w:sz w:val="24"/>
          <w:szCs w:val="24"/>
        </w:rPr>
        <w:t>7.</w:t>
      </w:r>
      <w:r w:rsidRPr="00367955">
        <w:rPr>
          <w:rFonts w:ascii="Times New Roman" w:hAnsi="Times New Roman" w:cs="Times New Roman"/>
          <w:sz w:val="24"/>
          <w:szCs w:val="24"/>
        </w:rPr>
        <w:t xml:space="preserve"> </w:t>
      </w:r>
      <w:r w:rsidRPr="00367955">
        <w:rPr>
          <w:rFonts w:ascii="Times New Roman" w:hAnsi="Times New Roman" w:cs="Times New Roman"/>
          <w:b/>
          <w:sz w:val="24"/>
          <w:szCs w:val="24"/>
        </w:rPr>
        <w:t>Критерии оценок деятельности студента, при освоении учебного материала представлены</w:t>
      </w:r>
      <w:r w:rsidRPr="00367955">
        <w:rPr>
          <w:rFonts w:ascii="Times New Roman" w:hAnsi="Times New Roman" w:cs="Times New Roman"/>
          <w:i/>
          <w:sz w:val="24"/>
          <w:szCs w:val="24"/>
        </w:rPr>
        <w:t xml:space="preserve">  </w:t>
      </w:r>
      <w:r w:rsidRPr="00367955">
        <w:rPr>
          <w:rFonts w:ascii="Times New Roman" w:hAnsi="Times New Roman" w:cs="Times New Roman"/>
          <w:sz w:val="24"/>
          <w:szCs w:val="24"/>
        </w:rPr>
        <w:t xml:space="preserve">на сайте кафедры. </w:t>
      </w:r>
    </w:p>
    <w:p w:rsidR="00367955" w:rsidRPr="00367955" w:rsidRDefault="00367955" w:rsidP="00367955">
      <w:pPr>
        <w:spacing w:after="0" w:line="240" w:lineRule="auto"/>
        <w:jc w:val="both"/>
        <w:rPr>
          <w:rFonts w:ascii="Times New Roman" w:hAnsi="Times New Roman" w:cs="Times New Roman"/>
          <w:sz w:val="24"/>
          <w:szCs w:val="24"/>
        </w:rPr>
      </w:pPr>
      <w:r w:rsidRPr="00367955">
        <w:rPr>
          <w:rFonts w:ascii="Times New Roman" w:hAnsi="Times New Roman" w:cs="Times New Roman"/>
          <w:sz w:val="24"/>
          <w:szCs w:val="24"/>
        </w:rPr>
        <w:t>Оцениваются теоретические и практические знания в отдельности.</w:t>
      </w:r>
    </w:p>
    <w:p w:rsidR="00367955" w:rsidRPr="00367955" w:rsidRDefault="00367955" w:rsidP="00367955">
      <w:pPr>
        <w:spacing w:after="0" w:line="240" w:lineRule="auto"/>
        <w:jc w:val="both"/>
        <w:rPr>
          <w:rFonts w:ascii="Times New Roman" w:hAnsi="Times New Roman" w:cs="Times New Roman"/>
          <w:sz w:val="24"/>
          <w:szCs w:val="24"/>
        </w:rPr>
      </w:pPr>
      <w:r w:rsidRPr="00367955">
        <w:rPr>
          <w:rFonts w:ascii="Times New Roman" w:hAnsi="Times New Roman" w:cs="Times New Roman"/>
          <w:sz w:val="24"/>
          <w:szCs w:val="24"/>
        </w:rPr>
        <w:t>Теоретические знания оцениваются через ответы на вопросы при проверке протокола практического занятия.</w:t>
      </w:r>
    </w:p>
    <w:p w:rsidR="00367955" w:rsidRPr="00367955" w:rsidRDefault="00367955" w:rsidP="00367955">
      <w:pPr>
        <w:spacing w:after="0" w:line="240" w:lineRule="auto"/>
        <w:jc w:val="both"/>
        <w:rPr>
          <w:rFonts w:ascii="Times New Roman" w:hAnsi="Times New Roman" w:cs="Times New Roman"/>
          <w:sz w:val="24"/>
          <w:szCs w:val="24"/>
        </w:rPr>
      </w:pPr>
      <w:r w:rsidRPr="00367955">
        <w:rPr>
          <w:rFonts w:ascii="Times New Roman" w:hAnsi="Times New Roman" w:cs="Times New Roman"/>
          <w:sz w:val="24"/>
          <w:szCs w:val="24"/>
        </w:rPr>
        <w:t>Практическая часть оценивается  по умению студента ориентироваться в предложенных для изучения препаратах.</w:t>
      </w:r>
    </w:p>
    <w:p w:rsidR="00367955" w:rsidRPr="00367955" w:rsidRDefault="00367955" w:rsidP="00367955">
      <w:pPr>
        <w:spacing w:after="0" w:line="240" w:lineRule="auto"/>
        <w:ind w:left="360"/>
        <w:rPr>
          <w:rFonts w:ascii="Times New Roman" w:hAnsi="Times New Roman" w:cs="Times New Roman"/>
          <w:sz w:val="24"/>
          <w:szCs w:val="24"/>
        </w:rPr>
      </w:pPr>
    </w:p>
    <w:p w:rsidR="00367955" w:rsidRPr="00367955" w:rsidRDefault="00367955" w:rsidP="009B4077">
      <w:pPr>
        <w:spacing w:after="0" w:line="240" w:lineRule="auto"/>
        <w:jc w:val="both"/>
        <w:rPr>
          <w:rFonts w:ascii="Times New Roman" w:hAnsi="Times New Roman" w:cs="Times New Roman"/>
          <w:sz w:val="24"/>
          <w:szCs w:val="24"/>
        </w:rPr>
      </w:pPr>
      <w:r w:rsidRPr="00367955">
        <w:rPr>
          <w:rFonts w:ascii="Times New Roman" w:hAnsi="Times New Roman" w:cs="Times New Roman"/>
          <w:b/>
          <w:sz w:val="24"/>
          <w:szCs w:val="24"/>
        </w:rPr>
        <w:t>8. Рекомендации для студентов, пропустивших практическое занятие.</w:t>
      </w:r>
      <w:r w:rsidRPr="00367955">
        <w:rPr>
          <w:rFonts w:ascii="Times New Roman" w:hAnsi="Times New Roman" w:cs="Times New Roman"/>
          <w:sz w:val="24"/>
          <w:szCs w:val="24"/>
        </w:rPr>
        <w:t xml:space="preserve"> </w:t>
      </w:r>
    </w:p>
    <w:p w:rsidR="00367955" w:rsidRPr="00367955" w:rsidRDefault="00367955" w:rsidP="009B4077">
      <w:pPr>
        <w:spacing w:after="0" w:line="240" w:lineRule="auto"/>
        <w:jc w:val="both"/>
        <w:rPr>
          <w:rFonts w:ascii="Times New Roman" w:hAnsi="Times New Roman" w:cs="Times New Roman"/>
          <w:sz w:val="24"/>
          <w:szCs w:val="24"/>
        </w:rPr>
      </w:pPr>
      <w:r w:rsidRPr="00367955">
        <w:rPr>
          <w:rFonts w:ascii="Times New Roman" w:hAnsi="Times New Roman" w:cs="Times New Roman"/>
          <w:sz w:val="24"/>
          <w:szCs w:val="24"/>
        </w:rPr>
        <w:t xml:space="preserve">Выполнить письменно задания для самостоятельной работы. </w:t>
      </w:r>
    </w:p>
    <w:p w:rsidR="00367955" w:rsidRPr="00367955" w:rsidRDefault="00367955" w:rsidP="009B4077">
      <w:pPr>
        <w:spacing w:after="0" w:line="240" w:lineRule="auto"/>
        <w:jc w:val="both"/>
        <w:rPr>
          <w:rFonts w:ascii="Times New Roman" w:hAnsi="Times New Roman" w:cs="Times New Roman"/>
          <w:sz w:val="24"/>
          <w:szCs w:val="24"/>
        </w:rPr>
      </w:pPr>
      <w:r w:rsidRPr="00367955">
        <w:rPr>
          <w:rFonts w:ascii="Times New Roman" w:hAnsi="Times New Roman" w:cs="Times New Roman"/>
          <w:sz w:val="24"/>
          <w:szCs w:val="24"/>
        </w:rPr>
        <w:t xml:space="preserve">Законспектировать рекомендованный раздел учебника. </w:t>
      </w:r>
    </w:p>
    <w:p w:rsidR="00367955" w:rsidRPr="00367955" w:rsidRDefault="00367955" w:rsidP="009B4077">
      <w:pPr>
        <w:spacing w:after="0" w:line="240" w:lineRule="auto"/>
        <w:jc w:val="both"/>
        <w:rPr>
          <w:rFonts w:ascii="Times New Roman" w:hAnsi="Times New Roman" w:cs="Times New Roman"/>
          <w:b/>
          <w:sz w:val="24"/>
          <w:szCs w:val="24"/>
        </w:rPr>
      </w:pPr>
      <w:r w:rsidRPr="00367955">
        <w:rPr>
          <w:rFonts w:ascii="Times New Roman" w:hAnsi="Times New Roman" w:cs="Times New Roman"/>
          <w:sz w:val="24"/>
          <w:szCs w:val="24"/>
        </w:rPr>
        <w:t>Уметь ответить на вопросы, связанные с общими чертами строения типичной клетки</w:t>
      </w:r>
      <w:r w:rsidRPr="00367955">
        <w:rPr>
          <w:rFonts w:ascii="Times New Roman" w:hAnsi="Times New Roman" w:cs="Times New Roman"/>
          <w:b/>
          <w:sz w:val="24"/>
          <w:szCs w:val="24"/>
        </w:rPr>
        <w:t xml:space="preserve">. </w:t>
      </w:r>
    </w:p>
    <w:p w:rsidR="00367955" w:rsidRPr="00367955" w:rsidRDefault="00367955" w:rsidP="009B4077">
      <w:pPr>
        <w:spacing w:after="0" w:line="240" w:lineRule="auto"/>
        <w:jc w:val="both"/>
        <w:rPr>
          <w:rFonts w:ascii="Times New Roman" w:hAnsi="Times New Roman" w:cs="Times New Roman"/>
          <w:b/>
          <w:sz w:val="24"/>
          <w:szCs w:val="24"/>
        </w:rPr>
      </w:pPr>
      <w:r w:rsidRPr="00367955">
        <w:rPr>
          <w:rFonts w:ascii="Times New Roman" w:hAnsi="Times New Roman" w:cs="Times New Roman"/>
          <w:sz w:val="24"/>
          <w:szCs w:val="24"/>
        </w:rPr>
        <w:t>Оформить протокол практического занятия.</w:t>
      </w:r>
    </w:p>
    <w:p w:rsidR="00367955" w:rsidRPr="00367955" w:rsidRDefault="00367955" w:rsidP="009B4077">
      <w:pPr>
        <w:spacing w:after="0" w:line="240" w:lineRule="auto"/>
        <w:jc w:val="both"/>
        <w:rPr>
          <w:rFonts w:ascii="Times New Roman" w:hAnsi="Times New Roman" w:cs="Times New Roman"/>
          <w:b/>
          <w:sz w:val="24"/>
          <w:szCs w:val="24"/>
        </w:rPr>
      </w:pPr>
      <w:r w:rsidRPr="00367955">
        <w:rPr>
          <w:rFonts w:ascii="Times New Roman" w:hAnsi="Times New Roman" w:cs="Times New Roman"/>
          <w:b/>
          <w:sz w:val="24"/>
          <w:szCs w:val="24"/>
        </w:rPr>
        <w:lastRenderedPageBreak/>
        <w:t>9. Приложения для самостоятельной работы студентов</w:t>
      </w:r>
    </w:p>
    <w:p w:rsidR="00367955" w:rsidRPr="00367955" w:rsidRDefault="00367955" w:rsidP="009B4077">
      <w:pPr>
        <w:spacing w:after="0" w:line="240" w:lineRule="auto"/>
        <w:ind w:left="360"/>
        <w:jc w:val="both"/>
        <w:rPr>
          <w:rFonts w:ascii="Times New Roman" w:hAnsi="Times New Roman" w:cs="Times New Roman"/>
          <w:sz w:val="24"/>
          <w:szCs w:val="24"/>
        </w:rPr>
      </w:pPr>
      <w:r w:rsidRPr="00367955">
        <w:rPr>
          <w:rFonts w:ascii="Times New Roman" w:hAnsi="Times New Roman" w:cs="Times New Roman"/>
          <w:b/>
          <w:sz w:val="24"/>
          <w:szCs w:val="24"/>
        </w:rPr>
        <w:t>9.1</w:t>
      </w:r>
      <w:r w:rsidRPr="00367955">
        <w:rPr>
          <w:rFonts w:ascii="Times New Roman" w:hAnsi="Times New Roman" w:cs="Times New Roman"/>
          <w:sz w:val="24"/>
          <w:szCs w:val="24"/>
        </w:rPr>
        <w:t xml:space="preserve"> Информационные и справочные материалы:</w:t>
      </w:r>
    </w:p>
    <w:p w:rsidR="00367955" w:rsidRPr="00367955" w:rsidRDefault="00367955" w:rsidP="009B4077">
      <w:pPr>
        <w:spacing w:after="0" w:line="240" w:lineRule="auto"/>
        <w:jc w:val="both"/>
        <w:rPr>
          <w:rFonts w:ascii="Times New Roman" w:hAnsi="Times New Roman" w:cs="Times New Roman"/>
          <w:sz w:val="24"/>
          <w:szCs w:val="24"/>
        </w:rPr>
      </w:pPr>
    </w:p>
    <w:p w:rsidR="00367955" w:rsidRPr="00367955" w:rsidRDefault="00367955" w:rsidP="009B4077">
      <w:pPr>
        <w:spacing w:after="0" w:line="240" w:lineRule="auto"/>
        <w:ind w:left="360"/>
        <w:jc w:val="both"/>
        <w:rPr>
          <w:rFonts w:ascii="Times New Roman" w:hAnsi="Times New Roman" w:cs="Times New Roman"/>
          <w:b/>
          <w:bCs/>
          <w:sz w:val="24"/>
          <w:szCs w:val="24"/>
        </w:rPr>
      </w:pPr>
      <w:r w:rsidRPr="00367955">
        <w:rPr>
          <w:rFonts w:ascii="Times New Roman" w:hAnsi="Times New Roman" w:cs="Times New Roman"/>
          <w:b/>
          <w:bCs/>
          <w:sz w:val="24"/>
          <w:szCs w:val="24"/>
        </w:rPr>
        <w:t>Основная литература по дисциплине</w:t>
      </w:r>
    </w:p>
    <w:p w:rsidR="00367955" w:rsidRPr="00367955" w:rsidRDefault="00367955" w:rsidP="009B4077">
      <w:pPr>
        <w:widowControl w:val="0"/>
        <w:tabs>
          <w:tab w:val="left" w:pos="556"/>
        </w:tabs>
        <w:autoSpaceDE w:val="0"/>
        <w:spacing w:after="0" w:line="240" w:lineRule="auto"/>
        <w:ind w:left="540" w:hanging="540"/>
        <w:jc w:val="both"/>
        <w:rPr>
          <w:rFonts w:ascii="Times New Roman" w:hAnsi="Times New Roman" w:cs="Times New Roman"/>
          <w:sz w:val="24"/>
          <w:szCs w:val="24"/>
        </w:rPr>
      </w:pPr>
      <w:r w:rsidRPr="00367955">
        <w:rPr>
          <w:rFonts w:ascii="Times New Roman" w:hAnsi="Times New Roman" w:cs="Times New Roman"/>
          <w:sz w:val="24"/>
          <w:szCs w:val="24"/>
        </w:rPr>
        <w:t>1. Биология: учебник для мед.спец.вузов:В 2т. / ред. В.Н. Ярыгин. - 3-е зд.,стереотип. -   М.: Высшая школа. – 2007. -</w:t>
      </w:r>
      <w:r w:rsidRPr="00367955">
        <w:rPr>
          <w:rFonts w:ascii="Times New Roman" w:hAnsi="Times New Roman" w:cs="Times New Roman"/>
          <w:i/>
          <w:sz w:val="24"/>
          <w:szCs w:val="24"/>
        </w:rPr>
        <w:t xml:space="preserve">  </w:t>
      </w:r>
      <w:r w:rsidRPr="00367955">
        <w:rPr>
          <w:rFonts w:ascii="Times New Roman" w:hAnsi="Times New Roman" w:cs="Times New Roman"/>
          <w:sz w:val="24"/>
          <w:szCs w:val="24"/>
        </w:rPr>
        <w:t>Кн.1: Жизнь. Гены. Клетка. Онтогенез. Человек. - 448 с.</w:t>
      </w:r>
    </w:p>
    <w:p w:rsidR="00367955" w:rsidRPr="00367955" w:rsidRDefault="00367955" w:rsidP="009B4077">
      <w:pPr>
        <w:widowControl w:val="0"/>
        <w:tabs>
          <w:tab w:val="left" w:pos="360"/>
        </w:tabs>
        <w:autoSpaceDE w:val="0"/>
        <w:spacing w:after="0" w:line="240" w:lineRule="auto"/>
        <w:jc w:val="both"/>
        <w:rPr>
          <w:rFonts w:ascii="Times New Roman" w:hAnsi="Times New Roman" w:cs="Times New Roman"/>
          <w:sz w:val="24"/>
          <w:szCs w:val="24"/>
        </w:rPr>
      </w:pPr>
      <w:r w:rsidRPr="00367955">
        <w:rPr>
          <w:rFonts w:ascii="Times New Roman" w:hAnsi="Times New Roman" w:cs="Times New Roman"/>
          <w:sz w:val="24"/>
          <w:szCs w:val="24"/>
        </w:rPr>
        <w:t>2. Биология: учебник для студ.мед.вузов: в 2кн. / под ред. В.Н. Ярыгина. - М.:</w:t>
      </w:r>
    </w:p>
    <w:p w:rsidR="00367955" w:rsidRPr="00367955" w:rsidRDefault="00367955" w:rsidP="009B4077">
      <w:pPr>
        <w:widowControl w:val="0"/>
        <w:autoSpaceDE w:val="0"/>
        <w:spacing w:after="0" w:line="240" w:lineRule="auto"/>
        <w:jc w:val="both"/>
        <w:rPr>
          <w:rFonts w:ascii="Times New Roman" w:hAnsi="Times New Roman" w:cs="Times New Roman"/>
          <w:sz w:val="24"/>
          <w:szCs w:val="24"/>
        </w:rPr>
      </w:pPr>
      <w:r w:rsidRPr="00367955">
        <w:rPr>
          <w:rFonts w:ascii="Times New Roman" w:hAnsi="Times New Roman" w:cs="Times New Roman"/>
          <w:sz w:val="24"/>
          <w:szCs w:val="24"/>
        </w:rPr>
        <w:t xml:space="preserve">      Высшая школа. – 2007. -  Кн.2: Эволюция. Экосистема. Биосфера. Человечество. - 333 с.</w:t>
      </w:r>
    </w:p>
    <w:p w:rsidR="00367955" w:rsidRPr="00367955" w:rsidRDefault="00367955" w:rsidP="009B4077">
      <w:pPr>
        <w:spacing w:after="0" w:line="240" w:lineRule="auto"/>
        <w:ind w:left="360"/>
        <w:jc w:val="both"/>
        <w:rPr>
          <w:rFonts w:ascii="Times New Roman" w:hAnsi="Times New Roman" w:cs="Times New Roman"/>
          <w:b/>
          <w:bCs/>
          <w:sz w:val="24"/>
          <w:szCs w:val="24"/>
        </w:rPr>
      </w:pPr>
      <w:r w:rsidRPr="00367955">
        <w:rPr>
          <w:rFonts w:ascii="Times New Roman" w:hAnsi="Times New Roman" w:cs="Times New Roman"/>
          <w:b/>
          <w:bCs/>
          <w:sz w:val="24"/>
          <w:szCs w:val="24"/>
        </w:rPr>
        <w:t>Дополнительная литература</w:t>
      </w:r>
    </w:p>
    <w:p w:rsidR="00367955" w:rsidRPr="00367955" w:rsidRDefault="00367955" w:rsidP="009B4077">
      <w:pPr>
        <w:widowControl w:val="0"/>
        <w:numPr>
          <w:ilvl w:val="0"/>
          <w:numId w:val="4"/>
        </w:numPr>
        <w:tabs>
          <w:tab w:val="clear" w:pos="360"/>
          <w:tab w:val="num" w:pos="720"/>
        </w:tabs>
        <w:autoSpaceDE w:val="0"/>
        <w:autoSpaceDN w:val="0"/>
        <w:adjustRightInd w:val="0"/>
        <w:spacing w:after="0" w:line="240" w:lineRule="auto"/>
        <w:ind w:left="720"/>
        <w:jc w:val="both"/>
        <w:rPr>
          <w:rFonts w:ascii="Times New Roman" w:hAnsi="Times New Roman" w:cs="Times New Roman"/>
          <w:sz w:val="24"/>
          <w:szCs w:val="24"/>
        </w:rPr>
      </w:pPr>
      <w:r w:rsidRPr="00367955">
        <w:rPr>
          <w:rFonts w:ascii="Times New Roman" w:hAnsi="Times New Roman" w:cs="Times New Roman"/>
          <w:sz w:val="24"/>
          <w:szCs w:val="24"/>
        </w:rPr>
        <w:t>Слюсарев, Аркадий Александрович.  Биология: Учебник для студ.мед.вузов / А.А. Слюсарев, С.В.Жукова. Киев:  Высш. школа. Головное изд-во, 1996. – 415 с</w:t>
      </w:r>
    </w:p>
    <w:p w:rsidR="00367955" w:rsidRPr="00367955" w:rsidRDefault="00367955" w:rsidP="009B4077">
      <w:pPr>
        <w:widowControl w:val="0"/>
        <w:numPr>
          <w:ilvl w:val="0"/>
          <w:numId w:val="4"/>
        </w:numPr>
        <w:tabs>
          <w:tab w:val="clear" w:pos="360"/>
          <w:tab w:val="num" w:pos="720"/>
        </w:tabs>
        <w:suppressAutoHyphens/>
        <w:autoSpaceDE w:val="0"/>
        <w:autoSpaceDN w:val="0"/>
        <w:adjustRightInd w:val="0"/>
        <w:spacing w:after="0" w:line="240" w:lineRule="auto"/>
        <w:ind w:left="720"/>
        <w:jc w:val="both"/>
        <w:rPr>
          <w:rFonts w:ascii="Times New Roman" w:hAnsi="Times New Roman" w:cs="Times New Roman"/>
          <w:sz w:val="24"/>
          <w:szCs w:val="24"/>
        </w:rPr>
      </w:pPr>
      <w:r w:rsidRPr="00367955">
        <w:rPr>
          <w:rFonts w:ascii="Times New Roman" w:hAnsi="Times New Roman" w:cs="Times New Roman"/>
          <w:sz w:val="24"/>
          <w:szCs w:val="24"/>
        </w:rPr>
        <w:t>Руководство к лабораторным занятиям по биологии: Учебное пособие для студ.мед.вузов / Под ред. Н.В.Чебышева. - 2-е изд.,перераб.и доп. - М. : Медицина, 1996. - 352 с.</w:t>
      </w:r>
    </w:p>
    <w:p w:rsidR="00367955" w:rsidRPr="00367955" w:rsidRDefault="00367955" w:rsidP="009B4077">
      <w:pPr>
        <w:widowControl w:val="0"/>
        <w:numPr>
          <w:ilvl w:val="0"/>
          <w:numId w:val="4"/>
        </w:numPr>
        <w:tabs>
          <w:tab w:val="clear" w:pos="360"/>
          <w:tab w:val="num" w:pos="720"/>
        </w:tabs>
        <w:suppressAutoHyphens/>
        <w:autoSpaceDE w:val="0"/>
        <w:autoSpaceDN w:val="0"/>
        <w:adjustRightInd w:val="0"/>
        <w:spacing w:after="0" w:line="240" w:lineRule="auto"/>
        <w:ind w:left="720"/>
        <w:jc w:val="both"/>
        <w:rPr>
          <w:rFonts w:ascii="Times New Roman" w:hAnsi="Times New Roman" w:cs="Times New Roman"/>
          <w:sz w:val="24"/>
          <w:szCs w:val="24"/>
        </w:rPr>
      </w:pPr>
      <w:r w:rsidRPr="00367955">
        <w:rPr>
          <w:rFonts w:ascii="Times New Roman" w:hAnsi="Times New Roman" w:cs="Times New Roman"/>
          <w:sz w:val="24"/>
          <w:szCs w:val="24"/>
        </w:rPr>
        <w:t xml:space="preserve">Руководство к практическим занятиям по биологии: учебное пособие для студ.мед.вузов / ред. В. В. Маркина. - М.: Медицина, 2006. - 392 с. : ил. </w:t>
      </w:r>
    </w:p>
    <w:p w:rsidR="00367955" w:rsidRPr="00367955" w:rsidRDefault="00367955" w:rsidP="009B4077">
      <w:pPr>
        <w:numPr>
          <w:ilvl w:val="0"/>
          <w:numId w:val="4"/>
        </w:numPr>
        <w:tabs>
          <w:tab w:val="clear" w:pos="360"/>
          <w:tab w:val="num" w:pos="720"/>
        </w:tabs>
        <w:suppressAutoHyphens/>
        <w:spacing w:after="0" w:line="240" w:lineRule="auto"/>
        <w:ind w:left="720"/>
        <w:jc w:val="both"/>
        <w:rPr>
          <w:rFonts w:ascii="Times New Roman" w:hAnsi="Times New Roman" w:cs="Times New Roman"/>
          <w:sz w:val="24"/>
          <w:szCs w:val="24"/>
        </w:rPr>
      </w:pPr>
      <w:r w:rsidRPr="00367955">
        <w:rPr>
          <w:rFonts w:ascii="Times New Roman" w:hAnsi="Times New Roman" w:cs="Times New Roman"/>
          <w:sz w:val="24"/>
          <w:szCs w:val="24"/>
        </w:rPr>
        <w:t>Грин Н., Стаут У., Тейлор Д. Биология. – М.: Мир, 1990. – Т. 1.</w:t>
      </w:r>
    </w:p>
    <w:p w:rsidR="00367955" w:rsidRPr="00367955" w:rsidRDefault="00367955" w:rsidP="009B4077">
      <w:pPr>
        <w:numPr>
          <w:ilvl w:val="0"/>
          <w:numId w:val="4"/>
        </w:numPr>
        <w:tabs>
          <w:tab w:val="clear" w:pos="360"/>
          <w:tab w:val="num" w:pos="720"/>
        </w:tabs>
        <w:suppressAutoHyphens/>
        <w:spacing w:after="0" w:line="240" w:lineRule="auto"/>
        <w:ind w:left="720"/>
        <w:jc w:val="both"/>
        <w:rPr>
          <w:rFonts w:ascii="Times New Roman" w:hAnsi="Times New Roman" w:cs="Times New Roman"/>
          <w:sz w:val="24"/>
          <w:szCs w:val="24"/>
        </w:rPr>
      </w:pPr>
      <w:r w:rsidRPr="00367955">
        <w:rPr>
          <w:rFonts w:ascii="Times New Roman" w:hAnsi="Times New Roman" w:cs="Times New Roman"/>
          <w:sz w:val="24"/>
          <w:szCs w:val="24"/>
        </w:rPr>
        <w:t xml:space="preserve"> Ченцов Ю.С. Введение в клеточную биологию. Учебник для вузов. -4-е изд., перераб. и доп. / Ю.С.Ченцов. – М.:ИКЦ «АКАДЕМКНИГА», 2004. -495 с.: ил.</w:t>
      </w:r>
    </w:p>
    <w:p w:rsidR="00367955" w:rsidRPr="00367955" w:rsidRDefault="00367955" w:rsidP="00367955">
      <w:pPr>
        <w:spacing w:after="0" w:line="240" w:lineRule="auto"/>
        <w:ind w:left="360"/>
        <w:rPr>
          <w:rFonts w:ascii="Times New Roman" w:hAnsi="Times New Roman" w:cs="Times New Roman"/>
          <w:b/>
          <w:bCs/>
          <w:sz w:val="24"/>
          <w:szCs w:val="24"/>
        </w:rPr>
      </w:pPr>
    </w:p>
    <w:p w:rsidR="00367955" w:rsidRPr="00367955" w:rsidRDefault="00367955" w:rsidP="00367955">
      <w:pPr>
        <w:spacing w:after="0" w:line="240" w:lineRule="auto"/>
        <w:jc w:val="center"/>
        <w:rPr>
          <w:rFonts w:ascii="Times New Roman" w:hAnsi="Times New Roman" w:cs="Times New Roman"/>
          <w:b/>
          <w:sz w:val="24"/>
          <w:szCs w:val="24"/>
        </w:rPr>
      </w:pPr>
      <w:r w:rsidRPr="00367955">
        <w:rPr>
          <w:rFonts w:ascii="Times New Roman" w:hAnsi="Times New Roman" w:cs="Times New Roman"/>
          <w:b/>
          <w:sz w:val="24"/>
          <w:szCs w:val="24"/>
        </w:rPr>
        <w:t>Периодические издания</w:t>
      </w:r>
    </w:p>
    <w:p w:rsidR="00367955" w:rsidRPr="00367955" w:rsidRDefault="00367955" w:rsidP="00367955">
      <w:pPr>
        <w:spacing w:after="0" w:line="240" w:lineRule="auto"/>
        <w:jc w:val="center"/>
        <w:rPr>
          <w:rFonts w:ascii="Times New Roman" w:hAnsi="Times New Roman" w:cs="Times New Roman"/>
          <w:sz w:val="24"/>
          <w:szCs w:val="24"/>
        </w:rPr>
      </w:pP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9"/>
        <w:gridCol w:w="2977"/>
        <w:gridCol w:w="6394"/>
      </w:tblGrid>
      <w:tr w:rsidR="00367955" w:rsidRPr="00367955" w:rsidTr="002205DE">
        <w:tc>
          <w:tcPr>
            <w:tcW w:w="349" w:type="dxa"/>
            <w:tcBorders>
              <w:top w:val="single" w:sz="4" w:space="0" w:color="000000"/>
              <w:left w:val="single" w:sz="4" w:space="0" w:color="000000"/>
              <w:bottom w:val="single" w:sz="4" w:space="0" w:color="000000"/>
              <w:right w:val="single" w:sz="4" w:space="0" w:color="000000"/>
            </w:tcBorders>
          </w:tcPr>
          <w:p w:rsidR="00367955" w:rsidRPr="00367955" w:rsidRDefault="00367955" w:rsidP="00367955">
            <w:pPr>
              <w:spacing w:after="0" w:line="240" w:lineRule="auto"/>
              <w:jc w:val="center"/>
              <w:rPr>
                <w:rFonts w:ascii="Times New Roman" w:eastAsia="Calibri" w:hAnsi="Times New Roman" w:cs="Times New Roman"/>
                <w:sz w:val="24"/>
                <w:szCs w:val="24"/>
                <w:lang w:eastAsia="en-US"/>
              </w:rPr>
            </w:pPr>
          </w:p>
        </w:tc>
        <w:tc>
          <w:tcPr>
            <w:tcW w:w="2977" w:type="dxa"/>
            <w:tcBorders>
              <w:top w:val="single" w:sz="4" w:space="0" w:color="000000"/>
              <w:left w:val="single" w:sz="4" w:space="0" w:color="000000"/>
              <w:bottom w:val="single" w:sz="4" w:space="0" w:color="000000"/>
              <w:right w:val="single" w:sz="4" w:space="0" w:color="000000"/>
            </w:tcBorders>
          </w:tcPr>
          <w:p w:rsidR="00367955" w:rsidRPr="00367955" w:rsidRDefault="00367955" w:rsidP="00367955">
            <w:pPr>
              <w:spacing w:after="0" w:line="240" w:lineRule="auto"/>
              <w:jc w:val="center"/>
              <w:rPr>
                <w:rFonts w:ascii="Times New Roman" w:eastAsia="Calibri" w:hAnsi="Times New Roman" w:cs="Times New Roman"/>
                <w:sz w:val="24"/>
                <w:szCs w:val="24"/>
                <w:lang w:eastAsia="en-US"/>
              </w:rPr>
            </w:pPr>
            <w:r w:rsidRPr="00367955">
              <w:rPr>
                <w:rFonts w:ascii="Times New Roman" w:hAnsi="Times New Roman" w:cs="Times New Roman"/>
                <w:sz w:val="24"/>
                <w:szCs w:val="24"/>
              </w:rPr>
              <w:t>Наименование</w:t>
            </w:r>
          </w:p>
        </w:tc>
        <w:tc>
          <w:tcPr>
            <w:tcW w:w="6394" w:type="dxa"/>
            <w:tcBorders>
              <w:top w:val="single" w:sz="4" w:space="0" w:color="000000"/>
              <w:left w:val="single" w:sz="4" w:space="0" w:color="000000"/>
              <w:bottom w:val="single" w:sz="4" w:space="0" w:color="000000"/>
              <w:right w:val="single" w:sz="4" w:space="0" w:color="000000"/>
            </w:tcBorders>
          </w:tcPr>
          <w:p w:rsidR="00367955" w:rsidRPr="00367955" w:rsidRDefault="00367955" w:rsidP="00367955">
            <w:pPr>
              <w:spacing w:after="0" w:line="240" w:lineRule="auto"/>
              <w:jc w:val="center"/>
              <w:rPr>
                <w:rFonts w:ascii="Times New Roman" w:eastAsia="Calibri" w:hAnsi="Times New Roman" w:cs="Times New Roman"/>
                <w:sz w:val="24"/>
                <w:szCs w:val="24"/>
                <w:lang w:eastAsia="en-US"/>
              </w:rPr>
            </w:pPr>
            <w:r w:rsidRPr="00367955">
              <w:rPr>
                <w:rFonts w:ascii="Times New Roman" w:hAnsi="Times New Roman" w:cs="Times New Roman"/>
                <w:sz w:val="24"/>
                <w:szCs w:val="24"/>
              </w:rPr>
              <w:t>Краткая характеристика</w:t>
            </w:r>
          </w:p>
        </w:tc>
      </w:tr>
      <w:tr w:rsidR="00367955" w:rsidRPr="00367955" w:rsidTr="002205DE">
        <w:tc>
          <w:tcPr>
            <w:tcW w:w="349" w:type="dxa"/>
            <w:tcBorders>
              <w:top w:val="single" w:sz="4" w:space="0" w:color="000000"/>
              <w:left w:val="single" w:sz="4" w:space="0" w:color="000000"/>
              <w:bottom w:val="single" w:sz="4" w:space="0" w:color="000000"/>
              <w:right w:val="single" w:sz="4" w:space="0" w:color="000000"/>
            </w:tcBorders>
          </w:tcPr>
          <w:p w:rsidR="00367955" w:rsidRPr="00367955" w:rsidRDefault="00367955" w:rsidP="00367955">
            <w:pPr>
              <w:spacing w:after="0" w:line="240" w:lineRule="auto"/>
              <w:jc w:val="center"/>
              <w:rPr>
                <w:rFonts w:ascii="Times New Roman" w:eastAsia="Calibri" w:hAnsi="Times New Roman" w:cs="Times New Roman"/>
                <w:sz w:val="24"/>
                <w:szCs w:val="24"/>
                <w:lang w:eastAsia="en-US"/>
              </w:rPr>
            </w:pPr>
            <w:r w:rsidRPr="00367955">
              <w:rPr>
                <w:rFonts w:ascii="Times New Roman" w:hAnsi="Times New Roman" w:cs="Times New Roman"/>
                <w:sz w:val="24"/>
                <w:szCs w:val="24"/>
              </w:rPr>
              <w:t>1</w:t>
            </w:r>
          </w:p>
        </w:tc>
        <w:tc>
          <w:tcPr>
            <w:tcW w:w="2977" w:type="dxa"/>
            <w:tcBorders>
              <w:top w:val="single" w:sz="4" w:space="0" w:color="000000"/>
              <w:left w:val="single" w:sz="4" w:space="0" w:color="000000"/>
              <w:bottom w:val="single" w:sz="4" w:space="0" w:color="000000"/>
              <w:right w:val="single" w:sz="4" w:space="0" w:color="000000"/>
            </w:tcBorders>
          </w:tcPr>
          <w:p w:rsidR="00367955" w:rsidRPr="00367955" w:rsidRDefault="00367955" w:rsidP="00367955">
            <w:pPr>
              <w:spacing w:after="0" w:line="240" w:lineRule="auto"/>
              <w:rPr>
                <w:rFonts w:ascii="Times New Roman" w:eastAsia="Calibri" w:hAnsi="Times New Roman" w:cs="Times New Roman"/>
                <w:sz w:val="24"/>
                <w:szCs w:val="24"/>
                <w:lang w:eastAsia="en-US"/>
              </w:rPr>
            </w:pPr>
            <w:r w:rsidRPr="00367955">
              <w:rPr>
                <w:rFonts w:ascii="Times New Roman" w:hAnsi="Times New Roman" w:cs="Times New Roman"/>
                <w:sz w:val="24"/>
                <w:szCs w:val="24"/>
              </w:rPr>
              <w:t>Вестник НГУ. Биология, клиническая медицина.</w:t>
            </w:r>
          </w:p>
        </w:tc>
        <w:tc>
          <w:tcPr>
            <w:tcW w:w="6394" w:type="dxa"/>
            <w:tcBorders>
              <w:top w:val="single" w:sz="4" w:space="0" w:color="000000"/>
              <w:left w:val="single" w:sz="4" w:space="0" w:color="000000"/>
              <w:bottom w:val="single" w:sz="4" w:space="0" w:color="000000"/>
              <w:right w:val="single" w:sz="4" w:space="0" w:color="000000"/>
            </w:tcBorders>
          </w:tcPr>
          <w:p w:rsidR="00367955" w:rsidRPr="00367955" w:rsidRDefault="00367955" w:rsidP="00367955">
            <w:pPr>
              <w:spacing w:after="0" w:line="240" w:lineRule="auto"/>
              <w:rPr>
                <w:rFonts w:ascii="Times New Roman" w:eastAsia="Calibri" w:hAnsi="Times New Roman" w:cs="Times New Roman"/>
                <w:sz w:val="24"/>
                <w:szCs w:val="24"/>
                <w:lang w:eastAsia="en-US"/>
              </w:rPr>
            </w:pPr>
            <w:r w:rsidRPr="00367955">
              <w:rPr>
                <w:rStyle w:val="apple-style-span"/>
                <w:rFonts w:ascii="Times New Roman" w:hAnsi="Times New Roman" w:cs="Times New Roman"/>
                <w:color w:val="000000"/>
                <w:sz w:val="24"/>
                <w:szCs w:val="24"/>
              </w:rPr>
              <w:t>Выходит 4 раза в год. Журнал публикует оригинальные исследования, отражающие научное развитие отечественной медицины, а также обзоры современного состояния биологии и клинической медицины</w:t>
            </w:r>
          </w:p>
        </w:tc>
      </w:tr>
      <w:tr w:rsidR="00367955" w:rsidRPr="00367955" w:rsidTr="002205DE">
        <w:tc>
          <w:tcPr>
            <w:tcW w:w="349" w:type="dxa"/>
            <w:tcBorders>
              <w:top w:val="single" w:sz="4" w:space="0" w:color="000000"/>
              <w:left w:val="single" w:sz="4" w:space="0" w:color="000000"/>
              <w:bottom w:val="single" w:sz="4" w:space="0" w:color="000000"/>
              <w:right w:val="single" w:sz="4" w:space="0" w:color="000000"/>
            </w:tcBorders>
          </w:tcPr>
          <w:p w:rsidR="00367955" w:rsidRPr="00367955" w:rsidRDefault="00367955" w:rsidP="00367955">
            <w:pPr>
              <w:spacing w:after="0" w:line="240" w:lineRule="auto"/>
              <w:jc w:val="center"/>
              <w:rPr>
                <w:rFonts w:ascii="Times New Roman" w:eastAsia="Calibri" w:hAnsi="Times New Roman" w:cs="Times New Roman"/>
                <w:sz w:val="24"/>
                <w:szCs w:val="24"/>
                <w:lang w:eastAsia="en-US"/>
              </w:rPr>
            </w:pPr>
            <w:r w:rsidRPr="00367955">
              <w:rPr>
                <w:rFonts w:ascii="Times New Roman" w:hAnsi="Times New Roman" w:cs="Times New Roman"/>
                <w:sz w:val="24"/>
                <w:szCs w:val="24"/>
              </w:rPr>
              <w:t>2</w:t>
            </w:r>
          </w:p>
        </w:tc>
        <w:tc>
          <w:tcPr>
            <w:tcW w:w="2977" w:type="dxa"/>
            <w:tcBorders>
              <w:top w:val="single" w:sz="4" w:space="0" w:color="000000"/>
              <w:left w:val="single" w:sz="4" w:space="0" w:color="000000"/>
              <w:bottom w:val="single" w:sz="4" w:space="0" w:color="000000"/>
              <w:right w:val="single" w:sz="4" w:space="0" w:color="000000"/>
            </w:tcBorders>
          </w:tcPr>
          <w:p w:rsidR="00367955" w:rsidRPr="00367955" w:rsidRDefault="00367955" w:rsidP="00367955">
            <w:pPr>
              <w:spacing w:after="0" w:line="240" w:lineRule="auto"/>
              <w:rPr>
                <w:rFonts w:ascii="Times New Roman" w:eastAsia="Calibri" w:hAnsi="Times New Roman" w:cs="Times New Roman"/>
                <w:sz w:val="24"/>
                <w:szCs w:val="24"/>
                <w:lang w:eastAsia="en-US"/>
              </w:rPr>
            </w:pPr>
            <w:r w:rsidRPr="00367955">
              <w:rPr>
                <w:rFonts w:ascii="Times New Roman" w:hAnsi="Times New Roman" w:cs="Times New Roman"/>
                <w:sz w:val="24"/>
                <w:szCs w:val="24"/>
              </w:rPr>
              <w:t>Радиационная биология: реферативный журнал</w:t>
            </w:r>
          </w:p>
        </w:tc>
        <w:tc>
          <w:tcPr>
            <w:tcW w:w="6394" w:type="dxa"/>
            <w:tcBorders>
              <w:top w:val="single" w:sz="4" w:space="0" w:color="000000"/>
              <w:left w:val="single" w:sz="4" w:space="0" w:color="000000"/>
              <w:bottom w:val="single" w:sz="4" w:space="0" w:color="000000"/>
              <w:right w:val="single" w:sz="4" w:space="0" w:color="000000"/>
            </w:tcBorders>
          </w:tcPr>
          <w:p w:rsidR="00367955" w:rsidRPr="00367955" w:rsidRDefault="00367955" w:rsidP="00367955">
            <w:pPr>
              <w:spacing w:after="0" w:line="240" w:lineRule="auto"/>
              <w:rPr>
                <w:rFonts w:ascii="Times New Roman" w:eastAsia="Calibri" w:hAnsi="Times New Roman" w:cs="Times New Roman"/>
                <w:sz w:val="24"/>
                <w:szCs w:val="24"/>
                <w:lang w:eastAsia="en-US"/>
              </w:rPr>
            </w:pPr>
            <w:r w:rsidRPr="00367955">
              <w:rPr>
                <w:rStyle w:val="apple-style-span"/>
                <w:rFonts w:ascii="Times New Roman" w:hAnsi="Times New Roman" w:cs="Times New Roman"/>
                <w:color w:val="000000"/>
                <w:sz w:val="24"/>
                <w:szCs w:val="24"/>
              </w:rPr>
              <w:t>Ежемесячный реферативный журнал - выпуск раздела-тома "Общие вопросы биологии"</w:t>
            </w:r>
          </w:p>
        </w:tc>
      </w:tr>
      <w:tr w:rsidR="00367955" w:rsidRPr="00367955" w:rsidTr="002205DE">
        <w:tc>
          <w:tcPr>
            <w:tcW w:w="349" w:type="dxa"/>
            <w:tcBorders>
              <w:top w:val="single" w:sz="4" w:space="0" w:color="000000"/>
              <w:left w:val="single" w:sz="4" w:space="0" w:color="000000"/>
              <w:bottom w:val="single" w:sz="4" w:space="0" w:color="000000"/>
              <w:right w:val="single" w:sz="4" w:space="0" w:color="000000"/>
            </w:tcBorders>
          </w:tcPr>
          <w:p w:rsidR="00367955" w:rsidRPr="00367955" w:rsidRDefault="00367955" w:rsidP="00367955">
            <w:pPr>
              <w:spacing w:after="0" w:line="240" w:lineRule="auto"/>
              <w:jc w:val="center"/>
              <w:rPr>
                <w:rFonts w:ascii="Times New Roman" w:eastAsia="Calibri" w:hAnsi="Times New Roman" w:cs="Times New Roman"/>
                <w:sz w:val="24"/>
                <w:szCs w:val="24"/>
                <w:lang w:eastAsia="en-US"/>
              </w:rPr>
            </w:pPr>
            <w:r w:rsidRPr="00367955">
              <w:rPr>
                <w:rFonts w:ascii="Times New Roman" w:hAnsi="Times New Roman" w:cs="Times New Roman"/>
                <w:sz w:val="24"/>
                <w:szCs w:val="24"/>
              </w:rPr>
              <w:t xml:space="preserve">3 </w:t>
            </w:r>
          </w:p>
        </w:tc>
        <w:tc>
          <w:tcPr>
            <w:tcW w:w="2977" w:type="dxa"/>
            <w:tcBorders>
              <w:top w:val="single" w:sz="4" w:space="0" w:color="000000"/>
              <w:left w:val="single" w:sz="4" w:space="0" w:color="000000"/>
              <w:bottom w:val="single" w:sz="4" w:space="0" w:color="000000"/>
              <w:right w:val="single" w:sz="4" w:space="0" w:color="000000"/>
            </w:tcBorders>
          </w:tcPr>
          <w:p w:rsidR="00367955" w:rsidRPr="00367955" w:rsidRDefault="00367955" w:rsidP="00367955">
            <w:pPr>
              <w:spacing w:after="0" w:line="240" w:lineRule="auto"/>
              <w:rPr>
                <w:rFonts w:ascii="Times New Roman" w:eastAsia="Calibri" w:hAnsi="Times New Roman" w:cs="Times New Roman"/>
                <w:sz w:val="24"/>
                <w:szCs w:val="24"/>
                <w:lang w:eastAsia="en-US"/>
              </w:rPr>
            </w:pPr>
            <w:r w:rsidRPr="00367955">
              <w:rPr>
                <w:rFonts w:ascii="Times New Roman" w:hAnsi="Times New Roman" w:cs="Times New Roman"/>
                <w:sz w:val="24"/>
                <w:szCs w:val="24"/>
              </w:rPr>
              <w:t>Успехи современной биологии</w:t>
            </w:r>
          </w:p>
        </w:tc>
        <w:tc>
          <w:tcPr>
            <w:tcW w:w="6394" w:type="dxa"/>
            <w:tcBorders>
              <w:top w:val="single" w:sz="4" w:space="0" w:color="000000"/>
              <w:left w:val="single" w:sz="4" w:space="0" w:color="000000"/>
              <w:bottom w:val="single" w:sz="4" w:space="0" w:color="000000"/>
              <w:right w:val="single" w:sz="4" w:space="0" w:color="000000"/>
            </w:tcBorders>
          </w:tcPr>
          <w:p w:rsidR="00367955" w:rsidRPr="00367955" w:rsidRDefault="00367955" w:rsidP="00367955">
            <w:pPr>
              <w:spacing w:after="0" w:line="240" w:lineRule="auto"/>
              <w:rPr>
                <w:rStyle w:val="apple-style-span"/>
                <w:rFonts w:ascii="Times New Roman" w:eastAsia="Calibri" w:hAnsi="Times New Roman" w:cs="Times New Roman"/>
                <w:color w:val="000000"/>
                <w:sz w:val="24"/>
                <w:szCs w:val="24"/>
                <w:lang w:eastAsia="en-US"/>
              </w:rPr>
            </w:pPr>
            <w:r w:rsidRPr="00367955">
              <w:rPr>
                <w:rStyle w:val="apple-style-span"/>
                <w:rFonts w:ascii="Times New Roman" w:hAnsi="Times New Roman" w:cs="Times New Roman"/>
                <w:color w:val="000000"/>
                <w:sz w:val="24"/>
                <w:szCs w:val="24"/>
              </w:rPr>
              <w:t>Периодичность – 6 раз в год. Публикует обзорные и общетеоретические статьи, отражающие основные достижения во всех областях биологической науки: в биохимии, биофизике, цитологии, экспериментальной морфологии, вирусологии, генетике, физиологии животных, физиологии растений, экологии, экспериментальной онкологии, радиобиологии и др.</w:t>
            </w:r>
          </w:p>
        </w:tc>
      </w:tr>
      <w:tr w:rsidR="00367955" w:rsidRPr="00367955" w:rsidTr="002205DE">
        <w:tc>
          <w:tcPr>
            <w:tcW w:w="349" w:type="dxa"/>
            <w:tcBorders>
              <w:top w:val="single" w:sz="4" w:space="0" w:color="000000"/>
              <w:left w:val="single" w:sz="4" w:space="0" w:color="000000"/>
              <w:bottom w:val="single" w:sz="4" w:space="0" w:color="000000"/>
              <w:right w:val="single" w:sz="4" w:space="0" w:color="000000"/>
            </w:tcBorders>
          </w:tcPr>
          <w:p w:rsidR="00367955" w:rsidRPr="00367955" w:rsidRDefault="00367955" w:rsidP="00367955">
            <w:pPr>
              <w:spacing w:after="0" w:line="240" w:lineRule="auto"/>
              <w:jc w:val="center"/>
              <w:rPr>
                <w:rFonts w:ascii="Times New Roman" w:eastAsia="Calibri" w:hAnsi="Times New Roman" w:cs="Times New Roman"/>
                <w:sz w:val="24"/>
                <w:szCs w:val="24"/>
                <w:lang w:eastAsia="en-US"/>
              </w:rPr>
            </w:pPr>
            <w:r w:rsidRPr="00367955">
              <w:rPr>
                <w:rFonts w:ascii="Times New Roman" w:hAnsi="Times New Roman" w:cs="Times New Roman"/>
                <w:sz w:val="24"/>
                <w:szCs w:val="24"/>
              </w:rPr>
              <w:t>4</w:t>
            </w:r>
          </w:p>
        </w:tc>
        <w:tc>
          <w:tcPr>
            <w:tcW w:w="2977" w:type="dxa"/>
            <w:tcBorders>
              <w:top w:val="single" w:sz="4" w:space="0" w:color="000000"/>
              <w:left w:val="single" w:sz="4" w:space="0" w:color="000000"/>
              <w:bottom w:val="single" w:sz="4" w:space="0" w:color="000000"/>
              <w:right w:val="single" w:sz="4" w:space="0" w:color="000000"/>
            </w:tcBorders>
          </w:tcPr>
          <w:p w:rsidR="00367955" w:rsidRPr="00367955" w:rsidRDefault="00367955" w:rsidP="00367955">
            <w:pPr>
              <w:spacing w:after="0" w:line="240" w:lineRule="auto"/>
              <w:rPr>
                <w:rFonts w:ascii="Times New Roman" w:eastAsia="Calibri" w:hAnsi="Times New Roman" w:cs="Times New Roman"/>
                <w:sz w:val="24"/>
                <w:szCs w:val="24"/>
                <w:lang w:eastAsia="en-US"/>
              </w:rPr>
            </w:pPr>
            <w:r w:rsidRPr="00367955">
              <w:rPr>
                <w:rStyle w:val="apple-style-span"/>
                <w:rFonts w:ascii="Times New Roman" w:hAnsi="Times New Roman" w:cs="Times New Roman"/>
                <w:sz w:val="24"/>
                <w:szCs w:val="24"/>
              </w:rPr>
              <w:t>Растительные ресурсы</w:t>
            </w:r>
          </w:p>
        </w:tc>
        <w:tc>
          <w:tcPr>
            <w:tcW w:w="6394" w:type="dxa"/>
            <w:tcBorders>
              <w:top w:val="single" w:sz="4" w:space="0" w:color="000000"/>
              <w:left w:val="single" w:sz="4" w:space="0" w:color="000000"/>
              <w:bottom w:val="single" w:sz="4" w:space="0" w:color="000000"/>
              <w:right w:val="single" w:sz="4" w:space="0" w:color="000000"/>
            </w:tcBorders>
          </w:tcPr>
          <w:tbl>
            <w:tblPr>
              <w:tblW w:w="4750" w:type="pct"/>
              <w:tblCellSpacing w:w="15" w:type="dxa"/>
              <w:tblLook w:val="04A0"/>
            </w:tblPr>
            <w:tblGrid>
              <w:gridCol w:w="2357"/>
              <w:gridCol w:w="3512"/>
            </w:tblGrid>
            <w:tr w:rsidR="00367955" w:rsidRPr="00367955" w:rsidTr="002205DE">
              <w:trPr>
                <w:tblCellSpacing w:w="15" w:type="dxa"/>
              </w:trPr>
              <w:tc>
                <w:tcPr>
                  <w:tcW w:w="2000" w:type="pct"/>
                  <w:tcMar>
                    <w:top w:w="15" w:type="dxa"/>
                    <w:left w:w="15" w:type="dxa"/>
                    <w:bottom w:w="15" w:type="dxa"/>
                    <w:right w:w="15" w:type="dxa"/>
                  </w:tcMar>
                </w:tcPr>
                <w:p w:rsidR="00367955" w:rsidRPr="00367955" w:rsidRDefault="00367955" w:rsidP="00367955">
                  <w:pPr>
                    <w:spacing w:after="0" w:line="240" w:lineRule="auto"/>
                    <w:jc w:val="right"/>
                    <w:rPr>
                      <w:rFonts w:ascii="Times New Roman" w:hAnsi="Times New Roman" w:cs="Times New Roman"/>
                      <w:sz w:val="24"/>
                      <w:szCs w:val="24"/>
                    </w:rPr>
                  </w:pPr>
                </w:p>
              </w:tc>
              <w:tc>
                <w:tcPr>
                  <w:tcW w:w="0" w:type="auto"/>
                  <w:tcMar>
                    <w:top w:w="15" w:type="dxa"/>
                    <w:left w:w="15" w:type="dxa"/>
                    <w:bottom w:w="15" w:type="dxa"/>
                    <w:right w:w="15" w:type="dxa"/>
                  </w:tcMar>
                </w:tcPr>
                <w:p w:rsidR="00367955" w:rsidRPr="00367955" w:rsidRDefault="00367955" w:rsidP="00367955">
                  <w:pPr>
                    <w:spacing w:after="0" w:line="240" w:lineRule="auto"/>
                    <w:rPr>
                      <w:rFonts w:ascii="Times New Roman" w:hAnsi="Times New Roman" w:cs="Times New Roman"/>
                      <w:sz w:val="24"/>
                      <w:szCs w:val="24"/>
                    </w:rPr>
                  </w:pPr>
                </w:p>
              </w:tc>
            </w:tr>
          </w:tbl>
          <w:p w:rsidR="00367955" w:rsidRPr="00367955" w:rsidRDefault="00367955" w:rsidP="00367955">
            <w:pPr>
              <w:spacing w:after="0" w:line="240" w:lineRule="auto"/>
              <w:rPr>
                <w:rStyle w:val="apple-style-span"/>
                <w:rFonts w:ascii="Times New Roman" w:eastAsia="Calibri" w:hAnsi="Times New Roman" w:cs="Times New Roman"/>
                <w:sz w:val="24"/>
                <w:szCs w:val="24"/>
                <w:lang w:eastAsia="en-US"/>
              </w:rPr>
            </w:pPr>
            <w:r w:rsidRPr="00367955">
              <w:rPr>
                <w:rStyle w:val="apple-style-span"/>
                <w:rFonts w:ascii="Times New Roman" w:hAnsi="Times New Roman" w:cs="Times New Roman"/>
                <w:color w:val="0000FF"/>
                <w:sz w:val="24"/>
                <w:szCs w:val="24"/>
              </w:rPr>
              <w:t> </w:t>
            </w:r>
            <w:r w:rsidRPr="00367955">
              <w:rPr>
                <w:rStyle w:val="apple-style-span"/>
                <w:rFonts w:ascii="Times New Roman" w:hAnsi="Times New Roman" w:cs="Times New Roman"/>
                <w:color w:val="000000"/>
                <w:sz w:val="24"/>
                <w:szCs w:val="24"/>
              </w:rPr>
              <w:t xml:space="preserve">Периодичность – 6 раз в год. </w:t>
            </w:r>
            <w:r w:rsidRPr="00367955">
              <w:rPr>
                <w:rStyle w:val="apple-style-span"/>
                <w:rFonts w:ascii="Times New Roman" w:hAnsi="Times New Roman" w:cs="Times New Roman"/>
                <w:sz w:val="24"/>
                <w:szCs w:val="24"/>
              </w:rPr>
              <w:t>Основные темы журнала - это ресурсы полезных растений; биология, структура популяций и биологически активные вещества ресурсных видов.</w:t>
            </w:r>
          </w:p>
        </w:tc>
      </w:tr>
      <w:tr w:rsidR="00367955" w:rsidRPr="00367955" w:rsidTr="002205DE">
        <w:tc>
          <w:tcPr>
            <w:tcW w:w="349" w:type="dxa"/>
            <w:tcBorders>
              <w:top w:val="single" w:sz="4" w:space="0" w:color="000000"/>
              <w:left w:val="single" w:sz="4" w:space="0" w:color="000000"/>
              <w:bottom w:val="single" w:sz="4" w:space="0" w:color="000000"/>
              <w:right w:val="single" w:sz="4" w:space="0" w:color="000000"/>
            </w:tcBorders>
          </w:tcPr>
          <w:p w:rsidR="00367955" w:rsidRPr="00367955" w:rsidRDefault="00367955" w:rsidP="00367955">
            <w:pPr>
              <w:spacing w:after="0" w:line="240" w:lineRule="auto"/>
              <w:jc w:val="center"/>
              <w:rPr>
                <w:rFonts w:ascii="Times New Roman" w:eastAsia="Calibri" w:hAnsi="Times New Roman" w:cs="Times New Roman"/>
                <w:sz w:val="24"/>
                <w:szCs w:val="24"/>
                <w:lang w:eastAsia="en-US"/>
              </w:rPr>
            </w:pPr>
            <w:r w:rsidRPr="00367955">
              <w:rPr>
                <w:rFonts w:ascii="Times New Roman" w:hAnsi="Times New Roman" w:cs="Times New Roman"/>
                <w:sz w:val="24"/>
                <w:szCs w:val="24"/>
              </w:rPr>
              <w:t>5</w:t>
            </w:r>
          </w:p>
        </w:tc>
        <w:tc>
          <w:tcPr>
            <w:tcW w:w="2977" w:type="dxa"/>
            <w:tcBorders>
              <w:top w:val="single" w:sz="4" w:space="0" w:color="000000"/>
              <w:left w:val="single" w:sz="4" w:space="0" w:color="000000"/>
              <w:bottom w:val="single" w:sz="4" w:space="0" w:color="000000"/>
              <w:right w:val="single" w:sz="4" w:space="0" w:color="000000"/>
            </w:tcBorders>
          </w:tcPr>
          <w:p w:rsidR="00367955" w:rsidRPr="00367955" w:rsidRDefault="00367955" w:rsidP="00367955">
            <w:pPr>
              <w:spacing w:after="0" w:line="240" w:lineRule="auto"/>
              <w:rPr>
                <w:rStyle w:val="apple-style-span"/>
                <w:rFonts w:ascii="Times New Roman" w:eastAsia="Calibri" w:hAnsi="Times New Roman" w:cs="Times New Roman"/>
                <w:sz w:val="24"/>
                <w:szCs w:val="24"/>
                <w:lang w:eastAsia="en-US"/>
              </w:rPr>
            </w:pPr>
            <w:r w:rsidRPr="00367955">
              <w:rPr>
                <w:rStyle w:val="apple-style-span"/>
                <w:rFonts w:ascii="Times New Roman" w:hAnsi="Times New Roman" w:cs="Times New Roman"/>
                <w:sz w:val="24"/>
                <w:szCs w:val="24"/>
              </w:rPr>
              <w:t>Экология и жизнь</w:t>
            </w:r>
          </w:p>
        </w:tc>
        <w:tc>
          <w:tcPr>
            <w:tcW w:w="6394" w:type="dxa"/>
            <w:tcBorders>
              <w:top w:val="single" w:sz="4" w:space="0" w:color="000000"/>
              <w:left w:val="single" w:sz="4" w:space="0" w:color="000000"/>
              <w:bottom w:val="single" w:sz="4" w:space="0" w:color="000000"/>
              <w:right w:val="single" w:sz="4" w:space="0" w:color="000000"/>
            </w:tcBorders>
          </w:tcPr>
          <w:p w:rsidR="00367955" w:rsidRPr="00367955" w:rsidRDefault="00367955" w:rsidP="00367955">
            <w:pPr>
              <w:spacing w:after="0" w:line="240" w:lineRule="auto"/>
              <w:rPr>
                <w:rFonts w:ascii="Times New Roman" w:hAnsi="Times New Roman" w:cs="Times New Roman"/>
                <w:sz w:val="24"/>
                <w:szCs w:val="24"/>
              </w:rPr>
            </w:pPr>
            <w:r w:rsidRPr="00367955">
              <w:rPr>
                <w:rStyle w:val="apple-style-span"/>
                <w:rFonts w:ascii="Times New Roman" w:hAnsi="Times New Roman" w:cs="Times New Roman"/>
                <w:color w:val="000000"/>
                <w:sz w:val="24"/>
                <w:szCs w:val="24"/>
              </w:rPr>
              <w:t>Периодичность – 12 раз в год. Научно-популярный журнал, в котором представлена интересная современная информация по всем экологическим проблемам.</w:t>
            </w:r>
          </w:p>
        </w:tc>
      </w:tr>
      <w:tr w:rsidR="00367955" w:rsidRPr="00367955" w:rsidTr="002205DE">
        <w:tc>
          <w:tcPr>
            <w:tcW w:w="349" w:type="dxa"/>
            <w:tcBorders>
              <w:top w:val="single" w:sz="4" w:space="0" w:color="000000"/>
              <w:left w:val="single" w:sz="4" w:space="0" w:color="000000"/>
              <w:bottom w:val="single" w:sz="4" w:space="0" w:color="000000"/>
              <w:right w:val="single" w:sz="4" w:space="0" w:color="000000"/>
            </w:tcBorders>
          </w:tcPr>
          <w:p w:rsidR="00367955" w:rsidRPr="00367955" w:rsidRDefault="00367955" w:rsidP="00367955">
            <w:pPr>
              <w:spacing w:after="0" w:line="240" w:lineRule="auto"/>
              <w:jc w:val="center"/>
              <w:rPr>
                <w:rFonts w:ascii="Times New Roman" w:eastAsia="Calibri" w:hAnsi="Times New Roman" w:cs="Times New Roman"/>
                <w:sz w:val="24"/>
                <w:szCs w:val="24"/>
                <w:lang w:eastAsia="en-US"/>
              </w:rPr>
            </w:pPr>
            <w:r w:rsidRPr="00367955">
              <w:rPr>
                <w:rFonts w:ascii="Times New Roman" w:hAnsi="Times New Roman" w:cs="Times New Roman"/>
                <w:sz w:val="24"/>
                <w:szCs w:val="24"/>
              </w:rPr>
              <w:t>6</w:t>
            </w:r>
          </w:p>
        </w:tc>
        <w:tc>
          <w:tcPr>
            <w:tcW w:w="2977" w:type="dxa"/>
            <w:tcBorders>
              <w:top w:val="single" w:sz="4" w:space="0" w:color="000000"/>
              <w:left w:val="single" w:sz="4" w:space="0" w:color="000000"/>
              <w:bottom w:val="single" w:sz="4" w:space="0" w:color="000000"/>
              <w:right w:val="single" w:sz="4" w:space="0" w:color="000000"/>
            </w:tcBorders>
          </w:tcPr>
          <w:p w:rsidR="00367955" w:rsidRPr="00367955" w:rsidRDefault="00367955" w:rsidP="00367955">
            <w:pPr>
              <w:spacing w:after="0" w:line="240" w:lineRule="auto"/>
              <w:rPr>
                <w:rStyle w:val="apple-style-span"/>
                <w:rFonts w:ascii="Times New Roman" w:eastAsia="Calibri" w:hAnsi="Times New Roman" w:cs="Times New Roman"/>
                <w:sz w:val="24"/>
                <w:szCs w:val="24"/>
                <w:lang w:eastAsia="en-US"/>
              </w:rPr>
            </w:pPr>
            <w:r w:rsidRPr="00367955">
              <w:rPr>
                <w:rStyle w:val="apple-style-span"/>
                <w:rFonts w:ascii="Times New Roman" w:hAnsi="Times New Roman" w:cs="Times New Roman"/>
                <w:sz w:val="24"/>
                <w:szCs w:val="24"/>
              </w:rPr>
              <w:t>Экология человека</w:t>
            </w:r>
          </w:p>
        </w:tc>
        <w:tc>
          <w:tcPr>
            <w:tcW w:w="6394" w:type="dxa"/>
            <w:tcBorders>
              <w:top w:val="single" w:sz="4" w:space="0" w:color="000000"/>
              <w:left w:val="single" w:sz="4" w:space="0" w:color="000000"/>
              <w:bottom w:val="single" w:sz="4" w:space="0" w:color="000000"/>
              <w:right w:val="single" w:sz="4" w:space="0" w:color="000000"/>
            </w:tcBorders>
          </w:tcPr>
          <w:p w:rsidR="00367955" w:rsidRPr="00367955" w:rsidRDefault="00367955" w:rsidP="00367955">
            <w:pPr>
              <w:spacing w:after="0" w:line="240" w:lineRule="auto"/>
              <w:rPr>
                <w:rFonts w:ascii="Times New Roman" w:hAnsi="Times New Roman" w:cs="Times New Roman"/>
                <w:sz w:val="24"/>
                <w:szCs w:val="24"/>
              </w:rPr>
            </w:pPr>
            <w:r w:rsidRPr="00367955">
              <w:rPr>
                <w:rStyle w:val="apple-style-span"/>
                <w:rFonts w:ascii="Times New Roman" w:hAnsi="Times New Roman" w:cs="Times New Roman"/>
                <w:color w:val="000000"/>
                <w:sz w:val="24"/>
                <w:szCs w:val="24"/>
              </w:rPr>
              <w:t>Периодичность – 12 раз в год. Основные темы журнала : эколого-физиологические основы жизнедеятельности человека,  экология природных и социальных катастроф,  воспроизводство населения и демографические процессы,  социальная политика и общественное здоровье.</w:t>
            </w:r>
          </w:p>
        </w:tc>
      </w:tr>
      <w:tr w:rsidR="00367955" w:rsidRPr="00367955" w:rsidTr="002205DE">
        <w:tc>
          <w:tcPr>
            <w:tcW w:w="349" w:type="dxa"/>
            <w:tcBorders>
              <w:top w:val="single" w:sz="4" w:space="0" w:color="000000"/>
              <w:left w:val="single" w:sz="4" w:space="0" w:color="000000"/>
              <w:bottom w:val="single" w:sz="4" w:space="0" w:color="000000"/>
              <w:right w:val="single" w:sz="4" w:space="0" w:color="000000"/>
            </w:tcBorders>
          </w:tcPr>
          <w:p w:rsidR="00367955" w:rsidRPr="00367955" w:rsidRDefault="00367955" w:rsidP="00367955">
            <w:pPr>
              <w:spacing w:after="0" w:line="240" w:lineRule="auto"/>
              <w:jc w:val="center"/>
              <w:rPr>
                <w:rFonts w:ascii="Times New Roman" w:eastAsia="Calibri" w:hAnsi="Times New Roman" w:cs="Times New Roman"/>
                <w:sz w:val="24"/>
                <w:szCs w:val="24"/>
                <w:lang w:eastAsia="en-US"/>
              </w:rPr>
            </w:pPr>
            <w:r w:rsidRPr="00367955">
              <w:rPr>
                <w:rFonts w:ascii="Times New Roman" w:hAnsi="Times New Roman" w:cs="Times New Roman"/>
                <w:sz w:val="24"/>
                <w:szCs w:val="24"/>
              </w:rPr>
              <w:t>7</w:t>
            </w:r>
          </w:p>
        </w:tc>
        <w:tc>
          <w:tcPr>
            <w:tcW w:w="2977" w:type="dxa"/>
            <w:tcBorders>
              <w:top w:val="single" w:sz="4" w:space="0" w:color="000000"/>
              <w:left w:val="single" w:sz="4" w:space="0" w:color="000000"/>
              <w:bottom w:val="single" w:sz="4" w:space="0" w:color="000000"/>
              <w:right w:val="single" w:sz="4" w:space="0" w:color="000000"/>
            </w:tcBorders>
          </w:tcPr>
          <w:p w:rsidR="00367955" w:rsidRPr="00367955" w:rsidRDefault="00367955" w:rsidP="00367955">
            <w:pPr>
              <w:spacing w:after="0" w:line="240" w:lineRule="auto"/>
              <w:rPr>
                <w:rStyle w:val="apple-style-span"/>
                <w:rFonts w:ascii="Times New Roman" w:eastAsia="Calibri" w:hAnsi="Times New Roman" w:cs="Times New Roman"/>
                <w:sz w:val="24"/>
                <w:szCs w:val="24"/>
                <w:lang w:eastAsia="en-US"/>
              </w:rPr>
            </w:pPr>
            <w:r w:rsidRPr="00367955">
              <w:rPr>
                <w:rStyle w:val="apple-style-span"/>
                <w:rFonts w:ascii="Times New Roman" w:hAnsi="Times New Roman" w:cs="Times New Roman"/>
                <w:sz w:val="24"/>
                <w:szCs w:val="24"/>
              </w:rPr>
              <w:t>Сибирский экологический журнал</w:t>
            </w:r>
          </w:p>
        </w:tc>
        <w:tc>
          <w:tcPr>
            <w:tcW w:w="6394" w:type="dxa"/>
            <w:tcBorders>
              <w:top w:val="single" w:sz="4" w:space="0" w:color="000000"/>
              <w:left w:val="single" w:sz="4" w:space="0" w:color="000000"/>
              <w:bottom w:val="single" w:sz="4" w:space="0" w:color="000000"/>
              <w:right w:val="single" w:sz="4" w:space="0" w:color="000000"/>
            </w:tcBorders>
          </w:tcPr>
          <w:p w:rsidR="00367955" w:rsidRPr="00367955" w:rsidRDefault="00367955" w:rsidP="00367955">
            <w:pPr>
              <w:spacing w:after="0" w:line="240" w:lineRule="auto"/>
              <w:rPr>
                <w:rFonts w:ascii="Times New Roman" w:hAnsi="Times New Roman" w:cs="Times New Roman"/>
                <w:sz w:val="24"/>
                <w:szCs w:val="24"/>
              </w:rPr>
            </w:pPr>
            <w:r w:rsidRPr="00367955">
              <w:rPr>
                <w:rStyle w:val="apple-style-span"/>
                <w:rFonts w:ascii="Times New Roman" w:hAnsi="Times New Roman" w:cs="Times New Roman"/>
                <w:sz w:val="24"/>
                <w:szCs w:val="24"/>
              </w:rPr>
              <w:t xml:space="preserve">Периодичность – 6 раз в год. Научный журнал на экологическую тематику, выпускаемый </w:t>
            </w:r>
            <w:hyperlink r:id="rId14" w:tooltip="Сибирское отделение РАН" w:history="1">
              <w:r w:rsidRPr="00367955">
                <w:rPr>
                  <w:rStyle w:val="a4"/>
                  <w:rFonts w:ascii="Times New Roman" w:hAnsi="Times New Roman" w:cs="Times New Roman"/>
                  <w:sz w:val="24"/>
                  <w:szCs w:val="24"/>
                </w:rPr>
                <w:t>Сибирским отделением РАН</w:t>
              </w:r>
            </w:hyperlink>
            <w:r w:rsidRPr="00367955">
              <w:rPr>
                <w:rStyle w:val="apple-style-span"/>
                <w:rFonts w:ascii="Times New Roman" w:hAnsi="Times New Roman" w:cs="Times New Roman"/>
                <w:sz w:val="24"/>
                <w:szCs w:val="24"/>
              </w:rPr>
              <w:t>.</w:t>
            </w:r>
          </w:p>
        </w:tc>
      </w:tr>
    </w:tbl>
    <w:p w:rsidR="00367955" w:rsidRPr="00367955" w:rsidRDefault="00367955" w:rsidP="00367955">
      <w:pPr>
        <w:pStyle w:val="3"/>
        <w:tabs>
          <w:tab w:val="num" w:pos="360"/>
        </w:tabs>
        <w:jc w:val="center"/>
        <w:rPr>
          <w:b/>
          <w:sz w:val="24"/>
          <w:szCs w:val="24"/>
        </w:rPr>
      </w:pPr>
      <w:r w:rsidRPr="00367955">
        <w:rPr>
          <w:b/>
          <w:sz w:val="24"/>
          <w:szCs w:val="24"/>
        </w:rPr>
        <w:t>Электронно-образовательные ресурсы</w:t>
      </w:r>
    </w:p>
    <w:p w:rsidR="00367955" w:rsidRPr="00367955" w:rsidRDefault="00367955" w:rsidP="00367955">
      <w:pPr>
        <w:pStyle w:val="3"/>
        <w:jc w:val="center"/>
        <w:rPr>
          <w:b/>
          <w:sz w:val="24"/>
          <w:szCs w:val="24"/>
        </w:rPr>
      </w:pPr>
    </w:p>
    <w:p w:rsidR="00367955" w:rsidRPr="00367955" w:rsidRDefault="00367955" w:rsidP="00367955">
      <w:pPr>
        <w:pStyle w:val="3"/>
        <w:ind w:firstLine="708"/>
        <w:jc w:val="both"/>
        <w:rPr>
          <w:sz w:val="24"/>
          <w:szCs w:val="24"/>
        </w:rPr>
      </w:pPr>
      <w:r w:rsidRPr="00367955">
        <w:rPr>
          <w:sz w:val="24"/>
          <w:szCs w:val="24"/>
        </w:rPr>
        <w:t>Электронная Библиотечная Система «Консультант студента. Электронная библиотека медицинского вуза» (ЭБС) по дисциплине «Биология» предназначена для студентов и преподавателей медицинских и фармацевтических вузов и содержит электронные версии учебников и учебных пособий (издательства ГЭОТАР-Медиа, Литтера и др.):</w:t>
      </w:r>
    </w:p>
    <w:p w:rsidR="00367955" w:rsidRPr="00367955" w:rsidRDefault="00367955" w:rsidP="00367955">
      <w:pPr>
        <w:spacing w:after="0" w:line="240" w:lineRule="auto"/>
        <w:jc w:val="center"/>
        <w:rPr>
          <w:rFonts w:ascii="Times New Roman" w:hAnsi="Times New Roman" w:cs="Times New Roman"/>
          <w:sz w:val="24"/>
          <w:szCs w:val="24"/>
        </w:rPr>
      </w:pPr>
    </w:p>
    <w:tbl>
      <w:tblPr>
        <w:tblW w:w="0" w:type="auto"/>
        <w:tblInd w:w="5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36"/>
        <w:gridCol w:w="3029"/>
        <w:gridCol w:w="6652"/>
      </w:tblGrid>
      <w:tr w:rsidR="00367955" w:rsidRPr="00367955" w:rsidTr="005A16DC">
        <w:tc>
          <w:tcPr>
            <w:tcW w:w="336" w:type="dxa"/>
            <w:tcBorders>
              <w:top w:val="single" w:sz="4" w:space="0" w:color="000000"/>
              <w:left w:val="single" w:sz="4" w:space="0" w:color="000000"/>
              <w:bottom w:val="single" w:sz="4" w:space="0" w:color="000000"/>
              <w:right w:val="single" w:sz="4" w:space="0" w:color="000000"/>
            </w:tcBorders>
          </w:tcPr>
          <w:p w:rsidR="00367955" w:rsidRPr="00367955" w:rsidRDefault="00367955" w:rsidP="00367955">
            <w:pPr>
              <w:spacing w:after="0" w:line="240" w:lineRule="auto"/>
              <w:jc w:val="center"/>
              <w:rPr>
                <w:rFonts w:ascii="Times New Roman" w:eastAsia="Calibri" w:hAnsi="Times New Roman" w:cs="Times New Roman"/>
                <w:sz w:val="24"/>
                <w:szCs w:val="24"/>
                <w:lang w:eastAsia="en-US"/>
              </w:rPr>
            </w:pPr>
          </w:p>
        </w:tc>
        <w:tc>
          <w:tcPr>
            <w:tcW w:w="3029" w:type="dxa"/>
            <w:tcBorders>
              <w:top w:val="single" w:sz="4" w:space="0" w:color="000000"/>
              <w:left w:val="single" w:sz="4" w:space="0" w:color="000000"/>
              <w:bottom w:val="single" w:sz="4" w:space="0" w:color="000000"/>
              <w:right w:val="single" w:sz="4" w:space="0" w:color="000000"/>
            </w:tcBorders>
          </w:tcPr>
          <w:p w:rsidR="00367955" w:rsidRPr="00367955" w:rsidRDefault="00367955" w:rsidP="00367955">
            <w:pPr>
              <w:spacing w:after="0" w:line="240" w:lineRule="auto"/>
              <w:jc w:val="center"/>
              <w:rPr>
                <w:rFonts w:ascii="Times New Roman" w:eastAsia="Calibri" w:hAnsi="Times New Roman" w:cs="Times New Roman"/>
                <w:sz w:val="24"/>
                <w:szCs w:val="24"/>
                <w:lang w:eastAsia="en-US"/>
              </w:rPr>
            </w:pPr>
            <w:r w:rsidRPr="00367955">
              <w:rPr>
                <w:rFonts w:ascii="Times New Roman" w:hAnsi="Times New Roman" w:cs="Times New Roman"/>
                <w:sz w:val="24"/>
                <w:szCs w:val="24"/>
              </w:rPr>
              <w:t>Наименование ресурса</w:t>
            </w:r>
          </w:p>
        </w:tc>
        <w:tc>
          <w:tcPr>
            <w:tcW w:w="6652" w:type="dxa"/>
            <w:tcBorders>
              <w:top w:val="single" w:sz="4" w:space="0" w:color="000000"/>
              <w:left w:val="single" w:sz="4" w:space="0" w:color="000000"/>
              <w:bottom w:val="single" w:sz="4" w:space="0" w:color="000000"/>
              <w:right w:val="single" w:sz="4" w:space="0" w:color="000000"/>
            </w:tcBorders>
          </w:tcPr>
          <w:p w:rsidR="00367955" w:rsidRPr="00367955" w:rsidRDefault="00367955" w:rsidP="00367955">
            <w:pPr>
              <w:spacing w:after="0" w:line="240" w:lineRule="auto"/>
              <w:jc w:val="center"/>
              <w:rPr>
                <w:rFonts w:ascii="Times New Roman" w:eastAsia="Calibri" w:hAnsi="Times New Roman" w:cs="Times New Roman"/>
                <w:sz w:val="24"/>
                <w:szCs w:val="24"/>
                <w:lang w:eastAsia="en-US"/>
              </w:rPr>
            </w:pPr>
            <w:r w:rsidRPr="00367955">
              <w:rPr>
                <w:rFonts w:ascii="Times New Roman" w:hAnsi="Times New Roman" w:cs="Times New Roman"/>
                <w:sz w:val="24"/>
                <w:szCs w:val="24"/>
              </w:rPr>
              <w:t>Краткая характеристика</w:t>
            </w:r>
          </w:p>
        </w:tc>
      </w:tr>
      <w:tr w:rsidR="00367955" w:rsidRPr="00367955" w:rsidTr="005A16DC">
        <w:tc>
          <w:tcPr>
            <w:tcW w:w="336" w:type="dxa"/>
            <w:tcBorders>
              <w:top w:val="single" w:sz="4" w:space="0" w:color="000000"/>
              <w:left w:val="single" w:sz="4" w:space="0" w:color="000000"/>
              <w:bottom w:val="single" w:sz="4" w:space="0" w:color="000000"/>
              <w:right w:val="single" w:sz="4" w:space="0" w:color="000000"/>
            </w:tcBorders>
          </w:tcPr>
          <w:p w:rsidR="00367955" w:rsidRPr="00367955" w:rsidRDefault="00367955" w:rsidP="00367955">
            <w:pPr>
              <w:spacing w:after="0" w:line="240" w:lineRule="auto"/>
              <w:jc w:val="center"/>
              <w:rPr>
                <w:rFonts w:ascii="Times New Roman" w:eastAsia="Calibri" w:hAnsi="Times New Roman" w:cs="Times New Roman"/>
                <w:sz w:val="24"/>
                <w:szCs w:val="24"/>
                <w:lang w:eastAsia="en-US"/>
              </w:rPr>
            </w:pPr>
            <w:r w:rsidRPr="00367955">
              <w:rPr>
                <w:rFonts w:ascii="Times New Roman" w:hAnsi="Times New Roman" w:cs="Times New Roman"/>
                <w:sz w:val="24"/>
                <w:szCs w:val="24"/>
              </w:rPr>
              <w:t>1</w:t>
            </w:r>
          </w:p>
        </w:tc>
        <w:tc>
          <w:tcPr>
            <w:tcW w:w="3029" w:type="dxa"/>
            <w:tcBorders>
              <w:top w:val="single" w:sz="4" w:space="0" w:color="000000"/>
              <w:left w:val="single" w:sz="4" w:space="0" w:color="000000"/>
              <w:bottom w:val="single" w:sz="4" w:space="0" w:color="000000"/>
              <w:right w:val="single" w:sz="4" w:space="0" w:color="000000"/>
            </w:tcBorders>
          </w:tcPr>
          <w:p w:rsidR="00367955" w:rsidRPr="00367955" w:rsidRDefault="00367955" w:rsidP="00367955">
            <w:pPr>
              <w:spacing w:after="0" w:line="240" w:lineRule="auto"/>
              <w:rPr>
                <w:rStyle w:val="apple-style-span"/>
                <w:rFonts w:ascii="Times New Roman" w:eastAsia="Calibri" w:hAnsi="Times New Roman" w:cs="Times New Roman"/>
                <w:color w:val="000000"/>
                <w:sz w:val="24"/>
                <w:szCs w:val="24"/>
                <w:lang w:eastAsia="en-US"/>
              </w:rPr>
            </w:pPr>
            <w:r w:rsidRPr="00367955">
              <w:rPr>
                <w:rStyle w:val="apple-style-span"/>
                <w:rFonts w:ascii="Times New Roman" w:hAnsi="Times New Roman" w:cs="Times New Roman"/>
                <w:color w:val="000000"/>
                <w:sz w:val="24"/>
                <w:szCs w:val="24"/>
              </w:rPr>
              <w:t>Научная электронная библиотека</w:t>
            </w:r>
          </w:p>
          <w:p w:rsidR="00367955" w:rsidRPr="00367955" w:rsidRDefault="00367955" w:rsidP="00367955">
            <w:pPr>
              <w:spacing w:after="0" w:line="240" w:lineRule="auto"/>
              <w:rPr>
                <w:rStyle w:val="apple-style-span"/>
                <w:rFonts w:ascii="Times New Roman" w:hAnsi="Times New Roman" w:cs="Times New Roman"/>
                <w:color w:val="000000"/>
                <w:sz w:val="24"/>
                <w:szCs w:val="24"/>
              </w:rPr>
            </w:pPr>
          </w:p>
          <w:p w:rsidR="00367955" w:rsidRPr="00367955" w:rsidRDefault="00E241F7" w:rsidP="00367955">
            <w:pPr>
              <w:spacing w:after="0" w:line="240" w:lineRule="auto"/>
              <w:rPr>
                <w:rFonts w:ascii="Times New Roman" w:eastAsia="Calibri" w:hAnsi="Times New Roman" w:cs="Times New Roman"/>
                <w:b/>
                <w:sz w:val="24"/>
                <w:szCs w:val="24"/>
                <w:lang w:eastAsia="en-US"/>
              </w:rPr>
            </w:pPr>
            <w:hyperlink r:id="rId15" w:tgtFrame="_blank" w:history="1">
              <w:r w:rsidR="00367955" w:rsidRPr="00367955">
                <w:rPr>
                  <w:rStyle w:val="a4"/>
                  <w:rFonts w:ascii="Times New Roman" w:hAnsi="Times New Roman" w:cs="Times New Roman"/>
                  <w:color w:val="000000"/>
                  <w:sz w:val="24"/>
                  <w:szCs w:val="24"/>
                </w:rPr>
                <w:t>http://elibrary.ru/defaultx.asp</w:t>
              </w:r>
            </w:hyperlink>
          </w:p>
        </w:tc>
        <w:tc>
          <w:tcPr>
            <w:tcW w:w="6652" w:type="dxa"/>
            <w:tcBorders>
              <w:top w:val="single" w:sz="4" w:space="0" w:color="000000"/>
              <w:left w:val="single" w:sz="4" w:space="0" w:color="000000"/>
              <w:bottom w:val="single" w:sz="4" w:space="0" w:color="000000"/>
              <w:right w:val="single" w:sz="4" w:space="0" w:color="000000"/>
            </w:tcBorders>
          </w:tcPr>
          <w:p w:rsidR="00367955" w:rsidRPr="00367955" w:rsidRDefault="00367955" w:rsidP="00367955">
            <w:pPr>
              <w:spacing w:after="0" w:line="240" w:lineRule="auto"/>
              <w:rPr>
                <w:rFonts w:ascii="Times New Roman" w:eastAsia="Calibri" w:hAnsi="Times New Roman" w:cs="Times New Roman"/>
                <w:b/>
                <w:sz w:val="24"/>
                <w:szCs w:val="24"/>
                <w:lang w:eastAsia="en-US"/>
              </w:rPr>
            </w:pPr>
            <w:r w:rsidRPr="00367955">
              <w:rPr>
                <w:rStyle w:val="apple-style-span"/>
                <w:rFonts w:ascii="Times New Roman" w:hAnsi="Times New Roman" w:cs="Times New Roman"/>
                <w:color w:val="000000"/>
                <w:sz w:val="24"/>
                <w:szCs w:val="24"/>
              </w:rPr>
              <w:t>Крупнейший российский информационный портал в области науки, технологии, медицины и образования, содержащий рефераты и полные тексты более 12 млн. научных статей и публикаций.</w:t>
            </w:r>
          </w:p>
        </w:tc>
      </w:tr>
      <w:tr w:rsidR="00367955" w:rsidRPr="00367955" w:rsidTr="005A16DC">
        <w:trPr>
          <w:trHeight w:val="2085"/>
        </w:trPr>
        <w:tc>
          <w:tcPr>
            <w:tcW w:w="336" w:type="dxa"/>
            <w:tcBorders>
              <w:top w:val="single" w:sz="4" w:space="0" w:color="000000"/>
              <w:left w:val="single" w:sz="4" w:space="0" w:color="000000"/>
              <w:bottom w:val="single" w:sz="4" w:space="0" w:color="auto"/>
              <w:right w:val="single" w:sz="4" w:space="0" w:color="000000"/>
            </w:tcBorders>
          </w:tcPr>
          <w:p w:rsidR="00367955" w:rsidRPr="00367955" w:rsidRDefault="00367955" w:rsidP="00367955">
            <w:pPr>
              <w:spacing w:after="0" w:line="240" w:lineRule="auto"/>
              <w:jc w:val="center"/>
              <w:rPr>
                <w:rFonts w:ascii="Times New Roman" w:eastAsia="Calibri" w:hAnsi="Times New Roman" w:cs="Times New Roman"/>
                <w:sz w:val="24"/>
                <w:szCs w:val="24"/>
                <w:lang w:eastAsia="en-US"/>
              </w:rPr>
            </w:pPr>
            <w:r w:rsidRPr="00367955">
              <w:rPr>
                <w:rFonts w:ascii="Times New Roman" w:hAnsi="Times New Roman" w:cs="Times New Roman"/>
                <w:sz w:val="24"/>
                <w:szCs w:val="24"/>
              </w:rPr>
              <w:t>2</w:t>
            </w:r>
          </w:p>
          <w:p w:rsidR="00367955" w:rsidRPr="00367955" w:rsidRDefault="00367955" w:rsidP="00367955">
            <w:pPr>
              <w:spacing w:after="0" w:line="240" w:lineRule="auto"/>
              <w:jc w:val="center"/>
              <w:rPr>
                <w:rFonts w:ascii="Times New Roman" w:hAnsi="Times New Roman" w:cs="Times New Roman"/>
                <w:sz w:val="24"/>
                <w:szCs w:val="24"/>
              </w:rPr>
            </w:pPr>
          </w:p>
          <w:p w:rsidR="00367955" w:rsidRPr="00367955" w:rsidRDefault="00367955" w:rsidP="00367955">
            <w:pPr>
              <w:spacing w:after="0" w:line="240" w:lineRule="auto"/>
              <w:jc w:val="center"/>
              <w:rPr>
                <w:rFonts w:ascii="Times New Roman" w:hAnsi="Times New Roman" w:cs="Times New Roman"/>
                <w:sz w:val="24"/>
                <w:szCs w:val="24"/>
              </w:rPr>
            </w:pPr>
          </w:p>
          <w:p w:rsidR="00367955" w:rsidRPr="00367955" w:rsidRDefault="00367955" w:rsidP="00367955">
            <w:pPr>
              <w:spacing w:after="0" w:line="240" w:lineRule="auto"/>
              <w:jc w:val="center"/>
              <w:rPr>
                <w:rFonts w:ascii="Times New Roman" w:hAnsi="Times New Roman" w:cs="Times New Roman"/>
                <w:sz w:val="24"/>
                <w:szCs w:val="24"/>
              </w:rPr>
            </w:pPr>
          </w:p>
          <w:p w:rsidR="00367955" w:rsidRPr="00367955" w:rsidRDefault="00367955" w:rsidP="00367955">
            <w:pPr>
              <w:spacing w:after="0" w:line="240" w:lineRule="auto"/>
              <w:jc w:val="center"/>
              <w:rPr>
                <w:rFonts w:ascii="Times New Roman" w:hAnsi="Times New Roman" w:cs="Times New Roman"/>
                <w:sz w:val="24"/>
                <w:szCs w:val="24"/>
              </w:rPr>
            </w:pPr>
          </w:p>
          <w:p w:rsidR="00367955" w:rsidRPr="00367955" w:rsidRDefault="00367955" w:rsidP="00367955">
            <w:pPr>
              <w:spacing w:after="0" w:line="240" w:lineRule="auto"/>
              <w:jc w:val="center"/>
              <w:rPr>
                <w:rFonts w:ascii="Times New Roman" w:hAnsi="Times New Roman" w:cs="Times New Roman"/>
                <w:sz w:val="24"/>
                <w:szCs w:val="24"/>
              </w:rPr>
            </w:pPr>
          </w:p>
          <w:p w:rsidR="00367955" w:rsidRPr="00367955" w:rsidRDefault="00367955" w:rsidP="00367955">
            <w:pPr>
              <w:spacing w:after="0" w:line="240" w:lineRule="auto"/>
              <w:jc w:val="center"/>
              <w:rPr>
                <w:rFonts w:ascii="Times New Roman" w:hAnsi="Times New Roman" w:cs="Times New Roman"/>
                <w:sz w:val="24"/>
                <w:szCs w:val="24"/>
              </w:rPr>
            </w:pPr>
          </w:p>
          <w:p w:rsidR="00367955" w:rsidRPr="00367955" w:rsidRDefault="00367955" w:rsidP="00367955">
            <w:pPr>
              <w:spacing w:after="0" w:line="240" w:lineRule="auto"/>
              <w:jc w:val="center"/>
              <w:rPr>
                <w:rFonts w:ascii="Times New Roman" w:eastAsia="Calibri" w:hAnsi="Times New Roman" w:cs="Times New Roman"/>
                <w:sz w:val="24"/>
                <w:szCs w:val="24"/>
                <w:lang w:eastAsia="en-US"/>
              </w:rPr>
            </w:pPr>
          </w:p>
        </w:tc>
        <w:tc>
          <w:tcPr>
            <w:tcW w:w="3029" w:type="dxa"/>
            <w:tcBorders>
              <w:top w:val="single" w:sz="4" w:space="0" w:color="000000"/>
              <w:left w:val="single" w:sz="4" w:space="0" w:color="000000"/>
              <w:bottom w:val="single" w:sz="4" w:space="0" w:color="auto"/>
              <w:right w:val="single" w:sz="4" w:space="0" w:color="000000"/>
            </w:tcBorders>
          </w:tcPr>
          <w:p w:rsidR="00367955" w:rsidRPr="00367955" w:rsidRDefault="00367955" w:rsidP="00367955">
            <w:pPr>
              <w:spacing w:after="0" w:line="240" w:lineRule="auto"/>
              <w:rPr>
                <w:rStyle w:val="apple-style-span"/>
                <w:rFonts w:ascii="Times New Roman" w:eastAsia="Calibri" w:hAnsi="Times New Roman" w:cs="Times New Roman"/>
                <w:color w:val="000000"/>
                <w:sz w:val="24"/>
                <w:szCs w:val="24"/>
                <w:lang w:eastAsia="en-US"/>
              </w:rPr>
            </w:pPr>
            <w:r w:rsidRPr="00367955">
              <w:rPr>
                <w:rStyle w:val="apple-style-span"/>
                <w:rFonts w:ascii="Times New Roman" w:hAnsi="Times New Roman" w:cs="Times New Roman"/>
                <w:color w:val="000000"/>
                <w:sz w:val="24"/>
                <w:szCs w:val="24"/>
              </w:rPr>
              <w:t>Единое окно доступа к образовательным ресурсам</w:t>
            </w:r>
          </w:p>
          <w:p w:rsidR="00367955" w:rsidRPr="00367955" w:rsidRDefault="00367955" w:rsidP="00367955">
            <w:pPr>
              <w:spacing w:after="0" w:line="240" w:lineRule="auto"/>
              <w:rPr>
                <w:rStyle w:val="apple-style-span"/>
                <w:rFonts w:ascii="Times New Roman" w:hAnsi="Times New Roman" w:cs="Times New Roman"/>
                <w:color w:val="000000"/>
                <w:sz w:val="24"/>
                <w:szCs w:val="24"/>
              </w:rPr>
            </w:pPr>
          </w:p>
          <w:p w:rsidR="00367955" w:rsidRPr="00367955" w:rsidRDefault="00E241F7" w:rsidP="00367955">
            <w:pPr>
              <w:spacing w:after="0" w:line="240" w:lineRule="auto"/>
              <w:rPr>
                <w:rStyle w:val="apple-style-span"/>
                <w:rFonts w:ascii="Times New Roman" w:hAnsi="Times New Roman" w:cs="Times New Roman"/>
                <w:color w:val="000000"/>
                <w:sz w:val="24"/>
                <w:szCs w:val="24"/>
              </w:rPr>
            </w:pPr>
            <w:hyperlink r:id="rId16" w:tgtFrame="_blank" w:history="1">
              <w:r w:rsidR="00367955" w:rsidRPr="00367955">
                <w:rPr>
                  <w:rStyle w:val="a4"/>
                  <w:rFonts w:ascii="Times New Roman" w:hAnsi="Times New Roman" w:cs="Times New Roman"/>
                  <w:color w:val="000000"/>
                  <w:sz w:val="24"/>
                  <w:szCs w:val="24"/>
                </w:rPr>
                <w:t>http://window.edu.ru/</w:t>
              </w:r>
            </w:hyperlink>
            <w:r w:rsidR="00367955" w:rsidRPr="00367955">
              <w:rPr>
                <w:rStyle w:val="apple-style-span"/>
                <w:rFonts w:ascii="Times New Roman" w:hAnsi="Times New Roman" w:cs="Times New Roman"/>
                <w:color w:val="000000"/>
                <w:sz w:val="24"/>
                <w:szCs w:val="24"/>
              </w:rPr>
              <w:t> </w:t>
            </w:r>
          </w:p>
          <w:p w:rsidR="00367955" w:rsidRPr="00367955" w:rsidRDefault="00367955" w:rsidP="00367955">
            <w:pPr>
              <w:spacing w:after="0" w:line="240" w:lineRule="auto"/>
              <w:rPr>
                <w:rStyle w:val="apple-style-span"/>
                <w:rFonts w:ascii="Times New Roman" w:hAnsi="Times New Roman" w:cs="Times New Roman"/>
                <w:color w:val="000000"/>
                <w:sz w:val="24"/>
                <w:szCs w:val="24"/>
              </w:rPr>
            </w:pPr>
          </w:p>
          <w:p w:rsidR="00367955" w:rsidRPr="00367955" w:rsidRDefault="00367955" w:rsidP="00367955">
            <w:pPr>
              <w:spacing w:after="0" w:line="240" w:lineRule="auto"/>
              <w:rPr>
                <w:rStyle w:val="apple-style-span"/>
                <w:rFonts w:ascii="Times New Roman" w:hAnsi="Times New Roman" w:cs="Times New Roman"/>
                <w:color w:val="000000"/>
                <w:sz w:val="24"/>
                <w:szCs w:val="24"/>
              </w:rPr>
            </w:pPr>
          </w:p>
          <w:p w:rsidR="00367955" w:rsidRPr="00367955" w:rsidRDefault="00367955" w:rsidP="00367955">
            <w:pPr>
              <w:spacing w:after="0" w:line="240" w:lineRule="auto"/>
              <w:rPr>
                <w:rStyle w:val="apple-style-span"/>
                <w:rFonts w:ascii="Times New Roman" w:hAnsi="Times New Roman" w:cs="Times New Roman"/>
                <w:color w:val="000000"/>
                <w:sz w:val="24"/>
                <w:szCs w:val="24"/>
              </w:rPr>
            </w:pPr>
          </w:p>
          <w:p w:rsidR="00367955" w:rsidRPr="00367955" w:rsidRDefault="00367955" w:rsidP="00367955">
            <w:pPr>
              <w:spacing w:after="0" w:line="240" w:lineRule="auto"/>
              <w:rPr>
                <w:rFonts w:ascii="Times New Roman" w:eastAsia="Calibri" w:hAnsi="Times New Roman" w:cs="Times New Roman"/>
                <w:sz w:val="24"/>
                <w:szCs w:val="24"/>
                <w:u w:val="single"/>
                <w:lang w:eastAsia="en-US"/>
              </w:rPr>
            </w:pPr>
          </w:p>
        </w:tc>
        <w:tc>
          <w:tcPr>
            <w:tcW w:w="6652" w:type="dxa"/>
            <w:tcBorders>
              <w:top w:val="single" w:sz="4" w:space="0" w:color="000000"/>
              <w:left w:val="single" w:sz="4" w:space="0" w:color="000000"/>
              <w:bottom w:val="single" w:sz="4" w:space="0" w:color="auto"/>
              <w:right w:val="single" w:sz="4" w:space="0" w:color="000000"/>
            </w:tcBorders>
          </w:tcPr>
          <w:p w:rsidR="00367955" w:rsidRPr="00367955" w:rsidRDefault="00367955" w:rsidP="00367955">
            <w:pPr>
              <w:spacing w:after="0" w:line="240" w:lineRule="auto"/>
              <w:rPr>
                <w:rFonts w:ascii="Times New Roman" w:eastAsia="Calibri" w:hAnsi="Times New Roman" w:cs="Times New Roman"/>
                <w:sz w:val="24"/>
                <w:szCs w:val="24"/>
                <w:lang w:eastAsia="en-US"/>
              </w:rPr>
            </w:pPr>
            <w:r w:rsidRPr="00367955">
              <w:rPr>
                <w:rFonts w:ascii="Times New Roman" w:hAnsi="Times New Roman" w:cs="Times New Roman"/>
                <w:sz w:val="24"/>
                <w:szCs w:val="24"/>
              </w:rPr>
              <w:t>Обеспечивает свободный доступ к интегральному каталогу образовательных интернет-ресурсов, к электронной библиотеке учебно-методических материалов, к ресурсам системы федеральных образовательных порталов</w:t>
            </w:r>
          </w:p>
          <w:p w:rsidR="00367955" w:rsidRPr="00367955" w:rsidRDefault="00367955" w:rsidP="00367955">
            <w:pPr>
              <w:spacing w:after="0" w:line="240" w:lineRule="auto"/>
              <w:rPr>
                <w:rFonts w:ascii="Times New Roman" w:hAnsi="Times New Roman" w:cs="Times New Roman"/>
                <w:sz w:val="24"/>
                <w:szCs w:val="24"/>
              </w:rPr>
            </w:pPr>
            <w:r w:rsidRPr="00367955">
              <w:rPr>
                <w:rFonts w:ascii="Times New Roman" w:hAnsi="Times New Roman" w:cs="Times New Roman"/>
                <w:sz w:val="24"/>
                <w:szCs w:val="24"/>
              </w:rPr>
              <w:t>Система создана по заказу Федерального агентства по образованию.</w:t>
            </w:r>
          </w:p>
          <w:p w:rsidR="00367955" w:rsidRPr="00367955" w:rsidRDefault="00367955" w:rsidP="00367955">
            <w:pPr>
              <w:spacing w:after="0" w:line="240" w:lineRule="auto"/>
              <w:rPr>
                <w:rFonts w:ascii="Times New Roman" w:eastAsia="Calibri" w:hAnsi="Times New Roman" w:cs="Times New Roman"/>
                <w:b/>
                <w:sz w:val="24"/>
                <w:szCs w:val="24"/>
                <w:lang w:eastAsia="en-US"/>
              </w:rPr>
            </w:pPr>
          </w:p>
        </w:tc>
      </w:tr>
    </w:tbl>
    <w:p w:rsidR="00367955" w:rsidRPr="00367955" w:rsidRDefault="00367955" w:rsidP="00367955">
      <w:pPr>
        <w:spacing w:after="0" w:line="240" w:lineRule="auto"/>
        <w:rPr>
          <w:rFonts w:ascii="Times New Roman" w:hAnsi="Times New Roman" w:cs="Times New Roman"/>
          <w:sz w:val="24"/>
          <w:szCs w:val="24"/>
        </w:rPr>
      </w:pPr>
    </w:p>
    <w:p w:rsidR="00367955" w:rsidRPr="00367955" w:rsidRDefault="00367955" w:rsidP="00367955">
      <w:pPr>
        <w:spacing w:after="0" w:line="240" w:lineRule="auto"/>
        <w:rPr>
          <w:rFonts w:ascii="Times New Roman" w:hAnsi="Times New Roman" w:cs="Times New Roman"/>
          <w:sz w:val="24"/>
          <w:szCs w:val="24"/>
        </w:rPr>
      </w:pPr>
    </w:p>
    <w:p w:rsidR="00367955" w:rsidRPr="00367955" w:rsidRDefault="00367955" w:rsidP="00367955">
      <w:pPr>
        <w:spacing w:after="0" w:line="240" w:lineRule="auto"/>
        <w:ind w:left="360"/>
        <w:rPr>
          <w:rFonts w:ascii="Times New Roman" w:hAnsi="Times New Roman" w:cs="Times New Roman"/>
          <w:sz w:val="24"/>
          <w:szCs w:val="24"/>
        </w:rPr>
      </w:pPr>
      <w:r w:rsidRPr="00367955">
        <w:rPr>
          <w:rFonts w:ascii="Times New Roman" w:hAnsi="Times New Roman" w:cs="Times New Roman"/>
          <w:b/>
          <w:sz w:val="24"/>
          <w:szCs w:val="24"/>
        </w:rPr>
        <w:t>9.2.</w:t>
      </w:r>
      <w:r w:rsidRPr="00367955">
        <w:rPr>
          <w:rFonts w:ascii="Times New Roman" w:hAnsi="Times New Roman" w:cs="Times New Roman"/>
          <w:sz w:val="24"/>
          <w:szCs w:val="24"/>
        </w:rPr>
        <w:t xml:space="preserve"> Формы отработки практического занятия.</w:t>
      </w:r>
    </w:p>
    <w:p w:rsidR="00B15611" w:rsidRDefault="00367955" w:rsidP="00367955">
      <w:pPr>
        <w:spacing w:after="0" w:line="240" w:lineRule="auto"/>
        <w:rPr>
          <w:rFonts w:ascii="Times New Roman" w:hAnsi="Times New Roman" w:cs="Times New Roman"/>
          <w:sz w:val="24"/>
          <w:szCs w:val="24"/>
        </w:rPr>
      </w:pPr>
      <w:r w:rsidRPr="00367955">
        <w:rPr>
          <w:rFonts w:ascii="Times New Roman" w:hAnsi="Times New Roman" w:cs="Times New Roman"/>
          <w:sz w:val="24"/>
          <w:szCs w:val="24"/>
        </w:rPr>
        <w:t>Отработка в устной форме в соответствии с вопросами из п.2.2. данной методическо</w:t>
      </w:r>
      <w:r w:rsidR="008A26EB">
        <w:rPr>
          <w:rFonts w:ascii="Times New Roman" w:hAnsi="Times New Roman" w:cs="Times New Roman"/>
          <w:sz w:val="24"/>
          <w:szCs w:val="24"/>
        </w:rPr>
        <w:t>й разработки.</w:t>
      </w:r>
    </w:p>
    <w:p w:rsidR="00241087" w:rsidRPr="00241087" w:rsidRDefault="008A26EB" w:rsidP="00241087">
      <w:pPr>
        <w:spacing w:after="0" w:line="240" w:lineRule="auto"/>
        <w:jc w:val="center"/>
        <w:rPr>
          <w:rFonts w:ascii="Times New Roman" w:hAnsi="Times New Roman" w:cs="Times New Roman"/>
          <w:b/>
          <w:sz w:val="20"/>
          <w:szCs w:val="20"/>
        </w:rPr>
      </w:pPr>
      <w:r>
        <w:rPr>
          <w:rFonts w:ascii="Times New Roman" w:hAnsi="Times New Roman" w:cs="Times New Roman"/>
          <w:sz w:val="24"/>
          <w:szCs w:val="24"/>
        </w:rPr>
        <w:br w:type="page"/>
      </w:r>
      <w:r w:rsidR="00241087" w:rsidRPr="00241087">
        <w:rPr>
          <w:rFonts w:ascii="Times New Roman" w:hAnsi="Times New Roman" w:cs="Times New Roman"/>
          <w:b/>
          <w:sz w:val="20"/>
          <w:szCs w:val="20"/>
        </w:rPr>
        <w:lastRenderedPageBreak/>
        <w:t>Федеральное государственное образовательное учреждение высшего образования</w:t>
      </w:r>
    </w:p>
    <w:p w:rsidR="00241087" w:rsidRPr="00241087" w:rsidRDefault="00241087" w:rsidP="00241087">
      <w:pPr>
        <w:spacing w:after="0" w:line="240" w:lineRule="auto"/>
        <w:jc w:val="center"/>
        <w:rPr>
          <w:rFonts w:ascii="Times New Roman" w:hAnsi="Times New Roman" w:cs="Times New Roman"/>
          <w:b/>
          <w:sz w:val="20"/>
          <w:szCs w:val="20"/>
        </w:rPr>
      </w:pPr>
      <w:r w:rsidRPr="00241087">
        <w:rPr>
          <w:rFonts w:ascii="Times New Roman" w:hAnsi="Times New Roman" w:cs="Times New Roman"/>
          <w:b/>
          <w:sz w:val="20"/>
          <w:szCs w:val="20"/>
        </w:rPr>
        <w:t>«Новосибирский государственный медицинский университет»</w:t>
      </w:r>
    </w:p>
    <w:p w:rsidR="00241087" w:rsidRPr="00241087" w:rsidRDefault="00241087" w:rsidP="00241087">
      <w:pPr>
        <w:spacing w:after="0" w:line="240" w:lineRule="auto"/>
        <w:jc w:val="center"/>
        <w:rPr>
          <w:rFonts w:ascii="Times New Roman" w:hAnsi="Times New Roman" w:cs="Times New Roman"/>
          <w:b/>
          <w:sz w:val="20"/>
          <w:szCs w:val="20"/>
        </w:rPr>
      </w:pPr>
      <w:r w:rsidRPr="00241087">
        <w:rPr>
          <w:rFonts w:ascii="Times New Roman" w:hAnsi="Times New Roman" w:cs="Times New Roman"/>
          <w:b/>
          <w:sz w:val="20"/>
          <w:szCs w:val="20"/>
        </w:rPr>
        <w:t>Министерства здравоохранения Российской Федерации</w:t>
      </w:r>
    </w:p>
    <w:p w:rsidR="00241087" w:rsidRPr="00241087" w:rsidRDefault="00241087" w:rsidP="00241087">
      <w:pPr>
        <w:spacing w:after="0" w:line="240" w:lineRule="auto"/>
        <w:jc w:val="center"/>
        <w:rPr>
          <w:rFonts w:ascii="Times New Roman" w:hAnsi="Times New Roman" w:cs="Times New Roman"/>
          <w:b/>
          <w:sz w:val="20"/>
          <w:szCs w:val="20"/>
        </w:rPr>
      </w:pPr>
      <w:r w:rsidRPr="00241087">
        <w:rPr>
          <w:rFonts w:ascii="Times New Roman" w:hAnsi="Times New Roman" w:cs="Times New Roman"/>
          <w:b/>
          <w:sz w:val="20"/>
          <w:szCs w:val="20"/>
        </w:rPr>
        <w:t xml:space="preserve">(ФГБОУ ВО НГМУ Минздрава России) </w:t>
      </w:r>
    </w:p>
    <w:p w:rsidR="00241087" w:rsidRPr="00241087" w:rsidRDefault="00241087" w:rsidP="00241087">
      <w:pPr>
        <w:spacing w:after="0" w:line="240" w:lineRule="auto"/>
        <w:jc w:val="center"/>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hAnsi="Times New Roman" w:cs="Times New Roman"/>
          <w:sz w:val="24"/>
          <w:szCs w:val="24"/>
        </w:rPr>
      </w:pPr>
    </w:p>
    <w:p w:rsidR="00241087" w:rsidRPr="00241087" w:rsidRDefault="00241087" w:rsidP="00241087">
      <w:pPr>
        <w:spacing w:after="0" w:line="240" w:lineRule="auto"/>
        <w:rPr>
          <w:rFonts w:ascii="Times New Roman" w:hAnsi="Times New Roman" w:cs="Times New Roman"/>
          <w:sz w:val="24"/>
          <w:szCs w:val="24"/>
        </w:rPr>
      </w:pPr>
    </w:p>
    <w:p w:rsidR="00241087" w:rsidRPr="00241087" w:rsidRDefault="00241087" w:rsidP="00241087">
      <w:pPr>
        <w:spacing w:after="0" w:line="240" w:lineRule="auto"/>
        <w:rPr>
          <w:rFonts w:ascii="Times New Roman" w:hAnsi="Times New Roman" w:cs="Times New Roman"/>
          <w:sz w:val="24"/>
          <w:szCs w:val="24"/>
        </w:rPr>
      </w:pPr>
    </w:p>
    <w:p w:rsidR="00241087" w:rsidRPr="00241087" w:rsidRDefault="00241087" w:rsidP="00241087">
      <w:pPr>
        <w:spacing w:after="0" w:line="240" w:lineRule="auto"/>
        <w:rPr>
          <w:rFonts w:ascii="Times New Roman" w:hAnsi="Times New Roman" w:cs="Times New Roman"/>
          <w:sz w:val="24"/>
          <w:szCs w:val="24"/>
        </w:rPr>
      </w:pPr>
    </w:p>
    <w:p w:rsidR="00241087" w:rsidRPr="00241087" w:rsidRDefault="00241087" w:rsidP="00241087">
      <w:pPr>
        <w:spacing w:after="0" w:line="240" w:lineRule="auto"/>
        <w:rPr>
          <w:rFonts w:ascii="Times New Roman" w:hAnsi="Times New Roman" w:cs="Times New Roman"/>
          <w:sz w:val="24"/>
          <w:szCs w:val="24"/>
        </w:rPr>
      </w:pPr>
    </w:p>
    <w:p w:rsidR="00241087" w:rsidRPr="00241087" w:rsidRDefault="00241087" w:rsidP="00241087">
      <w:pPr>
        <w:spacing w:after="0" w:line="240" w:lineRule="auto"/>
        <w:rPr>
          <w:rFonts w:ascii="Times New Roman" w:hAnsi="Times New Roman" w:cs="Times New Roman"/>
          <w:sz w:val="24"/>
          <w:szCs w:val="24"/>
        </w:rPr>
      </w:pPr>
    </w:p>
    <w:p w:rsidR="00241087" w:rsidRPr="00241087" w:rsidRDefault="00241087" w:rsidP="00241087">
      <w:pPr>
        <w:spacing w:after="0" w:line="240" w:lineRule="auto"/>
        <w:rPr>
          <w:rFonts w:ascii="Times New Roman" w:hAnsi="Times New Roman" w:cs="Times New Roman"/>
          <w:sz w:val="24"/>
          <w:szCs w:val="24"/>
        </w:rPr>
      </w:pPr>
    </w:p>
    <w:p w:rsidR="00241087" w:rsidRPr="00241087" w:rsidRDefault="00241087" w:rsidP="00241087">
      <w:pPr>
        <w:spacing w:after="0" w:line="240" w:lineRule="auto"/>
        <w:rPr>
          <w:rFonts w:ascii="Times New Roman" w:hAnsi="Times New Roman" w:cs="Times New Roman"/>
          <w:sz w:val="24"/>
          <w:szCs w:val="24"/>
        </w:rPr>
      </w:pPr>
    </w:p>
    <w:p w:rsidR="00241087" w:rsidRPr="00241087" w:rsidRDefault="00241087" w:rsidP="00241087">
      <w:pPr>
        <w:spacing w:after="0" w:line="240" w:lineRule="auto"/>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МЕТОДИЧЕСКИЕ УКАЗАНИЯ ДЛЯ СТУДЕНТОВ</w:t>
      </w:r>
    </w:p>
    <w:p w:rsidR="00241087" w:rsidRPr="00241087" w:rsidRDefault="00241087" w:rsidP="00241087">
      <w:pPr>
        <w:spacing w:after="0" w:line="240" w:lineRule="auto"/>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hAnsi="Times New Roman" w:cs="Times New Roman"/>
          <w:sz w:val="24"/>
          <w:szCs w:val="24"/>
        </w:rPr>
      </w:pPr>
      <w:r w:rsidRPr="00241087">
        <w:rPr>
          <w:rFonts w:ascii="Times New Roman" w:hAnsi="Times New Roman" w:cs="Times New Roman"/>
          <w:sz w:val="24"/>
          <w:szCs w:val="24"/>
        </w:rPr>
        <w:t>Практическое занятие № 3</w:t>
      </w:r>
    </w:p>
    <w:p w:rsidR="00241087" w:rsidRPr="00241087" w:rsidRDefault="00241087" w:rsidP="00241087">
      <w:pPr>
        <w:spacing w:after="0" w:line="240" w:lineRule="auto"/>
        <w:jc w:val="center"/>
        <w:rPr>
          <w:rFonts w:ascii="Times New Roman" w:hAnsi="Times New Roman" w:cs="Times New Roman"/>
          <w:b/>
          <w:sz w:val="24"/>
          <w:szCs w:val="24"/>
        </w:rPr>
      </w:pPr>
    </w:p>
    <w:p w:rsidR="00241087" w:rsidRPr="00241087" w:rsidRDefault="00241087" w:rsidP="00241087">
      <w:pPr>
        <w:spacing w:after="0" w:line="240" w:lineRule="auto"/>
        <w:jc w:val="center"/>
        <w:rPr>
          <w:rFonts w:ascii="Times New Roman" w:hAnsi="Times New Roman" w:cs="Times New Roman"/>
          <w:b/>
          <w:sz w:val="32"/>
          <w:szCs w:val="32"/>
        </w:rPr>
      </w:pPr>
      <w:r w:rsidRPr="00241087">
        <w:rPr>
          <w:rFonts w:ascii="Times New Roman" w:hAnsi="Times New Roman" w:cs="Times New Roman"/>
          <w:b/>
          <w:sz w:val="32"/>
          <w:szCs w:val="32"/>
        </w:rPr>
        <w:t>Тема: «Строение клеточного ядра»</w:t>
      </w:r>
    </w:p>
    <w:p w:rsidR="00241087" w:rsidRPr="00241087" w:rsidRDefault="00241087" w:rsidP="00241087">
      <w:pPr>
        <w:spacing w:after="0" w:line="240" w:lineRule="auto"/>
        <w:jc w:val="center"/>
        <w:rPr>
          <w:rFonts w:ascii="Times New Roman" w:hAnsi="Times New Roman" w:cs="Times New Roman"/>
          <w:sz w:val="24"/>
          <w:szCs w:val="24"/>
        </w:rPr>
      </w:pPr>
      <w:r w:rsidRPr="00241087">
        <w:rPr>
          <w:rFonts w:ascii="Times New Roman" w:hAnsi="Times New Roman" w:cs="Times New Roman"/>
          <w:b/>
          <w:sz w:val="24"/>
          <w:szCs w:val="24"/>
        </w:rPr>
        <w:t xml:space="preserve"> </w:t>
      </w:r>
    </w:p>
    <w:p w:rsidR="00241087" w:rsidRPr="00241087" w:rsidRDefault="00241087" w:rsidP="00241087">
      <w:pPr>
        <w:tabs>
          <w:tab w:val="left" w:pos="2385"/>
        </w:tabs>
        <w:spacing w:after="0" w:line="240" w:lineRule="auto"/>
        <w:rPr>
          <w:rFonts w:ascii="Times New Roman" w:hAnsi="Times New Roman" w:cs="Times New Roman"/>
          <w:sz w:val="24"/>
          <w:szCs w:val="24"/>
        </w:rPr>
      </w:pPr>
    </w:p>
    <w:p w:rsidR="00241087" w:rsidRPr="00241087" w:rsidRDefault="00241087" w:rsidP="00241087">
      <w:pPr>
        <w:tabs>
          <w:tab w:val="left" w:pos="2385"/>
        </w:tabs>
        <w:spacing w:after="0" w:line="240" w:lineRule="auto"/>
        <w:rPr>
          <w:rFonts w:ascii="Times New Roman" w:hAnsi="Times New Roman" w:cs="Times New Roman"/>
          <w:sz w:val="24"/>
          <w:szCs w:val="24"/>
        </w:rPr>
      </w:pPr>
    </w:p>
    <w:p w:rsidR="00241087" w:rsidRPr="00241087" w:rsidRDefault="00241087" w:rsidP="00241087">
      <w:pPr>
        <w:tabs>
          <w:tab w:val="left" w:pos="2385"/>
        </w:tabs>
        <w:spacing w:after="0" w:line="240" w:lineRule="auto"/>
        <w:rPr>
          <w:rFonts w:ascii="Times New Roman" w:hAnsi="Times New Roman" w:cs="Times New Roman"/>
          <w:sz w:val="24"/>
          <w:szCs w:val="24"/>
        </w:rPr>
      </w:pPr>
    </w:p>
    <w:p w:rsidR="00241087" w:rsidRDefault="00241087" w:rsidP="00241087">
      <w:pPr>
        <w:tabs>
          <w:tab w:val="left" w:pos="2385"/>
        </w:tabs>
        <w:spacing w:after="0" w:line="240" w:lineRule="auto"/>
        <w:rPr>
          <w:rFonts w:ascii="Times New Roman" w:hAnsi="Times New Roman" w:cs="Times New Roman"/>
          <w:sz w:val="24"/>
          <w:szCs w:val="24"/>
        </w:rPr>
      </w:pPr>
    </w:p>
    <w:p w:rsidR="00241087" w:rsidRDefault="00241087" w:rsidP="00241087">
      <w:pPr>
        <w:tabs>
          <w:tab w:val="left" w:pos="2385"/>
        </w:tabs>
        <w:spacing w:after="0" w:line="240" w:lineRule="auto"/>
        <w:rPr>
          <w:rFonts w:ascii="Times New Roman" w:hAnsi="Times New Roman" w:cs="Times New Roman"/>
          <w:sz w:val="24"/>
          <w:szCs w:val="24"/>
        </w:rPr>
      </w:pPr>
    </w:p>
    <w:p w:rsidR="00241087" w:rsidRDefault="00241087" w:rsidP="00241087">
      <w:pPr>
        <w:tabs>
          <w:tab w:val="left" w:pos="2385"/>
        </w:tabs>
        <w:spacing w:after="0" w:line="240" w:lineRule="auto"/>
        <w:rPr>
          <w:rFonts w:ascii="Times New Roman" w:hAnsi="Times New Roman" w:cs="Times New Roman"/>
          <w:sz w:val="24"/>
          <w:szCs w:val="24"/>
        </w:rPr>
      </w:pPr>
    </w:p>
    <w:p w:rsidR="00241087" w:rsidRPr="00241087" w:rsidRDefault="00241087" w:rsidP="00241087">
      <w:pPr>
        <w:tabs>
          <w:tab w:val="left" w:pos="2385"/>
        </w:tabs>
        <w:spacing w:after="0" w:line="240" w:lineRule="auto"/>
        <w:rPr>
          <w:rFonts w:ascii="Times New Roman" w:hAnsi="Times New Roman" w:cs="Times New Roman"/>
          <w:sz w:val="24"/>
          <w:szCs w:val="24"/>
        </w:rPr>
      </w:pPr>
    </w:p>
    <w:p w:rsidR="00241087" w:rsidRPr="00241087" w:rsidRDefault="00241087" w:rsidP="00241087">
      <w:pPr>
        <w:tabs>
          <w:tab w:val="left" w:pos="2385"/>
        </w:tabs>
        <w:spacing w:after="0" w:line="240" w:lineRule="auto"/>
        <w:rPr>
          <w:rFonts w:ascii="Times New Roman" w:hAnsi="Times New Roman" w:cs="Times New Roman"/>
          <w:sz w:val="24"/>
          <w:szCs w:val="24"/>
        </w:rPr>
      </w:pPr>
    </w:p>
    <w:p w:rsidR="00241087" w:rsidRPr="00241087" w:rsidRDefault="00241087" w:rsidP="00241087">
      <w:pPr>
        <w:tabs>
          <w:tab w:val="left" w:pos="2385"/>
        </w:tabs>
        <w:spacing w:after="0" w:line="240" w:lineRule="auto"/>
        <w:rPr>
          <w:rFonts w:ascii="Times New Roman" w:hAnsi="Times New Roman" w:cs="Times New Roman"/>
          <w:sz w:val="28"/>
          <w:szCs w:val="28"/>
        </w:rPr>
      </w:pPr>
      <w:r w:rsidRPr="00241087">
        <w:rPr>
          <w:rFonts w:ascii="Times New Roman" w:hAnsi="Times New Roman" w:cs="Times New Roman"/>
          <w:sz w:val="28"/>
          <w:szCs w:val="28"/>
        </w:rPr>
        <w:t xml:space="preserve">Дисциплина      </w:t>
      </w:r>
      <w:r w:rsidRPr="00241087">
        <w:rPr>
          <w:rFonts w:ascii="Times New Roman" w:hAnsi="Times New Roman" w:cs="Times New Roman"/>
          <w:b/>
          <w:sz w:val="28"/>
          <w:szCs w:val="28"/>
          <w:u w:val="single"/>
        </w:rPr>
        <w:t>Б1.Б.7  «Биология»</w:t>
      </w:r>
    </w:p>
    <w:p w:rsidR="00241087" w:rsidRPr="00241087" w:rsidRDefault="00241087" w:rsidP="00241087">
      <w:pPr>
        <w:tabs>
          <w:tab w:val="left" w:pos="2385"/>
        </w:tabs>
        <w:spacing w:after="0" w:line="240" w:lineRule="auto"/>
        <w:rPr>
          <w:rFonts w:ascii="Times New Roman" w:hAnsi="Times New Roman" w:cs="Times New Roman"/>
          <w:sz w:val="28"/>
          <w:szCs w:val="28"/>
        </w:rPr>
      </w:pPr>
    </w:p>
    <w:p w:rsidR="00241087" w:rsidRPr="00241087" w:rsidRDefault="00241087" w:rsidP="00241087">
      <w:pPr>
        <w:tabs>
          <w:tab w:val="left" w:pos="2385"/>
        </w:tabs>
        <w:spacing w:after="0" w:line="240" w:lineRule="auto"/>
        <w:rPr>
          <w:rFonts w:ascii="Times New Roman" w:hAnsi="Times New Roman" w:cs="Times New Roman"/>
          <w:b/>
          <w:sz w:val="28"/>
          <w:szCs w:val="28"/>
        </w:rPr>
      </w:pPr>
      <w:r w:rsidRPr="00241087">
        <w:rPr>
          <w:rFonts w:ascii="Times New Roman" w:hAnsi="Times New Roman" w:cs="Times New Roman"/>
          <w:sz w:val="28"/>
          <w:szCs w:val="28"/>
        </w:rPr>
        <w:t xml:space="preserve">Направление подготовки      </w:t>
      </w:r>
      <w:r w:rsidRPr="00241087">
        <w:rPr>
          <w:rFonts w:ascii="Times New Roman" w:hAnsi="Times New Roman" w:cs="Times New Roman"/>
          <w:b/>
          <w:sz w:val="28"/>
          <w:szCs w:val="28"/>
          <w:u w:val="single"/>
        </w:rPr>
        <w:t>31.05.03   «Стоматология»</w:t>
      </w:r>
      <w:r w:rsidRPr="00241087">
        <w:rPr>
          <w:rFonts w:ascii="Times New Roman" w:hAnsi="Times New Roman" w:cs="Times New Roman"/>
          <w:b/>
          <w:sz w:val="28"/>
          <w:szCs w:val="28"/>
        </w:rPr>
        <w:t xml:space="preserve">  </w:t>
      </w:r>
    </w:p>
    <w:p w:rsidR="00241087" w:rsidRPr="00241087" w:rsidRDefault="00241087" w:rsidP="00241087">
      <w:pPr>
        <w:tabs>
          <w:tab w:val="left" w:pos="2385"/>
        </w:tabs>
        <w:spacing w:after="0" w:line="240" w:lineRule="auto"/>
        <w:rPr>
          <w:rFonts w:ascii="Times New Roman" w:hAnsi="Times New Roman" w:cs="Times New Roman"/>
          <w:sz w:val="28"/>
          <w:szCs w:val="28"/>
        </w:rPr>
      </w:pPr>
    </w:p>
    <w:p w:rsidR="00241087" w:rsidRPr="00241087" w:rsidRDefault="00241087" w:rsidP="00241087">
      <w:pPr>
        <w:tabs>
          <w:tab w:val="left" w:pos="2385"/>
        </w:tabs>
        <w:spacing w:after="0" w:line="240" w:lineRule="auto"/>
        <w:rPr>
          <w:rFonts w:ascii="Times New Roman" w:hAnsi="Times New Roman" w:cs="Times New Roman"/>
          <w:b/>
          <w:sz w:val="28"/>
          <w:szCs w:val="28"/>
          <w:u w:val="single"/>
        </w:rPr>
      </w:pPr>
      <w:r w:rsidRPr="00241087">
        <w:rPr>
          <w:rFonts w:ascii="Times New Roman" w:hAnsi="Times New Roman" w:cs="Times New Roman"/>
          <w:sz w:val="28"/>
          <w:szCs w:val="28"/>
        </w:rPr>
        <w:t xml:space="preserve">Квалификация (степень)     </w:t>
      </w:r>
      <w:r w:rsidRPr="00241087">
        <w:rPr>
          <w:rFonts w:ascii="Times New Roman" w:hAnsi="Times New Roman" w:cs="Times New Roman"/>
          <w:b/>
          <w:sz w:val="28"/>
          <w:szCs w:val="28"/>
          <w:u w:val="single"/>
        </w:rPr>
        <w:t xml:space="preserve">врач-стоматолог </w:t>
      </w:r>
    </w:p>
    <w:p w:rsidR="00241087" w:rsidRPr="00241087" w:rsidRDefault="00241087" w:rsidP="00241087">
      <w:pPr>
        <w:tabs>
          <w:tab w:val="left" w:pos="2385"/>
        </w:tabs>
        <w:spacing w:after="0" w:line="240" w:lineRule="auto"/>
        <w:rPr>
          <w:rFonts w:ascii="Times New Roman" w:hAnsi="Times New Roman" w:cs="Times New Roman"/>
          <w:sz w:val="28"/>
          <w:szCs w:val="28"/>
        </w:rPr>
      </w:pPr>
    </w:p>
    <w:p w:rsidR="00241087" w:rsidRPr="00241087" w:rsidRDefault="00241087" w:rsidP="00241087">
      <w:pPr>
        <w:tabs>
          <w:tab w:val="left" w:pos="2385"/>
        </w:tabs>
        <w:spacing w:after="0" w:line="240" w:lineRule="auto"/>
        <w:rPr>
          <w:rFonts w:ascii="Times New Roman" w:hAnsi="Times New Roman" w:cs="Times New Roman"/>
          <w:b/>
          <w:sz w:val="28"/>
          <w:szCs w:val="28"/>
          <w:u w:val="single"/>
        </w:rPr>
      </w:pPr>
      <w:r w:rsidRPr="00241087">
        <w:rPr>
          <w:rFonts w:ascii="Times New Roman" w:hAnsi="Times New Roman" w:cs="Times New Roman"/>
          <w:sz w:val="28"/>
          <w:szCs w:val="28"/>
        </w:rPr>
        <w:t xml:space="preserve">Форма обучения       </w:t>
      </w:r>
      <w:r w:rsidRPr="00241087">
        <w:rPr>
          <w:rFonts w:ascii="Times New Roman" w:hAnsi="Times New Roman" w:cs="Times New Roman"/>
          <w:b/>
          <w:sz w:val="28"/>
          <w:szCs w:val="28"/>
          <w:u w:val="single"/>
        </w:rPr>
        <w:t>очная</w:t>
      </w:r>
    </w:p>
    <w:p w:rsidR="00241087" w:rsidRPr="00241087" w:rsidRDefault="00241087" w:rsidP="00241087">
      <w:pPr>
        <w:tabs>
          <w:tab w:val="left" w:pos="2385"/>
        </w:tabs>
        <w:spacing w:after="0" w:line="240" w:lineRule="auto"/>
        <w:rPr>
          <w:rFonts w:ascii="Times New Roman" w:hAnsi="Times New Roman" w:cs="Times New Roman"/>
          <w:sz w:val="28"/>
          <w:szCs w:val="28"/>
        </w:rPr>
      </w:pPr>
    </w:p>
    <w:p w:rsidR="00241087" w:rsidRPr="00241087" w:rsidRDefault="00241087" w:rsidP="00241087">
      <w:pPr>
        <w:tabs>
          <w:tab w:val="left" w:pos="2385"/>
        </w:tabs>
        <w:spacing w:after="0" w:line="240" w:lineRule="auto"/>
        <w:rPr>
          <w:rFonts w:ascii="Times New Roman" w:hAnsi="Times New Roman" w:cs="Times New Roman"/>
          <w:b/>
          <w:sz w:val="28"/>
          <w:szCs w:val="28"/>
        </w:rPr>
      </w:pPr>
      <w:r w:rsidRPr="00241087">
        <w:rPr>
          <w:rFonts w:ascii="Times New Roman" w:hAnsi="Times New Roman" w:cs="Times New Roman"/>
          <w:sz w:val="28"/>
          <w:szCs w:val="28"/>
        </w:rPr>
        <w:t xml:space="preserve">Курс </w:t>
      </w:r>
      <w:r w:rsidRPr="00241087">
        <w:rPr>
          <w:rFonts w:ascii="Times New Roman" w:hAnsi="Times New Roman" w:cs="Times New Roman"/>
          <w:b/>
          <w:sz w:val="28"/>
          <w:szCs w:val="28"/>
        </w:rPr>
        <w:t>1</w:t>
      </w:r>
    </w:p>
    <w:p w:rsidR="00241087" w:rsidRPr="00241087" w:rsidRDefault="00241087" w:rsidP="00241087">
      <w:pPr>
        <w:tabs>
          <w:tab w:val="left" w:pos="2385"/>
        </w:tabs>
        <w:spacing w:after="0" w:line="240" w:lineRule="auto"/>
        <w:jc w:val="right"/>
        <w:rPr>
          <w:rFonts w:ascii="Times New Roman" w:hAnsi="Times New Roman" w:cs="Times New Roman"/>
          <w:sz w:val="24"/>
          <w:szCs w:val="24"/>
        </w:rPr>
      </w:pPr>
    </w:p>
    <w:p w:rsidR="00241087" w:rsidRPr="00241087" w:rsidRDefault="00241087" w:rsidP="00241087">
      <w:pPr>
        <w:tabs>
          <w:tab w:val="left" w:pos="2385"/>
        </w:tabs>
        <w:spacing w:after="0" w:line="240" w:lineRule="auto"/>
        <w:jc w:val="right"/>
        <w:rPr>
          <w:rFonts w:ascii="Times New Roman" w:hAnsi="Times New Roman" w:cs="Times New Roman"/>
          <w:sz w:val="24"/>
          <w:szCs w:val="24"/>
        </w:rPr>
      </w:pPr>
    </w:p>
    <w:p w:rsidR="00241087" w:rsidRPr="00241087" w:rsidRDefault="00241087" w:rsidP="00241087">
      <w:pPr>
        <w:tabs>
          <w:tab w:val="left" w:pos="2385"/>
        </w:tabs>
        <w:spacing w:after="0" w:line="240" w:lineRule="auto"/>
        <w:jc w:val="right"/>
        <w:rPr>
          <w:rFonts w:ascii="Times New Roman" w:hAnsi="Times New Roman" w:cs="Times New Roman"/>
          <w:sz w:val="24"/>
          <w:szCs w:val="24"/>
        </w:rPr>
      </w:pPr>
    </w:p>
    <w:p w:rsidR="00241087" w:rsidRPr="00241087" w:rsidRDefault="00241087" w:rsidP="00241087">
      <w:pPr>
        <w:tabs>
          <w:tab w:val="left" w:pos="2385"/>
        </w:tabs>
        <w:spacing w:after="0" w:line="240" w:lineRule="auto"/>
        <w:jc w:val="right"/>
        <w:rPr>
          <w:rFonts w:ascii="Times New Roman" w:hAnsi="Times New Roman" w:cs="Times New Roman"/>
          <w:sz w:val="24"/>
          <w:szCs w:val="24"/>
        </w:rPr>
      </w:pPr>
    </w:p>
    <w:p w:rsidR="00241087" w:rsidRPr="00241087" w:rsidRDefault="00241087" w:rsidP="00241087">
      <w:pPr>
        <w:tabs>
          <w:tab w:val="left" w:pos="2385"/>
        </w:tabs>
        <w:spacing w:after="0" w:line="240" w:lineRule="auto"/>
        <w:jc w:val="right"/>
        <w:rPr>
          <w:rFonts w:ascii="Times New Roman" w:hAnsi="Times New Roman" w:cs="Times New Roman"/>
          <w:sz w:val="24"/>
          <w:szCs w:val="24"/>
        </w:rPr>
      </w:pPr>
    </w:p>
    <w:p w:rsidR="00241087" w:rsidRPr="00241087" w:rsidRDefault="00241087" w:rsidP="00241087">
      <w:pPr>
        <w:tabs>
          <w:tab w:val="left" w:pos="2385"/>
        </w:tabs>
        <w:spacing w:after="0" w:line="240" w:lineRule="auto"/>
        <w:jc w:val="right"/>
        <w:rPr>
          <w:rFonts w:ascii="Times New Roman" w:hAnsi="Times New Roman" w:cs="Times New Roman"/>
          <w:sz w:val="24"/>
          <w:szCs w:val="24"/>
        </w:rPr>
      </w:pPr>
    </w:p>
    <w:p w:rsidR="00241087" w:rsidRPr="00241087" w:rsidRDefault="00241087" w:rsidP="00241087">
      <w:pPr>
        <w:tabs>
          <w:tab w:val="left" w:pos="2385"/>
        </w:tabs>
        <w:spacing w:after="0" w:line="240" w:lineRule="auto"/>
        <w:jc w:val="right"/>
        <w:rPr>
          <w:rFonts w:ascii="Times New Roman" w:hAnsi="Times New Roman" w:cs="Times New Roman"/>
          <w:sz w:val="24"/>
          <w:szCs w:val="24"/>
        </w:rPr>
      </w:pPr>
    </w:p>
    <w:p w:rsidR="00241087" w:rsidRPr="00241087" w:rsidRDefault="00241087" w:rsidP="00241087">
      <w:pPr>
        <w:tabs>
          <w:tab w:val="left" w:pos="2385"/>
        </w:tabs>
        <w:spacing w:after="0" w:line="240" w:lineRule="auto"/>
        <w:jc w:val="right"/>
        <w:rPr>
          <w:rFonts w:ascii="Times New Roman" w:hAnsi="Times New Roman" w:cs="Times New Roman"/>
          <w:sz w:val="24"/>
          <w:szCs w:val="24"/>
        </w:rPr>
      </w:pPr>
    </w:p>
    <w:p w:rsidR="00241087" w:rsidRPr="00241087" w:rsidRDefault="00241087" w:rsidP="00241087">
      <w:pPr>
        <w:tabs>
          <w:tab w:val="left" w:pos="2385"/>
        </w:tabs>
        <w:spacing w:after="0" w:line="240" w:lineRule="auto"/>
        <w:jc w:val="right"/>
        <w:rPr>
          <w:rFonts w:ascii="Times New Roman" w:hAnsi="Times New Roman" w:cs="Times New Roman"/>
          <w:sz w:val="24"/>
          <w:szCs w:val="24"/>
        </w:rPr>
      </w:pPr>
    </w:p>
    <w:p w:rsidR="00241087" w:rsidRPr="00241087" w:rsidRDefault="00241087" w:rsidP="00241087">
      <w:pPr>
        <w:tabs>
          <w:tab w:val="left" w:pos="2385"/>
        </w:tabs>
        <w:spacing w:after="0" w:line="240" w:lineRule="auto"/>
        <w:rPr>
          <w:rFonts w:ascii="Times New Roman" w:hAnsi="Times New Roman" w:cs="Times New Roman"/>
          <w:sz w:val="24"/>
          <w:szCs w:val="24"/>
        </w:rPr>
      </w:pPr>
    </w:p>
    <w:p w:rsidR="00241087" w:rsidRPr="00241087" w:rsidRDefault="00241087" w:rsidP="00241087">
      <w:pPr>
        <w:tabs>
          <w:tab w:val="left" w:pos="2385"/>
        </w:tabs>
        <w:spacing w:after="0" w:line="240" w:lineRule="auto"/>
        <w:rPr>
          <w:rFonts w:ascii="Times New Roman" w:hAnsi="Times New Roman" w:cs="Times New Roman"/>
          <w:sz w:val="24"/>
          <w:szCs w:val="24"/>
        </w:rPr>
        <w:sectPr w:rsidR="00241087" w:rsidRPr="00241087" w:rsidSect="00976009">
          <w:footerReference w:type="even" r:id="rId17"/>
          <w:footerReference w:type="default" r:id="rId18"/>
          <w:type w:val="continuous"/>
          <w:pgSz w:w="11905" w:h="16837"/>
          <w:pgMar w:top="1134" w:right="567" w:bottom="1134" w:left="851" w:header="720" w:footer="709" w:gutter="0"/>
          <w:cols w:space="720"/>
          <w:docGrid w:linePitch="360"/>
        </w:sectPr>
      </w:pPr>
    </w:p>
    <w:p w:rsidR="00241087" w:rsidRPr="00241087" w:rsidRDefault="00241087" w:rsidP="00241087">
      <w:pPr>
        <w:tabs>
          <w:tab w:val="left" w:pos="2385"/>
        </w:tabs>
        <w:spacing w:after="0" w:line="240" w:lineRule="auto"/>
        <w:jc w:val="both"/>
        <w:rPr>
          <w:rFonts w:ascii="Times New Roman" w:hAnsi="Times New Roman" w:cs="Times New Roman"/>
          <w:sz w:val="24"/>
          <w:szCs w:val="24"/>
        </w:rPr>
      </w:pPr>
    </w:p>
    <w:p w:rsidR="00241087" w:rsidRPr="00241087" w:rsidRDefault="00241087" w:rsidP="00241087">
      <w:pPr>
        <w:tabs>
          <w:tab w:val="left" w:pos="2385"/>
        </w:tabs>
        <w:spacing w:after="0" w:line="240" w:lineRule="auto"/>
        <w:jc w:val="both"/>
        <w:rPr>
          <w:rFonts w:ascii="Times New Roman" w:hAnsi="Times New Roman" w:cs="Times New Roman"/>
          <w:sz w:val="24"/>
          <w:szCs w:val="24"/>
        </w:rPr>
      </w:pPr>
      <w:r w:rsidRPr="00241087">
        <w:rPr>
          <w:rFonts w:ascii="Times New Roman" w:hAnsi="Times New Roman" w:cs="Times New Roman"/>
          <w:sz w:val="24"/>
          <w:szCs w:val="24"/>
        </w:rPr>
        <w:t xml:space="preserve">         </w:t>
      </w:r>
    </w:p>
    <w:p w:rsidR="00241087" w:rsidRPr="00241087" w:rsidRDefault="00241087" w:rsidP="00241087">
      <w:pPr>
        <w:tabs>
          <w:tab w:val="left" w:pos="2385"/>
        </w:tabs>
        <w:spacing w:after="0" w:line="240" w:lineRule="auto"/>
        <w:jc w:val="both"/>
        <w:rPr>
          <w:rFonts w:ascii="Times New Roman" w:hAnsi="Times New Roman" w:cs="Times New Roman"/>
          <w:sz w:val="24"/>
          <w:szCs w:val="24"/>
        </w:rPr>
      </w:pPr>
      <w:r w:rsidRPr="00241087">
        <w:rPr>
          <w:rFonts w:ascii="Times New Roman" w:hAnsi="Times New Roman" w:cs="Times New Roman"/>
          <w:sz w:val="24"/>
          <w:szCs w:val="24"/>
        </w:rPr>
        <w:lastRenderedPageBreak/>
        <w:t xml:space="preserve">     Методические указания для студентов составлены на основании требования  Федерального государственного образовательного стандарта высшего профессионального образования утвержденного Министерством образования и науки Российской Федерации от «09» февраля 2016 г. № 96. </w:t>
      </w:r>
    </w:p>
    <w:p w:rsidR="00241087" w:rsidRPr="00241087" w:rsidRDefault="00241087" w:rsidP="00241087">
      <w:pPr>
        <w:tabs>
          <w:tab w:val="left" w:pos="7260"/>
        </w:tabs>
        <w:spacing w:after="0" w:line="240" w:lineRule="auto"/>
        <w:jc w:val="both"/>
        <w:rPr>
          <w:rFonts w:ascii="Times New Roman" w:hAnsi="Times New Roman" w:cs="Times New Roman"/>
          <w:sz w:val="24"/>
          <w:szCs w:val="24"/>
        </w:rPr>
      </w:pPr>
    </w:p>
    <w:p w:rsidR="00241087" w:rsidRPr="00241087" w:rsidRDefault="00241087" w:rsidP="00241087">
      <w:pPr>
        <w:tabs>
          <w:tab w:val="left" w:pos="2385"/>
        </w:tabs>
        <w:spacing w:after="0" w:line="240" w:lineRule="auto"/>
        <w:jc w:val="both"/>
        <w:rPr>
          <w:rFonts w:ascii="Times New Roman" w:hAnsi="Times New Roman" w:cs="Times New Roman"/>
          <w:sz w:val="24"/>
          <w:szCs w:val="24"/>
        </w:rPr>
      </w:pPr>
    </w:p>
    <w:p w:rsidR="00241087" w:rsidRPr="00241087" w:rsidRDefault="00241087" w:rsidP="00241087">
      <w:pPr>
        <w:tabs>
          <w:tab w:val="left" w:pos="2385"/>
        </w:tabs>
        <w:spacing w:after="0" w:line="240" w:lineRule="auto"/>
        <w:jc w:val="both"/>
        <w:rPr>
          <w:rFonts w:ascii="Times New Roman" w:hAnsi="Times New Roman" w:cs="Times New Roman"/>
          <w:sz w:val="24"/>
          <w:szCs w:val="24"/>
        </w:rPr>
      </w:pPr>
      <w:r w:rsidRPr="00241087">
        <w:rPr>
          <w:rFonts w:ascii="Times New Roman" w:hAnsi="Times New Roman" w:cs="Times New Roman"/>
          <w:sz w:val="24"/>
          <w:szCs w:val="24"/>
        </w:rPr>
        <w:t xml:space="preserve">           Методические указания разработал(и):</w:t>
      </w:r>
    </w:p>
    <w:p w:rsidR="00241087" w:rsidRPr="00241087" w:rsidRDefault="00241087" w:rsidP="00241087">
      <w:pPr>
        <w:tabs>
          <w:tab w:val="left" w:pos="7260"/>
        </w:tabs>
        <w:spacing w:after="0" w:line="240" w:lineRule="auto"/>
        <w:rPr>
          <w:rFonts w:ascii="Times New Roman" w:hAnsi="Times New Roman" w:cs="Times New Roman"/>
          <w:sz w:val="24"/>
          <w:szCs w:val="24"/>
        </w:rPr>
      </w:pPr>
    </w:p>
    <w:tbl>
      <w:tblPr>
        <w:tblW w:w="0" w:type="auto"/>
        <w:tblInd w:w="108" w:type="dxa"/>
        <w:tblLayout w:type="fixed"/>
        <w:tblLook w:val="0000"/>
      </w:tblPr>
      <w:tblGrid>
        <w:gridCol w:w="2256"/>
        <w:gridCol w:w="2523"/>
        <w:gridCol w:w="3301"/>
        <w:gridCol w:w="2147"/>
      </w:tblGrid>
      <w:tr w:rsidR="00241087" w:rsidRPr="00241087" w:rsidTr="00976009">
        <w:tc>
          <w:tcPr>
            <w:tcW w:w="2256"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Фамилия И.О.</w:t>
            </w:r>
          </w:p>
        </w:tc>
        <w:tc>
          <w:tcPr>
            <w:tcW w:w="2523"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Должность</w:t>
            </w:r>
          </w:p>
        </w:tc>
        <w:tc>
          <w:tcPr>
            <w:tcW w:w="3301"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 xml:space="preserve">Ученая степень, </w:t>
            </w:r>
          </w:p>
          <w:p w:rsidR="00241087" w:rsidRPr="00241087" w:rsidRDefault="00241087" w:rsidP="00241087">
            <w:pPr>
              <w:tabs>
                <w:tab w:val="left" w:pos="7260"/>
              </w:tabs>
              <w:snapToGrid w:val="0"/>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rsidR="00241087" w:rsidRPr="00241087" w:rsidRDefault="00241087" w:rsidP="00241087">
            <w:pPr>
              <w:tabs>
                <w:tab w:val="left" w:pos="7260"/>
              </w:tabs>
              <w:snapToGrid w:val="0"/>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Кафедра</w:t>
            </w:r>
          </w:p>
        </w:tc>
      </w:tr>
      <w:tr w:rsidR="00241087" w:rsidRPr="00241087" w:rsidTr="00976009">
        <w:tc>
          <w:tcPr>
            <w:tcW w:w="2256"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1</w:t>
            </w:r>
          </w:p>
        </w:tc>
        <w:tc>
          <w:tcPr>
            <w:tcW w:w="2523"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2</w:t>
            </w:r>
          </w:p>
        </w:tc>
        <w:tc>
          <w:tcPr>
            <w:tcW w:w="3301"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3</w:t>
            </w:r>
          </w:p>
        </w:tc>
        <w:tc>
          <w:tcPr>
            <w:tcW w:w="2147" w:type="dxa"/>
            <w:tcBorders>
              <w:top w:val="single" w:sz="4" w:space="0" w:color="000000"/>
              <w:left w:val="single" w:sz="4" w:space="0" w:color="000000"/>
              <w:bottom w:val="single" w:sz="4" w:space="0" w:color="000000"/>
              <w:right w:val="single" w:sz="4" w:space="0" w:color="000000"/>
            </w:tcBorders>
          </w:tcPr>
          <w:p w:rsidR="00241087" w:rsidRPr="00241087" w:rsidRDefault="00241087" w:rsidP="00241087">
            <w:pPr>
              <w:tabs>
                <w:tab w:val="left" w:pos="7260"/>
              </w:tabs>
              <w:snapToGrid w:val="0"/>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4</w:t>
            </w:r>
          </w:p>
        </w:tc>
      </w:tr>
      <w:tr w:rsidR="00241087" w:rsidRPr="00241087" w:rsidTr="00976009">
        <w:tc>
          <w:tcPr>
            <w:tcW w:w="2256"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rPr>
                <w:rFonts w:ascii="Times New Roman" w:hAnsi="Times New Roman" w:cs="Times New Roman"/>
                <w:sz w:val="24"/>
                <w:szCs w:val="24"/>
              </w:rPr>
            </w:pPr>
            <w:r w:rsidRPr="00241087">
              <w:rPr>
                <w:rFonts w:ascii="Times New Roman" w:hAnsi="Times New Roman" w:cs="Times New Roman"/>
                <w:sz w:val="24"/>
                <w:szCs w:val="24"/>
              </w:rPr>
              <w:t>Ясакова Н.Т.</w:t>
            </w:r>
          </w:p>
        </w:tc>
        <w:tc>
          <w:tcPr>
            <w:tcW w:w="2523"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rPr>
                <w:rFonts w:ascii="Times New Roman" w:hAnsi="Times New Roman" w:cs="Times New Roman"/>
                <w:sz w:val="24"/>
                <w:szCs w:val="24"/>
              </w:rPr>
            </w:pPr>
            <w:r w:rsidRPr="00241087">
              <w:rPr>
                <w:rFonts w:ascii="Times New Roman" w:hAnsi="Times New Roman" w:cs="Times New Roman"/>
                <w:sz w:val="24"/>
                <w:szCs w:val="24"/>
              </w:rPr>
              <w:t>профессор</w:t>
            </w:r>
          </w:p>
        </w:tc>
        <w:tc>
          <w:tcPr>
            <w:tcW w:w="3301"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jc w:val="center"/>
              <w:rPr>
                <w:rFonts w:ascii="Times New Roman" w:hAnsi="Times New Roman" w:cs="Times New Roman"/>
                <w:sz w:val="24"/>
                <w:szCs w:val="24"/>
              </w:rPr>
            </w:pPr>
            <w:r w:rsidRPr="00241087">
              <w:rPr>
                <w:rFonts w:ascii="Times New Roman" w:hAnsi="Times New Roman" w:cs="Times New Roman"/>
                <w:sz w:val="24"/>
                <w:szCs w:val="24"/>
              </w:rPr>
              <w:t>Д.б.н.</w:t>
            </w:r>
          </w:p>
        </w:tc>
        <w:tc>
          <w:tcPr>
            <w:tcW w:w="2147" w:type="dxa"/>
            <w:tcBorders>
              <w:top w:val="single" w:sz="4" w:space="0" w:color="000000"/>
              <w:left w:val="single" w:sz="4" w:space="0" w:color="000000"/>
              <w:bottom w:val="single" w:sz="4" w:space="0" w:color="000000"/>
              <w:right w:val="single" w:sz="4" w:space="0" w:color="000000"/>
            </w:tcBorders>
          </w:tcPr>
          <w:p w:rsidR="00241087" w:rsidRPr="00241087" w:rsidRDefault="00241087" w:rsidP="00241087">
            <w:pPr>
              <w:tabs>
                <w:tab w:val="left" w:pos="7260"/>
              </w:tabs>
              <w:snapToGrid w:val="0"/>
              <w:spacing w:after="0" w:line="240" w:lineRule="auto"/>
              <w:rPr>
                <w:rFonts w:ascii="Times New Roman" w:hAnsi="Times New Roman" w:cs="Times New Roman"/>
                <w:sz w:val="24"/>
                <w:szCs w:val="24"/>
              </w:rPr>
            </w:pPr>
            <w:r w:rsidRPr="00241087">
              <w:rPr>
                <w:rFonts w:ascii="Times New Roman" w:hAnsi="Times New Roman" w:cs="Times New Roman"/>
                <w:sz w:val="24"/>
                <w:szCs w:val="24"/>
              </w:rPr>
              <w:t>Медицинской генетики и биологии</w:t>
            </w:r>
          </w:p>
        </w:tc>
      </w:tr>
      <w:tr w:rsidR="00241087" w:rsidRPr="00241087" w:rsidTr="00976009">
        <w:tc>
          <w:tcPr>
            <w:tcW w:w="2256"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rPr>
                <w:rFonts w:ascii="Times New Roman" w:hAnsi="Times New Roman" w:cs="Times New Roman"/>
                <w:sz w:val="24"/>
                <w:szCs w:val="24"/>
              </w:rPr>
            </w:pPr>
          </w:p>
        </w:tc>
        <w:tc>
          <w:tcPr>
            <w:tcW w:w="2523"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rPr>
                <w:rFonts w:ascii="Times New Roman" w:hAnsi="Times New Roman" w:cs="Times New Roman"/>
                <w:sz w:val="24"/>
                <w:szCs w:val="24"/>
              </w:rPr>
            </w:pPr>
          </w:p>
        </w:tc>
        <w:tc>
          <w:tcPr>
            <w:tcW w:w="3301"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jc w:val="center"/>
              <w:rPr>
                <w:rFonts w:ascii="Times New Roman" w:hAnsi="Times New Roman" w:cs="Times New Roman"/>
                <w:sz w:val="24"/>
                <w:szCs w:val="24"/>
              </w:rPr>
            </w:pPr>
          </w:p>
        </w:tc>
        <w:tc>
          <w:tcPr>
            <w:tcW w:w="2147" w:type="dxa"/>
            <w:tcBorders>
              <w:top w:val="single" w:sz="4" w:space="0" w:color="000000"/>
              <w:left w:val="single" w:sz="4" w:space="0" w:color="000000"/>
              <w:bottom w:val="single" w:sz="4" w:space="0" w:color="000000"/>
              <w:right w:val="single" w:sz="4" w:space="0" w:color="000000"/>
            </w:tcBorders>
          </w:tcPr>
          <w:p w:rsidR="00241087" w:rsidRPr="00241087" w:rsidRDefault="00241087" w:rsidP="00241087">
            <w:pPr>
              <w:tabs>
                <w:tab w:val="left" w:pos="7260"/>
              </w:tabs>
              <w:snapToGrid w:val="0"/>
              <w:spacing w:after="0" w:line="240" w:lineRule="auto"/>
              <w:rPr>
                <w:rFonts w:ascii="Times New Roman" w:hAnsi="Times New Roman" w:cs="Times New Roman"/>
                <w:sz w:val="24"/>
                <w:szCs w:val="24"/>
              </w:rPr>
            </w:pPr>
          </w:p>
        </w:tc>
      </w:tr>
    </w:tbl>
    <w:p w:rsidR="00241087" w:rsidRPr="00241087" w:rsidRDefault="00241087" w:rsidP="00241087">
      <w:pPr>
        <w:tabs>
          <w:tab w:val="left" w:pos="7260"/>
        </w:tabs>
        <w:spacing w:after="0" w:line="240" w:lineRule="auto"/>
        <w:rPr>
          <w:rFonts w:ascii="Times New Roman" w:hAnsi="Times New Roman" w:cs="Times New Roman"/>
          <w:sz w:val="24"/>
          <w:szCs w:val="24"/>
        </w:rPr>
      </w:pPr>
    </w:p>
    <w:p w:rsidR="00241087" w:rsidRPr="00241087" w:rsidRDefault="00241087" w:rsidP="00241087">
      <w:pPr>
        <w:tabs>
          <w:tab w:val="left" w:pos="7260"/>
        </w:tabs>
        <w:spacing w:after="0" w:line="240" w:lineRule="auto"/>
        <w:rPr>
          <w:rFonts w:ascii="Times New Roman" w:hAnsi="Times New Roman" w:cs="Times New Roman"/>
          <w:sz w:val="24"/>
          <w:szCs w:val="24"/>
        </w:rPr>
      </w:pPr>
      <w:r w:rsidRPr="00241087">
        <w:rPr>
          <w:rFonts w:ascii="Times New Roman" w:hAnsi="Times New Roman" w:cs="Times New Roman"/>
          <w:sz w:val="24"/>
          <w:szCs w:val="24"/>
        </w:rPr>
        <w:t xml:space="preserve">          Рецензент(ы)</w:t>
      </w:r>
    </w:p>
    <w:p w:rsidR="00241087" w:rsidRPr="00241087" w:rsidRDefault="00241087" w:rsidP="00241087">
      <w:pPr>
        <w:tabs>
          <w:tab w:val="left" w:pos="7260"/>
        </w:tabs>
        <w:spacing w:after="0" w:line="240" w:lineRule="auto"/>
        <w:rPr>
          <w:rFonts w:ascii="Times New Roman" w:hAnsi="Times New Roman" w:cs="Times New Roman"/>
          <w:sz w:val="24"/>
          <w:szCs w:val="24"/>
        </w:rPr>
      </w:pPr>
    </w:p>
    <w:tbl>
      <w:tblPr>
        <w:tblW w:w="0" w:type="auto"/>
        <w:tblInd w:w="108" w:type="dxa"/>
        <w:tblLayout w:type="fixed"/>
        <w:tblLook w:val="0000"/>
      </w:tblPr>
      <w:tblGrid>
        <w:gridCol w:w="2315"/>
        <w:gridCol w:w="2520"/>
        <w:gridCol w:w="3245"/>
        <w:gridCol w:w="2138"/>
      </w:tblGrid>
      <w:tr w:rsidR="00241087" w:rsidRPr="00241087" w:rsidTr="00976009">
        <w:tc>
          <w:tcPr>
            <w:tcW w:w="2315"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Фамилия И.О.</w:t>
            </w:r>
          </w:p>
        </w:tc>
        <w:tc>
          <w:tcPr>
            <w:tcW w:w="2520"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Должность</w:t>
            </w:r>
          </w:p>
        </w:tc>
        <w:tc>
          <w:tcPr>
            <w:tcW w:w="3245"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 xml:space="preserve">Ученая степень, </w:t>
            </w:r>
          </w:p>
          <w:p w:rsidR="00241087" w:rsidRPr="00241087" w:rsidRDefault="00241087" w:rsidP="00241087">
            <w:pPr>
              <w:tabs>
                <w:tab w:val="left" w:pos="7260"/>
              </w:tabs>
              <w:snapToGrid w:val="0"/>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ученое звание</w:t>
            </w:r>
          </w:p>
        </w:tc>
        <w:tc>
          <w:tcPr>
            <w:tcW w:w="2138" w:type="dxa"/>
            <w:tcBorders>
              <w:top w:val="single" w:sz="4" w:space="0" w:color="000000"/>
              <w:left w:val="single" w:sz="4" w:space="0" w:color="000000"/>
              <w:bottom w:val="single" w:sz="4" w:space="0" w:color="000000"/>
              <w:right w:val="single" w:sz="4" w:space="0" w:color="000000"/>
            </w:tcBorders>
          </w:tcPr>
          <w:p w:rsidR="00241087" w:rsidRPr="00241087" w:rsidRDefault="00241087" w:rsidP="00241087">
            <w:pPr>
              <w:tabs>
                <w:tab w:val="left" w:pos="7260"/>
              </w:tabs>
              <w:snapToGrid w:val="0"/>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Кафедра</w:t>
            </w:r>
          </w:p>
        </w:tc>
      </w:tr>
      <w:tr w:rsidR="00241087" w:rsidRPr="00241087" w:rsidTr="00976009">
        <w:tc>
          <w:tcPr>
            <w:tcW w:w="2315"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1</w:t>
            </w:r>
          </w:p>
        </w:tc>
        <w:tc>
          <w:tcPr>
            <w:tcW w:w="2520"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2</w:t>
            </w:r>
          </w:p>
        </w:tc>
        <w:tc>
          <w:tcPr>
            <w:tcW w:w="3245"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3</w:t>
            </w:r>
          </w:p>
        </w:tc>
        <w:tc>
          <w:tcPr>
            <w:tcW w:w="2138" w:type="dxa"/>
            <w:tcBorders>
              <w:top w:val="single" w:sz="4" w:space="0" w:color="000000"/>
              <w:left w:val="single" w:sz="4" w:space="0" w:color="000000"/>
              <w:bottom w:val="single" w:sz="4" w:space="0" w:color="000000"/>
              <w:right w:val="single" w:sz="4" w:space="0" w:color="000000"/>
            </w:tcBorders>
          </w:tcPr>
          <w:p w:rsidR="00241087" w:rsidRPr="00241087" w:rsidRDefault="00241087" w:rsidP="00241087">
            <w:pPr>
              <w:tabs>
                <w:tab w:val="left" w:pos="7260"/>
              </w:tabs>
              <w:snapToGrid w:val="0"/>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4</w:t>
            </w:r>
          </w:p>
        </w:tc>
      </w:tr>
      <w:tr w:rsidR="00241087" w:rsidRPr="00241087" w:rsidTr="00976009">
        <w:trPr>
          <w:trHeight w:val="201"/>
        </w:trPr>
        <w:tc>
          <w:tcPr>
            <w:tcW w:w="2315"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rPr>
                <w:rFonts w:ascii="Times New Roman" w:hAnsi="Times New Roman" w:cs="Times New Roman"/>
                <w:sz w:val="24"/>
                <w:szCs w:val="24"/>
              </w:rPr>
            </w:pPr>
            <w:r w:rsidRPr="00241087">
              <w:rPr>
                <w:rFonts w:ascii="Times New Roman" w:hAnsi="Times New Roman" w:cs="Times New Roman"/>
                <w:sz w:val="24"/>
                <w:szCs w:val="24"/>
              </w:rPr>
              <w:t>Куликов В.Ю.</w:t>
            </w:r>
          </w:p>
        </w:tc>
        <w:tc>
          <w:tcPr>
            <w:tcW w:w="2520"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rPr>
                <w:rFonts w:ascii="Times New Roman" w:hAnsi="Times New Roman" w:cs="Times New Roman"/>
                <w:sz w:val="24"/>
                <w:szCs w:val="24"/>
              </w:rPr>
            </w:pPr>
            <w:r w:rsidRPr="00241087">
              <w:rPr>
                <w:rFonts w:ascii="Times New Roman" w:hAnsi="Times New Roman" w:cs="Times New Roman"/>
                <w:sz w:val="24"/>
                <w:szCs w:val="24"/>
              </w:rPr>
              <w:t>Зав.кафедрой нормальной физиологии</w:t>
            </w:r>
          </w:p>
        </w:tc>
        <w:tc>
          <w:tcPr>
            <w:tcW w:w="3245"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rPr>
                <w:rFonts w:ascii="Times New Roman" w:hAnsi="Times New Roman" w:cs="Times New Roman"/>
                <w:sz w:val="24"/>
                <w:szCs w:val="24"/>
              </w:rPr>
            </w:pPr>
            <w:r w:rsidRPr="00241087">
              <w:rPr>
                <w:rFonts w:ascii="Times New Roman" w:hAnsi="Times New Roman" w:cs="Times New Roman"/>
                <w:sz w:val="24"/>
                <w:szCs w:val="24"/>
              </w:rPr>
              <w:t>Д.м.н., профессор</w:t>
            </w:r>
          </w:p>
        </w:tc>
        <w:tc>
          <w:tcPr>
            <w:tcW w:w="2138" w:type="dxa"/>
            <w:tcBorders>
              <w:top w:val="single" w:sz="4" w:space="0" w:color="000000"/>
              <w:left w:val="single" w:sz="4" w:space="0" w:color="000000"/>
              <w:bottom w:val="single" w:sz="4" w:space="0" w:color="000000"/>
              <w:right w:val="single" w:sz="4" w:space="0" w:color="000000"/>
            </w:tcBorders>
          </w:tcPr>
          <w:p w:rsidR="00241087" w:rsidRPr="00241087" w:rsidRDefault="00241087" w:rsidP="00241087">
            <w:pPr>
              <w:tabs>
                <w:tab w:val="left" w:pos="7260"/>
              </w:tabs>
              <w:spacing w:after="0" w:line="240" w:lineRule="auto"/>
              <w:rPr>
                <w:rFonts w:ascii="Times New Roman" w:hAnsi="Times New Roman" w:cs="Times New Roman"/>
                <w:sz w:val="24"/>
                <w:szCs w:val="24"/>
              </w:rPr>
            </w:pPr>
            <w:r w:rsidRPr="00241087">
              <w:rPr>
                <w:rFonts w:ascii="Times New Roman" w:hAnsi="Times New Roman" w:cs="Times New Roman"/>
                <w:sz w:val="24"/>
                <w:szCs w:val="24"/>
              </w:rPr>
              <w:t>Нормальной физиологии</w:t>
            </w:r>
          </w:p>
        </w:tc>
      </w:tr>
      <w:tr w:rsidR="00241087" w:rsidRPr="00241087" w:rsidTr="00976009">
        <w:tc>
          <w:tcPr>
            <w:tcW w:w="2315"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rPr>
                <w:rFonts w:ascii="Times New Roman" w:hAnsi="Times New Roman" w:cs="Times New Roman"/>
                <w:sz w:val="24"/>
                <w:szCs w:val="24"/>
              </w:rPr>
            </w:pPr>
          </w:p>
        </w:tc>
        <w:tc>
          <w:tcPr>
            <w:tcW w:w="2520"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rPr>
                <w:rFonts w:ascii="Times New Roman" w:hAnsi="Times New Roman" w:cs="Times New Roman"/>
                <w:sz w:val="24"/>
                <w:szCs w:val="24"/>
              </w:rPr>
            </w:pPr>
          </w:p>
        </w:tc>
        <w:tc>
          <w:tcPr>
            <w:tcW w:w="3245"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rPr>
                <w:rFonts w:ascii="Times New Roman" w:hAnsi="Times New Roman" w:cs="Times New Roman"/>
                <w:sz w:val="24"/>
                <w:szCs w:val="24"/>
              </w:rPr>
            </w:pPr>
          </w:p>
        </w:tc>
        <w:tc>
          <w:tcPr>
            <w:tcW w:w="2138" w:type="dxa"/>
            <w:tcBorders>
              <w:top w:val="single" w:sz="4" w:space="0" w:color="000000"/>
              <w:left w:val="single" w:sz="4" w:space="0" w:color="000000"/>
              <w:bottom w:val="single" w:sz="4" w:space="0" w:color="000000"/>
              <w:right w:val="single" w:sz="4" w:space="0" w:color="000000"/>
            </w:tcBorders>
          </w:tcPr>
          <w:p w:rsidR="00241087" w:rsidRPr="00241087" w:rsidRDefault="00241087" w:rsidP="00241087">
            <w:pPr>
              <w:tabs>
                <w:tab w:val="left" w:pos="7260"/>
              </w:tabs>
              <w:spacing w:after="0" w:line="240" w:lineRule="auto"/>
              <w:rPr>
                <w:rFonts w:ascii="Times New Roman" w:hAnsi="Times New Roman" w:cs="Times New Roman"/>
                <w:sz w:val="24"/>
                <w:szCs w:val="24"/>
              </w:rPr>
            </w:pPr>
          </w:p>
        </w:tc>
      </w:tr>
    </w:tbl>
    <w:p w:rsidR="00241087" w:rsidRPr="00241087" w:rsidRDefault="00241087" w:rsidP="00241087">
      <w:pPr>
        <w:tabs>
          <w:tab w:val="left" w:pos="7260"/>
        </w:tabs>
        <w:spacing w:after="0" w:line="240" w:lineRule="auto"/>
        <w:rPr>
          <w:rFonts w:ascii="Times New Roman" w:hAnsi="Times New Roman" w:cs="Times New Roman"/>
          <w:sz w:val="24"/>
          <w:szCs w:val="24"/>
        </w:rPr>
      </w:pPr>
    </w:p>
    <w:p w:rsidR="00241087" w:rsidRPr="00241087" w:rsidRDefault="00241087" w:rsidP="00241087">
      <w:pPr>
        <w:tabs>
          <w:tab w:val="left" w:pos="7260"/>
        </w:tabs>
        <w:spacing w:after="0" w:line="240" w:lineRule="auto"/>
        <w:rPr>
          <w:rFonts w:ascii="Times New Roman" w:hAnsi="Times New Roman" w:cs="Times New Roman"/>
          <w:sz w:val="24"/>
          <w:szCs w:val="24"/>
        </w:rPr>
      </w:pPr>
      <w:r w:rsidRPr="00241087">
        <w:rPr>
          <w:rFonts w:ascii="Times New Roman" w:hAnsi="Times New Roman" w:cs="Times New Roman"/>
          <w:sz w:val="24"/>
          <w:szCs w:val="24"/>
        </w:rPr>
        <w:t xml:space="preserve">                Методические указания рассмотрены и утверждены  на заседании кафедры медицинской генетики и биологии </w:t>
      </w:r>
      <w:r w:rsidRPr="00241087">
        <w:rPr>
          <w:rFonts w:ascii="Times New Roman" w:hAnsi="Times New Roman" w:cs="Times New Roman"/>
          <w:sz w:val="24"/>
          <w:szCs w:val="24"/>
        </w:rPr>
        <w:br/>
        <w:t>Протокол  № 11 от «20» июня 2018 г.</w:t>
      </w:r>
    </w:p>
    <w:p w:rsidR="00241087" w:rsidRPr="00241087" w:rsidRDefault="00241087" w:rsidP="00241087">
      <w:pPr>
        <w:tabs>
          <w:tab w:val="left" w:pos="7260"/>
          <w:tab w:val="left" w:pos="9051"/>
        </w:tabs>
        <w:spacing w:after="0" w:line="240" w:lineRule="auto"/>
        <w:rPr>
          <w:rFonts w:ascii="Times New Roman" w:hAnsi="Times New Roman" w:cs="Times New Roman"/>
          <w:sz w:val="24"/>
          <w:szCs w:val="24"/>
        </w:rPr>
      </w:pPr>
      <w:r w:rsidRPr="00241087">
        <w:rPr>
          <w:rFonts w:ascii="Times New Roman" w:hAnsi="Times New Roman" w:cs="Times New Roman"/>
          <w:sz w:val="24"/>
          <w:szCs w:val="24"/>
        </w:rPr>
        <w:t>Зав. кафедрой  ________________________________Ю.В.МАКСИМОВА</w:t>
      </w:r>
      <w:r w:rsidRPr="00241087">
        <w:rPr>
          <w:rFonts w:ascii="Times New Roman" w:hAnsi="Times New Roman" w:cs="Times New Roman"/>
          <w:sz w:val="24"/>
          <w:szCs w:val="24"/>
        </w:rPr>
        <w:tab/>
      </w:r>
    </w:p>
    <w:p w:rsidR="00241087" w:rsidRPr="00241087" w:rsidRDefault="00241087" w:rsidP="00241087">
      <w:pPr>
        <w:tabs>
          <w:tab w:val="left" w:pos="7260"/>
        </w:tabs>
        <w:spacing w:after="0" w:line="240" w:lineRule="auto"/>
        <w:rPr>
          <w:rFonts w:ascii="Times New Roman" w:hAnsi="Times New Roman" w:cs="Times New Roman"/>
          <w:sz w:val="24"/>
          <w:szCs w:val="24"/>
        </w:rPr>
      </w:pPr>
    </w:p>
    <w:p w:rsidR="00241087" w:rsidRPr="00241087" w:rsidRDefault="00241087" w:rsidP="00241087">
      <w:pPr>
        <w:tabs>
          <w:tab w:val="left" w:pos="7260"/>
        </w:tabs>
        <w:spacing w:after="0" w:line="240" w:lineRule="auto"/>
        <w:rPr>
          <w:rFonts w:ascii="Times New Roman" w:hAnsi="Times New Roman" w:cs="Times New Roman"/>
          <w:sz w:val="24"/>
          <w:szCs w:val="24"/>
        </w:rPr>
      </w:pPr>
      <w:r w:rsidRPr="00241087">
        <w:rPr>
          <w:rFonts w:ascii="Times New Roman" w:hAnsi="Times New Roman" w:cs="Times New Roman"/>
          <w:sz w:val="24"/>
          <w:szCs w:val="24"/>
        </w:rPr>
        <w:t xml:space="preserve">       Методические указания рассмотрены и одобрены на заседании цикловой методической комиссии _____________________________________________________________________________________</w:t>
      </w:r>
    </w:p>
    <w:p w:rsidR="00241087" w:rsidRPr="00241087" w:rsidRDefault="00241087" w:rsidP="00241087">
      <w:pPr>
        <w:tabs>
          <w:tab w:val="left" w:pos="7260"/>
        </w:tabs>
        <w:spacing w:after="0" w:line="240" w:lineRule="auto"/>
        <w:rPr>
          <w:rFonts w:ascii="Times New Roman" w:hAnsi="Times New Roman" w:cs="Times New Roman"/>
          <w:sz w:val="24"/>
          <w:szCs w:val="24"/>
        </w:rPr>
      </w:pPr>
      <w:r w:rsidRPr="00241087">
        <w:rPr>
          <w:rFonts w:ascii="Times New Roman" w:hAnsi="Times New Roman" w:cs="Times New Roman"/>
          <w:sz w:val="24"/>
          <w:szCs w:val="24"/>
        </w:rPr>
        <w:t>Протокол  №1 от  «27» августа 2018 г.</w:t>
      </w:r>
    </w:p>
    <w:p w:rsidR="00241087" w:rsidRPr="00241087" w:rsidRDefault="00241087" w:rsidP="00241087">
      <w:pPr>
        <w:tabs>
          <w:tab w:val="left" w:pos="7260"/>
        </w:tabs>
        <w:spacing w:after="0" w:line="240" w:lineRule="auto"/>
        <w:rPr>
          <w:rFonts w:ascii="Times New Roman" w:hAnsi="Times New Roman" w:cs="Times New Roman"/>
          <w:sz w:val="24"/>
          <w:szCs w:val="24"/>
        </w:rPr>
      </w:pPr>
      <w:r w:rsidRPr="00241087">
        <w:rPr>
          <w:rFonts w:ascii="Times New Roman" w:hAnsi="Times New Roman" w:cs="Times New Roman"/>
          <w:sz w:val="24"/>
          <w:szCs w:val="24"/>
        </w:rPr>
        <w:t>Председатель ЦМК____________________________  С.В.ЗАЛАВИНА</w:t>
      </w:r>
    </w:p>
    <w:p w:rsidR="00241087" w:rsidRPr="00241087" w:rsidRDefault="00241087" w:rsidP="00241087">
      <w:pPr>
        <w:tabs>
          <w:tab w:val="left" w:pos="7260"/>
        </w:tabs>
        <w:spacing w:after="0" w:line="240" w:lineRule="auto"/>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hAnsi="Times New Roman" w:cs="Times New Roman"/>
          <w:sz w:val="24"/>
          <w:szCs w:val="24"/>
        </w:rPr>
      </w:pPr>
    </w:p>
    <w:p w:rsidR="00241087" w:rsidRPr="00241087" w:rsidRDefault="00241087" w:rsidP="00CC7374">
      <w:pPr>
        <w:numPr>
          <w:ilvl w:val="0"/>
          <w:numId w:val="38"/>
        </w:numPr>
        <w:suppressAutoHyphens/>
        <w:spacing w:after="0" w:line="240" w:lineRule="auto"/>
        <w:rPr>
          <w:rFonts w:ascii="Times New Roman" w:hAnsi="Times New Roman" w:cs="Times New Roman"/>
          <w:b/>
          <w:sz w:val="24"/>
          <w:szCs w:val="24"/>
        </w:rPr>
      </w:pPr>
      <w:r w:rsidRPr="00241087">
        <w:rPr>
          <w:rFonts w:ascii="Times New Roman" w:hAnsi="Times New Roman" w:cs="Times New Roman"/>
          <w:b/>
          <w:sz w:val="24"/>
          <w:szCs w:val="24"/>
        </w:rPr>
        <w:lastRenderedPageBreak/>
        <w:t>Введение</w:t>
      </w:r>
    </w:p>
    <w:p w:rsidR="00241087" w:rsidRPr="00241087" w:rsidRDefault="00241087" w:rsidP="00241087">
      <w:pPr>
        <w:spacing w:after="0" w:line="240" w:lineRule="auto"/>
        <w:ind w:left="360"/>
        <w:rPr>
          <w:rFonts w:ascii="Times New Roman" w:hAnsi="Times New Roman" w:cs="Times New Roman"/>
          <w:b/>
          <w:sz w:val="24"/>
          <w:szCs w:val="24"/>
        </w:rPr>
      </w:pPr>
    </w:p>
    <w:p w:rsidR="00241087" w:rsidRPr="00241087" w:rsidRDefault="00241087" w:rsidP="00241087">
      <w:pPr>
        <w:spacing w:after="0" w:line="240" w:lineRule="auto"/>
        <w:jc w:val="both"/>
        <w:rPr>
          <w:rFonts w:ascii="Times New Roman" w:hAnsi="Times New Roman" w:cs="Times New Roman"/>
          <w:sz w:val="24"/>
          <w:szCs w:val="24"/>
        </w:rPr>
      </w:pPr>
      <w:r w:rsidRPr="00241087">
        <w:rPr>
          <w:rFonts w:ascii="Times New Roman" w:hAnsi="Times New Roman" w:cs="Times New Roman"/>
          <w:b/>
          <w:sz w:val="24"/>
          <w:szCs w:val="24"/>
        </w:rPr>
        <w:t>Актуальность.</w:t>
      </w:r>
      <w:r w:rsidRPr="00241087">
        <w:rPr>
          <w:rFonts w:ascii="Times New Roman" w:hAnsi="Times New Roman" w:cs="Times New Roman"/>
          <w:sz w:val="24"/>
          <w:szCs w:val="24"/>
        </w:rPr>
        <w:t xml:space="preserve"> </w:t>
      </w:r>
    </w:p>
    <w:p w:rsidR="00241087" w:rsidRPr="00241087" w:rsidRDefault="00241087" w:rsidP="00241087">
      <w:pPr>
        <w:spacing w:after="0" w:line="240" w:lineRule="auto"/>
        <w:ind w:firstLine="708"/>
        <w:jc w:val="both"/>
        <w:rPr>
          <w:rFonts w:ascii="Times New Roman" w:hAnsi="Times New Roman" w:cs="Times New Roman"/>
          <w:sz w:val="24"/>
          <w:szCs w:val="24"/>
        </w:rPr>
      </w:pPr>
      <w:r w:rsidRPr="00241087">
        <w:rPr>
          <w:rFonts w:ascii="Times New Roman" w:hAnsi="Times New Roman" w:cs="Times New Roman"/>
          <w:sz w:val="24"/>
          <w:szCs w:val="24"/>
        </w:rPr>
        <w:t>Клеточный уровень организации живых систем лежит в основе жизнедеятельности и развития всех живых форм. На этом уровне проявляются все свойства базовые свойства живого (наследственность, изменчивость и т.п.). Нарушения на субклеточном  уровне лежат в основе многих видов патологии. Это уровень современных методов ранней диагностики патологических процессов.</w:t>
      </w:r>
    </w:p>
    <w:p w:rsidR="00241087" w:rsidRPr="00241087" w:rsidRDefault="00241087" w:rsidP="00241087">
      <w:pPr>
        <w:spacing w:after="0" w:line="240" w:lineRule="auto"/>
        <w:ind w:firstLine="708"/>
        <w:jc w:val="both"/>
        <w:rPr>
          <w:rFonts w:ascii="Times New Roman" w:hAnsi="Times New Roman" w:cs="Times New Roman"/>
          <w:i/>
          <w:sz w:val="24"/>
          <w:szCs w:val="24"/>
        </w:rPr>
      </w:pPr>
      <w:r w:rsidRPr="00241087">
        <w:rPr>
          <w:rFonts w:ascii="Times New Roman" w:hAnsi="Times New Roman" w:cs="Times New Roman"/>
          <w:sz w:val="24"/>
          <w:szCs w:val="24"/>
        </w:rPr>
        <w:t>Вопросы по разделу «Строение клеточного ядра» включены в экзаменационные билеты курсового экзамена и тестовые задания промежуточной аттестации (рубежные контрольные занятия кафедры).</w:t>
      </w:r>
    </w:p>
    <w:p w:rsidR="00241087" w:rsidRPr="00241087" w:rsidRDefault="00241087" w:rsidP="00241087">
      <w:pPr>
        <w:spacing w:after="0" w:line="240" w:lineRule="auto"/>
        <w:rPr>
          <w:rFonts w:ascii="Times New Roman" w:hAnsi="Times New Roman" w:cs="Times New Roman"/>
          <w:b/>
          <w:sz w:val="24"/>
          <w:szCs w:val="24"/>
        </w:rPr>
      </w:pPr>
    </w:p>
    <w:p w:rsidR="00241087" w:rsidRPr="00241087" w:rsidRDefault="00241087" w:rsidP="00241087">
      <w:pPr>
        <w:spacing w:after="0" w:line="240" w:lineRule="auto"/>
        <w:rPr>
          <w:rFonts w:ascii="Times New Roman" w:hAnsi="Times New Roman" w:cs="Times New Roman"/>
          <w:b/>
          <w:sz w:val="24"/>
          <w:szCs w:val="24"/>
        </w:rPr>
      </w:pPr>
      <w:r w:rsidRPr="00241087">
        <w:rPr>
          <w:rFonts w:ascii="Times New Roman" w:hAnsi="Times New Roman" w:cs="Times New Roman"/>
          <w:b/>
          <w:sz w:val="24"/>
          <w:szCs w:val="24"/>
        </w:rPr>
        <w:t>2. Подготовка к занятию</w:t>
      </w:r>
    </w:p>
    <w:p w:rsidR="00241087" w:rsidRPr="00241087" w:rsidRDefault="00241087" w:rsidP="00241087">
      <w:pPr>
        <w:spacing w:after="0" w:line="240" w:lineRule="auto"/>
        <w:rPr>
          <w:rFonts w:ascii="Times New Roman" w:hAnsi="Times New Roman" w:cs="Times New Roman"/>
          <w:b/>
          <w:sz w:val="24"/>
          <w:szCs w:val="24"/>
        </w:rPr>
      </w:pPr>
    </w:p>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Для подготовки к занятию студенту необходимо</w:t>
      </w:r>
      <w:r w:rsidRPr="00241087">
        <w:rPr>
          <w:rFonts w:ascii="Times New Roman" w:hAnsi="Times New Roman" w:cs="Times New Roman"/>
          <w:i/>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6973"/>
        <w:gridCol w:w="2839"/>
      </w:tblGrid>
      <w:tr w:rsidR="00241087" w:rsidRPr="00241087" w:rsidTr="00976009">
        <w:tc>
          <w:tcPr>
            <w:tcW w:w="648" w:type="dxa"/>
            <w:shd w:val="clear" w:color="auto" w:fill="auto"/>
          </w:tcPr>
          <w:p w:rsidR="00241087" w:rsidRPr="00241087" w:rsidRDefault="00241087" w:rsidP="00241087">
            <w:pPr>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 п/п</w:t>
            </w:r>
          </w:p>
        </w:tc>
        <w:tc>
          <w:tcPr>
            <w:tcW w:w="6973" w:type="dxa"/>
            <w:shd w:val="clear" w:color="auto" w:fill="auto"/>
          </w:tcPr>
          <w:p w:rsidR="00241087" w:rsidRPr="00241087" w:rsidRDefault="00241087" w:rsidP="00241087">
            <w:pPr>
              <w:spacing w:after="0" w:line="240" w:lineRule="auto"/>
              <w:ind w:left="360"/>
              <w:jc w:val="center"/>
              <w:rPr>
                <w:rFonts w:ascii="Times New Roman" w:hAnsi="Times New Roman" w:cs="Times New Roman"/>
                <w:b/>
                <w:sz w:val="24"/>
                <w:szCs w:val="24"/>
              </w:rPr>
            </w:pPr>
            <w:r w:rsidRPr="00241087">
              <w:rPr>
                <w:rFonts w:ascii="Times New Roman" w:hAnsi="Times New Roman" w:cs="Times New Roman"/>
                <w:b/>
                <w:sz w:val="24"/>
                <w:szCs w:val="24"/>
              </w:rPr>
              <w:t xml:space="preserve">Содержание </w:t>
            </w:r>
          </w:p>
          <w:p w:rsidR="00241087" w:rsidRPr="00241087" w:rsidRDefault="00241087" w:rsidP="00241087">
            <w:pPr>
              <w:spacing w:after="0" w:line="240" w:lineRule="auto"/>
              <w:ind w:left="360"/>
              <w:jc w:val="center"/>
              <w:rPr>
                <w:rFonts w:ascii="Times New Roman" w:hAnsi="Times New Roman" w:cs="Times New Roman"/>
                <w:b/>
                <w:sz w:val="24"/>
                <w:szCs w:val="24"/>
              </w:rPr>
            </w:pPr>
          </w:p>
        </w:tc>
        <w:tc>
          <w:tcPr>
            <w:tcW w:w="2839" w:type="dxa"/>
            <w:shd w:val="clear" w:color="auto" w:fill="auto"/>
          </w:tcPr>
          <w:p w:rsidR="00241087" w:rsidRPr="00241087" w:rsidRDefault="00241087" w:rsidP="00241087">
            <w:pPr>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 xml:space="preserve">Форма контроля </w:t>
            </w:r>
          </w:p>
          <w:p w:rsidR="00241087" w:rsidRPr="00241087" w:rsidRDefault="00241087" w:rsidP="00241087">
            <w:pPr>
              <w:spacing w:after="0" w:line="240" w:lineRule="auto"/>
              <w:jc w:val="center"/>
              <w:rPr>
                <w:rFonts w:ascii="Times New Roman" w:hAnsi="Times New Roman" w:cs="Times New Roman"/>
                <w:b/>
                <w:sz w:val="24"/>
                <w:szCs w:val="24"/>
              </w:rPr>
            </w:pPr>
          </w:p>
        </w:tc>
      </w:tr>
      <w:tr w:rsidR="00241087" w:rsidRPr="00241087" w:rsidTr="00976009">
        <w:tc>
          <w:tcPr>
            <w:tcW w:w="648" w:type="dxa"/>
            <w:shd w:val="clear" w:color="auto" w:fill="auto"/>
          </w:tcPr>
          <w:p w:rsidR="00241087" w:rsidRPr="00241087" w:rsidRDefault="00241087" w:rsidP="00241087">
            <w:pPr>
              <w:spacing w:after="0" w:line="240" w:lineRule="auto"/>
              <w:rPr>
                <w:rFonts w:ascii="Times New Roman" w:hAnsi="Times New Roman" w:cs="Times New Roman"/>
                <w:i/>
                <w:sz w:val="24"/>
                <w:szCs w:val="24"/>
              </w:rPr>
            </w:pPr>
            <w:r w:rsidRPr="00241087">
              <w:rPr>
                <w:rFonts w:ascii="Times New Roman" w:hAnsi="Times New Roman" w:cs="Times New Roman"/>
                <w:i/>
                <w:sz w:val="24"/>
                <w:szCs w:val="24"/>
              </w:rPr>
              <w:t>2.1.</w:t>
            </w:r>
          </w:p>
        </w:tc>
        <w:tc>
          <w:tcPr>
            <w:tcW w:w="6973" w:type="dxa"/>
            <w:shd w:val="clear" w:color="auto" w:fill="auto"/>
          </w:tcPr>
          <w:p w:rsidR="00241087" w:rsidRPr="00241087" w:rsidRDefault="00241087" w:rsidP="00241087">
            <w:pPr>
              <w:widowControl w:val="0"/>
              <w:tabs>
                <w:tab w:val="left" w:pos="556"/>
              </w:tabs>
              <w:autoSpaceDE w:val="0"/>
              <w:spacing w:after="0" w:line="240" w:lineRule="auto"/>
              <w:ind w:left="540" w:hanging="540"/>
              <w:rPr>
                <w:rFonts w:ascii="Times New Roman" w:hAnsi="Times New Roman" w:cs="Times New Roman"/>
                <w:sz w:val="24"/>
                <w:szCs w:val="24"/>
              </w:rPr>
            </w:pPr>
            <w:r w:rsidRPr="00241087">
              <w:rPr>
                <w:rFonts w:ascii="Times New Roman" w:hAnsi="Times New Roman" w:cs="Times New Roman"/>
                <w:sz w:val="24"/>
                <w:szCs w:val="24"/>
              </w:rPr>
              <w:t>Прочитать: Биология: учебник для мед.спец.вузов: В 2т. / ред. В.Н. Ярыгин. - 3-е зд.,стереотип. -   М.: Высшая школа. – 2007. -</w:t>
            </w:r>
            <w:r w:rsidRPr="00241087">
              <w:rPr>
                <w:rFonts w:ascii="Times New Roman" w:hAnsi="Times New Roman" w:cs="Times New Roman"/>
                <w:i/>
                <w:sz w:val="24"/>
                <w:szCs w:val="24"/>
              </w:rPr>
              <w:t xml:space="preserve">  </w:t>
            </w:r>
            <w:r w:rsidRPr="00241087">
              <w:rPr>
                <w:rFonts w:ascii="Times New Roman" w:hAnsi="Times New Roman" w:cs="Times New Roman"/>
                <w:sz w:val="24"/>
                <w:szCs w:val="24"/>
              </w:rPr>
              <w:t>Кн.1: Жизнь. Гены. Клетка. Онтогенез. Человек. – с. 64-71 и 92-129.</w:t>
            </w:r>
          </w:p>
          <w:p w:rsidR="00241087" w:rsidRPr="00241087" w:rsidRDefault="00241087" w:rsidP="00241087">
            <w:pPr>
              <w:widowControl w:val="0"/>
              <w:autoSpaceDE w:val="0"/>
              <w:autoSpaceDN w:val="0"/>
              <w:adjustRightInd w:val="0"/>
              <w:spacing w:after="0" w:line="240" w:lineRule="auto"/>
              <w:ind w:left="360"/>
              <w:jc w:val="both"/>
              <w:rPr>
                <w:rFonts w:ascii="Times New Roman" w:hAnsi="Times New Roman" w:cs="Times New Roman"/>
                <w:i/>
                <w:sz w:val="24"/>
                <w:szCs w:val="24"/>
              </w:rPr>
            </w:pPr>
          </w:p>
        </w:tc>
        <w:tc>
          <w:tcPr>
            <w:tcW w:w="2839" w:type="dxa"/>
            <w:shd w:val="clear" w:color="auto" w:fill="auto"/>
          </w:tcPr>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Экспресс-контроль.</w:t>
            </w:r>
          </w:p>
        </w:tc>
      </w:tr>
      <w:tr w:rsidR="00241087" w:rsidRPr="00241087" w:rsidTr="00976009">
        <w:tc>
          <w:tcPr>
            <w:tcW w:w="648" w:type="dxa"/>
            <w:shd w:val="clear" w:color="auto" w:fill="auto"/>
          </w:tcPr>
          <w:p w:rsidR="00241087" w:rsidRPr="00241087" w:rsidRDefault="00241087" w:rsidP="00241087">
            <w:pPr>
              <w:spacing w:after="0" w:line="240" w:lineRule="auto"/>
              <w:rPr>
                <w:rFonts w:ascii="Times New Roman" w:hAnsi="Times New Roman" w:cs="Times New Roman"/>
                <w:i/>
                <w:sz w:val="24"/>
                <w:szCs w:val="24"/>
              </w:rPr>
            </w:pPr>
            <w:r w:rsidRPr="00241087">
              <w:rPr>
                <w:rFonts w:ascii="Times New Roman" w:hAnsi="Times New Roman" w:cs="Times New Roman"/>
                <w:i/>
                <w:sz w:val="24"/>
                <w:szCs w:val="24"/>
              </w:rPr>
              <w:t>2.2.</w:t>
            </w:r>
          </w:p>
        </w:tc>
        <w:tc>
          <w:tcPr>
            <w:tcW w:w="6973" w:type="dxa"/>
            <w:shd w:val="clear" w:color="auto" w:fill="auto"/>
          </w:tcPr>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 xml:space="preserve">Быть готовым ответить на следующие вопросы: </w:t>
            </w:r>
          </w:p>
          <w:p w:rsidR="00241087" w:rsidRPr="00241087" w:rsidRDefault="00241087" w:rsidP="00241087">
            <w:pPr>
              <w:numPr>
                <w:ilvl w:val="0"/>
                <w:numId w:val="2"/>
              </w:numPr>
              <w:suppressAutoHyphens/>
              <w:spacing w:after="0" w:line="240" w:lineRule="auto"/>
              <w:rPr>
                <w:rFonts w:ascii="Times New Roman" w:hAnsi="Times New Roman" w:cs="Times New Roman"/>
                <w:i/>
                <w:sz w:val="24"/>
                <w:szCs w:val="24"/>
              </w:rPr>
            </w:pPr>
            <w:r w:rsidRPr="00241087">
              <w:rPr>
                <w:rFonts w:ascii="Times New Roman" w:hAnsi="Times New Roman" w:cs="Times New Roman"/>
                <w:i/>
                <w:sz w:val="24"/>
                <w:szCs w:val="24"/>
              </w:rPr>
              <w:t>Химический состав ядра. </w:t>
            </w:r>
          </w:p>
          <w:p w:rsidR="00241087" w:rsidRPr="00241087" w:rsidRDefault="00241087" w:rsidP="00241087">
            <w:pPr>
              <w:numPr>
                <w:ilvl w:val="0"/>
                <w:numId w:val="2"/>
              </w:numPr>
              <w:suppressAutoHyphens/>
              <w:spacing w:after="0" w:line="240" w:lineRule="auto"/>
              <w:rPr>
                <w:rFonts w:ascii="Times New Roman" w:hAnsi="Times New Roman" w:cs="Times New Roman"/>
                <w:i/>
                <w:sz w:val="24"/>
                <w:szCs w:val="24"/>
              </w:rPr>
            </w:pPr>
            <w:r w:rsidRPr="00241087">
              <w:rPr>
                <w:rFonts w:ascii="Times New Roman" w:hAnsi="Times New Roman" w:cs="Times New Roman"/>
                <w:i/>
                <w:sz w:val="24"/>
                <w:szCs w:val="24"/>
              </w:rPr>
              <w:t>Структурные компоненты интерфазного ядра. </w:t>
            </w:r>
          </w:p>
          <w:p w:rsidR="00241087" w:rsidRPr="00241087" w:rsidRDefault="00241087" w:rsidP="00241087">
            <w:pPr>
              <w:numPr>
                <w:ilvl w:val="0"/>
                <w:numId w:val="2"/>
              </w:numPr>
              <w:suppressAutoHyphens/>
              <w:spacing w:after="0" w:line="240" w:lineRule="auto"/>
              <w:rPr>
                <w:rFonts w:ascii="Times New Roman" w:hAnsi="Times New Roman" w:cs="Times New Roman"/>
                <w:i/>
                <w:sz w:val="24"/>
                <w:szCs w:val="24"/>
              </w:rPr>
            </w:pPr>
            <w:r w:rsidRPr="00241087">
              <w:rPr>
                <w:rFonts w:ascii="Times New Roman" w:hAnsi="Times New Roman" w:cs="Times New Roman"/>
                <w:i/>
                <w:sz w:val="24"/>
                <w:szCs w:val="24"/>
              </w:rPr>
              <w:t>Гетеро- и эухроматин, его структурные и функциональные отличия.</w:t>
            </w:r>
          </w:p>
          <w:p w:rsidR="00241087" w:rsidRPr="00241087" w:rsidRDefault="00241087" w:rsidP="00241087">
            <w:pPr>
              <w:numPr>
                <w:ilvl w:val="0"/>
                <w:numId w:val="2"/>
              </w:numPr>
              <w:suppressAutoHyphens/>
              <w:spacing w:after="0" w:line="240" w:lineRule="auto"/>
              <w:rPr>
                <w:rFonts w:ascii="Times New Roman" w:hAnsi="Times New Roman" w:cs="Times New Roman"/>
                <w:i/>
                <w:sz w:val="24"/>
                <w:szCs w:val="24"/>
              </w:rPr>
            </w:pPr>
            <w:r w:rsidRPr="00241087">
              <w:rPr>
                <w:rFonts w:ascii="Times New Roman" w:hAnsi="Times New Roman" w:cs="Times New Roman"/>
                <w:i/>
                <w:sz w:val="24"/>
                <w:szCs w:val="24"/>
              </w:rPr>
              <w:t>Половой хроматин (Х- и У-хроматин). </w:t>
            </w:r>
          </w:p>
          <w:p w:rsidR="00241087" w:rsidRPr="00241087" w:rsidRDefault="00241087" w:rsidP="00241087">
            <w:pPr>
              <w:numPr>
                <w:ilvl w:val="0"/>
                <w:numId w:val="2"/>
              </w:numPr>
              <w:suppressAutoHyphens/>
              <w:spacing w:after="0" w:line="240" w:lineRule="auto"/>
              <w:rPr>
                <w:rFonts w:ascii="Times New Roman" w:hAnsi="Times New Roman" w:cs="Times New Roman"/>
                <w:i/>
                <w:sz w:val="24"/>
                <w:szCs w:val="24"/>
              </w:rPr>
            </w:pPr>
            <w:r w:rsidRPr="00241087">
              <w:rPr>
                <w:rFonts w:ascii="Times New Roman" w:hAnsi="Times New Roman" w:cs="Times New Roman"/>
                <w:i/>
                <w:sz w:val="24"/>
                <w:szCs w:val="24"/>
              </w:rPr>
              <w:t>Ядрышко, его строение и функции. </w:t>
            </w:r>
          </w:p>
          <w:p w:rsidR="00241087" w:rsidRPr="00241087" w:rsidRDefault="00241087" w:rsidP="00241087">
            <w:pPr>
              <w:numPr>
                <w:ilvl w:val="0"/>
                <w:numId w:val="2"/>
              </w:numPr>
              <w:suppressAutoHyphens/>
              <w:spacing w:after="0" w:line="240" w:lineRule="auto"/>
              <w:rPr>
                <w:rFonts w:ascii="Times New Roman" w:hAnsi="Times New Roman" w:cs="Times New Roman"/>
                <w:i/>
                <w:sz w:val="24"/>
                <w:szCs w:val="24"/>
              </w:rPr>
            </w:pPr>
            <w:r w:rsidRPr="00241087">
              <w:rPr>
                <w:rFonts w:ascii="Times New Roman" w:hAnsi="Times New Roman" w:cs="Times New Roman"/>
                <w:i/>
                <w:sz w:val="24"/>
                <w:szCs w:val="24"/>
              </w:rPr>
              <w:t>Транскрипционный аппарат клетки. </w:t>
            </w:r>
          </w:p>
          <w:p w:rsidR="00241087" w:rsidRPr="00241087" w:rsidRDefault="00241087" w:rsidP="00241087">
            <w:pPr>
              <w:numPr>
                <w:ilvl w:val="0"/>
                <w:numId w:val="2"/>
              </w:numPr>
              <w:suppressAutoHyphens/>
              <w:spacing w:after="0" w:line="240" w:lineRule="auto"/>
              <w:rPr>
                <w:rFonts w:ascii="Times New Roman" w:hAnsi="Times New Roman" w:cs="Times New Roman"/>
                <w:i/>
                <w:sz w:val="24"/>
                <w:szCs w:val="24"/>
              </w:rPr>
            </w:pPr>
            <w:r w:rsidRPr="00241087">
              <w:rPr>
                <w:rFonts w:ascii="Times New Roman" w:hAnsi="Times New Roman" w:cs="Times New Roman"/>
                <w:i/>
                <w:sz w:val="24"/>
                <w:szCs w:val="24"/>
              </w:rPr>
              <w:t>Морфо-функциональная характеристика</w:t>
            </w:r>
            <w:r w:rsidRPr="00241087">
              <w:rPr>
                <w:rFonts w:ascii="Times New Roman" w:hAnsi="Times New Roman" w:cs="Times New Roman"/>
                <w:sz w:val="24"/>
                <w:szCs w:val="24"/>
              </w:rPr>
              <w:t xml:space="preserve"> </w:t>
            </w:r>
            <w:r w:rsidRPr="00241087">
              <w:rPr>
                <w:rFonts w:ascii="Times New Roman" w:hAnsi="Times New Roman" w:cs="Times New Roman"/>
                <w:i/>
                <w:sz w:val="24"/>
                <w:szCs w:val="24"/>
              </w:rPr>
              <w:t>и классификация хромосом человека. Аутосомы и гоносомы.</w:t>
            </w:r>
          </w:p>
          <w:p w:rsidR="00241087" w:rsidRPr="00241087" w:rsidRDefault="00241087" w:rsidP="00241087">
            <w:pPr>
              <w:numPr>
                <w:ilvl w:val="0"/>
                <w:numId w:val="2"/>
              </w:numPr>
              <w:suppressAutoHyphens/>
              <w:spacing w:after="0" w:line="240" w:lineRule="auto"/>
              <w:rPr>
                <w:rFonts w:ascii="Times New Roman" w:hAnsi="Times New Roman" w:cs="Times New Roman"/>
                <w:i/>
                <w:sz w:val="24"/>
                <w:szCs w:val="24"/>
              </w:rPr>
            </w:pPr>
            <w:r w:rsidRPr="00241087">
              <w:rPr>
                <w:rFonts w:ascii="Times New Roman" w:hAnsi="Times New Roman" w:cs="Times New Roman"/>
                <w:i/>
                <w:sz w:val="24"/>
                <w:szCs w:val="24"/>
              </w:rPr>
              <w:t>Понятия о гаплоидности, диплоидности, полиплоидности.</w:t>
            </w:r>
          </w:p>
          <w:p w:rsidR="00241087" w:rsidRPr="00241087" w:rsidRDefault="00241087" w:rsidP="00241087">
            <w:pPr>
              <w:numPr>
                <w:ilvl w:val="0"/>
                <w:numId w:val="2"/>
              </w:numPr>
              <w:suppressAutoHyphens/>
              <w:spacing w:after="0" w:line="240" w:lineRule="auto"/>
              <w:rPr>
                <w:rFonts w:ascii="Times New Roman" w:hAnsi="Times New Roman" w:cs="Times New Roman"/>
                <w:i/>
                <w:sz w:val="24"/>
                <w:szCs w:val="24"/>
              </w:rPr>
            </w:pPr>
            <w:r w:rsidRPr="00241087">
              <w:rPr>
                <w:rFonts w:ascii="Times New Roman" w:hAnsi="Times New Roman" w:cs="Times New Roman"/>
                <w:i/>
                <w:sz w:val="24"/>
                <w:szCs w:val="24"/>
              </w:rPr>
              <w:t>Значение уникальных и повторяющихся последовательностей нуклеотидов, их функциональное знач</w:t>
            </w:r>
            <w:r w:rsidRPr="00241087">
              <w:rPr>
                <w:rFonts w:ascii="Times New Roman" w:hAnsi="Times New Roman" w:cs="Times New Roman"/>
                <w:i/>
                <w:sz w:val="24"/>
                <w:szCs w:val="24"/>
              </w:rPr>
              <w:t>е</w:t>
            </w:r>
            <w:r w:rsidRPr="00241087">
              <w:rPr>
                <w:rFonts w:ascii="Times New Roman" w:hAnsi="Times New Roman" w:cs="Times New Roman"/>
                <w:i/>
                <w:sz w:val="24"/>
                <w:szCs w:val="24"/>
              </w:rPr>
              <w:t>ние. </w:t>
            </w:r>
          </w:p>
          <w:p w:rsidR="00241087" w:rsidRPr="00241087" w:rsidRDefault="00241087" w:rsidP="00241087">
            <w:pPr>
              <w:numPr>
                <w:ilvl w:val="0"/>
                <w:numId w:val="2"/>
              </w:numPr>
              <w:suppressAutoHyphens/>
              <w:spacing w:after="0" w:line="240" w:lineRule="auto"/>
              <w:rPr>
                <w:rFonts w:ascii="Times New Roman" w:hAnsi="Times New Roman" w:cs="Times New Roman"/>
                <w:i/>
                <w:sz w:val="24"/>
                <w:szCs w:val="24"/>
              </w:rPr>
            </w:pPr>
            <w:r w:rsidRPr="00241087">
              <w:rPr>
                <w:rFonts w:ascii="Times New Roman" w:hAnsi="Times New Roman" w:cs="Times New Roman"/>
                <w:i/>
                <w:sz w:val="24"/>
                <w:szCs w:val="24"/>
              </w:rPr>
              <w:t>Ядро как система управления клеткой.</w:t>
            </w:r>
          </w:p>
          <w:p w:rsidR="00241087" w:rsidRPr="00241087" w:rsidRDefault="00241087" w:rsidP="00241087">
            <w:pPr>
              <w:numPr>
                <w:ilvl w:val="0"/>
                <w:numId w:val="2"/>
              </w:numPr>
              <w:suppressAutoHyphens/>
              <w:spacing w:after="0" w:line="240" w:lineRule="auto"/>
              <w:rPr>
                <w:rFonts w:ascii="Times New Roman" w:hAnsi="Times New Roman" w:cs="Times New Roman"/>
                <w:i/>
                <w:sz w:val="24"/>
                <w:szCs w:val="24"/>
              </w:rPr>
            </w:pPr>
            <w:r w:rsidRPr="00241087">
              <w:rPr>
                <w:rFonts w:ascii="Times New Roman" w:hAnsi="Times New Roman" w:cs="Times New Roman"/>
                <w:i/>
                <w:sz w:val="24"/>
                <w:szCs w:val="24"/>
              </w:rPr>
              <w:t>Многоядерность как биологический феномен.</w:t>
            </w:r>
          </w:p>
          <w:p w:rsidR="00241087" w:rsidRPr="00241087" w:rsidRDefault="00241087" w:rsidP="00241087">
            <w:pPr>
              <w:numPr>
                <w:ilvl w:val="0"/>
                <w:numId w:val="2"/>
              </w:numPr>
              <w:suppressAutoHyphens/>
              <w:spacing w:after="0" w:line="240" w:lineRule="auto"/>
              <w:rPr>
                <w:rFonts w:ascii="Times New Roman" w:hAnsi="Times New Roman" w:cs="Times New Roman"/>
                <w:i/>
                <w:sz w:val="24"/>
                <w:szCs w:val="24"/>
              </w:rPr>
            </w:pPr>
            <w:r w:rsidRPr="00241087">
              <w:rPr>
                <w:rFonts w:ascii="Times New Roman" w:hAnsi="Times New Roman" w:cs="Times New Roman"/>
                <w:i/>
                <w:sz w:val="24"/>
                <w:szCs w:val="24"/>
              </w:rPr>
              <w:t>Эволюция генома. Подвижные генетические элементы. Роль горизонтального переноса генетического материала в эволюции генома.</w:t>
            </w:r>
          </w:p>
          <w:p w:rsidR="00241087" w:rsidRPr="00241087" w:rsidRDefault="00241087" w:rsidP="00241087">
            <w:pPr>
              <w:numPr>
                <w:ilvl w:val="0"/>
                <w:numId w:val="2"/>
              </w:numPr>
              <w:suppressAutoHyphens/>
              <w:spacing w:after="0" w:line="240" w:lineRule="auto"/>
              <w:rPr>
                <w:rFonts w:ascii="Times New Roman" w:hAnsi="Times New Roman" w:cs="Times New Roman"/>
                <w:i/>
                <w:sz w:val="24"/>
                <w:szCs w:val="24"/>
              </w:rPr>
            </w:pPr>
            <w:r w:rsidRPr="00241087">
              <w:rPr>
                <w:rFonts w:ascii="Times New Roman" w:hAnsi="Times New Roman" w:cs="Times New Roman"/>
                <w:i/>
                <w:sz w:val="24"/>
                <w:szCs w:val="24"/>
              </w:rPr>
              <w:t>Ядерно-цитоплазматические взаимодействия (примеры с пересадкой ядер).</w:t>
            </w:r>
          </w:p>
          <w:p w:rsidR="00241087" w:rsidRPr="00241087" w:rsidRDefault="00241087" w:rsidP="00241087">
            <w:pPr>
              <w:spacing w:after="0" w:line="240" w:lineRule="auto"/>
              <w:ind w:left="708"/>
              <w:rPr>
                <w:rFonts w:ascii="Times New Roman" w:hAnsi="Times New Roman" w:cs="Times New Roman"/>
                <w:i/>
                <w:sz w:val="24"/>
                <w:szCs w:val="24"/>
              </w:rPr>
            </w:pPr>
          </w:p>
        </w:tc>
        <w:tc>
          <w:tcPr>
            <w:tcW w:w="2839" w:type="dxa"/>
            <w:shd w:val="clear" w:color="auto" w:fill="auto"/>
          </w:tcPr>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Тестирование.</w:t>
            </w:r>
          </w:p>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Собеседование</w:t>
            </w:r>
          </w:p>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Проверка протоколов занятия в личных документах студента.</w:t>
            </w:r>
          </w:p>
          <w:p w:rsidR="00241087" w:rsidRPr="00241087" w:rsidRDefault="00241087" w:rsidP="00241087">
            <w:pPr>
              <w:spacing w:after="0" w:line="240" w:lineRule="auto"/>
              <w:rPr>
                <w:rFonts w:ascii="Times New Roman" w:hAnsi="Times New Roman" w:cs="Times New Roman"/>
                <w:sz w:val="24"/>
                <w:szCs w:val="24"/>
              </w:rPr>
            </w:pPr>
          </w:p>
        </w:tc>
      </w:tr>
      <w:tr w:rsidR="00241087" w:rsidRPr="00241087" w:rsidTr="00976009">
        <w:tc>
          <w:tcPr>
            <w:tcW w:w="648" w:type="dxa"/>
            <w:shd w:val="clear" w:color="auto" w:fill="auto"/>
          </w:tcPr>
          <w:p w:rsidR="00241087" w:rsidRPr="00241087" w:rsidRDefault="00241087" w:rsidP="00241087">
            <w:pPr>
              <w:spacing w:after="0" w:line="240" w:lineRule="auto"/>
              <w:rPr>
                <w:rFonts w:ascii="Times New Roman" w:hAnsi="Times New Roman" w:cs="Times New Roman"/>
                <w:i/>
                <w:sz w:val="24"/>
                <w:szCs w:val="24"/>
              </w:rPr>
            </w:pPr>
            <w:r w:rsidRPr="00241087">
              <w:rPr>
                <w:rFonts w:ascii="Times New Roman" w:hAnsi="Times New Roman" w:cs="Times New Roman"/>
                <w:i/>
                <w:sz w:val="24"/>
                <w:szCs w:val="24"/>
              </w:rPr>
              <w:t>2.3.</w:t>
            </w:r>
          </w:p>
        </w:tc>
        <w:tc>
          <w:tcPr>
            <w:tcW w:w="6973" w:type="dxa"/>
            <w:shd w:val="clear" w:color="auto" w:fill="auto"/>
          </w:tcPr>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 xml:space="preserve">Выполнить письменно задания для самостоятельной работы. </w:t>
            </w:r>
          </w:p>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Внимание! Задания размещены на сайте кафедры медицинской генетики и биологии, папка «Документы», папка «Биология», папка «Педиатрический факультет»,  папка «Задания для самостоятельной работы»</w:t>
            </w:r>
          </w:p>
        </w:tc>
        <w:tc>
          <w:tcPr>
            <w:tcW w:w="2839" w:type="dxa"/>
            <w:shd w:val="clear" w:color="auto" w:fill="auto"/>
          </w:tcPr>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 xml:space="preserve">Проверка тетрадей. </w:t>
            </w:r>
          </w:p>
        </w:tc>
      </w:tr>
    </w:tbl>
    <w:p w:rsidR="00241087" w:rsidRPr="00241087" w:rsidRDefault="00241087" w:rsidP="00241087">
      <w:pPr>
        <w:spacing w:after="0" w:line="240" w:lineRule="auto"/>
        <w:rPr>
          <w:rFonts w:ascii="Times New Roman" w:hAnsi="Times New Roman" w:cs="Times New Roman"/>
          <w:i/>
          <w:sz w:val="24"/>
          <w:szCs w:val="24"/>
        </w:rPr>
      </w:pPr>
    </w:p>
    <w:p w:rsidR="00241087" w:rsidRPr="00241087" w:rsidRDefault="00241087" w:rsidP="00241087">
      <w:pPr>
        <w:spacing w:after="0" w:line="240" w:lineRule="auto"/>
        <w:rPr>
          <w:rFonts w:ascii="Times New Roman" w:hAnsi="Times New Roman" w:cs="Times New Roman"/>
          <w:b/>
          <w:sz w:val="24"/>
          <w:szCs w:val="24"/>
        </w:rPr>
      </w:pPr>
    </w:p>
    <w:p w:rsidR="00241087" w:rsidRPr="00241087" w:rsidRDefault="00241087" w:rsidP="00241087">
      <w:pPr>
        <w:spacing w:after="0" w:line="240" w:lineRule="auto"/>
        <w:rPr>
          <w:rFonts w:ascii="Times New Roman" w:hAnsi="Times New Roman" w:cs="Times New Roman"/>
          <w:b/>
          <w:sz w:val="24"/>
          <w:szCs w:val="24"/>
        </w:rPr>
      </w:pPr>
      <w:r w:rsidRPr="00241087">
        <w:rPr>
          <w:rFonts w:ascii="Times New Roman" w:hAnsi="Times New Roman" w:cs="Times New Roman"/>
          <w:b/>
          <w:sz w:val="24"/>
          <w:szCs w:val="24"/>
        </w:rPr>
        <w:lastRenderedPageBreak/>
        <w:t xml:space="preserve">3. Требования к форме одежды, оснащению </w:t>
      </w:r>
    </w:p>
    <w:p w:rsidR="00241087" w:rsidRPr="00241087" w:rsidRDefault="00241087" w:rsidP="00241087">
      <w:pPr>
        <w:spacing w:after="0" w:line="240" w:lineRule="auto"/>
        <w:ind w:left="360" w:firstLine="348"/>
        <w:rPr>
          <w:rFonts w:ascii="Times New Roman" w:hAnsi="Times New Roman" w:cs="Times New Roman"/>
          <w:sz w:val="24"/>
          <w:szCs w:val="24"/>
        </w:rPr>
      </w:pPr>
      <w:r w:rsidRPr="00241087">
        <w:rPr>
          <w:rFonts w:ascii="Times New Roman" w:hAnsi="Times New Roman" w:cs="Times New Roman"/>
          <w:sz w:val="24"/>
          <w:szCs w:val="24"/>
        </w:rPr>
        <w:t xml:space="preserve">На занятиях нужно иметь тетрадь для конспектов, учебник и личную папку для фиксации протокола практического занятия. На занятиях обязательны белый халат и шапочка.  </w:t>
      </w:r>
    </w:p>
    <w:p w:rsidR="00241087" w:rsidRPr="00241087" w:rsidRDefault="00241087" w:rsidP="00241087">
      <w:pPr>
        <w:spacing w:after="0" w:line="240" w:lineRule="auto"/>
        <w:ind w:left="360" w:firstLine="348"/>
        <w:rPr>
          <w:rFonts w:ascii="Times New Roman" w:hAnsi="Times New Roman" w:cs="Times New Roman"/>
          <w:sz w:val="24"/>
          <w:szCs w:val="24"/>
        </w:rPr>
      </w:pPr>
      <w:r w:rsidRPr="00241087">
        <w:rPr>
          <w:rFonts w:ascii="Times New Roman" w:hAnsi="Times New Roman" w:cs="Times New Roman"/>
          <w:sz w:val="24"/>
          <w:szCs w:val="24"/>
        </w:rPr>
        <w:t xml:space="preserve">В составе оснащения – средства для демонстрации презентаций и видеоклипов. </w:t>
      </w:r>
    </w:p>
    <w:p w:rsidR="00241087" w:rsidRPr="00241087" w:rsidRDefault="00241087" w:rsidP="00241087">
      <w:pPr>
        <w:spacing w:after="0" w:line="240" w:lineRule="auto"/>
        <w:ind w:left="360" w:firstLine="348"/>
        <w:rPr>
          <w:rFonts w:ascii="Times New Roman" w:hAnsi="Times New Roman" w:cs="Times New Roman"/>
          <w:b/>
          <w:sz w:val="24"/>
          <w:szCs w:val="24"/>
        </w:rPr>
      </w:pPr>
    </w:p>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b/>
          <w:sz w:val="24"/>
          <w:szCs w:val="24"/>
        </w:rPr>
        <w:t>4. Цели и задачи (результат занятия)</w:t>
      </w:r>
      <w:r w:rsidRPr="00241087">
        <w:rPr>
          <w:rStyle w:val="a"/>
          <w:rFonts w:ascii="Times New Roman" w:hAnsi="Times New Roman" w:cs="Times New Roman"/>
          <w:snapToGrid w:val="0"/>
          <w:color w:val="000000"/>
          <w:w w:val="0"/>
          <w:sz w:val="24"/>
          <w:szCs w:val="24"/>
          <w:u w:color="000000"/>
          <w:bdr w:val="none" w:sz="0" w:space="0" w:color="000000"/>
          <w:shd w:val="clear" w:color="000000" w:fill="000000"/>
          <w:lang/>
        </w:rPr>
        <w:t xml:space="preserve"> </w:t>
      </w:r>
    </w:p>
    <w:p w:rsidR="00241087" w:rsidRPr="00241087" w:rsidRDefault="00241087" w:rsidP="00241087">
      <w:pPr>
        <w:spacing w:after="0" w:line="240" w:lineRule="auto"/>
        <w:rPr>
          <w:rFonts w:ascii="Times New Roman" w:hAnsi="Times New Roman" w:cs="Times New Roman"/>
          <w:b/>
          <w:sz w:val="24"/>
          <w:szCs w:val="24"/>
        </w:rPr>
      </w:pPr>
    </w:p>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После практического занятия по теме студент должен:</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2209"/>
        <w:gridCol w:w="4311"/>
        <w:gridCol w:w="2977"/>
      </w:tblGrid>
      <w:tr w:rsidR="00241087" w:rsidRPr="00241087" w:rsidTr="00976009">
        <w:trPr>
          <w:cantSplit/>
          <w:trHeight w:val="1340"/>
        </w:trPr>
        <w:tc>
          <w:tcPr>
            <w:tcW w:w="851" w:type="dxa"/>
            <w:tcBorders>
              <w:bottom w:val="single" w:sz="4" w:space="0" w:color="auto"/>
            </w:tcBorders>
            <w:shd w:val="clear" w:color="auto" w:fill="auto"/>
            <w:textDirection w:val="btLr"/>
            <w:vAlign w:val="center"/>
          </w:tcPr>
          <w:p w:rsidR="00241087" w:rsidRPr="00241087" w:rsidRDefault="00241087" w:rsidP="00241087">
            <w:pPr>
              <w:spacing w:after="0" w:line="240" w:lineRule="auto"/>
              <w:ind w:left="113" w:right="113"/>
              <w:jc w:val="center"/>
              <w:rPr>
                <w:rFonts w:ascii="Times New Roman" w:hAnsi="Times New Roman" w:cs="Times New Roman"/>
                <w:b/>
                <w:sz w:val="20"/>
                <w:szCs w:val="20"/>
              </w:rPr>
            </w:pPr>
            <w:r w:rsidRPr="00241087">
              <w:rPr>
                <w:rFonts w:ascii="Times New Roman" w:hAnsi="Times New Roman" w:cs="Times New Roman"/>
                <w:b/>
                <w:sz w:val="20"/>
                <w:szCs w:val="20"/>
              </w:rPr>
              <w:t>Код компетенции</w:t>
            </w:r>
          </w:p>
          <w:p w:rsidR="00241087" w:rsidRPr="00241087" w:rsidRDefault="00241087" w:rsidP="00241087">
            <w:pPr>
              <w:spacing w:after="0" w:line="240" w:lineRule="auto"/>
              <w:ind w:left="113" w:right="113"/>
              <w:jc w:val="center"/>
              <w:rPr>
                <w:rFonts w:ascii="Times New Roman" w:hAnsi="Times New Roman" w:cs="Times New Roman"/>
                <w:b/>
                <w:sz w:val="20"/>
                <w:szCs w:val="20"/>
              </w:rPr>
            </w:pPr>
          </w:p>
        </w:tc>
        <w:tc>
          <w:tcPr>
            <w:tcW w:w="2209" w:type="dxa"/>
            <w:tcBorders>
              <w:bottom w:val="single" w:sz="4" w:space="0" w:color="auto"/>
            </w:tcBorders>
            <w:shd w:val="clear" w:color="auto" w:fill="auto"/>
            <w:vAlign w:val="center"/>
          </w:tcPr>
          <w:p w:rsidR="00241087" w:rsidRPr="00241087" w:rsidRDefault="00241087" w:rsidP="00241087">
            <w:pPr>
              <w:spacing w:after="0" w:line="240" w:lineRule="auto"/>
              <w:jc w:val="center"/>
              <w:rPr>
                <w:rFonts w:ascii="Times New Roman" w:hAnsi="Times New Roman" w:cs="Times New Roman"/>
                <w:b/>
                <w:sz w:val="20"/>
                <w:szCs w:val="20"/>
              </w:rPr>
            </w:pPr>
            <w:r w:rsidRPr="00241087">
              <w:rPr>
                <w:rFonts w:ascii="Times New Roman" w:hAnsi="Times New Roman" w:cs="Times New Roman"/>
                <w:b/>
                <w:sz w:val="20"/>
                <w:szCs w:val="20"/>
              </w:rPr>
              <w:t>….обладать следующими компетенциями:</w:t>
            </w:r>
          </w:p>
          <w:p w:rsidR="00241087" w:rsidRPr="00241087" w:rsidRDefault="00241087" w:rsidP="00241087">
            <w:pPr>
              <w:spacing w:after="0" w:line="240" w:lineRule="auto"/>
              <w:jc w:val="center"/>
              <w:rPr>
                <w:rFonts w:ascii="Times New Roman" w:hAnsi="Times New Roman" w:cs="Times New Roman"/>
                <w:b/>
                <w:sz w:val="20"/>
                <w:szCs w:val="20"/>
              </w:rPr>
            </w:pPr>
          </w:p>
        </w:tc>
        <w:tc>
          <w:tcPr>
            <w:tcW w:w="4311" w:type="dxa"/>
            <w:tcBorders>
              <w:bottom w:val="single" w:sz="4" w:space="0" w:color="auto"/>
            </w:tcBorders>
            <w:shd w:val="clear" w:color="auto" w:fill="auto"/>
            <w:vAlign w:val="center"/>
          </w:tcPr>
          <w:p w:rsidR="00241087" w:rsidRPr="00241087" w:rsidRDefault="00241087" w:rsidP="00241087">
            <w:pPr>
              <w:spacing w:after="0" w:line="240" w:lineRule="auto"/>
              <w:jc w:val="center"/>
              <w:rPr>
                <w:rFonts w:ascii="Times New Roman" w:hAnsi="Times New Roman" w:cs="Times New Roman"/>
                <w:b/>
                <w:bCs/>
                <w:sz w:val="20"/>
                <w:szCs w:val="20"/>
              </w:rPr>
            </w:pPr>
            <w:r w:rsidRPr="00241087">
              <w:rPr>
                <w:rFonts w:ascii="Times New Roman" w:hAnsi="Times New Roman" w:cs="Times New Roman"/>
                <w:b/>
                <w:bCs/>
                <w:sz w:val="20"/>
                <w:szCs w:val="20"/>
              </w:rPr>
              <w:t xml:space="preserve">Краткое содержание и структура компетенции. </w:t>
            </w:r>
          </w:p>
          <w:p w:rsidR="00241087" w:rsidRPr="00241087" w:rsidRDefault="00241087" w:rsidP="00241087">
            <w:pPr>
              <w:spacing w:after="0" w:line="240" w:lineRule="auto"/>
              <w:jc w:val="center"/>
              <w:rPr>
                <w:rFonts w:ascii="Times New Roman" w:hAnsi="Times New Roman" w:cs="Times New Roman"/>
                <w:b/>
                <w:bCs/>
                <w:sz w:val="20"/>
                <w:szCs w:val="20"/>
              </w:rPr>
            </w:pPr>
            <w:r w:rsidRPr="00241087">
              <w:rPr>
                <w:rFonts w:ascii="Times New Roman" w:hAnsi="Times New Roman" w:cs="Times New Roman"/>
                <w:b/>
                <w:bCs/>
                <w:sz w:val="20"/>
                <w:szCs w:val="20"/>
              </w:rPr>
              <w:t xml:space="preserve">Характеристика обязательного порогового уровня </w:t>
            </w:r>
          </w:p>
          <w:p w:rsidR="00241087" w:rsidRPr="00241087" w:rsidRDefault="00241087" w:rsidP="00241087">
            <w:pPr>
              <w:spacing w:after="0" w:line="240" w:lineRule="auto"/>
              <w:jc w:val="center"/>
              <w:rPr>
                <w:rFonts w:ascii="Times New Roman" w:hAnsi="Times New Roman" w:cs="Times New Roman"/>
                <w:b/>
                <w:bCs/>
                <w:sz w:val="20"/>
                <w:szCs w:val="20"/>
              </w:rPr>
            </w:pPr>
            <w:r w:rsidRPr="00241087">
              <w:rPr>
                <w:rFonts w:ascii="Times New Roman" w:hAnsi="Times New Roman" w:cs="Times New Roman"/>
                <w:b/>
                <w:bCs/>
                <w:sz w:val="20"/>
                <w:szCs w:val="20"/>
              </w:rPr>
              <w:t>сформирова</w:t>
            </w:r>
            <w:r w:rsidRPr="00241087">
              <w:rPr>
                <w:rFonts w:ascii="Times New Roman" w:hAnsi="Times New Roman" w:cs="Times New Roman"/>
                <w:b/>
                <w:bCs/>
                <w:sz w:val="20"/>
                <w:szCs w:val="20"/>
              </w:rPr>
              <w:t>н</w:t>
            </w:r>
            <w:r w:rsidRPr="00241087">
              <w:rPr>
                <w:rFonts w:ascii="Times New Roman" w:hAnsi="Times New Roman" w:cs="Times New Roman"/>
                <w:b/>
                <w:bCs/>
                <w:sz w:val="20"/>
                <w:szCs w:val="20"/>
              </w:rPr>
              <w:t xml:space="preserve">ности компетенции </w:t>
            </w:r>
          </w:p>
          <w:p w:rsidR="00241087" w:rsidRPr="00241087" w:rsidRDefault="00241087" w:rsidP="00241087">
            <w:pPr>
              <w:spacing w:after="0" w:line="240" w:lineRule="auto"/>
              <w:jc w:val="center"/>
              <w:rPr>
                <w:rFonts w:ascii="Times New Roman" w:hAnsi="Times New Roman" w:cs="Times New Roman"/>
                <w:b/>
                <w:sz w:val="20"/>
                <w:szCs w:val="20"/>
              </w:rPr>
            </w:pPr>
            <w:r w:rsidRPr="00241087">
              <w:rPr>
                <w:rFonts w:ascii="Times New Roman" w:hAnsi="Times New Roman" w:cs="Times New Roman"/>
                <w:b/>
                <w:bCs/>
                <w:sz w:val="20"/>
                <w:szCs w:val="20"/>
              </w:rPr>
              <w:t xml:space="preserve">у обучаемого по данному занятию </w:t>
            </w:r>
            <w:r w:rsidRPr="00241087">
              <w:rPr>
                <w:rFonts w:ascii="Times New Roman" w:hAnsi="Times New Roman" w:cs="Times New Roman"/>
                <w:bCs/>
                <w:i/>
                <w:sz w:val="20"/>
                <w:szCs w:val="20"/>
              </w:rPr>
              <w:t>(примеры)</w:t>
            </w:r>
          </w:p>
        </w:tc>
        <w:tc>
          <w:tcPr>
            <w:tcW w:w="2977" w:type="dxa"/>
            <w:tcBorders>
              <w:bottom w:val="single" w:sz="4" w:space="0" w:color="auto"/>
            </w:tcBorders>
            <w:shd w:val="clear" w:color="auto" w:fill="auto"/>
          </w:tcPr>
          <w:p w:rsidR="00241087" w:rsidRPr="00241087" w:rsidRDefault="00241087" w:rsidP="00241087">
            <w:pPr>
              <w:spacing w:after="0" w:line="240" w:lineRule="auto"/>
              <w:jc w:val="center"/>
              <w:rPr>
                <w:rFonts w:ascii="Times New Roman" w:hAnsi="Times New Roman" w:cs="Times New Roman"/>
                <w:b/>
                <w:bCs/>
                <w:sz w:val="20"/>
                <w:szCs w:val="20"/>
              </w:rPr>
            </w:pPr>
          </w:p>
          <w:p w:rsidR="00241087" w:rsidRPr="00241087" w:rsidRDefault="00241087" w:rsidP="00241087">
            <w:pPr>
              <w:spacing w:after="0" w:line="240" w:lineRule="auto"/>
              <w:jc w:val="center"/>
              <w:rPr>
                <w:rFonts w:ascii="Times New Roman" w:hAnsi="Times New Roman" w:cs="Times New Roman"/>
                <w:b/>
                <w:bCs/>
                <w:sz w:val="20"/>
                <w:szCs w:val="20"/>
              </w:rPr>
            </w:pPr>
          </w:p>
          <w:p w:rsidR="00241087" w:rsidRPr="00241087" w:rsidRDefault="00241087" w:rsidP="00241087">
            <w:pPr>
              <w:spacing w:after="0" w:line="240" w:lineRule="auto"/>
              <w:jc w:val="center"/>
              <w:rPr>
                <w:rFonts w:ascii="Times New Roman" w:hAnsi="Times New Roman" w:cs="Times New Roman"/>
                <w:b/>
                <w:bCs/>
                <w:sz w:val="20"/>
                <w:szCs w:val="20"/>
              </w:rPr>
            </w:pPr>
            <w:r w:rsidRPr="00241087">
              <w:rPr>
                <w:rFonts w:ascii="Times New Roman" w:hAnsi="Times New Roman" w:cs="Times New Roman"/>
                <w:b/>
                <w:bCs/>
                <w:sz w:val="20"/>
                <w:szCs w:val="20"/>
              </w:rPr>
              <w:t xml:space="preserve">Форма </w:t>
            </w:r>
          </w:p>
          <w:p w:rsidR="00241087" w:rsidRPr="00241087" w:rsidRDefault="00241087" w:rsidP="00241087">
            <w:pPr>
              <w:spacing w:after="0" w:line="240" w:lineRule="auto"/>
              <w:jc w:val="center"/>
              <w:rPr>
                <w:rFonts w:ascii="Times New Roman" w:hAnsi="Times New Roman" w:cs="Times New Roman"/>
                <w:b/>
                <w:bCs/>
                <w:sz w:val="20"/>
                <w:szCs w:val="20"/>
              </w:rPr>
            </w:pPr>
            <w:r w:rsidRPr="00241087">
              <w:rPr>
                <w:rFonts w:ascii="Times New Roman" w:hAnsi="Times New Roman" w:cs="Times New Roman"/>
                <w:b/>
                <w:bCs/>
                <w:sz w:val="20"/>
                <w:szCs w:val="20"/>
              </w:rPr>
              <w:t xml:space="preserve">контроля </w:t>
            </w:r>
          </w:p>
          <w:p w:rsidR="00241087" w:rsidRPr="00241087" w:rsidRDefault="00241087" w:rsidP="00241087">
            <w:pPr>
              <w:spacing w:after="0" w:line="240" w:lineRule="auto"/>
              <w:jc w:val="center"/>
              <w:rPr>
                <w:rFonts w:ascii="Times New Roman" w:hAnsi="Times New Roman" w:cs="Times New Roman"/>
                <w:b/>
                <w:bCs/>
                <w:sz w:val="20"/>
                <w:szCs w:val="20"/>
              </w:rPr>
            </w:pPr>
            <w:r w:rsidRPr="00241087">
              <w:rPr>
                <w:rFonts w:ascii="Times New Roman" w:hAnsi="Times New Roman" w:cs="Times New Roman"/>
                <w:b/>
                <w:bCs/>
                <w:sz w:val="20"/>
                <w:szCs w:val="20"/>
              </w:rPr>
              <w:t xml:space="preserve">обученности </w:t>
            </w:r>
          </w:p>
          <w:p w:rsidR="00241087" w:rsidRPr="00241087" w:rsidRDefault="00241087" w:rsidP="00241087">
            <w:pPr>
              <w:spacing w:after="0" w:line="240" w:lineRule="auto"/>
              <w:jc w:val="center"/>
              <w:rPr>
                <w:rFonts w:ascii="Times New Roman" w:hAnsi="Times New Roman" w:cs="Times New Roman"/>
                <w:b/>
                <w:bCs/>
                <w:sz w:val="20"/>
                <w:szCs w:val="20"/>
              </w:rPr>
            </w:pPr>
            <w:r w:rsidRPr="00241087">
              <w:rPr>
                <w:rFonts w:ascii="Times New Roman" w:hAnsi="Times New Roman" w:cs="Times New Roman"/>
                <w:bCs/>
                <w:i/>
                <w:sz w:val="20"/>
                <w:szCs w:val="20"/>
              </w:rPr>
              <w:t>(примеры)</w:t>
            </w:r>
          </w:p>
        </w:tc>
      </w:tr>
      <w:tr w:rsidR="00241087" w:rsidRPr="00241087" w:rsidTr="00976009">
        <w:trPr>
          <w:trHeight w:val="337"/>
        </w:trPr>
        <w:tc>
          <w:tcPr>
            <w:tcW w:w="7371" w:type="dxa"/>
            <w:gridSpan w:val="3"/>
            <w:shd w:val="clear" w:color="auto" w:fill="CCFFFF"/>
            <w:vAlign w:val="center"/>
          </w:tcPr>
          <w:p w:rsidR="00241087" w:rsidRPr="00241087" w:rsidRDefault="00241087" w:rsidP="00241087">
            <w:pPr>
              <w:spacing w:after="0" w:line="240" w:lineRule="auto"/>
              <w:rPr>
                <w:rFonts w:ascii="Times New Roman" w:hAnsi="Times New Roman" w:cs="Times New Roman"/>
                <w:b/>
                <w:bCs/>
                <w:sz w:val="20"/>
                <w:szCs w:val="20"/>
              </w:rPr>
            </w:pPr>
            <w:r w:rsidRPr="00241087">
              <w:rPr>
                <w:rFonts w:ascii="Times New Roman" w:hAnsi="Times New Roman" w:cs="Times New Roman"/>
                <w:b/>
                <w:sz w:val="20"/>
                <w:szCs w:val="20"/>
              </w:rPr>
              <w:t>Общекультурные компетенции (ОК)</w:t>
            </w:r>
          </w:p>
        </w:tc>
        <w:tc>
          <w:tcPr>
            <w:tcW w:w="2977" w:type="dxa"/>
            <w:shd w:val="clear" w:color="auto" w:fill="CCFFFF"/>
          </w:tcPr>
          <w:p w:rsidR="00241087" w:rsidRPr="00241087" w:rsidRDefault="00241087" w:rsidP="00241087">
            <w:pPr>
              <w:spacing w:after="0" w:line="240" w:lineRule="auto"/>
              <w:rPr>
                <w:rFonts w:ascii="Times New Roman" w:hAnsi="Times New Roman" w:cs="Times New Roman"/>
                <w:b/>
                <w:sz w:val="20"/>
                <w:szCs w:val="20"/>
              </w:rPr>
            </w:pPr>
          </w:p>
        </w:tc>
      </w:tr>
      <w:tr w:rsidR="00241087" w:rsidRPr="00241087" w:rsidTr="00976009">
        <w:trPr>
          <w:trHeight w:val="834"/>
        </w:trPr>
        <w:tc>
          <w:tcPr>
            <w:tcW w:w="851" w:type="dxa"/>
            <w:vMerge w:val="restart"/>
            <w:shd w:val="clear" w:color="auto" w:fill="auto"/>
          </w:tcPr>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ОК -1</w:t>
            </w:r>
          </w:p>
        </w:tc>
        <w:tc>
          <w:tcPr>
            <w:tcW w:w="2209" w:type="dxa"/>
            <w:vMerge w:val="restart"/>
            <w:shd w:val="clear" w:color="auto" w:fill="auto"/>
          </w:tcPr>
          <w:p w:rsidR="00241087" w:rsidRPr="00241087" w:rsidRDefault="00241087" w:rsidP="00241087">
            <w:pPr>
              <w:snapToGrid w:val="0"/>
              <w:spacing w:after="0" w:line="240" w:lineRule="auto"/>
              <w:rPr>
                <w:rFonts w:ascii="Times New Roman" w:hAnsi="Times New Roman" w:cs="Times New Roman"/>
                <w:i/>
                <w:sz w:val="24"/>
                <w:szCs w:val="24"/>
              </w:rPr>
            </w:pPr>
            <w:r w:rsidRPr="00241087">
              <w:rPr>
                <w:rFonts w:ascii="Times New Roman" w:hAnsi="Times New Roman" w:cs="Times New Roman"/>
                <w:color w:val="000000"/>
                <w:sz w:val="24"/>
                <w:szCs w:val="24"/>
                <w:shd w:val="clear" w:color="auto" w:fill="FFFFFF"/>
              </w:rPr>
              <w:t>способностью к абстрактному мышлению, анализу, синтезу.</w:t>
            </w:r>
          </w:p>
        </w:tc>
        <w:tc>
          <w:tcPr>
            <w:tcW w:w="4311" w:type="dxa"/>
            <w:shd w:val="clear" w:color="auto" w:fill="auto"/>
          </w:tcPr>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i/>
                <w:sz w:val="24"/>
                <w:szCs w:val="24"/>
              </w:rPr>
              <w:t>Допороговый уровень:</w:t>
            </w:r>
            <w:r w:rsidRPr="00241087">
              <w:rPr>
                <w:rFonts w:ascii="Times New Roman" w:hAnsi="Times New Roman" w:cs="Times New Roman"/>
                <w:sz w:val="24"/>
                <w:szCs w:val="24"/>
              </w:rPr>
              <w:t xml:space="preserve"> </w:t>
            </w:r>
          </w:p>
          <w:p w:rsidR="00241087" w:rsidRPr="00241087" w:rsidRDefault="00241087" w:rsidP="00241087">
            <w:pPr>
              <w:spacing w:after="0" w:line="240" w:lineRule="auto"/>
              <w:rPr>
                <w:rFonts w:ascii="Times New Roman" w:hAnsi="Times New Roman" w:cs="Times New Roman"/>
                <w:i/>
                <w:sz w:val="24"/>
                <w:szCs w:val="24"/>
              </w:rPr>
            </w:pPr>
            <w:r w:rsidRPr="00241087">
              <w:rPr>
                <w:rFonts w:ascii="Times New Roman" w:hAnsi="Times New Roman" w:cs="Times New Roman"/>
                <w:sz w:val="24"/>
                <w:szCs w:val="24"/>
              </w:rPr>
              <w:t>Правильно понимать значение общекультурных терминов и понятий</w:t>
            </w:r>
          </w:p>
        </w:tc>
        <w:tc>
          <w:tcPr>
            <w:tcW w:w="2977" w:type="dxa"/>
            <w:shd w:val="clear" w:color="auto" w:fill="auto"/>
          </w:tcPr>
          <w:p w:rsidR="00241087" w:rsidRPr="00241087" w:rsidRDefault="00241087" w:rsidP="00241087">
            <w:pPr>
              <w:spacing w:after="0" w:line="240" w:lineRule="auto"/>
              <w:rPr>
                <w:rFonts w:ascii="Times New Roman" w:hAnsi="Times New Roman" w:cs="Times New Roman"/>
                <w:i/>
                <w:sz w:val="24"/>
                <w:szCs w:val="24"/>
              </w:rPr>
            </w:pPr>
            <w:r w:rsidRPr="00241087">
              <w:rPr>
                <w:rFonts w:ascii="Times New Roman" w:hAnsi="Times New Roman" w:cs="Times New Roman"/>
                <w:i/>
                <w:sz w:val="24"/>
                <w:szCs w:val="24"/>
              </w:rPr>
              <w:t>Собеседование</w:t>
            </w:r>
          </w:p>
        </w:tc>
      </w:tr>
      <w:tr w:rsidR="00241087" w:rsidRPr="00241087" w:rsidTr="00976009">
        <w:tc>
          <w:tcPr>
            <w:tcW w:w="851" w:type="dxa"/>
            <w:vMerge/>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c>
          <w:tcPr>
            <w:tcW w:w="2209" w:type="dxa"/>
            <w:vMerge/>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c>
          <w:tcPr>
            <w:tcW w:w="4311" w:type="dxa"/>
            <w:shd w:val="clear" w:color="auto" w:fill="auto"/>
          </w:tcPr>
          <w:p w:rsidR="00241087" w:rsidRPr="00241087" w:rsidRDefault="00241087" w:rsidP="00241087">
            <w:pPr>
              <w:spacing w:after="0" w:line="240" w:lineRule="auto"/>
              <w:rPr>
                <w:rFonts w:ascii="Times New Roman" w:hAnsi="Times New Roman" w:cs="Times New Roman"/>
                <w:b/>
                <w:sz w:val="24"/>
                <w:szCs w:val="24"/>
              </w:rPr>
            </w:pPr>
            <w:r w:rsidRPr="00241087">
              <w:rPr>
                <w:rFonts w:ascii="Times New Roman" w:hAnsi="Times New Roman" w:cs="Times New Roman"/>
                <w:b/>
                <w:sz w:val="24"/>
                <w:szCs w:val="24"/>
              </w:rPr>
              <w:t>Пороговый уровень:</w:t>
            </w:r>
          </w:p>
        </w:tc>
        <w:tc>
          <w:tcPr>
            <w:tcW w:w="2977" w:type="dxa"/>
            <w:shd w:val="clear" w:color="auto" w:fill="auto"/>
          </w:tcPr>
          <w:p w:rsidR="00241087" w:rsidRPr="00241087" w:rsidRDefault="00241087" w:rsidP="00241087">
            <w:pPr>
              <w:spacing w:after="0" w:line="240" w:lineRule="auto"/>
              <w:rPr>
                <w:rFonts w:ascii="Times New Roman" w:hAnsi="Times New Roman" w:cs="Times New Roman"/>
                <w:b/>
                <w:sz w:val="24"/>
                <w:szCs w:val="24"/>
              </w:rPr>
            </w:pPr>
          </w:p>
        </w:tc>
      </w:tr>
      <w:tr w:rsidR="00241087" w:rsidRPr="00241087" w:rsidTr="00976009">
        <w:tc>
          <w:tcPr>
            <w:tcW w:w="851" w:type="dxa"/>
            <w:vMerge/>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c>
          <w:tcPr>
            <w:tcW w:w="2209" w:type="dxa"/>
            <w:vMerge/>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c>
          <w:tcPr>
            <w:tcW w:w="4311" w:type="dxa"/>
            <w:shd w:val="clear" w:color="auto" w:fill="auto"/>
          </w:tcPr>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b/>
                <w:sz w:val="24"/>
                <w:szCs w:val="24"/>
              </w:rPr>
              <w:t>Владеть (Вл.):</w:t>
            </w:r>
          </w:p>
        </w:tc>
        <w:tc>
          <w:tcPr>
            <w:tcW w:w="2977" w:type="dxa"/>
            <w:shd w:val="clear" w:color="auto" w:fill="auto"/>
          </w:tcPr>
          <w:p w:rsidR="00241087" w:rsidRPr="00241087" w:rsidRDefault="00241087" w:rsidP="00241087">
            <w:pPr>
              <w:spacing w:after="0" w:line="240" w:lineRule="auto"/>
              <w:rPr>
                <w:rFonts w:ascii="Times New Roman" w:hAnsi="Times New Roman" w:cs="Times New Roman"/>
                <w:b/>
                <w:sz w:val="24"/>
                <w:szCs w:val="24"/>
              </w:rPr>
            </w:pPr>
          </w:p>
        </w:tc>
      </w:tr>
      <w:tr w:rsidR="00241087" w:rsidRPr="00241087" w:rsidTr="00976009">
        <w:trPr>
          <w:trHeight w:val="463"/>
        </w:trPr>
        <w:tc>
          <w:tcPr>
            <w:tcW w:w="851" w:type="dxa"/>
            <w:vMerge/>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c>
          <w:tcPr>
            <w:tcW w:w="2209" w:type="dxa"/>
            <w:vMerge/>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c>
          <w:tcPr>
            <w:tcW w:w="4311" w:type="dxa"/>
            <w:shd w:val="clear" w:color="auto" w:fill="auto"/>
          </w:tcPr>
          <w:p w:rsidR="00241087" w:rsidRPr="00241087" w:rsidRDefault="00241087" w:rsidP="00241087">
            <w:pPr>
              <w:spacing w:after="0" w:line="240" w:lineRule="auto"/>
              <w:rPr>
                <w:rFonts w:ascii="Times New Roman" w:hAnsi="Times New Roman" w:cs="Times New Roman"/>
                <w:b/>
                <w:sz w:val="24"/>
                <w:szCs w:val="24"/>
              </w:rPr>
            </w:pPr>
            <w:r w:rsidRPr="00241087">
              <w:rPr>
                <w:rFonts w:ascii="Times New Roman" w:hAnsi="Times New Roman" w:cs="Times New Roman"/>
                <w:i/>
                <w:sz w:val="24"/>
                <w:szCs w:val="24"/>
              </w:rPr>
              <w:t xml:space="preserve"> </w:t>
            </w:r>
            <w:r w:rsidRPr="00241087">
              <w:rPr>
                <w:rStyle w:val="FontStyle37"/>
                <w:b/>
                <w:sz w:val="24"/>
                <w:szCs w:val="24"/>
              </w:rPr>
              <w:t>Вл.1</w:t>
            </w:r>
            <w:r w:rsidRPr="00241087">
              <w:rPr>
                <w:rFonts w:ascii="Times New Roman" w:hAnsi="Times New Roman" w:cs="Times New Roman"/>
                <w:sz w:val="24"/>
                <w:szCs w:val="24"/>
              </w:rPr>
              <w:t xml:space="preserve"> - </w:t>
            </w:r>
            <w:r w:rsidRPr="00241087">
              <w:rPr>
                <w:rFonts w:ascii="Times New Roman" w:hAnsi="Times New Roman" w:cs="Times New Roman"/>
                <w:color w:val="000000"/>
                <w:spacing w:val="-1"/>
                <w:sz w:val="24"/>
                <w:szCs w:val="24"/>
              </w:rPr>
              <w:t xml:space="preserve">медико-биологическим понятийным </w:t>
            </w:r>
            <w:r w:rsidRPr="00241087">
              <w:rPr>
                <w:rFonts w:ascii="Times New Roman" w:hAnsi="Times New Roman" w:cs="Times New Roman"/>
                <w:color w:val="000000"/>
                <w:sz w:val="24"/>
                <w:szCs w:val="24"/>
              </w:rPr>
              <w:t>аппаратом;</w:t>
            </w:r>
          </w:p>
        </w:tc>
        <w:tc>
          <w:tcPr>
            <w:tcW w:w="2977" w:type="dxa"/>
            <w:shd w:val="clear" w:color="auto" w:fill="auto"/>
          </w:tcPr>
          <w:p w:rsidR="00241087" w:rsidRPr="00241087" w:rsidRDefault="00241087" w:rsidP="00241087">
            <w:pPr>
              <w:spacing w:after="0" w:line="240" w:lineRule="auto"/>
              <w:rPr>
                <w:rFonts w:ascii="Times New Roman" w:hAnsi="Times New Roman" w:cs="Times New Roman"/>
                <w:i/>
                <w:sz w:val="24"/>
                <w:szCs w:val="24"/>
              </w:rPr>
            </w:pPr>
            <w:r w:rsidRPr="00241087">
              <w:rPr>
                <w:rFonts w:ascii="Times New Roman" w:hAnsi="Times New Roman" w:cs="Times New Roman"/>
                <w:i/>
                <w:sz w:val="24"/>
                <w:szCs w:val="24"/>
              </w:rPr>
              <w:t>Собеседование</w:t>
            </w:r>
          </w:p>
        </w:tc>
      </w:tr>
      <w:tr w:rsidR="00241087" w:rsidRPr="00241087" w:rsidTr="00976009">
        <w:trPr>
          <w:trHeight w:val="191"/>
        </w:trPr>
        <w:tc>
          <w:tcPr>
            <w:tcW w:w="851" w:type="dxa"/>
            <w:vMerge/>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c>
          <w:tcPr>
            <w:tcW w:w="2209" w:type="dxa"/>
            <w:vMerge/>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c>
          <w:tcPr>
            <w:tcW w:w="4311" w:type="dxa"/>
            <w:shd w:val="clear" w:color="auto" w:fill="auto"/>
          </w:tcPr>
          <w:p w:rsidR="00241087" w:rsidRPr="00241087" w:rsidRDefault="00241087" w:rsidP="00241087">
            <w:pPr>
              <w:spacing w:after="0" w:line="240" w:lineRule="auto"/>
              <w:rPr>
                <w:rFonts w:ascii="Times New Roman" w:hAnsi="Times New Roman" w:cs="Times New Roman"/>
                <w:b/>
                <w:sz w:val="24"/>
                <w:szCs w:val="24"/>
              </w:rPr>
            </w:pPr>
            <w:r w:rsidRPr="00241087">
              <w:rPr>
                <w:rFonts w:ascii="Times New Roman" w:hAnsi="Times New Roman" w:cs="Times New Roman"/>
                <w:b/>
                <w:sz w:val="24"/>
                <w:szCs w:val="24"/>
              </w:rPr>
              <w:t>Знать (Зн.):</w:t>
            </w:r>
          </w:p>
        </w:tc>
        <w:tc>
          <w:tcPr>
            <w:tcW w:w="2977" w:type="dxa"/>
            <w:shd w:val="clear" w:color="auto" w:fill="auto"/>
          </w:tcPr>
          <w:p w:rsidR="00241087" w:rsidRPr="00241087" w:rsidRDefault="00241087" w:rsidP="00241087">
            <w:pPr>
              <w:spacing w:after="0" w:line="240" w:lineRule="auto"/>
              <w:rPr>
                <w:rFonts w:ascii="Times New Roman" w:hAnsi="Times New Roman" w:cs="Times New Roman"/>
                <w:i/>
                <w:sz w:val="24"/>
                <w:szCs w:val="24"/>
              </w:rPr>
            </w:pPr>
            <w:r w:rsidRPr="00241087">
              <w:rPr>
                <w:rFonts w:ascii="Times New Roman" w:hAnsi="Times New Roman" w:cs="Times New Roman"/>
                <w:i/>
                <w:sz w:val="24"/>
                <w:szCs w:val="24"/>
              </w:rPr>
              <w:t>Собеседование</w:t>
            </w:r>
          </w:p>
        </w:tc>
      </w:tr>
      <w:tr w:rsidR="00241087" w:rsidRPr="00241087" w:rsidTr="00976009">
        <w:trPr>
          <w:trHeight w:val="807"/>
        </w:trPr>
        <w:tc>
          <w:tcPr>
            <w:tcW w:w="851" w:type="dxa"/>
            <w:vMerge/>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c>
          <w:tcPr>
            <w:tcW w:w="2209" w:type="dxa"/>
            <w:vMerge/>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c>
          <w:tcPr>
            <w:tcW w:w="4311" w:type="dxa"/>
            <w:shd w:val="clear" w:color="auto" w:fill="auto"/>
          </w:tcPr>
          <w:p w:rsidR="00241087" w:rsidRPr="00241087" w:rsidRDefault="00241087" w:rsidP="00241087">
            <w:pPr>
              <w:spacing w:after="0" w:line="240" w:lineRule="auto"/>
              <w:rPr>
                <w:rFonts w:ascii="Times New Roman" w:hAnsi="Times New Roman" w:cs="Times New Roman"/>
                <w:b/>
                <w:sz w:val="24"/>
                <w:szCs w:val="24"/>
              </w:rPr>
            </w:pPr>
            <w:r w:rsidRPr="00241087">
              <w:rPr>
                <w:rFonts w:ascii="Times New Roman" w:hAnsi="Times New Roman" w:cs="Times New Roman"/>
                <w:b/>
                <w:sz w:val="24"/>
                <w:szCs w:val="24"/>
              </w:rPr>
              <w:t>Зн.4.</w:t>
            </w:r>
            <w:r w:rsidRPr="00241087">
              <w:rPr>
                <w:rFonts w:ascii="Times New Roman" w:hAnsi="Times New Roman" w:cs="Times New Roman"/>
                <w:sz w:val="24"/>
                <w:szCs w:val="24"/>
              </w:rPr>
              <w:t xml:space="preserve"> - </w:t>
            </w:r>
            <w:r w:rsidRPr="00241087">
              <w:rPr>
                <w:rFonts w:ascii="Times New Roman" w:hAnsi="Times New Roman" w:cs="Times New Roman"/>
                <w:color w:val="000000"/>
                <w:spacing w:val="-5"/>
                <w:sz w:val="24"/>
                <w:szCs w:val="24"/>
              </w:rPr>
              <w:t xml:space="preserve">общие </w:t>
            </w:r>
            <w:r w:rsidRPr="00241087">
              <w:rPr>
                <w:rFonts w:ascii="Times New Roman" w:hAnsi="Times New Roman" w:cs="Times New Roman"/>
                <w:color w:val="000000"/>
                <w:spacing w:val="-3"/>
                <w:sz w:val="24"/>
                <w:szCs w:val="24"/>
              </w:rPr>
              <w:t xml:space="preserve">закономерности </w:t>
            </w:r>
            <w:r w:rsidRPr="00241087">
              <w:rPr>
                <w:rFonts w:ascii="Times New Roman" w:hAnsi="Times New Roman" w:cs="Times New Roman"/>
                <w:color w:val="000000"/>
                <w:sz w:val="24"/>
                <w:szCs w:val="24"/>
              </w:rPr>
              <w:t xml:space="preserve">происхождения и развития жизни; </w:t>
            </w:r>
            <w:r w:rsidRPr="00241087">
              <w:rPr>
                <w:rFonts w:ascii="Times New Roman" w:hAnsi="Times New Roman" w:cs="Times New Roman"/>
                <w:color w:val="000000"/>
                <w:spacing w:val="-2"/>
                <w:sz w:val="24"/>
                <w:szCs w:val="24"/>
              </w:rPr>
              <w:t>антропогенез и онтогенез человека;</w:t>
            </w:r>
          </w:p>
        </w:tc>
        <w:tc>
          <w:tcPr>
            <w:tcW w:w="2977" w:type="dxa"/>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r>
      <w:tr w:rsidR="00241087" w:rsidRPr="00241087" w:rsidTr="00976009">
        <w:trPr>
          <w:trHeight w:val="260"/>
        </w:trPr>
        <w:tc>
          <w:tcPr>
            <w:tcW w:w="851" w:type="dxa"/>
            <w:vMerge/>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c>
          <w:tcPr>
            <w:tcW w:w="2209" w:type="dxa"/>
            <w:vMerge/>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c>
          <w:tcPr>
            <w:tcW w:w="4311" w:type="dxa"/>
            <w:shd w:val="clear" w:color="auto" w:fill="auto"/>
          </w:tcPr>
          <w:p w:rsidR="00241087" w:rsidRPr="00241087" w:rsidRDefault="00241087" w:rsidP="00241087">
            <w:pPr>
              <w:spacing w:after="0" w:line="240" w:lineRule="auto"/>
              <w:rPr>
                <w:rFonts w:ascii="Times New Roman" w:hAnsi="Times New Roman" w:cs="Times New Roman"/>
                <w:b/>
                <w:sz w:val="24"/>
                <w:szCs w:val="24"/>
              </w:rPr>
            </w:pPr>
            <w:r w:rsidRPr="00241087">
              <w:rPr>
                <w:rFonts w:ascii="Times New Roman" w:hAnsi="Times New Roman" w:cs="Times New Roman"/>
                <w:b/>
                <w:sz w:val="24"/>
                <w:szCs w:val="24"/>
              </w:rPr>
              <w:t>Уметь (Ум.):</w:t>
            </w:r>
          </w:p>
        </w:tc>
        <w:tc>
          <w:tcPr>
            <w:tcW w:w="2977" w:type="dxa"/>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r>
      <w:tr w:rsidR="00241087" w:rsidRPr="00241087" w:rsidTr="00976009">
        <w:trPr>
          <w:trHeight w:val="1194"/>
        </w:trPr>
        <w:tc>
          <w:tcPr>
            <w:tcW w:w="851" w:type="dxa"/>
            <w:vMerge/>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c>
          <w:tcPr>
            <w:tcW w:w="2209" w:type="dxa"/>
            <w:vMerge/>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c>
          <w:tcPr>
            <w:tcW w:w="4311" w:type="dxa"/>
            <w:shd w:val="clear" w:color="auto" w:fill="auto"/>
          </w:tcPr>
          <w:p w:rsidR="00241087" w:rsidRPr="00241087" w:rsidRDefault="00241087" w:rsidP="00241087">
            <w:pPr>
              <w:spacing w:after="0" w:line="240" w:lineRule="auto"/>
              <w:rPr>
                <w:rFonts w:ascii="Times New Roman" w:hAnsi="Times New Roman" w:cs="Times New Roman"/>
                <w:b/>
                <w:sz w:val="24"/>
                <w:szCs w:val="24"/>
              </w:rPr>
            </w:pPr>
            <w:r w:rsidRPr="00241087">
              <w:rPr>
                <w:rFonts w:ascii="Times New Roman" w:hAnsi="Times New Roman" w:cs="Times New Roman"/>
                <w:b/>
                <w:sz w:val="24"/>
                <w:szCs w:val="24"/>
              </w:rPr>
              <w:t xml:space="preserve">Ум.1. – </w:t>
            </w:r>
            <w:r w:rsidRPr="00241087">
              <w:rPr>
                <w:rFonts w:ascii="Times New Roman" w:hAnsi="Times New Roman" w:cs="Times New Roman"/>
                <w:sz w:val="24"/>
                <w:szCs w:val="24"/>
              </w:rPr>
              <w:t>выявлять причинно-следственные связи в системе «факторы среды обитания человека – здоровье населения».</w:t>
            </w:r>
          </w:p>
        </w:tc>
        <w:tc>
          <w:tcPr>
            <w:tcW w:w="2977" w:type="dxa"/>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r>
      <w:tr w:rsidR="00241087" w:rsidRPr="00241087" w:rsidTr="00976009">
        <w:tc>
          <w:tcPr>
            <w:tcW w:w="7371" w:type="dxa"/>
            <w:gridSpan w:val="3"/>
            <w:shd w:val="clear" w:color="auto" w:fill="CCFFFF"/>
          </w:tcPr>
          <w:p w:rsidR="00241087" w:rsidRPr="00241087" w:rsidRDefault="00241087" w:rsidP="00241087">
            <w:pPr>
              <w:spacing w:after="0" w:line="240" w:lineRule="auto"/>
              <w:rPr>
                <w:rFonts w:ascii="Times New Roman" w:hAnsi="Times New Roman" w:cs="Times New Roman"/>
                <w:sz w:val="20"/>
                <w:szCs w:val="20"/>
              </w:rPr>
            </w:pPr>
            <w:r w:rsidRPr="00241087">
              <w:rPr>
                <w:rFonts w:ascii="Times New Roman" w:hAnsi="Times New Roman" w:cs="Times New Roman"/>
                <w:b/>
                <w:sz w:val="20"/>
                <w:szCs w:val="20"/>
              </w:rPr>
              <w:t>Общепрофессиональные компетенции (ОПК)</w:t>
            </w:r>
          </w:p>
        </w:tc>
        <w:tc>
          <w:tcPr>
            <w:tcW w:w="2977" w:type="dxa"/>
            <w:shd w:val="clear" w:color="auto" w:fill="CCFFFF"/>
          </w:tcPr>
          <w:p w:rsidR="00241087" w:rsidRPr="00241087" w:rsidRDefault="00241087" w:rsidP="00241087">
            <w:pPr>
              <w:spacing w:after="0" w:line="240" w:lineRule="auto"/>
              <w:rPr>
                <w:rFonts w:ascii="Times New Roman" w:hAnsi="Times New Roman" w:cs="Times New Roman"/>
                <w:b/>
                <w:sz w:val="20"/>
                <w:szCs w:val="20"/>
              </w:rPr>
            </w:pPr>
          </w:p>
        </w:tc>
      </w:tr>
      <w:tr w:rsidR="00241087" w:rsidRPr="00241087" w:rsidTr="00976009">
        <w:tc>
          <w:tcPr>
            <w:tcW w:w="851" w:type="dxa"/>
            <w:vMerge w:val="restart"/>
            <w:shd w:val="clear" w:color="auto" w:fill="auto"/>
          </w:tcPr>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ОПК-7</w:t>
            </w:r>
          </w:p>
        </w:tc>
        <w:tc>
          <w:tcPr>
            <w:tcW w:w="2209" w:type="dxa"/>
            <w:vMerge w:val="restart"/>
            <w:shd w:val="clear" w:color="auto" w:fill="auto"/>
          </w:tcPr>
          <w:p w:rsidR="00241087" w:rsidRPr="00241087" w:rsidRDefault="00241087" w:rsidP="00241087">
            <w:pPr>
              <w:snapToGrid w:val="0"/>
              <w:spacing w:after="0" w:line="240" w:lineRule="auto"/>
              <w:rPr>
                <w:rFonts w:ascii="Times New Roman" w:hAnsi="Times New Roman" w:cs="Times New Roman"/>
                <w:i/>
                <w:sz w:val="24"/>
                <w:szCs w:val="24"/>
              </w:rPr>
            </w:pPr>
            <w:r w:rsidRPr="00241087">
              <w:rPr>
                <w:rFonts w:ascii="Times New Roman" w:hAnsi="Times New Roman" w:cs="Times New Roman"/>
                <w:sz w:val="24"/>
                <w:szCs w:val="24"/>
              </w:rPr>
              <w:t>Готовностью к использованию основных физико-химических, математических и иных естественнонаучных понятий и методов при решении профессиональных задач</w:t>
            </w:r>
          </w:p>
        </w:tc>
        <w:tc>
          <w:tcPr>
            <w:tcW w:w="4311" w:type="dxa"/>
            <w:shd w:val="clear" w:color="auto" w:fill="auto"/>
          </w:tcPr>
          <w:p w:rsidR="00241087" w:rsidRPr="00241087" w:rsidRDefault="00241087" w:rsidP="00241087">
            <w:pPr>
              <w:spacing w:after="0" w:line="240" w:lineRule="auto"/>
              <w:rPr>
                <w:rFonts w:ascii="Times New Roman" w:hAnsi="Times New Roman" w:cs="Times New Roman"/>
                <w:i/>
                <w:sz w:val="24"/>
                <w:szCs w:val="24"/>
              </w:rPr>
            </w:pPr>
            <w:r w:rsidRPr="00241087">
              <w:rPr>
                <w:rFonts w:ascii="Times New Roman" w:hAnsi="Times New Roman" w:cs="Times New Roman"/>
                <w:b/>
                <w:sz w:val="24"/>
                <w:szCs w:val="24"/>
              </w:rPr>
              <w:t>Пороговый уровень:</w:t>
            </w:r>
          </w:p>
        </w:tc>
        <w:tc>
          <w:tcPr>
            <w:tcW w:w="2977" w:type="dxa"/>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r>
      <w:tr w:rsidR="00241087" w:rsidRPr="00241087" w:rsidTr="00976009">
        <w:tc>
          <w:tcPr>
            <w:tcW w:w="851" w:type="dxa"/>
            <w:vMerge/>
            <w:shd w:val="clear" w:color="auto" w:fill="auto"/>
          </w:tcPr>
          <w:p w:rsidR="00241087" w:rsidRPr="00241087" w:rsidRDefault="00241087" w:rsidP="00241087">
            <w:pPr>
              <w:spacing w:after="0" w:line="240" w:lineRule="auto"/>
              <w:rPr>
                <w:rFonts w:ascii="Times New Roman" w:hAnsi="Times New Roman" w:cs="Times New Roman"/>
                <w:sz w:val="24"/>
                <w:szCs w:val="24"/>
              </w:rPr>
            </w:pPr>
          </w:p>
        </w:tc>
        <w:tc>
          <w:tcPr>
            <w:tcW w:w="2209" w:type="dxa"/>
            <w:vMerge/>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c>
          <w:tcPr>
            <w:tcW w:w="4311" w:type="dxa"/>
            <w:shd w:val="clear" w:color="auto" w:fill="auto"/>
          </w:tcPr>
          <w:p w:rsidR="00241087" w:rsidRPr="00241087" w:rsidRDefault="00241087" w:rsidP="00241087">
            <w:pPr>
              <w:spacing w:after="0" w:line="240" w:lineRule="auto"/>
              <w:rPr>
                <w:rFonts w:ascii="Times New Roman" w:hAnsi="Times New Roman" w:cs="Times New Roman"/>
                <w:i/>
                <w:sz w:val="24"/>
                <w:szCs w:val="24"/>
              </w:rPr>
            </w:pPr>
            <w:r w:rsidRPr="00241087">
              <w:rPr>
                <w:rFonts w:ascii="Times New Roman" w:hAnsi="Times New Roman" w:cs="Times New Roman"/>
                <w:b/>
                <w:sz w:val="24"/>
                <w:szCs w:val="24"/>
              </w:rPr>
              <w:t>Знать (Зн.):</w:t>
            </w:r>
          </w:p>
        </w:tc>
        <w:tc>
          <w:tcPr>
            <w:tcW w:w="2977" w:type="dxa"/>
            <w:shd w:val="clear" w:color="auto" w:fill="auto"/>
          </w:tcPr>
          <w:p w:rsidR="00241087" w:rsidRPr="00241087" w:rsidRDefault="00241087" w:rsidP="00241087">
            <w:pPr>
              <w:spacing w:after="0" w:line="240" w:lineRule="auto"/>
              <w:rPr>
                <w:rFonts w:ascii="Times New Roman" w:hAnsi="Times New Roman" w:cs="Times New Roman"/>
                <w:i/>
                <w:sz w:val="24"/>
                <w:szCs w:val="24"/>
              </w:rPr>
            </w:pPr>
            <w:r w:rsidRPr="00241087">
              <w:rPr>
                <w:rFonts w:ascii="Times New Roman" w:hAnsi="Times New Roman" w:cs="Times New Roman"/>
                <w:i/>
                <w:sz w:val="24"/>
                <w:szCs w:val="24"/>
              </w:rPr>
              <w:t>Собеседование</w:t>
            </w:r>
          </w:p>
        </w:tc>
      </w:tr>
      <w:tr w:rsidR="00241087" w:rsidRPr="00241087" w:rsidTr="00976009">
        <w:tc>
          <w:tcPr>
            <w:tcW w:w="851" w:type="dxa"/>
            <w:vMerge/>
            <w:shd w:val="clear" w:color="auto" w:fill="auto"/>
          </w:tcPr>
          <w:p w:rsidR="00241087" w:rsidRPr="00241087" w:rsidRDefault="00241087" w:rsidP="00241087">
            <w:pPr>
              <w:spacing w:after="0" w:line="240" w:lineRule="auto"/>
              <w:rPr>
                <w:rFonts w:ascii="Times New Roman" w:hAnsi="Times New Roman" w:cs="Times New Roman"/>
                <w:sz w:val="24"/>
                <w:szCs w:val="24"/>
              </w:rPr>
            </w:pPr>
          </w:p>
        </w:tc>
        <w:tc>
          <w:tcPr>
            <w:tcW w:w="2209" w:type="dxa"/>
            <w:vMerge/>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c>
          <w:tcPr>
            <w:tcW w:w="4311" w:type="dxa"/>
            <w:shd w:val="clear" w:color="auto" w:fill="auto"/>
          </w:tcPr>
          <w:p w:rsidR="00241087" w:rsidRPr="00241087" w:rsidRDefault="00241087" w:rsidP="00241087">
            <w:pPr>
              <w:spacing w:after="0" w:line="240" w:lineRule="auto"/>
              <w:rPr>
                <w:rFonts w:ascii="Times New Roman" w:hAnsi="Times New Roman" w:cs="Times New Roman"/>
                <w:color w:val="000000"/>
                <w:sz w:val="24"/>
                <w:szCs w:val="24"/>
              </w:rPr>
            </w:pPr>
            <w:r w:rsidRPr="00241087">
              <w:rPr>
                <w:rFonts w:ascii="Times New Roman" w:hAnsi="Times New Roman" w:cs="Times New Roman"/>
                <w:b/>
                <w:sz w:val="24"/>
                <w:szCs w:val="24"/>
              </w:rPr>
              <w:t>Зн. 1</w:t>
            </w:r>
            <w:r w:rsidRPr="00241087">
              <w:rPr>
                <w:rFonts w:ascii="Times New Roman" w:hAnsi="Times New Roman" w:cs="Times New Roman"/>
                <w:sz w:val="24"/>
                <w:szCs w:val="24"/>
              </w:rPr>
              <w:t xml:space="preserve"> - </w:t>
            </w:r>
            <w:r w:rsidRPr="00241087">
              <w:rPr>
                <w:rFonts w:ascii="Times New Roman" w:hAnsi="Times New Roman" w:cs="Times New Roman"/>
                <w:iCs/>
                <w:color w:val="000000"/>
                <w:sz w:val="24"/>
                <w:szCs w:val="24"/>
              </w:rPr>
              <w:t>основные</w:t>
            </w:r>
            <w:r w:rsidRPr="00241087">
              <w:rPr>
                <w:rFonts w:ascii="Times New Roman" w:hAnsi="Times New Roman" w:cs="Times New Roman"/>
                <w:color w:val="000000"/>
                <w:spacing w:val="-6"/>
                <w:sz w:val="24"/>
                <w:szCs w:val="24"/>
              </w:rPr>
              <w:t xml:space="preserve"> биологические  явления и </w:t>
            </w:r>
            <w:r w:rsidRPr="00241087">
              <w:rPr>
                <w:rFonts w:ascii="Times New Roman" w:hAnsi="Times New Roman" w:cs="Times New Roman"/>
                <w:color w:val="000000"/>
                <w:sz w:val="24"/>
                <w:szCs w:val="24"/>
              </w:rPr>
              <w:t xml:space="preserve">закономерности, лежащие в основе </w:t>
            </w:r>
            <w:r w:rsidRPr="00241087">
              <w:rPr>
                <w:rFonts w:ascii="Times New Roman" w:hAnsi="Times New Roman" w:cs="Times New Roman"/>
                <w:color w:val="000000"/>
                <w:spacing w:val="-1"/>
                <w:sz w:val="24"/>
                <w:szCs w:val="24"/>
              </w:rPr>
              <w:t xml:space="preserve">процессов, протекающих в организме </w:t>
            </w:r>
            <w:r w:rsidRPr="00241087">
              <w:rPr>
                <w:rFonts w:ascii="Times New Roman" w:hAnsi="Times New Roman" w:cs="Times New Roman"/>
                <w:color w:val="000000"/>
                <w:sz w:val="24"/>
                <w:szCs w:val="24"/>
              </w:rPr>
              <w:t>человека</w:t>
            </w:r>
          </w:p>
          <w:p w:rsidR="00241087" w:rsidRPr="00241087" w:rsidRDefault="00241087" w:rsidP="00241087">
            <w:pPr>
              <w:spacing w:after="0" w:line="240" w:lineRule="auto"/>
              <w:rPr>
                <w:rFonts w:ascii="Times New Roman" w:hAnsi="Times New Roman" w:cs="Times New Roman"/>
                <w:color w:val="000000"/>
                <w:sz w:val="24"/>
                <w:szCs w:val="24"/>
              </w:rPr>
            </w:pPr>
            <w:r w:rsidRPr="00241087">
              <w:rPr>
                <w:rFonts w:ascii="Times New Roman" w:hAnsi="Times New Roman" w:cs="Times New Roman"/>
                <w:b/>
                <w:sz w:val="24"/>
                <w:szCs w:val="24"/>
              </w:rPr>
              <w:t xml:space="preserve">Зн. 2 - </w:t>
            </w:r>
            <w:r w:rsidRPr="00241087">
              <w:rPr>
                <w:rFonts w:ascii="Times New Roman" w:hAnsi="Times New Roman" w:cs="Times New Roman"/>
                <w:color w:val="000000"/>
                <w:sz w:val="24"/>
                <w:szCs w:val="24"/>
              </w:rPr>
              <w:t>биосферу и экологию, феномен паразитизма и биоэкологические заболевания;</w:t>
            </w:r>
          </w:p>
          <w:p w:rsidR="00241087" w:rsidRPr="00241087" w:rsidRDefault="00241087" w:rsidP="00241087">
            <w:pPr>
              <w:spacing w:after="0" w:line="240" w:lineRule="auto"/>
              <w:rPr>
                <w:rFonts w:ascii="Times New Roman" w:hAnsi="Times New Roman" w:cs="Times New Roman"/>
                <w:b/>
                <w:sz w:val="24"/>
                <w:szCs w:val="24"/>
              </w:rPr>
            </w:pPr>
            <w:r w:rsidRPr="00241087">
              <w:rPr>
                <w:rFonts w:ascii="Times New Roman" w:hAnsi="Times New Roman" w:cs="Times New Roman"/>
                <w:b/>
                <w:sz w:val="24"/>
                <w:szCs w:val="24"/>
              </w:rPr>
              <w:t>Зн. 3</w:t>
            </w:r>
            <w:r w:rsidRPr="00241087">
              <w:rPr>
                <w:rFonts w:ascii="Times New Roman" w:hAnsi="Times New Roman" w:cs="Times New Roman"/>
                <w:sz w:val="24"/>
                <w:szCs w:val="24"/>
              </w:rPr>
              <w:t xml:space="preserve"> Биологическая роль зубочелюстной области, биомеханика жевания, возрастные изменения челюстно-лицевой области, особенности воздействия на нее.</w:t>
            </w:r>
          </w:p>
        </w:tc>
        <w:tc>
          <w:tcPr>
            <w:tcW w:w="2977" w:type="dxa"/>
            <w:shd w:val="clear" w:color="auto" w:fill="auto"/>
          </w:tcPr>
          <w:p w:rsidR="00241087" w:rsidRPr="00241087" w:rsidRDefault="00241087" w:rsidP="00241087">
            <w:pPr>
              <w:spacing w:after="0" w:line="240" w:lineRule="auto"/>
              <w:rPr>
                <w:rFonts w:ascii="Times New Roman" w:hAnsi="Times New Roman" w:cs="Times New Roman"/>
                <w:b/>
                <w:sz w:val="24"/>
                <w:szCs w:val="24"/>
              </w:rPr>
            </w:pPr>
          </w:p>
        </w:tc>
      </w:tr>
      <w:tr w:rsidR="00241087" w:rsidRPr="00241087" w:rsidTr="00976009">
        <w:tc>
          <w:tcPr>
            <w:tcW w:w="851" w:type="dxa"/>
            <w:vMerge/>
            <w:shd w:val="clear" w:color="auto" w:fill="auto"/>
          </w:tcPr>
          <w:p w:rsidR="00241087" w:rsidRPr="00241087" w:rsidRDefault="00241087" w:rsidP="00241087">
            <w:pPr>
              <w:spacing w:after="0" w:line="240" w:lineRule="auto"/>
              <w:rPr>
                <w:rFonts w:ascii="Times New Roman" w:hAnsi="Times New Roman" w:cs="Times New Roman"/>
                <w:sz w:val="24"/>
                <w:szCs w:val="24"/>
              </w:rPr>
            </w:pPr>
          </w:p>
        </w:tc>
        <w:tc>
          <w:tcPr>
            <w:tcW w:w="2209" w:type="dxa"/>
            <w:vMerge/>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c>
          <w:tcPr>
            <w:tcW w:w="4311" w:type="dxa"/>
            <w:shd w:val="clear" w:color="auto" w:fill="auto"/>
          </w:tcPr>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b/>
                <w:sz w:val="24"/>
                <w:szCs w:val="24"/>
              </w:rPr>
              <w:t>Уметь (Ум.):</w:t>
            </w:r>
          </w:p>
        </w:tc>
        <w:tc>
          <w:tcPr>
            <w:tcW w:w="2977" w:type="dxa"/>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r>
      <w:tr w:rsidR="00241087" w:rsidRPr="00241087" w:rsidTr="00976009">
        <w:tc>
          <w:tcPr>
            <w:tcW w:w="851" w:type="dxa"/>
            <w:vMerge/>
            <w:shd w:val="clear" w:color="auto" w:fill="auto"/>
          </w:tcPr>
          <w:p w:rsidR="00241087" w:rsidRPr="00241087" w:rsidRDefault="00241087" w:rsidP="00241087">
            <w:pPr>
              <w:spacing w:after="0" w:line="240" w:lineRule="auto"/>
              <w:rPr>
                <w:rFonts w:ascii="Times New Roman" w:hAnsi="Times New Roman" w:cs="Times New Roman"/>
                <w:sz w:val="24"/>
                <w:szCs w:val="24"/>
              </w:rPr>
            </w:pPr>
          </w:p>
        </w:tc>
        <w:tc>
          <w:tcPr>
            <w:tcW w:w="2209" w:type="dxa"/>
            <w:vMerge/>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c>
          <w:tcPr>
            <w:tcW w:w="4311" w:type="dxa"/>
            <w:tcBorders>
              <w:bottom w:val="nil"/>
            </w:tcBorders>
            <w:shd w:val="clear" w:color="auto" w:fill="auto"/>
          </w:tcPr>
          <w:p w:rsidR="00241087" w:rsidRPr="00241087" w:rsidRDefault="00241087" w:rsidP="00241087">
            <w:pPr>
              <w:shd w:val="clear" w:color="auto" w:fill="FFFFFF"/>
              <w:tabs>
                <w:tab w:val="left" w:pos="2890"/>
              </w:tabs>
              <w:spacing w:after="0" w:line="240" w:lineRule="auto"/>
              <w:rPr>
                <w:rFonts w:ascii="Times New Roman" w:hAnsi="Times New Roman" w:cs="Times New Roman"/>
                <w:sz w:val="24"/>
                <w:szCs w:val="24"/>
              </w:rPr>
            </w:pPr>
            <w:r w:rsidRPr="00241087">
              <w:rPr>
                <w:rFonts w:ascii="Times New Roman" w:hAnsi="Times New Roman" w:cs="Times New Roman"/>
                <w:b/>
                <w:sz w:val="24"/>
                <w:szCs w:val="24"/>
              </w:rPr>
              <w:t xml:space="preserve">Ум.1 - </w:t>
            </w:r>
            <w:r w:rsidRPr="00241087">
              <w:rPr>
                <w:rFonts w:ascii="Times New Roman" w:hAnsi="Times New Roman" w:cs="Times New Roman"/>
                <w:sz w:val="24"/>
                <w:szCs w:val="24"/>
              </w:rPr>
              <w:t>пользоваться учебной, научной, научно-популярной литературой, сетью Интернет для профессиональной деятельности;</w:t>
            </w:r>
          </w:p>
        </w:tc>
        <w:tc>
          <w:tcPr>
            <w:tcW w:w="2977" w:type="dxa"/>
            <w:tcBorders>
              <w:bottom w:val="nil"/>
            </w:tcBorders>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r>
      <w:tr w:rsidR="00241087" w:rsidRPr="00241087" w:rsidTr="00241087">
        <w:trPr>
          <w:trHeight w:val="91"/>
        </w:trPr>
        <w:tc>
          <w:tcPr>
            <w:tcW w:w="851" w:type="dxa"/>
            <w:vMerge/>
            <w:shd w:val="clear" w:color="auto" w:fill="auto"/>
          </w:tcPr>
          <w:p w:rsidR="00241087" w:rsidRPr="00241087" w:rsidRDefault="00241087" w:rsidP="00241087">
            <w:pPr>
              <w:spacing w:after="0" w:line="240" w:lineRule="auto"/>
              <w:rPr>
                <w:rFonts w:ascii="Times New Roman" w:hAnsi="Times New Roman" w:cs="Times New Roman"/>
                <w:sz w:val="24"/>
                <w:szCs w:val="24"/>
              </w:rPr>
            </w:pPr>
          </w:p>
        </w:tc>
        <w:tc>
          <w:tcPr>
            <w:tcW w:w="2209" w:type="dxa"/>
            <w:vMerge/>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c>
          <w:tcPr>
            <w:tcW w:w="4311" w:type="dxa"/>
            <w:tcBorders>
              <w:top w:val="nil"/>
            </w:tcBorders>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c>
          <w:tcPr>
            <w:tcW w:w="2977" w:type="dxa"/>
            <w:tcBorders>
              <w:top w:val="nil"/>
            </w:tcBorders>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r>
    </w:tbl>
    <w:p w:rsidR="00241087" w:rsidRPr="00241087" w:rsidRDefault="00241087" w:rsidP="00241087">
      <w:pPr>
        <w:spacing w:after="0" w:line="240" w:lineRule="auto"/>
        <w:jc w:val="both"/>
        <w:rPr>
          <w:rFonts w:ascii="Times New Roman" w:hAnsi="Times New Roman" w:cs="Times New Roman"/>
          <w:b/>
          <w:sz w:val="24"/>
          <w:szCs w:val="24"/>
        </w:rPr>
      </w:pPr>
      <w:r w:rsidRPr="00241087">
        <w:rPr>
          <w:rFonts w:ascii="Times New Roman" w:hAnsi="Times New Roman" w:cs="Times New Roman"/>
          <w:b/>
          <w:sz w:val="24"/>
          <w:szCs w:val="24"/>
        </w:rPr>
        <w:lastRenderedPageBreak/>
        <w:t>5. Хронокарта занятия и аудиторная деятельность студента</w:t>
      </w:r>
      <w:r w:rsidRPr="00241087">
        <w:rPr>
          <w:rFonts w:ascii="Times New Roman" w:hAnsi="Times New Roman" w:cs="Times New Roman"/>
          <w:sz w:val="24"/>
          <w:szCs w:val="24"/>
        </w:rPr>
        <w:t xml:space="preserve">   </w:t>
      </w:r>
    </w:p>
    <w:p w:rsidR="00241087" w:rsidRPr="00241087" w:rsidRDefault="00241087" w:rsidP="00241087">
      <w:pPr>
        <w:spacing w:after="0" w:line="240" w:lineRule="auto"/>
        <w:ind w:left="360"/>
        <w:rPr>
          <w:rFonts w:ascii="Times New Roman" w:hAnsi="Times New Roman" w:cs="Times New Roman"/>
          <w:sz w:val="24"/>
          <w:szCs w:val="24"/>
        </w:rPr>
      </w:pPr>
    </w:p>
    <w:p w:rsidR="00241087" w:rsidRDefault="00241087" w:rsidP="00241087">
      <w:pPr>
        <w:spacing w:after="0" w:line="240" w:lineRule="auto"/>
        <w:ind w:left="360"/>
        <w:jc w:val="center"/>
        <w:rPr>
          <w:rFonts w:ascii="Times New Roman" w:hAnsi="Times New Roman" w:cs="Times New Roman"/>
          <w:b/>
          <w:sz w:val="24"/>
          <w:szCs w:val="24"/>
        </w:rPr>
      </w:pPr>
      <w:r w:rsidRPr="00241087">
        <w:rPr>
          <w:rFonts w:ascii="Times New Roman" w:hAnsi="Times New Roman" w:cs="Times New Roman"/>
          <w:b/>
          <w:sz w:val="24"/>
          <w:szCs w:val="24"/>
        </w:rPr>
        <w:t xml:space="preserve">Типовой регламент проведения практического занятия </w:t>
      </w:r>
    </w:p>
    <w:p w:rsidR="00241087" w:rsidRPr="00241087" w:rsidRDefault="00241087" w:rsidP="00241087">
      <w:pPr>
        <w:spacing w:after="0" w:line="240" w:lineRule="auto"/>
        <w:ind w:left="360"/>
        <w:jc w:val="center"/>
        <w:rPr>
          <w:rFonts w:ascii="Times New Roman" w:hAnsi="Times New Roman" w:cs="Times New Roman"/>
          <w:b/>
          <w:i/>
          <w:sz w:val="24"/>
          <w:szCs w:val="24"/>
        </w:rPr>
      </w:pPr>
    </w:p>
    <w:tbl>
      <w:tblPr>
        <w:tblW w:w="107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89"/>
        <w:gridCol w:w="8930"/>
        <w:gridCol w:w="900"/>
      </w:tblGrid>
      <w:tr w:rsidR="00241087" w:rsidRPr="00241087" w:rsidTr="00976009">
        <w:tc>
          <w:tcPr>
            <w:tcW w:w="889"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 п/п</w:t>
            </w:r>
          </w:p>
        </w:tc>
        <w:tc>
          <w:tcPr>
            <w:tcW w:w="8930"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 xml:space="preserve">Этап практического занятия </w:t>
            </w:r>
          </w:p>
        </w:tc>
        <w:tc>
          <w:tcPr>
            <w:tcW w:w="900"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Время (мин)</w:t>
            </w:r>
          </w:p>
        </w:tc>
      </w:tr>
      <w:tr w:rsidR="00241087" w:rsidRPr="00241087" w:rsidTr="00976009">
        <w:tc>
          <w:tcPr>
            <w:tcW w:w="889"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center"/>
              <w:rPr>
                <w:rFonts w:ascii="Times New Roman" w:hAnsi="Times New Roman" w:cs="Times New Roman"/>
                <w:sz w:val="24"/>
                <w:szCs w:val="24"/>
              </w:rPr>
            </w:pPr>
            <w:r w:rsidRPr="00241087">
              <w:rPr>
                <w:rFonts w:ascii="Times New Roman" w:hAnsi="Times New Roman" w:cs="Times New Roman"/>
                <w:sz w:val="24"/>
                <w:szCs w:val="24"/>
              </w:rPr>
              <w:t>1.</w:t>
            </w:r>
          </w:p>
        </w:tc>
        <w:tc>
          <w:tcPr>
            <w:tcW w:w="8930"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rPr>
                <w:rFonts w:ascii="Times New Roman" w:hAnsi="Times New Roman" w:cs="Times New Roman"/>
                <w:b/>
                <w:sz w:val="24"/>
                <w:szCs w:val="24"/>
              </w:rPr>
            </w:pPr>
            <w:r w:rsidRPr="00241087">
              <w:rPr>
                <w:rFonts w:ascii="Times New Roman" w:hAnsi="Times New Roman" w:cs="Times New Roman"/>
                <w:b/>
                <w:sz w:val="24"/>
                <w:szCs w:val="24"/>
              </w:rPr>
              <w:t>Организационная часть.</w:t>
            </w:r>
          </w:p>
        </w:tc>
        <w:tc>
          <w:tcPr>
            <w:tcW w:w="900"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rPr>
                <w:rFonts w:ascii="Times New Roman" w:hAnsi="Times New Roman" w:cs="Times New Roman"/>
                <w:b/>
                <w:sz w:val="24"/>
                <w:szCs w:val="24"/>
              </w:rPr>
            </w:pPr>
            <w:r w:rsidRPr="00241087">
              <w:rPr>
                <w:rFonts w:ascii="Times New Roman" w:hAnsi="Times New Roman" w:cs="Times New Roman"/>
                <w:b/>
                <w:sz w:val="24"/>
                <w:szCs w:val="24"/>
              </w:rPr>
              <w:t>5</w:t>
            </w:r>
          </w:p>
        </w:tc>
      </w:tr>
      <w:tr w:rsidR="00241087" w:rsidRPr="00241087" w:rsidTr="00976009">
        <w:tc>
          <w:tcPr>
            <w:tcW w:w="889"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center"/>
              <w:rPr>
                <w:rFonts w:ascii="Times New Roman" w:hAnsi="Times New Roman" w:cs="Times New Roman"/>
                <w:sz w:val="24"/>
                <w:szCs w:val="24"/>
              </w:rPr>
            </w:pPr>
            <w:r w:rsidRPr="00241087">
              <w:rPr>
                <w:rFonts w:ascii="Times New Roman" w:hAnsi="Times New Roman" w:cs="Times New Roman"/>
                <w:sz w:val="24"/>
                <w:szCs w:val="24"/>
              </w:rPr>
              <w:t>1.1</w:t>
            </w:r>
          </w:p>
        </w:tc>
        <w:tc>
          <w:tcPr>
            <w:tcW w:w="8930"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 xml:space="preserve">Приветствие. </w:t>
            </w:r>
          </w:p>
        </w:tc>
        <w:tc>
          <w:tcPr>
            <w:tcW w:w="900"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1</w:t>
            </w:r>
          </w:p>
        </w:tc>
      </w:tr>
      <w:tr w:rsidR="00241087" w:rsidRPr="00241087" w:rsidTr="00976009">
        <w:tc>
          <w:tcPr>
            <w:tcW w:w="889"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center"/>
              <w:rPr>
                <w:rFonts w:ascii="Times New Roman" w:hAnsi="Times New Roman" w:cs="Times New Roman"/>
                <w:sz w:val="24"/>
                <w:szCs w:val="24"/>
              </w:rPr>
            </w:pPr>
            <w:r w:rsidRPr="00241087">
              <w:rPr>
                <w:rFonts w:ascii="Times New Roman" w:hAnsi="Times New Roman" w:cs="Times New Roman"/>
                <w:sz w:val="24"/>
                <w:szCs w:val="24"/>
              </w:rPr>
              <w:t>1.2</w:t>
            </w:r>
          </w:p>
        </w:tc>
        <w:tc>
          <w:tcPr>
            <w:tcW w:w="8930"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Регистрация присутствующих в журнале.</w:t>
            </w:r>
          </w:p>
        </w:tc>
        <w:tc>
          <w:tcPr>
            <w:tcW w:w="900"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4</w:t>
            </w:r>
          </w:p>
        </w:tc>
      </w:tr>
      <w:tr w:rsidR="00241087" w:rsidRPr="00241087" w:rsidTr="00976009">
        <w:tc>
          <w:tcPr>
            <w:tcW w:w="889"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center"/>
              <w:rPr>
                <w:rFonts w:ascii="Times New Roman" w:hAnsi="Times New Roman" w:cs="Times New Roman"/>
                <w:sz w:val="24"/>
                <w:szCs w:val="24"/>
              </w:rPr>
            </w:pPr>
            <w:r w:rsidRPr="00241087">
              <w:rPr>
                <w:rFonts w:ascii="Times New Roman" w:hAnsi="Times New Roman" w:cs="Times New Roman"/>
                <w:sz w:val="24"/>
                <w:szCs w:val="24"/>
              </w:rPr>
              <w:t>2.</w:t>
            </w:r>
          </w:p>
        </w:tc>
        <w:tc>
          <w:tcPr>
            <w:tcW w:w="8930"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rPr>
                <w:rFonts w:ascii="Times New Roman" w:hAnsi="Times New Roman" w:cs="Times New Roman"/>
                <w:b/>
                <w:sz w:val="24"/>
                <w:szCs w:val="24"/>
              </w:rPr>
            </w:pPr>
            <w:r w:rsidRPr="00241087">
              <w:rPr>
                <w:rFonts w:ascii="Times New Roman" w:hAnsi="Times New Roman" w:cs="Times New Roman"/>
                <w:b/>
                <w:sz w:val="24"/>
                <w:szCs w:val="24"/>
              </w:rPr>
              <w:t>Введение.</w:t>
            </w:r>
          </w:p>
        </w:tc>
        <w:tc>
          <w:tcPr>
            <w:tcW w:w="900"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rPr>
                <w:rFonts w:ascii="Times New Roman" w:hAnsi="Times New Roman" w:cs="Times New Roman"/>
                <w:b/>
                <w:sz w:val="24"/>
                <w:szCs w:val="24"/>
              </w:rPr>
            </w:pPr>
            <w:r w:rsidRPr="00241087">
              <w:rPr>
                <w:rFonts w:ascii="Times New Roman" w:hAnsi="Times New Roman" w:cs="Times New Roman"/>
                <w:b/>
                <w:sz w:val="24"/>
                <w:szCs w:val="24"/>
              </w:rPr>
              <w:t>15</w:t>
            </w:r>
          </w:p>
        </w:tc>
      </w:tr>
      <w:tr w:rsidR="00241087" w:rsidRPr="00241087" w:rsidTr="00976009">
        <w:tc>
          <w:tcPr>
            <w:tcW w:w="889"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center"/>
              <w:rPr>
                <w:rFonts w:ascii="Times New Roman" w:hAnsi="Times New Roman" w:cs="Times New Roman"/>
                <w:sz w:val="24"/>
                <w:szCs w:val="24"/>
              </w:rPr>
            </w:pPr>
            <w:r w:rsidRPr="00241087">
              <w:rPr>
                <w:rFonts w:ascii="Times New Roman" w:hAnsi="Times New Roman" w:cs="Times New Roman"/>
                <w:sz w:val="24"/>
                <w:szCs w:val="24"/>
              </w:rPr>
              <w:t>2.1</w:t>
            </w:r>
          </w:p>
        </w:tc>
        <w:tc>
          <w:tcPr>
            <w:tcW w:w="8930"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ind w:hanging="1"/>
              <w:rPr>
                <w:rFonts w:ascii="Times New Roman" w:hAnsi="Times New Roman" w:cs="Times New Roman"/>
                <w:sz w:val="24"/>
                <w:szCs w:val="24"/>
              </w:rPr>
            </w:pPr>
            <w:r w:rsidRPr="00241087">
              <w:rPr>
                <w:rFonts w:ascii="Times New Roman" w:hAnsi="Times New Roman" w:cs="Times New Roman"/>
                <w:sz w:val="24"/>
                <w:szCs w:val="24"/>
              </w:rPr>
              <w:t>Озвучивание темы и ее актуальность, цели и плана практического зан</w:t>
            </w:r>
            <w:r w:rsidRPr="00241087">
              <w:rPr>
                <w:rFonts w:ascii="Times New Roman" w:hAnsi="Times New Roman" w:cs="Times New Roman"/>
                <w:sz w:val="24"/>
                <w:szCs w:val="24"/>
              </w:rPr>
              <w:t>я</w:t>
            </w:r>
            <w:r w:rsidRPr="00241087">
              <w:rPr>
                <w:rFonts w:ascii="Times New Roman" w:hAnsi="Times New Roman" w:cs="Times New Roman"/>
                <w:sz w:val="24"/>
                <w:szCs w:val="24"/>
              </w:rPr>
              <w:t>тия.</w:t>
            </w:r>
          </w:p>
        </w:tc>
        <w:tc>
          <w:tcPr>
            <w:tcW w:w="900"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ind w:hanging="1"/>
              <w:rPr>
                <w:rFonts w:ascii="Times New Roman" w:hAnsi="Times New Roman" w:cs="Times New Roman"/>
                <w:sz w:val="24"/>
                <w:szCs w:val="24"/>
              </w:rPr>
            </w:pPr>
            <w:r w:rsidRPr="00241087">
              <w:rPr>
                <w:rFonts w:ascii="Times New Roman" w:hAnsi="Times New Roman" w:cs="Times New Roman"/>
                <w:sz w:val="24"/>
                <w:szCs w:val="24"/>
              </w:rPr>
              <w:t>5</w:t>
            </w:r>
          </w:p>
        </w:tc>
      </w:tr>
      <w:tr w:rsidR="00241087" w:rsidRPr="00241087" w:rsidTr="00976009">
        <w:tc>
          <w:tcPr>
            <w:tcW w:w="889"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center"/>
              <w:rPr>
                <w:rFonts w:ascii="Times New Roman" w:hAnsi="Times New Roman" w:cs="Times New Roman"/>
                <w:sz w:val="24"/>
                <w:szCs w:val="24"/>
              </w:rPr>
            </w:pPr>
            <w:r w:rsidRPr="00241087">
              <w:rPr>
                <w:rFonts w:ascii="Times New Roman" w:hAnsi="Times New Roman" w:cs="Times New Roman"/>
                <w:sz w:val="24"/>
                <w:szCs w:val="24"/>
              </w:rPr>
              <w:t>2.2</w:t>
            </w:r>
          </w:p>
        </w:tc>
        <w:tc>
          <w:tcPr>
            <w:tcW w:w="8930"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ind w:hanging="1"/>
              <w:rPr>
                <w:rFonts w:ascii="Times New Roman" w:hAnsi="Times New Roman" w:cs="Times New Roman"/>
                <w:sz w:val="24"/>
                <w:szCs w:val="24"/>
              </w:rPr>
            </w:pPr>
            <w:r w:rsidRPr="00241087">
              <w:rPr>
                <w:rFonts w:ascii="Times New Roman" w:hAnsi="Times New Roman" w:cs="Times New Roman"/>
                <w:sz w:val="24"/>
                <w:szCs w:val="24"/>
              </w:rPr>
              <w:t>Ответы на вопросы студентов, возникшие при подгото</w:t>
            </w:r>
            <w:r w:rsidRPr="00241087">
              <w:rPr>
                <w:rFonts w:ascii="Times New Roman" w:hAnsi="Times New Roman" w:cs="Times New Roman"/>
                <w:sz w:val="24"/>
                <w:szCs w:val="24"/>
              </w:rPr>
              <w:t>в</w:t>
            </w:r>
            <w:r w:rsidRPr="00241087">
              <w:rPr>
                <w:rFonts w:ascii="Times New Roman" w:hAnsi="Times New Roman" w:cs="Times New Roman"/>
                <w:sz w:val="24"/>
                <w:szCs w:val="24"/>
              </w:rPr>
              <w:t>ке к занятию.</w:t>
            </w:r>
          </w:p>
        </w:tc>
        <w:tc>
          <w:tcPr>
            <w:tcW w:w="900"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ind w:hanging="1"/>
              <w:rPr>
                <w:rFonts w:ascii="Times New Roman" w:hAnsi="Times New Roman" w:cs="Times New Roman"/>
                <w:sz w:val="24"/>
                <w:szCs w:val="24"/>
              </w:rPr>
            </w:pPr>
            <w:r w:rsidRPr="00241087">
              <w:rPr>
                <w:rFonts w:ascii="Times New Roman" w:hAnsi="Times New Roman" w:cs="Times New Roman"/>
                <w:sz w:val="24"/>
                <w:szCs w:val="24"/>
              </w:rPr>
              <w:t>5</w:t>
            </w:r>
          </w:p>
        </w:tc>
      </w:tr>
      <w:tr w:rsidR="00241087" w:rsidRPr="00241087" w:rsidTr="00976009">
        <w:tc>
          <w:tcPr>
            <w:tcW w:w="889"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center"/>
              <w:rPr>
                <w:rFonts w:ascii="Times New Roman" w:hAnsi="Times New Roman" w:cs="Times New Roman"/>
                <w:sz w:val="24"/>
                <w:szCs w:val="24"/>
              </w:rPr>
            </w:pPr>
            <w:r w:rsidRPr="00241087">
              <w:rPr>
                <w:rFonts w:ascii="Times New Roman" w:hAnsi="Times New Roman" w:cs="Times New Roman"/>
                <w:sz w:val="24"/>
                <w:szCs w:val="24"/>
              </w:rPr>
              <w:t>2.3</w:t>
            </w:r>
          </w:p>
        </w:tc>
        <w:tc>
          <w:tcPr>
            <w:tcW w:w="8930"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ind w:hanging="1"/>
              <w:rPr>
                <w:rFonts w:ascii="Times New Roman" w:hAnsi="Times New Roman" w:cs="Times New Roman"/>
                <w:sz w:val="24"/>
                <w:szCs w:val="24"/>
              </w:rPr>
            </w:pPr>
            <w:r w:rsidRPr="00241087">
              <w:rPr>
                <w:rFonts w:ascii="Times New Roman" w:hAnsi="Times New Roman" w:cs="Times New Roman"/>
                <w:sz w:val="24"/>
                <w:szCs w:val="24"/>
              </w:rPr>
              <w:t xml:space="preserve">Выдача методических указаний, инструкций, необходимых для проведения занятия. </w:t>
            </w:r>
          </w:p>
        </w:tc>
        <w:tc>
          <w:tcPr>
            <w:tcW w:w="900"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ind w:hanging="1"/>
              <w:rPr>
                <w:rFonts w:ascii="Times New Roman" w:hAnsi="Times New Roman" w:cs="Times New Roman"/>
                <w:sz w:val="24"/>
                <w:szCs w:val="24"/>
              </w:rPr>
            </w:pPr>
            <w:r w:rsidRPr="00241087">
              <w:rPr>
                <w:rFonts w:ascii="Times New Roman" w:hAnsi="Times New Roman" w:cs="Times New Roman"/>
                <w:sz w:val="24"/>
                <w:szCs w:val="24"/>
              </w:rPr>
              <w:t>5</w:t>
            </w:r>
          </w:p>
        </w:tc>
      </w:tr>
      <w:tr w:rsidR="00241087" w:rsidRPr="00241087" w:rsidTr="00976009">
        <w:tc>
          <w:tcPr>
            <w:tcW w:w="889"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center"/>
              <w:rPr>
                <w:rFonts w:ascii="Times New Roman" w:hAnsi="Times New Roman" w:cs="Times New Roman"/>
                <w:sz w:val="24"/>
                <w:szCs w:val="24"/>
              </w:rPr>
            </w:pPr>
            <w:r w:rsidRPr="00241087">
              <w:rPr>
                <w:rFonts w:ascii="Times New Roman" w:hAnsi="Times New Roman" w:cs="Times New Roman"/>
                <w:sz w:val="24"/>
                <w:szCs w:val="24"/>
              </w:rPr>
              <w:t>3.</w:t>
            </w:r>
          </w:p>
        </w:tc>
        <w:tc>
          <w:tcPr>
            <w:tcW w:w="8930"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rPr>
                <w:rFonts w:ascii="Times New Roman" w:hAnsi="Times New Roman" w:cs="Times New Roman"/>
                <w:b/>
                <w:sz w:val="24"/>
                <w:szCs w:val="24"/>
              </w:rPr>
            </w:pPr>
            <w:r w:rsidRPr="00241087">
              <w:rPr>
                <w:rFonts w:ascii="Times New Roman" w:hAnsi="Times New Roman" w:cs="Times New Roman"/>
                <w:b/>
                <w:sz w:val="24"/>
                <w:szCs w:val="24"/>
              </w:rPr>
              <w:t>Разбор теоретического материала</w:t>
            </w:r>
          </w:p>
        </w:tc>
        <w:tc>
          <w:tcPr>
            <w:tcW w:w="900"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rPr>
                <w:rFonts w:ascii="Times New Roman" w:hAnsi="Times New Roman" w:cs="Times New Roman"/>
                <w:b/>
                <w:sz w:val="24"/>
                <w:szCs w:val="24"/>
              </w:rPr>
            </w:pPr>
            <w:r w:rsidRPr="00241087">
              <w:rPr>
                <w:rFonts w:ascii="Times New Roman" w:hAnsi="Times New Roman" w:cs="Times New Roman"/>
                <w:b/>
                <w:sz w:val="24"/>
                <w:szCs w:val="24"/>
              </w:rPr>
              <w:t>30</w:t>
            </w:r>
          </w:p>
        </w:tc>
      </w:tr>
      <w:tr w:rsidR="00241087" w:rsidRPr="00241087" w:rsidTr="00976009">
        <w:tc>
          <w:tcPr>
            <w:tcW w:w="889"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center"/>
              <w:rPr>
                <w:rFonts w:ascii="Times New Roman" w:hAnsi="Times New Roman" w:cs="Times New Roman"/>
                <w:sz w:val="24"/>
                <w:szCs w:val="24"/>
              </w:rPr>
            </w:pPr>
            <w:r w:rsidRPr="00241087">
              <w:rPr>
                <w:rFonts w:ascii="Times New Roman" w:hAnsi="Times New Roman" w:cs="Times New Roman"/>
                <w:sz w:val="24"/>
                <w:szCs w:val="24"/>
              </w:rPr>
              <w:t>3.1</w:t>
            </w:r>
          </w:p>
        </w:tc>
        <w:tc>
          <w:tcPr>
            <w:tcW w:w="8930"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 xml:space="preserve">Обсуждение основных положений темы, необходимых для выполнения практической работы </w:t>
            </w:r>
          </w:p>
        </w:tc>
        <w:tc>
          <w:tcPr>
            <w:tcW w:w="900"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25</w:t>
            </w:r>
          </w:p>
        </w:tc>
      </w:tr>
      <w:tr w:rsidR="00241087" w:rsidRPr="00241087" w:rsidTr="00976009">
        <w:tc>
          <w:tcPr>
            <w:tcW w:w="889"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center"/>
              <w:rPr>
                <w:rFonts w:ascii="Times New Roman" w:hAnsi="Times New Roman" w:cs="Times New Roman"/>
                <w:sz w:val="24"/>
                <w:szCs w:val="24"/>
              </w:rPr>
            </w:pPr>
            <w:r w:rsidRPr="00241087">
              <w:rPr>
                <w:rFonts w:ascii="Times New Roman" w:hAnsi="Times New Roman" w:cs="Times New Roman"/>
                <w:sz w:val="24"/>
                <w:szCs w:val="24"/>
              </w:rPr>
              <w:t>3.2</w:t>
            </w:r>
          </w:p>
        </w:tc>
        <w:tc>
          <w:tcPr>
            <w:tcW w:w="8930"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Вводный инструктаж по технике безопасности</w:t>
            </w:r>
          </w:p>
        </w:tc>
        <w:tc>
          <w:tcPr>
            <w:tcW w:w="900"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5</w:t>
            </w:r>
          </w:p>
        </w:tc>
      </w:tr>
      <w:tr w:rsidR="00241087" w:rsidRPr="00241087" w:rsidTr="00976009">
        <w:tc>
          <w:tcPr>
            <w:tcW w:w="889"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center"/>
              <w:rPr>
                <w:rFonts w:ascii="Times New Roman" w:hAnsi="Times New Roman" w:cs="Times New Roman"/>
                <w:sz w:val="24"/>
                <w:szCs w:val="24"/>
              </w:rPr>
            </w:pPr>
          </w:p>
        </w:tc>
        <w:tc>
          <w:tcPr>
            <w:tcW w:w="8930"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Перерыв</w:t>
            </w:r>
          </w:p>
        </w:tc>
        <w:tc>
          <w:tcPr>
            <w:tcW w:w="900"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rPr>
                <w:rFonts w:ascii="Times New Roman" w:hAnsi="Times New Roman" w:cs="Times New Roman"/>
                <w:b/>
                <w:sz w:val="24"/>
                <w:szCs w:val="24"/>
              </w:rPr>
            </w:pPr>
            <w:r w:rsidRPr="00241087">
              <w:rPr>
                <w:rFonts w:ascii="Times New Roman" w:hAnsi="Times New Roman" w:cs="Times New Roman"/>
                <w:b/>
                <w:sz w:val="24"/>
                <w:szCs w:val="24"/>
              </w:rPr>
              <w:t>15</w:t>
            </w:r>
          </w:p>
        </w:tc>
      </w:tr>
      <w:tr w:rsidR="00241087" w:rsidRPr="00241087" w:rsidTr="00976009">
        <w:tc>
          <w:tcPr>
            <w:tcW w:w="889"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center"/>
              <w:rPr>
                <w:rFonts w:ascii="Times New Roman" w:hAnsi="Times New Roman" w:cs="Times New Roman"/>
                <w:sz w:val="24"/>
                <w:szCs w:val="24"/>
              </w:rPr>
            </w:pPr>
            <w:r w:rsidRPr="00241087">
              <w:rPr>
                <w:rFonts w:ascii="Times New Roman" w:hAnsi="Times New Roman" w:cs="Times New Roman"/>
                <w:sz w:val="24"/>
                <w:szCs w:val="24"/>
              </w:rPr>
              <w:t>4.</w:t>
            </w:r>
          </w:p>
        </w:tc>
        <w:tc>
          <w:tcPr>
            <w:tcW w:w="8930"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rPr>
                <w:rFonts w:ascii="Times New Roman" w:hAnsi="Times New Roman" w:cs="Times New Roman"/>
                <w:b/>
                <w:sz w:val="24"/>
                <w:szCs w:val="24"/>
              </w:rPr>
            </w:pPr>
            <w:r w:rsidRPr="00241087">
              <w:rPr>
                <w:rFonts w:ascii="Times New Roman" w:hAnsi="Times New Roman" w:cs="Times New Roman"/>
                <w:b/>
                <w:sz w:val="24"/>
                <w:szCs w:val="24"/>
              </w:rPr>
              <w:t>Практическая часть</w:t>
            </w:r>
          </w:p>
        </w:tc>
        <w:tc>
          <w:tcPr>
            <w:tcW w:w="900"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rPr>
                <w:rFonts w:ascii="Times New Roman" w:hAnsi="Times New Roman" w:cs="Times New Roman"/>
                <w:b/>
                <w:sz w:val="24"/>
                <w:szCs w:val="24"/>
              </w:rPr>
            </w:pPr>
            <w:r w:rsidRPr="00241087">
              <w:rPr>
                <w:rFonts w:ascii="Times New Roman" w:hAnsi="Times New Roman" w:cs="Times New Roman"/>
                <w:b/>
                <w:sz w:val="24"/>
                <w:szCs w:val="24"/>
              </w:rPr>
              <w:t>80</w:t>
            </w:r>
          </w:p>
        </w:tc>
      </w:tr>
      <w:tr w:rsidR="00241087" w:rsidRPr="00241087" w:rsidTr="00976009">
        <w:tc>
          <w:tcPr>
            <w:tcW w:w="889"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center"/>
              <w:rPr>
                <w:rFonts w:ascii="Times New Roman" w:hAnsi="Times New Roman" w:cs="Times New Roman"/>
                <w:sz w:val="24"/>
                <w:szCs w:val="24"/>
              </w:rPr>
            </w:pPr>
            <w:r w:rsidRPr="00241087">
              <w:rPr>
                <w:rFonts w:ascii="Times New Roman" w:hAnsi="Times New Roman" w:cs="Times New Roman"/>
                <w:sz w:val="24"/>
                <w:szCs w:val="24"/>
              </w:rPr>
              <w:t>4.1</w:t>
            </w:r>
          </w:p>
        </w:tc>
        <w:tc>
          <w:tcPr>
            <w:tcW w:w="8930"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Самостоятельная практическая работа студентов.</w:t>
            </w:r>
          </w:p>
        </w:tc>
        <w:tc>
          <w:tcPr>
            <w:tcW w:w="900"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45</w:t>
            </w:r>
          </w:p>
        </w:tc>
      </w:tr>
      <w:tr w:rsidR="00241087" w:rsidRPr="00241087" w:rsidTr="00976009">
        <w:tc>
          <w:tcPr>
            <w:tcW w:w="889"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center"/>
              <w:rPr>
                <w:rFonts w:ascii="Times New Roman" w:hAnsi="Times New Roman" w:cs="Times New Roman"/>
                <w:sz w:val="24"/>
                <w:szCs w:val="24"/>
              </w:rPr>
            </w:pPr>
            <w:r w:rsidRPr="00241087">
              <w:rPr>
                <w:rFonts w:ascii="Times New Roman" w:hAnsi="Times New Roman" w:cs="Times New Roman"/>
                <w:sz w:val="24"/>
                <w:szCs w:val="24"/>
              </w:rPr>
              <w:t>4.2.</w:t>
            </w:r>
          </w:p>
        </w:tc>
        <w:tc>
          <w:tcPr>
            <w:tcW w:w="8930"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Индивидуальное и групповое консультирование при выполнении заданий.</w:t>
            </w:r>
          </w:p>
        </w:tc>
        <w:tc>
          <w:tcPr>
            <w:tcW w:w="900"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20</w:t>
            </w:r>
          </w:p>
        </w:tc>
      </w:tr>
      <w:tr w:rsidR="00241087" w:rsidRPr="00241087" w:rsidTr="00976009">
        <w:tc>
          <w:tcPr>
            <w:tcW w:w="889"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center"/>
              <w:rPr>
                <w:rFonts w:ascii="Times New Roman" w:hAnsi="Times New Roman" w:cs="Times New Roman"/>
                <w:sz w:val="24"/>
                <w:szCs w:val="24"/>
              </w:rPr>
            </w:pPr>
            <w:r w:rsidRPr="00241087">
              <w:rPr>
                <w:rFonts w:ascii="Times New Roman" w:hAnsi="Times New Roman" w:cs="Times New Roman"/>
                <w:sz w:val="24"/>
                <w:szCs w:val="24"/>
              </w:rPr>
              <w:t>4.3.</w:t>
            </w:r>
          </w:p>
        </w:tc>
        <w:tc>
          <w:tcPr>
            <w:tcW w:w="8930"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both"/>
              <w:rPr>
                <w:rFonts w:ascii="Times New Roman" w:hAnsi="Times New Roman" w:cs="Times New Roman"/>
                <w:sz w:val="24"/>
                <w:szCs w:val="24"/>
              </w:rPr>
            </w:pPr>
            <w:r w:rsidRPr="00241087">
              <w:rPr>
                <w:rFonts w:ascii="Times New Roman" w:hAnsi="Times New Roman" w:cs="Times New Roman"/>
                <w:sz w:val="24"/>
                <w:szCs w:val="24"/>
              </w:rPr>
              <w:t>Контроль успешности выполнения практических заданий с выставлением оценки в  журнал.</w:t>
            </w:r>
          </w:p>
        </w:tc>
        <w:tc>
          <w:tcPr>
            <w:tcW w:w="900"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both"/>
              <w:rPr>
                <w:rFonts w:ascii="Times New Roman" w:hAnsi="Times New Roman" w:cs="Times New Roman"/>
                <w:sz w:val="24"/>
                <w:szCs w:val="24"/>
              </w:rPr>
            </w:pPr>
            <w:r w:rsidRPr="00241087">
              <w:rPr>
                <w:rFonts w:ascii="Times New Roman" w:hAnsi="Times New Roman" w:cs="Times New Roman"/>
                <w:sz w:val="24"/>
                <w:szCs w:val="24"/>
              </w:rPr>
              <w:t>15</w:t>
            </w:r>
          </w:p>
        </w:tc>
      </w:tr>
      <w:tr w:rsidR="00241087" w:rsidRPr="00241087" w:rsidTr="00976009">
        <w:tc>
          <w:tcPr>
            <w:tcW w:w="889"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5.</w:t>
            </w:r>
          </w:p>
        </w:tc>
        <w:tc>
          <w:tcPr>
            <w:tcW w:w="8930"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rPr>
                <w:rFonts w:ascii="Times New Roman" w:hAnsi="Times New Roman" w:cs="Times New Roman"/>
                <w:b/>
                <w:sz w:val="24"/>
                <w:szCs w:val="24"/>
              </w:rPr>
            </w:pPr>
            <w:r w:rsidRPr="00241087">
              <w:rPr>
                <w:rFonts w:ascii="Times New Roman" w:hAnsi="Times New Roman" w:cs="Times New Roman"/>
                <w:b/>
                <w:sz w:val="24"/>
                <w:szCs w:val="24"/>
              </w:rPr>
              <w:t>Заключительная часть: задание на следующее занятие.</w:t>
            </w:r>
          </w:p>
        </w:tc>
        <w:tc>
          <w:tcPr>
            <w:tcW w:w="900"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rPr>
                <w:rFonts w:ascii="Times New Roman" w:hAnsi="Times New Roman" w:cs="Times New Roman"/>
                <w:b/>
                <w:sz w:val="24"/>
                <w:szCs w:val="24"/>
              </w:rPr>
            </w:pPr>
            <w:r w:rsidRPr="00241087">
              <w:rPr>
                <w:rFonts w:ascii="Times New Roman" w:hAnsi="Times New Roman" w:cs="Times New Roman"/>
                <w:b/>
                <w:sz w:val="24"/>
                <w:szCs w:val="24"/>
              </w:rPr>
              <w:t>5</w:t>
            </w:r>
          </w:p>
        </w:tc>
      </w:tr>
    </w:tbl>
    <w:p w:rsidR="00241087" w:rsidRPr="00241087" w:rsidRDefault="00241087" w:rsidP="00241087">
      <w:pPr>
        <w:spacing w:after="0" w:line="240" w:lineRule="auto"/>
        <w:jc w:val="both"/>
        <w:rPr>
          <w:rFonts w:ascii="Times New Roman" w:hAnsi="Times New Roman" w:cs="Times New Roman"/>
          <w:b/>
          <w:sz w:val="24"/>
          <w:szCs w:val="24"/>
        </w:rPr>
      </w:pPr>
    </w:p>
    <w:p w:rsidR="00241087" w:rsidRPr="00241087" w:rsidRDefault="00241087" w:rsidP="00241087">
      <w:pPr>
        <w:spacing w:after="0" w:line="240" w:lineRule="auto"/>
        <w:ind w:left="21"/>
        <w:rPr>
          <w:rFonts w:ascii="Times New Roman" w:hAnsi="Times New Roman" w:cs="Times New Roman"/>
          <w:sz w:val="24"/>
          <w:szCs w:val="24"/>
        </w:rPr>
      </w:pPr>
      <w:r w:rsidRPr="00241087">
        <w:rPr>
          <w:rFonts w:ascii="Times New Roman" w:hAnsi="Times New Roman" w:cs="Times New Roman"/>
          <w:b/>
          <w:sz w:val="24"/>
          <w:szCs w:val="24"/>
        </w:rPr>
        <w:t>6. Внеаудиторная самостоятельная работа</w:t>
      </w:r>
      <w:r w:rsidRPr="00241087">
        <w:rPr>
          <w:rFonts w:ascii="Times New Roman" w:hAnsi="Times New Roman" w:cs="Times New Roman"/>
          <w:sz w:val="24"/>
          <w:szCs w:val="24"/>
        </w:rPr>
        <w:t xml:space="preserve"> студента по теме «Строение клеточного ядра» заключается в том, что студент</w:t>
      </w:r>
    </w:p>
    <w:p w:rsidR="00241087" w:rsidRPr="00241087" w:rsidRDefault="00241087" w:rsidP="00241087">
      <w:pPr>
        <w:spacing w:after="0" w:line="240" w:lineRule="auto"/>
        <w:ind w:left="21"/>
        <w:rPr>
          <w:rFonts w:ascii="Times New Roman" w:hAnsi="Times New Roman" w:cs="Times New Roman"/>
          <w:i/>
          <w:sz w:val="24"/>
          <w:szCs w:val="24"/>
        </w:rPr>
      </w:pPr>
      <w:r w:rsidRPr="00241087">
        <w:rPr>
          <w:rFonts w:ascii="Times New Roman" w:hAnsi="Times New Roman" w:cs="Times New Roman"/>
          <w:b/>
          <w:sz w:val="24"/>
          <w:szCs w:val="24"/>
        </w:rPr>
        <w:t>-</w:t>
      </w:r>
      <w:r w:rsidRPr="00241087">
        <w:rPr>
          <w:rFonts w:ascii="Times New Roman" w:hAnsi="Times New Roman" w:cs="Times New Roman"/>
          <w:i/>
          <w:sz w:val="24"/>
          <w:szCs w:val="24"/>
        </w:rPr>
        <w:t xml:space="preserve"> конспектирует учебную литерат</w:t>
      </w:r>
      <w:r w:rsidRPr="00241087">
        <w:rPr>
          <w:rFonts w:ascii="Times New Roman" w:hAnsi="Times New Roman" w:cs="Times New Roman"/>
          <w:i/>
          <w:sz w:val="24"/>
          <w:szCs w:val="24"/>
        </w:rPr>
        <w:t>у</w:t>
      </w:r>
      <w:r w:rsidRPr="00241087">
        <w:rPr>
          <w:rFonts w:ascii="Times New Roman" w:hAnsi="Times New Roman" w:cs="Times New Roman"/>
          <w:i/>
          <w:sz w:val="24"/>
          <w:szCs w:val="24"/>
        </w:rPr>
        <w:t>ру;</w:t>
      </w:r>
    </w:p>
    <w:p w:rsidR="00241087" w:rsidRPr="00241087" w:rsidRDefault="00241087" w:rsidP="00241087">
      <w:pPr>
        <w:spacing w:after="0" w:line="240" w:lineRule="auto"/>
        <w:ind w:left="21"/>
        <w:rPr>
          <w:rFonts w:ascii="Times New Roman" w:hAnsi="Times New Roman" w:cs="Times New Roman"/>
          <w:i/>
          <w:sz w:val="24"/>
          <w:szCs w:val="24"/>
        </w:rPr>
      </w:pPr>
      <w:r w:rsidRPr="00241087">
        <w:rPr>
          <w:rFonts w:ascii="Times New Roman" w:hAnsi="Times New Roman" w:cs="Times New Roman"/>
          <w:i/>
          <w:sz w:val="24"/>
          <w:szCs w:val="24"/>
        </w:rPr>
        <w:t>- прорабатывает учебный материал по конспекту ле</w:t>
      </w:r>
      <w:r w:rsidRPr="00241087">
        <w:rPr>
          <w:rFonts w:ascii="Times New Roman" w:hAnsi="Times New Roman" w:cs="Times New Roman"/>
          <w:i/>
          <w:sz w:val="24"/>
          <w:szCs w:val="24"/>
        </w:rPr>
        <w:t>к</w:t>
      </w:r>
      <w:r w:rsidRPr="00241087">
        <w:rPr>
          <w:rFonts w:ascii="Times New Roman" w:hAnsi="Times New Roman" w:cs="Times New Roman"/>
          <w:i/>
          <w:sz w:val="24"/>
          <w:szCs w:val="24"/>
        </w:rPr>
        <w:t>ций;</w:t>
      </w:r>
    </w:p>
    <w:p w:rsidR="00241087" w:rsidRPr="00241087" w:rsidRDefault="00241087" w:rsidP="00241087">
      <w:pPr>
        <w:spacing w:after="0" w:line="240" w:lineRule="auto"/>
        <w:jc w:val="both"/>
        <w:rPr>
          <w:rFonts w:ascii="Times New Roman" w:hAnsi="Times New Roman" w:cs="Times New Roman"/>
          <w:sz w:val="24"/>
          <w:szCs w:val="24"/>
        </w:rPr>
      </w:pPr>
      <w:r w:rsidRPr="00241087">
        <w:rPr>
          <w:rFonts w:ascii="Times New Roman" w:hAnsi="Times New Roman" w:cs="Times New Roman"/>
          <w:i/>
          <w:sz w:val="24"/>
          <w:szCs w:val="24"/>
        </w:rPr>
        <w:t>- выполняет демонстрационный вариант тестового задания для самоконтроля</w:t>
      </w:r>
      <w:r w:rsidRPr="00241087">
        <w:rPr>
          <w:rFonts w:ascii="Times New Roman" w:hAnsi="Times New Roman" w:cs="Times New Roman"/>
          <w:sz w:val="24"/>
          <w:szCs w:val="24"/>
        </w:rPr>
        <w:t>.</w:t>
      </w:r>
    </w:p>
    <w:p w:rsidR="00241087" w:rsidRPr="00241087" w:rsidRDefault="00241087" w:rsidP="00241087">
      <w:pPr>
        <w:spacing w:after="0" w:line="240" w:lineRule="auto"/>
        <w:jc w:val="both"/>
        <w:rPr>
          <w:rFonts w:ascii="Times New Roman" w:hAnsi="Times New Roman" w:cs="Times New Roman"/>
          <w:sz w:val="24"/>
          <w:szCs w:val="24"/>
        </w:rPr>
      </w:pPr>
      <w:r w:rsidRPr="00241087">
        <w:rPr>
          <w:rFonts w:ascii="Times New Roman" w:hAnsi="Times New Roman" w:cs="Times New Roman"/>
          <w:sz w:val="24"/>
          <w:szCs w:val="24"/>
        </w:rPr>
        <w:t xml:space="preserve"> </w:t>
      </w:r>
    </w:p>
    <w:p w:rsidR="00241087" w:rsidRPr="00241087" w:rsidRDefault="00241087" w:rsidP="00241087">
      <w:pPr>
        <w:spacing w:after="0" w:line="240" w:lineRule="auto"/>
        <w:jc w:val="both"/>
        <w:rPr>
          <w:rFonts w:ascii="Times New Roman" w:hAnsi="Times New Roman" w:cs="Times New Roman"/>
          <w:sz w:val="24"/>
          <w:szCs w:val="24"/>
        </w:rPr>
      </w:pPr>
      <w:r w:rsidRPr="00241087">
        <w:rPr>
          <w:rFonts w:ascii="Times New Roman" w:hAnsi="Times New Roman" w:cs="Times New Roman"/>
          <w:b/>
          <w:sz w:val="24"/>
          <w:szCs w:val="24"/>
        </w:rPr>
        <w:t>7.</w:t>
      </w:r>
      <w:r w:rsidRPr="00241087">
        <w:rPr>
          <w:rFonts w:ascii="Times New Roman" w:hAnsi="Times New Roman" w:cs="Times New Roman"/>
          <w:sz w:val="24"/>
          <w:szCs w:val="24"/>
        </w:rPr>
        <w:t xml:space="preserve"> </w:t>
      </w:r>
      <w:r w:rsidRPr="00241087">
        <w:rPr>
          <w:rFonts w:ascii="Times New Roman" w:hAnsi="Times New Roman" w:cs="Times New Roman"/>
          <w:b/>
          <w:sz w:val="24"/>
          <w:szCs w:val="24"/>
        </w:rPr>
        <w:t>Критерии оценок деятельности студента, при освоении учебного материала представлены</w:t>
      </w:r>
      <w:r w:rsidRPr="00241087">
        <w:rPr>
          <w:rFonts w:ascii="Times New Roman" w:hAnsi="Times New Roman" w:cs="Times New Roman"/>
          <w:i/>
          <w:sz w:val="24"/>
          <w:szCs w:val="24"/>
        </w:rPr>
        <w:t xml:space="preserve">  </w:t>
      </w:r>
      <w:r w:rsidRPr="00241087">
        <w:rPr>
          <w:rFonts w:ascii="Times New Roman" w:hAnsi="Times New Roman" w:cs="Times New Roman"/>
          <w:sz w:val="24"/>
          <w:szCs w:val="24"/>
        </w:rPr>
        <w:t xml:space="preserve">на сайте кафедры. </w:t>
      </w:r>
    </w:p>
    <w:p w:rsidR="00241087" w:rsidRPr="00241087" w:rsidRDefault="00241087" w:rsidP="00241087">
      <w:pPr>
        <w:spacing w:after="0" w:line="240" w:lineRule="auto"/>
        <w:jc w:val="both"/>
        <w:rPr>
          <w:rFonts w:ascii="Times New Roman" w:hAnsi="Times New Roman" w:cs="Times New Roman"/>
          <w:sz w:val="24"/>
          <w:szCs w:val="24"/>
        </w:rPr>
      </w:pPr>
      <w:r w:rsidRPr="00241087">
        <w:rPr>
          <w:rFonts w:ascii="Times New Roman" w:hAnsi="Times New Roman" w:cs="Times New Roman"/>
          <w:sz w:val="24"/>
          <w:szCs w:val="24"/>
        </w:rPr>
        <w:t>Оцениваются теоретические и практические знания в отдельности.</w:t>
      </w:r>
    </w:p>
    <w:p w:rsidR="00241087" w:rsidRPr="00241087" w:rsidRDefault="00241087" w:rsidP="00241087">
      <w:pPr>
        <w:spacing w:after="0" w:line="240" w:lineRule="auto"/>
        <w:jc w:val="both"/>
        <w:rPr>
          <w:rFonts w:ascii="Times New Roman" w:hAnsi="Times New Roman" w:cs="Times New Roman"/>
          <w:sz w:val="24"/>
          <w:szCs w:val="24"/>
        </w:rPr>
      </w:pPr>
      <w:r w:rsidRPr="00241087">
        <w:rPr>
          <w:rFonts w:ascii="Times New Roman" w:hAnsi="Times New Roman" w:cs="Times New Roman"/>
          <w:sz w:val="24"/>
          <w:szCs w:val="24"/>
        </w:rPr>
        <w:t>Теоретические знания оцениваются комплексно в ходе собеседования и через ответы на вопросы при проверке протокола практического занятия.</w:t>
      </w:r>
    </w:p>
    <w:p w:rsidR="00241087" w:rsidRPr="00241087" w:rsidRDefault="00241087" w:rsidP="00241087">
      <w:pPr>
        <w:spacing w:after="0" w:line="240" w:lineRule="auto"/>
        <w:jc w:val="both"/>
        <w:rPr>
          <w:rFonts w:ascii="Times New Roman" w:hAnsi="Times New Roman" w:cs="Times New Roman"/>
          <w:sz w:val="24"/>
          <w:szCs w:val="24"/>
        </w:rPr>
      </w:pPr>
      <w:r w:rsidRPr="00241087">
        <w:rPr>
          <w:rFonts w:ascii="Times New Roman" w:hAnsi="Times New Roman" w:cs="Times New Roman"/>
          <w:sz w:val="24"/>
          <w:szCs w:val="24"/>
        </w:rPr>
        <w:t>Практическая часть оценивается по умению студента ориентироваться в предложенных для изучения препаратах.</w:t>
      </w:r>
    </w:p>
    <w:p w:rsidR="00241087" w:rsidRPr="00241087" w:rsidRDefault="00241087" w:rsidP="00241087">
      <w:pPr>
        <w:spacing w:after="0" w:line="240" w:lineRule="auto"/>
        <w:ind w:left="360"/>
        <w:rPr>
          <w:rFonts w:ascii="Times New Roman" w:hAnsi="Times New Roman" w:cs="Times New Roman"/>
          <w:sz w:val="24"/>
          <w:szCs w:val="24"/>
        </w:rPr>
      </w:pPr>
    </w:p>
    <w:p w:rsidR="00241087" w:rsidRPr="00241087" w:rsidRDefault="00241087" w:rsidP="00241087">
      <w:pPr>
        <w:spacing w:after="0" w:line="240" w:lineRule="auto"/>
        <w:rPr>
          <w:rFonts w:ascii="Times New Roman" w:hAnsi="Times New Roman" w:cs="Times New Roman"/>
          <w:b/>
          <w:sz w:val="24"/>
          <w:szCs w:val="24"/>
        </w:rPr>
      </w:pPr>
    </w:p>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b/>
          <w:sz w:val="24"/>
          <w:szCs w:val="24"/>
        </w:rPr>
        <w:t>8. Рекомендации для студентов, пропустивших практическое занятие.</w:t>
      </w:r>
      <w:r w:rsidRPr="00241087">
        <w:rPr>
          <w:rFonts w:ascii="Times New Roman" w:hAnsi="Times New Roman" w:cs="Times New Roman"/>
          <w:sz w:val="24"/>
          <w:szCs w:val="24"/>
        </w:rPr>
        <w:t xml:space="preserve"> </w:t>
      </w:r>
    </w:p>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 xml:space="preserve">Выполнить письменно задания для самостоятельной работы. </w:t>
      </w:r>
    </w:p>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 xml:space="preserve">Законспектировать рекомендованный раздел учебника. </w:t>
      </w:r>
    </w:p>
    <w:p w:rsidR="00241087" w:rsidRPr="00241087" w:rsidRDefault="00241087" w:rsidP="00241087">
      <w:pPr>
        <w:spacing w:after="0" w:line="240" w:lineRule="auto"/>
        <w:rPr>
          <w:rFonts w:ascii="Times New Roman" w:hAnsi="Times New Roman" w:cs="Times New Roman"/>
          <w:b/>
          <w:sz w:val="24"/>
          <w:szCs w:val="24"/>
        </w:rPr>
      </w:pPr>
      <w:r w:rsidRPr="00241087">
        <w:rPr>
          <w:rFonts w:ascii="Times New Roman" w:hAnsi="Times New Roman" w:cs="Times New Roman"/>
          <w:sz w:val="24"/>
          <w:szCs w:val="24"/>
        </w:rPr>
        <w:t>Уметь ответить на вопросы, связанные с организацией и функционированием клеточного ядра</w:t>
      </w:r>
      <w:r w:rsidRPr="00241087">
        <w:rPr>
          <w:rFonts w:ascii="Times New Roman" w:hAnsi="Times New Roman" w:cs="Times New Roman"/>
          <w:b/>
          <w:sz w:val="24"/>
          <w:szCs w:val="24"/>
        </w:rPr>
        <w:t xml:space="preserve">. </w:t>
      </w:r>
    </w:p>
    <w:p w:rsidR="00241087" w:rsidRPr="00241087" w:rsidRDefault="00241087" w:rsidP="00241087">
      <w:pPr>
        <w:spacing w:after="0" w:line="240" w:lineRule="auto"/>
        <w:rPr>
          <w:rFonts w:ascii="Times New Roman" w:hAnsi="Times New Roman" w:cs="Times New Roman"/>
          <w:b/>
          <w:sz w:val="24"/>
          <w:szCs w:val="24"/>
        </w:rPr>
      </w:pPr>
      <w:r w:rsidRPr="00241087">
        <w:rPr>
          <w:rFonts w:ascii="Times New Roman" w:hAnsi="Times New Roman" w:cs="Times New Roman"/>
          <w:sz w:val="24"/>
          <w:szCs w:val="24"/>
        </w:rPr>
        <w:t>Оформить протокол практического занятия.</w:t>
      </w:r>
    </w:p>
    <w:p w:rsidR="00241087" w:rsidRPr="00241087" w:rsidRDefault="00241087" w:rsidP="00241087">
      <w:pPr>
        <w:spacing w:after="0" w:line="240" w:lineRule="auto"/>
        <w:rPr>
          <w:rFonts w:ascii="Times New Roman" w:hAnsi="Times New Roman" w:cs="Times New Roman"/>
          <w:b/>
          <w:sz w:val="24"/>
          <w:szCs w:val="24"/>
        </w:rPr>
      </w:pPr>
    </w:p>
    <w:p w:rsidR="00241087" w:rsidRPr="00241087" w:rsidRDefault="00241087" w:rsidP="00241087">
      <w:pPr>
        <w:spacing w:after="0" w:line="240" w:lineRule="auto"/>
        <w:rPr>
          <w:rFonts w:ascii="Times New Roman" w:hAnsi="Times New Roman" w:cs="Times New Roman"/>
          <w:b/>
          <w:sz w:val="24"/>
          <w:szCs w:val="24"/>
        </w:rPr>
      </w:pPr>
    </w:p>
    <w:p w:rsidR="00241087" w:rsidRPr="00241087" w:rsidRDefault="00241087" w:rsidP="00241087">
      <w:pPr>
        <w:spacing w:after="0" w:line="240" w:lineRule="auto"/>
        <w:rPr>
          <w:rFonts w:ascii="Times New Roman" w:hAnsi="Times New Roman" w:cs="Times New Roman"/>
          <w:b/>
          <w:sz w:val="24"/>
          <w:szCs w:val="24"/>
        </w:rPr>
      </w:pPr>
    </w:p>
    <w:p w:rsidR="00241087" w:rsidRPr="00241087" w:rsidRDefault="00241087" w:rsidP="00241087">
      <w:pPr>
        <w:spacing w:after="0" w:line="240" w:lineRule="auto"/>
        <w:rPr>
          <w:rFonts w:ascii="Times New Roman" w:hAnsi="Times New Roman" w:cs="Times New Roman"/>
          <w:b/>
          <w:sz w:val="24"/>
          <w:szCs w:val="24"/>
        </w:rPr>
      </w:pPr>
    </w:p>
    <w:p w:rsidR="00241087" w:rsidRPr="00241087" w:rsidRDefault="00241087" w:rsidP="00241087">
      <w:pPr>
        <w:spacing w:after="0" w:line="240" w:lineRule="auto"/>
        <w:rPr>
          <w:rFonts w:ascii="Times New Roman" w:hAnsi="Times New Roman" w:cs="Times New Roman"/>
          <w:b/>
          <w:sz w:val="24"/>
          <w:szCs w:val="24"/>
        </w:rPr>
      </w:pPr>
    </w:p>
    <w:p w:rsidR="00241087" w:rsidRPr="00241087" w:rsidRDefault="00241087" w:rsidP="00241087">
      <w:pPr>
        <w:spacing w:after="0" w:line="240" w:lineRule="auto"/>
        <w:rPr>
          <w:rFonts w:ascii="Times New Roman" w:hAnsi="Times New Roman" w:cs="Times New Roman"/>
          <w:b/>
          <w:sz w:val="24"/>
          <w:szCs w:val="24"/>
        </w:rPr>
      </w:pPr>
    </w:p>
    <w:p w:rsidR="00241087" w:rsidRPr="00241087" w:rsidRDefault="00241087" w:rsidP="00241087">
      <w:pPr>
        <w:spacing w:after="0" w:line="240" w:lineRule="auto"/>
        <w:rPr>
          <w:rFonts w:ascii="Times New Roman" w:hAnsi="Times New Roman" w:cs="Times New Roman"/>
          <w:b/>
          <w:sz w:val="24"/>
          <w:szCs w:val="24"/>
        </w:rPr>
      </w:pPr>
      <w:r w:rsidRPr="00241087">
        <w:rPr>
          <w:rFonts w:ascii="Times New Roman" w:hAnsi="Times New Roman" w:cs="Times New Roman"/>
          <w:b/>
          <w:sz w:val="24"/>
          <w:szCs w:val="24"/>
        </w:rPr>
        <w:t>Приложения для самостоятельной работы студентов</w:t>
      </w:r>
    </w:p>
    <w:p w:rsidR="00241087" w:rsidRPr="00241087" w:rsidRDefault="00241087" w:rsidP="00241087">
      <w:pPr>
        <w:spacing w:after="0" w:line="240" w:lineRule="auto"/>
        <w:ind w:left="360"/>
        <w:rPr>
          <w:rFonts w:ascii="Times New Roman" w:hAnsi="Times New Roman" w:cs="Times New Roman"/>
          <w:sz w:val="24"/>
          <w:szCs w:val="24"/>
        </w:rPr>
      </w:pPr>
      <w:r w:rsidRPr="00241087">
        <w:rPr>
          <w:rFonts w:ascii="Times New Roman" w:hAnsi="Times New Roman" w:cs="Times New Roman"/>
          <w:b/>
          <w:sz w:val="24"/>
          <w:szCs w:val="24"/>
        </w:rPr>
        <w:t>9.1</w:t>
      </w:r>
      <w:r w:rsidRPr="00241087">
        <w:rPr>
          <w:rFonts w:ascii="Times New Roman" w:hAnsi="Times New Roman" w:cs="Times New Roman"/>
          <w:sz w:val="24"/>
          <w:szCs w:val="24"/>
        </w:rPr>
        <w:t xml:space="preserve"> Информационные и справочные материалы:</w:t>
      </w:r>
    </w:p>
    <w:p w:rsidR="00241087" w:rsidRPr="00241087" w:rsidRDefault="00241087" w:rsidP="00241087">
      <w:pPr>
        <w:spacing w:after="0" w:line="240" w:lineRule="auto"/>
        <w:rPr>
          <w:rFonts w:ascii="Times New Roman" w:hAnsi="Times New Roman" w:cs="Times New Roman"/>
          <w:sz w:val="24"/>
          <w:szCs w:val="24"/>
        </w:rPr>
      </w:pPr>
    </w:p>
    <w:p w:rsidR="00241087" w:rsidRPr="00241087" w:rsidRDefault="00241087" w:rsidP="00241087">
      <w:pPr>
        <w:spacing w:after="0" w:line="240" w:lineRule="auto"/>
        <w:ind w:left="360"/>
        <w:rPr>
          <w:rFonts w:ascii="Times New Roman" w:hAnsi="Times New Roman" w:cs="Times New Roman"/>
          <w:b/>
          <w:bCs/>
          <w:sz w:val="24"/>
          <w:szCs w:val="24"/>
        </w:rPr>
      </w:pPr>
      <w:r w:rsidRPr="00241087">
        <w:rPr>
          <w:rFonts w:ascii="Times New Roman" w:hAnsi="Times New Roman" w:cs="Times New Roman"/>
          <w:b/>
          <w:bCs/>
          <w:sz w:val="24"/>
          <w:szCs w:val="24"/>
        </w:rPr>
        <w:t>Основная литература по дисциплине</w:t>
      </w:r>
    </w:p>
    <w:p w:rsidR="00241087" w:rsidRPr="00241087" w:rsidRDefault="00241087" w:rsidP="00241087">
      <w:pPr>
        <w:widowControl w:val="0"/>
        <w:tabs>
          <w:tab w:val="left" w:pos="556"/>
        </w:tabs>
        <w:autoSpaceDE w:val="0"/>
        <w:spacing w:after="0" w:line="240" w:lineRule="auto"/>
        <w:ind w:left="540" w:hanging="540"/>
        <w:rPr>
          <w:rFonts w:ascii="Times New Roman" w:hAnsi="Times New Roman" w:cs="Times New Roman"/>
          <w:sz w:val="24"/>
          <w:szCs w:val="24"/>
        </w:rPr>
      </w:pPr>
      <w:r w:rsidRPr="00241087">
        <w:rPr>
          <w:rFonts w:ascii="Times New Roman" w:hAnsi="Times New Roman" w:cs="Times New Roman"/>
          <w:sz w:val="24"/>
          <w:szCs w:val="24"/>
        </w:rPr>
        <w:t>1. Биология: учебник для мед.спец.вузов:В 2т. / ред. В.Н. Ярыгин. - 3-е зд.,стереотип. -   М.: Высшая школа. – 2007. -</w:t>
      </w:r>
      <w:r w:rsidRPr="00241087">
        <w:rPr>
          <w:rFonts w:ascii="Times New Roman" w:hAnsi="Times New Roman" w:cs="Times New Roman"/>
          <w:i/>
          <w:sz w:val="24"/>
          <w:szCs w:val="24"/>
        </w:rPr>
        <w:t xml:space="preserve">  </w:t>
      </w:r>
      <w:r w:rsidRPr="00241087">
        <w:rPr>
          <w:rFonts w:ascii="Times New Roman" w:hAnsi="Times New Roman" w:cs="Times New Roman"/>
          <w:sz w:val="24"/>
          <w:szCs w:val="24"/>
        </w:rPr>
        <w:t>Кн.1: Жизнь. Гены. Клетка. Онтогенез. Человек. - 448 с.</w:t>
      </w:r>
    </w:p>
    <w:p w:rsidR="00241087" w:rsidRPr="00241087" w:rsidRDefault="00241087" w:rsidP="00241087">
      <w:pPr>
        <w:widowControl w:val="0"/>
        <w:tabs>
          <w:tab w:val="left" w:pos="360"/>
        </w:tabs>
        <w:autoSpaceDE w:val="0"/>
        <w:spacing w:after="0" w:line="240" w:lineRule="auto"/>
        <w:rPr>
          <w:rFonts w:ascii="Times New Roman" w:hAnsi="Times New Roman" w:cs="Times New Roman"/>
          <w:sz w:val="24"/>
          <w:szCs w:val="24"/>
        </w:rPr>
      </w:pPr>
      <w:r w:rsidRPr="00241087">
        <w:rPr>
          <w:rFonts w:ascii="Times New Roman" w:hAnsi="Times New Roman" w:cs="Times New Roman"/>
          <w:sz w:val="24"/>
          <w:szCs w:val="24"/>
        </w:rPr>
        <w:t>2. Биология: учебник для студ.мед.вузов: в 2кн. / под ред. В.Н. Ярыгина. - М.:</w:t>
      </w:r>
    </w:p>
    <w:p w:rsidR="00241087" w:rsidRPr="00241087" w:rsidRDefault="00241087" w:rsidP="00241087">
      <w:pPr>
        <w:widowControl w:val="0"/>
        <w:autoSpaceDE w:val="0"/>
        <w:spacing w:after="0" w:line="240" w:lineRule="auto"/>
        <w:rPr>
          <w:rFonts w:ascii="Times New Roman" w:hAnsi="Times New Roman" w:cs="Times New Roman"/>
          <w:sz w:val="24"/>
          <w:szCs w:val="24"/>
        </w:rPr>
      </w:pPr>
      <w:r w:rsidRPr="00241087">
        <w:rPr>
          <w:rFonts w:ascii="Times New Roman" w:hAnsi="Times New Roman" w:cs="Times New Roman"/>
          <w:sz w:val="24"/>
          <w:szCs w:val="24"/>
        </w:rPr>
        <w:t xml:space="preserve">      Высшая школа. – 2007. -  Кн.2: Эволюция. Экосистема. Биосфера. Человечество. - 333 с.</w:t>
      </w:r>
    </w:p>
    <w:p w:rsidR="00241087" w:rsidRPr="00241087" w:rsidRDefault="00241087" w:rsidP="00241087">
      <w:pPr>
        <w:spacing w:after="0" w:line="240" w:lineRule="auto"/>
        <w:ind w:left="360"/>
        <w:rPr>
          <w:rFonts w:ascii="Times New Roman" w:hAnsi="Times New Roman" w:cs="Times New Roman"/>
          <w:b/>
          <w:bCs/>
          <w:sz w:val="24"/>
          <w:szCs w:val="24"/>
        </w:rPr>
      </w:pPr>
      <w:r w:rsidRPr="00241087">
        <w:rPr>
          <w:rFonts w:ascii="Times New Roman" w:hAnsi="Times New Roman" w:cs="Times New Roman"/>
          <w:b/>
          <w:bCs/>
          <w:sz w:val="24"/>
          <w:szCs w:val="24"/>
        </w:rPr>
        <w:t>Дополнительная литература</w:t>
      </w:r>
    </w:p>
    <w:p w:rsidR="00241087" w:rsidRPr="00241087" w:rsidRDefault="00241087" w:rsidP="00241087">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241087">
        <w:rPr>
          <w:rFonts w:ascii="Times New Roman" w:hAnsi="Times New Roman" w:cs="Times New Roman"/>
          <w:sz w:val="24"/>
          <w:szCs w:val="24"/>
        </w:rPr>
        <w:t>Вернадский В.И. Химическое строение биосферы и ее окружения/ Вернадский В.И. -М.: На</w:t>
      </w:r>
      <w:r w:rsidRPr="00241087">
        <w:rPr>
          <w:rFonts w:ascii="Times New Roman" w:hAnsi="Times New Roman" w:cs="Times New Roman"/>
          <w:sz w:val="24"/>
          <w:szCs w:val="24"/>
        </w:rPr>
        <w:t>у</w:t>
      </w:r>
      <w:r w:rsidRPr="00241087">
        <w:rPr>
          <w:rFonts w:ascii="Times New Roman" w:hAnsi="Times New Roman" w:cs="Times New Roman"/>
          <w:sz w:val="24"/>
          <w:szCs w:val="24"/>
        </w:rPr>
        <w:t>ка, 1987.</w:t>
      </w:r>
    </w:p>
    <w:p w:rsidR="00241087" w:rsidRPr="00241087" w:rsidRDefault="00241087" w:rsidP="00241087">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241087">
        <w:rPr>
          <w:rFonts w:ascii="Times New Roman" w:hAnsi="Times New Roman" w:cs="Times New Roman"/>
          <w:sz w:val="24"/>
          <w:szCs w:val="24"/>
        </w:rPr>
        <w:t>Вернадский В.И. Биосфера. / Вернадский В.И. - М.: Мысль, 1967.</w:t>
      </w:r>
    </w:p>
    <w:p w:rsidR="00241087" w:rsidRPr="00241087" w:rsidRDefault="00241087" w:rsidP="00241087">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241087">
        <w:rPr>
          <w:rFonts w:ascii="Times New Roman" w:hAnsi="Times New Roman" w:cs="Times New Roman"/>
          <w:sz w:val="24"/>
          <w:szCs w:val="24"/>
        </w:rPr>
        <w:t>Реймерс Н.Ф. Экология: Теории, законы, правила, принципы и гипотезы/ Реймерс Н.Ф. - М.: Россия мол</w:t>
      </w:r>
      <w:r w:rsidRPr="00241087">
        <w:rPr>
          <w:rFonts w:ascii="Times New Roman" w:hAnsi="Times New Roman" w:cs="Times New Roman"/>
          <w:sz w:val="24"/>
          <w:szCs w:val="24"/>
        </w:rPr>
        <w:t>о</w:t>
      </w:r>
      <w:r w:rsidRPr="00241087">
        <w:rPr>
          <w:rFonts w:ascii="Times New Roman" w:hAnsi="Times New Roman" w:cs="Times New Roman"/>
          <w:sz w:val="24"/>
          <w:szCs w:val="24"/>
        </w:rPr>
        <w:t>дая, 1994.</w:t>
      </w:r>
    </w:p>
    <w:p w:rsidR="00241087" w:rsidRPr="00241087" w:rsidRDefault="00241087" w:rsidP="00241087">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241087">
        <w:rPr>
          <w:rFonts w:ascii="Times New Roman" w:hAnsi="Times New Roman" w:cs="Times New Roman"/>
          <w:sz w:val="24"/>
          <w:szCs w:val="24"/>
        </w:rPr>
        <w:t>Одум Ю. Эк</w:t>
      </w:r>
      <w:r w:rsidRPr="00241087">
        <w:rPr>
          <w:rFonts w:ascii="Times New Roman" w:hAnsi="Times New Roman" w:cs="Times New Roman"/>
          <w:sz w:val="24"/>
          <w:szCs w:val="24"/>
        </w:rPr>
        <w:t>о</w:t>
      </w:r>
      <w:r w:rsidRPr="00241087">
        <w:rPr>
          <w:rFonts w:ascii="Times New Roman" w:hAnsi="Times New Roman" w:cs="Times New Roman"/>
          <w:sz w:val="24"/>
          <w:szCs w:val="24"/>
        </w:rPr>
        <w:t>логия / Одум Ю. - М.: Мир, 1986.</w:t>
      </w:r>
    </w:p>
    <w:p w:rsidR="00241087" w:rsidRPr="00241087" w:rsidRDefault="00241087" w:rsidP="00241087">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241087">
        <w:rPr>
          <w:rFonts w:ascii="Times New Roman" w:hAnsi="Times New Roman" w:cs="Times New Roman"/>
          <w:sz w:val="24"/>
          <w:szCs w:val="24"/>
        </w:rPr>
        <w:t>Небел Б. Наука об окружающей среде. Как устроен мир / Небел Б. - М.: Мир, 1993. Т.1,2.</w:t>
      </w:r>
    </w:p>
    <w:p w:rsidR="00241087" w:rsidRPr="00241087" w:rsidRDefault="00241087" w:rsidP="00241087">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241087">
        <w:rPr>
          <w:rFonts w:ascii="Times New Roman" w:hAnsi="Times New Roman" w:cs="Times New Roman"/>
          <w:sz w:val="24"/>
          <w:szCs w:val="24"/>
        </w:rPr>
        <w:t>Слюсарев, Аркадий Александрович.  Биология: Учебник для студ.мед.вузов / А.А. Слюсарев, С.В.Жукова. Киев:  Высш. школа. Головное изд-во, 1996. – 415 с</w:t>
      </w:r>
    </w:p>
    <w:p w:rsidR="00241087" w:rsidRPr="00241087" w:rsidRDefault="00241087" w:rsidP="00241087">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241087">
        <w:rPr>
          <w:rFonts w:ascii="Times New Roman" w:hAnsi="Times New Roman" w:cs="Times New Roman"/>
          <w:sz w:val="24"/>
          <w:szCs w:val="24"/>
        </w:rPr>
        <w:t>Лысов, Павел Константинович.  Биология с основами экологии /  П.К. Лысов, А.П. Акифьев, Н.А.  Добротина. –М: Высшая школа, 2007. - 655 с. : ил.</w:t>
      </w:r>
    </w:p>
    <w:p w:rsidR="00241087" w:rsidRPr="00241087" w:rsidRDefault="00241087" w:rsidP="00241087">
      <w:pPr>
        <w:widowControl w:val="0"/>
        <w:numPr>
          <w:ilvl w:val="0"/>
          <w:numId w:val="4"/>
        </w:numPr>
        <w:tabs>
          <w:tab w:val="clear" w:pos="360"/>
          <w:tab w:val="num" w:pos="720"/>
        </w:tabs>
        <w:suppressAutoHyphens/>
        <w:autoSpaceDE w:val="0"/>
        <w:autoSpaceDN w:val="0"/>
        <w:adjustRightInd w:val="0"/>
        <w:spacing w:after="0" w:line="240" w:lineRule="auto"/>
        <w:ind w:left="720"/>
        <w:rPr>
          <w:rFonts w:ascii="Times New Roman" w:hAnsi="Times New Roman" w:cs="Times New Roman"/>
          <w:sz w:val="24"/>
          <w:szCs w:val="24"/>
        </w:rPr>
      </w:pPr>
      <w:r w:rsidRPr="00241087">
        <w:rPr>
          <w:rFonts w:ascii="Times New Roman" w:hAnsi="Times New Roman" w:cs="Times New Roman"/>
          <w:sz w:val="24"/>
          <w:szCs w:val="24"/>
        </w:rPr>
        <w:t>Руководство к лабораторным занятиям по биологии: Учебное пособие для студ.мед.вузов / Под ред. Н.В.Чебышева. - 2-е изд.,перераб.и доп. - М. : Медицина, 1996. - 352 с.</w:t>
      </w:r>
    </w:p>
    <w:p w:rsidR="00241087" w:rsidRPr="00241087" w:rsidRDefault="00241087" w:rsidP="00241087">
      <w:pPr>
        <w:widowControl w:val="0"/>
        <w:numPr>
          <w:ilvl w:val="0"/>
          <w:numId w:val="4"/>
        </w:numPr>
        <w:tabs>
          <w:tab w:val="clear" w:pos="360"/>
          <w:tab w:val="num" w:pos="720"/>
        </w:tabs>
        <w:suppressAutoHyphens/>
        <w:autoSpaceDE w:val="0"/>
        <w:autoSpaceDN w:val="0"/>
        <w:adjustRightInd w:val="0"/>
        <w:spacing w:after="0" w:line="240" w:lineRule="auto"/>
        <w:ind w:left="720"/>
        <w:rPr>
          <w:rFonts w:ascii="Times New Roman" w:hAnsi="Times New Roman" w:cs="Times New Roman"/>
          <w:sz w:val="24"/>
          <w:szCs w:val="24"/>
        </w:rPr>
      </w:pPr>
      <w:r w:rsidRPr="00241087">
        <w:rPr>
          <w:rFonts w:ascii="Times New Roman" w:hAnsi="Times New Roman" w:cs="Times New Roman"/>
          <w:sz w:val="24"/>
          <w:szCs w:val="24"/>
        </w:rPr>
        <w:t xml:space="preserve">Руководство к практическим занятиям по биологии: учебное пособие для студ.мед.вузов / ред. В. В. Маркина. - М.: Медицина, 2006. - 392 с. : ил. </w:t>
      </w:r>
    </w:p>
    <w:p w:rsidR="00241087" w:rsidRPr="00241087" w:rsidRDefault="00241087" w:rsidP="00241087">
      <w:pPr>
        <w:widowControl w:val="0"/>
        <w:numPr>
          <w:ilvl w:val="0"/>
          <w:numId w:val="4"/>
        </w:numPr>
        <w:tabs>
          <w:tab w:val="clear" w:pos="360"/>
          <w:tab w:val="num" w:pos="720"/>
        </w:tabs>
        <w:suppressAutoHyphens/>
        <w:autoSpaceDE w:val="0"/>
        <w:autoSpaceDN w:val="0"/>
        <w:adjustRightInd w:val="0"/>
        <w:spacing w:after="0" w:line="240" w:lineRule="auto"/>
        <w:ind w:left="720" w:right="220"/>
        <w:rPr>
          <w:rFonts w:ascii="Times New Roman" w:hAnsi="Times New Roman" w:cs="Times New Roman"/>
          <w:sz w:val="24"/>
          <w:szCs w:val="24"/>
        </w:rPr>
      </w:pPr>
      <w:r w:rsidRPr="00241087">
        <w:rPr>
          <w:rFonts w:ascii="Times New Roman" w:hAnsi="Times New Roman" w:cs="Times New Roman"/>
          <w:sz w:val="24"/>
          <w:szCs w:val="24"/>
        </w:rPr>
        <w:t>Бочков Н.П. Клиническая генетика: Учебник. – 3-е изд., испр. – М.: ГЭОТАР-Медиа,   2006. – 480 с.</w:t>
      </w:r>
    </w:p>
    <w:p w:rsidR="00241087" w:rsidRPr="00241087" w:rsidRDefault="00241087" w:rsidP="00241087">
      <w:pPr>
        <w:numPr>
          <w:ilvl w:val="0"/>
          <w:numId w:val="4"/>
        </w:numPr>
        <w:tabs>
          <w:tab w:val="clear" w:pos="360"/>
          <w:tab w:val="num" w:pos="720"/>
        </w:tabs>
        <w:suppressAutoHyphens/>
        <w:autoSpaceDE w:val="0"/>
        <w:spacing w:after="0" w:line="240" w:lineRule="auto"/>
        <w:ind w:left="720"/>
        <w:rPr>
          <w:rFonts w:ascii="Times New Roman" w:hAnsi="Times New Roman" w:cs="Times New Roman"/>
          <w:sz w:val="24"/>
          <w:szCs w:val="24"/>
        </w:rPr>
      </w:pPr>
      <w:r w:rsidRPr="00241087">
        <w:rPr>
          <w:rFonts w:ascii="Times New Roman" w:hAnsi="Times New Roman" w:cs="Times New Roman"/>
          <w:sz w:val="24"/>
          <w:szCs w:val="24"/>
        </w:rPr>
        <w:t>Гинтер Е.К. Медицинская генетика: Учебник. – М.: Медицина, 2003. – 448 с.</w:t>
      </w:r>
    </w:p>
    <w:p w:rsidR="00241087" w:rsidRPr="00241087" w:rsidRDefault="00241087" w:rsidP="00241087">
      <w:pPr>
        <w:numPr>
          <w:ilvl w:val="0"/>
          <w:numId w:val="4"/>
        </w:numPr>
        <w:tabs>
          <w:tab w:val="clear" w:pos="360"/>
          <w:tab w:val="num" w:pos="720"/>
        </w:tabs>
        <w:suppressAutoHyphens/>
        <w:autoSpaceDE w:val="0"/>
        <w:spacing w:after="0" w:line="240" w:lineRule="auto"/>
        <w:ind w:left="720"/>
        <w:rPr>
          <w:rFonts w:ascii="Times New Roman" w:hAnsi="Times New Roman" w:cs="Times New Roman"/>
          <w:sz w:val="24"/>
          <w:szCs w:val="24"/>
        </w:rPr>
      </w:pPr>
      <w:r w:rsidRPr="00241087">
        <w:rPr>
          <w:rFonts w:ascii="Times New Roman" w:hAnsi="Times New Roman" w:cs="Times New Roman"/>
          <w:sz w:val="24"/>
          <w:szCs w:val="24"/>
        </w:rPr>
        <w:t xml:space="preserve">Гнатик Е.Н. Генетика человека: былое и грядущее. – М. Издательство ЛКИ, 2007. </w:t>
      </w:r>
      <w:r w:rsidRPr="00241087">
        <w:rPr>
          <w:rFonts w:ascii="Times New Roman" w:hAnsi="Times New Roman" w:cs="Times New Roman"/>
          <w:sz w:val="24"/>
          <w:szCs w:val="24"/>
        </w:rPr>
        <w:br/>
        <w:t>– 277 с.</w:t>
      </w:r>
    </w:p>
    <w:p w:rsidR="00241087" w:rsidRPr="00241087" w:rsidRDefault="00241087" w:rsidP="00241087">
      <w:pPr>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Периодические издания</w:t>
      </w:r>
    </w:p>
    <w:p w:rsidR="00241087" w:rsidRPr="00241087" w:rsidRDefault="00241087" w:rsidP="00241087">
      <w:pPr>
        <w:spacing w:after="0" w:line="240" w:lineRule="auto"/>
        <w:jc w:val="center"/>
        <w:rPr>
          <w:rFonts w:ascii="Times New Roman" w:hAnsi="Times New Roman" w:cs="Times New Roman"/>
          <w:sz w:val="24"/>
          <w:szCs w:val="24"/>
        </w:rPr>
      </w:pP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9"/>
        <w:gridCol w:w="2977"/>
        <w:gridCol w:w="6394"/>
      </w:tblGrid>
      <w:tr w:rsidR="00241087" w:rsidRPr="00241087" w:rsidTr="00976009">
        <w:tc>
          <w:tcPr>
            <w:tcW w:w="349" w:type="dxa"/>
            <w:tcBorders>
              <w:top w:val="single" w:sz="4" w:space="0" w:color="000000"/>
              <w:left w:val="single" w:sz="4" w:space="0" w:color="000000"/>
              <w:bottom w:val="single" w:sz="4" w:space="0" w:color="000000"/>
              <w:right w:val="single" w:sz="4" w:space="0" w:color="000000"/>
            </w:tcBorders>
          </w:tcPr>
          <w:p w:rsidR="00241087" w:rsidRPr="00241087" w:rsidRDefault="00241087" w:rsidP="00241087">
            <w:pPr>
              <w:spacing w:after="0" w:line="240" w:lineRule="auto"/>
              <w:jc w:val="center"/>
              <w:rPr>
                <w:rFonts w:ascii="Times New Roman" w:eastAsia="Calibri" w:hAnsi="Times New Roman" w:cs="Times New Roman"/>
                <w:sz w:val="24"/>
                <w:szCs w:val="24"/>
                <w:lang w:eastAsia="en-US"/>
              </w:rPr>
            </w:pPr>
          </w:p>
        </w:tc>
        <w:tc>
          <w:tcPr>
            <w:tcW w:w="2977" w:type="dxa"/>
            <w:tcBorders>
              <w:top w:val="single" w:sz="4" w:space="0" w:color="000000"/>
              <w:left w:val="single" w:sz="4" w:space="0" w:color="000000"/>
              <w:bottom w:val="single" w:sz="4" w:space="0" w:color="000000"/>
              <w:right w:val="single" w:sz="4" w:space="0" w:color="000000"/>
            </w:tcBorders>
          </w:tcPr>
          <w:p w:rsidR="00241087" w:rsidRPr="00241087" w:rsidRDefault="00241087" w:rsidP="00241087">
            <w:pPr>
              <w:spacing w:after="0" w:line="240" w:lineRule="auto"/>
              <w:jc w:val="center"/>
              <w:rPr>
                <w:rFonts w:ascii="Times New Roman" w:eastAsia="Calibri" w:hAnsi="Times New Roman" w:cs="Times New Roman"/>
                <w:sz w:val="24"/>
                <w:szCs w:val="24"/>
                <w:lang w:eastAsia="en-US"/>
              </w:rPr>
            </w:pPr>
            <w:r w:rsidRPr="00241087">
              <w:rPr>
                <w:rFonts w:ascii="Times New Roman" w:hAnsi="Times New Roman" w:cs="Times New Roman"/>
                <w:sz w:val="24"/>
                <w:szCs w:val="24"/>
              </w:rPr>
              <w:t>Наименование</w:t>
            </w:r>
          </w:p>
        </w:tc>
        <w:tc>
          <w:tcPr>
            <w:tcW w:w="6394" w:type="dxa"/>
            <w:tcBorders>
              <w:top w:val="single" w:sz="4" w:space="0" w:color="000000"/>
              <w:left w:val="single" w:sz="4" w:space="0" w:color="000000"/>
              <w:bottom w:val="single" w:sz="4" w:space="0" w:color="000000"/>
              <w:right w:val="single" w:sz="4" w:space="0" w:color="000000"/>
            </w:tcBorders>
          </w:tcPr>
          <w:p w:rsidR="00241087" w:rsidRPr="00241087" w:rsidRDefault="00241087" w:rsidP="00241087">
            <w:pPr>
              <w:spacing w:after="0" w:line="240" w:lineRule="auto"/>
              <w:jc w:val="center"/>
              <w:rPr>
                <w:rFonts w:ascii="Times New Roman" w:eastAsia="Calibri" w:hAnsi="Times New Roman" w:cs="Times New Roman"/>
                <w:sz w:val="24"/>
                <w:szCs w:val="24"/>
                <w:lang w:eastAsia="en-US"/>
              </w:rPr>
            </w:pPr>
            <w:r w:rsidRPr="00241087">
              <w:rPr>
                <w:rFonts w:ascii="Times New Roman" w:hAnsi="Times New Roman" w:cs="Times New Roman"/>
                <w:sz w:val="24"/>
                <w:szCs w:val="24"/>
              </w:rPr>
              <w:t>Краткая характеристика</w:t>
            </w:r>
          </w:p>
        </w:tc>
      </w:tr>
      <w:tr w:rsidR="00241087" w:rsidRPr="00241087" w:rsidTr="00976009">
        <w:tc>
          <w:tcPr>
            <w:tcW w:w="349" w:type="dxa"/>
            <w:tcBorders>
              <w:top w:val="single" w:sz="4" w:space="0" w:color="000000"/>
              <w:left w:val="single" w:sz="4" w:space="0" w:color="000000"/>
              <w:bottom w:val="single" w:sz="4" w:space="0" w:color="000000"/>
              <w:right w:val="single" w:sz="4" w:space="0" w:color="000000"/>
            </w:tcBorders>
          </w:tcPr>
          <w:p w:rsidR="00241087" w:rsidRPr="00241087" w:rsidRDefault="00241087" w:rsidP="00241087">
            <w:pPr>
              <w:spacing w:after="0" w:line="240" w:lineRule="auto"/>
              <w:jc w:val="center"/>
              <w:rPr>
                <w:rFonts w:ascii="Times New Roman" w:eastAsia="Calibri" w:hAnsi="Times New Roman" w:cs="Times New Roman"/>
                <w:sz w:val="24"/>
                <w:szCs w:val="24"/>
                <w:lang w:eastAsia="en-US"/>
              </w:rPr>
            </w:pPr>
            <w:r w:rsidRPr="00241087">
              <w:rPr>
                <w:rFonts w:ascii="Times New Roman" w:hAnsi="Times New Roman" w:cs="Times New Roman"/>
                <w:sz w:val="24"/>
                <w:szCs w:val="24"/>
              </w:rPr>
              <w:t>1</w:t>
            </w:r>
          </w:p>
        </w:tc>
        <w:tc>
          <w:tcPr>
            <w:tcW w:w="2977" w:type="dxa"/>
            <w:tcBorders>
              <w:top w:val="single" w:sz="4" w:space="0" w:color="000000"/>
              <w:left w:val="single" w:sz="4" w:space="0" w:color="000000"/>
              <w:bottom w:val="single" w:sz="4" w:space="0" w:color="000000"/>
              <w:right w:val="single" w:sz="4" w:space="0" w:color="000000"/>
            </w:tcBorders>
          </w:tcPr>
          <w:p w:rsidR="00241087" w:rsidRPr="00241087" w:rsidRDefault="00241087" w:rsidP="00241087">
            <w:pPr>
              <w:spacing w:after="0" w:line="240" w:lineRule="auto"/>
              <w:rPr>
                <w:rFonts w:ascii="Times New Roman" w:eastAsia="Calibri" w:hAnsi="Times New Roman" w:cs="Times New Roman"/>
                <w:sz w:val="24"/>
                <w:szCs w:val="24"/>
                <w:lang w:eastAsia="en-US"/>
              </w:rPr>
            </w:pPr>
            <w:r w:rsidRPr="00241087">
              <w:rPr>
                <w:rFonts w:ascii="Times New Roman" w:hAnsi="Times New Roman" w:cs="Times New Roman"/>
                <w:sz w:val="24"/>
                <w:szCs w:val="24"/>
              </w:rPr>
              <w:t>Вестник НГУ. Биология, клиническая медицина.</w:t>
            </w:r>
          </w:p>
        </w:tc>
        <w:tc>
          <w:tcPr>
            <w:tcW w:w="6394" w:type="dxa"/>
            <w:tcBorders>
              <w:top w:val="single" w:sz="4" w:space="0" w:color="000000"/>
              <w:left w:val="single" w:sz="4" w:space="0" w:color="000000"/>
              <w:bottom w:val="single" w:sz="4" w:space="0" w:color="000000"/>
              <w:right w:val="single" w:sz="4" w:space="0" w:color="000000"/>
            </w:tcBorders>
          </w:tcPr>
          <w:p w:rsidR="00241087" w:rsidRPr="00241087" w:rsidRDefault="00241087" w:rsidP="00241087">
            <w:pPr>
              <w:spacing w:after="0" w:line="240" w:lineRule="auto"/>
              <w:rPr>
                <w:rFonts w:ascii="Times New Roman" w:eastAsia="Calibri" w:hAnsi="Times New Roman" w:cs="Times New Roman"/>
                <w:sz w:val="24"/>
                <w:szCs w:val="24"/>
                <w:lang w:eastAsia="en-US"/>
              </w:rPr>
            </w:pPr>
            <w:r w:rsidRPr="00241087">
              <w:rPr>
                <w:rStyle w:val="apple-style-span"/>
                <w:rFonts w:ascii="Times New Roman" w:hAnsi="Times New Roman" w:cs="Times New Roman"/>
                <w:color w:val="000000"/>
                <w:sz w:val="24"/>
                <w:szCs w:val="24"/>
              </w:rPr>
              <w:t>Выходит 4 раза в год. Журнал публикует оригинальные исследования, отражающие научное развитие отечественной медицины, а также обзоры современного состояния биологии и клинической медицины</w:t>
            </w:r>
          </w:p>
        </w:tc>
      </w:tr>
      <w:tr w:rsidR="00241087" w:rsidRPr="00241087" w:rsidTr="00976009">
        <w:tc>
          <w:tcPr>
            <w:tcW w:w="349" w:type="dxa"/>
            <w:tcBorders>
              <w:top w:val="single" w:sz="4" w:space="0" w:color="000000"/>
              <w:left w:val="single" w:sz="4" w:space="0" w:color="000000"/>
              <w:bottom w:val="single" w:sz="4" w:space="0" w:color="000000"/>
              <w:right w:val="single" w:sz="4" w:space="0" w:color="000000"/>
            </w:tcBorders>
          </w:tcPr>
          <w:p w:rsidR="00241087" w:rsidRPr="00241087" w:rsidRDefault="00241087" w:rsidP="00241087">
            <w:pPr>
              <w:spacing w:after="0" w:line="240" w:lineRule="auto"/>
              <w:jc w:val="center"/>
              <w:rPr>
                <w:rFonts w:ascii="Times New Roman" w:eastAsia="Calibri" w:hAnsi="Times New Roman" w:cs="Times New Roman"/>
                <w:sz w:val="24"/>
                <w:szCs w:val="24"/>
                <w:lang w:eastAsia="en-US"/>
              </w:rPr>
            </w:pPr>
            <w:r w:rsidRPr="00241087">
              <w:rPr>
                <w:rFonts w:ascii="Times New Roman" w:hAnsi="Times New Roman" w:cs="Times New Roman"/>
                <w:sz w:val="24"/>
                <w:szCs w:val="24"/>
              </w:rPr>
              <w:t>2</w:t>
            </w:r>
          </w:p>
        </w:tc>
        <w:tc>
          <w:tcPr>
            <w:tcW w:w="2977" w:type="dxa"/>
            <w:tcBorders>
              <w:top w:val="single" w:sz="4" w:space="0" w:color="000000"/>
              <w:left w:val="single" w:sz="4" w:space="0" w:color="000000"/>
              <w:bottom w:val="single" w:sz="4" w:space="0" w:color="000000"/>
              <w:right w:val="single" w:sz="4" w:space="0" w:color="000000"/>
            </w:tcBorders>
          </w:tcPr>
          <w:p w:rsidR="00241087" w:rsidRPr="00241087" w:rsidRDefault="00241087" w:rsidP="00241087">
            <w:pPr>
              <w:spacing w:after="0" w:line="240" w:lineRule="auto"/>
              <w:rPr>
                <w:rFonts w:ascii="Times New Roman" w:eastAsia="Calibri" w:hAnsi="Times New Roman" w:cs="Times New Roman"/>
                <w:sz w:val="24"/>
                <w:szCs w:val="24"/>
                <w:lang w:eastAsia="en-US"/>
              </w:rPr>
            </w:pPr>
            <w:r w:rsidRPr="00241087">
              <w:rPr>
                <w:rFonts w:ascii="Times New Roman" w:hAnsi="Times New Roman" w:cs="Times New Roman"/>
                <w:sz w:val="24"/>
                <w:szCs w:val="24"/>
              </w:rPr>
              <w:t>Радиационная биология: реферативный журнал</w:t>
            </w:r>
          </w:p>
        </w:tc>
        <w:tc>
          <w:tcPr>
            <w:tcW w:w="6394" w:type="dxa"/>
            <w:tcBorders>
              <w:top w:val="single" w:sz="4" w:space="0" w:color="000000"/>
              <w:left w:val="single" w:sz="4" w:space="0" w:color="000000"/>
              <w:bottom w:val="single" w:sz="4" w:space="0" w:color="000000"/>
              <w:right w:val="single" w:sz="4" w:space="0" w:color="000000"/>
            </w:tcBorders>
          </w:tcPr>
          <w:p w:rsidR="00241087" w:rsidRPr="00241087" w:rsidRDefault="00241087" w:rsidP="00241087">
            <w:pPr>
              <w:spacing w:after="0" w:line="240" w:lineRule="auto"/>
              <w:rPr>
                <w:rFonts w:ascii="Times New Roman" w:eastAsia="Calibri" w:hAnsi="Times New Roman" w:cs="Times New Roman"/>
                <w:sz w:val="24"/>
                <w:szCs w:val="24"/>
                <w:lang w:eastAsia="en-US"/>
              </w:rPr>
            </w:pPr>
            <w:r w:rsidRPr="00241087">
              <w:rPr>
                <w:rStyle w:val="apple-style-span"/>
                <w:rFonts w:ascii="Times New Roman" w:hAnsi="Times New Roman" w:cs="Times New Roman"/>
                <w:color w:val="000000"/>
                <w:sz w:val="24"/>
                <w:szCs w:val="24"/>
              </w:rPr>
              <w:t>Ежемесячный реферативный журнал - выпуск раздела-тома "Общие вопросы биологии"</w:t>
            </w:r>
          </w:p>
        </w:tc>
      </w:tr>
      <w:tr w:rsidR="00241087" w:rsidRPr="00241087" w:rsidTr="00976009">
        <w:tc>
          <w:tcPr>
            <w:tcW w:w="349" w:type="dxa"/>
            <w:tcBorders>
              <w:top w:val="single" w:sz="4" w:space="0" w:color="000000"/>
              <w:left w:val="single" w:sz="4" w:space="0" w:color="000000"/>
              <w:bottom w:val="single" w:sz="4" w:space="0" w:color="000000"/>
              <w:right w:val="single" w:sz="4" w:space="0" w:color="000000"/>
            </w:tcBorders>
          </w:tcPr>
          <w:p w:rsidR="00241087" w:rsidRPr="00241087" w:rsidRDefault="00241087" w:rsidP="00241087">
            <w:pPr>
              <w:spacing w:after="0" w:line="240" w:lineRule="auto"/>
              <w:jc w:val="center"/>
              <w:rPr>
                <w:rFonts w:ascii="Times New Roman" w:eastAsia="Calibri" w:hAnsi="Times New Roman" w:cs="Times New Roman"/>
                <w:sz w:val="24"/>
                <w:szCs w:val="24"/>
                <w:lang w:eastAsia="en-US"/>
              </w:rPr>
            </w:pPr>
            <w:r w:rsidRPr="00241087">
              <w:rPr>
                <w:rFonts w:ascii="Times New Roman" w:hAnsi="Times New Roman" w:cs="Times New Roman"/>
                <w:sz w:val="24"/>
                <w:szCs w:val="24"/>
              </w:rPr>
              <w:t xml:space="preserve">3 </w:t>
            </w:r>
          </w:p>
        </w:tc>
        <w:tc>
          <w:tcPr>
            <w:tcW w:w="2977" w:type="dxa"/>
            <w:tcBorders>
              <w:top w:val="single" w:sz="4" w:space="0" w:color="000000"/>
              <w:left w:val="single" w:sz="4" w:space="0" w:color="000000"/>
              <w:bottom w:val="single" w:sz="4" w:space="0" w:color="000000"/>
              <w:right w:val="single" w:sz="4" w:space="0" w:color="000000"/>
            </w:tcBorders>
          </w:tcPr>
          <w:p w:rsidR="00241087" w:rsidRPr="00241087" w:rsidRDefault="00241087" w:rsidP="00241087">
            <w:pPr>
              <w:spacing w:after="0" w:line="240" w:lineRule="auto"/>
              <w:rPr>
                <w:rFonts w:ascii="Times New Roman" w:eastAsia="Calibri" w:hAnsi="Times New Roman" w:cs="Times New Roman"/>
                <w:sz w:val="24"/>
                <w:szCs w:val="24"/>
                <w:lang w:eastAsia="en-US"/>
              </w:rPr>
            </w:pPr>
            <w:r w:rsidRPr="00241087">
              <w:rPr>
                <w:rFonts w:ascii="Times New Roman" w:hAnsi="Times New Roman" w:cs="Times New Roman"/>
                <w:sz w:val="24"/>
                <w:szCs w:val="24"/>
              </w:rPr>
              <w:t>Успехи современной биологии</w:t>
            </w:r>
          </w:p>
        </w:tc>
        <w:tc>
          <w:tcPr>
            <w:tcW w:w="6394" w:type="dxa"/>
            <w:tcBorders>
              <w:top w:val="single" w:sz="4" w:space="0" w:color="000000"/>
              <w:left w:val="single" w:sz="4" w:space="0" w:color="000000"/>
              <w:bottom w:val="single" w:sz="4" w:space="0" w:color="000000"/>
              <w:right w:val="single" w:sz="4" w:space="0" w:color="000000"/>
            </w:tcBorders>
          </w:tcPr>
          <w:p w:rsidR="00241087" w:rsidRPr="00241087" w:rsidRDefault="00241087" w:rsidP="00241087">
            <w:pPr>
              <w:spacing w:after="0" w:line="240" w:lineRule="auto"/>
              <w:rPr>
                <w:rStyle w:val="apple-style-span"/>
                <w:rFonts w:ascii="Times New Roman" w:eastAsia="Calibri" w:hAnsi="Times New Roman" w:cs="Times New Roman"/>
                <w:color w:val="000000"/>
                <w:sz w:val="24"/>
                <w:szCs w:val="24"/>
                <w:lang w:eastAsia="en-US"/>
              </w:rPr>
            </w:pPr>
            <w:r w:rsidRPr="00241087">
              <w:rPr>
                <w:rStyle w:val="apple-style-span"/>
                <w:rFonts w:ascii="Times New Roman" w:hAnsi="Times New Roman" w:cs="Times New Roman"/>
                <w:color w:val="000000"/>
                <w:sz w:val="24"/>
                <w:szCs w:val="24"/>
              </w:rPr>
              <w:t>Периодичность – 6 раз в год. Публикует обзорные и общетеоретические статьи, отражающие основные достижения во всех областях биологической науки: в биохимии, биофизике, цитологии, экспериментальной морфологии, вирусологии, генетике, физиологии животных, физиологии растений, экологии, экспериментальной онкологии, радиобиологии и др.</w:t>
            </w:r>
          </w:p>
        </w:tc>
      </w:tr>
      <w:tr w:rsidR="00241087" w:rsidRPr="00241087" w:rsidTr="00976009">
        <w:tc>
          <w:tcPr>
            <w:tcW w:w="349" w:type="dxa"/>
            <w:tcBorders>
              <w:top w:val="single" w:sz="4" w:space="0" w:color="000000"/>
              <w:left w:val="single" w:sz="4" w:space="0" w:color="000000"/>
              <w:bottom w:val="single" w:sz="4" w:space="0" w:color="000000"/>
              <w:right w:val="single" w:sz="4" w:space="0" w:color="000000"/>
            </w:tcBorders>
          </w:tcPr>
          <w:p w:rsidR="00241087" w:rsidRPr="00241087" w:rsidRDefault="00241087" w:rsidP="00241087">
            <w:pPr>
              <w:spacing w:after="0" w:line="240" w:lineRule="auto"/>
              <w:jc w:val="center"/>
              <w:rPr>
                <w:rFonts w:ascii="Times New Roman" w:eastAsia="Calibri" w:hAnsi="Times New Roman" w:cs="Times New Roman"/>
                <w:sz w:val="24"/>
                <w:szCs w:val="24"/>
                <w:lang w:eastAsia="en-US"/>
              </w:rPr>
            </w:pPr>
            <w:r w:rsidRPr="00241087">
              <w:rPr>
                <w:rFonts w:ascii="Times New Roman" w:hAnsi="Times New Roman" w:cs="Times New Roman"/>
                <w:sz w:val="24"/>
                <w:szCs w:val="24"/>
              </w:rPr>
              <w:t>4</w:t>
            </w:r>
          </w:p>
        </w:tc>
        <w:tc>
          <w:tcPr>
            <w:tcW w:w="2977" w:type="dxa"/>
            <w:tcBorders>
              <w:top w:val="single" w:sz="4" w:space="0" w:color="000000"/>
              <w:left w:val="single" w:sz="4" w:space="0" w:color="000000"/>
              <w:bottom w:val="single" w:sz="4" w:space="0" w:color="000000"/>
              <w:right w:val="single" w:sz="4" w:space="0" w:color="000000"/>
            </w:tcBorders>
          </w:tcPr>
          <w:p w:rsidR="00241087" w:rsidRPr="00241087" w:rsidRDefault="00241087" w:rsidP="00241087">
            <w:pPr>
              <w:spacing w:after="0" w:line="240" w:lineRule="auto"/>
              <w:rPr>
                <w:rFonts w:ascii="Times New Roman" w:eastAsia="Calibri" w:hAnsi="Times New Roman" w:cs="Times New Roman"/>
                <w:sz w:val="24"/>
                <w:szCs w:val="24"/>
                <w:lang w:eastAsia="en-US"/>
              </w:rPr>
            </w:pPr>
            <w:r w:rsidRPr="00241087">
              <w:rPr>
                <w:rStyle w:val="apple-style-span"/>
                <w:rFonts w:ascii="Times New Roman" w:hAnsi="Times New Roman" w:cs="Times New Roman"/>
                <w:sz w:val="24"/>
                <w:szCs w:val="24"/>
              </w:rPr>
              <w:t>Растительные ресурсы</w:t>
            </w:r>
          </w:p>
        </w:tc>
        <w:tc>
          <w:tcPr>
            <w:tcW w:w="6394" w:type="dxa"/>
            <w:tcBorders>
              <w:top w:val="single" w:sz="4" w:space="0" w:color="000000"/>
              <w:left w:val="single" w:sz="4" w:space="0" w:color="000000"/>
              <w:bottom w:val="single" w:sz="4" w:space="0" w:color="000000"/>
              <w:right w:val="single" w:sz="4" w:space="0" w:color="000000"/>
            </w:tcBorders>
          </w:tcPr>
          <w:tbl>
            <w:tblPr>
              <w:tblW w:w="4750" w:type="pct"/>
              <w:tblCellSpacing w:w="15" w:type="dxa"/>
              <w:tblLook w:val="04A0"/>
            </w:tblPr>
            <w:tblGrid>
              <w:gridCol w:w="2357"/>
              <w:gridCol w:w="3512"/>
            </w:tblGrid>
            <w:tr w:rsidR="00241087" w:rsidRPr="00241087" w:rsidTr="00976009">
              <w:trPr>
                <w:tblCellSpacing w:w="15" w:type="dxa"/>
              </w:trPr>
              <w:tc>
                <w:tcPr>
                  <w:tcW w:w="2000" w:type="pct"/>
                  <w:tcMar>
                    <w:top w:w="15" w:type="dxa"/>
                    <w:left w:w="15" w:type="dxa"/>
                    <w:bottom w:w="15" w:type="dxa"/>
                    <w:right w:w="15" w:type="dxa"/>
                  </w:tcMar>
                </w:tcPr>
                <w:p w:rsidR="00241087" w:rsidRPr="00241087" w:rsidRDefault="00241087" w:rsidP="00241087">
                  <w:pPr>
                    <w:spacing w:after="0" w:line="240" w:lineRule="auto"/>
                    <w:jc w:val="right"/>
                    <w:rPr>
                      <w:rFonts w:ascii="Times New Roman" w:hAnsi="Times New Roman" w:cs="Times New Roman"/>
                      <w:sz w:val="24"/>
                      <w:szCs w:val="24"/>
                    </w:rPr>
                  </w:pPr>
                </w:p>
              </w:tc>
              <w:tc>
                <w:tcPr>
                  <w:tcW w:w="0" w:type="auto"/>
                  <w:tcMar>
                    <w:top w:w="15" w:type="dxa"/>
                    <w:left w:w="15" w:type="dxa"/>
                    <w:bottom w:w="15" w:type="dxa"/>
                    <w:right w:w="15" w:type="dxa"/>
                  </w:tcMar>
                </w:tcPr>
                <w:p w:rsidR="00241087" w:rsidRPr="00241087" w:rsidRDefault="00241087" w:rsidP="00241087">
                  <w:pPr>
                    <w:spacing w:after="0" w:line="240" w:lineRule="auto"/>
                    <w:rPr>
                      <w:rFonts w:ascii="Times New Roman" w:hAnsi="Times New Roman" w:cs="Times New Roman"/>
                      <w:sz w:val="24"/>
                      <w:szCs w:val="24"/>
                    </w:rPr>
                  </w:pPr>
                </w:p>
              </w:tc>
            </w:tr>
          </w:tbl>
          <w:p w:rsidR="00241087" w:rsidRPr="00241087" w:rsidRDefault="00241087" w:rsidP="00241087">
            <w:pPr>
              <w:spacing w:after="0" w:line="240" w:lineRule="auto"/>
              <w:rPr>
                <w:rStyle w:val="apple-style-span"/>
                <w:rFonts w:ascii="Times New Roman" w:eastAsia="Calibri" w:hAnsi="Times New Roman" w:cs="Times New Roman"/>
                <w:sz w:val="24"/>
                <w:szCs w:val="24"/>
                <w:lang w:eastAsia="en-US"/>
              </w:rPr>
            </w:pPr>
            <w:r w:rsidRPr="00241087">
              <w:rPr>
                <w:rStyle w:val="apple-style-span"/>
                <w:rFonts w:ascii="Times New Roman" w:hAnsi="Times New Roman" w:cs="Times New Roman"/>
                <w:color w:val="0000FF"/>
                <w:sz w:val="24"/>
                <w:szCs w:val="24"/>
              </w:rPr>
              <w:t> </w:t>
            </w:r>
            <w:r w:rsidRPr="00241087">
              <w:rPr>
                <w:rStyle w:val="apple-style-span"/>
                <w:rFonts w:ascii="Times New Roman" w:hAnsi="Times New Roman" w:cs="Times New Roman"/>
                <w:color w:val="000000"/>
                <w:sz w:val="24"/>
                <w:szCs w:val="24"/>
              </w:rPr>
              <w:t xml:space="preserve">Периодичность – 6 раз в год. </w:t>
            </w:r>
            <w:r w:rsidRPr="00241087">
              <w:rPr>
                <w:rStyle w:val="apple-style-span"/>
                <w:rFonts w:ascii="Times New Roman" w:hAnsi="Times New Roman" w:cs="Times New Roman"/>
                <w:sz w:val="24"/>
                <w:szCs w:val="24"/>
              </w:rPr>
              <w:t>Основные темы журнала - это ресурсы полезных растений; биология, структура популяций и биологически активные вещества ресурсных видов.</w:t>
            </w:r>
          </w:p>
        </w:tc>
      </w:tr>
      <w:tr w:rsidR="00241087" w:rsidRPr="00241087" w:rsidTr="00976009">
        <w:tc>
          <w:tcPr>
            <w:tcW w:w="349" w:type="dxa"/>
            <w:tcBorders>
              <w:top w:val="single" w:sz="4" w:space="0" w:color="000000"/>
              <w:left w:val="single" w:sz="4" w:space="0" w:color="000000"/>
              <w:bottom w:val="single" w:sz="4" w:space="0" w:color="000000"/>
              <w:right w:val="single" w:sz="4" w:space="0" w:color="000000"/>
            </w:tcBorders>
          </w:tcPr>
          <w:p w:rsidR="00241087" w:rsidRPr="00241087" w:rsidRDefault="00241087" w:rsidP="00241087">
            <w:pPr>
              <w:spacing w:after="0" w:line="240" w:lineRule="auto"/>
              <w:jc w:val="center"/>
              <w:rPr>
                <w:rFonts w:ascii="Times New Roman" w:eastAsia="Calibri" w:hAnsi="Times New Roman" w:cs="Times New Roman"/>
                <w:sz w:val="24"/>
                <w:szCs w:val="24"/>
                <w:lang w:eastAsia="en-US"/>
              </w:rPr>
            </w:pPr>
            <w:r w:rsidRPr="00241087">
              <w:rPr>
                <w:rFonts w:ascii="Times New Roman" w:hAnsi="Times New Roman" w:cs="Times New Roman"/>
                <w:sz w:val="24"/>
                <w:szCs w:val="24"/>
              </w:rPr>
              <w:lastRenderedPageBreak/>
              <w:t>5</w:t>
            </w:r>
          </w:p>
        </w:tc>
        <w:tc>
          <w:tcPr>
            <w:tcW w:w="2977" w:type="dxa"/>
            <w:tcBorders>
              <w:top w:val="single" w:sz="4" w:space="0" w:color="000000"/>
              <w:left w:val="single" w:sz="4" w:space="0" w:color="000000"/>
              <w:bottom w:val="single" w:sz="4" w:space="0" w:color="000000"/>
              <w:right w:val="single" w:sz="4" w:space="0" w:color="000000"/>
            </w:tcBorders>
          </w:tcPr>
          <w:p w:rsidR="00241087" w:rsidRPr="00241087" w:rsidRDefault="00241087" w:rsidP="00241087">
            <w:pPr>
              <w:spacing w:after="0" w:line="240" w:lineRule="auto"/>
              <w:rPr>
                <w:rStyle w:val="apple-style-span"/>
                <w:rFonts w:ascii="Times New Roman" w:eastAsia="Calibri" w:hAnsi="Times New Roman" w:cs="Times New Roman"/>
                <w:sz w:val="24"/>
                <w:szCs w:val="24"/>
                <w:lang w:eastAsia="en-US"/>
              </w:rPr>
            </w:pPr>
            <w:r w:rsidRPr="00241087">
              <w:rPr>
                <w:rStyle w:val="apple-style-span"/>
                <w:rFonts w:ascii="Times New Roman" w:hAnsi="Times New Roman" w:cs="Times New Roman"/>
                <w:sz w:val="24"/>
                <w:szCs w:val="24"/>
              </w:rPr>
              <w:t>Экология и жизнь</w:t>
            </w:r>
          </w:p>
        </w:tc>
        <w:tc>
          <w:tcPr>
            <w:tcW w:w="6394" w:type="dxa"/>
            <w:tcBorders>
              <w:top w:val="single" w:sz="4" w:space="0" w:color="000000"/>
              <w:left w:val="single" w:sz="4" w:space="0" w:color="000000"/>
              <w:bottom w:val="single" w:sz="4" w:space="0" w:color="000000"/>
              <w:right w:val="single" w:sz="4" w:space="0" w:color="000000"/>
            </w:tcBorders>
          </w:tcPr>
          <w:p w:rsidR="00241087" w:rsidRPr="00241087" w:rsidRDefault="00241087" w:rsidP="00241087">
            <w:pPr>
              <w:spacing w:after="0" w:line="240" w:lineRule="auto"/>
              <w:rPr>
                <w:rFonts w:ascii="Times New Roman" w:hAnsi="Times New Roman" w:cs="Times New Roman"/>
                <w:sz w:val="24"/>
                <w:szCs w:val="24"/>
              </w:rPr>
            </w:pPr>
            <w:r w:rsidRPr="00241087">
              <w:rPr>
                <w:rStyle w:val="apple-style-span"/>
                <w:rFonts w:ascii="Times New Roman" w:hAnsi="Times New Roman" w:cs="Times New Roman"/>
                <w:color w:val="000000"/>
                <w:sz w:val="24"/>
                <w:szCs w:val="24"/>
              </w:rPr>
              <w:t>Периодичность – 12 раз в год. Научно-популярный журнал, в котором представлена интересная современная информация по всем экологическим проблемам.</w:t>
            </w:r>
          </w:p>
        </w:tc>
      </w:tr>
      <w:tr w:rsidR="00241087" w:rsidRPr="00241087" w:rsidTr="00976009">
        <w:tc>
          <w:tcPr>
            <w:tcW w:w="349" w:type="dxa"/>
            <w:tcBorders>
              <w:top w:val="single" w:sz="4" w:space="0" w:color="000000"/>
              <w:left w:val="single" w:sz="4" w:space="0" w:color="000000"/>
              <w:bottom w:val="single" w:sz="4" w:space="0" w:color="000000"/>
              <w:right w:val="single" w:sz="4" w:space="0" w:color="000000"/>
            </w:tcBorders>
          </w:tcPr>
          <w:p w:rsidR="00241087" w:rsidRPr="00241087" w:rsidRDefault="00241087" w:rsidP="00241087">
            <w:pPr>
              <w:spacing w:after="0" w:line="240" w:lineRule="auto"/>
              <w:jc w:val="center"/>
              <w:rPr>
                <w:rFonts w:ascii="Times New Roman" w:eastAsia="Calibri" w:hAnsi="Times New Roman" w:cs="Times New Roman"/>
                <w:sz w:val="24"/>
                <w:szCs w:val="24"/>
                <w:lang w:eastAsia="en-US"/>
              </w:rPr>
            </w:pPr>
            <w:r w:rsidRPr="00241087">
              <w:rPr>
                <w:rFonts w:ascii="Times New Roman" w:hAnsi="Times New Roman" w:cs="Times New Roman"/>
                <w:sz w:val="24"/>
                <w:szCs w:val="24"/>
              </w:rPr>
              <w:t>6</w:t>
            </w:r>
          </w:p>
        </w:tc>
        <w:tc>
          <w:tcPr>
            <w:tcW w:w="2977" w:type="dxa"/>
            <w:tcBorders>
              <w:top w:val="single" w:sz="4" w:space="0" w:color="000000"/>
              <w:left w:val="single" w:sz="4" w:space="0" w:color="000000"/>
              <w:bottom w:val="single" w:sz="4" w:space="0" w:color="000000"/>
              <w:right w:val="single" w:sz="4" w:space="0" w:color="000000"/>
            </w:tcBorders>
          </w:tcPr>
          <w:p w:rsidR="00241087" w:rsidRPr="00241087" w:rsidRDefault="00241087" w:rsidP="00241087">
            <w:pPr>
              <w:spacing w:after="0" w:line="240" w:lineRule="auto"/>
              <w:rPr>
                <w:rStyle w:val="apple-style-span"/>
                <w:rFonts w:ascii="Times New Roman" w:eastAsia="Calibri" w:hAnsi="Times New Roman" w:cs="Times New Roman"/>
                <w:sz w:val="24"/>
                <w:szCs w:val="24"/>
                <w:lang w:eastAsia="en-US"/>
              </w:rPr>
            </w:pPr>
            <w:r w:rsidRPr="00241087">
              <w:rPr>
                <w:rStyle w:val="apple-style-span"/>
                <w:rFonts w:ascii="Times New Roman" w:hAnsi="Times New Roman" w:cs="Times New Roman"/>
                <w:sz w:val="24"/>
                <w:szCs w:val="24"/>
              </w:rPr>
              <w:t>Экология человека</w:t>
            </w:r>
          </w:p>
        </w:tc>
        <w:tc>
          <w:tcPr>
            <w:tcW w:w="6394" w:type="dxa"/>
            <w:tcBorders>
              <w:top w:val="single" w:sz="4" w:space="0" w:color="000000"/>
              <w:left w:val="single" w:sz="4" w:space="0" w:color="000000"/>
              <w:bottom w:val="single" w:sz="4" w:space="0" w:color="000000"/>
              <w:right w:val="single" w:sz="4" w:space="0" w:color="000000"/>
            </w:tcBorders>
          </w:tcPr>
          <w:p w:rsidR="00241087" w:rsidRPr="00241087" w:rsidRDefault="00241087" w:rsidP="00241087">
            <w:pPr>
              <w:spacing w:after="0" w:line="240" w:lineRule="auto"/>
              <w:rPr>
                <w:rFonts w:ascii="Times New Roman" w:hAnsi="Times New Roman" w:cs="Times New Roman"/>
                <w:sz w:val="24"/>
                <w:szCs w:val="24"/>
              </w:rPr>
            </w:pPr>
            <w:r w:rsidRPr="00241087">
              <w:rPr>
                <w:rStyle w:val="apple-style-span"/>
                <w:rFonts w:ascii="Times New Roman" w:hAnsi="Times New Roman" w:cs="Times New Roman"/>
                <w:color w:val="000000"/>
                <w:sz w:val="24"/>
                <w:szCs w:val="24"/>
              </w:rPr>
              <w:t>Периодичность – 12 раз в год. Основные темы журнала : эколого-физиологические основы жизнедеятельности человека,  экология природных и социальных катастроф,  воспроизводство населения и демографические процессы,  социальная политика и общественное здоровье.</w:t>
            </w:r>
          </w:p>
        </w:tc>
      </w:tr>
      <w:tr w:rsidR="00241087" w:rsidRPr="00241087" w:rsidTr="00976009">
        <w:tc>
          <w:tcPr>
            <w:tcW w:w="349" w:type="dxa"/>
            <w:tcBorders>
              <w:top w:val="single" w:sz="4" w:space="0" w:color="000000"/>
              <w:left w:val="single" w:sz="4" w:space="0" w:color="000000"/>
              <w:bottom w:val="single" w:sz="4" w:space="0" w:color="000000"/>
              <w:right w:val="single" w:sz="4" w:space="0" w:color="000000"/>
            </w:tcBorders>
          </w:tcPr>
          <w:p w:rsidR="00241087" w:rsidRPr="00241087" w:rsidRDefault="00241087" w:rsidP="00241087">
            <w:pPr>
              <w:spacing w:after="0" w:line="240" w:lineRule="auto"/>
              <w:jc w:val="center"/>
              <w:rPr>
                <w:rFonts w:ascii="Times New Roman" w:eastAsia="Calibri" w:hAnsi="Times New Roman" w:cs="Times New Roman"/>
                <w:sz w:val="24"/>
                <w:szCs w:val="24"/>
                <w:lang w:eastAsia="en-US"/>
              </w:rPr>
            </w:pPr>
            <w:r w:rsidRPr="00241087">
              <w:rPr>
                <w:rFonts w:ascii="Times New Roman" w:hAnsi="Times New Roman" w:cs="Times New Roman"/>
                <w:sz w:val="24"/>
                <w:szCs w:val="24"/>
              </w:rPr>
              <w:t>7</w:t>
            </w:r>
          </w:p>
        </w:tc>
        <w:tc>
          <w:tcPr>
            <w:tcW w:w="2977" w:type="dxa"/>
            <w:tcBorders>
              <w:top w:val="single" w:sz="4" w:space="0" w:color="000000"/>
              <w:left w:val="single" w:sz="4" w:space="0" w:color="000000"/>
              <w:bottom w:val="single" w:sz="4" w:space="0" w:color="000000"/>
              <w:right w:val="single" w:sz="4" w:space="0" w:color="000000"/>
            </w:tcBorders>
          </w:tcPr>
          <w:p w:rsidR="00241087" w:rsidRPr="00241087" w:rsidRDefault="00241087" w:rsidP="00241087">
            <w:pPr>
              <w:spacing w:after="0" w:line="240" w:lineRule="auto"/>
              <w:rPr>
                <w:rStyle w:val="apple-style-span"/>
                <w:rFonts w:ascii="Times New Roman" w:eastAsia="Calibri" w:hAnsi="Times New Roman" w:cs="Times New Roman"/>
                <w:sz w:val="24"/>
                <w:szCs w:val="24"/>
                <w:lang w:eastAsia="en-US"/>
              </w:rPr>
            </w:pPr>
            <w:r w:rsidRPr="00241087">
              <w:rPr>
                <w:rStyle w:val="apple-style-span"/>
                <w:rFonts w:ascii="Times New Roman" w:hAnsi="Times New Roman" w:cs="Times New Roman"/>
                <w:sz w:val="24"/>
                <w:szCs w:val="24"/>
              </w:rPr>
              <w:t>Сибирский экологический журнал</w:t>
            </w:r>
          </w:p>
        </w:tc>
        <w:tc>
          <w:tcPr>
            <w:tcW w:w="6394" w:type="dxa"/>
            <w:tcBorders>
              <w:top w:val="single" w:sz="4" w:space="0" w:color="000000"/>
              <w:left w:val="single" w:sz="4" w:space="0" w:color="000000"/>
              <w:bottom w:val="single" w:sz="4" w:space="0" w:color="000000"/>
              <w:right w:val="single" w:sz="4" w:space="0" w:color="000000"/>
            </w:tcBorders>
          </w:tcPr>
          <w:p w:rsidR="00241087" w:rsidRPr="00241087" w:rsidRDefault="00241087" w:rsidP="00241087">
            <w:pPr>
              <w:spacing w:after="0" w:line="240" w:lineRule="auto"/>
              <w:rPr>
                <w:rFonts w:ascii="Times New Roman" w:hAnsi="Times New Roman" w:cs="Times New Roman"/>
                <w:sz w:val="24"/>
                <w:szCs w:val="24"/>
              </w:rPr>
            </w:pPr>
            <w:r w:rsidRPr="00241087">
              <w:rPr>
                <w:rStyle w:val="apple-style-span"/>
                <w:rFonts w:ascii="Times New Roman" w:hAnsi="Times New Roman" w:cs="Times New Roman"/>
                <w:sz w:val="24"/>
                <w:szCs w:val="24"/>
              </w:rPr>
              <w:t xml:space="preserve">Периодичность – 6 раз в год. Научный журнал на экологическую тематику, выпускаемый </w:t>
            </w:r>
            <w:hyperlink r:id="rId19" w:tooltip="Сибирское отделение РАН" w:history="1">
              <w:r w:rsidRPr="00241087">
                <w:rPr>
                  <w:rStyle w:val="a4"/>
                  <w:rFonts w:ascii="Times New Roman" w:hAnsi="Times New Roman" w:cs="Times New Roman"/>
                  <w:sz w:val="24"/>
                  <w:szCs w:val="24"/>
                </w:rPr>
                <w:t>Сибирским отделением РАН</w:t>
              </w:r>
            </w:hyperlink>
            <w:r w:rsidRPr="00241087">
              <w:rPr>
                <w:rStyle w:val="apple-style-span"/>
                <w:rFonts w:ascii="Times New Roman" w:hAnsi="Times New Roman" w:cs="Times New Roman"/>
                <w:sz w:val="24"/>
                <w:szCs w:val="24"/>
              </w:rPr>
              <w:t>.</w:t>
            </w:r>
          </w:p>
        </w:tc>
      </w:tr>
    </w:tbl>
    <w:p w:rsidR="00241087" w:rsidRPr="00241087" w:rsidRDefault="00241087" w:rsidP="00241087">
      <w:pPr>
        <w:spacing w:after="0" w:line="240" w:lineRule="auto"/>
        <w:jc w:val="center"/>
        <w:rPr>
          <w:rFonts w:ascii="Times New Roman" w:eastAsia="Calibri" w:hAnsi="Times New Roman" w:cs="Times New Roman"/>
          <w:sz w:val="24"/>
          <w:szCs w:val="24"/>
          <w:lang w:eastAsia="en-US"/>
        </w:rPr>
      </w:pPr>
    </w:p>
    <w:p w:rsidR="00241087" w:rsidRPr="00241087" w:rsidRDefault="00241087" w:rsidP="00241087">
      <w:pPr>
        <w:pStyle w:val="3"/>
        <w:tabs>
          <w:tab w:val="num" w:pos="360"/>
        </w:tabs>
        <w:jc w:val="center"/>
        <w:rPr>
          <w:b/>
          <w:sz w:val="24"/>
          <w:szCs w:val="24"/>
        </w:rPr>
      </w:pPr>
      <w:r w:rsidRPr="00241087">
        <w:rPr>
          <w:b/>
          <w:sz w:val="24"/>
          <w:szCs w:val="24"/>
        </w:rPr>
        <w:t xml:space="preserve"> Электронно-образовательные ресурсы</w:t>
      </w:r>
    </w:p>
    <w:p w:rsidR="00241087" w:rsidRPr="00241087" w:rsidRDefault="00241087" w:rsidP="00241087">
      <w:pPr>
        <w:pStyle w:val="3"/>
        <w:jc w:val="center"/>
        <w:rPr>
          <w:b/>
          <w:sz w:val="24"/>
          <w:szCs w:val="24"/>
        </w:rPr>
      </w:pPr>
    </w:p>
    <w:p w:rsidR="00241087" w:rsidRPr="00241087" w:rsidRDefault="00241087" w:rsidP="00241087">
      <w:pPr>
        <w:pStyle w:val="3"/>
        <w:ind w:firstLine="708"/>
        <w:jc w:val="both"/>
        <w:rPr>
          <w:sz w:val="24"/>
          <w:szCs w:val="24"/>
        </w:rPr>
      </w:pPr>
      <w:r w:rsidRPr="00241087">
        <w:rPr>
          <w:sz w:val="24"/>
          <w:szCs w:val="24"/>
        </w:rPr>
        <w:t>Электронная Библиотечная Система «Консультант студента. Электронная библиотека медицинского вуза» (ЭБС) по дисциплине «Биология» предназначена для студентов и преподавателей м</w:t>
      </w:r>
      <w:r w:rsidRPr="00241087">
        <w:rPr>
          <w:sz w:val="24"/>
          <w:szCs w:val="24"/>
        </w:rPr>
        <w:t>е</w:t>
      </w:r>
      <w:r w:rsidRPr="00241087">
        <w:rPr>
          <w:sz w:val="24"/>
          <w:szCs w:val="24"/>
        </w:rPr>
        <w:t>дицинских и фармацевтических вузов и содержит электронные версии учебников и учебных пособий (издательства ГЭОТАР-Медиа, Литтера и др.):</w:t>
      </w:r>
    </w:p>
    <w:p w:rsidR="00241087" w:rsidRPr="00241087" w:rsidRDefault="00241087" w:rsidP="00241087">
      <w:pPr>
        <w:spacing w:after="0" w:line="240" w:lineRule="auto"/>
        <w:jc w:val="center"/>
        <w:rPr>
          <w:rFonts w:ascii="Times New Roman" w:hAnsi="Times New Roman" w:cs="Times New Roman"/>
          <w:sz w:val="24"/>
          <w:szCs w:val="24"/>
        </w:rPr>
      </w:pPr>
    </w:p>
    <w:tbl>
      <w:tblPr>
        <w:tblW w:w="0" w:type="auto"/>
        <w:tblInd w:w="5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36"/>
        <w:gridCol w:w="3029"/>
        <w:gridCol w:w="6242"/>
      </w:tblGrid>
      <w:tr w:rsidR="00241087" w:rsidRPr="00241087" w:rsidTr="00976009">
        <w:tc>
          <w:tcPr>
            <w:tcW w:w="336" w:type="dxa"/>
            <w:tcBorders>
              <w:top w:val="single" w:sz="4" w:space="0" w:color="000000"/>
              <w:left w:val="single" w:sz="4" w:space="0" w:color="000000"/>
              <w:bottom w:val="single" w:sz="4" w:space="0" w:color="000000"/>
              <w:right w:val="single" w:sz="4" w:space="0" w:color="000000"/>
            </w:tcBorders>
          </w:tcPr>
          <w:p w:rsidR="00241087" w:rsidRPr="00241087" w:rsidRDefault="00241087" w:rsidP="00241087">
            <w:pPr>
              <w:spacing w:after="0" w:line="240" w:lineRule="auto"/>
              <w:jc w:val="center"/>
              <w:rPr>
                <w:rFonts w:ascii="Times New Roman" w:eastAsia="Calibri" w:hAnsi="Times New Roman" w:cs="Times New Roman"/>
                <w:sz w:val="24"/>
                <w:szCs w:val="24"/>
                <w:lang w:eastAsia="en-US"/>
              </w:rPr>
            </w:pPr>
          </w:p>
        </w:tc>
        <w:tc>
          <w:tcPr>
            <w:tcW w:w="3029" w:type="dxa"/>
            <w:tcBorders>
              <w:top w:val="single" w:sz="4" w:space="0" w:color="000000"/>
              <w:left w:val="single" w:sz="4" w:space="0" w:color="000000"/>
              <w:bottom w:val="single" w:sz="4" w:space="0" w:color="000000"/>
              <w:right w:val="single" w:sz="4" w:space="0" w:color="000000"/>
            </w:tcBorders>
          </w:tcPr>
          <w:p w:rsidR="00241087" w:rsidRPr="00241087" w:rsidRDefault="00241087" w:rsidP="00241087">
            <w:pPr>
              <w:spacing w:after="0" w:line="240" w:lineRule="auto"/>
              <w:jc w:val="center"/>
              <w:rPr>
                <w:rFonts w:ascii="Times New Roman" w:eastAsia="Calibri" w:hAnsi="Times New Roman" w:cs="Times New Roman"/>
                <w:sz w:val="24"/>
                <w:szCs w:val="24"/>
                <w:lang w:eastAsia="en-US"/>
              </w:rPr>
            </w:pPr>
            <w:r w:rsidRPr="00241087">
              <w:rPr>
                <w:rFonts w:ascii="Times New Roman" w:hAnsi="Times New Roman" w:cs="Times New Roman"/>
                <w:sz w:val="24"/>
                <w:szCs w:val="24"/>
              </w:rPr>
              <w:t>Наименование ресурса</w:t>
            </w:r>
          </w:p>
        </w:tc>
        <w:tc>
          <w:tcPr>
            <w:tcW w:w="6242" w:type="dxa"/>
            <w:tcBorders>
              <w:top w:val="single" w:sz="4" w:space="0" w:color="000000"/>
              <w:left w:val="single" w:sz="4" w:space="0" w:color="000000"/>
              <w:bottom w:val="single" w:sz="4" w:space="0" w:color="000000"/>
              <w:right w:val="single" w:sz="4" w:space="0" w:color="000000"/>
            </w:tcBorders>
          </w:tcPr>
          <w:p w:rsidR="00241087" w:rsidRPr="00241087" w:rsidRDefault="00241087" w:rsidP="00241087">
            <w:pPr>
              <w:spacing w:after="0" w:line="240" w:lineRule="auto"/>
              <w:jc w:val="center"/>
              <w:rPr>
                <w:rFonts w:ascii="Times New Roman" w:eastAsia="Calibri" w:hAnsi="Times New Roman" w:cs="Times New Roman"/>
                <w:sz w:val="24"/>
                <w:szCs w:val="24"/>
                <w:lang w:eastAsia="en-US"/>
              </w:rPr>
            </w:pPr>
            <w:r w:rsidRPr="00241087">
              <w:rPr>
                <w:rFonts w:ascii="Times New Roman" w:hAnsi="Times New Roman" w:cs="Times New Roman"/>
                <w:sz w:val="24"/>
                <w:szCs w:val="24"/>
              </w:rPr>
              <w:t>Краткая характеристика</w:t>
            </w:r>
          </w:p>
        </w:tc>
      </w:tr>
      <w:tr w:rsidR="00241087" w:rsidRPr="00241087" w:rsidTr="00976009">
        <w:tc>
          <w:tcPr>
            <w:tcW w:w="336" w:type="dxa"/>
            <w:tcBorders>
              <w:top w:val="single" w:sz="4" w:space="0" w:color="000000"/>
              <w:left w:val="single" w:sz="4" w:space="0" w:color="000000"/>
              <w:bottom w:val="single" w:sz="4" w:space="0" w:color="000000"/>
              <w:right w:val="single" w:sz="4" w:space="0" w:color="000000"/>
            </w:tcBorders>
          </w:tcPr>
          <w:p w:rsidR="00241087" w:rsidRPr="00241087" w:rsidRDefault="00241087" w:rsidP="00241087">
            <w:pPr>
              <w:spacing w:after="0" w:line="240" w:lineRule="auto"/>
              <w:jc w:val="center"/>
              <w:rPr>
                <w:rFonts w:ascii="Times New Roman" w:eastAsia="Calibri" w:hAnsi="Times New Roman" w:cs="Times New Roman"/>
                <w:sz w:val="24"/>
                <w:szCs w:val="24"/>
                <w:lang w:eastAsia="en-US"/>
              </w:rPr>
            </w:pPr>
            <w:r w:rsidRPr="00241087">
              <w:rPr>
                <w:rFonts w:ascii="Times New Roman" w:hAnsi="Times New Roman" w:cs="Times New Roman"/>
                <w:sz w:val="24"/>
                <w:szCs w:val="24"/>
              </w:rPr>
              <w:t>1</w:t>
            </w:r>
          </w:p>
        </w:tc>
        <w:tc>
          <w:tcPr>
            <w:tcW w:w="3029" w:type="dxa"/>
            <w:tcBorders>
              <w:top w:val="single" w:sz="4" w:space="0" w:color="000000"/>
              <w:left w:val="single" w:sz="4" w:space="0" w:color="000000"/>
              <w:bottom w:val="single" w:sz="4" w:space="0" w:color="000000"/>
              <w:right w:val="single" w:sz="4" w:space="0" w:color="000000"/>
            </w:tcBorders>
          </w:tcPr>
          <w:p w:rsidR="00241087" w:rsidRPr="00241087" w:rsidRDefault="00241087" w:rsidP="00241087">
            <w:pPr>
              <w:spacing w:after="0" w:line="240" w:lineRule="auto"/>
              <w:rPr>
                <w:rStyle w:val="apple-style-span"/>
                <w:rFonts w:ascii="Times New Roman" w:eastAsia="Calibri" w:hAnsi="Times New Roman" w:cs="Times New Roman"/>
                <w:color w:val="000000"/>
                <w:sz w:val="24"/>
                <w:szCs w:val="24"/>
                <w:lang w:eastAsia="en-US"/>
              </w:rPr>
            </w:pPr>
            <w:r w:rsidRPr="00241087">
              <w:rPr>
                <w:rStyle w:val="apple-style-span"/>
                <w:rFonts w:ascii="Times New Roman" w:hAnsi="Times New Roman" w:cs="Times New Roman"/>
                <w:color w:val="000000"/>
                <w:sz w:val="24"/>
                <w:szCs w:val="24"/>
              </w:rPr>
              <w:t>Научная электронная библиотека</w:t>
            </w:r>
          </w:p>
          <w:p w:rsidR="00241087" w:rsidRPr="00241087" w:rsidRDefault="00241087" w:rsidP="00241087">
            <w:pPr>
              <w:spacing w:after="0" w:line="240" w:lineRule="auto"/>
              <w:rPr>
                <w:rStyle w:val="apple-style-span"/>
                <w:rFonts w:ascii="Times New Roman" w:hAnsi="Times New Roman" w:cs="Times New Roman"/>
                <w:color w:val="000000"/>
                <w:sz w:val="24"/>
                <w:szCs w:val="24"/>
              </w:rPr>
            </w:pPr>
          </w:p>
          <w:p w:rsidR="00241087" w:rsidRPr="00241087" w:rsidRDefault="00241087" w:rsidP="00241087">
            <w:pPr>
              <w:spacing w:after="0" w:line="240" w:lineRule="auto"/>
              <w:rPr>
                <w:rFonts w:ascii="Times New Roman" w:eastAsia="Calibri" w:hAnsi="Times New Roman" w:cs="Times New Roman"/>
                <w:b/>
                <w:sz w:val="24"/>
                <w:szCs w:val="24"/>
                <w:lang w:eastAsia="en-US"/>
              </w:rPr>
            </w:pPr>
            <w:hyperlink r:id="rId20" w:tgtFrame="_blank" w:history="1">
              <w:r w:rsidRPr="00241087">
                <w:rPr>
                  <w:rStyle w:val="a4"/>
                  <w:rFonts w:ascii="Times New Roman" w:hAnsi="Times New Roman" w:cs="Times New Roman"/>
                  <w:color w:val="000000"/>
                  <w:sz w:val="24"/>
                  <w:szCs w:val="24"/>
                </w:rPr>
                <w:t>http://elibrary.ru/defaultx.asp</w:t>
              </w:r>
            </w:hyperlink>
          </w:p>
        </w:tc>
        <w:tc>
          <w:tcPr>
            <w:tcW w:w="6242" w:type="dxa"/>
            <w:tcBorders>
              <w:top w:val="single" w:sz="4" w:space="0" w:color="000000"/>
              <w:left w:val="single" w:sz="4" w:space="0" w:color="000000"/>
              <w:bottom w:val="single" w:sz="4" w:space="0" w:color="000000"/>
              <w:right w:val="single" w:sz="4" w:space="0" w:color="000000"/>
            </w:tcBorders>
          </w:tcPr>
          <w:p w:rsidR="00241087" w:rsidRPr="00241087" w:rsidRDefault="00241087" w:rsidP="00241087">
            <w:pPr>
              <w:spacing w:after="0" w:line="240" w:lineRule="auto"/>
              <w:rPr>
                <w:rFonts w:ascii="Times New Roman" w:eastAsia="Calibri" w:hAnsi="Times New Roman" w:cs="Times New Roman"/>
                <w:b/>
                <w:sz w:val="24"/>
                <w:szCs w:val="24"/>
                <w:lang w:eastAsia="en-US"/>
              </w:rPr>
            </w:pPr>
            <w:r w:rsidRPr="00241087">
              <w:rPr>
                <w:rStyle w:val="apple-style-span"/>
                <w:rFonts w:ascii="Times New Roman" w:hAnsi="Times New Roman" w:cs="Times New Roman"/>
                <w:color w:val="000000"/>
                <w:sz w:val="24"/>
                <w:szCs w:val="24"/>
              </w:rPr>
              <w:t>Крупнейший российский информационный портал в области науки, технологии, медицины и образования, содержащий рефераты и полные тексты более 12 млн. научных статей и публикаций.</w:t>
            </w:r>
          </w:p>
        </w:tc>
      </w:tr>
      <w:tr w:rsidR="00241087" w:rsidRPr="00241087" w:rsidTr="00976009">
        <w:trPr>
          <w:trHeight w:val="2085"/>
        </w:trPr>
        <w:tc>
          <w:tcPr>
            <w:tcW w:w="336" w:type="dxa"/>
            <w:tcBorders>
              <w:top w:val="single" w:sz="4" w:space="0" w:color="000000"/>
              <w:left w:val="single" w:sz="4" w:space="0" w:color="000000"/>
              <w:bottom w:val="single" w:sz="4" w:space="0" w:color="auto"/>
              <w:right w:val="single" w:sz="4" w:space="0" w:color="000000"/>
            </w:tcBorders>
          </w:tcPr>
          <w:p w:rsidR="00241087" w:rsidRPr="00241087" w:rsidRDefault="00241087" w:rsidP="00241087">
            <w:pPr>
              <w:spacing w:after="0" w:line="240" w:lineRule="auto"/>
              <w:jc w:val="center"/>
              <w:rPr>
                <w:rFonts w:ascii="Times New Roman" w:eastAsia="Calibri" w:hAnsi="Times New Roman" w:cs="Times New Roman"/>
                <w:sz w:val="24"/>
                <w:szCs w:val="24"/>
                <w:lang w:eastAsia="en-US"/>
              </w:rPr>
            </w:pPr>
            <w:r w:rsidRPr="00241087">
              <w:rPr>
                <w:rFonts w:ascii="Times New Roman" w:hAnsi="Times New Roman" w:cs="Times New Roman"/>
                <w:sz w:val="24"/>
                <w:szCs w:val="24"/>
              </w:rPr>
              <w:t>2</w:t>
            </w:r>
          </w:p>
          <w:p w:rsidR="00241087" w:rsidRPr="00241087" w:rsidRDefault="00241087" w:rsidP="00241087">
            <w:pPr>
              <w:spacing w:after="0" w:line="240" w:lineRule="auto"/>
              <w:jc w:val="center"/>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eastAsia="Calibri" w:hAnsi="Times New Roman" w:cs="Times New Roman"/>
                <w:sz w:val="24"/>
                <w:szCs w:val="24"/>
                <w:lang w:eastAsia="en-US"/>
              </w:rPr>
            </w:pPr>
          </w:p>
        </w:tc>
        <w:tc>
          <w:tcPr>
            <w:tcW w:w="3029" w:type="dxa"/>
            <w:tcBorders>
              <w:top w:val="single" w:sz="4" w:space="0" w:color="000000"/>
              <w:left w:val="single" w:sz="4" w:space="0" w:color="000000"/>
              <w:bottom w:val="single" w:sz="4" w:space="0" w:color="auto"/>
              <w:right w:val="single" w:sz="4" w:space="0" w:color="000000"/>
            </w:tcBorders>
          </w:tcPr>
          <w:p w:rsidR="00241087" w:rsidRPr="00241087" w:rsidRDefault="00241087" w:rsidP="00241087">
            <w:pPr>
              <w:spacing w:after="0" w:line="240" w:lineRule="auto"/>
              <w:rPr>
                <w:rStyle w:val="apple-style-span"/>
                <w:rFonts w:ascii="Times New Roman" w:eastAsia="Calibri" w:hAnsi="Times New Roman" w:cs="Times New Roman"/>
                <w:color w:val="000000"/>
                <w:sz w:val="24"/>
                <w:szCs w:val="24"/>
                <w:lang w:eastAsia="en-US"/>
              </w:rPr>
            </w:pPr>
            <w:r w:rsidRPr="00241087">
              <w:rPr>
                <w:rStyle w:val="apple-style-span"/>
                <w:rFonts w:ascii="Times New Roman" w:hAnsi="Times New Roman" w:cs="Times New Roman"/>
                <w:color w:val="000000"/>
                <w:sz w:val="24"/>
                <w:szCs w:val="24"/>
              </w:rPr>
              <w:t>Единое окно доступа к образовательным ресурсам</w:t>
            </w:r>
          </w:p>
          <w:p w:rsidR="00241087" w:rsidRPr="00241087" w:rsidRDefault="00241087" w:rsidP="00241087">
            <w:pPr>
              <w:spacing w:after="0" w:line="240" w:lineRule="auto"/>
              <w:rPr>
                <w:rStyle w:val="apple-style-span"/>
                <w:rFonts w:ascii="Times New Roman" w:hAnsi="Times New Roman" w:cs="Times New Roman"/>
                <w:color w:val="000000"/>
                <w:sz w:val="24"/>
                <w:szCs w:val="24"/>
              </w:rPr>
            </w:pPr>
          </w:p>
          <w:p w:rsidR="00241087" w:rsidRPr="00241087" w:rsidRDefault="00241087" w:rsidP="00241087">
            <w:pPr>
              <w:spacing w:after="0" w:line="240" w:lineRule="auto"/>
              <w:rPr>
                <w:rStyle w:val="apple-style-span"/>
                <w:rFonts w:ascii="Times New Roman" w:hAnsi="Times New Roman" w:cs="Times New Roman"/>
                <w:color w:val="000000"/>
                <w:sz w:val="24"/>
                <w:szCs w:val="24"/>
              </w:rPr>
            </w:pPr>
            <w:hyperlink r:id="rId21" w:tgtFrame="_blank" w:history="1">
              <w:r w:rsidRPr="00241087">
                <w:rPr>
                  <w:rStyle w:val="a4"/>
                  <w:rFonts w:ascii="Times New Roman" w:hAnsi="Times New Roman" w:cs="Times New Roman"/>
                  <w:color w:val="000000"/>
                  <w:sz w:val="24"/>
                  <w:szCs w:val="24"/>
                </w:rPr>
                <w:t>http://window.edu.ru/</w:t>
              </w:r>
            </w:hyperlink>
            <w:r w:rsidRPr="00241087">
              <w:rPr>
                <w:rStyle w:val="apple-style-span"/>
                <w:rFonts w:ascii="Times New Roman" w:hAnsi="Times New Roman" w:cs="Times New Roman"/>
                <w:color w:val="000000"/>
                <w:sz w:val="24"/>
                <w:szCs w:val="24"/>
              </w:rPr>
              <w:t> </w:t>
            </w:r>
          </w:p>
          <w:p w:rsidR="00241087" w:rsidRPr="00241087" w:rsidRDefault="00241087" w:rsidP="00241087">
            <w:pPr>
              <w:spacing w:after="0" w:line="240" w:lineRule="auto"/>
              <w:rPr>
                <w:rStyle w:val="apple-style-span"/>
                <w:rFonts w:ascii="Times New Roman" w:hAnsi="Times New Roman" w:cs="Times New Roman"/>
                <w:color w:val="000000"/>
                <w:sz w:val="24"/>
                <w:szCs w:val="24"/>
              </w:rPr>
            </w:pPr>
          </w:p>
          <w:p w:rsidR="00241087" w:rsidRPr="00241087" w:rsidRDefault="00241087" w:rsidP="00241087">
            <w:pPr>
              <w:spacing w:after="0" w:line="240" w:lineRule="auto"/>
              <w:rPr>
                <w:rStyle w:val="apple-style-span"/>
                <w:rFonts w:ascii="Times New Roman" w:hAnsi="Times New Roman" w:cs="Times New Roman"/>
                <w:color w:val="000000"/>
                <w:sz w:val="24"/>
                <w:szCs w:val="24"/>
              </w:rPr>
            </w:pPr>
          </w:p>
          <w:p w:rsidR="00241087" w:rsidRPr="00241087" w:rsidRDefault="00241087" w:rsidP="00241087">
            <w:pPr>
              <w:spacing w:after="0" w:line="240" w:lineRule="auto"/>
              <w:rPr>
                <w:rStyle w:val="apple-style-span"/>
                <w:rFonts w:ascii="Times New Roman" w:hAnsi="Times New Roman" w:cs="Times New Roman"/>
                <w:color w:val="000000"/>
                <w:sz w:val="24"/>
                <w:szCs w:val="24"/>
              </w:rPr>
            </w:pPr>
          </w:p>
          <w:p w:rsidR="00241087" w:rsidRPr="00241087" w:rsidRDefault="00241087" w:rsidP="00241087">
            <w:pPr>
              <w:spacing w:after="0" w:line="240" w:lineRule="auto"/>
              <w:rPr>
                <w:rFonts w:ascii="Times New Roman" w:eastAsia="Calibri" w:hAnsi="Times New Roman" w:cs="Times New Roman"/>
                <w:sz w:val="24"/>
                <w:szCs w:val="24"/>
                <w:u w:val="single"/>
                <w:lang w:eastAsia="en-US"/>
              </w:rPr>
            </w:pPr>
          </w:p>
        </w:tc>
        <w:tc>
          <w:tcPr>
            <w:tcW w:w="6242" w:type="dxa"/>
            <w:tcBorders>
              <w:top w:val="single" w:sz="4" w:space="0" w:color="000000"/>
              <w:left w:val="single" w:sz="4" w:space="0" w:color="000000"/>
              <w:bottom w:val="single" w:sz="4" w:space="0" w:color="auto"/>
              <w:right w:val="single" w:sz="4" w:space="0" w:color="000000"/>
            </w:tcBorders>
          </w:tcPr>
          <w:p w:rsidR="00241087" w:rsidRPr="00241087" w:rsidRDefault="00241087" w:rsidP="00241087">
            <w:pPr>
              <w:spacing w:after="0" w:line="240" w:lineRule="auto"/>
              <w:rPr>
                <w:rFonts w:ascii="Times New Roman" w:eastAsia="Calibri" w:hAnsi="Times New Roman" w:cs="Times New Roman"/>
                <w:sz w:val="24"/>
                <w:szCs w:val="24"/>
                <w:lang w:eastAsia="en-US"/>
              </w:rPr>
            </w:pPr>
            <w:r w:rsidRPr="00241087">
              <w:rPr>
                <w:rFonts w:ascii="Times New Roman" w:hAnsi="Times New Roman" w:cs="Times New Roman"/>
                <w:sz w:val="24"/>
                <w:szCs w:val="24"/>
              </w:rPr>
              <w:t>Обеспечивает свободный доступ к интегральному каталогу образовательных интернет-ресурсов, к электронной библиотеке учебно-методических материалов, к ресурсам системы федеральных образовательных порталов</w:t>
            </w:r>
          </w:p>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Система создана по заказу Федерального агентства по образованию.</w:t>
            </w:r>
          </w:p>
          <w:p w:rsidR="00241087" w:rsidRPr="00241087" w:rsidRDefault="00241087" w:rsidP="00241087">
            <w:pPr>
              <w:spacing w:after="0" w:line="240" w:lineRule="auto"/>
              <w:rPr>
                <w:rFonts w:ascii="Times New Roman" w:eastAsia="Calibri" w:hAnsi="Times New Roman" w:cs="Times New Roman"/>
                <w:b/>
                <w:sz w:val="24"/>
                <w:szCs w:val="24"/>
                <w:lang w:eastAsia="en-US"/>
              </w:rPr>
            </w:pPr>
          </w:p>
        </w:tc>
      </w:tr>
    </w:tbl>
    <w:p w:rsidR="00241087" w:rsidRPr="00241087" w:rsidRDefault="00241087" w:rsidP="00241087">
      <w:pPr>
        <w:spacing w:after="0" w:line="240" w:lineRule="auto"/>
        <w:rPr>
          <w:rFonts w:ascii="Times New Roman" w:hAnsi="Times New Roman" w:cs="Times New Roman"/>
          <w:sz w:val="24"/>
          <w:szCs w:val="24"/>
        </w:rPr>
      </w:pPr>
    </w:p>
    <w:p w:rsidR="00241087" w:rsidRPr="00241087" w:rsidRDefault="00241087" w:rsidP="00241087">
      <w:pPr>
        <w:spacing w:after="0" w:line="240" w:lineRule="auto"/>
        <w:rPr>
          <w:rFonts w:ascii="Times New Roman" w:hAnsi="Times New Roman" w:cs="Times New Roman"/>
          <w:sz w:val="24"/>
          <w:szCs w:val="24"/>
        </w:rPr>
      </w:pPr>
    </w:p>
    <w:p w:rsidR="00241087" w:rsidRPr="00241087" w:rsidRDefault="00241087" w:rsidP="00241087">
      <w:pPr>
        <w:spacing w:after="0" w:line="240" w:lineRule="auto"/>
        <w:ind w:left="360"/>
        <w:rPr>
          <w:rFonts w:ascii="Times New Roman" w:hAnsi="Times New Roman" w:cs="Times New Roman"/>
          <w:sz w:val="24"/>
          <w:szCs w:val="24"/>
        </w:rPr>
      </w:pPr>
      <w:r w:rsidRPr="00241087">
        <w:rPr>
          <w:rFonts w:ascii="Times New Roman" w:hAnsi="Times New Roman" w:cs="Times New Roman"/>
          <w:b/>
          <w:sz w:val="24"/>
          <w:szCs w:val="24"/>
        </w:rPr>
        <w:t>9.2.</w:t>
      </w:r>
      <w:r w:rsidRPr="00241087">
        <w:rPr>
          <w:rFonts w:ascii="Times New Roman" w:hAnsi="Times New Roman" w:cs="Times New Roman"/>
          <w:sz w:val="24"/>
          <w:szCs w:val="24"/>
        </w:rPr>
        <w:t xml:space="preserve"> Формы отработки практического занятия.</w:t>
      </w:r>
    </w:p>
    <w:p w:rsidR="00241087" w:rsidRPr="00241087" w:rsidRDefault="00241087" w:rsidP="00241087">
      <w:pPr>
        <w:spacing w:after="0" w:line="240" w:lineRule="auto"/>
        <w:ind w:left="360"/>
        <w:rPr>
          <w:rFonts w:ascii="Times New Roman" w:hAnsi="Times New Roman" w:cs="Times New Roman"/>
          <w:sz w:val="24"/>
          <w:szCs w:val="24"/>
        </w:rPr>
      </w:pPr>
      <w:r w:rsidRPr="00241087">
        <w:rPr>
          <w:rFonts w:ascii="Times New Roman" w:hAnsi="Times New Roman" w:cs="Times New Roman"/>
          <w:sz w:val="24"/>
          <w:szCs w:val="24"/>
        </w:rPr>
        <w:t>Отработка в устной форме в соответствии с вопросами из п.2.2. данной методической разработки.</w:t>
      </w:r>
    </w:p>
    <w:p w:rsidR="00EE77BE" w:rsidRPr="00EE77BE" w:rsidRDefault="00EE77BE" w:rsidP="00EE77BE">
      <w:pPr>
        <w:spacing w:after="0" w:line="240" w:lineRule="auto"/>
        <w:jc w:val="center"/>
        <w:rPr>
          <w:rFonts w:ascii="Times New Roman" w:hAnsi="Times New Roman" w:cs="Times New Roman"/>
          <w:b/>
          <w:sz w:val="24"/>
          <w:szCs w:val="24"/>
        </w:rPr>
      </w:pPr>
      <w:r>
        <w:rPr>
          <w:rFonts w:ascii="Times New Roman" w:hAnsi="Times New Roman" w:cs="Times New Roman"/>
          <w:sz w:val="24"/>
          <w:szCs w:val="24"/>
        </w:rPr>
        <w:br w:type="page"/>
      </w:r>
      <w:r w:rsidRPr="00EE77BE">
        <w:rPr>
          <w:rFonts w:ascii="Times New Roman" w:hAnsi="Times New Roman" w:cs="Times New Roman"/>
          <w:b/>
          <w:sz w:val="24"/>
          <w:szCs w:val="24"/>
        </w:rPr>
        <w:lastRenderedPageBreak/>
        <w:t>Федеральное государственное образовательное учреждение высшего образования</w:t>
      </w:r>
    </w:p>
    <w:p w:rsidR="00EE77BE" w:rsidRPr="00EE77BE" w:rsidRDefault="00EE77BE" w:rsidP="00EE77BE">
      <w:pPr>
        <w:spacing w:after="0" w:line="240" w:lineRule="auto"/>
        <w:jc w:val="center"/>
        <w:rPr>
          <w:rFonts w:ascii="Times New Roman" w:hAnsi="Times New Roman" w:cs="Times New Roman"/>
          <w:b/>
          <w:sz w:val="24"/>
          <w:szCs w:val="24"/>
        </w:rPr>
      </w:pPr>
      <w:r w:rsidRPr="00EE77BE">
        <w:rPr>
          <w:rFonts w:ascii="Times New Roman" w:hAnsi="Times New Roman" w:cs="Times New Roman"/>
          <w:b/>
          <w:sz w:val="24"/>
          <w:szCs w:val="24"/>
        </w:rPr>
        <w:t>«Новосибирский государственный медицинский университет»</w:t>
      </w:r>
    </w:p>
    <w:p w:rsidR="00EE77BE" w:rsidRPr="00EE77BE" w:rsidRDefault="00EE77BE" w:rsidP="00EE77BE">
      <w:pPr>
        <w:spacing w:after="0" w:line="240" w:lineRule="auto"/>
        <w:jc w:val="center"/>
        <w:rPr>
          <w:rFonts w:ascii="Times New Roman" w:hAnsi="Times New Roman" w:cs="Times New Roman"/>
          <w:b/>
          <w:sz w:val="24"/>
          <w:szCs w:val="24"/>
        </w:rPr>
      </w:pPr>
      <w:r w:rsidRPr="00EE77BE">
        <w:rPr>
          <w:rFonts w:ascii="Times New Roman" w:hAnsi="Times New Roman" w:cs="Times New Roman"/>
          <w:b/>
          <w:sz w:val="24"/>
          <w:szCs w:val="24"/>
        </w:rPr>
        <w:t>Министерства здравоохранения Российской Федерации</w:t>
      </w:r>
    </w:p>
    <w:p w:rsidR="00EE77BE" w:rsidRPr="00EE77BE" w:rsidRDefault="00EE77BE" w:rsidP="00EE77BE">
      <w:pPr>
        <w:spacing w:after="0" w:line="240" w:lineRule="auto"/>
        <w:jc w:val="center"/>
        <w:rPr>
          <w:rFonts w:ascii="Times New Roman" w:hAnsi="Times New Roman" w:cs="Times New Roman"/>
          <w:b/>
          <w:sz w:val="24"/>
          <w:szCs w:val="24"/>
        </w:rPr>
      </w:pPr>
      <w:r w:rsidRPr="00EE77BE">
        <w:rPr>
          <w:rFonts w:ascii="Times New Roman" w:hAnsi="Times New Roman" w:cs="Times New Roman"/>
          <w:b/>
          <w:sz w:val="24"/>
          <w:szCs w:val="24"/>
        </w:rPr>
        <w:t xml:space="preserve">(ФГБОУ ВО НГМУ Минздрава России) </w:t>
      </w:r>
    </w:p>
    <w:p w:rsidR="00EE77BE" w:rsidRPr="00EE77BE" w:rsidRDefault="00EE77BE" w:rsidP="00EE77BE">
      <w:pPr>
        <w:spacing w:after="0" w:line="240" w:lineRule="auto"/>
        <w:jc w:val="center"/>
        <w:rPr>
          <w:rFonts w:ascii="Times New Roman" w:hAnsi="Times New Roman" w:cs="Times New Roman"/>
          <w:sz w:val="24"/>
          <w:szCs w:val="24"/>
        </w:rPr>
      </w:pPr>
    </w:p>
    <w:p w:rsidR="00EE77BE" w:rsidRPr="00EE77BE" w:rsidRDefault="00EE77BE" w:rsidP="00EE77BE">
      <w:pPr>
        <w:spacing w:after="0" w:line="240" w:lineRule="auto"/>
        <w:jc w:val="center"/>
        <w:rPr>
          <w:rFonts w:ascii="Times New Roman" w:hAnsi="Times New Roman" w:cs="Times New Roman"/>
          <w:sz w:val="24"/>
          <w:szCs w:val="24"/>
        </w:rPr>
      </w:pPr>
    </w:p>
    <w:p w:rsidR="00EE77BE" w:rsidRPr="00EE77BE" w:rsidRDefault="00EE77BE" w:rsidP="00EE77BE">
      <w:pPr>
        <w:spacing w:after="0" w:line="240" w:lineRule="auto"/>
        <w:jc w:val="center"/>
        <w:rPr>
          <w:rFonts w:ascii="Times New Roman" w:hAnsi="Times New Roman" w:cs="Times New Roman"/>
          <w:sz w:val="24"/>
          <w:szCs w:val="24"/>
        </w:rPr>
      </w:pPr>
    </w:p>
    <w:p w:rsidR="00EE77BE" w:rsidRPr="00EE77BE" w:rsidRDefault="00EE77BE" w:rsidP="00EE77BE">
      <w:pPr>
        <w:spacing w:after="0" w:line="240" w:lineRule="auto"/>
        <w:jc w:val="center"/>
        <w:rPr>
          <w:rFonts w:ascii="Times New Roman" w:hAnsi="Times New Roman" w:cs="Times New Roman"/>
          <w:sz w:val="24"/>
          <w:szCs w:val="24"/>
        </w:rPr>
      </w:pPr>
    </w:p>
    <w:p w:rsidR="00EE77BE" w:rsidRPr="00EE77BE" w:rsidRDefault="00EE77BE" w:rsidP="00EE77BE">
      <w:pPr>
        <w:spacing w:after="0" w:line="240" w:lineRule="auto"/>
        <w:rPr>
          <w:rFonts w:ascii="Times New Roman" w:hAnsi="Times New Roman" w:cs="Times New Roman"/>
          <w:sz w:val="24"/>
          <w:szCs w:val="24"/>
        </w:rPr>
      </w:pPr>
    </w:p>
    <w:p w:rsidR="00EE77BE" w:rsidRPr="00EE77BE" w:rsidRDefault="00EE77BE" w:rsidP="00EE77BE">
      <w:pPr>
        <w:spacing w:after="0" w:line="240" w:lineRule="auto"/>
        <w:rPr>
          <w:rFonts w:ascii="Times New Roman" w:hAnsi="Times New Roman" w:cs="Times New Roman"/>
          <w:sz w:val="24"/>
          <w:szCs w:val="24"/>
        </w:rPr>
      </w:pPr>
    </w:p>
    <w:p w:rsidR="00EE77BE" w:rsidRPr="00EE77BE" w:rsidRDefault="00EE77BE" w:rsidP="00EE77BE">
      <w:pPr>
        <w:spacing w:after="0" w:line="240" w:lineRule="auto"/>
        <w:rPr>
          <w:rFonts w:ascii="Times New Roman" w:hAnsi="Times New Roman" w:cs="Times New Roman"/>
          <w:sz w:val="24"/>
          <w:szCs w:val="24"/>
        </w:rPr>
      </w:pPr>
    </w:p>
    <w:p w:rsidR="00EE77BE" w:rsidRPr="00EE77BE" w:rsidRDefault="00EE77BE" w:rsidP="00EE77BE">
      <w:pPr>
        <w:tabs>
          <w:tab w:val="left" w:pos="5715"/>
        </w:tabs>
        <w:spacing w:after="0" w:line="240" w:lineRule="auto"/>
        <w:jc w:val="right"/>
        <w:rPr>
          <w:rFonts w:ascii="Times New Roman" w:hAnsi="Times New Roman" w:cs="Times New Roman"/>
          <w:sz w:val="24"/>
          <w:szCs w:val="24"/>
        </w:rPr>
      </w:pPr>
      <w:r w:rsidRPr="00EE77BE">
        <w:rPr>
          <w:rFonts w:ascii="Times New Roman" w:hAnsi="Times New Roman" w:cs="Times New Roman"/>
          <w:sz w:val="24"/>
          <w:szCs w:val="24"/>
        </w:rPr>
        <w:tab/>
      </w:r>
    </w:p>
    <w:p w:rsidR="00EE77BE" w:rsidRPr="00EE77BE" w:rsidRDefault="00EE77BE" w:rsidP="00EE77BE">
      <w:pPr>
        <w:spacing w:after="0" w:line="240" w:lineRule="auto"/>
        <w:rPr>
          <w:rFonts w:ascii="Times New Roman" w:hAnsi="Times New Roman" w:cs="Times New Roman"/>
          <w:sz w:val="24"/>
          <w:szCs w:val="24"/>
        </w:rPr>
      </w:pPr>
    </w:p>
    <w:p w:rsidR="00EE77BE" w:rsidRPr="00EE77BE" w:rsidRDefault="00EE77BE" w:rsidP="00EE77BE">
      <w:pPr>
        <w:spacing w:after="0" w:line="240" w:lineRule="auto"/>
        <w:rPr>
          <w:rFonts w:ascii="Times New Roman" w:hAnsi="Times New Roman" w:cs="Times New Roman"/>
          <w:sz w:val="24"/>
          <w:szCs w:val="24"/>
        </w:rPr>
      </w:pPr>
    </w:p>
    <w:p w:rsidR="00EE77BE" w:rsidRPr="00EE77BE" w:rsidRDefault="00EE77BE" w:rsidP="00EE77BE">
      <w:pPr>
        <w:spacing w:after="0" w:line="240" w:lineRule="auto"/>
        <w:rPr>
          <w:rFonts w:ascii="Times New Roman" w:hAnsi="Times New Roman" w:cs="Times New Roman"/>
          <w:sz w:val="24"/>
          <w:szCs w:val="24"/>
        </w:rPr>
      </w:pPr>
    </w:p>
    <w:p w:rsidR="00EE77BE" w:rsidRPr="00EE77BE" w:rsidRDefault="00EE77BE" w:rsidP="00EE77BE">
      <w:pPr>
        <w:spacing w:after="0" w:line="240" w:lineRule="auto"/>
        <w:rPr>
          <w:rFonts w:ascii="Times New Roman" w:hAnsi="Times New Roman" w:cs="Times New Roman"/>
          <w:sz w:val="24"/>
          <w:szCs w:val="24"/>
        </w:rPr>
      </w:pPr>
    </w:p>
    <w:p w:rsidR="00EE77BE" w:rsidRPr="00EE77BE" w:rsidRDefault="00EE77BE" w:rsidP="00EE77BE">
      <w:pPr>
        <w:spacing w:after="0" w:line="240" w:lineRule="auto"/>
        <w:jc w:val="center"/>
        <w:rPr>
          <w:rFonts w:ascii="Times New Roman" w:hAnsi="Times New Roman" w:cs="Times New Roman"/>
          <w:b/>
          <w:sz w:val="24"/>
          <w:szCs w:val="24"/>
        </w:rPr>
      </w:pPr>
      <w:r w:rsidRPr="00EE77BE">
        <w:rPr>
          <w:rFonts w:ascii="Times New Roman" w:hAnsi="Times New Roman" w:cs="Times New Roman"/>
          <w:b/>
          <w:sz w:val="24"/>
          <w:szCs w:val="24"/>
        </w:rPr>
        <w:t>МЕТОДИЧЕСКИЕ УКАЗАНИЯ ДЛЯ СТУДЕНТОВ</w:t>
      </w:r>
    </w:p>
    <w:p w:rsidR="00EE77BE" w:rsidRPr="00EE77BE" w:rsidRDefault="00EE77BE" w:rsidP="00EE77BE">
      <w:pPr>
        <w:spacing w:after="0" w:line="240" w:lineRule="auto"/>
        <w:rPr>
          <w:rFonts w:ascii="Times New Roman" w:hAnsi="Times New Roman" w:cs="Times New Roman"/>
          <w:sz w:val="24"/>
          <w:szCs w:val="24"/>
        </w:rPr>
      </w:pPr>
    </w:p>
    <w:p w:rsidR="00EE77BE" w:rsidRPr="00EE77BE" w:rsidRDefault="00EE77BE" w:rsidP="00EE77BE">
      <w:pPr>
        <w:spacing w:after="0" w:line="240" w:lineRule="auto"/>
        <w:jc w:val="center"/>
        <w:rPr>
          <w:rFonts w:ascii="Times New Roman" w:hAnsi="Times New Roman" w:cs="Times New Roman"/>
          <w:b/>
          <w:sz w:val="24"/>
          <w:szCs w:val="24"/>
        </w:rPr>
      </w:pPr>
      <w:r w:rsidRPr="00EE77BE">
        <w:rPr>
          <w:rFonts w:ascii="Times New Roman" w:hAnsi="Times New Roman" w:cs="Times New Roman"/>
          <w:b/>
          <w:sz w:val="24"/>
          <w:szCs w:val="24"/>
        </w:rPr>
        <w:t>Практическое занятие № 4</w:t>
      </w:r>
    </w:p>
    <w:p w:rsidR="00EE77BE" w:rsidRPr="00EE77BE" w:rsidRDefault="00EE77BE" w:rsidP="00EE77BE">
      <w:pPr>
        <w:spacing w:after="0" w:line="240" w:lineRule="auto"/>
        <w:jc w:val="center"/>
        <w:rPr>
          <w:rFonts w:ascii="Times New Roman" w:hAnsi="Times New Roman" w:cs="Times New Roman"/>
          <w:b/>
          <w:sz w:val="24"/>
          <w:szCs w:val="24"/>
        </w:rPr>
      </w:pPr>
    </w:p>
    <w:p w:rsidR="00EE77BE" w:rsidRPr="00AD675F" w:rsidRDefault="00EE77BE" w:rsidP="00EE77BE">
      <w:pPr>
        <w:spacing w:after="0" w:line="240" w:lineRule="auto"/>
        <w:jc w:val="center"/>
        <w:rPr>
          <w:rFonts w:ascii="Times New Roman" w:hAnsi="Times New Roman" w:cs="Times New Roman"/>
          <w:b/>
          <w:sz w:val="32"/>
          <w:szCs w:val="32"/>
        </w:rPr>
      </w:pPr>
      <w:r w:rsidRPr="00AD675F">
        <w:rPr>
          <w:rFonts w:ascii="Times New Roman" w:hAnsi="Times New Roman" w:cs="Times New Roman"/>
          <w:b/>
          <w:sz w:val="32"/>
          <w:szCs w:val="32"/>
        </w:rPr>
        <w:t>Тема: «Закономерности существования клетки во времени»</w:t>
      </w:r>
    </w:p>
    <w:p w:rsidR="00EE77BE" w:rsidRPr="00EE77BE" w:rsidRDefault="00EE77BE" w:rsidP="00EE77BE">
      <w:pPr>
        <w:spacing w:after="0" w:line="240" w:lineRule="auto"/>
        <w:jc w:val="center"/>
        <w:rPr>
          <w:rFonts w:ascii="Times New Roman" w:hAnsi="Times New Roman" w:cs="Times New Roman"/>
          <w:sz w:val="24"/>
          <w:szCs w:val="24"/>
        </w:rPr>
      </w:pPr>
      <w:r w:rsidRPr="00EE77BE">
        <w:rPr>
          <w:rFonts w:ascii="Times New Roman" w:hAnsi="Times New Roman" w:cs="Times New Roman"/>
          <w:b/>
          <w:sz w:val="24"/>
          <w:szCs w:val="24"/>
        </w:rPr>
        <w:t xml:space="preserve"> </w:t>
      </w:r>
    </w:p>
    <w:p w:rsidR="00EE77BE" w:rsidRPr="00EE77BE" w:rsidRDefault="00EE77BE" w:rsidP="00EE77BE">
      <w:pPr>
        <w:tabs>
          <w:tab w:val="left" w:pos="2385"/>
        </w:tabs>
        <w:spacing w:after="0" w:line="240" w:lineRule="auto"/>
        <w:rPr>
          <w:rFonts w:ascii="Times New Roman" w:hAnsi="Times New Roman" w:cs="Times New Roman"/>
          <w:sz w:val="24"/>
          <w:szCs w:val="24"/>
        </w:rPr>
      </w:pPr>
    </w:p>
    <w:p w:rsidR="00EE77BE" w:rsidRDefault="00EE77BE" w:rsidP="00EE77BE">
      <w:pPr>
        <w:tabs>
          <w:tab w:val="left" w:pos="2385"/>
        </w:tabs>
        <w:spacing w:after="0" w:line="240" w:lineRule="auto"/>
        <w:rPr>
          <w:rFonts w:ascii="Times New Roman" w:hAnsi="Times New Roman" w:cs="Times New Roman"/>
          <w:sz w:val="24"/>
          <w:szCs w:val="24"/>
        </w:rPr>
      </w:pPr>
    </w:p>
    <w:p w:rsidR="00AD675F" w:rsidRDefault="00AD675F" w:rsidP="00EE77BE">
      <w:pPr>
        <w:tabs>
          <w:tab w:val="left" w:pos="2385"/>
        </w:tabs>
        <w:spacing w:after="0" w:line="240" w:lineRule="auto"/>
        <w:rPr>
          <w:rFonts w:ascii="Times New Roman" w:hAnsi="Times New Roman" w:cs="Times New Roman"/>
          <w:sz w:val="24"/>
          <w:szCs w:val="24"/>
        </w:rPr>
      </w:pPr>
    </w:p>
    <w:p w:rsidR="00AD675F" w:rsidRPr="00EE77BE" w:rsidRDefault="00AD675F" w:rsidP="00EE77BE">
      <w:pPr>
        <w:tabs>
          <w:tab w:val="left" w:pos="2385"/>
        </w:tabs>
        <w:spacing w:after="0" w:line="240" w:lineRule="auto"/>
        <w:rPr>
          <w:rFonts w:ascii="Times New Roman" w:hAnsi="Times New Roman" w:cs="Times New Roman"/>
          <w:sz w:val="24"/>
          <w:szCs w:val="24"/>
        </w:rPr>
      </w:pPr>
    </w:p>
    <w:p w:rsidR="00EE77BE" w:rsidRPr="00EE77BE" w:rsidRDefault="00EE77BE" w:rsidP="00EE77BE">
      <w:pPr>
        <w:tabs>
          <w:tab w:val="left" w:pos="2385"/>
        </w:tabs>
        <w:spacing w:after="0" w:line="240" w:lineRule="auto"/>
        <w:rPr>
          <w:rFonts w:ascii="Times New Roman" w:hAnsi="Times New Roman" w:cs="Times New Roman"/>
          <w:sz w:val="24"/>
          <w:szCs w:val="24"/>
        </w:rPr>
      </w:pPr>
    </w:p>
    <w:p w:rsidR="00EE77BE" w:rsidRPr="00EE77BE" w:rsidRDefault="00EE77BE" w:rsidP="00EE77BE">
      <w:pPr>
        <w:tabs>
          <w:tab w:val="left" w:pos="2385"/>
        </w:tabs>
        <w:spacing w:after="0" w:line="240" w:lineRule="auto"/>
        <w:rPr>
          <w:rFonts w:ascii="Times New Roman" w:hAnsi="Times New Roman" w:cs="Times New Roman"/>
          <w:sz w:val="24"/>
          <w:szCs w:val="24"/>
        </w:rPr>
      </w:pPr>
    </w:p>
    <w:p w:rsidR="00EE77BE" w:rsidRPr="00EE77BE" w:rsidRDefault="00EE77BE" w:rsidP="00EE77BE">
      <w:pPr>
        <w:tabs>
          <w:tab w:val="left" w:pos="2385"/>
        </w:tabs>
        <w:spacing w:after="0" w:line="240" w:lineRule="auto"/>
        <w:rPr>
          <w:rFonts w:ascii="Times New Roman" w:hAnsi="Times New Roman" w:cs="Times New Roman"/>
          <w:sz w:val="24"/>
          <w:szCs w:val="24"/>
        </w:rPr>
      </w:pPr>
    </w:p>
    <w:p w:rsidR="00EE77BE" w:rsidRPr="00AD675F" w:rsidRDefault="00EE77BE" w:rsidP="00EE77BE">
      <w:pPr>
        <w:tabs>
          <w:tab w:val="left" w:pos="2385"/>
        </w:tabs>
        <w:spacing w:after="0" w:line="240" w:lineRule="auto"/>
        <w:rPr>
          <w:rFonts w:ascii="Times New Roman" w:hAnsi="Times New Roman" w:cs="Times New Roman"/>
          <w:sz w:val="28"/>
          <w:szCs w:val="28"/>
        </w:rPr>
      </w:pPr>
      <w:r w:rsidRPr="00AD675F">
        <w:rPr>
          <w:rFonts w:ascii="Times New Roman" w:hAnsi="Times New Roman" w:cs="Times New Roman"/>
          <w:sz w:val="28"/>
          <w:szCs w:val="28"/>
        </w:rPr>
        <w:t xml:space="preserve">Дисциплина      </w:t>
      </w:r>
      <w:r w:rsidRPr="00AD675F">
        <w:rPr>
          <w:rFonts w:ascii="Times New Roman" w:hAnsi="Times New Roman" w:cs="Times New Roman"/>
          <w:b/>
          <w:sz w:val="28"/>
          <w:szCs w:val="28"/>
          <w:u w:val="single"/>
        </w:rPr>
        <w:t>Б1.Б.7  «Биология»</w:t>
      </w:r>
    </w:p>
    <w:p w:rsidR="00EE77BE" w:rsidRPr="00AD675F" w:rsidRDefault="00EE77BE" w:rsidP="00EE77BE">
      <w:pPr>
        <w:tabs>
          <w:tab w:val="left" w:pos="2385"/>
        </w:tabs>
        <w:spacing w:after="0" w:line="240" w:lineRule="auto"/>
        <w:rPr>
          <w:rFonts w:ascii="Times New Roman" w:hAnsi="Times New Roman" w:cs="Times New Roman"/>
          <w:sz w:val="28"/>
          <w:szCs w:val="28"/>
        </w:rPr>
      </w:pPr>
    </w:p>
    <w:p w:rsidR="00EE77BE" w:rsidRPr="00AD675F" w:rsidRDefault="00EE77BE" w:rsidP="00EE77BE">
      <w:pPr>
        <w:tabs>
          <w:tab w:val="left" w:pos="2385"/>
        </w:tabs>
        <w:spacing w:after="0" w:line="240" w:lineRule="auto"/>
        <w:rPr>
          <w:rFonts w:ascii="Times New Roman" w:hAnsi="Times New Roman" w:cs="Times New Roman"/>
          <w:b/>
          <w:sz w:val="28"/>
          <w:szCs w:val="28"/>
        </w:rPr>
      </w:pPr>
      <w:r w:rsidRPr="00AD675F">
        <w:rPr>
          <w:rFonts w:ascii="Times New Roman" w:hAnsi="Times New Roman" w:cs="Times New Roman"/>
          <w:sz w:val="28"/>
          <w:szCs w:val="28"/>
        </w:rPr>
        <w:t xml:space="preserve">Направление подготовки      </w:t>
      </w:r>
      <w:r w:rsidRPr="00AD675F">
        <w:rPr>
          <w:rFonts w:ascii="Times New Roman" w:hAnsi="Times New Roman" w:cs="Times New Roman"/>
          <w:b/>
          <w:sz w:val="28"/>
          <w:szCs w:val="28"/>
          <w:u w:val="single"/>
        </w:rPr>
        <w:t>31.05.03   «Стоматология»</w:t>
      </w:r>
      <w:r w:rsidRPr="00AD675F">
        <w:rPr>
          <w:rFonts w:ascii="Times New Roman" w:hAnsi="Times New Roman" w:cs="Times New Roman"/>
          <w:b/>
          <w:sz w:val="28"/>
          <w:szCs w:val="28"/>
        </w:rPr>
        <w:t xml:space="preserve">  </w:t>
      </w:r>
    </w:p>
    <w:p w:rsidR="00EE77BE" w:rsidRPr="00AD675F" w:rsidRDefault="00EE77BE" w:rsidP="00EE77BE">
      <w:pPr>
        <w:tabs>
          <w:tab w:val="left" w:pos="2385"/>
        </w:tabs>
        <w:spacing w:after="0" w:line="240" w:lineRule="auto"/>
        <w:rPr>
          <w:rFonts w:ascii="Times New Roman" w:hAnsi="Times New Roman" w:cs="Times New Roman"/>
          <w:sz w:val="28"/>
          <w:szCs w:val="28"/>
        </w:rPr>
      </w:pPr>
    </w:p>
    <w:p w:rsidR="00EE77BE" w:rsidRPr="00AD675F" w:rsidRDefault="00EE77BE" w:rsidP="00EE77BE">
      <w:pPr>
        <w:tabs>
          <w:tab w:val="left" w:pos="2385"/>
        </w:tabs>
        <w:spacing w:after="0" w:line="240" w:lineRule="auto"/>
        <w:rPr>
          <w:rFonts w:ascii="Times New Roman" w:hAnsi="Times New Roman" w:cs="Times New Roman"/>
          <w:b/>
          <w:sz w:val="28"/>
          <w:szCs w:val="28"/>
          <w:u w:val="single"/>
        </w:rPr>
      </w:pPr>
      <w:r w:rsidRPr="00AD675F">
        <w:rPr>
          <w:rFonts w:ascii="Times New Roman" w:hAnsi="Times New Roman" w:cs="Times New Roman"/>
          <w:sz w:val="28"/>
          <w:szCs w:val="28"/>
        </w:rPr>
        <w:t xml:space="preserve">Квалификация (степень)     </w:t>
      </w:r>
      <w:r w:rsidRPr="00AD675F">
        <w:rPr>
          <w:rFonts w:ascii="Times New Roman" w:hAnsi="Times New Roman" w:cs="Times New Roman"/>
          <w:b/>
          <w:sz w:val="28"/>
          <w:szCs w:val="28"/>
          <w:u w:val="single"/>
        </w:rPr>
        <w:t xml:space="preserve">врач-стоматолог </w:t>
      </w:r>
    </w:p>
    <w:p w:rsidR="00EE77BE" w:rsidRPr="00AD675F" w:rsidRDefault="00EE77BE" w:rsidP="00EE77BE">
      <w:pPr>
        <w:tabs>
          <w:tab w:val="left" w:pos="2385"/>
        </w:tabs>
        <w:spacing w:after="0" w:line="240" w:lineRule="auto"/>
        <w:rPr>
          <w:rFonts w:ascii="Times New Roman" w:hAnsi="Times New Roman" w:cs="Times New Roman"/>
          <w:sz w:val="28"/>
          <w:szCs w:val="28"/>
        </w:rPr>
      </w:pPr>
    </w:p>
    <w:p w:rsidR="00EE77BE" w:rsidRPr="00AD675F" w:rsidRDefault="00EE77BE" w:rsidP="00EE77BE">
      <w:pPr>
        <w:tabs>
          <w:tab w:val="left" w:pos="2385"/>
        </w:tabs>
        <w:spacing w:after="0" w:line="240" w:lineRule="auto"/>
        <w:rPr>
          <w:rFonts w:ascii="Times New Roman" w:hAnsi="Times New Roman" w:cs="Times New Roman"/>
          <w:b/>
          <w:sz w:val="28"/>
          <w:szCs w:val="28"/>
          <w:u w:val="single"/>
        </w:rPr>
      </w:pPr>
      <w:r w:rsidRPr="00AD675F">
        <w:rPr>
          <w:rFonts w:ascii="Times New Roman" w:hAnsi="Times New Roman" w:cs="Times New Roman"/>
          <w:sz w:val="28"/>
          <w:szCs w:val="28"/>
        </w:rPr>
        <w:t xml:space="preserve">Форма обучения       </w:t>
      </w:r>
      <w:r w:rsidRPr="00AD675F">
        <w:rPr>
          <w:rFonts w:ascii="Times New Roman" w:hAnsi="Times New Roman" w:cs="Times New Roman"/>
          <w:b/>
          <w:sz w:val="28"/>
          <w:szCs w:val="28"/>
          <w:u w:val="single"/>
        </w:rPr>
        <w:t>очная</w:t>
      </w:r>
    </w:p>
    <w:p w:rsidR="00EE77BE" w:rsidRPr="00AD675F" w:rsidRDefault="00EE77BE" w:rsidP="00EE77BE">
      <w:pPr>
        <w:tabs>
          <w:tab w:val="left" w:pos="2385"/>
        </w:tabs>
        <w:spacing w:after="0" w:line="240" w:lineRule="auto"/>
        <w:rPr>
          <w:rFonts w:ascii="Times New Roman" w:hAnsi="Times New Roman" w:cs="Times New Roman"/>
          <w:sz w:val="28"/>
          <w:szCs w:val="28"/>
        </w:rPr>
      </w:pPr>
    </w:p>
    <w:p w:rsidR="00EE77BE" w:rsidRPr="00AD675F" w:rsidRDefault="00EE77BE" w:rsidP="00EE77BE">
      <w:pPr>
        <w:tabs>
          <w:tab w:val="left" w:pos="2385"/>
        </w:tabs>
        <w:spacing w:after="0" w:line="240" w:lineRule="auto"/>
        <w:rPr>
          <w:rFonts w:ascii="Times New Roman" w:hAnsi="Times New Roman" w:cs="Times New Roman"/>
          <w:b/>
          <w:sz w:val="28"/>
          <w:szCs w:val="28"/>
        </w:rPr>
      </w:pPr>
      <w:r w:rsidRPr="00AD675F">
        <w:rPr>
          <w:rFonts w:ascii="Times New Roman" w:hAnsi="Times New Roman" w:cs="Times New Roman"/>
          <w:sz w:val="28"/>
          <w:szCs w:val="28"/>
        </w:rPr>
        <w:t xml:space="preserve">Курс </w:t>
      </w:r>
      <w:r w:rsidRPr="00AD675F">
        <w:rPr>
          <w:rFonts w:ascii="Times New Roman" w:hAnsi="Times New Roman" w:cs="Times New Roman"/>
          <w:b/>
          <w:sz w:val="28"/>
          <w:szCs w:val="28"/>
        </w:rPr>
        <w:t>1</w:t>
      </w:r>
    </w:p>
    <w:p w:rsidR="00EE77BE" w:rsidRPr="00EE77BE" w:rsidRDefault="00EE77BE" w:rsidP="00EE77BE">
      <w:pPr>
        <w:tabs>
          <w:tab w:val="left" w:pos="2385"/>
        </w:tabs>
        <w:spacing w:after="0" w:line="240" w:lineRule="auto"/>
        <w:jc w:val="right"/>
        <w:rPr>
          <w:rFonts w:ascii="Times New Roman" w:hAnsi="Times New Roman" w:cs="Times New Roman"/>
          <w:sz w:val="24"/>
          <w:szCs w:val="24"/>
        </w:rPr>
      </w:pPr>
    </w:p>
    <w:p w:rsidR="00EE77BE" w:rsidRPr="00EE77BE" w:rsidRDefault="00EE77BE" w:rsidP="00EE77BE">
      <w:pPr>
        <w:tabs>
          <w:tab w:val="left" w:pos="2385"/>
        </w:tabs>
        <w:spacing w:after="0" w:line="240" w:lineRule="auto"/>
        <w:jc w:val="right"/>
        <w:rPr>
          <w:rFonts w:ascii="Times New Roman" w:hAnsi="Times New Roman" w:cs="Times New Roman"/>
          <w:sz w:val="24"/>
          <w:szCs w:val="24"/>
        </w:rPr>
      </w:pPr>
    </w:p>
    <w:p w:rsidR="00EE77BE" w:rsidRPr="00EE77BE" w:rsidRDefault="00EE77BE" w:rsidP="00EE77BE">
      <w:pPr>
        <w:tabs>
          <w:tab w:val="left" w:pos="2385"/>
        </w:tabs>
        <w:spacing w:after="0" w:line="240" w:lineRule="auto"/>
        <w:jc w:val="right"/>
        <w:rPr>
          <w:rFonts w:ascii="Times New Roman" w:hAnsi="Times New Roman" w:cs="Times New Roman"/>
          <w:sz w:val="24"/>
          <w:szCs w:val="24"/>
        </w:rPr>
      </w:pPr>
    </w:p>
    <w:p w:rsidR="00EE77BE" w:rsidRPr="00EE77BE" w:rsidRDefault="00EE77BE" w:rsidP="00EE77BE">
      <w:pPr>
        <w:tabs>
          <w:tab w:val="left" w:pos="2385"/>
        </w:tabs>
        <w:spacing w:after="0" w:line="240" w:lineRule="auto"/>
        <w:jc w:val="right"/>
        <w:rPr>
          <w:rFonts w:ascii="Times New Roman" w:hAnsi="Times New Roman" w:cs="Times New Roman"/>
          <w:sz w:val="24"/>
          <w:szCs w:val="24"/>
        </w:rPr>
      </w:pPr>
    </w:p>
    <w:p w:rsidR="00EE77BE" w:rsidRPr="00EE77BE" w:rsidRDefault="00EE77BE" w:rsidP="00EE77BE">
      <w:pPr>
        <w:tabs>
          <w:tab w:val="left" w:pos="2385"/>
        </w:tabs>
        <w:spacing w:after="0" w:line="240" w:lineRule="auto"/>
        <w:jc w:val="right"/>
        <w:rPr>
          <w:rFonts w:ascii="Times New Roman" w:hAnsi="Times New Roman" w:cs="Times New Roman"/>
          <w:sz w:val="24"/>
          <w:szCs w:val="24"/>
        </w:rPr>
      </w:pPr>
    </w:p>
    <w:p w:rsidR="00EE77BE" w:rsidRPr="00EE77BE" w:rsidRDefault="00EE77BE" w:rsidP="00EE77BE">
      <w:pPr>
        <w:tabs>
          <w:tab w:val="left" w:pos="2385"/>
        </w:tabs>
        <w:spacing w:after="0" w:line="240" w:lineRule="auto"/>
        <w:jc w:val="right"/>
        <w:rPr>
          <w:rFonts w:ascii="Times New Roman" w:hAnsi="Times New Roman" w:cs="Times New Roman"/>
          <w:sz w:val="24"/>
          <w:szCs w:val="24"/>
        </w:rPr>
      </w:pPr>
    </w:p>
    <w:p w:rsidR="00EE77BE" w:rsidRPr="00EE77BE" w:rsidRDefault="00EE77BE" w:rsidP="00EE77BE">
      <w:pPr>
        <w:tabs>
          <w:tab w:val="left" w:pos="2385"/>
        </w:tabs>
        <w:spacing w:after="0" w:line="240" w:lineRule="auto"/>
        <w:jc w:val="right"/>
        <w:rPr>
          <w:rFonts w:ascii="Times New Roman" w:hAnsi="Times New Roman" w:cs="Times New Roman"/>
          <w:sz w:val="24"/>
          <w:szCs w:val="24"/>
        </w:rPr>
      </w:pPr>
    </w:p>
    <w:p w:rsidR="00EE77BE" w:rsidRPr="00EE77BE" w:rsidRDefault="00EE77BE" w:rsidP="00EE77BE">
      <w:pPr>
        <w:tabs>
          <w:tab w:val="left" w:pos="2385"/>
        </w:tabs>
        <w:spacing w:after="0" w:line="240" w:lineRule="auto"/>
        <w:jc w:val="right"/>
        <w:rPr>
          <w:rFonts w:ascii="Times New Roman" w:hAnsi="Times New Roman" w:cs="Times New Roman"/>
          <w:sz w:val="24"/>
          <w:szCs w:val="24"/>
        </w:rPr>
      </w:pPr>
    </w:p>
    <w:p w:rsidR="00EE77BE" w:rsidRPr="00EE77BE" w:rsidRDefault="00EE77BE" w:rsidP="00EE77BE">
      <w:pPr>
        <w:tabs>
          <w:tab w:val="left" w:pos="2385"/>
        </w:tabs>
        <w:spacing w:after="0" w:line="240" w:lineRule="auto"/>
        <w:rPr>
          <w:rFonts w:ascii="Times New Roman" w:hAnsi="Times New Roman" w:cs="Times New Roman"/>
          <w:sz w:val="24"/>
          <w:szCs w:val="24"/>
        </w:rPr>
      </w:pPr>
    </w:p>
    <w:p w:rsidR="00EE77BE" w:rsidRPr="00EE77BE" w:rsidRDefault="00EE77BE" w:rsidP="00EE77BE">
      <w:pPr>
        <w:tabs>
          <w:tab w:val="left" w:pos="2385"/>
        </w:tabs>
        <w:spacing w:after="0" w:line="240" w:lineRule="auto"/>
        <w:rPr>
          <w:rFonts w:ascii="Times New Roman" w:hAnsi="Times New Roman" w:cs="Times New Roman"/>
          <w:sz w:val="24"/>
          <w:szCs w:val="24"/>
        </w:rPr>
      </w:pPr>
    </w:p>
    <w:p w:rsidR="00EE77BE" w:rsidRPr="00EE77BE" w:rsidRDefault="00EE77BE" w:rsidP="00EE77BE">
      <w:pPr>
        <w:tabs>
          <w:tab w:val="left" w:pos="2385"/>
        </w:tabs>
        <w:spacing w:after="0" w:line="240" w:lineRule="auto"/>
        <w:rPr>
          <w:rFonts w:ascii="Times New Roman" w:hAnsi="Times New Roman" w:cs="Times New Roman"/>
          <w:sz w:val="24"/>
          <w:szCs w:val="24"/>
        </w:rPr>
      </w:pPr>
    </w:p>
    <w:p w:rsidR="00EE77BE" w:rsidRPr="00EE77BE" w:rsidRDefault="00EE77BE" w:rsidP="00EE77BE">
      <w:pPr>
        <w:tabs>
          <w:tab w:val="left" w:pos="2385"/>
        </w:tabs>
        <w:spacing w:after="0" w:line="240" w:lineRule="auto"/>
        <w:rPr>
          <w:rFonts w:ascii="Times New Roman" w:hAnsi="Times New Roman" w:cs="Times New Roman"/>
          <w:sz w:val="24"/>
          <w:szCs w:val="24"/>
        </w:rPr>
        <w:sectPr w:rsidR="00EE77BE" w:rsidRPr="00EE77BE" w:rsidSect="00AD675F">
          <w:headerReference w:type="default" r:id="rId22"/>
          <w:footerReference w:type="even" r:id="rId23"/>
          <w:footerReference w:type="default" r:id="rId24"/>
          <w:type w:val="continuous"/>
          <w:pgSz w:w="11905" w:h="16837"/>
          <w:pgMar w:top="1134" w:right="567" w:bottom="1134" w:left="851" w:header="720" w:footer="709" w:gutter="0"/>
          <w:cols w:space="720"/>
          <w:docGrid w:linePitch="360"/>
        </w:sectPr>
      </w:pPr>
    </w:p>
    <w:p w:rsidR="00EE77BE" w:rsidRPr="00EE77BE" w:rsidRDefault="00EE77BE" w:rsidP="00EE77BE">
      <w:pPr>
        <w:tabs>
          <w:tab w:val="left" w:pos="2385"/>
        </w:tabs>
        <w:spacing w:after="0" w:line="240" w:lineRule="auto"/>
        <w:jc w:val="both"/>
        <w:rPr>
          <w:rFonts w:ascii="Times New Roman" w:hAnsi="Times New Roman" w:cs="Times New Roman"/>
          <w:sz w:val="24"/>
          <w:szCs w:val="24"/>
        </w:rPr>
      </w:pPr>
    </w:p>
    <w:p w:rsidR="00EE77BE" w:rsidRPr="00EE77BE" w:rsidRDefault="00EE77BE" w:rsidP="00EE77BE">
      <w:pPr>
        <w:tabs>
          <w:tab w:val="left" w:pos="2385"/>
        </w:tabs>
        <w:spacing w:after="0" w:line="240" w:lineRule="auto"/>
        <w:jc w:val="both"/>
        <w:rPr>
          <w:rFonts w:ascii="Times New Roman" w:hAnsi="Times New Roman" w:cs="Times New Roman"/>
          <w:sz w:val="24"/>
          <w:szCs w:val="24"/>
        </w:rPr>
      </w:pPr>
      <w:r w:rsidRPr="00EE77BE">
        <w:rPr>
          <w:rFonts w:ascii="Times New Roman" w:hAnsi="Times New Roman" w:cs="Times New Roman"/>
          <w:sz w:val="24"/>
          <w:szCs w:val="24"/>
        </w:rPr>
        <w:lastRenderedPageBreak/>
        <w:t xml:space="preserve">                  Методические указания для студентов составлены на основании требования  Федерального государственного образовательного стандарта высшего профессионального образования утвержденного Министерством образования и науки Российской Федерации от «09» февраля 2016 г. № 96. </w:t>
      </w:r>
    </w:p>
    <w:p w:rsidR="00EE77BE" w:rsidRPr="00EE77BE" w:rsidRDefault="00EE77BE" w:rsidP="00EE77BE">
      <w:pPr>
        <w:tabs>
          <w:tab w:val="left" w:pos="7260"/>
        </w:tabs>
        <w:spacing w:after="0" w:line="240" w:lineRule="auto"/>
        <w:jc w:val="both"/>
        <w:rPr>
          <w:rFonts w:ascii="Times New Roman" w:hAnsi="Times New Roman" w:cs="Times New Roman"/>
          <w:sz w:val="24"/>
          <w:szCs w:val="24"/>
        </w:rPr>
      </w:pPr>
    </w:p>
    <w:p w:rsidR="00EE77BE" w:rsidRPr="00EE77BE" w:rsidRDefault="00EE77BE" w:rsidP="00EE77BE">
      <w:pPr>
        <w:tabs>
          <w:tab w:val="left" w:pos="7260"/>
        </w:tabs>
        <w:spacing w:after="0" w:line="240" w:lineRule="auto"/>
        <w:rPr>
          <w:rFonts w:ascii="Times New Roman" w:hAnsi="Times New Roman" w:cs="Times New Roman"/>
          <w:sz w:val="24"/>
          <w:szCs w:val="24"/>
        </w:rPr>
      </w:pPr>
      <w:r w:rsidRPr="00EE77BE">
        <w:rPr>
          <w:rFonts w:ascii="Times New Roman" w:hAnsi="Times New Roman" w:cs="Times New Roman"/>
          <w:sz w:val="24"/>
          <w:szCs w:val="24"/>
        </w:rPr>
        <w:t xml:space="preserve">           Методические указания разработал(и):</w:t>
      </w:r>
    </w:p>
    <w:p w:rsidR="00EE77BE" w:rsidRPr="00EE77BE" w:rsidRDefault="00EE77BE" w:rsidP="00EE77BE">
      <w:pPr>
        <w:tabs>
          <w:tab w:val="left" w:pos="7260"/>
        </w:tabs>
        <w:spacing w:after="0" w:line="240" w:lineRule="auto"/>
        <w:rPr>
          <w:rFonts w:ascii="Times New Roman" w:hAnsi="Times New Roman" w:cs="Times New Roman"/>
          <w:sz w:val="24"/>
          <w:szCs w:val="24"/>
        </w:rPr>
      </w:pPr>
    </w:p>
    <w:tbl>
      <w:tblPr>
        <w:tblW w:w="0" w:type="auto"/>
        <w:tblInd w:w="108" w:type="dxa"/>
        <w:tblLayout w:type="fixed"/>
        <w:tblLook w:val="0000"/>
      </w:tblPr>
      <w:tblGrid>
        <w:gridCol w:w="2256"/>
        <w:gridCol w:w="2523"/>
        <w:gridCol w:w="3301"/>
        <w:gridCol w:w="2147"/>
      </w:tblGrid>
      <w:tr w:rsidR="00EE77BE" w:rsidRPr="00EE77BE" w:rsidTr="00AD675F">
        <w:tc>
          <w:tcPr>
            <w:tcW w:w="2256" w:type="dxa"/>
            <w:tcBorders>
              <w:top w:val="single" w:sz="4" w:space="0" w:color="000000"/>
              <w:left w:val="single" w:sz="4" w:space="0" w:color="000000"/>
              <w:bottom w:val="single" w:sz="4" w:space="0" w:color="000000"/>
            </w:tcBorders>
          </w:tcPr>
          <w:p w:rsidR="00EE77BE" w:rsidRPr="00EE77BE" w:rsidRDefault="00EE77BE" w:rsidP="00EE77BE">
            <w:pPr>
              <w:tabs>
                <w:tab w:val="left" w:pos="7260"/>
              </w:tabs>
              <w:snapToGrid w:val="0"/>
              <w:spacing w:after="0" w:line="240" w:lineRule="auto"/>
              <w:jc w:val="center"/>
              <w:rPr>
                <w:rFonts w:ascii="Times New Roman" w:hAnsi="Times New Roman" w:cs="Times New Roman"/>
                <w:b/>
                <w:sz w:val="24"/>
                <w:szCs w:val="24"/>
              </w:rPr>
            </w:pPr>
            <w:r w:rsidRPr="00EE77BE">
              <w:rPr>
                <w:rFonts w:ascii="Times New Roman" w:hAnsi="Times New Roman" w:cs="Times New Roman"/>
                <w:b/>
                <w:sz w:val="24"/>
                <w:szCs w:val="24"/>
              </w:rPr>
              <w:t>Фамилия И.О.</w:t>
            </w:r>
          </w:p>
        </w:tc>
        <w:tc>
          <w:tcPr>
            <w:tcW w:w="2523" w:type="dxa"/>
            <w:tcBorders>
              <w:top w:val="single" w:sz="4" w:space="0" w:color="000000"/>
              <w:left w:val="single" w:sz="4" w:space="0" w:color="000000"/>
              <w:bottom w:val="single" w:sz="4" w:space="0" w:color="000000"/>
            </w:tcBorders>
          </w:tcPr>
          <w:p w:rsidR="00EE77BE" w:rsidRPr="00EE77BE" w:rsidRDefault="00EE77BE" w:rsidP="00EE77BE">
            <w:pPr>
              <w:tabs>
                <w:tab w:val="left" w:pos="7260"/>
              </w:tabs>
              <w:snapToGrid w:val="0"/>
              <w:spacing w:after="0" w:line="240" w:lineRule="auto"/>
              <w:jc w:val="center"/>
              <w:rPr>
                <w:rFonts w:ascii="Times New Roman" w:hAnsi="Times New Roman" w:cs="Times New Roman"/>
                <w:b/>
                <w:sz w:val="24"/>
                <w:szCs w:val="24"/>
              </w:rPr>
            </w:pPr>
            <w:r w:rsidRPr="00EE77BE">
              <w:rPr>
                <w:rFonts w:ascii="Times New Roman" w:hAnsi="Times New Roman" w:cs="Times New Roman"/>
                <w:b/>
                <w:sz w:val="24"/>
                <w:szCs w:val="24"/>
              </w:rPr>
              <w:t>Должность</w:t>
            </w:r>
          </w:p>
        </w:tc>
        <w:tc>
          <w:tcPr>
            <w:tcW w:w="3301" w:type="dxa"/>
            <w:tcBorders>
              <w:top w:val="single" w:sz="4" w:space="0" w:color="000000"/>
              <w:left w:val="single" w:sz="4" w:space="0" w:color="000000"/>
              <w:bottom w:val="single" w:sz="4" w:space="0" w:color="000000"/>
            </w:tcBorders>
          </w:tcPr>
          <w:p w:rsidR="00EE77BE" w:rsidRPr="00EE77BE" w:rsidRDefault="00EE77BE" w:rsidP="00EE77BE">
            <w:pPr>
              <w:tabs>
                <w:tab w:val="left" w:pos="7260"/>
              </w:tabs>
              <w:snapToGrid w:val="0"/>
              <w:spacing w:after="0" w:line="240" w:lineRule="auto"/>
              <w:jc w:val="center"/>
              <w:rPr>
                <w:rFonts w:ascii="Times New Roman" w:hAnsi="Times New Roman" w:cs="Times New Roman"/>
                <w:b/>
                <w:sz w:val="24"/>
                <w:szCs w:val="24"/>
              </w:rPr>
            </w:pPr>
            <w:r w:rsidRPr="00EE77BE">
              <w:rPr>
                <w:rFonts w:ascii="Times New Roman" w:hAnsi="Times New Roman" w:cs="Times New Roman"/>
                <w:b/>
                <w:sz w:val="24"/>
                <w:szCs w:val="24"/>
              </w:rPr>
              <w:t xml:space="preserve">Ученая степень, </w:t>
            </w:r>
          </w:p>
          <w:p w:rsidR="00EE77BE" w:rsidRPr="00EE77BE" w:rsidRDefault="00EE77BE" w:rsidP="00EE77BE">
            <w:pPr>
              <w:tabs>
                <w:tab w:val="left" w:pos="7260"/>
              </w:tabs>
              <w:snapToGrid w:val="0"/>
              <w:spacing w:after="0" w:line="240" w:lineRule="auto"/>
              <w:jc w:val="center"/>
              <w:rPr>
                <w:rFonts w:ascii="Times New Roman" w:hAnsi="Times New Roman" w:cs="Times New Roman"/>
                <w:b/>
                <w:sz w:val="24"/>
                <w:szCs w:val="24"/>
              </w:rPr>
            </w:pPr>
            <w:r w:rsidRPr="00EE77BE">
              <w:rPr>
                <w:rFonts w:ascii="Times New Roman" w:hAnsi="Times New Roman" w:cs="Times New Roman"/>
                <w:b/>
                <w:sz w:val="24"/>
                <w:szCs w:val="24"/>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rsidR="00EE77BE" w:rsidRPr="00EE77BE" w:rsidRDefault="00EE77BE" w:rsidP="00EE77BE">
            <w:pPr>
              <w:tabs>
                <w:tab w:val="left" w:pos="7260"/>
              </w:tabs>
              <w:snapToGrid w:val="0"/>
              <w:spacing w:after="0" w:line="240" w:lineRule="auto"/>
              <w:jc w:val="center"/>
              <w:rPr>
                <w:rFonts w:ascii="Times New Roman" w:hAnsi="Times New Roman" w:cs="Times New Roman"/>
                <w:b/>
                <w:sz w:val="24"/>
                <w:szCs w:val="24"/>
              </w:rPr>
            </w:pPr>
            <w:r w:rsidRPr="00EE77BE">
              <w:rPr>
                <w:rFonts w:ascii="Times New Roman" w:hAnsi="Times New Roman" w:cs="Times New Roman"/>
                <w:b/>
                <w:sz w:val="24"/>
                <w:szCs w:val="24"/>
              </w:rPr>
              <w:t>Кафедра</w:t>
            </w:r>
          </w:p>
        </w:tc>
      </w:tr>
      <w:tr w:rsidR="00EE77BE" w:rsidRPr="00EE77BE" w:rsidTr="00AD675F">
        <w:tc>
          <w:tcPr>
            <w:tcW w:w="2256" w:type="dxa"/>
            <w:tcBorders>
              <w:top w:val="single" w:sz="4" w:space="0" w:color="000000"/>
              <w:left w:val="single" w:sz="4" w:space="0" w:color="000000"/>
              <w:bottom w:val="single" w:sz="4" w:space="0" w:color="000000"/>
            </w:tcBorders>
          </w:tcPr>
          <w:p w:rsidR="00EE77BE" w:rsidRPr="00EE77BE" w:rsidRDefault="00EE77BE" w:rsidP="00EE77BE">
            <w:pPr>
              <w:tabs>
                <w:tab w:val="left" w:pos="7260"/>
              </w:tabs>
              <w:snapToGrid w:val="0"/>
              <w:spacing w:after="0" w:line="240" w:lineRule="auto"/>
              <w:jc w:val="center"/>
              <w:rPr>
                <w:rFonts w:ascii="Times New Roman" w:hAnsi="Times New Roman" w:cs="Times New Roman"/>
                <w:b/>
                <w:sz w:val="24"/>
                <w:szCs w:val="24"/>
              </w:rPr>
            </w:pPr>
            <w:r w:rsidRPr="00EE77BE">
              <w:rPr>
                <w:rFonts w:ascii="Times New Roman" w:hAnsi="Times New Roman" w:cs="Times New Roman"/>
                <w:b/>
                <w:sz w:val="24"/>
                <w:szCs w:val="24"/>
              </w:rPr>
              <w:t>1</w:t>
            </w:r>
          </w:p>
        </w:tc>
        <w:tc>
          <w:tcPr>
            <w:tcW w:w="2523" w:type="dxa"/>
            <w:tcBorders>
              <w:top w:val="single" w:sz="4" w:space="0" w:color="000000"/>
              <w:left w:val="single" w:sz="4" w:space="0" w:color="000000"/>
              <w:bottom w:val="single" w:sz="4" w:space="0" w:color="000000"/>
            </w:tcBorders>
          </w:tcPr>
          <w:p w:rsidR="00EE77BE" w:rsidRPr="00EE77BE" w:rsidRDefault="00EE77BE" w:rsidP="00EE77BE">
            <w:pPr>
              <w:tabs>
                <w:tab w:val="left" w:pos="7260"/>
              </w:tabs>
              <w:snapToGrid w:val="0"/>
              <w:spacing w:after="0" w:line="240" w:lineRule="auto"/>
              <w:jc w:val="center"/>
              <w:rPr>
                <w:rFonts w:ascii="Times New Roman" w:hAnsi="Times New Roman" w:cs="Times New Roman"/>
                <w:b/>
                <w:sz w:val="24"/>
                <w:szCs w:val="24"/>
              </w:rPr>
            </w:pPr>
            <w:r w:rsidRPr="00EE77BE">
              <w:rPr>
                <w:rFonts w:ascii="Times New Roman" w:hAnsi="Times New Roman" w:cs="Times New Roman"/>
                <w:b/>
                <w:sz w:val="24"/>
                <w:szCs w:val="24"/>
              </w:rPr>
              <w:t>2</w:t>
            </w:r>
          </w:p>
        </w:tc>
        <w:tc>
          <w:tcPr>
            <w:tcW w:w="3301" w:type="dxa"/>
            <w:tcBorders>
              <w:top w:val="single" w:sz="4" w:space="0" w:color="000000"/>
              <w:left w:val="single" w:sz="4" w:space="0" w:color="000000"/>
              <w:bottom w:val="single" w:sz="4" w:space="0" w:color="000000"/>
            </w:tcBorders>
          </w:tcPr>
          <w:p w:rsidR="00EE77BE" w:rsidRPr="00EE77BE" w:rsidRDefault="00EE77BE" w:rsidP="00EE77BE">
            <w:pPr>
              <w:tabs>
                <w:tab w:val="left" w:pos="7260"/>
              </w:tabs>
              <w:snapToGrid w:val="0"/>
              <w:spacing w:after="0" w:line="240" w:lineRule="auto"/>
              <w:jc w:val="center"/>
              <w:rPr>
                <w:rFonts w:ascii="Times New Roman" w:hAnsi="Times New Roman" w:cs="Times New Roman"/>
                <w:b/>
                <w:sz w:val="24"/>
                <w:szCs w:val="24"/>
              </w:rPr>
            </w:pPr>
            <w:r w:rsidRPr="00EE77BE">
              <w:rPr>
                <w:rFonts w:ascii="Times New Roman" w:hAnsi="Times New Roman" w:cs="Times New Roman"/>
                <w:b/>
                <w:sz w:val="24"/>
                <w:szCs w:val="24"/>
              </w:rPr>
              <w:t>3</w:t>
            </w:r>
          </w:p>
        </w:tc>
        <w:tc>
          <w:tcPr>
            <w:tcW w:w="2147" w:type="dxa"/>
            <w:tcBorders>
              <w:top w:val="single" w:sz="4" w:space="0" w:color="000000"/>
              <w:left w:val="single" w:sz="4" w:space="0" w:color="000000"/>
              <w:bottom w:val="single" w:sz="4" w:space="0" w:color="000000"/>
              <w:right w:val="single" w:sz="4" w:space="0" w:color="000000"/>
            </w:tcBorders>
          </w:tcPr>
          <w:p w:rsidR="00EE77BE" w:rsidRPr="00EE77BE" w:rsidRDefault="00EE77BE" w:rsidP="00EE77BE">
            <w:pPr>
              <w:tabs>
                <w:tab w:val="left" w:pos="7260"/>
              </w:tabs>
              <w:snapToGrid w:val="0"/>
              <w:spacing w:after="0" w:line="240" w:lineRule="auto"/>
              <w:jc w:val="center"/>
              <w:rPr>
                <w:rFonts w:ascii="Times New Roman" w:hAnsi="Times New Roman" w:cs="Times New Roman"/>
                <w:b/>
                <w:sz w:val="24"/>
                <w:szCs w:val="24"/>
              </w:rPr>
            </w:pPr>
            <w:r w:rsidRPr="00EE77BE">
              <w:rPr>
                <w:rFonts w:ascii="Times New Roman" w:hAnsi="Times New Roman" w:cs="Times New Roman"/>
                <w:b/>
                <w:sz w:val="24"/>
                <w:szCs w:val="24"/>
              </w:rPr>
              <w:t>4</w:t>
            </w:r>
          </w:p>
        </w:tc>
      </w:tr>
      <w:tr w:rsidR="00EE77BE" w:rsidRPr="00EE77BE" w:rsidTr="00AD675F">
        <w:tc>
          <w:tcPr>
            <w:tcW w:w="2256" w:type="dxa"/>
            <w:tcBorders>
              <w:top w:val="single" w:sz="4" w:space="0" w:color="000000"/>
              <w:left w:val="single" w:sz="4" w:space="0" w:color="000000"/>
              <w:bottom w:val="single" w:sz="4" w:space="0" w:color="000000"/>
            </w:tcBorders>
          </w:tcPr>
          <w:p w:rsidR="00EE77BE" w:rsidRPr="00EE77BE" w:rsidRDefault="00EE77BE" w:rsidP="00EE77BE">
            <w:pPr>
              <w:tabs>
                <w:tab w:val="left" w:pos="7260"/>
              </w:tabs>
              <w:snapToGrid w:val="0"/>
              <w:spacing w:after="0" w:line="240" w:lineRule="auto"/>
              <w:rPr>
                <w:rFonts w:ascii="Times New Roman" w:hAnsi="Times New Roman" w:cs="Times New Roman"/>
                <w:sz w:val="24"/>
                <w:szCs w:val="24"/>
              </w:rPr>
            </w:pPr>
            <w:r w:rsidRPr="00EE77BE">
              <w:rPr>
                <w:rFonts w:ascii="Times New Roman" w:hAnsi="Times New Roman" w:cs="Times New Roman"/>
                <w:sz w:val="24"/>
                <w:szCs w:val="24"/>
              </w:rPr>
              <w:t>Ясакова Н.Т.</w:t>
            </w:r>
          </w:p>
        </w:tc>
        <w:tc>
          <w:tcPr>
            <w:tcW w:w="2523" w:type="dxa"/>
            <w:tcBorders>
              <w:top w:val="single" w:sz="4" w:space="0" w:color="000000"/>
              <w:left w:val="single" w:sz="4" w:space="0" w:color="000000"/>
              <w:bottom w:val="single" w:sz="4" w:space="0" w:color="000000"/>
            </w:tcBorders>
          </w:tcPr>
          <w:p w:rsidR="00EE77BE" w:rsidRPr="00EE77BE" w:rsidRDefault="00EE77BE" w:rsidP="00EE77BE">
            <w:pPr>
              <w:tabs>
                <w:tab w:val="left" w:pos="7260"/>
              </w:tabs>
              <w:snapToGrid w:val="0"/>
              <w:spacing w:after="0" w:line="240" w:lineRule="auto"/>
              <w:rPr>
                <w:rFonts w:ascii="Times New Roman" w:hAnsi="Times New Roman" w:cs="Times New Roman"/>
                <w:sz w:val="24"/>
                <w:szCs w:val="24"/>
              </w:rPr>
            </w:pPr>
            <w:r w:rsidRPr="00EE77BE">
              <w:rPr>
                <w:rFonts w:ascii="Times New Roman" w:hAnsi="Times New Roman" w:cs="Times New Roman"/>
                <w:sz w:val="24"/>
                <w:szCs w:val="24"/>
              </w:rPr>
              <w:t>профессор</w:t>
            </w:r>
          </w:p>
        </w:tc>
        <w:tc>
          <w:tcPr>
            <w:tcW w:w="3301" w:type="dxa"/>
            <w:tcBorders>
              <w:top w:val="single" w:sz="4" w:space="0" w:color="000000"/>
              <w:left w:val="single" w:sz="4" w:space="0" w:color="000000"/>
              <w:bottom w:val="single" w:sz="4" w:space="0" w:color="000000"/>
            </w:tcBorders>
          </w:tcPr>
          <w:p w:rsidR="00EE77BE" w:rsidRPr="00EE77BE" w:rsidRDefault="00EE77BE" w:rsidP="00EE77BE">
            <w:pPr>
              <w:tabs>
                <w:tab w:val="left" w:pos="7260"/>
              </w:tabs>
              <w:snapToGrid w:val="0"/>
              <w:spacing w:after="0" w:line="240" w:lineRule="auto"/>
              <w:jc w:val="center"/>
              <w:rPr>
                <w:rFonts w:ascii="Times New Roman" w:hAnsi="Times New Roman" w:cs="Times New Roman"/>
                <w:sz w:val="24"/>
                <w:szCs w:val="24"/>
              </w:rPr>
            </w:pPr>
            <w:r w:rsidRPr="00EE77BE">
              <w:rPr>
                <w:rFonts w:ascii="Times New Roman" w:hAnsi="Times New Roman" w:cs="Times New Roman"/>
                <w:sz w:val="24"/>
                <w:szCs w:val="24"/>
              </w:rPr>
              <w:t>Д.б.н.</w:t>
            </w:r>
          </w:p>
        </w:tc>
        <w:tc>
          <w:tcPr>
            <w:tcW w:w="2147" w:type="dxa"/>
            <w:tcBorders>
              <w:top w:val="single" w:sz="4" w:space="0" w:color="000000"/>
              <w:left w:val="single" w:sz="4" w:space="0" w:color="000000"/>
              <w:bottom w:val="single" w:sz="4" w:space="0" w:color="000000"/>
              <w:right w:val="single" w:sz="4" w:space="0" w:color="000000"/>
            </w:tcBorders>
          </w:tcPr>
          <w:p w:rsidR="00EE77BE" w:rsidRPr="00EE77BE" w:rsidRDefault="00EE77BE" w:rsidP="00EE77BE">
            <w:pPr>
              <w:tabs>
                <w:tab w:val="left" w:pos="7260"/>
              </w:tabs>
              <w:snapToGrid w:val="0"/>
              <w:spacing w:after="0" w:line="240" w:lineRule="auto"/>
              <w:rPr>
                <w:rFonts w:ascii="Times New Roman" w:hAnsi="Times New Roman" w:cs="Times New Roman"/>
                <w:sz w:val="24"/>
                <w:szCs w:val="24"/>
              </w:rPr>
            </w:pPr>
            <w:r w:rsidRPr="00EE77BE">
              <w:rPr>
                <w:rFonts w:ascii="Times New Roman" w:hAnsi="Times New Roman" w:cs="Times New Roman"/>
                <w:sz w:val="24"/>
                <w:szCs w:val="24"/>
              </w:rPr>
              <w:t>Медицинской генетики и биологии</w:t>
            </w:r>
          </w:p>
        </w:tc>
      </w:tr>
      <w:tr w:rsidR="00EE77BE" w:rsidRPr="00EE77BE" w:rsidTr="00AD675F">
        <w:tc>
          <w:tcPr>
            <w:tcW w:w="2256" w:type="dxa"/>
            <w:tcBorders>
              <w:top w:val="single" w:sz="4" w:space="0" w:color="000000"/>
              <w:left w:val="single" w:sz="4" w:space="0" w:color="000000"/>
              <w:bottom w:val="single" w:sz="4" w:space="0" w:color="000000"/>
            </w:tcBorders>
          </w:tcPr>
          <w:p w:rsidR="00EE77BE" w:rsidRPr="00EE77BE" w:rsidRDefault="00EE77BE" w:rsidP="00EE77BE">
            <w:pPr>
              <w:tabs>
                <w:tab w:val="left" w:pos="7260"/>
              </w:tabs>
              <w:snapToGrid w:val="0"/>
              <w:spacing w:after="0" w:line="240" w:lineRule="auto"/>
              <w:rPr>
                <w:rFonts w:ascii="Times New Roman" w:hAnsi="Times New Roman" w:cs="Times New Roman"/>
                <w:sz w:val="24"/>
                <w:szCs w:val="24"/>
              </w:rPr>
            </w:pPr>
          </w:p>
        </w:tc>
        <w:tc>
          <w:tcPr>
            <w:tcW w:w="2523" w:type="dxa"/>
            <w:tcBorders>
              <w:top w:val="single" w:sz="4" w:space="0" w:color="000000"/>
              <w:left w:val="single" w:sz="4" w:space="0" w:color="000000"/>
              <w:bottom w:val="single" w:sz="4" w:space="0" w:color="000000"/>
            </w:tcBorders>
          </w:tcPr>
          <w:p w:rsidR="00EE77BE" w:rsidRPr="00EE77BE" w:rsidRDefault="00EE77BE" w:rsidP="00EE77BE">
            <w:pPr>
              <w:tabs>
                <w:tab w:val="left" w:pos="7260"/>
              </w:tabs>
              <w:snapToGrid w:val="0"/>
              <w:spacing w:after="0" w:line="240" w:lineRule="auto"/>
              <w:rPr>
                <w:rFonts w:ascii="Times New Roman" w:hAnsi="Times New Roman" w:cs="Times New Roman"/>
                <w:sz w:val="24"/>
                <w:szCs w:val="24"/>
              </w:rPr>
            </w:pPr>
          </w:p>
        </w:tc>
        <w:tc>
          <w:tcPr>
            <w:tcW w:w="3301" w:type="dxa"/>
            <w:tcBorders>
              <w:top w:val="single" w:sz="4" w:space="0" w:color="000000"/>
              <w:left w:val="single" w:sz="4" w:space="0" w:color="000000"/>
              <w:bottom w:val="single" w:sz="4" w:space="0" w:color="000000"/>
            </w:tcBorders>
          </w:tcPr>
          <w:p w:rsidR="00EE77BE" w:rsidRPr="00EE77BE" w:rsidRDefault="00EE77BE" w:rsidP="00EE77BE">
            <w:pPr>
              <w:tabs>
                <w:tab w:val="left" w:pos="7260"/>
              </w:tabs>
              <w:snapToGrid w:val="0"/>
              <w:spacing w:after="0" w:line="240" w:lineRule="auto"/>
              <w:jc w:val="center"/>
              <w:rPr>
                <w:rFonts w:ascii="Times New Roman" w:hAnsi="Times New Roman" w:cs="Times New Roman"/>
                <w:sz w:val="24"/>
                <w:szCs w:val="24"/>
              </w:rPr>
            </w:pPr>
          </w:p>
        </w:tc>
        <w:tc>
          <w:tcPr>
            <w:tcW w:w="2147" w:type="dxa"/>
            <w:tcBorders>
              <w:top w:val="single" w:sz="4" w:space="0" w:color="000000"/>
              <w:left w:val="single" w:sz="4" w:space="0" w:color="000000"/>
              <w:bottom w:val="single" w:sz="4" w:space="0" w:color="000000"/>
              <w:right w:val="single" w:sz="4" w:space="0" w:color="000000"/>
            </w:tcBorders>
          </w:tcPr>
          <w:p w:rsidR="00EE77BE" w:rsidRPr="00EE77BE" w:rsidRDefault="00EE77BE" w:rsidP="00EE77BE">
            <w:pPr>
              <w:tabs>
                <w:tab w:val="left" w:pos="7260"/>
              </w:tabs>
              <w:snapToGrid w:val="0"/>
              <w:spacing w:after="0" w:line="240" w:lineRule="auto"/>
              <w:rPr>
                <w:rFonts w:ascii="Times New Roman" w:hAnsi="Times New Roman" w:cs="Times New Roman"/>
                <w:sz w:val="24"/>
                <w:szCs w:val="24"/>
              </w:rPr>
            </w:pPr>
          </w:p>
        </w:tc>
      </w:tr>
    </w:tbl>
    <w:p w:rsidR="00EE77BE" w:rsidRPr="00EE77BE" w:rsidRDefault="00EE77BE" w:rsidP="00EE77BE">
      <w:pPr>
        <w:tabs>
          <w:tab w:val="left" w:pos="7260"/>
        </w:tabs>
        <w:spacing w:after="0" w:line="240" w:lineRule="auto"/>
        <w:rPr>
          <w:rFonts w:ascii="Times New Roman" w:hAnsi="Times New Roman" w:cs="Times New Roman"/>
          <w:sz w:val="24"/>
          <w:szCs w:val="24"/>
        </w:rPr>
      </w:pPr>
    </w:p>
    <w:p w:rsidR="00EE77BE" w:rsidRPr="00EE77BE" w:rsidRDefault="00EE77BE" w:rsidP="00EE77BE">
      <w:pPr>
        <w:tabs>
          <w:tab w:val="left" w:pos="7260"/>
        </w:tabs>
        <w:spacing w:after="0" w:line="240" w:lineRule="auto"/>
        <w:rPr>
          <w:rFonts w:ascii="Times New Roman" w:hAnsi="Times New Roman" w:cs="Times New Roman"/>
          <w:sz w:val="24"/>
          <w:szCs w:val="24"/>
        </w:rPr>
      </w:pPr>
      <w:r w:rsidRPr="00EE77BE">
        <w:rPr>
          <w:rFonts w:ascii="Times New Roman" w:hAnsi="Times New Roman" w:cs="Times New Roman"/>
          <w:sz w:val="24"/>
          <w:szCs w:val="24"/>
        </w:rPr>
        <w:t xml:space="preserve">          Рецензент(ы)</w:t>
      </w:r>
    </w:p>
    <w:p w:rsidR="00EE77BE" w:rsidRPr="00EE77BE" w:rsidRDefault="00EE77BE" w:rsidP="00EE77BE">
      <w:pPr>
        <w:tabs>
          <w:tab w:val="left" w:pos="7260"/>
        </w:tabs>
        <w:spacing w:after="0" w:line="240" w:lineRule="auto"/>
        <w:rPr>
          <w:rFonts w:ascii="Times New Roman" w:hAnsi="Times New Roman" w:cs="Times New Roman"/>
          <w:sz w:val="24"/>
          <w:szCs w:val="24"/>
        </w:rPr>
      </w:pPr>
    </w:p>
    <w:tbl>
      <w:tblPr>
        <w:tblW w:w="0" w:type="auto"/>
        <w:tblInd w:w="108" w:type="dxa"/>
        <w:tblLayout w:type="fixed"/>
        <w:tblLook w:val="0000"/>
      </w:tblPr>
      <w:tblGrid>
        <w:gridCol w:w="2315"/>
        <w:gridCol w:w="2520"/>
        <w:gridCol w:w="3245"/>
        <w:gridCol w:w="2138"/>
      </w:tblGrid>
      <w:tr w:rsidR="00EE77BE" w:rsidRPr="00EE77BE" w:rsidTr="00AD675F">
        <w:tc>
          <w:tcPr>
            <w:tcW w:w="2315" w:type="dxa"/>
            <w:tcBorders>
              <w:top w:val="single" w:sz="4" w:space="0" w:color="000000"/>
              <w:left w:val="single" w:sz="4" w:space="0" w:color="000000"/>
              <w:bottom w:val="single" w:sz="4" w:space="0" w:color="000000"/>
            </w:tcBorders>
          </w:tcPr>
          <w:p w:rsidR="00EE77BE" w:rsidRPr="00EE77BE" w:rsidRDefault="00EE77BE" w:rsidP="00EE77BE">
            <w:pPr>
              <w:tabs>
                <w:tab w:val="left" w:pos="7260"/>
              </w:tabs>
              <w:snapToGrid w:val="0"/>
              <w:spacing w:after="0" w:line="240" w:lineRule="auto"/>
              <w:jc w:val="center"/>
              <w:rPr>
                <w:rFonts w:ascii="Times New Roman" w:hAnsi="Times New Roman" w:cs="Times New Roman"/>
                <w:b/>
                <w:sz w:val="24"/>
                <w:szCs w:val="24"/>
              </w:rPr>
            </w:pPr>
            <w:r w:rsidRPr="00EE77BE">
              <w:rPr>
                <w:rFonts w:ascii="Times New Roman" w:hAnsi="Times New Roman" w:cs="Times New Roman"/>
                <w:b/>
                <w:sz w:val="24"/>
                <w:szCs w:val="24"/>
              </w:rPr>
              <w:t>Фамилия И.О.</w:t>
            </w:r>
          </w:p>
        </w:tc>
        <w:tc>
          <w:tcPr>
            <w:tcW w:w="2520" w:type="dxa"/>
            <w:tcBorders>
              <w:top w:val="single" w:sz="4" w:space="0" w:color="000000"/>
              <w:left w:val="single" w:sz="4" w:space="0" w:color="000000"/>
              <w:bottom w:val="single" w:sz="4" w:space="0" w:color="000000"/>
            </w:tcBorders>
          </w:tcPr>
          <w:p w:rsidR="00EE77BE" w:rsidRPr="00EE77BE" w:rsidRDefault="00EE77BE" w:rsidP="00EE77BE">
            <w:pPr>
              <w:tabs>
                <w:tab w:val="left" w:pos="7260"/>
              </w:tabs>
              <w:snapToGrid w:val="0"/>
              <w:spacing w:after="0" w:line="240" w:lineRule="auto"/>
              <w:jc w:val="center"/>
              <w:rPr>
                <w:rFonts w:ascii="Times New Roman" w:hAnsi="Times New Roman" w:cs="Times New Roman"/>
                <w:b/>
                <w:sz w:val="24"/>
                <w:szCs w:val="24"/>
              </w:rPr>
            </w:pPr>
            <w:r w:rsidRPr="00EE77BE">
              <w:rPr>
                <w:rFonts w:ascii="Times New Roman" w:hAnsi="Times New Roman" w:cs="Times New Roman"/>
                <w:b/>
                <w:sz w:val="24"/>
                <w:szCs w:val="24"/>
              </w:rPr>
              <w:t>Должность</w:t>
            </w:r>
          </w:p>
        </w:tc>
        <w:tc>
          <w:tcPr>
            <w:tcW w:w="3245" w:type="dxa"/>
            <w:tcBorders>
              <w:top w:val="single" w:sz="4" w:space="0" w:color="000000"/>
              <w:left w:val="single" w:sz="4" w:space="0" w:color="000000"/>
              <w:bottom w:val="single" w:sz="4" w:space="0" w:color="000000"/>
            </w:tcBorders>
          </w:tcPr>
          <w:p w:rsidR="00EE77BE" w:rsidRPr="00EE77BE" w:rsidRDefault="00EE77BE" w:rsidP="00EE77BE">
            <w:pPr>
              <w:tabs>
                <w:tab w:val="left" w:pos="7260"/>
              </w:tabs>
              <w:snapToGrid w:val="0"/>
              <w:spacing w:after="0" w:line="240" w:lineRule="auto"/>
              <w:jc w:val="center"/>
              <w:rPr>
                <w:rFonts w:ascii="Times New Roman" w:hAnsi="Times New Roman" w:cs="Times New Roman"/>
                <w:b/>
                <w:sz w:val="24"/>
                <w:szCs w:val="24"/>
              </w:rPr>
            </w:pPr>
            <w:r w:rsidRPr="00EE77BE">
              <w:rPr>
                <w:rFonts w:ascii="Times New Roman" w:hAnsi="Times New Roman" w:cs="Times New Roman"/>
                <w:b/>
                <w:sz w:val="24"/>
                <w:szCs w:val="24"/>
              </w:rPr>
              <w:t xml:space="preserve">Ученая степень, </w:t>
            </w:r>
          </w:p>
          <w:p w:rsidR="00EE77BE" w:rsidRPr="00EE77BE" w:rsidRDefault="00EE77BE" w:rsidP="00EE77BE">
            <w:pPr>
              <w:tabs>
                <w:tab w:val="left" w:pos="7260"/>
              </w:tabs>
              <w:snapToGrid w:val="0"/>
              <w:spacing w:after="0" w:line="240" w:lineRule="auto"/>
              <w:jc w:val="center"/>
              <w:rPr>
                <w:rFonts w:ascii="Times New Roman" w:hAnsi="Times New Roman" w:cs="Times New Roman"/>
                <w:b/>
                <w:sz w:val="24"/>
                <w:szCs w:val="24"/>
              </w:rPr>
            </w:pPr>
            <w:r w:rsidRPr="00EE77BE">
              <w:rPr>
                <w:rFonts w:ascii="Times New Roman" w:hAnsi="Times New Roman" w:cs="Times New Roman"/>
                <w:b/>
                <w:sz w:val="24"/>
                <w:szCs w:val="24"/>
              </w:rPr>
              <w:t>ученое звание</w:t>
            </w:r>
          </w:p>
        </w:tc>
        <w:tc>
          <w:tcPr>
            <w:tcW w:w="2138" w:type="dxa"/>
            <w:tcBorders>
              <w:top w:val="single" w:sz="4" w:space="0" w:color="000000"/>
              <w:left w:val="single" w:sz="4" w:space="0" w:color="000000"/>
              <w:bottom w:val="single" w:sz="4" w:space="0" w:color="000000"/>
              <w:right w:val="single" w:sz="4" w:space="0" w:color="000000"/>
            </w:tcBorders>
          </w:tcPr>
          <w:p w:rsidR="00EE77BE" w:rsidRPr="00EE77BE" w:rsidRDefault="00EE77BE" w:rsidP="00EE77BE">
            <w:pPr>
              <w:tabs>
                <w:tab w:val="left" w:pos="7260"/>
              </w:tabs>
              <w:snapToGrid w:val="0"/>
              <w:spacing w:after="0" w:line="240" w:lineRule="auto"/>
              <w:jc w:val="center"/>
              <w:rPr>
                <w:rFonts w:ascii="Times New Roman" w:hAnsi="Times New Roman" w:cs="Times New Roman"/>
                <w:b/>
                <w:sz w:val="24"/>
                <w:szCs w:val="24"/>
              </w:rPr>
            </w:pPr>
            <w:r w:rsidRPr="00EE77BE">
              <w:rPr>
                <w:rFonts w:ascii="Times New Roman" w:hAnsi="Times New Roman" w:cs="Times New Roman"/>
                <w:b/>
                <w:sz w:val="24"/>
                <w:szCs w:val="24"/>
              </w:rPr>
              <w:t>Кафедра</w:t>
            </w:r>
          </w:p>
        </w:tc>
      </w:tr>
      <w:tr w:rsidR="00EE77BE" w:rsidRPr="00EE77BE" w:rsidTr="00AD675F">
        <w:tc>
          <w:tcPr>
            <w:tcW w:w="2315" w:type="dxa"/>
            <w:tcBorders>
              <w:top w:val="single" w:sz="4" w:space="0" w:color="000000"/>
              <w:left w:val="single" w:sz="4" w:space="0" w:color="000000"/>
              <w:bottom w:val="single" w:sz="4" w:space="0" w:color="000000"/>
            </w:tcBorders>
          </w:tcPr>
          <w:p w:rsidR="00EE77BE" w:rsidRPr="00EE77BE" w:rsidRDefault="00EE77BE" w:rsidP="00EE77BE">
            <w:pPr>
              <w:tabs>
                <w:tab w:val="left" w:pos="7260"/>
              </w:tabs>
              <w:snapToGrid w:val="0"/>
              <w:spacing w:after="0" w:line="240" w:lineRule="auto"/>
              <w:jc w:val="center"/>
              <w:rPr>
                <w:rFonts w:ascii="Times New Roman" w:hAnsi="Times New Roman" w:cs="Times New Roman"/>
                <w:b/>
                <w:sz w:val="24"/>
                <w:szCs w:val="24"/>
              </w:rPr>
            </w:pPr>
            <w:r w:rsidRPr="00EE77BE">
              <w:rPr>
                <w:rFonts w:ascii="Times New Roman" w:hAnsi="Times New Roman" w:cs="Times New Roman"/>
                <w:b/>
                <w:sz w:val="24"/>
                <w:szCs w:val="24"/>
              </w:rPr>
              <w:t>1</w:t>
            </w:r>
          </w:p>
        </w:tc>
        <w:tc>
          <w:tcPr>
            <w:tcW w:w="2520" w:type="dxa"/>
            <w:tcBorders>
              <w:top w:val="single" w:sz="4" w:space="0" w:color="000000"/>
              <w:left w:val="single" w:sz="4" w:space="0" w:color="000000"/>
              <w:bottom w:val="single" w:sz="4" w:space="0" w:color="000000"/>
            </w:tcBorders>
          </w:tcPr>
          <w:p w:rsidR="00EE77BE" w:rsidRPr="00EE77BE" w:rsidRDefault="00EE77BE" w:rsidP="00EE77BE">
            <w:pPr>
              <w:tabs>
                <w:tab w:val="left" w:pos="7260"/>
              </w:tabs>
              <w:snapToGrid w:val="0"/>
              <w:spacing w:after="0" w:line="240" w:lineRule="auto"/>
              <w:jc w:val="center"/>
              <w:rPr>
                <w:rFonts w:ascii="Times New Roman" w:hAnsi="Times New Roman" w:cs="Times New Roman"/>
                <w:b/>
                <w:sz w:val="24"/>
                <w:szCs w:val="24"/>
              </w:rPr>
            </w:pPr>
            <w:r w:rsidRPr="00EE77BE">
              <w:rPr>
                <w:rFonts w:ascii="Times New Roman" w:hAnsi="Times New Roman" w:cs="Times New Roman"/>
                <w:b/>
                <w:sz w:val="24"/>
                <w:szCs w:val="24"/>
              </w:rPr>
              <w:t>2</w:t>
            </w:r>
          </w:p>
        </w:tc>
        <w:tc>
          <w:tcPr>
            <w:tcW w:w="3245" w:type="dxa"/>
            <w:tcBorders>
              <w:top w:val="single" w:sz="4" w:space="0" w:color="000000"/>
              <w:left w:val="single" w:sz="4" w:space="0" w:color="000000"/>
              <w:bottom w:val="single" w:sz="4" w:space="0" w:color="000000"/>
            </w:tcBorders>
          </w:tcPr>
          <w:p w:rsidR="00EE77BE" w:rsidRPr="00EE77BE" w:rsidRDefault="00EE77BE" w:rsidP="00EE77BE">
            <w:pPr>
              <w:tabs>
                <w:tab w:val="left" w:pos="7260"/>
              </w:tabs>
              <w:snapToGrid w:val="0"/>
              <w:spacing w:after="0" w:line="240" w:lineRule="auto"/>
              <w:jc w:val="center"/>
              <w:rPr>
                <w:rFonts w:ascii="Times New Roman" w:hAnsi="Times New Roman" w:cs="Times New Roman"/>
                <w:b/>
                <w:sz w:val="24"/>
                <w:szCs w:val="24"/>
              </w:rPr>
            </w:pPr>
            <w:r w:rsidRPr="00EE77BE">
              <w:rPr>
                <w:rFonts w:ascii="Times New Roman" w:hAnsi="Times New Roman" w:cs="Times New Roman"/>
                <w:b/>
                <w:sz w:val="24"/>
                <w:szCs w:val="24"/>
              </w:rPr>
              <w:t>3</w:t>
            </w:r>
          </w:p>
        </w:tc>
        <w:tc>
          <w:tcPr>
            <w:tcW w:w="2138" w:type="dxa"/>
            <w:tcBorders>
              <w:top w:val="single" w:sz="4" w:space="0" w:color="000000"/>
              <w:left w:val="single" w:sz="4" w:space="0" w:color="000000"/>
              <w:bottom w:val="single" w:sz="4" w:space="0" w:color="000000"/>
              <w:right w:val="single" w:sz="4" w:space="0" w:color="000000"/>
            </w:tcBorders>
          </w:tcPr>
          <w:p w:rsidR="00EE77BE" w:rsidRPr="00EE77BE" w:rsidRDefault="00EE77BE" w:rsidP="00EE77BE">
            <w:pPr>
              <w:tabs>
                <w:tab w:val="left" w:pos="7260"/>
              </w:tabs>
              <w:snapToGrid w:val="0"/>
              <w:spacing w:after="0" w:line="240" w:lineRule="auto"/>
              <w:jc w:val="center"/>
              <w:rPr>
                <w:rFonts w:ascii="Times New Roman" w:hAnsi="Times New Roman" w:cs="Times New Roman"/>
                <w:b/>
                <w:sz w:val="24"/>
                <w:szCs w:val="24"/>
              </w:rPr>
            </w:pPr>
            <w:r w:rsidRPr="00EE77BE">
              <w:rPr>
                <w:rFonts w:ascii="Times New Roman" w:hAnsi="Times New Roman" w:cs="Times New Roman"/>
                <w:b/>
                <w:sz w:val="24"/>
                <w:szCs w:val="24"/>
              </w:rPr>
              <w:t>4</w:t>
            </w:r>
          </w:p>
        </w:tc>
      </w:tr>
      <w:tr w:rsidR="00EE77BE" w:rsidRPr="00EE77BE" w:rsidTr="00AD675F">
        <w:trPr>
          <w:trHeight w:val="201"/>
        </w:trPr>
        <w:tc>
          <w:tcPr>
            <w:tcW w:w="2315" w:type="dxa"/>
            <w:tcBorders>
              <w:top w:val="single" w:sz="4" w:space="0" w:color="000000"/>
              <w:left w:val="single" w:sz="4" w:space="0" w:color="000000"/>
              <w:bottom w:val="single" w:sz="4" w:space="0" w:color="000000"/>
            </w:tcBorders>
          </w:tcPr>
          <w:p w:rsidR="00EE77BE" w:rsidRPr="00EE77BE" w:rsidRDefault="00EE77BE" w:rsidP="00EE77BE">
            <w:pPr>
              <w:tabs>
                <w:tab w:val="left" w:pos="7260"/>
              </w:tabs>
              <w:snapToGrid w:val="0"/>
              <w:spacing w:after="0" w:line="240" w:lineRule="auto"/>
              <w:rPr>
                <w:rFonts w:ascii="Times New Roman" w:hAnsi="Times New Roman" w:cs="Times New Roman"/>
                <w:sz w:val="24"/>
                <w:szCs w:val="24"/>
              </w:rPr>
            </w:pPr>
            <w:r w:rsidRPr="00EE77BE">
              <w:rPr>
                <w:rFonts w:ascii="Times New Roman" w:hAnsi="Times New Roman" w:cs="Times New Roman"/>
                <w:sz w:val="24"/>
                <w:szCs w:val="24"/>
              </w:rPr>
              <w:t>Куликов В.Ю.</w:t>
            </w:r>
          </w:p>
        </w:tc>
        <w:tc>
          <w:tcPr>
            <w:tcW w:w="2520" w:type="dxa"/>
            <w:tcBorders>
              <w:top w:val="single" w:sz="4" w:space="0" w:color="000000"/>
              <w:left w:val="single" w:sz="4" w:space="0" w:color="000000"/>
              <w:bottom w:val="single" w:sz="4" w:space="0" w:color="000000"/>
            </w:tcBorders>
          </w:tcPr>
          <w:p w:rsidR="00EE77BE" w:rsidRPr="00EE77BE" w:rsidRDefault="00EE77BE" w:rsidP="00EE77BE">
            <w:pPr>
              <w:tabs>
                <w:tab w:val="left" w:pos="7260"/>
              </w:tabs>
              <w:snapToGrid w:val="0"/>
              <w:spacing w:after="0" w:line="240" w:lineRule="auto"/>
              <w:rPr>
                <w:rFonts w:ascii="Times New Roman" w:hAnsi="Times New Roman" w:cs="Times New Roman"/>
                <w:sz w:val="24"/>
                <w:szCs w:val="24"/>
              </w:rPr>
            </w:pPr>
            <w:r w:rsidRPr="00EE77BE">
              <w:rPr>
                <w:rFonts w:ascii="Times New Roman" w:hAnsi="Times New Roman" w:cs="Times New Roman"/>
                <w:sz w:val="24"/>
                <w:szCs w:val="24"/>
              </w:rPr>
              <w:t>Зав.кафедрой нормальной физиологии</w:t>
            </w:r>
          </w:p>
        </w:tc>
        <w:tc>
          <w:tcPr>
            <w:tcW w:w="3245" w:type="dxa"/>
            <w:tcBorders>
              <w:top w:val="single" w:sz="4" w:space="0" w:color="000000"/>
              <w:left w:val="single" w:sz="4" w:space="0" w:color="000000"/>
              <w:bottom w:val="single" w:sz="4" w:space="0" w:color="000000"/>
            </w:tcBorders>
          </w:tcPr>
          <w:p w:rsidR="00EE77BE" w:rsidRPr="00EE77BE" w:rsidRDefault="00EE77BE" w:rsidP="00EE77BE">
            <w:pPr>
              <w:tabs>
                <w:tab w:val="left" w:pos="7260"/>
              </w:tabs>
              <w:snapToGrid w:val="0"/>
              <w:spacing w:after="0" w:line="240" w:lineRule="auto"/>
              <w:rPr>
                <w:rFonts w:ascii="Times New Roman" w:hAnsi="Times New Roman" w:cs="Times New Roman"/>
                <w:sz w:val="24"/>
                <w:szCs w:val="24"/>
              </w:rPr>
            </w:pPr>
            <w:r w:rsidRPr="00EE77BE">
              <w:rPr>
                <w:rFonts w:ascii="Times New Roman" w:hAnsi="Times New Roman" w:cs="Times New Roman"/>
                <w:sz w:val="24"/>
                <w:szCs w:val="24"/>
              </w:rPr>
              <w:t>Д.м.н., профессор</w:t>
            </w:r>
          </w:p>
        </w:tc>
        <w:tc>
          <w:tcPr>
            <w:tcW w:w="2138" w:type="dxa"/>
            <w:tcBorders>
              <w:top w:val="single" w:sz="4" w:space="0" w:color="000000"/>
              <w:left w:val="single" w:sz="4" w:space="0" w:color="000000"/>
              <w:bottom w:val="single" w:sz="4" w:space="0" w:color="000000"/>
              <w:right w:val="single" w:sz="4" w:space="0" w:color="000000"/>
            </w:tcBorders>
          </w:tcPr>
          <w:p w:rsidR="00EE77BE" w:rsidRPr="00EE77BE" w:rsidRDefault="00EE77BE" w:rsidP="00EE77BE">
            <w:pPr>
              <w:tabs>
                <w:tab w:val="left" w:pos="7260"/>
              </w:tabs>
              <w:spacing w:after="0" w:line="240" w:lineRule="auto"/>
              <w:rPr>
                <w:rFonts w:ascii="Times New Roman" w:hAnsi="Times New Roman" w:cs="Times New Roman"/>
                <w:sz w:val="24"/>
                <w:szCs w:val="24"/>
              </w:rPr>
            </w:pPr>
            <w:r w:rsidRPr="00EE77BE">
              <w:rPr>
                <w:rFonts w:ascii="Times New Roman" w:hAnsi="Times New Roman" w:cs="Times New Roman"/>
                <w:sz w:val="24"/>
                <w:szCs w:val="24"/>
              </w:rPr>
              <w:t>Нормальной физиологии</w:t>
            </w:r>
          </w:p>
        </w:tc>
      </w:tr>
      <w:tr w:rsidR="00EE77BE" w:rsidRPr="00EE77BE" w:rsidTr="00AD675F">
        <w:tc>
          <w:tcPr>
            <w:tcW w:w="2315" w:type="dxa"/>
            <w:tcBorders>
              <w:top w:val="single" w:sz="4" w:space="0" w:color="000000"/>
              <w:left w:val="single" w:sz="4" w:space="0" w:color="000000"/>
              <w:bottom w:val="single" w:sz="4" w:space="0" w:color="000000"/>
            </w:tcBorders>
          </w:tcPr>
          <w:p w:rsidR="00EE77BE" w:rsidRPr="00EE77BE" w:rsidRDefault="00EE77BE" w:rsidP="00EE77BE">
            <w:pPr>
              <w:tabs>
                <w:tab w:val="left" w:pos="7260"/>
              </w:tabs>
              <w:snapToGrid w:val="0"/>
              <w:spacing w:after="0" w:line="240" w:lineRule="auto"/>
              <w:rPr>
                <w:rFonts w:ascii="Times New Roman" w:hAnsi="Times New Roman" w:cs="Times New Roman"/>
                <w:sz w:val="24"/>
                <w:szCs w:val="24"/>
              </w:rPr>
            </w:pPr>
          </w:p>
        </w:tc>
        <w:tc>
          <w:tcPr>
            <w:tcW w:w="2520" w:type="dxa"/>
            <w:tcBorders>
              <w:top w:val="single" w:sz="4" w:space="0" w:color="000000"/>
              <w:left w:val="single" w:sz="4" w:space="0" w:color="000000"/>
              <w:bottom w:val="single" w:sz="4" w:space="0" w:color="000000"/>
            </w:tcBorders>
          </w:tcPr>
          <w:p w:rsidR="00EE77BE" w:rsidRPr="00EE77BE" w:rsidRDefault="00EE77BE" w:rsidP="00EE77BE">
            <w:pPr>
              <w:tabs>
                <w:tab w:val="left" w:pos="7260"/>
              </w:tabs>
              <w:snapToGrid w:val="0"/>
              <w:spacing w:after="0" w:line="240" w:lineRule="auto"/>
              <w:rPr>
                <w:rFonts w:ascii="Times New Roman" w:hAnsi="Times New Roman" w:cs="Times New Roman"/>
                <w:sz w:val="24"/>
                <w:szCs w:val="24"/>
              </w:rPr>
            </w:pPr>
          </w:p>
        </w:tc>
        <w:tc>
          <w:tcPr>
            <w:tcW w:w="3245" w:type="dxa"/>
            <w:tcBorders>
              <w:top w:val="single" w:sz="4" w:space="0" w:color="000000"/>
              <w:left w:val="single" w:sz="4" w:space="0" w:color="000000"/>
              <w:bottom w:val="single" w:sz="4" w:space="0" w:color="000000"/>
            </w:tcBorders>
          </w:tcPr>
          <w:p w:rsidR="00EE77BE" w:rsidRPr="00EE77BE" w:rsidRDefault="00EE77BE" w:rsidP="00EE77BE">
            <w:pPr>
              <w:tabs>
                <w:tab w:val="left" w:pos="7260"/>
              </w:tabs>
              <w:snapToGrid w:val="0"/>
              <w:spacing w:after="0" w:line="240" w:lineRule="auto"/>
              <w:rPr>
                <w:rFonts w:ascii="Times New Roman" w:hAnsi="Times New Roman" w:cs="Times New Roman"/>
                <w:sz w:val="24"/>
                <w:szCs w:val="24"/>
              </w:rPr>
            </w:pPr>
          </w:p>
        </w:tc>
        <w:tc>
          <w:tcPr>
            <w:tcW w:w="2138" w:type="dxa"/>
            <w:tcBorders>
              <w:top w:val="single" w:sz="4" w:space="0" w:color="000000"/>
              <w:left w:val="single" w:sz="4" w:space="0" w:color="000000"/>
              <w:bottom w:val="single" w:sz="4" w:space="0" w:color="000000"/>
              <w:right w:val="single" w:sz="4" w:space="0" w:color="000000"/>
            </w:tcBorders>
          </w:tcPr>
          <w:p w:rsidR="00EE77BE" w:rsidRPr="00EE77BE" w:rsidRDefault="00EE77BE" w:rsidP="00EE77BE">
            <w:pPr>
              <w:tabs>
                <w:tab w:val="left" w:pos="7260"/>
              </w:tabs>
              <w:spacing w:after="0" w:line="240" w:lineRule="auto"/>
              <w:rPr>
                <w:rFonts w:ascii="Times New Roman" w:hAnsi="Times New Roman" w:cs="Times New Roman"/>
                <w:sz w:val="24"/>
                <w:szCs w:val="24"/>
              </w:rPr>
            </w:pPr>
          </w:p>
        </w:tc>
      </w:tr>
    </w:tbl>
    <w:p w:rsidR="00EE77BE" w:rsidRPr="00EE77BE" w:rsidRDefault="00EE77BE" w:rsidP="00EE77BE">
      <w:pPr>
        <w:tabs>
          <w:tab w:val="left" w:pos="7260"/>
        </w:tabs>
        <w:spacing w:after="0" w:line="240" w:lineRule="auto"/>
        <w:rPr>
          <w:rFonts w:ascii="Times New Roman" w:hAnsi="Times New Roman" w:cs="Times New Roman"/>
          <w:sz w:val="24"/>
          <w:szCs w:val="24"/>
        </w:rPr>
      </w:pPr>
    </w:p>
    <w:p w:rsidR="00EE77BE" w:rsidRPr="00EE77BE" w:rsidRDefault="00EE77BE" w:rsidP="00EE77BE">
      <w:pPr>
        <w:tabs>
          <w:tab w:val="left" w:pos="7260"/>
        </w:tabs>
        <w:spacing w:after="0" w:line="240" w:lineRule="auto"/>
        <w:rPr>
          <w:rFonts w:ascii="Times New Roman" w:hAnsi="Times New Roman" w:cs="Times New Roman"/>
          <w:sz w:val="24"/>
          <w:szCs w:val="24"/>
        </w:rPr>
      </w:pPr>
      <w:r w:rsidRPr="00EE77BE">
        <w:rPr>
          <w:rFonts w:ascii="Times New Roman" w:hAnsi="Times New Roman" w:cs="Times New Roman"/>
          <w:sz w:val="24"/>
          <w:szCs w:val="24"/>
        </w:rPr>
        <w:t xml:space="preserve">                Методические указания рассмотрены и утверждены  на заседании кафедры медицинской генетики и биологии </w:t>
      </w:r>
      <w:r w:rsidRPr="00EE77BE">
        <w:rPr>
          <w:rFonts w:ascii="Times New Roman" w:hAnsi="Times New Roman" w:cs="Times New Roman"/>
          <w:sz w:val="24"/>
          <w:szCs w:val="24"/>
        </w:rPr>
        <w:br/>
        <w:t>Протокол  № 11 от «20» июня 2018 г.</w:t>
      </w:r>
    </w:p>
    <w:p w:rsidR="00EE77BE" w:rsidRPr="00EE77BE" w:rsidRDefault="00EE77BE" w:rsidP="00EE77BE">
      <w:pPr>
        <w:tabs>
          <w:tab w:val="left" w:pos="7260"/>
          <w:tab w:val="left" w:pos="9051"/>
        </w:tabs>
        <w:spacing w:after="0" w:line="240" w:lineRule="auto"/>
        <w:rPr>
          <w:rFonts w:ascii="Times New Roman" w:hAnsi="Times New Roman" w:cs="Times New Roman"/>
          <w:sz w:val="24"/>
          <w:szCs w:val="24"/>
        </w:rPr>
      </w:pPr>
      <w:r w:rsidRPr="00EE77BE">
        <w:rPr>
          <w:rFonts w:ascii="Times New Roman" w:hAnsi="Times New Roman" w:cs="Times New Roman"/>
          <w:sz w:val="24"/>
          <w:szCs w:val="24"/>
        </w:rPr>
        <w:t>Зав. кафедрой  ________________________________Ю.В.МАКСИМОВА</w:t>
      </w:r>
      <w:r w:rsidRPr="00EE77BE">
        <w:rPr>
          <w:rFonts w:ascii="Times New Roman" w:hAnsi="Times New Roman" w:cs="Times New Roman"/>
          <w:sz w:val="24"/>
          <w:szCs w:val="24"/>
        </w:rPr>
        <w:tab/>
      </w:r>
    </w:p>
    <w:p w:rsidR="00EE77BE" w:rsidRPr="00EE77BE" w:rsidRDefault="00EE77BE" w:rsidP="00EE77BE">
      <w:pPr>
        <w:tabs>
          <w:tab w:val="left" w:pos="7260"/>
        </w:tabs>
        <w:spacing w:after="0" w:line="240" w:lineRule="auto"/>
        <w:rPr>
          <w:rFonts w:ascii="Times New Roman" w:hAnsi="Times New Roman" w:cs="Times New Roman"/>
          <w:sz w:val="24"/>
          <w:szCs w:val="24"/>
        </w:rPr>
      </w:pPr>
    </w:p>
    <w:p w:rsidR="00EE77BE" w:rsidRPr="00EE77BE" w:rsidRDefault="00EE77BE" w:rsidP="00EE77BE">
      <w:pPr>
        <w:tabs>
          <w:tab w:val="left" w:pos="7260"/>
        </w:tabs>
        <w:spacing w:after="0" w:line="240" w:lineRule="auto"/>
        <w:rPr>
          <w:rFonts w:ascii="Times New Roman" w:hAnsi="Times New Roman" w:cs="Times New Roman"/>
          <w:sz w:val="24"/>
          <w:szCs w:val="24"/>
        </w:rPr>
      </w:pPr>
      <w:r w:rsidRPr="00EE77BE">
        <w:rPr>
          <w:rFonts w:ascii="Times New Roman" w:hAnsi="Times New Roman" w:cs="Times New Roman"/>
          <w:sz w:val="24"/>
          <w:szCs w:val="24"/>
        </w:rPr>
        <w:t xml:space="preserve">       Методические указания рассмотрены и одобрены на заседании цикловой методической комиссии _____________________________________________________________________________________</w:t>
      </w:r>
    </w:p>
    <w:p w:rsidR="00EE77BE" w:rsidRPr="00EE77BE" w:rsidRDefault="00EE77BE" w:rsidP="00EE77BE">
      <w:pPr>
        <w:tabs>
          <w:tab w:val="left" w:pos="7260"/>
        </w:tabs>
        <w:spacing w:after="0" w:line="240" w:lineRule="auto"/>
        <w:rPr>
          <w:rFonts w:ascii="Times New Roman" w:hAnsi="Times New Roman" w:cs="Times New Roman"/>
          <w:sz w:val="24"/>
          <w:szCs w:val="24"/>
        </w:rPr>
      </w:pPr>
      <w:r w:rsidRPr="00EE77BE">
        <w:rPr>
          <w:rFonts w:ascii="Times New Roman" w:hAnsi="Times New Roman" w:cs="Times New Roman"/>
          <w:sz w:val="24"/>
          <w:szCs w:val="24"/>
        </w:rPr>
        <w:t>Протокол  №1 от  «27» августа 2018 г.</w:t>
      </w:r>
    </w:p>
    <w:p w:rsidR="00EE77BE" w:rsidRPr="00EE77BE" w:rsidRDefault="00EE77BE" w:rsidP="00EE77BE">
      <w:pPr>
        <w:tabs>
          <w:tab w:val="left" w:pos="7260"/>
        </w:tabs>
        <w:spacing w:after="0" w:line="240" w:lineRule="auto"/>
        <w:rPr>
          <w:rFonts w:ascii="Times New Roman" w:hAnsi="Times New Roman" w:cs="Times New Roman"/>
          <w:sz w:val="24"/>
          <w:szCs w:val="24"/>
        </w:rPr>
      </w:pPr>
      <w:r w:rsidRPr="00EE77BE">
        <w:rPr>
          <w:rFonts w:ascii="Times New Roman" w:hAnsi="Times New Roman" w:cs="Times New Roman"/>
          <w:sz w:val="24"/>
          <w:szCs w:val="24"/>
        </w:rPr>
        <w:t>Председатель ЦМК____________________________  С.В.ЗАЛАВИНА</w:t>
      </w:r>
    </w:p>
    <w:p w:rsidR="00EE77BE" w:rsidRPr="00EE77BE" w:rsidRDefault="00EE77BE" w:rsidP="00EE77BE">
      <w:pPr>
        <w:tabs>
          <w:tab w:val="left" w:pos="7260"/>
        </w:tabs>
        <w:spacing w:after="0" w:line="240" w:lineRule="auto"/>
        <w:rPr>
          <w:rFonts w:ascii="Times New Roman" w:hAnsi="Times New Roman" w:cs="Times New Roman"/>
          <w:sz w:val="24"/>
          <w:szCs w:val="24"/>
        </w:rPr>
      </w:pPr>
    </w:p>
    <w:p w:rsidR="00EE77BE" w:rsidRPr="00EE77BE" w:rsidRDefault="00EE77BE" w:rsidP="00EE77BE">
      <w:pPr>
        <w:spacing w:after="0" w:line="240" w:lineRule="auto"/>
        <w:jc w:val="center"/>
        <w:rPr>
          <w:rFonts w:ascii="Times New Roman" w:hAnsi="Times New Roman" w:cs="Times New Roman"/>
          <w:sz w:val="24"/>
          <w:szCs w:val="24"/>
        </w:rPr>
      </w:pPr>
    </w:p>
    <w:p w:rsidR="00EE77BE" w:rsidRPr="00EE77BE" w:rsidRDefault="00EE77BE" w:rsidP="00EE77BE">
      <w:pPr>
        <w:spacing w:after="0" w:line="240" w:lineRule="auto"/>
        <w:jc w:val="center"/>
        <w:rPr>
          <w:rFonts w:ascii="Times New Roman" w:hAnsi="Times New Roman" w:cs="Times New Roman"/>
          <w:sz w:val="24"/>
          <w:szCs w:val="24"/>
        </w:rPr>
      </w:pPr>
    </w:p>
    <w:p w:rsidR="00EE77BE" w:rsidRPr="00EE77BE" w:rsidRDefault="00EE77BE" w:rsidP="00EE77BE">
      <w:pPr>
        <w:spacing w:after="0" w:line="240" w:lineRule="auto"/>
        <w:jc w:val="center"/>
        <w:rPr>
          <w:rFonts w:ascii="Times New Roman" w:hAnsi="Times New Roman" w:cs="Times New Roman"/>
          <w:sz w:val="24"/>
          <w:szCs w:val="24"/>
        </w:rPr>
      </w:pPr>
    </w:p>
    <w:p w:rsidR="00EE77BE" w:rsidRPr="00EE77BE" w:rsidRDefault="00EE77BE" w:rsidP="00EE77BE">
      <w:pPr>
        <w:spacing w:after="0" w:line="240" w:lineRule="auto"/>
        <w:jc w:val="center"/>
        <w:rPr>
          <w:rFonts w:ascii="Times New Roman" w:hAnsi="Times New Roman" w:cs="Times New Roman"/>
          <w:sz w:val="24"/>
          <w:szCs w:val="24"/>
        </w:rPr>
      </w:pPr>
    </w:p>
    <w:p w:rsidR="00EE77BE" w:rsidRPr="00EE77BE" w:rsidRDefault="00EE77BE" w:rsidP="00EE77BE">
      <w:pPr>
        <w:spacing w:after="0" w:line="240" w:lineRule="auto"/>
        <w:jc w:val="center"/>
        <w:rPr>
          <w:rFonts w:ascii="Times New Roman" w:hAnsi="Times New Roman" w:cs="Times New Roman"/>
          <w:sz w:val="24"/>
          <w:szCs w:val="24"/>
        </w:rPr>
      </w:pPr>
    </w:p>
    <w:p w:rsidR="00EE77BE" w:rsidRPr="00EE77BE" w:rsidRDefault="00EE77BE" w:rsidP="00EE77BE">
      <w:pPr>
        <w:spacing w:after="0" w:line="240" w:lineRule="auto"/>
        <w:jc w:val="center"/>
        <w:rPr>
          <w:rFonts w:ascii="Times New Roman" w:hAnsi="Times New Roman" w:cs="Times New Roman"/>
          <w:sz w:val="24"/>
          <w:szCs w:val="24"/>
        </w:rPr>
      </w:pPr>
    </w:p>
    <w:p w:rsidR="00EE77BE" w:rsidRPr="00EE77BE" w:rsidRDefault="00EE77BE" w:rsidP="00EE77BE">
      <w:pPr>
        <w:spacing w:after="0" w:line="240" w:lineRule="auto"/>
        <w:jc w:val="center"/>
        <w:rPr>
          <w:rFonts w:ascii="Times New Roman" w:hAnsi="Times New Roman" w:cs="Times New Roman"/>
          <w:sz w:val="24"/>
          <w:szCs w:val="24"/>
        </w:rPr>
      </w:pPr>
    </w:p>
    <w:p w:rsidR="00EE77BE" w:rsidRPr="00EE77BE" w:rsidRDefault="00EE77BE" w:rsidP="00EE77BE">
      <w:pPr>
        <w:spacing w:after="0" w:line="240" w:lineRule="auto"/>
        <w:jc w:val="center"/>
        <w:rPr>
          <w:rFonts w:ascii="Times New Roman" w:hAnsi="Times New Roman" w:cs="Times New Roman"/>
          <w:sz w:val="24"/>
          <w:szCs w:val="24"/>
        </w:rPr>
      </w:pPr>
    </w:p>
    <w:p w:rsidR="00EE77BE" w:rsidRPr="00EE77BE" w:rsidRDefault="00EE77BE" w:rsidP="00EE77BE">
      <w:pPr>
        <w:spacing w:after="0" w:line="240" w:lineRule="auto"/>
        <w:jc w:val="center"/>
        <w:rPr>
          <w:rFonts w:ascii="Times New Roman" w:hAnsi="Times New Roman" w:cs="Times New Roman"/>
          <w:sz w:val="24"/>
          <w:szCs w:val="24"/>
        </w:rPr>
      </w:pPr>
    </w:p>
    <w:p w:rsidR="00EE77BE" w:rsidRPr="00EE77BE" w:rsidRDefault="00EE77BE" w:rsidP="00EE77BE">
      <w:pPr>
        <w:spacing w:after="0" w:line="240" w:lineRule="auto"/>
        <w:jc w:val="center"/>
        <w:rPr>
          <w:rFonts w:ascii="Times New Roman" w:hAnsi="Times New Roman" w:cs="Times New Roman"/>
          <w:sz w:val="24"/>
          <w:szCs w:val="24"/>
        </w:rPr>
      </w:pPr>
    </w:p>
    <w:p w:rsidR="00EE77BE" w:rsidRPr="00EE77BE" w:rsidRDefault="00EE77BE" w:rsidP="00EE77BE">
      <w:pPr>
        <w:spacing w:after="0" w:line="240" w:lineRule="auto"/>
        <w:jc w:val="center"/>
        <w:rPr>
          <w:rFonts w:ascii="Times New Roman" w:hAnsi="Times New Roman" w:cs="Times New Roman"/>
          <w:sz w:val="24"/>
          <w:szCs w:val="24"/>
        </w:rPr>
      </w:pPr>
    </w:p>
    <w:p w:rsidR="00EE77BE" w:rsidRPr="00EE77BE" w:rsidRDefault="00EE77BE" w:rsidP="00EE77BE">
      <w:pPr>
        <w:spacing w:after="0" w:line="240" w:lineRule="auto"/>
        <w:jc w:val="center"/>
        <w:rPr>
          <w:rFonts w:ascii="Times New Roman" w:hAnsi="Times New Roman" w:cs="Times New Roman"/>
          <w:sz w:val="24"/>
          <w:szCs w:val="24"/>
        </w:rPr>
      </w:pPr>
    </w:p>
    <w:p w:rsidR="00EE77BE" w:rsidRPr="00EE77BE" w:rsidRDefault="00EE77BE" w:rsidP="00EE77BE">
      <w:pPr>
        <w:spacing w:after="0" w:line="240" w:lineRule="auto"/>
        <w:jc w:val="center"/>
        <w:rPr>
          <w:rFonts w:ascii="Times New Roman" w:hAnsi="Times New Roman" w:cs="Times New Roman"/>
          <w:sz w:val="24"/>
          <w:szCs w:val="24"/>
        </w:rPr>
      </w:pPr>
    </w:p>
    <w:p w:rsidR="00EE77BE" w:rsidRPr="00EE77BE" w:rsidRDefault="00EE77BE" w:rsidP="00EE77BE">
      <w:pPr>
        <w:spacing w:after="0" w:line="240" w:lineRule="auto"/>
        <w:jc w:val="center"/>
        <w:rPr>
          <w:rFonts w:ascii="Times New Roman" w:hAnsi="Times New Roman" w:cs="Times New Roman"/>
          <w:sz w:val="24"/>
          <w:szCs w:val="24"/>
        </w:rPr>
      </w:pPr>
    </w:p>
    <w:p w:rsidR="00EE77BE" w:rsidRPr="00EE77BE" w:rsidRDefault="00EE77BE" w:rsidP="00EE77BE">
      <w:pPr>
        <w:spacing w:after="0" w:line="240" w:lineRule="auto"/>
        <w:jc w:val="center"/>
        <w:rPr>
          <w:rFonts w:ascii="Times New Roman" w:hAnsi="Times New Roman" w:cs="Times New Roman"/>
          <w:sz w:val="24"/>
          <w:szCs w:val="24"/>
        </w:rPr>
      </w:pPr>
    </w:p>
    <w:p w:rsidR="00EE77BE" w:rsidRPr="00EE77BE" w:rsidRDefault="00EE77BE" w:rsidP="00EE77BE">
      <w:pPr>
        <w:spacing w:after="0" w:line="240" w:lineRule="auto"/>
        <w:jc w:val="center"/>
        <w:rPr>
          <w:rFonts w:ascii="Times New Roman" w:hAnsi="Times New Roman" w:cs="Times New Roman"/>
          <w:sz w:val="24"/>
          <w:szCs w:val="24"/>
        </w:rPr>
      </w:pPr>
    </w:p>
    <w:p w:rsidR="00EE77BE" w:rsidRPr="00EE77BE" w:rsidRDefault="00EE77BE" w:rsidP="00CC7374">
      <w:pPr>
        <w:numPr>
          <w:ilvl w:val="0"/>
          <w:numId w:val="37"/>
        </w:numPr>
        <w:suppressAutoHyphens/>
        <w:spacing w:after="0" w:line="240" w:lineRule="auto"/>
        <w:rPr>
          <w:rFonts w:ascii="Times New Roman" w:hAnsi="Times New Roman" w:cs="Times New Roman"/>
          <w:b/>
          <w:sz w:val="24"/>
          <w:szCs w:val="24"/>
        </w:rPr>
      </w:pPr>
      <w:r w:rsidRPr="00EE77BE">
        <w:rPr>
          <w:rFonts w:ascii="Times New Roman" w:hAnsi="Times New Roman" w:cs="Times New Roman"/>
          <w:b/>
          <w:sz w:val="24"/>
          <w:szCs w:val="24"/>
        </w:rPr>
        <w:lastRenderedPageBreak/>
        <w:t>Введение</w:t>
      </w:r>
    </w:p>
    <w:p w:rsidR="00EE77BE" w:rsidRPr="00EE77BE" w:rsidRDefault="00EE77BE" w:rsidP="00EE77BE">
      <w:pPr>
        <w:spacing w:after="0" w:line="240" w:lineRule="auto"/>
        <w:ind w:left="360"/>
        <w:rPr>
          <w:rFonts w:ascii="Times New Roman" w:hAnsi="Times New Roman" w:cs="Times New Roman"/>
          <w:b/>
          <w:sz w:val="24"/>
          <w:szCs w:val="24"/>
        </w:rPr>
      </w:pPr>
    </w:p>
    <w:p w:rsidR="00EE77BE" w:rsidRPr="00EE77BE" w:rsidRDefault="00EE77BE" w:rsidP="00EE77BE">
      <w:pPr>
        <w:spacing w:after="0" w:line="240" w:lineRule="auto"/>
        <w:jc w:val="both"/>
        <w:rPr>
          <w:rFonts w:ascii="Times New Roman" w:hAnsi="Times New Roman" w:cs="Times New Roman"/>
          <w:sz w:val="24"/>
          <w:szCs w:val="24"/>
        </w:rPr>
      </w:pPr>
      <w:r w:rsidRPr="00EE77BE">
        <w:rPr>
          <w:rFonts w:ascii="Times New Roman" w:hAnsi="Times New Roman" w:cs="Times New Roman"/>
          <w:b/>
          <w:sz w:val="24"/>
          <w:szCs w:val="24"/>
        </w:rPr>
        <w:t>Актуальность.</w:t>
      </w:r>
      <w:r w:rsidRPr="00EE77BE">
        <w:rPr>
          <w:rFonts w:ascii="Times New Roman" w:hAnsi="Times New Roman" w:cs="Times New Roman"/>
          <w:sz w:val="24"/>
          <w:szCs w:val="24"/>
        </w:rPr>
        <w:t xml:space="preserve"> </w:t>
      </w:r>
    </w:p>
    <w:p w:rsidR="00EE77BE" w:rsidRPr="00EE77BE" w:rsidRDefault="00EE77BE" w:rsidP="00EE77BE">
      <w:pPr>
        <w:spacing w:after="0" w:line="240" w:lineRule="auto"/>
        <w:ind w:firstLine="708"/>
        <w:jc w:val="both"/>
        <w:rPr>
          <w:rFonts w:ascii="Times New Roman" w:hAnsi="Times New Roman" w:cs="Times New Roman"/>
          <w:sz w:val="24"/>
          <w:szCs w:val="24"/>
        </w:rPr>
      </w:pPr>
      <w:r w:rsidRPr="00EE77BE">
        <w:rPr>
          <w:rFonts w:ascii="Times New Roman" w:hAnsi="Times New Roman" w:cs="Times New Roman"/>
          <w:sz w:val="24"/>
          <w:szCs w:val="24"/>
        </w:rPr>
        <w:t>Клеточный уровень организации живых систем лежит в основе жизнедеятельности и развития всех живых форм. На этом уровне проявляются все свойства базовые свойства живого (наследственность, изменчивость и т.п.). Нарушения на клеточном и субклеточном  уровнях лежат в основе многих видов патологии. Патология митоза  - в основе онкологических заболеваний.</w:t>
      </w:r>
    </w:p>
    <w:p w:rsidR="00EE77BE" w:rsidRPr="00EE77BE" w:rsidRDefault="00EE77BE" w:rsidP="00EE77BE">
      <w:pPr>
        <w:spacing w:after="0" w:line="240" w:lineRule="auto"/>
        <w:ind w:firstLine="708"/>
        <w:jc w:val="both"/>
        <w:rPr>
          <w:rFonts w:ascii="Times New Roman" w:hAnsi="Times New Roman" w:cs="Times New Roman"/>
          <w:i/>
          <w:sz w:val="24"/>
          <w:szCs w:val="24"/>
        </w:rPr>
      </w:pPr>
      <w:r w:rsidRPr="00EE77BE">
        <w:rPr>
          <w:rFonts w:ascii="Times New Roman" w:hAnsi="Times New Roman" w:cs="Times New Roman"/>
          <w:sz w:val="24"/>
          <w:szCs w:val="24"/>
        </w:rPr>
        <w:t>Вопросы по разделу «Закономерности существования клетки во времени» включены в экзаменационные билеты курсового экзамена и тестовые задания промежуточной аттестации (рубежные контрольные занятия кафедры).</w:t>
      </w:r>
    </w:p>
    <w:p w:rsidR="00EE77BE" w:rsidRPr="00EE77BE" w:rsidRDefault="00EE77BE" w:rsidP="00EE77BE">
      <w:pPr>
        <w:spacing w:after="0" w:line="240" w:lineRule="auto"/>
        <w:rPr>
          <w:rFonts w:ascii="Times New Roman" w:hAnsi="Times New Roman" w:cs="Times New Roman"/>
          <w:b/>
          <w:sz w:val="24"/>
          <w:szCs w:val="24"/>
        </w:rPr>
      </w:pPr>
    </w:p>
    <w:p w:rsidR="00EE77BE" w:rsidRPr="00EE77BE" w:rsidRDefault="00EE77BE" w:rsidP="00EE77BE">
      <w:pPr>
        <w:spacing w:after="0" w:line="240" w:lineRule="auto"/>
        <w:rPr>
          <w:rFonts w:ascii="Times New Roman" w:hAnsi="Times New Roman" w:cs="Times New Roman"/>
          <w:b/>
          <w:sz w:val="24"/>
          <w:szCs w:val="24"/>
        </w:rPr>
      </w:pPr>
      <w:r w:rsidRPr="00EE77BE">
        <w:rPr>
          <w:rFonts w:ascii="Times New Roman" w:hAnsi="Times New Roman" w:cs="Times New Roman"/>
          <w:b/>
          <w:sz w:val="24"/>
          <w:szCs w:val="24"/>
        </w:rPr>
        <w:t>2. Подготовка к занятию</w:t>
      </w:r>
    </w:p>
    <w:p w:rsidR="00EE77BE" w:rsidRPr="00EE77BE" w:rsidRDefault="00EE77BE" w:rsidP="00EE77BE">
      <w:pPr>
        <w:spacing w:after="0" w:line="240" w:lineRule="auto"/>
        <w:rPr>
          <w:rFonts w:ascii="Times New Roman" w:hAnsi="Times New Roman" w:cs="Times New Roman"/>
          <w:b/>
          <w:sz w:val="24"/>
          <w:szCs w:val="24"/>
        </w:rPr>
      </w:pPr>
    </w:p>
    <w:p w:rsidR="00EE77BE" w:rsidRPr="00EE77BE" w:rsidRDefault="00EE77BE" w:rsidP="00EE77BE">
      <w:pPr>
        <w:spacing w:after="0" w:line="240" w:lineRule="auto"/>
        <w:rPr>
          <w:rFonts w:ascii="Times New Roman" w:hAnsi="Times New Roman" w:cs="Times New Roman"/>
          <w:sz w:val="24"/>
          <w:szCs w:val="24"/>
        </w:rPr>
      </w:pPr>
      <w:r w:rsidRPr="00EE77BE">
        <w:rPr>
          <w:rFonts w:ascii="Times New Roman" w:hAnsi="Times New Roman" w:cs="Times New Roman"/>
          <w:sz w:val="24"/>
          <w:szCs w:val="24"/>
        </w:rPr>
        <w:t>Для подготовки к занятию студенту необходимо</w:t>
      </w:r>
      <w:r w:rsidRPr="00EE77BE">
        <w:rPr>
          <w:rFonts w:ascii="Times New Roman" w:hAnsi="Times New Roman" w:cs="Times New Roman"/>
          <w:i/>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6973"/>
        <w:gridCol w:w="2839"/>
      </w:tblGrid>
      <w:tr w:rsidR="00EE77BE" w:rsidRPr="00EE77BE" w:rsidTr="00AD675F">
        <w:tc>
          <w:tcPr>
            <w:tcW w:w="648" w:type="dxa"/>
            <w:shd w:val="clear" w:color="auto" w:fill="auto"/>
          </w:tcPr>
          <w:p w:rsidR="00EE77BE" w:rsidRPr="00EE77BE" w:rsidRDefault="00EE77BE" w:rsidP="00EE77BE">
            <w:pPr>
              <w:spacing w:after="0" w:line="240" w:lineRule="auto"/>
              <w:jc w:val="center"/>
              <w:rPr>
                <w:rFonts w:ascii="Times New Roman" w:hAnsi="Times New Roman" w:cs="Times New Roman"/>
                <w:b/>
                <w:sz w:val="24"/>
                <w:szCs w:val="24"/>
              </w:rPr>
            </w:pPr>
            <w:r w:rsidRPr="00EE77BE">
              <w:rPr>
                <w:rFonts w:ascii="Times New Roman" w:hAnsi="Times New Roman" w:cs="Times New Roman"/>
                <w:b/>
                <w:sz w:val="24"/>
                <w:szCs w:val="24"/>
              </w:rPr>
              <w:t>№ п/п</w:t>
            </w:r>
          </w:p>
        </w:tc>
        <w:tc>
          <w:tcPr>
            <w:tcW w:w="6973" w:type="dxa"/>
            <w:shd w:val="clear" w:color="auto" w:fill="auto"/>
          </w:tcPr>
          <w:p w:rsidR="00EE77BE" w:rsidRPr="00EE77BE" w:rsidRDefault="00EE77BE" w:rsidP="00EE77BE">
            <w:pPr>
              <w:spacing w:after="0" w:line="240" w:lineRule="auto"/>
              <w:ind w:left="360"/>
              <w:jc w:val="center"/>
              <w:rPr>
                <w:rFonts w:ascii="Times New Roman" w:hAnsi="Times New Roman" w:cs="Times New Roman"/>
                <w:b/>
                <w:sz w:val="24"/>
                <w:szCs w:val="24"/>
              </w:rPr>
            </w:pPr>
            <w:r w:rsidRPr="00EE77BE">
              <w:rPr>
                <w:rFonts w:ascii="Times New Roman" w:hAnsi="Times New Roman" w:cs="Times New Roman"/>
                <w:b/>
                <w:sz w:val="24"/>
                <w:szCs w:val="24"/>
              </w:rPr>
              <w:t xml:space="preserve">Содержание </w:t>
            </w:r>
          </w:p>
          <w:p w:rsidR="00EE77BE" w:rsidRPr="00EE77BE" w:rsidRDefault="00EE77BE" w:rsidP="00EE77BE">
            <w:pPr>
              <w:spacing w:after="0" w:line="240" w:lineRule="auto"/>
              <w:ind w:left="360"/>
              <w:jc w:val="center"/>
              <w:rPr>
                <w:rFonts w:ascii="Times New Roman" w:hAnsi="Times New Roman" w:cs="Times New Roman"/>
                <w:b/>
                <w:sz w:val="24"/>
                <w:szCs w:val="24"/>
              </w:rPr>
            </w:pPr>
          </w:p>
        </w:tc>
        <w:tc>
          <w:tcPr>
            <w:tcW w:w="2839" w:type="dxa"/>
            <w:shd w:val="clear" w:color="auto" w:fill="auto"/>
          </w:tcPr>
          <w:p w:rsidR="00EE77BE" w:rsidRPr="00EE77BE" w:rsidRDefault="00EE77BE" w:rsidP="00EE77BE">
            <w:pPr>
              <w:spacing w:after="0" w:line="240" w:lineRule="auto"/>
              <w:jc w:val="center"/>
              <w:rPr>
                <w:rFonts w:ascii="Times New Roman" w:hAnsi="Times New Roman" w:cs="Times New Roman"/>
                <w:b/>
                <w:sz w:val="24"/>
                <w:szCs w:val="24"/>
              </w:rPr>
            </w:pPr>
            <w:r w:rsidRPr="00EE77BE">
              <w:rPr>
                <w:rFonts w:ascii="Times New Roman" w:hAnsi="Times New Roman" w:cs="Times New Roman"/>
                <w:b/>
                <w:sz w:val="24"/>
                <w:szCs w:val="24"/>
              </w:rPr>
              <w:t xml:space="preserve">Форма контроля </w:t>
            </w:r>
          </w:p>
          <w:p w:rsidR="00EE77BE" w:rsidRPr="00EE77BE" w:rsidRDefault="00EE77BE" w:rsidP="00EE77BE">
            <w:pPr>
              <w:spacing w:after="0" w:line="240" w:lineRule="auto"/>
              <w:jc w:val="center"/>
              <w:rPr>
                <w:rFonts w:ascii="Times New Roman" w:hAnsi="Times New Roman" w:cs="Times New Roman"/>
                <w:b/>
                <w:sz w:val="24"/>
                <w:szCs w:val="24"/>
              </w:rPr>
            </w:pPr>
          </w:p>
        </w:tc>
      </w:tr>
      <w:tr w:rsidR="00EE77BE" w:rsidRPr="00EE77BE" w:rsidTr="00AD675F">
        <w:tc>
          <w:tcPr>
            <w:tcW w:w="648" w:type="dxa"/>
            <w:shd w:val="clear" w:color="auto" w:fill="auto"/>
          </w:tcPr>
          <w:p w:rsidR="00EE77BE" w:rsidRPr="00EE77BE" w:rsidRDefault="00EE77BE" w:rsidP="00EE77BE">
            <w:pPr>
              <w:spacing w:after="0" w:line="240" w:lineRule="auto"/>
              <w:rPr>
                <w:rFonts w:ascii="Times New Roman" w:hAnsi="Times New Roman" w:cs="Times New Roman"/>
                <w:i/>
                <w:sz w:val="24"/>
                <w:szCs w:val="24"/>
              </w:rPr>
            </w:pPr>
            <w:r w:rsidRPr="00EE77BE">
              <w:rPr>
                <w:rFonts w:ascii="Times New Roman" w:hAnsi="Times New Roman" w:cs="Times New Roman"/>
                <w:i/>
                <w:sz w:val="24"/>
                <w:szCs w:val="24"/>
              </w:rPr>
              <w:t>2.1.</w:t>
            </w:r>
          </w:p>
        </w:tc>
        <w:tc>
          <w:tcPr>
            <w:tcW w:w="6973" w:type="dxa"/>
            <w:shd w:val="clear" w:color="auto" w:fill="auto"/>
          </w:tcPr>
          <w:p w:rsidR="00EE77BE" w:rsidRPr="00EE77BE" w:rsidRDefault="00EE77BE" w:rsidP="00EE77BE">
            <w:pPr>
              <w:widowControl w:val="0"/>
              <w:tabs>
                <w:tab w:val="left" w:pos="556"/>
              </w:tabs>
              <w:autoSpaceDE w:val="0"/>
              <w:spacing w:after="0" w:line="240" w:lineRule="auto"/>
              <w:ind w:left="540" w:hanging="540"/>
              <w:rPr>
                <w:rFonts w:ascii="Times New Roman" w:hAnsi="Times New Roman" w:cs="Times New Roman"/>
                <w:sz w:val="24"/>
                <w:szCs w:val="24"/>
              </w:rPr>
            </w:pPr>
            <w:r w:rsidRPr="00EE77BE">
              <w:rPr>
                <w:rFonts w:ascii="Times New Roman" w:hAnsi="Times New Roman" w:cs="Times New Roman"/>
                <w:sz w:val="24"/>
                <w:szCs w:val="24"/>
              </w:rPr>
              <w:t>Прочитать: Биология: учебник для мед.спец.вузов: В 2т. / ред. В.Н. Ярыгин. - 3-е зд.,стереотип. -   М.: Высшая школа. – 2007. -</w:t>
            </w:r>
            <w:r w:rsidRPr="00EE77BE">
              <w:rPr>
                <w:rFonts w:ascii="Times New Roman" w:hAnsi="Times New Roman" w:cs="Times New Roman"/>
                <w:i/>
                <w:sz w:val="24"/>
                <w:szCs w:val="24"/>
              </w:rPr>
              <w:t xml:space="preserve">  </w:t>
            </w:r>
            <w:r w:rsidRPr="00EE77BE">
              <w:rPr>
                <w:rFonts w:ascii="Times New Roman" w:hAnsi="Times New Roman" w:cs="Times New Roman"/>
                <w:sz w:val="24"/>
                <w:szCs w:val="24"/>
              </w:rPr>
              <w:t>Кн.1: Жизнь. Гены. Клетка. Онтогенез. Человек. – с. 54-60, 71- 84 и 130-133.</w:t>
            </w:r>
          </w:p>
          <w:p w:rsidR="00EE77BE" w:rsidRPr="00EE77BE" w:rsidRDefault="00EE77BE" w:rsidP="00EE77BE">
            <w:pPr>
              <w:widowControl w:val="0"/>
              <w:autoSpaceDE w:val="0"/>
              <w:autoSpaceDN w:val="0"/>
              <w:adjustRightInd w:val="0"/>
              <w:spacing w:after="0" w:line="240" w:lineRule="auto"/>
              <w:ind w:left="360"/>
              <w:jc w:val="both"/>
              <w:rPr>
                <w:rFonts w:ascii="Times New Roman" w:hAnsi="Times New Roman" w:cs="Times New Roman"/>
                <w:i/>
                <w:sz w:val="24"/>
                <w:szCs w:val="24"/>
              </w:rPr>
            </w:pPr>
          </w:p>
        </w:tc>
        <w:tc>
          <w:tcPr>
            <w:tcW w:w="2839" w:type="dxa"/>
            <w:shd w:val="clear" w:color="auto" w:fill="auto"/>
          </w:tcPr>
          <w:p w:rsidR="00EE77BE" w:rsidRPr="00EE77BE" w:rsidRDefault="00EE77BE" w:rsidP="00EE77BE">
            <w:pPr>
              <w:spacing w:after="0" w:line="240" w:lineRule="auto"/>
              <w:rPr>
                <w:rFonts w:ascii="Times New Roman" w:hAnsi="Times New Roman" w:cs="Times New Roman"/>
                <w:sz w:val="24"/>
                <w:szCs w:val="24"/>
              </w:rPr>
            </w:pPr>
            <w:r w:rsidRPr="00EE77BE">
              <w:rPr>
                <w:rFonts w:ascii="Times New Roman" w:hAnsi="Times New Roman" w:cs="Times New Roman"/>
                <w:sz w:val="24"/>
                <w:szCs w:val="24"/>
              </w:rPr>
              <w:t>Экспресс-контроль.</w:t>
            </w:r>
          </w:p>
        </w:tc>
      </w:tr>
      <w:tr w:rsidR="00EE77BE" w:rsidRPr="00EE77BE" w:rsidTr="00AD675F">
        <w:tc>
          <w:tcPr>
            <w:tcW w:w="648" w:type="dxa"/>
            <w:shd w:val="clear" w:color="auto" w:fill="auto"/>
          </w:tcPr>
          <w:p w:rsidR="00EE77BE" w:rsidRPr="00EE77BE" w:rsidRDefault="00EE77BE" w:rsidP="00EE77BE">
            <w:pPr>
              <w:spacing w:after="0" w:line="240" w:lineRule="auto"/>
              <w:rPr>
                <w:rFonts w:ascii="Times New Roman" w:hAnsi="Times New Roman" w:cs="Times New Roman"/>
                <w:i/>
                <w:sz w:val="24"/>
                <w:szCs w:val="24"/>
              </w:rPr>
            </w:pPr>
            <w:r w:rsidRPr="00EE77BE">
              <w:rPr>
                <w:rFonts w:ascii="Times New Roman" w:hAnsi="Times New Roman" w:cs="Times New Roman"/>
                <w:i/>
                <w:sz w:val="24"/>
                <w:szCs w:val="24"/>
              </w:rPr>
              <w:t>2.2.</w:t>
            </w:r>
          </w:p>
        </w:tc>
        <w:tc>
          <w:tcPr>
            <w:tcW w:w="6973" w:type="dxa"/>
            <w:shd w:val="clear" w:color="auto" w:fill="auto"/>
          </w:tcPr>
          <w:p w:rsidR="00EE77BE" w:rsidRPr="00EE77BE" w:rsidRDefault="00EE77BE" w:rsidP="00EE77BE">
            <w:pPr>
              <w:spacing w:after="0" w:line="240" w:lineRule="auto"/>
              <w:rPr>
                <w:rFonts w:ascii="Times New Roman" w:hAnsi="Times New Roman" w:cs="Times New Roman"/>
                <w:sz w:val="24"/>
                <w:szCs w:val="24"/>
              </w:rPr>
            </w:pPr>
            <w:r w:rsidRPr="00EE77BE">
              <w:rPr>
                <w:rFonts w:ascii="Times New Roman" w:hAnsi="Times New Roman" w:cs="Times New Roman"/>
                <w:sz w:val="24"/>
                <w:szCs w:val="24"/>
              </w:rPr>
              <w:t xml:space="preserve">Быть готовым ответить на следующие вопросы: </w:t>
            </w:r>
          </w:p>
          <w:p w:rsidR="00EE77BE" w:rsidRPr="00EE77BE" w:rsidRDefault="00EE77BE" w:rsidP="00EE77BE">
            <w:pPr>
              <w:numPr>
                <w:ilvl w:val="0"/>
                <w:numId w:val="2"/>
              </w:numPr>
              <w:spacing w:after="0" w:line="240" w:lineRule="auto"/>
              <w:ind w:left="1066" w:hanging="357"/>
              <w:rPr>
                <w:rFonts w:ascii="Times New Roman" w:hAnsi="Times New Roman" w:cs="Times New Roman"/>
                <w:i/>
                <w:sz w:val="24"/>
                <w:szCs w:val="24"/>
              </w:rPr>
            </w:pPr>
            <w:r w:rsidRPr="00EE77BE">
              <w:rPr>
                <w:rFonts w:ascii="Times New Roman" w:hAnsi="Times New Roman" w:cs="Times New Roman"/>
                <w:i/>
                <w:sz w:val="24"/>
                <w:szCs w:val="24"/>
              </w:rPr>
              <w:t>Определение понятия «жизненный цикл клетки».</w:t>
            </w:r>
          </w:p>
          <w:p w:rsidR="00EE77BE" w:rsidRPr="00EE77BE" w:rsidRDefault="00EE77BE" w:rsidP="00EE77BE">
            <w:pPr>
              <w:numPr>
                <w:ilvl w:val="0"/>
                <w:numId w:val="2"/>
              </w:numPr>
              <w:spacing w:after="0" w:line="240" w:lineRule="auto"/>
              <w:ind w:left="1066" w:hanging="357"/>
              <w:rPr>
                <w:rFonts w:ascii="Times New Roman" w:hAnsi="Times New Roman" w:cs="Times New Roman"/>
                <w:i/>
                <w:sz w:val="24"/>
                <w:szCs w:val="24"/>
              </w:rPr>
            </w:pPr>
            <w:r w:rsidRPr="00EE77BE">
              <w:rPr>
                <w:rFonts w:ascii="Times New Roman" w:hAnsi="Times New Roman" w:cs="Times New Roman"/>
                <w:i/>
                <w:sz w:val="24"/>
                <w:szCs w:val="24"/>
              </w:rPr>
              <w:t>Определение понятия «митотич</w:t>
            </w:r>
            <w:r w:rsidRPr="00EE77BE">
              <w:rPr>
                <w:rFonts w:ascii="Times New Roman" w:hAnsi="Times New Roman" w:cs="Times New Roman"/>
                <w:i/>
                <w:sz w:val="24"/>
                <w:szCs w:val="24"/>
              </w:rPr>
              <w:t>е</w:t>
            </w:r>
            <w:r w:rsidRPr="00EE77BE">
              <w:rPr>
                <w:rFonts w:ascii="Times New Roman" w:hAnsi="Times New Roman" w:cs="Times New Roman"/>
                <w:i/>
                <w:sz w:val="24"/>
                <w:szCs w:val="24"/>
              </w:rPr>
              <w:t>ский» цикл».</w:t>
            </w:r>
          </w:p>
          <w:p w:rsidR="00EE77BE" w:rsidRPr="00EE77BE" w:rsidRDefault="00EE77BE" w:rsidP="00EE77BE">
            <w:pPr>
              <w:numPr>
                <w:ilvl w:val="0"/>
                <w:numId w:val="2"/>
              </w:numPr>
              <w:spacing w:after="0" w:line="240" w:lineRule="auto"/>
              <w:ind w:left="1066" w:hanging="357"/>
              <w:rPr>
                <w:rFonts w:ascii="Times New Roman" w:hAnsi="Times New Roman" w:cs="Times New Roman"/>
                <w:i/>
                <w:sz w:val="24"/>
                <w:szCs w:val="24"/>
              </w:rPr>
            </w:pPr>
            <w:r w:rsidRPr="00EE77BE">
              <w:rPr>
                <w:rFonts w:ascii="Times New Roman" w:hAnsi="Times New Roman" w:cs="Times New Roman"/>
                <w:i/>
                <w:sz w:val="24"/>
                <w:szCs w:val="24"/>
              </w:rPr>
              <w:t>Основные фазы митотического цикла, их продолж</w:t>
            </w:r>
            <w:r w:rsidRPr="00EE77BE">
              <w:rPr>
                <w:rFonts w:ascii="Times New Roman" w:hAnsi="Times New Roman" w:cs="Times New Roman"/>
                <w:i/>
                <w:sz w:val="24"/>
                <w:szCs w:val="24"/>
              </w:rPr>
              <w:t>и</w:t>
            </w:r>
            <w:r w:rsidRPr="00EE77BE">
              <w:rPr>
                <w:rFonts w:ascii="Times New Roman" w:hAnsi="Times New Roman" w:cs="Times New Roman"/>
                <w:i/>
                <w:sz w:val="24"/>
                <w:szCs w:val="24"/>
              </w:rPr>
              <w:t>тельность и главные события этих периодов.</w:t>
            </w:r>
          </w:p>
          <w:p w:rsidR="00EE77BE" w:rsidRPr="00EE77BE" w:rsidRDefault="00EE77BE" w:rsidP="00EE77BE">
            <w:pPr>
              <w:numPr>
                <w:ilvl w:val="0"/>
                <w:numId w:val="2"/>
              </w:numPr>
              <w:spacing w:after="0" w:line="240" w:lineRule="auto"/>
              <w:ind w:left="1066" w:hanging="357"/>
              <w:rPr>
                <w:rFonts w:ascii="Times New Roman" w:hAnsi="Times New Roman" w:cs="Times New Roman"/>
                <w:i/>
                <w:sz w:val="24"/>
                <w:szCs w:val="24"/>
              </w:rPr>
            </w:pPr>
            <w:r w:rsidRPr="00EE77BE">
              <w:rPr>
                <w:rFonts w:ascii="Times New Roman" w:hAnsi="Times New Roman" w:cs="Times New Roman"/>
                <w:i/>
                <w:sz w:val="24"/>
                <w:szCs w:val="24"/>
              </w:rPr>
              <w:t>Репликация ДНК.</w:t>
            </w:r>
          </w:p>
          <w:p w:rsidR="00EE77BE" w:rsidRPr="00EE77BE" w:rsidRDefault="00EE77BE" w:rsidP="00EE77BE">
            <w:pPr>
              <w:numPr>
                <w:ilvl w:val="0"/>
                <w:numId w:val="2"/>
              </w:numPr>
              <w:spacing w:after="0" w:line="240" w:lineRule="auto"/>
              <w:ind w:left="1066" w:hanging="357"/>
              <w:rPr>
                <w:rFonts w:ascii="Times New Roman" w:hAnsi="Times New Roman" w:cs="Times New Roman"/>
                <w:i/>
                <w:sz w:val="24"/>
                <w:szCs w:val="24"/>
              </w:rPr>
            </w:pPr>
            <w:r w:rsidRPr="00EE77BE">
              <w:rPr>
                <w:rFonts w:ascii="Times New Roman" w:hAnsi="Times New Roman" w:cs="Times New Roman"/>
                <w:i/>
                <w:sz w:val="24"/>
                <w:szCs w:val="24"/>
              </w:rPr>
              <w:t>Конвариантная репродукция – м</w:t>
            </w:r>
            <w:r w:rsidRPr="00EE77BE">
              <w:rPr>
                <w:rFonts w:ascii="Times New Roman" w:hAnsi="Times New Roman" w:cs="Times New Roman"/>
                <w:i/>
                <w:sz w:val="24"/>
                <w:szCs w:val="24"/>
              </w:rPr>
              <w:t>о</w:t>
            </w:r>
            <w:r w:rsidRPr="00EE77BE">
              <w:rPr>
                <w:rFonts w:ascii="Times New Roman" w:hAnsi="Times New Roman" w:cs="Times New Roman"/>
                <w:i/>
                <w:sz w:val="24"/>
                <w:szCs w:val="24"/>
              </w:rPr>
              <w:t>лекулярный механизм наследственности и изменчивости живых орг</w:t>
            </w:r>
            <w:r w:rsidRPr="00EE77BE">
              <w:rPr>
                <w:rFonts w:ascii="Times New Roman" w:hAnsi="Times New Roman" w:cs="Times New Roman"/>
                <w:i/>
                <w:sz w:val="24"/>
                <w:szCs w:val="24"/>
              </w:rPr>
              <w:t>а</w:t>
            </w:r>
            <w:r w:rsidRPr="00EE77BE">
              <w:rPr>
                <w:rFonts w:ascii="Times New Roman" w:hAnsi="Times New Roman" w:cs="Times New Roman"/>
                <w:i/>
                <w:sz w:val="24"/>
                <w:szCs w:val="24"/>
              </w:rPr>
              <w:t>низмов.</w:t>
            </w:r>
          </w:p>
          <w:p w:rsidR="00EE77BE" w:rsidRPr="00EE77BE" w:rsidRDefault="00EE77BE" w:rsidP="00EE77BE">
            <w:pPr>
              <w:numPr>
                <w:ilvl w:val="0"/>
                <w:numId w:val="2"/>
              </w:numPr>
              <w:spacing w:after="0" w:line="240" w:lineRule="auto"/>
              <w:ind w:left="1066" w:hanging="357"/>
              <w:rPr>
                <w:rFonts w:ascii="Times New Roman" w:hAnsi="Times New Roman" w:cs="Times New Roman"/>
                <w:i/>
                <w:sz w:val="24"/>
                <w:szCs w:val="24"/>
              </w:rPr>
            </w:pPr>
            <w:r w:rsidRPr="00EE77BE">
              <w:rPr>
                <w:rFonts w:ascii="Times New Roman" w:hAnsi="Times New Roman" w:cs="Times New Roman"/>
                <w:i/>
                <w:sz w:val="24"/>
                <w:szCs w:val="24"/>
              </w:rPr>
              <w:t>Строение хромосомы, динамика ее структуры в митотич</w:t>
            </w:r>
            <w:r w:rsidRPr="00EE77BE">
              <w:rPr>
                <w:rFonts w:ascii="Times New Roman" w:hAnsi="Times New Roman" w:cs="Times New Roman"/>
                <w:i/>
                <w:sz w:val="24"/>
                <w:szCs w:val="24"/>
              </w:rPr>
              <w:t>е</w:t>
            </w:r>
            <w:r w:rsidRPr="00EE77BE">
              <w:rPr>
                <w:rFonts w:ascii="Times New Roman" w:hAnsi="Times New Roman" w:cs="Times New Roman"/>
                <w:i/>
                <w:sz w:val="24"/>
                <w:szCs w:val="24"/>
              </w:rPr>
              <w:t>ском цикле.</w:t>
            </w:r>
          </w:p>
          <w:p w:rsidR="00EE77BE" w:rsidRPr="00EE77BE" w:rsidRDefault="00EE77BE" w:rsidP="00EE77BE">
            <w:pPr>
              <w:numPr>
                <w:ilvl w:val="0"/>
                <w:numId w:val="2"/>
              </w:numPr>
              <w:spacing w:after="0" w:line="240" w:lineRule="auto"/>
              <w:ind w:left="1066" w:hanging="357"/>
              <w:rPr>
                <w:rFonts w:ascii="Times New Roman" w:hAnsi="Times New Roman" w:cs="Times New Roman"/>
                <w:i/>
                <w:sz w:val="24"/>
                <w:szCs w:val="24"/>
              </w:rPr>
            </w:pPr>
            <w:r w:rsidRPr="00EE77BE">
              <w:rPr>
                <w:rFonts w:ascii="Times New Roman" w:hAnsi="Times New Roman" w:cs="Times New Roman"/>
                <w:i/>
                <w:sz w:val="24"/>
                <w:szCs w:val="24"/>
              </w:rPr>
              <w:t>«Эндомитоз» и «политения», их последствия, биол</w:t>
            </w:r>
            <w:r w:rsidRPr="00EE77BE">
              <w:rPr>
                <w:rFonts w:ascii="Times New Roman" w:hAnsi="Times New Roman" w:cs="Times New Roman"/>
                <w:i/>
                <w:sz w:val="24"/>
                <w:szCs w:val="24"/>
              </w:rPr>
              <w:t>о</w:t>
            </w:r>
            <w:r w:rsidRPr="00EE77BE">
              <w:rPr>
                <w:rFonts w:ascii="Times New Roman" w:hAnsi="Times New Roman" w:cs="Times New Roman"/>
                <w:i/>
                <w:sz w:val="24"/>
                <w:szCs w:val="24"/>
              </w:rPr>
              <w:t>гическое значение..</w:t>
            </w:r>
          </w:p>
          <w:p w:rsidR="00EE77BE" w:rsidRPr="00EE77BE" w:rsidRDefault="00EE77BE" w:rsidP="00EE77BE">
            <w:pPr>
              <w:numPr>
                <w:ilvl w:val="0"/>
                <w:numId w:val="2"/>
              </w:numPr>
              <w:spacing w:after="0" w:line="240" w:lineRule="auto"/>
              <w:ind w:left="1066" w:hanging="357"/>
              <w:rPr>
                <w:rFonts w:ascii="Times New Roman" w:hAnsi="Times New Roman" w:cs="Times New Roman"/>
                <w:i/>
                <w:sz w:val="24"/>
                <w:szCs w:val="24"/>
              </w:rPr>
            </w:pPr>
            <w:r w:rsidRPr="00EE77BE">
              <w:rPr>
                <w:rFonts w:ascii="Times New Roman" w:hAnsi="Times New Roman" w:cs="Times New Roman"/>
                <w:i/>
                <w:sz w:val="24"/>
                <w:szCs w:val="24"/>
              </w:rPr>
              <w:t>Особенности патологического мит</w:t>
            </w:r>
            <w:r w:rsidRPr="00EE77BE">
              <w:rPr>
                <w:rFonts w:ascii="Times New Roman" w:hAnsi="Times New Roman" w:cs="Times New Roman"/>
                <w:i/>
                <w:sz w:val="24"/>
                <w:szCs w:val="24"/>
              </w:rPr>
              <w:t>о</w:t>
            </w:r>
            <w:r w:rsidRPr="00EE77BE">
              <w:rPr>
                <w:rFonts w:ascii="Times New Roman" w:hAnsi="Times New Roman" w:cs="Times New Roman"/>
                <w:i/>
                <w:sz w:val="24"/>
                <w:szCs w:val="24"/>
              </w:rPr>
              <w:t>за.</w:t>
            </w:r>
          </w:p>
          <w:p w:rsidR="00EE77BE" w:rsidRPr="00EE77BE" w:rsidRDefault="00EE77BE" w:rsidP="00EE77BE">
            <w:pPr>
              <w:numPr>
                <w:ilvl w:val="0"/>
                <w:numId w:val="2"/>
              </w:numPr>
              <w:spacing w:after="0" w:line="240" w:lineRule="auto"/>
              <w:ind w:left="1066" w:hanging="357"/>
              <w:rPr>
                <w:rFonts w:ascii="Times New Roman" w:hAnsi="Times New Roman" w:cs="Times New Roman"/>
                <w:i/>
                <w:sz w:val="24"/>
                <w:szCs w:val="24"/>
              </w:rPr>
            </w:pPr>
            <w:r w:rsidRPr="00EE77BE">
              <w:rPr>
                <w:rFonts w:ascii="Times New Roman" w:hAnsi="Times New Roman" w:cs="Times New Roman"/>
                <w:i/>
                <w:sz w:val="24"/>
                <w:szCs w:val="24"/>
              </w:rPr>
              <w:t>Факторы, влияющие на митотическую а</w:t>
            </w:r>
            <w:r w:rsidRPr="00EE77BE">
              <w:rPr>
                <w:rFonts w:ascii="Times New Roman" w:hAnsi="Times New Roman" w:cs="Times New Roman"/>
                <w:i/>
                <w:sz w:val="24"/>
                <w:szCs w:val="24"/>
              </w:rPr>
              <w:t>к</w:t>
            </w:r>
            <w:r w:rsidRPr="00EE77BE">
              <w:rPr>
                <w:rFonts w:ascii="Times New Roman" w:hAnsi="Times New Roman" w:cs="Times New Roman"/>
                <w:i/>
                <w:sz w:val="24"/>
                <w:szCs w:val="24"/>
              </w:rPr>
              <w:t>тивность.</w:t>
            </w:r>
          </w:p>
          <w:p w:rsidR="00EE77BE" w:rsidRPr="00EE77BE" w:rsidRDefault="00EE77BE" w:rsidP="00EE77BE">
            <w:pPr>
              <w:numPr>
                <w:ilvl w:val="0"/>
                <w:numId w:val="2"/>
              </w:numPr>
              <w:suppressAutoHyphens/>
              <w:spacing w:after="0" w:line="240" w:lineRule="auto"/>
              <w:rPr>
                <w:rFonts w:ascii="Times New Roman" w:hAnsi="Times New Roman" w:cs="Times New Roman"/>
                <w:i/>
                <w:sz w:val="24"/>
                <w:szCs w:val="24"/>
              </w:rPr>
            </w:pPr>
            <w:r w:rsidRPr="00EE77BE">
              <w:rPr>
                <w:rFonts w:ascii="Times New Roman" w:hAnsi="Times New Roman" w:cs="Times New Roman"/>
                <w:i/>
                <w:sz w:val="24"/>
                <w:szCs w:val="24"/>
              </w:rPr>
              <w:t>Полиплоидизация, ее последствия и значение для многоклеточного о</w:t>
            </w:r>
            <w:r w:rsidRPr="00EE77BE">
              <w:rPr>
                <w:rFonts w:ascii="Times New Roman" w:hAnsi="Times New Roman" w:cs="Times New Roman"/>
                <w:i/>
                <w:sz w:val="24"/>
                <w:szCs w:val="24"/>
              </w:rPr>
              <w:t>р</w:t>
            </w:r>
            <w:r w:rsidRPr="00EE77BE">
              <w:rPr>
                <w:rFonts w:ascii="Times New Roman" w:hAnsi="Times New Roman" w:cs="Times New Roman"/>
                <w:i/>
                <w:sz w:val="24"/>
                <w:szCs w:val="24"/>
              </w:rPr>
              <w:t>ганизма.</w:t>
            </w:r>
          </w:p>
        </w:tc>
        <w:tc>
          <w:tcPr>
            <w:tcW w:w="2839" w:type="dxa"/>
            <w:shd w:val="clear" w:color="auto" w:fill="auto"/>
          </w:tcPr>
          <w:p w:rsidR="00EE77BE" w:rsidRPr="00EE77BE" w:rsidRDefault="00EE77BE" w:rsidP="00EE77BE">
            <w:pPr>
              <w:spacing w:after="0" w:line="240" w:lineRule="auto"/>
              <w:rPr>
                <w:rFonts w:ascii="Times New Roman" w:hAnsi="Times New Roman" w:cs="Times New Roman"/>
                <w:sz w:val="24"/>
                <w:szCs w:val="24"/>
              </w:rPr>
            </w:pPr>
            <w:r w:rsidRPr="00EE77BE">
              <w:rPr>
                <w:rFonts w:ascii="Times New Roman" w:hAnsi="Times New Roman" w:cs="Times New Roman"/>
                <w:sz w:val="24"/>
                <w:szCs w:val="24"/>
              </w:rPr>
              <w:t>Тестирование.</w:t>
            </w:r>
          </w:p>
          <w:p w:rsidR="00EE77BE" w:rsidRPr="00EE77BE" w:rsidRDefault="00EE77BE" w:rsidP="00EE77BE">
            <w:pPr>
              <w:spacing w:after="0" w:line="240" w:lineRule="auto"/>
              <w:rPr>
                <w:rFonts w:ascii="Times New Roman" w:hAnsi="Times New Roman" w:cs="Times New Roman"/>
                <w:sz w:val="24"/>
                <w:szCs w:val="24"/>
              </w:rPr>
            </w:pPr>
            <w:r w:rsidRPr="00EE77BE">
              <w:rPr>
                <w:rFonts w:ascii="Times New Roman" w:hAnsi="Times New Roman" w:cs="Times New Roman"/>
                <w:sz w:val="24"/>
                <w:szCs w:val="24"/>
              </w:rPr>
              <w:t>Собеседование</w:t>
            </w:r>
          </w:p>
          <w:p w:rsidR="00EE77BE" w:rsidRPr="00EE77BE" w:rsidRDefault="00EE77BE" w:rsidP="00EE77BE">
            <w:pPr>
              <w:spacing w:after="0" w:line="240" w:lineRule="auto"/>
              <w:rPr>
                <w:rFonts w:ascii="Times New Roman" w:hAnsi="Times New Roman" w:cs="Times New Roman"/>
                <w:sz w:val="24"/>
                <w:szCs w:val="24"/>
              </w:rPr>
            </w:pPr>
            <w:r w:rsidRPr="00EE77BE">
              <w:rPr>
                <w:rFonts w:ascii="Times New Roman" w:hAnsi="Times New Roman" w:cs="Times New Roman"/>
                <w:sz w:val="24"/>
                <w:szCs w:val="24"/>
              </w:rPr>
              <w:t>Проверка протоколов занятия в личных документах студента.</w:t>
            </w:r>
          </w:p>
          <w:p w:rsidR="00EE77BE" w:rsidRPr="00EE77BE" w:rsidRDefault="00EE77BE" w:rsidP="00EE77BE">
            <w:pPr>
              <w:spacing w:after="0" w:line="240" w:lineRule="auto"/>
              <w:rPr>
                <w:rFonts w:ascii="Times New Roman" w:hAnsi="Times New Roman" w:cs="Times New Roman"/>
                <w:sz w:val="24"/>
                <w:szCs w:val="24"/>
              </w:rPr>
            </w:pPr>
          </w:p>
        </w:tc>
      </w:tr>
      <w:tr w:rsidR="00EE77BE" w:rsidRPr="00EE77BE" w:rsidTr="00AD675F">
        <w:tc>
          <w:tcPr>
            <w:tcW w:w="648" w:type="dxa"/>
            <w:shd w:val="clear" w:color="auto" w:fill="auto"/>
          </w:tcPr>
          <w:p w:rsidR="00EE77BE" w:rsidRPr="00EE77BE" w:rsidRDefault="00EE77BE" w:rsidP="00EE77BE">
            <w:pPr>
              <w:spacing w:after="0" w:line="240" w:lineRule="auto"/>
              <w:rPr>
                <w:rFonts w:ascii="Times New Roman" w:hAnsi="Times New Roman" w:cs="Times New Roman"/>
                <w:i/>
                <w:sz w:val="24"/>
                <w:szCs w:val="24"/>
              </w:rPr>
            </w:pPr>
            <w:r w:rsidRPr="00EE77BE">
              <w:rPr>
                <w:rFonts w:ascii="Times New Roman" w:hAnsi="Times New Roman" w:cs="Times New Roman"/>
                <w:i/>
                <w:sz w:val="24"/>
                <w:szCs w:val="24"/>
              </w:rPr>
              <w:t>2.3.</w:t>
            </w:r>
          </w:p>
        </w:tc>
        <w:tc>
          <w:tcPr>
            <w:tcW w:w="6973" w:type="dxa"/>
            <w:shd w:val="clear" w:color="auto" w:fill="auto"/>
          </w:tcPr>
          <w:p w:rsidR="00EE77BE" w:rsidRPr="00EE77BE" w:rsidRDefault="00EE77BE" w:rsidP="00EE77BE">
            <w:pPr>
              <w:spacing w:after="0" w:line="240" w:lineRule="auto"/>
              <w:rPr>
                <w:rFonts w:ascii="Times New Roman" w:hAnsi="Times New Roman" w:cs="Times New Roman"/>
                <w:sz w:val="24"/>
                <w:szCs w:val="24"/>
              </w:rPr>
            </w:pPr>
            <w:r w:rsidRPr="00EE77BE">
              <w:rPr>
                <w:rFonts w:ascii="Times New Roman" w:hAnsi="Times New Roman" w:cs="Times New Roman"/>
                <w:sz w:val="24"/>
                <w:szCs w:val="24"/>
              </w:rPr>
              <w:t xml:space="preserve">Выполнить письменно задания для самостоятельной работы. </w:t>
            </w:r>
          </w:p>
          <w:p w:rsidR="00EE77BE" w:rsidRPr="00EE77BE" w:rsidRDefault="00EE77BE" w:rsidP="00EE77BE">
            <w:pPr>
              <w:spacing w:after="0" w:line="240" w:lineRule="auto"/>
              <w:rPr>
                <w:rFonts w:ascii="Times New Roman" w:hAnsi="Times New Roman" w:cs="Times New Roman"/>
                <w:sz w:val="24"/>
                <w:szCs w:val="24"/>
              </w:rPr>
            </w:pPr>
            <w:r w:rsidRPr="00EE77BE">
              <w:rPr>
                <w:rFonts w:ascii="Times New Roman" w:hAnsi="Times New Roman" w:cs="Times New Roman"/>
                <w:sz w:val="24"/>
                <w:szCs w:val="24"/>
              </w:rPr>
              <w:t>Внимание! Задания размещены на сайте кафедры медицинской генетики и биологии, папка «Документы», папка «Биология», папка «Педиатрический факультет»,  папка «Задания для самостоятельной работы»</w:t>
            </w:r>
          </w:p>
        </w:tc>
        <w:tc>
          <w:tcPr>
            <w:tcW w:w="2839" w:type="dxa"/>
            <w:shd w:val="clear" w:color="auto" w:fill="auto"/>
          </w:tcPr>
          <w:p w:rsidR="00EE77BE" w:rsidRPr="00EE77BE" w:rsidRDefault="00EE77BE" w:rsidP="00EE77BE">
            <w:pPr>
              <w:spacing w:after="0" w:line="240" w:lineRule="auto"/>
              <w:rPr>
                <w:rFonts w:ascii="Times New Roman" w:hAnsi="Times New Roman" w:cs="Times New Roman"/>
                <w:sz w:val="24"/>
                <w:szCs w:val="24"/>
              </w:rPr>
            </w:pPr>
            <w:r w:rsidRPr="00EE77BE">
              <w:rPr>
                <w:rFonts w:ascii="Times New Roman" w:hAnsi="Times New Roman" w:cs="Times New Roman"/>
                <w:sz w:val="24"/>
                <w:szCs w:val="24"/>
              </w:rPr>
              <w:t xml:space="preserve">Проверка тетрадей. </w:t>
            </w:r>
          </w:p>
        </w:tc>
      </w:tr>
    </w:tbl>
    <w:p w:rsidR="00EE77BE" w:rsidRPr="00EE77BE" w:rsidRDefault="00EE77BE" w:rsidP="00EE77BE">
      <w:pPr>
        <w:spacing w:after="0" w:line="240" w:lineRule="auto"/>
        <w:rPr>
          <w:rFonts w:ascii="Times New Roman" w:hAnsi="Times New Roman" w:cs="Times New Roman"/>
          <w:i/>
          <w:sz w:val="24"/>
          <w:szCs w:val="24"/>
        </w:rPr>
      </w:pPr>
    </w:p>
    <w:p w:rsidR="00EE77BE" w:rsidRPr="00EE77BE" w:rsidRDefault="00EE77BE" w:rsidP="00EE77BE">
      <w:pPr>
        <w:spacing w:after="0" w:line="240" w:lineRule="auto"/>
        <w:rPr>
          <w:rFonts w:ascii="Times New Roman" w:hAnsi="Times New Roman" w:cs="Times New Roman"/>
          <w:b/>
          <w:sz w:val="24"/>
          <w:szCs w:val="24"/>
        </w:rPr>
      </w:pPr>
      <w:r w:rsidRPr="00EE77BE">
        <w:rPr>
          <w:rFonts w:ascii="Times New Roman" w:hAnsi="Times New Roman" w:cs="Times New Roman"/>
          <w:b/>
          <w:sz w:val="24"/>
          <w:szCs w:val="24"/>
        </w:rPr>
        <w:t xml:space="preserve">3. Требования к форме одежды, оснащению </w:t>
      </w:r>
    </w:p>
    <w:p w:rsidR="00EE77BE" w:rsidRPr="00EE77BE" w:rsidRDefault="00EE77BE" w:rsidP="00EE77BE">
      <w:pPr>
        <w:spacing w:after="0" w:line="240" w:lineRule="auto"/>
        <w:rPr>
          <w:rFonts w:ascii="Times New Roman" w:hAnsi="Times New Roman" w:cs="Times New Roman"/>
          <w:i/>
          <w:sz w:val="24"/>
          <w:szCs w:val="24"/>
        </w:rPr>
      </w:pPr>
    </w:p>
    <w:p w:rsidR="00EE77BE" w:rsidRPr="00EE77BE" w:rsidRDefault="00EE77BE" w:rsidP="00EE77BE">
      <w:pPr>
        <w:spacing w:after="0" w:line="240" w:lineRule="auto"/>
        <w:ind w:left="360" w:firstLine="348"/>
        <w:rPr>
          <w:rFonts w:ascii="Times New Roman" w:hAnsi="Times New Roman" w:cs="Times New Roman"/>
          <w:sz w:val="24"/>
          <w:szCs w:val="24"/>
        </w:rPr>
      </w:pPr>
      <w:r w:rsidRPr="00EE77BE">
        <w:rPr>
          <w:rFonts w:ascii="Times New Roman" w:hAnsi="Times New Roman" w:cs="Times New Roman"/>
          <w:sz w:val="24"/>
          <w:szCs w:val="24"/>
        </w:rPr>
        <w:t xml:space="preserve">На занятиях нужно иметь тетрадь для конспектов, учебник и личную папку для фиксации протокола практического занятия. На занятиях обязательны белый халат и шапочка. </w:t>
      </w:r>
    </w:p>
    <w:p w:rsidR="00EE77BE" w:rsidRPr="00EE77BE" w:rsidRDefault="00EE77BE" w:rsidP="00EE77BE">
      <w:pPr>
        <w:spacing w:after="0" w:line="240" w:lineRule="auto"/>
        <w:ind w:left="360" w:firstLine="348"/>
        <w:rPr>
          <w:rFonts w:ascii="Times New Roman" w:hAnsi="Times New Roman" w:cs="Times New Roman"/>
          <w:sz w:val="24"/>
          <w:szCs w:val="24"/>
        </w:rPr>
      </w:pPr>
      <w:r w:rsidRPr="00EE77BE">
        <w:rPr>
          <w:rFonts w:ascii="Times New Roman" w:hAnsi="Times New Roman" w:cs="Times New Roman"/>
          <w:sz w:val="24"/>
          <w:szCs w:val="24"/>
        </w:rPr>
        <w:t xml:space="preserve">В составе оснащения – средства для демонстрации презентаций и видеоклипов. </w:t>
      </w:r>
    </w:p>
    <w:p w:rsidR="00EE77BE" w:rsidRPr="00EE77BE" w:rsidRDefault="00EE77BE" w:rsidP="00EE77BE">
      <w:pPr>
        <w:spacing w:after="0" w:line="240" w:lineRule="auto"/>
        <w:ind w:left="360" w:firstLine="348"/>
        <w:rPr>
          <w:rFonts w:ascii="Times New Roman" w:hAnsi="Times New Roman" w:cs="Times New Roman"/>
          <w:sz w:val="24"/>
          <w:szCs w:val="24"/>
        </w:rPr>
      </w:pPr>
    </w:p>
    <w:p w:rsidR="00EE77BE" w:rsidRPr="00EE77BE" w:rsidRDefault="00EE77BE" w:rsidP="00EE77BE">
      <w:pPr>
        <w:spacing w:after="0" w:line="240" w:lineRule="auto"/>
        <w:ind w:left="360" w:firstLine="348"/>
        <w:rPr>
          <w:rFonts w:ascii="Times New Roman" w:hAnsi="Times New Roman" w:cs="Times New Roman"/>
          <w:sz w:val="24"/>
          <w:szCs w:val="24"/>
        </w:rPr>
      </w:pPr>
      <w:r w:rsidRPr="00EE77BE">
        <w:rPr>
          <w:rFonts w:ascii="Times New Roman" w:hAnsi="Times New Roman" w:cs="Times New Roman"/>
          <w:sz w:val="24"/>
          <w:szCs w:val="24"/>
        </w:rPr>
        <w:t xml:space="preserve"> </w:t>
      </w:r>
    </w:p>
    <w:p w:rsidR="00EE77BE" w:rsidRPr="00EE77BE" w:rsidRDefault="00EE77BE" w:rsidP="00EE77BE">
      <w:pPr>
        <w:spacing w:after="0" w:line="240" w:lineRule="auto"/>
        <w:ind w:left="360"/>
        <w:rPr>
          <w:rFonts w:ascii="Times New Roman" w:hAnsi="Times New Roman" w:cs="Times New Roman"/>
          <w:b/>
          <w:sz w:val="24"/>
          <w:szCs w:val="24"/>
        </w:rPr>
      </w:pPr>
    </w:p>
    <w:p w:rsidR="00EE77BE" w:rsidRPr="00EE77BE" w:rsidRDefault="00EE77BE" w:rsidP="00EE77BE">
      <w:pPr>
        <w:spacing w:after="0" w:line="240" w:lineRule="auto"/>
        <w:rPr>
          <w:rFonts w:ascii="Times New Roman" w:hAnsi="Times New Roman" w:cs="Times New Roman"/>
          <w:sz w:val="24"/>
          <w:szCs w:val="24"/>
        </w:rPr>
      </w:pPr>
      <w:r w:rsidRPr="00EE77BE">
        <w:rPr>
          <w:rFonts w:ascii="Times New Roman" w:hAnsi="Times New Roman" w:cs="Times New Roman"/>
          <w:b/>
          <w:sz w:val="24"/>
          <w:szCs w:val="24"/>
        </w:rPr>
        <w:lastRenderedPageBreak/>
        <w:t>4. Цели и задачи (результат занятия)</w:t>
      </w:r>
      <w:r w:rsidRPr="00EE77BE">
        <w:rPr>
          <w:rStyle w:val="a"/>
          <w:rFonts w:ascii="Times New Roman" w:hAnsi="Times New Roman" w:cs="Times New Roman"/>
          <w:snapToGrid w:val="0"/>
          <w:color w:val="000000"/>
          <w:w w:val="0"/>
          <w:sz w:val="24"/>
          <w:szCs w:val="24"/>
          <w:u w:color="000000"/>
          <w:bdr w:val="none" w:sz="0" w:space="0" w:color="000000"/>
          <w:shd w:val="clear" w:color="000000" w:fill="000000"/>
          <w:lang/>
        </w:rPr>
        <w:t xml:space="preserve"> </w:t>
      </w:r>
    </w:p>
    <w:p w:rsidR="00EE77BE" w:rsidRPr="00EE77BE" w:rsidRDefault="00EE77BE" w:rsidP="00EE77BE">
      <w:pPr>
        <w:spacing w:after="0" w:line="240" w:lineRule="auto"/>
        <w:rPr>
          <w:rFonts w:ascii="Times New Roman" w:hAnsi="Times New Roman" w:cs="Times New Roman"/>
          <w:b/>
          <w:sz w:val="24"/>
          <w:szCs w:val="24"/>
        </w:rPr>
      </w:pPr>
    </w:p>
    <w:p w:rsidR="00EE77BE" w:rsidRPr="00EE77BE" w:rsidRDefault="00EE77BE" w:rsidP="00EE77BE">
      <w:pPr>
        <w:spacing w:after="0" w:line="240" w:lineRule="auto"/>
        <w:rPr>
          <w:rFonts w:ascii="Times New Roman" w:hAnsi="Times New Roman" w:cs="Times New Roman"/>
          <w:sz w:val="24"/>
          <w:szCs w:val="24"/>
        </w:rPr>
      </w:pPr>
      <w:r w:rsidRPr="00EE77BE">
        <w:rPr>
          <w:rFonts w:ascii="Times New Roman" w:hAnsi="Times New Roman" w:cs="Times New Roman"/>
          <w:sz w:val="24"/>
          <w:szCs w:val="24"/>
        </w:rPr>
        <w:t>После практического занятия по теме студент должен:</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2209"/>
        <w:gridCol w:w="4311"/>
        <w:gridCol w:w="2977"/>
      </w:tblGrid>
      <w:tr w:rsidR="00EE77BE" w:rsidRPr="00EE77BE" w:rsidTr="00AD675F">
        <w:trPr>
          <w:cantSplit/>
          <w:trHeight w:val="1340"/>
        </w:trPr>
        <w:tc>
          <w:tcPr>
            <w:tcW w:w="851" w:type="dxa"/>
            <w:tcBorders>
              <w:bottom w:val="single" w:sz="4" w:space="0" w:color="auto"/>
            </w:tcBorders>
            <w:shd w:val="clear" w:color="auto" w:fill="auto"/>
            <w:textDirection w:val="btLr"/>
            <w:vAlign w:val="center"/>
          </w:tcPr>
          <w:p w:rsidR="00EE77BE" w:rsidRPr="00EE77BE" w:rsidRDefault="00EE77BE" w:rsidP="00EE77BE">
            <w:pPr>
              <w:spacing w:after="0" w:line="240" w:lineRule="auto"/>
              <w:ind w:left="113" w:right="113"/>
              <w:jc w:val="center"/>
              <w:rPr>
                <w:rFonts w:ascii="Times New Roman" w:hAnsi="Times New Roman" w:cs="Times New Roman"/>
                <w:b/>
                <w:sz w:val="24"/>
                <w:szCs w:val="24"/>
              </w:rPr>
            </w:pPr>
            <w:r w:rsidRPr="00EE77BE">
              <w:rPr>
                <w:rFonts w:ascii="Times New Roman" w:hAnsi="Times New Roman" w:cs="Times New Roman"/>
                <w:b/>
                <w:sz w:val="24"/>
                <w:szCs w:val="24"/>
              </w:rPr>
              <w:t>Код компетенции</w:t>
            </w:r>
          </w:p>
          <w:p w:rsidR="00EE77BE" w:rsidRPr="00EE77BE" w:rsidRDefault="00EE77BE" w:rsidP="00EE77BE">
            <w:pPr>
              <w:spacing w:after="0" w:line="240" w:lineRule="auto"/>
              <w:ind w:left="113" w:right="113"/>
              <w:jc w:val="center"/>
              <w:rPr>
                <w:rFonts w:ascii="Times New Roman" w:hAnsi="Times New Roman" w:cs="Times New Roman"/>
                <w:b/>
                <w:sz w:val="24"/>
                <w:szCs w:val="24"/>
              </w:rPr>
            </w:pPr>
          </w:p>
        </w:tc>
        <w:tc>
          <w:tcPr>
            <w:tcW w:w="2209" w:type="dxa"/>
            <w:tcBorders>
              <w:bottom w:val="single" w:sz="4" w:space="0" w:color="auto"/>
            </w:tcBorders>
            <w:shd w:val="clear" w:color="auto" w:fill="auto"/>
            <w:vAlign w:val="center"/>
          </w:tcPr>
          <w:p w:rsidR="00EE77BE" w:rsidRPr="00EE77BE" w:rsidRDefault="00EE77BE" w:rsidP="00EE77BE">
            <w:pPr>
              <w:spacing w:after="0" w:line="240" w:lineRule="auto"/>
              <w:jc w:val="center"/>
              <w:rPr>
                <w:rFonts w:ascii="Times New Roman" w:hAnsi="Times New Roman" w:cs="Times New Roman"/>
                <w:b/>
                <w:sz w:val="24"/>
                <w:szCs w:val="24"/>
              </w:rPr>
            </w:pPr>
            <w:r w:rsidRPr="00EE77BE">
              <w:rPr>
                <w:rFonts w:ascii="Times New Roman" w:hAnsi="Times New Roman" w:cs="Times New Roman"/>
                <w:b/>
                <w:sz w:val="24"/>
                <w:szCs w:val="24"/>
              </w:rPr>
              <w:t>….обладать следующими компетенциями:</w:t>
            </w:r>
          </w:p>
          <w:p w:rsidR="00EE77BE" w:rsidRPr="00EE77BE" w:rsidRDefault="00EE77BE" w:rsidP="00EE77BE">
            <w:pPr>
              <w:spacing w:after="0" w:line="240" w:lineRule="auto"/>
              <w:jc w:val="center"/>
              <w:rPr>
                <w:rFonts w:ascii="Times New Roman" w:hAnsi="Times New Roman" w:cs="Times New Roman"/>
                <w:b/>
                <w:sz w:val="24"/>
                <w:szCs w:val="24"/>
              </w:rPr>
            </w:pPr>
          </w:p>
        </w:tc>
        <w:tc>
          <w:tcPr>
            <w:tcW w:w="4311" w:type="dxa"/>
            <w:tcBorders>
              <w:bottom w:val="single" w:sz="4" w:space="0" w:color="auto"/>
            </w:tcBorders>
            <w:shd w:val="clear" w:color="auto" w:fill="auto"/>
            <w:vAlign w:val="center"/>
          </w:tcPr>
          <w:p w:rsidR="00EE77BE" w:rsidRPr="00EE77BE" w:rsidRDefault="00EE77BE" w:rsidP="00EE77BE">
            <w:pPr>
              <w:spacing w:after="0" w:line="240" w:lineRule="auto"/>
              <w:jc w:val="center"/>
              <w:rPr>
                <w:rFonts w:ascii="Times New Roman" w:hAnsi="Times New Roman" w:cs="Times New Roman"/>
                <w:b/>
                <w:bCs/>
                <w:sz w:val="24"/>
                <w:szCs w:val="24"/>
              </w:rPr>
            </w:pPr>
            <w:r w:rsidRPr="00EE77BE">
              <w:rPr>
                <w:rFonts w:ascii="Times New Roman" w:hAnsi="Times New Roman" w:cs="Times New Roman"/>
                <w:b/>
                <w:bCs/>
                <w:sz w:val="24"/>
                <w:szCs w:val="24"/>
              </w:rPr>
              <w:t xml:space="preserve">Краткое содержание и структура компетенции. </w:t>
            </w:r>
          </w:p>
          <w:p w:rsidR="00EE77BE" w:rsidRPr="00EE77BE" w:rsidRDefault="00EE77BE" w:rsidP="00EE77BE">
            <w:pPr>
              <w:spacing w:after="0" w:line="240" w:lineRule="auto"/>
              <w:jc w:val="center"/>
              <w:rPr>
                <w:rFonts w:ascii="Times New Roman" w:hAnsi="Times New Roman" w:cs="Times New Roman"/>
                <w:b/>
                <w:bCs/>
                <w:sz w:val="24"/>
                <w:szCs w:val="24"/>
              </w:rPr>
            </w:pPr>
            <w:r w:rsidRPr="00EE77BE">
              <w:rPr>
                <w:rFonts w:ascii="Times New Roman" w:hAnsi="Times New Roman" w:cs="Times New Roman"/>
                <w:b/>
                <w:bCs/>
                <w:sz w:val="24"/>
                <w:szCs w:val="24"/>
              </w:rPr>
              <w:t xml:space="preserve">Характеристика обязательного порогового уровня </w:t>
            </w:r>
          </w:p>
          <w:p w:rsidR="00EE77BE" w:rsidRPr="00EE77BE" w:rsidRDefault="00EE77BE" w:rsidP="00EE77BE">
            <w:pPr>
              <w:spacing w:after="0" w:line="240" w:lineRule="auto"/>
              <w:jc w:val="center"/>
              <w:rPr>
                <w:rFonts w:ascii="Times New Roman" w:hAnsi="Times New Roman" w:cs="Times New Roman"/>
                <w:b/>
                <w:bCs/>
                <w:sz w:val="24"/>
                <w:szCs w:val="24"/>
              </w:rPr>
            </w:pPr>
            <w:r w:rsidRPr="00EE77BE">
              <w:rPr>
                <w:rFonts w:ascii="Times New Roman" w:hAnsi="Times New Roman" w:cs="Times New Roman"/>
                <w:b/>
                <w:bCs/>
                <w:sz w:val="24"/>
                <w:szCs w:val="24"/>
              </w:rPr>
              <w:t>сформирова</w:t>
            </w:r>
            <w:r w:rsidRPr="00EE77BE">
              <w:rPr>
                <w:rFonts w:ascii="Times New Roman" w:hAnsi="Times New Roman" w:cs="Times New Roman"/>
                <w:b/>
                <w:bCs/>
                <w:sz w:val="24"/>
                <w:szCs w:val="24"/>
              </w:rPr>
              <w:t>н</w:t>
            </w:r>
            <w:r w:rsidRPr="00EE77BE">
              <w:rPr>
                <w:rFonts w:ascii="Times New Roman" w:hAnsi="Times New Roman" w:cs="Times New Roman"/>
                <w:b/>
                <w:bCs/>
                <w:sz w:val="24"/>
                <w:szCs w:val="24"/>
              </w:rPr>
              <w:t xml:space="preserve">ности компетенции </w:t>
            </w:r>
          </w:p>
          <w:p w:rsidR="00EE77BE" w:rsidRPr="00EE77BE" w:rsidRDefault="00EE77BE" w:rsidP="00EE77BE">
            <w:pPr>
              <w:spacing w:after="0" w:line="240" w:lineRule="auto"/>
              <w:jc w:val="center"/>
              <w:rPr>
                <w:rFonts w:ascii="Times New Roman" w:hAnsi="Times New Roman" w:cs="Times New Roman"/>
                <w:b/>
                <w:sz w:val="24"/>
                <w:szCs w:val="24"/>
              </w:rPr>
            </w:pPr>
            <w:r w:rsidRPr="00EE77BE">
              <w:rPr>
                <w:rFonts w:ascii="Times New Roman" w:hAnsi="Times New Roman" w:cs="Times New Roman"/>
                <w:b/>
                <w:bCs/>
                <w:sz w:val="24"/>
                <w:szCs w:val="24"/>
              </w:rPr>
              <w:t xml:space="preserve">у обучаемого по данному занятию </w:t>
            </w:r>
            <w:r w:rsidRPr="00EE77BE">
              <w:rPr>
                <w:rFonts w:ascii="Times New Roman" w:hAnsi="Times New Roman" w:cs="Times New Roman"/>
                <w:bCs/>
                <w:i/>
                <w:sz w:val="24"/>
                <w:szCs w:val="24"/>
              </w:rPr>
              <w:t>(примеры)</w:t>
            </w:r>
          </w:p>
        </w:tc>
        <w:tc>
          <w:tcPr>
            <w:tcW w:w="2977" w:type="dxa"/>
            <w:tcBorders>
              <w:bottom w:val="single" w:sz="4" w:space="0" w:color="auto"/>
            </w:tcBorders>
            <w:shd w:val="clear" w:color="auto" w:fill="auto"/>
          </w:tcPr>
          <w:p w:rsidR="00EE77BE" w:rsidRPr="00EE77BE" w:rsidRDefault="00EE77BE" w:rsidP="00EE77BE">
            <w:pPr>
              <w:spacing w:after="0" w:line="240" w:lineRule="auto"/>
              <w:jc w:val="center"/>
              <w:rPr>
                <w:rFonts w:ascii="Times New Roman" w:hAnsi="Times New Roman" w:cs="Times New Roman"/>
                <w:b/>
                <w:bCs/>
                <w:sz w:val="24"/>
                <w:szCs w:val="24"/>
              </w:rPr>
            </w:pPr>
          </w:p>
          <w:p w:rsidR="00EE77BE" w:rsidRPr="00EE77BE" w:rsidRDefault="00EE77BE" w:rsidP="00EE77BE">
            <w:pPr>
              <w:spacing w:after="0" w:line="240" w:lineRule="auto"/>
              <w:jc w:val="center"/>
              <w:rPr>
                <w:rFonts w:ascii="Times New Roman" w:hAnsi="Times New Roman" w:cs="Times New Roman"/>
                <w:b/>
                <w:bCs/>
                <w:sz w:val="24"/>
                <w:szCs w:val="24"/>
              </w:rPr>
            </w:pPr>
          </w:p>
          <w:p w:rsidR="00EE77BE" w:rsidRPr="00EE77BE" w:rsidRDefault="00EE77BE" w:rsidP="00EE77BE">
            <w:pPr>
              <w:spacing w:after="0" w:line="240" w:lineRule="auto"/>
              <w:jc w:val="center"/>
              <w:rPr>
                <w:rFonts w:ascii="Times New Roman" w:hAnsi="Times New Roman" w:cs="Times New Roman"/>
                <w:b/>
                <w:bCs/>
                <w:sz w:val="24"/>
                <w:szCs w:val="24"/>
              </w:rPr>
            </w:pPr>
            <w:r w:rsidRPr="00EE77BE">
              <w:rPr>
                <w:rFonts w:ascii="Times New Roman" w:hAnsi="Times New Roman" w:cs="Times New Roman"/>
                <w:b/>
                <w:bCs/>
                <w:sz w:val="24"/>
                <w:szCs w:val="24"/>
              </w:rPr>
              <w:t xml:space="preserve">Форма </w:t>
            </w:r>
          </w:p>
          <w:p w:rsidR="00EE77BE" w:rsidRPr="00EE77BE" w:rsidRDefault="00EE77BE" w:rsidP="00EE77BE">
            <w:pPr>
              <w:spacing w:after="0" w:line="240" w:lineRule="auto"/>
              <w:jc w:val="center"/>
              <w:rPr>
                <w:rFonts w:ascii="Times New Roman" w:hAnsi="Times New Roman" w:cs="Times New Roman"/>
                <w:b/>
                <w:bCs/>
                <w:sz w:val="24"/>
                <w:szCs w:val="24"/>
              </w:rPr>
            </w:pPr>
            <w:r w:rsidRPr="00EE77BE">
              <w:rPr>
                <w:rFonts w:ascii="Times New Roman" w:hAnsi="Times New Roman" w:cs="Times New Roman"/>
                <w:b/>
                <w:bCs/>
                <w:sz w:val="24"/>
                <w:szCs w:val="24"/>
              </w:rPr>
              <w:t xml:space="preserve">контроля </w:t>
            </w:r>
          </w:p>
          <w:p w:rsidR="00EE77BE" w:rsidRPr="00EE77BE" w:rsidRDefault="00EE77BE" w:rsidP="00EE77BE">
            <w:pPr>
              <w:spacing w:after="0" w:line="240" w:lineRule="auto"/>
              <w:jc w:val="center"/>
              <w:rPr>
                <w:rFonts w:ascii="Times New Roman" w:hAnsi="Times New Roman" w:cs="Times New Roman"/>
                <w:b/>
                <w:bCs/>
                <w:sz w:val="24"/>
                <w:szCs w:val="24"/>
              </w:rPr>
            </w:pPr>
            <w:r w:rsidRPr="00EE77BE">
              <w:rPr>
                <w:rFonts w:ascii="Times New Roman" w:hAnsi="Times New Roman" w:cs="Times New Roman"/>
                <w:b/>
                <w:bCs/>
                <w:sz w:val="24"/>
                <w:szCs w:val="24"/>
              </w:rPr>
              <w:t xml:space="preserve">обученности </w:t>
            </w:r>
          </w:p>
          <w:p w:rsidR="00EE77BE" w:rsidRPr="00EE77BE" w:rsidRDefault="00EE77BE" w:rsidP="00EE77BE">
            <w:pPr>
              <w:spacing w:after="0" w:line="240" w:lineRule="auto"/>
              <w:jc w:val="center"/>
              <w:rPr>
                <w:rFonts w:ascii="Times New Roman" w:hAnsi="Times New Roman" w:cs="Times New Roman"/>
                <w:b/>
                <w:bCs/>
                <w:sz w:val="24"/>
                <w:szCs w:val="24"/>
              </w:rPr>
            </w:pPr>
            <w:r w:rsidRPr="00EE77BE">
              <w:rPr>
                <w:rFonts w:ascii="Times New Roman" w:hAnsi="Times New Roman" w:cs="Times New Roman"/>
                <w:bCs/>
                <w:i/>
                <w:sz w:val="24"/>
                <w:szCs w:val="24"/>
              </w:rPr>
              <w:t>(примеры)</w:t>
            </w:r>
          </w:p>
        </w:tc>
      </w:tr>
      <w:tr w:rsidR="00EE77BE" w:rsidRPr="00EE77BE" w:rsidTr="00AD675F">
        <w:trPr>
          <w:trHeight w:val="337"/>
        </w:trPr>
        <w:tc>
          <w:tcPr>
            <w:tcW w:w="7371" w:type="dxa"/>
            <w:gridSpan w:val="3"/>
            <w:shd w:val="clear" w:color="auto" w:fill="CCFFFF"/>
            <w:vAlign w:val="center"/>
          </w:tcPr>
          <w:p w:rsidR="00EE77BE" w:rsidRPr="00EE77BE" w:rsidRDefault="00EE77BE" w:rsidP="00EE77BE">
            <w:pPr>
              <w:spacing w:after="0" w:line="240" w:lineRule="auto"/>
              <w:rPr>
                <w:rFonts w:ascii="Times New Roman" w:hAnsi="Times New Roman" w:cs="Times New Roman"/>
                <w:b/>
                <w:bCs/>
                <w:sz w:val="24"/>
                <w:szCs w:val="24"/>
              </w:rPr>
            </w:pPr>
            <w:r w:rsidRPr="00EE77BE">
              <w:rPr>
                <w:rFonts w:ascii="Times New Roman" w:hAnsi="Times New Roman" w:cs="Times New Roman"/>
                <w:b/>
                <w:sz w:val="24"/>
                <w:szCs w:val="24"/>
              </w:rPr>
              <w:t>Общекультурные компетенции (ОК)</w:t>
            </w:r>
          </w:p>
        </w:tc>
        <w:tc>
          <w:tcPr>
            <w:tcW w:w="2977" w:type="dxa"/>
            <w:shd w:val="clear" w:color="auto" w:fill="CCFFFF"/>
          </w:tcPr>
          <w:p w:rsidR="00EE77BE" w:rsidRPr="00EE77BE" w:rsidRDefault="00EE77BE" w:rsidP="00EE77BE">
            <w:pPr>
              <w:spacing w:after="0" w:line="240" w:lineRule="auto"/>
              <w:rPr>
                <w:rFonts w:ascii="Times New Roman" w:hAnsi="Times New Roman" w:cs="Times New Roman"/>
                <w:b/>
                <w:sz w:val="24"/>
                <w:szCs w:val="24"/>
              </w:rPr>
            </w:pPr>
          </w:p>
        </w:tc>
      </w:tr>
      <w:tr w:rsidR="00EE77BE" w:rsidRPr="00EE77BE" w:rsidTr="00AD675F">
        <w:trPr>
          <w:trHeight w:val="834"/>
        </w:trPr>
        <w:tc>
          <w:tcPr>
            <w:tcW w:w="851" w:type="dxa"/>
            <w:vMerge w:val="restart"/>
            <w:shd w:val="clear" w:color="auto" w:fill="auto"/>
          </w:tcPr>
          <w:p w:rsidR="00EE77BE" w:rsidRPr="00EE77BE" w:rsidRDefault="00EE77BE" w:rsidP="00EE77BE">
            <w:pPr>
              <w:spacing w:after="0" w:line="240" w:lineRule="auto"/>
              <w:rPr>
                <w:rFonts w:ascii="Times New Roman" w:hAnsi="Times New Roman" w:cs="Times New Roman"/>
                <w:sz w:val="24"/>
                <w:szCs w:val="24"/>
              </w:rPr>
            </w:pPr>
            <w:r w:rsidRPr="00EE77BE">
              <w:rPr>
                <w:rFonts w:ascii="Times New Roman" w:hAnsi="Times New Roman" w:cs="Times New Roman"/>
                <w:sz w:val="24"/>
                <w:szCs w:val="24"/>
              </w:rPr>
              <w:t>ОК -1</w:t>
            </w:r>
          </w:p>
        </w:tc>
        <w:tc>
          <w:tcPr>
            <w:tcW w:w="2209" w:type="dxa"/>
            <w:vMerge w:val="restart"/>
            <w:shd w:val="clear" w:color="auto" w:fill="auto"/>
          </w:tcPr>
          <w:p w:rsidR="00EE77BE" w:rsidRPr="00EE77BE" w:rsidRDefault="00EE77BE" w:rsidP="00EE77BE">
            <w:pPr>
              <w:snapToGrid w:val="0"/>
              <w:spacing w:after="0" w:line="240" w:lineRule="auto"/>
              <w:rPr>
                <w:rFonts w:ascii="Times New Roman" w:hAnsi="Times New Roman" w:cs="Times New Roman"/>
                <w:i/>
                <w:sz w:val="24"/>
                <w:szCs w:val="24"/>
              </w:rPr>
            </w:pPr>
            <w:r w:rsidRPr="00EE77BE">
              <w:rPr>
                <w:rFonts w:ascii="Times New Roman" w:hAnsi="Times New Roman" w:cs="Times New Roman"/>
                <w:color w:val="000000"/>
                <w:sz w:val="24"/>
                <w:szCs w:val="24"/>
                <w:shd w:val="clear" w:color="auto" w:fill="FFFFFF"/>
              </w:rPr>
              <w:t>способностью к абстрактному мышлению, анализу, синтезу.</w:t>
            </w:r>
          </w:p>
        </w:tc>
        <w:tc>
          <w:tcPr>
            <w:tcW w:w="4311" w:type="dxa"/>
            <w:shd w:val="clear" w:color="auto" w:fill="auto"/>
          </w:tcPr>
          <w:p w:rsidR="00EE77BE" w:rsidRPr="00EE77BE" w:rsidRDefault="00EE77BE" w:rsidP="00EE77BE">
            <w:pPr>
              <w:spacing w:after="0" w:line="240" w:lineRule="auto"/>
              <w:rPr>
                <w:rFonts w:ascii="Times New Roman" w:hAnsi="Times New Roman" w:cs="Times New Roman"/>
                <w:sz w:val="24"/>
                <w:szCs w:val="24"/>
              </w:rPr>
            </w:pPr>
            <w:r w:rsidRPr="00EE77BE">
              <w:rPr>
                <w:rFonts w:ascii="Times New Roman" w:hAnsi="Times New Roman" w:cs="Times New Roman"/>
                <w:i/>
                <w:sz w:val="24"/>
                <w:szCs w:val="24"/>
              </w:rPr>
              <w:t>Допороговый уровень:</w:t>
            </w:r>
            <w:r w:rsidRPr="00EE77BE">
              <w:rPr>
                <w:rFonts w:ascii="Times New Roman" w:hAnsi="Times New Roman" w:cs="Times New Roman"/>
                <w:sz w:val="24"/>
                <w:szCs w:val="24"/>
              </w:rPr>
              <w:t xml:space="preserve"> </w:t>
            </w:r>
          </w:p>
          <w:p w:rsidR="00EE77BE" w:rsidRPr="00EE77BE" w:rsidRDefault="00EE77BE" w:rsidP="00EE77BE">
            <w:pPr>
              <w:spacing w:after="0" w:line="240" w:lineRule="auto"/>
              <w:rPr>
                <w:rFonts w:ascii="Times New Roman" w:hAnsi="Times New Roman" w:cs="Times New Roman"/>
                <w:i/>
                <w:sz w:val="24"/>
                <w:szCs w:val="24"/>
              </w:rPr>
            </w:pPr>
            <w:r w:rsidRPr="00EE77BE">
              <w:rPr>
                <w:rFonts w:ascii="Times New Roman" w:hAnsi="Times New Roman" w:cs="Times New Roman"/>
                <w:sz w:val="24"/>
                <w:szCs w:val="24"/>
              </w:rPr>
              <w:t>Правильно понимать значение общекультурных терминов и понятий</w:t>
            </w:r>
          </w:p>
        </w:tc>
        <w:tc>
          <w:tcPr>
            <w:tcW w:w="2977" w:type="dxa"/>
            <w:shd w:val="clear" w:color="auto" w:fill="auto"/>
          </w:tcPr>
          <w:p w:rsidR="00EE77BE" w:rsidRPr="00EE77BE" w:rsidRDefault="00EE77BE" w:rsidP="00EE77BE">
            <w:pPr>
              <w:spacing w:after="0" w:line="240" w:lineRule="auto"/>
              <w:rPr>
                <w:rFonts w:ascii="Times New Roman" w:hAnsi="Times New Roman" w:cs="Times New Roman"/>
                <w:i/>
                <w:sz w:val="24"/>
                <w:szCs w:val="24"/>
              </w:rPr>
            </w:pPr>
            <w:r w:rsidRPr="00EE77BE">
              <w:rPr>
                <w:rFonts w:ascii="Times New Roman" w:hAnsi="Times New Roman" w:cs="Times New Roman"/>
                <w:i/>
                <w:sz w:val="24"/>
                <w:szCs w:val="24"/>
              </w:rPr>
              <w:t>Собеседование</w:t>
            </w:r>
          </w:p>
        </w:tc>
      </w:tr>
      <w:tr w:rsidR="00EE77BE" w:rsidRPr="00EE77BE" w:rsidTr="00AD675F">
        <w:tc>
          <w:tcPr>
            <w:tcW w:w="851" w:type="dxa"/>
            <w:vMerge/>
            <w:shd w:val="clear" w:color="auto" w:fill="auto"/>
          </w:tcPr>
          <w:p w:rsidR="00EE77BE" w:rsidRPr="00EE77BE" w:rsidRDefault="00EE77BE" w:rsidP="00EE77BE">
            <w:pPr>
              <w:spacing w:after="0" w:line="240" w:lineRule="auto"/>
              <w:rPr>
                <w:rFonts w:ascii="Times New Roman" w:hAnsi="Times New Roman" w:cs="Times New Roman"/>
                <w:i/>
                <w:sz w:val="24"/>
                <w:szCs w:val="24"/>
              </w:rPr>
            </w:pPr>
          </w:p>
        </w:tc>
        <w:tc>
          <w:tcPr>
            <w:tcW w:w="2209" w:type="dxa"/>
            <w:vMerge/>
            <w:shd w:val="clear" w:color="auto" w:fill="auto"/>
          </w:tcPr>
          <w:p w:rsidR="00EE77BE" w:rsidRPr="00EE77BE" w:rsidRDefault="00EE77BE" w:rsidP="00EE77BE">
            <w:pPr>
              <w:spacing w:after="0" w:line="240" w:lineRule="auto"/>
              <w:rPr>
                <w:rFonts w:ascii="Times New Roman" w:hAnsi="Times New Roman" w:cs="Times New Roman"/>
                <w:i/>
                <w:sz w:val="24"/>
                <w:szCs w:val="24"/>
              </w:rPr>
            </w:pPr>
          </w:p>
        </w:tc>
        <w:tc>
          <w:tcPr>
            <w:tcW w:w="4311" w:type="dxa"/>
            <w:shd w:val="clear" w:color="auto" w:fill="auto"/>
          </w:tcPr>
          <w:p w:rsidR="00EE77BE" w:rsidRPr="00EE77BE" w:rsidRDefault="00EE77BE" w:rsidP="00EE77BE">
            <w:pPr>
              <w:spacing w:after="0" w:line="240" w:lineRule="auto"/>
              <w:rPr>
                <w:rFonts w:ascii="Times New Roman" w:hAnsi="Times New Roman" w:cs="Times New Roman"/>
                <w:b/>
                <w:sz w:val="24"/>
                <w:szCs w:val="24"/>
              </w:rPr>
            </w:pPr>
            <w:r w:rsidRPr="00EE77BE">
              <w:rPr>
                <w:rFonts w:ascii="Times New Roman" w:hAnsi="Times New Roman" w:cs="Times New Roman"/>
                <w:b/>
                <w:sz w:val="24"/>
                <w:szCs w:val="24"/>
              </w:rPr>
              <w:t>Пороговый уровень:</w:t>
            </w:r>
          </w:p>
        </w:tc>
        <w:tc>
          <w:tcPr>
            <w:tcW w:w="2977" w:type="dxa"/>
            <w:shd w:val="clear" w:color="auto" w:fill="auto"/>
          </w:tcPr>
          <w:p w:rsidR="00EE77BE" w:rsidRPr="00EE77BE" w:rsidRDefault="00EE77BE" w:rsidP="00EE77BE">
            <w:pPr>
              <w:spacing w:after="0" w:line="240" w:lineRule="auto"/>
              <w:rPr>
                <w:rFonts w:ascii="Times New Roman" w:hAnsi="Times New Roman" w:cs="Times New Roman"/>
                <w:b/>
                <w:sz w:val="24"/>
                <w:szCs w:val="24"/>
              </w:rPr>
            </w:pPr>
          </w:p>
        </w:tc>
      </w:tr>
      <w:tr w:rsidR="00EE77BE" w:rsidRPr="00EE77BE" w:rsidTr="00AD675F">
        <w:tc>
          <w:tcPr>
            <w:tcW w:w="851" w:type="dxa"/>
            <w:vMerge/>
            <w:shd w:val="clear" w:color="auto" w:fill="auto"/>
          </w:tcPr>
          <w:p w:rsidR="00EE77BE" w:rsidRPr="00EE77BE" w:rsidRDefault="00EE77BE" w:rsidP="00EE77BE">
            <w:pPr>
              <w:spacing w:after="0" w:line="240" w:lineRule="auto"/>
              <w:rPr>
                <w:rFonts w:ascii="Times New Roman" w:hAnsi="Times New Roman" w:cs="Times New Roman"/>
                <w:i/>
                <w:sz w:val="24"/>
                <w:szCs w:val="24"/>
              </w:rPr>
            </w:pPr>
          </w:p>
        </w:tc>
        <w:tc>
          <w:tcPr>
            <w:tcW w:w="2209" w:type="dxa"/>
            <w:vMerge/>
            <w:shd w:val="clear" w:color="auto" w:fill="auto"/>
          </w:tcPr>
          <w:p w:rsidR="00EE77BE" w:rsidRPr="00EE77BE" w:rsidRDefault="00EE77BE" w:rsidP="00EE77BE">
            <w:pPr>
              <w:spacing w:after="0" w:line="240" w:lineRule="auto"/>
              <w:rPr>
                <w:rFonts w:ascii="Times New Roman" w:hAnsi="Times New Roman" w:cs="Times New Roman"/>
                <w:i/>
                <w:sz w:val="24"/>
                <w:szCs w:val="24"/>
              </w:rPr>
            </w:pPr>
          </w:p>
        </w:tc>
        <w:tc>
          <w:tcPr>
            <w:tcW w:w="4311" w:type="dxa"/>
            <w:shd w:val="clear" w:color="auto" w:fill="auto"/>
          </w:tcPr>
          <w:p w:rsidR="00EE77BE" w:rsidRPr="00EE77BE" w:rsidRDefault="00EE77BE" w:rsidP="00EE77BE">
            <w:pPr>
              <w:spacing w:after="0" w:line="240" w:lineRule="auto"/>
              <w:rPr>
                <w:rFonts w:ascii="Times New Roman" w:hAnsi="Times New Roman" w:cs="Times New Roman"/>
                <w:sz w:val="24"/>
                <w:szCs w:val="24"/>
              </w:rPr>
            </w:pPr>
            <w:r w:rsidRPr="00EE77BE">
              <w:rPr>
                <w:rFonts w:ascii="Times New Roman" w:hAnsi="Times New Roman" w:cs="Times New Roman"/>
                <w:b/>
                <w:sz w:val="24"/>
                <w:szCs w:val="24"/>
              </w:rPr>
              <w:t>Владеть (Вл.):</w:t>
            </w:r>
          </w:p>
        </w:tc>
        <w:tc>
          <w:tcPr>
            <w:tcW w:w="2977" w:type="dxa"/>
            <w:shd w:val="clear" w:color="auto" w:fill="auto"/>
          </w:tcPr>
          <w:p w:rsidR="00EE77BE" w:rsidRPr="00EE77BE" w:rsidRDefault="00EE77BE" w:rsidP="00EE77BE">
            <w:pPr>
              <w:spacing w:after="0" w:line="240" w:lineRule="auto"/>
              <w:rPr>
                <w:rFonts w:ascii="Times New Roman" w:hAnsi="Times New Roman" w:cs="Times New Roman"/>
                <w:b/>
                <w:sz w:val="24"/>
                <w:szCs w:val="24"/>
              </w:rPr>
            </w:pPr>
          </w:p>
        </w:tc>
      </w:tr>
      <w:tr w:rsidR="00EE77BE" w:rsidRPr="00EE77BE" w:rsidTr="00AD675F">
        <w:trPr>
          <w:trHeight w:val="463"/>
        </w:trPr>
        <w:tc>
          <w:tcPr>
            <w:tcW w:w="851" w:type="dxa"/>
            <w:vMerge/>
            <w:shd w:val="clear" w:color="auto" w:fill="auto"/>
          </w:tcPr>
          <w:p w:rsidR="00EE77BE" w:rsidRPr="00EE77BE" w:rsidRDefault="00EE77BE" w:rsidP="00EE77BE">
            <w:pPr>
              <w:spacing w:after="0" w:line="240" w:lineRule="auto"/>
              <w:rPr>
                <w:rFonts w:ascii="Times New Roman" w:hAnsi="Times New Roman" w:cs="Times New Roman"/>
                <w:i/>
                <w:sz w:val="24"/>
                <w:szCs w:val="24"/>
              </w:rPr>
            </w:pPr>
          </w:p>
        </w:tc>
        <w:tc>
          <w:tcPr>
            <w:tcW w:w="2209" w:type="dxa"/>
            <w:vMerge/>
            <w:shd w:val="clear" w:color="auto" w:fill="auto"/>
          </w:tcPr>
          <w:p w:rsidR="00EE77BE" w:rsidRPr="00EE77BE" w:rsidRDefault="00EE77BE" w:rsidP="00EE77BE">
            <w:pPr>
              <w:spacing w:after="0" w:line="240" w:lineRule="auto"/>
              <w:rPr>
                <w:rFonts w:ascii="Times New Roman" w:hAnsi="Times New Roman" w:cs="Times New Roman"/>
                <w:i/>
                <w:sz w:val="24"/>
                <w:szCs w:val="24"/>
              </w:rPr>
            </w:pPr>
          </w:p>
        </w:tc>
        <w:tc>
          <w:tcPr>
            <w:tcW w:w="4311" w:type="dxa"/>
            <w:shd w:val="clear" w:color="auto" w:fill="auto"/>
          </w:tcPr>
          <w:p w:rsidR="00EE77BE" w:rsidRPr="00EE77BE" w:rsidRDefault="00EE77BE" w:rsidP="00EE77BE">
            <w:pPr>
              <w:spacing w:after="0" w:line="240" w:lineRule="auto"/>
              <w:rPr>
                <w:rFonts w:ascii="Times New Roman" w:hAnsi="Times New Roman" w:cs="Times New Roman"/>
                <w:b/>
                <w:sz w:val="24"/>
                <w:szCs w:val="24"/>
              </w:rPr>
            </w:pPr>
            <w:r w:rsidRPr="00EE77BE">
              <w:rPr>
                <w:rFonts w:ascii="Times New Roman" w:hAnsi="Times New Roman" w:cs="Times New Roman"/>
                <w:i/>
                <w:sz w:val="24"/>
                <w:szCs w:val="24"/>
              </w:rPr>
              <w:t xml:space="preserve"> </w:t>
            </w:r>
            <w:r w:rsidRPr="00EE77BE">
              <w:rPr>
                <w:rStyle w:val="FontStyle37"/>
                <w:b/>
                <w:sz w:val="24"/>
                <w:szCs w:val="24"/>
              </w:rPr>
              <w:t>Вл.1</w:t>
            </w:r>
            <w:r w:rsidRPr="00EE77BE">
              <w:rPr>
                <w:rFonts w:ascii="Times New Roman" w:hAnsi="Times New Roman" w:cs="Times New Roman"/>
                <w:sz w:val="24"/>
                <w:szCs w:val="24"/>
              </w:rPr>
              <w:t xml:space="preserve"> - </w:t>
            </w:r>
            <w:r w:rsidRPr="00EE77BE">
              <w:rPr>
                <w:rFonts w:ascii="Times New Roman" w:hAnsi="Times New Roman" w:cs="Times New Roman"/>
                <w:color w:val="000000"/>
                <w:spacing w:val="-1"/>
                <w:sz w:val="24"/>
                <w:szCs w:val="24"/>
              </w:rPr>
              <w:t xml:space="preserve">медико-биологическим понятийным </w:t>
            </w:r>
            <w:r w:rsidRPr="00EE77BE">
              <w:rPr>
                <w:rFonts w:ascii="Times New Roman" w:hAnsi="Times New Roman" w:cs="Times New Roman"/>
                <w:color w:val="000000"/>
                <w:sz w:val="24"/>
                <w:szCs w:val="24"/>
              </w:rPr>
              <w:t>аппаратом;</w:t>
            </w:r>
          </w:p>
        </w:tc>
        <w:tc>
          <w:tcPr>
            <w:tcW w:w="2977" w:type="dxa"/>
            <w:shd w:val="clear" w:color="auto" w:fill="auto"/>
          </w:tcPr>
          <w:p w:rsidR="00EE77BE" w:rsidRPr="00EE77BE" w:rsidRDefault="00EE77BE" w:rsidP="00EE77BE">
            <w:pPr>
              <w:spacing w:after="0" w:line="240" w:lineRule="auto"/>
              <w:rPr>
                <w:rFonts w:ascii="Times New Roman" w:hAnsi="Times New Roman" w:cs="Times New Roman"/>
                <w:i/>
                <w:sz w:val="24"/>
                <w:szCs w:val="24"/>
              </w:rPr>
            </w:pPr>
            <w:r w:rsidRPr="00EE77BE">
              <w:rPr>
                <w:rFonts w:ascii="Times New Roman" w:hAnsi="Times New Roman" w:cs="Times New Roman"/>
                <w:i/>
                <w:sz w:val="24"/>
                <w:szCs w:val="24"/>
              </w:rPr>
              <w:t>Собеседование</w:t>
            </w:r>
          </w:p>
        </w:tc>
      </w:tr>
      <w:tr w:rsidR="00EE77BE" w:rsidRPr="00EE77BE" w:rsidTr="00AD675F">
        <w:trPr>
          <w:trHeight w:val="191"/>
        </w:trPr>
        <w:tc>
          <w:tcPr>
            <w:tcW w:w="851" w:type="dxa"/>
            <w:vMerge/>
            <w:shd w:val="clear" w:color="auto" w:fill="auto"/>
          </w:tcPr>
          <w:p w:rsidR="00EE77BE" w:rsidRPr="00EE77BE" w:rsidRDefault="00EE77BE" w:rsidP="00EE77BE">
            <w:pPr>
              <w:spacing w:after="0" w:line="240" w:lineRule="auto"/>
              <w:rPr>
                <w:rFonts w:ascii="Times New Roman" w:hAnsi="Times New Roman" w:cs="Times New Roman"/>
                <w:i/>
                <w:sz w:val="24"/>
                <w:szCs w:val="24"/>
              </w:rPr>
            </w:pPr>
          </w:p>
        </w:tc>
        <w:tc>
          <w:tcPr>
            <w:tcW w:w="2209" w:type="dxa"/>
            <w:vMerge/>
            <w:shd w:val="clear" w:color="auto" w:fill="auto"/>
          </w:tcPr>
          <w:p w:rsidR="00EE77BE" w:rsidRPr="00EE77BE" w:rsidRDefault="00EE77BE" w:rsidP="00EE77BE">
            <w:pPr>
              <w:spacing w:after="0" w:line="240" w:lineRule="auto"/>
              <w:rPr>
                <w:rFonts w:ascii="Times New Roman" w:hAnsi="Times New Roman" w:cs="Times New Roman"/>
                <w:i/>
                <w:sz w:val="24"/>
                <w:szCs w:val="24"/>
              </w:rPr>
            </w:pPr>
          </w:p>
        </w:tc>
        <w:tc>
          <w:tcPr>
            <w:tcW w:w="4311" w:type="dxa"/>
            <w:shd w:val="clear" w:color="auto" w:fill="auto"/>
          </w:tcPr>
          <w:p w:rsidR="00EE77BE" w:rsidRPr="00EE77BE" w:rsidRDefault="00EE77BE" w:rsidP="00EE77BE">
            <w:pPr>
              <w:spacing w:after="0" w:line="240" w:lineRule="auto"/>
              <w:rPr>
                <w:rFonts w:ascii="Times New Roman" w:hAnsi="Times New Roman" w:cs="Times New Roman"/>
                <w:b/>
                <w:sz w:val="24"/>
                <w:szCs w:val="24"/>
              </w:rPr>
            </w:pPr>
            <w:r w:rsidRPr="00EE77BE">
              <w:rPr>
                <w:rFonts w:ascii="Times New Roman" w:hAnsi="Times New Roman" w:cs="Times New Roman"/>
                <w:b/>
                <w:sz w:val="24"/>
                <w:szCs w:val="24"/>
              </w:rPr>
              <w:t>Знать (Зн.):</w:t>
            </w:r>
          </w:p>
        </w:tc>
        <w:tc>
          <w:tcPr>
            <w:tcW w:w="2977" w:type="dxa"/>
            <w:shd w:val="clear" w:color="auto" w:fill="auto"/>
          </w:tcPr>
          <w:p w:rsidR="00EE77BE" w:rsidRPr="00EE77BE" w:rsidRDefault="00EE77BE" w:rsidP="00EE77BE">
            <w:pPr>
              <w:spacing w:after="0" w:line="240" w:lineRule="auto"/>
              <w:rPr>
                <w:rFonts w:ascii="Times New Roman" w:hAnsi="Times New Roman" w:cs="Times New Roman"/>
                <w:i/>
                <w:sz w:val="24"/>
                <w:szCs w:val="24"/>
              </w:rPr>
            </w:pPr>
            <w:r w:rsidRPr="00EE77BE">
              <w:rPr>
                <w:rFonts w:ascii="Times New Roman" w:hAnsi="Times New Roman" w:cs="Times New Roman"/>
                <w:i/>
                <w:sz w:val="24"/>
                <w:szCs w:val="24"/>
              </w:rPr>
              <w:t>Собеседование</w:t>
            </w:r>
          </w:p>
        </w:tc>
      </w:tr>
      <w:tr w:rsidR="00EE77BE" w:rsidRPr="00EE77BE" w:rsidTr="00AD675F">
        <w:trPr>
          <w:trHeight w:val="807"/>
        </w:trPr>
        <w:tc>
          <w:tcPr>
            <w:tcW w:w="851" w:type="dxa"/>
            <w:vMerge/>
            <w:shd w:val="clear" w:color="auto" w:fill="auto"/>
          </w:tcPr>
          <w:p w:rsidR="00EE77BE" w:rsidRPr="00EE77BE" w:rsidRDefault="00EE77BE" w:rsidP="00EE77BE">
            <w:pPr>
              <w:spacing w:after="0" w:line="240" w:lineRule="auto"/>
              <w:rPr>
                <w:rFonts w:ascii="Times New Roman" w:hAnsi="Times New Roman" w:cs="Times New Roman"/>
                <w:i/>
                <w:sz w:val="24"/>
                <w:szCs w:val="24"/>
              </w:rPr>
            </w:pPr>
          </w:p>
        </w:tc>
        <w:tc>
          <w:tcPr>
            <w:tcW w:w="2209" w:type="dxa"/>
            <w:vMerge/>
            <w:shd w:val="clear" w:color="auto" w:fill="auto"/>
          </w:tcPr>
          <w:p w:rsidR="00EE77BE" w:rsidRPr="00EE77BE" w:rsidRDefault="00EE77BE" w:rsidP="00EE77BE">
            <w:pPr>
              <w:spacing w:after="0" w:line="240" w:lineRule="auto"/>
              <w:rPr>
                <w:rFonts w:ascii="Times New Roman" w:hAnsi="Times New Roman" w:cs="Times New Roman"/>
                <w:i/>
                <w:sz w:val="24"/>
                <w:szCs w:val="24"/>
              </w:rPr>
            </w:pPr>
          </w:p>
        </w:tc>
        <w:tc>
          <w:tcPr>
            <w:tcW w:w="4311" w:type="dxa"/>
            <w:shd w:val="clear" w:color="auto" w:fill="auto"/>
          </w:tcPr>
          <w:p w:rsidR="00EE77BE" w:rsidRPr="00EE77BE" w:rsidRDefault="00EE77BE" w:rsidP="00EE77BE">
            <w:pPr>
              <w:spacing w:after="0" w:line="240" w:lineRule="auto"/>
              <w:rPr>
                <w:rFonts w:ascii="Times New Roman" w:hAnsi="Times New Roman" w:cs="Times New Roman"/>
                <w:b/>
                <w:sz w:val="24"/>
                <w:szCs w:val="24"/>
              </w:rPr>
            </w:pPr>
            <w:r w:rsidRPr="00EE77BE">
              <w:rPr>
                <w:rFonts w:ascii="Times New Roman" w:hAnsi="Times New Roman" w:cs="Times New Roman"/>
                <w:b/>
                <w:sz w:val="24"/>
                <w:szCs w:val="24"/>
              </w:rPr>
              <w:t>Зн.4.</w:t>
            </w:r>
            <w:r w:rsidRPr="00EE77BE">
              <w:rPr>
                <w:rFonts w:ascii="Times New Roman" w:hAnsi="Times New Roman" w:cs="Times New Roman"/>
                <w:sz w:val="24"/>
                <w:szCs w:val="24"/>
              </w:rPr>
              <w:t xml:space="preserve"> - </w:t>
            </w:r>
            <w:r w:rsidRPr="00EE77BE">
              <w:rPr>
                <w:rFonts w:ascii="Times New Roman" w:hAnsi="Times New Roman" w:cs="Times New Roman"/>
                <w:color w:val="000000"/>
                <w:spacing w:val="-5"/>
                <w:sz w:val="24"/>
                <w:szCs w:val="24"/>
              </w:rPr>
              <w:t xml:space="preserve">общие </w:t>
            </w:r>
            <w:r w:rsidRPr="00EE77BE">
              <w:rPr>
                <w:rFonts w:ascii="Times New Roman" w:hAnsi="Times New Roman" w:cs="Times New Roman"/>
                <w:color w:val="000000"/>
                <w:spacing w:val="-3"/>
                <w:sz w:val="24"/>
                <w:szCs w:val="24"/>
              </w:rPr>
              <w:t xml:space="preserve">закономерности </w:t>
            </w:r>
            <w:r w:rsidRPr="00EE77BE">
              <w:rPr>
                <w:rFonts w:ascii="Times New Roman" w:hAnsi="Times New Roman" w:cs="Times New Roman"/>
                <w:color w:val="000000"/>
                <w:sz w:val="24"/>
                <w:szCs w:val="24"/>
              </w:rPr>
              <w:t xml:space="preserve">происхождения и развития жизни; </w:t>
            </w:r>
            <w:r w:rsidRPr="00EE77BE">
              <w:rPr>
                <w:rFonts w:ascii="Times New Roman" w:hAnsi="Times New Roman" w:cs="Times New Roman"/>
                <w:color w:val="000000"/>
                <w:spacing w:val="-2"/>
                <w:sz w:val="24"/>
                <w:szCs w:val="24"/>
              </w:rPr>
              <w:t>антропогенез и онтогенез человека;</w:t>
            </w:r>
          </w:p>
        </w:tc>
        <w:tc>
          <w:tcPr>
            <w:tcW w:w="2977" w:type="dxa"/>
            <w:shd w:val="clear" w:color="auto" w:fill="auto"/>
          </w:tcPr>
          <w:p w:rsidR="00EE77BE" w:rsidRPr="00EE77BE" w:rsidRDefault="00EE77BE" w:rsidP="00EE77BE">
            <w:pPr>
              <w:spacing w:after="0" w:line="240" w:lineRule="auto"/>
              <w:rPr>
                <w:rFonts w:ascii="Times New Roman" w:hAnsi="Times New Roman" w:cs="Times New Roman"/>
                <w:i/>
                <w:sz w:val="24"/>
                <w:szCs w:val="24"/>
              </w:rPr>
            </w:pPr>
          </w:p>
        </w:tc>
      </w:tr>
      <w:tr w:rsidR="00EE77BE" w:rsidRPr="00EE77BE" w:rsidTr="00AD675F">
        <w:trPr>
          <w:trHeight w:val="260"/>
        </w:trPr>
        <w:tc>
          <w:tcPr>
            <w:tcW w:w="851" w:type="dxa"/>
            <w:vMerge/>
            <w:shd w:val="clear" w:color="auto" w:fill="auto"/>
          </w:tcPr>
          <w:p w:rsidR="00EE77BE" w:rsidRPr="00EE77BE" w:rsidRDefault="00EE77BE" w:rsidP="00EE77BE">
            <w:pPr>
              <w:spacing w:after="0" w:line="240" w:lineRule="auto"/>
              <w:rPr>
                <w:rFonts w:ascii="Times New Roman" w:hAnsi="Times New Roman" w:cs="Times New Roman"/>
                <w:i/>
                <w:sz w:val="24"/>
                <w:szCs w:val="24"/>
              </w:rPr>
            </w:pPr>
          </w:p>
        </w:tc>
        <w:tc>
          <w:tcPr>
            <w:tcW w:w="2209" w:type="dxa"/>
            <w:vMerge/>
            <w:shd w:val="clear" w:color="auto" w:fill="auto"/>
          </w:tcPr>
          <w:p w:rsidR="00EE77BE" w:rsidRPr="00EE77BE" w:rsidRDefault="00EE77BE" w:rsidP="00EE77BE">
            <w:pPr>
              <w:spacing w:after="0" w:line="240" w:lineRule="auto"/>
              <w:rPr>
                <w:rFonts w:ascii="Times New Roman" w:hAnsi="Times New Roman" w:cs="Times New Roman"/>
                <w:i/>
                <w:sz w:val="24"/>
                <w:szCs w:val="24"/>
              </w:rPr>
            </w:pPr>
          </w:p>
        </w:tc>
        <w:tc>
          <w:tcPr>
            <w:tcW w:w="4311" w:type="dxa"/>
            <w:shd w:val="clear" w:color="auto" w:fill="auto"/>
          </w:tcPr>
          <w:p w:rsidR="00EE77BE" w:rsidRPr="00EE77BE" w:rsidRDefault="00EE77BE" w:rsidP="00EE77BE">
            <w:pPr>
              <w:spacing w:after="0" w:line="240" w:lineRule="auto"/>
              <w:rPr>
                <w:rFonts w:ascii="Times New Roman" w:hAnsi="Times New Roman" w:cs="Times New Roman"/>
                <w:b/>
                <w:sz w:val="24"/>
                <w:szCs w:val="24"/>
              </w:rPr>
            </w:pPr>
            <w:r w:rsidRPr="00EE77BE">
              <w:rPr>
                <w:rFonts w:ascii="Times New Roman" w:hAnsi="Times New Roman" w:cs="Times New Roman"/>
                <w:b/>
                <w:sz w:val="24"/>
                <w:szCs w:val="24"/>
              </w:rPr>
              <w:t>Уметь (Ум.):</w:t>
            </w:r>
          </w:p>
        </w:tc>
        <w:tc>
          <w:tcPr>
            <w:tcW w:w="2977" w:type="dxa"/>
            <w:shd w:val="clear" w:color="auto" w:fill="auto"/>
          </w:tcPr>
          <w:p w:rsidR="00EE77BE" w:rsidRPr="00EE77BE" w:rsidRDefault="00EE77BE" w:rsidP="00EE77BE">
            <w:pPr>
              <w:spacing w:after="0" w:line="240" w:lineRule="auto"/>
              <w:rPr>
                <w:rFonts w:ascii="Times New Roman" w:hAnsi="Times New Roman" w:cs="Times New Roman"/>
                <w:i/>
                <w:sz w:val="24"/>
                <w:szCs w:val="24"/>
              </w:rPr>
            </w:pPr>
          </w:p>
        </w:tc>
      </w:tr>
      <w:tr w:rsidR="00EE77BE" w:rsidRPr="00EE77BE" w:rsidTr="00AD675F">
        <w:trPr>
          <w:trHeight w:val="1194"/>
        </w:trPr>
        <w:tc>
          <w:tcPr>
            <w:tcW w:w="851" w:type="dxa"/>
            <w:vMerge/>
            <w:shd w:val="clear" w:color="auto" w:fill="auto"/>
          </w:tcPr>
          <w:p w:rsidR="00EE77BE" w:rsidRPr="00EE77BE" w:rsidRDefault="00EE77BE" w:rsidP="00EE77BE">
            <w:pPr>
              <w:spacing w:after="0" w:line="240" w:lineRule="auto"/>
              <w:rPr>
                <w:rFonts w:ascii="Times New Roman" w:hAnsi="Times New Roman" w:cs="Times New Roman"/>
                <w:i/>
                <w:sz w:val="24"/>
                <w:szCs w:val="24"/>
              </w:rPr>
            </w:pPr>
          </w:p>
        </w:tc>
        <w:tc>
          <w:tcPr>
            <w:tcW w:w="2209" w:type="dxa"/>
            <w:vMerge/>
            <w:shd w:val="clear" w:color="auto" w:fill="auto"/>
          </w:tcPr>
          <w:p w:rsidR="00EE77BE" w:rsidRPr="00EE77BE" w:rsidRDefault="00EE77BE" w:rsidP="00EE77BE">
            <w:pPr>
              <w:spacing w:after="0" w:line="240" w:lineRule="auto"/>
              <w:rPr>
                <w:rFonts w:ascii="Times New Roman" w:hAnsi="Times New Roman" w:cs="Times New Roman"/>
                <w:i/>
                <w:sz w:val="24"/>
                <w:szCs w:val="24"/>
              </w:rPr>
            </w:pPr>
          </w:p>
        </w:tc>
        <w:tc>
          <w:tcPr>
            <w:tcW w:w="4311" w:type="dxa"/>
            <w:shd w:val="clear" w:color="auto" w:fill="auto"/>
          </w:tcPr>
          <w:p w:rsidR="00EE77BE" w:rsidRPr="00EE77BE" w:rsidRDefault="00EE77BE" w:rsidP="00EE77BE">
            <w:pPr>
              <w:spacing w:after="0" w:line="240" w:lineRule="auto"/>
              <w:rPr>
                <w:rFonts w:ascii="Times New Roman" w:hAnsi="Times New Roman" w:cs="Times New Roman"/>
                <w:b/>
                <w:sz w:val="24"/>
                <w:szCs w:val="24"/>
              </w:rPr>
            </w:pPr>
            <w:r w:rsidRPr="00EE77BE">
              <w:rPr>
                <w:rFonts w:ascii="Times New Roman" w:hAnsi="Times New Roman" w:cs="Times New Roman"/>
                <w:b/>
                <w:sz w:val="24"/>
                <w:szCs w:val="24"/>
              </w:rPr>
              <w:t xml:space="preserve">Ум.1. – </w:t>
            </w:r>
            <w:r w:rsidRPr="00EE77BE">
              <w:rPr>
                <w:rFonts w:ascii="Times New Roman" w:hAnsi="Times New Roman" w:cs="Times New Roman"/>
                <w:sz w:val="24"/>
                <w:szCs w:val="24"/>
              </w:rPr>
              <w:t>выявлять причинно-следственные связи в системе «факторы среды обитания человека – здоровье населения».</w:t>
            </w:r>
          </w:p>
        </w:tc>
        <w:tc>
          <w:tcPr>
            <w:tcW w:w="2977" w:type="dxa"/>
            <w:shd w:val="clear" w:color="auto" w:fill="auto"/>
          </w:tcPr>
          <w:p w:rsidR="00EE77BE" w:rsidRPr="00EE77BE" w:rsidRDefault="00EE77BE" w:rsidP="00EE77BE">
            <w:pPr>
              <w:spacing w:after="0" w:line="240" w:lineRule="auto"/>
              <w:rPr>
                <w:rFonts w:ascii="Times New Roman" w:hAnsi="Times New Roman" w:cs="Times New Roman"/>
                <w:i/>
                <w:sz w:val="24"/>
                <w:szCs w:val="24"/>
              </w:rPr>
            </w:pPr>
          </w:p>
        </w:tc>
      </w:tr>
      <w:tr w:rsidR="00EE77BE" w:rsidRPr="00EE77BE" w:rsidTr="00AD675F">
        <w:tc>
          <w:tcPr>
            <w:tcW w:w="7371" w:type="dxa"/>
            <w:gridSpan w:val="3"/>
            <w:shd w:val="clear" w:color="auto" w:fill="CCFFFF"/>
          </w:tcPr>
          <w:p w:rsidR="00EE77BE" w:rsidRPr="00EE77BE" w:rsidRDefault="00EE77BE" w:rsidP="00EE77BE">
            <w:pPr>
              <w:spacing w:after="0" w:line="240" w:lineRule="auto"/>
              <w:rPr>
                <w:rFonts w:ascii="Times New Roman" w:hAnsi="Times New Roman" w:cs="Times New Roman"/>
                <w:sz w:val="24"/>
                <w:szCs w:val="24"/>
              </w:rPr>
            </w:pPr>
            <w:r w:rsidRPr="00EE77BE">
              <w:rPr>
                <w:rFonts w:ascii="Times New Roman" w:hAnsi="Times New Roman" w:cs="Times New Roman"/>
                <w:b/>
                <w:sz w:val="24"/>
                <w:szCs w:val="24"/>
              </w:rPr>
              <w:t>Общепрофессиональные компетенции (ОПК)</w:t>
            </w:r>
          </w:p>
        </w:tc>
        <w:tc>
          <w:tcPr>
            <w:tcW w:w="2977" w:type="dxa"/>
            <w:shd w:val="clear" w:color="auto" w:fill="CCFFFF"/>
          </w:tcPr>
          <w:p w:rsidR="00EE77BE" w:rsidRPr="00EE77BE" w:rsidRDefault="00EE77BE" w:rsidP="00EE77BE">
            <w:pPr>
              <w:spacing w:after="0" w:line="240" w:lineRule="auto"/>
              <w:rPr>
                <w:rFonts w:ascii="Times New Roman" w:hAnsi="Times New Roman" w:cs="Times New Roman"/>
                <w:b/>
                <w:sz w:val="24"/>
                <w:szCs w:val="24"/>
              </w:rPr>
            </w:pPr>
          </w:p>
        </w:tc>
      </w:tr>
      <w:tr w:rsidR="00EE77BE" w:rsidRPr="00EE77BE" w:rsidTr="00AD675F">
        <w:tc>
          <w:tcPr>
            <w:tcW w:w="851" w:type="dxa"/>
            <w:vMerge w:val="restart"/>
            <w:shd w:val="clear" w:color="auto" w:fill="auto"/>
          </w:tcPr>
          <w:p w:rsidR="00EE77BE" w:rsidRPr="00EE77BE" w:rsidRDefault="00EE77BE" w:rsidP="00EE77BE">
            <w:pPr>
              <w:spacing w:after="0" w:line="240" w:lineRule="auto"/>
              <w:rPr>
                <w:rFonts w:ascii="Times New Roman" w:hAnsi="Times New Roman" w:cs="Times New Roman"/>
                <w:sz w:val="24"/>
                <w:szCs w:val="24"/>
              </w:rPr>
            </w:pPr>
            <w:r w:rsidRPr="00EE77BE">
              <w:rPr>
                <w:rFonts w:ascii="Times New Roman" w:hAnsi="Times New Roman" w:cs="Times New Roman"/>
                <w:sz w:val="24"/>
                <w:szCs w:val="24"/>
              </w:rPr>
              <w:t>ОПК-7</w:t>
            </w:r>
          </w:p>
        </w:tc>
        <w:tc>
          <w:tcPr>
            <w:tcW w:w="2209" w:type="dxa"/>
            <w:vMerge w:val="restart"/>
            <w:shd w:val="clear" w:color="auto" w:fill="auto"/>
          </w:tcPr>
          <w:p w:rsidR="00EE77BE" w:rsidRPr="00EE77BE" w:rsidRDefault="00EE77BE" w:rsidP="00EE77BE">
            <w:pPr>
              <w:snapToGrid w:val="0"/>
              <w:spacing w:after="0" w:line="240" w:lineRule="auto"/>
              <w:rPr>
                <w:rFonts w:ascii="Times New Roman" w:hAnsi="Times New Roman" w:cs="Times New Roman"/>
                <w:i/>
                <w:sz w:val="24"/>
                <w:szCs w:val="24"/>
              </w:rPr>
            </w:pPr>
            <w:r w:rsidRPr="00EE77BE">
              <w:rPr>
                <w:rFonts w:ascii="Times New Roman" w:hAnsi="Times New Roman" w:cs="Times New Roman"/>
                <w:sz w:val="24"/>
                <w:szCs w:val="24"/>
              </w:rPr>
              <w:t>Готовностью к использованию основных физико-химических, математических и иных естественнонаучных понятий и методов при решении профессиональных задач</w:t>
            </w:r>
          </w:p>
        </w:tc>
        <w:tc>
          <w:tcPr>
            <w:tcW w:w="4311" w:type="dxa"/>
            <w:shd w:val="clear" w:color="auto" w:fill="auto"/>
          </w:tcPr>
          <w:p w:rsidR="00EE77BE" w:rsidRPr="00EE77BE" w:rsidRDefault="00EE77BE" w:rsidP="00EE77BE">
            <w:pPr>
              <w:spacing w:after="0" w:line="240" w:lineRule="auto"/>
              <w:rPr>
                <w:rFonts w:ascii="Times New Roman" w:hAnsi="Times New Roman" w:cs="Times New Roman"/>
                <w:i/>
                <w:sz w:val="24"/>
                <w:szCs w:val="24"/>
              </w:rPr>
            </w:pPr>
            <w:r w:rsidRPr="00EE77BE">
              <w:rPr>
                <w:rFonts w:ascii="Times New Roman" w:hAnsi="Times New Roman" w:cs="Times New Roman"/>
                <w:b/>
                <w:sz w:val="24"/>
                <w:szCs w:val="24"/>
              </w:rPr>
              <w:t>Пороговый уровень:</w:t>
            </w:r>
          </w:p>
        </w:tc>
        <w:tc>
          <w:tcPr>
            <w:tcW w:w="2977" w:type="dxa"/>
            <w:shd w:val="clear" w:color="auto" w:fill="auto"/>
          </w:tcPr>
          <w:p w:rsidR="00EE77BE" w:rsidRPr="00EE77BE" w:rsidRDefault="00EE77BE" w:rsidP="00EE77BE">
            <w:pPr>
              <w:spacing w:after="0" w:line="240" w:lineRule="auto"/>
              <w:rPr>
                <w:rFonts w:ascii="Times New Roman" w:hAnsi="Times New Roman" w:cs="Times New Roman"/>
                <w:i/>
                <w:sz w:val="24"/>
                <w:szCs w:val="24"/>
              </w:rPr>
            </w:pPr>
          </w:p>
        </w:tc>
      </w:tr>
      <w:tr w:rsidR="00EE77BE" w:rsidRPr="00EE77BE" w:rsidTr="00AD675F">
        <w:tc>
          <w:tcPr>
            <w:tcW w:w="851" w:type="dxa"/>
            <w:vMerge/>
            <w:shd w:val="clear" w:color="auto" w:fill="auto"/>
          </w:tcPr>
          <w:p w:rsidR="00EE77BE" w:rsidRPr="00EE77BE" w:rsidRDefault="00EE77BE" w:rsidP="00EE77BE">
            <w:pPr>
              <w:spacing w:after="0" w:line="240" w:lineRule="auto"/>
              <w:rPr>
                <w:rFonts w:ascii="Times New Roman" w:hAnsi="Times New Roman" w:cs="Times New Roman"/>
                <w:sz w:val="24"/>
                <w:szCs w:val="24"/>
              </w:rPr>
            </w:pPr>
          </w:p>
        </w:tc>
        <w:tc>
          <w:tcPr>
            <w:tcW w:w="2209" w:type="dxa"/>
            <w:vMerge/>
            <w:shd w:val="clear" w:color="auto" w:fill="auto"/>
          </w:tcPr>
          <w:p w:rsidR="00EE77BE" w:rsidRPr="00EE77BE" w:rsidRDefault="00EE77BE" w:rsidP="00EE77BE">
            <w:pPr>
              <w:spacing w:after="0" w:line="240" w:lineRule="auto"/>
              <w:rPr>
                <w:rFonts w:ascii="Times New Roman" w:hAnsi="Times New Roman" w:cs="Times New Roman"/>
                <w:i/>
                <w:sz w:val="24"/>
                <w:szCs w:val="24"/>
              </w:rPr>
            </w:pPr>
          </w:p>
        </w:tc>
        <w:tc>
          <w:tcPr>
            <w:tcW w:w="4311" w:type="dxa"/>
            <w:shd w:val="clear" w:color="auto" w:fill="auto"/>
          </w:tcPr>
          <w:p w:rsidR="00EE77BE" w:rsidRPr="00EE77BE" w:rsidRDefault="00EE77BE" w:rsidP="00EE77BE">
            <w:pPr>
              <w:spacing w:after="0" w:line="240" w:lineRule="auto"/>
              <w:rPr>
                <w:rFonts w:ascii="Times New Roman" w:hAnsi="Times New Roman" w:cs="Times New Roman"/>
                <w:i/>
                <w:sz w:val="24"/>
                <w:szCs w:val="24"/>
              </w:rPr>
            </w:pPr>
            <w:r w:rsidRPr="00EE77BE">
              <w:rPr>
                <w:rFonts w:ascii="Times New Roman" w:hAnsi="Times New Roman" w:cs="Times New Roman"/>
                <w:b/>
                <w:sz w:val="24"/>
                <w:szCs w:val="24"/>
              </w:rPr>
              <w:t>Знать (Зн.):</w:t>
            </w:r>
          </w:p>
        </w:tc>
        <w:tc>
          <w:tcPr>
            <w:tcW w:w="2977" w:type="dxa"/>
            <w:shd w:val="clear" w:color="auto" w:fill="auto"/>
          </w:tcPr>
          <w:p w:rsidR="00EE77BE" w:rsidRPr="00EE77BE" w:rsidRDefault="00EE77BE" w:rsidP="00EE77BE">
            <w:pPr>
              <w:spacing w:after="0" w:line="240" w:lineRule="auto"/>
              <w:rPr>
                <w:rFonts w:ascii="Times New Roman" w:hAnsi="Times New Roman" w:cs="Times New Roman"/>
                <w:i/>
                <w:sz w:val="24"/>
                <w:szCs w:val="24"/>
              </w:rPr>
            </w:pPr>
            <w:r w:rsidRPr="00EE77BE">
              <w:rPr>
                <w:rFonts w:ascii="Times New Roman" w:hAnsi="Times New Roman" w:cs="Times New Roman"/>
                <w:i/>
                <w:sz w:val="24"/>
                <w:szCs w:val="24"/>
              </w:rPr>
              <w:t>Собеседование</w:t>
            </w:r>
          </w:p>
        </w:tc>
      </w:tr>
      <w:tr w:rsidR="00EE77BE" w:rsidRPr="00EE77BE" w:rsidTr="00AD675F">
        <w:tc>
          <w:tcPr>
            <w:tcW w:w="851" w:type="dxa"/>
            <w:vMerge/>
            <w:shd w:val="clear" w:color="auto" w:fill="auto"/>
          </w:tcPr>
          <w:p w:rsidR="00EE77BE" w:rsidRPr="00EE77BE" w:rsidRDefault="00EE77BE" w:rsidP="00EE77BE">
            <w:pPr>
              <w:spacing w:after="0" w:line="240" w:lineRule="auto"/>
              <w:rPr>
                <w:rFonts w:ascii="Times New Roman" w:hAnsi="Times New Roman" w:cs="Times New Roman"/>
                <w:sz w:val="24"/>
                <w:szCs w:val="24"/>
              </w:rPr>
            </w:pPr>
          </w:p>
        </w:tc>
        <w:tc>
          <w:tcPr>
            <w:tcW w:w="2209" w:type="dxa"/>
            <w:vMerge/>
            <w:shd w:val="clear" w:color="auto" w:fill="auto"/>
          </w:tcPr>
          <w:p w:rsidR="00EE77BE" w:rsidRPr="00EE77BE" w:rsidRDefault="00EE77BE" w:rsidP="00EE77BE">
            <w:pPr>
              <w:spacing w:after="0" w:line="240" w:lineRule="auto"/>
              <w:rPr>
                <w:rFonts w:ascii="Times New Roman" w:hAnsi="Times New Roman" w:cs="Times New Roman"/>
                <w:i/>
                <w:sz w:val="24"/>
                <w:szCs w:val="24"/>
              </w:rPr>
            </w:pPr>
          </w:p>
        </w:tc>
        <w:tc>
          <w:tcPr>
            <w:tcW w:w="4311" w:type="dxa"/>
            <w:shd w:val="clear" w:color="auto" w:fill="auto"/>
          </w:tcPr>
          <w:p w:rsidR="00EE77BE" w:rsidRPr="00EE77BE" w:rsidRDefault="00EE77BE" w:rsidP="00EE77BE">
            <w:pPr>
              <w:spacing w:after="0" w:line="240" w:lineRule="auto"/>
              <w:rPr>
                <w:rFonts w:ascii="Times New Roman" w:hAnsi="Times New Roman" w:cs="Times New Roman"/>
                <w:color w:val="000000"/>
                <w:sz w:val="24"/>
                <w:szCs w:val="24"/>
              </w:rPr>
            </w:pPr>
            <w:r w:rsidRPr="00EE77BE">
              <w:rPr>
                <w:rFonts w:ascii="Times New Roman" w:hAnsi="Times New Roman" w:cs="Times New Roman"/>
                <w:b/>
                <w:sz w:val="24"/>
                <w:szCs w:val="24"/>
              </w:rPr>
              <w:t>Зн. 1</w:t>
            </w:r>
            <w:r w:rsidRPr="00EE77BE">
              <w:rPr>
                <w:rFonts w:ascii="Times New Roman" w:hAnsi="Times New Roman" w:cs="Times New Roman"/>
                <w:sz w:val="24"/>
                <w:szCs w:val="24"/>
              </w:rPr>
              <w:t xml:space="preserve"> - </w:t>
            </w:r>
            <w:r w:rsidRPr="00EE77BE">
              <w:rPr>
                <w:rFonts w:ascii="Times New Roman" w:hAnsi="Times New Roman" w:cs="Times New Roman"/>
                <w:iCs/>
                <w:color w:val="000000"/>
                <w:sz w:val="24"/>
                <w:szCs w:val="24"/>
              </w:rPr>
              <w:t>основные</w:t>
            </w:r>
            <w:r w:rsidRPr="00EE77BE">
              <w:rPr>
                <w:rFonts w:ascii="Times New Roman" w:hAnsi="Times New Roman" w:cs="Times New Roman"/>
                <w:color w:val="000000"/>
                <w:spacing w:val="-6"/>
                <w:sz w:val="24"/>
                <w:szCs w:val="24"/>
              </w:rPr>
              <w:t xml:space="preserve"> биологические  явления и </w:t>
            </w:r>
            <w:r w:rsidRPr="00EE77BE">
              <w:rPr>
                <w:rFonts w:ascii="Times New Roman" w:hAnsi="Times New Roman" w:cs="Times New Roman"/>
                <w:color w:val="000000"/>
                <w:sz w:val="24"/>
                <w:szCs w:val="24"/>
              </w:rPr>
              <w:t xml:space="preserve">закономерности, лежащие в основе </w:t>
            </w:r>
            <w:r w:rsidRPr="00EE77BE">
              <w:rPr>
                <w:rFonts w:ascii="Times New Roman" w:hAnsi="Times New Roman" w:cs="Times New Roman"/>
                <w:color w:val="000000"/>
                <w:spacing w:val="-1"/>
                <w:sz w:val="24"/>
                <w:szCs w:val="24"/>
              </w:rPr>
              <w:t xml:space="preserve">процессов, протекающих в организме </w:t>
            </w:r>
            <w:r w:rsidRPr="00EE77BE">
              <w:rPr>
                <w:rFonts w:ascii="Times New Roman" w:hAnsi="Times New Roman" w:cs="Times New Roman"/>
                <w:color w:val="000000"/>
                <w:sz w:val="24"/>
                <w:szCs w:val="24"/>
              </w:rPr>
              <w:t>человека</w:t>
            </w:r>
          </w:p>
          <w:p w:rsidR="00EE77BE" w:rsidRPr="00EE77BE" w:rsidRDefault="00EE77BE" w:rsidP="00EE77BE">
            <w:pPr>
              <w:spacing w:after="0" w:line="240" w:lineRule="auto"/>
              <w:rPr>
                <w:rFonts w:ascii="Times New Roman" w:hAnsi="Times New Roman" w:cs="Times New Roman"/>
                <w:color w:val="000000"/>
                <w:sz w:val="24"/>
                <w:szCs w:val="24"/>
              </w:rPr>
            </w:pPr>
            <w:r w:rsidRPr="00EE77BE">
              <w:rPr>
                <w:rFonts w:ascii="Times New Roman" w:hAnsi="Times New Roman" w:cs="Times New Roman"/>
                <w:b/>
                <w:sz w:val="24"/>
                <w:szCs w:val="24"/>
              </w:rPr>
              <w:t xml:space="preserve">Зн. 2 - </w:t>
            </w:r>
            <w:r w:rsidRPr="00EE77BE">
              <w:rPr>
                <w:rFonts w:ascii="Times New Roman" w:hAnsi="Times New Roman" w:cs="Times New Roman"/>
                <w:color w:val="000000"/>
                <w:sz w:val="24"/>
                <w:szCs w:val="24"/>
              </w:rPr>
              <w:t>биосферу и экологию, феномен паразитизма и биоэкологические заболевания;</w:t>
            </w:r>
          </w:p>
          <w:p w:rsidR="00EE77BE" w:rsidRPr="00EE77BE" w:rsidRDefault="00EE77BE" w:rsidP="00EE77BE">
            <w:pPr>
              <w:spacing w:after="0" w:line="240" w:lineRule="auto"/>
              <w:rPr>
                <w:rFonts w:ascii="Times New Roman" w:hAnsi="Times New Roman" w:cs="Times New Roman"/>
                <w:b/>
                <w:sz w:val="24"/>
                <w:szCs w:val="24"/>
              </w:rPr>
            </w:pPr>
            <w:r w:rsidRPr="00EE77BE">
              <w:rPr>
                <w:rFonts w:ascii="Times New Roman" w:hAnsi="Times New Roman" w:cs="Times New Roman"/>
                <w:b/>
                <w:sz w:val="24"/>
                <w:szCs w:val="24"/>
              </w:rPr>
              <w:t>Зн. 3</w:t>
            </w:r>
            <w:r w:rsidRPr="00EE77BE">
              <w:rPr>
                <w:rFonts w:ascii="Times New Roman" w:hAnsi="Times New Roman" w:cs="Times New Roman"/>
                <w:sz w:val="24"/>
                <w:szCs w:val="24"/>
              </w:rPr>
              <w:t xml:space="preserve"> Биологическая роль зубочелюстной области, биомеханика жевания, возрастные изменения челюстно-лицевой области, особенности воздействия на нее.</w:t>
            </w:r>
          </w:p>
        </w:tc>
        <w:tc>
          <w:tcPr>
            <w:tcW w:w="2977" w:type="dxa"/>
            <w:shd w:val="clear" w:color="auto" w:fill="auto"/>
          </w:tcPr>
          <w:p w:rsidR="00EE77BE" w:rsidRPr="00EE77BE" w:rsidRDefault="00EE77BE" w:rsidP="00EE77BE">
            <w:pPr>
              <w:spacing w:after="0" w:line="240" w:lineRule="auto"/>
              <w:rPr>
                <w:rFonts w:ascii="Times New Roman" w:hAnsi="Times New Roman" w:cs="Times New Roman"/>
                <w:b/>
                <w:sz w:val="24"/>
                <w:szCs w:val="24"/>
              </w:rPr>
            </w:pPr>
          </w:p>
        </w:tc>
      </w:tr>
      <w:tr w:rsidR="00EE77BE" w:rsidRPr="00EE77BE" w:rsidTr="00AD675F">
        <w:tc>
          <w:tcPr>
            <w:tcW w:w="851" w:type="dxa"/>
            <w:vMerge/>
            <w:shd w:val="clear" w:color="auto" w:fill="auto"/>
          </w:tcPr>
          <w:p w:rsidR="00EE77BE" w:rsidRPr="00EE77BE" w:rsidRDefault="00EE77BE" w:rsidP="00EE77BE">
            <w:pPr>
              <w:spacing w:after="0" w:line="240" w:lineRule="auto"/>
              <w:rPr>
                <w:rFonts w:ascii="Times New Roman" w:hAnsi="Times New Roman" w:cs="Times New Roman"/>
                <w:sz w:val="24"/>
                <w:szCs w:val="24"/>
              </w:rPr>
            </w:pPr>
          </w:p>
        </w:tc>
        <w:tc>
          <w:tcPr>
            <w:tcW w:w="2209" w:type="dxa"/>
            <w:vMerge/>
            <w:shd w:val="clear" w:color="auto" w:fill="auto"/>
          </w:tcPr>
          <w:p w:rsidR="00EE77BE" w:rsidRPr="00EE77BE" w:rsidRDefault="00EE77BE" w:rsidP="00EE77BE">
            <w:pPr>
              <w:spacing w:after="0" w:line="240" w:lineRule="auto"/>
              <w:rPr>
                <w:rFonts w:ascii="Times New Roman" w:hAnsi="Times New Roman" w:cs="Times New Roman"/>
                <w:i/>
                <w:sz w:val="24"/>
                <w:szCs w:val="24"/>
              </w:rPr>
            </w:pPr>
          </w:p>
        </w:tc>
        <w:tc>
          <w:tcPr>
            <w:tcW w:w="4311" w:type="dxa"/>
            <w:shd w:val="clear" w:color="auto" w:fill="auto"/>
          </w:tcPr>
          <w:p w:rsidR="00EE77BE" w:rsidRPr="00EE77BE" w:rsidRDefault="00EE77BE" w:rsidP="00EE77BE">
            <w:pPr>
              <w:spacing w:after="0" w:line="240" w:lineRule="auto"/>
              <w:rPr>
                <w:rFonts w:ascii="Times New Roman" w:hAnsi="Times New Roman" w:cs="Times New Roman"/>
                <w:sz w:val="24"/>
                <w:szCs w:val="24"/>
              </w:rPr>
            </w:pPr>
            <w:r w:rsidRPr="00EE77BE">
              <w:rPr>
                <w:rFonts w:ascii="Times New Roman" w:hAnsi="Times New Roman" w:cs="Times New Roman"/>
                <w:b/>
                <w:sz w:val="24"/>
                <w:szCs w:val="24"/>
              </w:rPr>
              <w:t>Уметь (Ум.):</w:t>
            </w:r>
          </w:p>
        </w:tc>
        <w:tc>
          <w:tcPr>
            <w:tcW w:w="2977" w:type="dxa"/>
            <w:shd w:val="clear" w:color="auto" w:fill="auto"/>
          </w:tcPr>
          <w:p w:rsidR="00EE77BE" w:rsidRPr="00EE77BE" w:rsidRDefault="00EE77BE" w:rsidP="00EE77BE">
            <w:pPr>
              <w:spacing w:after="0" w:line="240" w:lineRule="auto"/>
              <w:rPr>
                <w:rFonts w:ascii="Times New Roman" w:hAnsi="Times New Roman" w:cs="Times New Roman"/>
                <w:i/>
                <w:sz w:val="24"/>
                <w:szCs w:val="24"/>
              </w:rPr>
            </w:pPr>
          </w:p>
        </w:tc>
      </w:tr>
      <w:tr w:rsidR="00EE77BE" w:rsidRPr="00EE77BE" w:rsidTr="00AD675F">
        <w:tc>
          <w:tcPr>
            <w:tcW w:w="851" w:type="dxa"/>
            <w:vMerge/>
            <w:shd w:val="clear" w:color="auto" w:fill="auto"/>
          </w:tcPr>
          <w:p w:rsidR="00EE77BE" w:rsidRPr="00EE77BE" w:rsidRDefault="00EE77BE" w:rsidP="00EE77BE">
            <w:pPr>
              <w:spacing w:after="0" w:line="240" w:lineRule="auto"/>
              <w:rPr>
                <w:rFonts w:ascii="Times New Roman" w:hAnsi="Times New Roman" w:cs="Times New Roman"/>
                <w:sz w:val="24"/>
                <w:szCs w:val="24"/>
              </w:rPr>
            </w:pPr>
          </w:p>
        </w:tc>
        <w:tc>
          <w:tcPr>
            <w:tcW w:w="2209" w:type="dxa"/>
            <w:vMerge/>
            <w:shd w:val="clear" w:color="auto" w:fill="auto"/>
          </w:tcPr>
          <w:p w:rsidR="00EE77BE" w:rsidRPr="00EE77BE" w:rsidRDefault="00EE77BE" w:rsidP="00EE77BE">
            <w:pPr>
              <w:spacing w:after="0" w:line="240" w:lineRule="auto"/>
              <w:rPr>
                <w:rFonts w:ascii="Times New Roman" w:hAnsi="Times New Roman" w:cs="Times New Roman"/>
                <w:i/>
                <w:sz w:val="24"/>
                <w:szCs w:val="24"/>
              </w:rPr>
            </w:pPr>
          </w:p>
        </w:tc>
        <w:tc>
          <w:tcPr>
            <w:tcW w:w="4311" w:type="dxa"/>
            <w:tcBorders>
              <w:bottom w:val="nil"/>
            </w:tcBorders>
            <w:shd w:val="clear" w:color="auto" w:fill="auto"/>
          </w:tcPr>
          <w:p w:rsidR="00EE77BE" w:rsidRPr="00EE77BE" w:rsidRDefault="00EE77BE" w:rsidP="00EE77BE">
            <w:pPr>
              <w:shd w:val="clear" w:color="auto" w:fill="FFFFFF"/>
              <w:tabs>
                <w:tab w:val="left" w:pos="2890"/>
              </w:tabs>
              <w:spacing w:after="0" w:line="240" w:lineRule="auto"/>
              <w:rPr>
                <w:rFonts w:ascii="Times New Roman" w:hAnsi="Times New Roman" w:cs="Times New Roman"/>
                <w:sz w:val="24"/>
                <w:szCs w:val="24"/>
              </w:rPr>
            </w:pPr>
            <w:r w:rsidRPr="00EE77BE">
              <w:rPr>
                <w:rFonts w:ascii="Times New Roman" w:hAnsi="Times New Roman" w:cs="Times New Roman"/>
                <w:b/>
                <w:sz w:val="24"/>
                <w:szCs w:val="24"/>
              </w:rPr>
              <w:t xml:space="preserve">Ум.1 - </w:t>
            </w:r>
            <w:r w:rsidRPr="00EE77BE">
              <w:rPr>
                <w:rFonts w:ascii="Times New Roman" w:hAnsi="Times New Roman" w:cs="Times New Roman"/>
                <w:sz w:val="24"/>
                <w:szCs w:val="24"/>
              </w:rPr>
              <w:t>пользоваться учебной, научной, научно-популярной литературой, сетью Интернет для профессиональной деятельности;</w:t>
            </w:r>
          </w:p>
        </w:tc>
        <w:tc>
          <w:tcPr>
            <w:tcW w:w="2977" w:type="dxa"/>
            <w:tcBorders>
              <w:bottom w:val="nil"/>
            </w:tcBorders>
            <w:shd w:val="clear" w:color="auto" w:fill="auto"/>
          </w:tcPr>
          <w:p w:rsidR="00EE77BE" w:rsidRPr="00EE77BE" w:rsidRDefault="00EE77BE" w:rsidP="00EE77BE">
            <w:pPr>
              <w:spacing w:after="0" w:line="240" w:lineRule="auto"/>
              <w:rPr>
                <w:rFonts w:ascii="Times New Roman" w:hAnsi="Times New Roman" w:cs="Times New Roman"/>
                <w:i/>
                <w:sz w:val="24"/>
                <w:szCs w:val="24"/>
              </w:rPr>
            </w:pPr>
          </w:p>
        </w:tc>
      </w:tr>
      <w:tr w:rsidR="00EE77BE" w:rsidRPr="00EE77BE" w:rsidTr="00AD675F">
        <w:trPr>
          <w:trHeight w:val="90"/>
        </w:trPr>
        <w:tc>
          <w:tcPr>
            <w:tcW w:w="851" w:type="dxa"/>
            <w:vMerge/>
            <w:shd w:val="clear" w:color="auto" w:fill="auto"/>
          </w:tcPr>
          <w:p w:rsidR="00EE77BE" w:rsidRPr="00EE77BE" w:rsidRDefault="00EE77BE" w:rsidP="00EE77BE">
            <w:pPr>
              <w:spacing w:after="0" w:line="240" w:lineRule="auto"/>
              <w:rPr>
                <w:rFonts w:ascii="Times New Roman" w:hAnsi="Times New Roman" w:cs="Times New Roman"/>
                <w:sz w:val="24"/>
                <w:szCs w:val="24"/>
              </w:rPr>
            </w:pPr>
          </w:p>
        </w:tc>
        <w:tc>
          <w:tcPr>
            <w:tcW w:w="2209" w:type="dxa"/>
            <w:vMerge/>
            <w:shd w:val="clear" w:color="auto" w:fill="auto"/>
          </w:tcPr>
          <w:p w:rsidR="00EE77BE" w:rsidRPr="00EE77BE" w:rsidRDefault="00EE77BE" w:rsidP="00EE77BE">
            <w:pPr>
              <w:spacing w:after="0" w:line="240" w:lineRule="auto"/>
              <w:rPr>
                <w:rFonts w:ascii="Times New Roman" w:hAnsi="Times New Roman" w:cs="Times New Roman"/>
                <w:i/>
                <w:sz w:val="24"/>
                <w:szCs w:val="24"/>
              </w:rPr>
            </w:pPr>
          </w:p>
        </w:tc>
        <w:tc>
          <w:tcPr>
            <w:tcW w:w="4311" w:type="dxa"/>
            <w:tcBorders>
              <w:top w:val="nil"/>
            </w:tcBorders>
            <w:shd w:val="clear" w:color="auto" w:fill="auto"/>
          </w:tcPr>
          <w:p w:rsidR="00EE77BE" w:rsidRPr="00EE77BE" w:rsidRDefault="00EE77BE" w:rsidP="00EE77BE">
            <w:pPr>
              <w:spacing w:after="0" w:line="240" w:lineRule="auto"/>
              <w:rPr>
                <w:rFonts w:ascii="Times New Roman" w:hAnsi="Times New Roman" w:cs="Times New Roman"/>
                <w:i/>
                <w:sz w:val="24"/>
                <w:szCs w:val="24"/>
              </w:rPr>
            </w:pPr>
          </w:p>
        </w:tc>
        <w:tc>
          <w:tcPr>
            <w:tcW w:w="2977" w:type="dxa"/>
            <w:tcBorders>
              <w:top w:val="nil"/>
            </w:tcBorders>
            <w:shd w:val="clear" w:color="auto" w:fill="auto"/>
          </w:tcPr>
          <w:p w:rsidR="00EE77BE" w:rsidRPr="00EE77BE" w:rsidRDefault="00EE77BE" w:rsidP="00EE77BE">
            <w:pPr>
              <w:spacing w:after="0" w:line="240" w:lineRule="auto"/>
              <w:rPr>
                <w:rFonts w:ascii="Times New Roman" w:hAnsi="Times New Roman" w:cs="Times New Roman"/>
                <w:i/>
                <w:sz w:val="24"/>
                <w:szCs w:val="24"/>
              </w:rPr>
            </w:pPr>
          </w:p>
        </w:tc>
      </w:tr>
    </w:tbl>
    <w:p w:rsidR="00EE77BE" w:rsidRPr="00EE77BE" w:rsidRDefault="00EE77BE" w:rsidP="00EE77BE">
      <w:pPr>
        <w:spacing w:after="0" w:line="240" w:lineRule="auto"/>
        <w:jc w:val="both"/>
        <w:rPr>
          <w:rFonts w:ascii="Times New Roman" w:hAnsi="Times New Roman" w:cs="Times New Roman"/>
          <w:b/>
          <w:sz w:val="24"/>
          <w:szCs w:val="24"/>
        </w:rPr>
      </w:pPr>
    </w:p>
    <w:p w:rsidR="00EE77BE" w:rsidRPr="00EE77BE" w:rsidRDefault="00EE77BE" w:rsidP="00EE77BE">
      <w:pPr>
        <w:spacing w:after="0" w:line="240" w:lineRule="auto"/>
        <w:jc w:val="both"/>
        <w:rPr>
          <w:rFonts w:ascii="Times New Roman" w:hAnsi="Times New Roman" w:cs="Times New Roman"/>
          <w:b/>
          <w:sz w:val="24"/>
          <w:szCs w:val="24"/>
        </w:rPr>
      </w:pPr>
    </w:p>
    <w:p w:rsidR="00EE77BE" w:rsidRPr="00EE77BE" w:rsidRDefault="00EE77BE" w:rsidP="00EE77BE">
      <w:pPr>
        <w:spacing w:after="0" w:line="240" w:lineRule="auto"/>
        <w:jc w:val="both"/>
        <w:rPr>
          <w:rFonts w:ascii="Times New Roman" w:hAnsi="Times New Roman" w:cs="Times New Roman"/>
          <w:b/>
          <w:sz w:val="24"/>
          <w:szCs w:val="24"/>
        </w:rPr>
      </w:pPr>
    </w:p>
    <w:p w:rsidR="00EE77BE" w:rsidRPr="00EE77BE" w:rsidRDefault="00EE77BE" w:rsidP="00EE77BE">
      <w:pPr>
        <w:spacing w:after="0" w:line="240" w:lineRule="auto"/>
        <w:jc w:val="both"/>
        <w:rPr>
          <w:rFonts w:ascii="Times New Roman" w:hAnsi="Times New Roman" w:cs="Times New Roman"/>
          <w:b/>
          <w:sz w:val="24"/>
          <w:szCs w:val="24"/>
        </w:rPr>
      </w:pPr>
      <w:r w:rsidRPr="00EE77BE">
        <w:rPr>
          <w:rFonts w:ascii="Times New Roman" w:hAnsi="Times New Roman" w:cs="Times New Roman"/>
          <w:b/>
          <w:sz w:val="24"/>
          <w:szCs w:val="24"/>
        </w:rPr>
        <w:lastRenderedPageBreak/>
        <w:t>5. Хронокарта занятия и аудиторная деятельность студента</w:t>
      </w:r>
      <w:r w:rsidRPr="00EE77BE">
        <w:rPr>
          <w:rFonts w:ascii="Times New Roman" w:hAnsi="Times New Roman" w:cs="Times New Roman"/>
          <w:sz w:val="24"/>
          <w:szCs w:val="24"/>
        </w:rPr>
        <w:t xml:space="preserve">   </w:t>
      </w:r>
    </w:p>
    <w:p w:rsidR="00EE77BE" w:rsidRPr="00EE77BE" w:rsidRDefault="00EE77BE" w:rsidP="00EE77BE">
      <w:pPr>
        <w:spacing w:after="0" w:line="240" w:lineRule="auto"/>
        <w:jc w:val="right"/>
        <w:rPr>
          <w:rFonts w:ascii="Times New Roman" w:hAnsi="Times New Roman" w:cs="Times New Roman"/>
          <w:b/>
          <w:sz w:val="24"/>
          <w:szCs w:val="24"/>
        </w:rPr>
      </w:pPr>
    </w:p>
    <w:p w:rsidR="00EE77BE" w:rsidRPr="00EE77BE" w:rsidRDefault="00EE77BE" w:rsidP="00EE77BE">
      <w:pPr>
        <w:spacing w:after="0" w:line="240" w:lineRule="auto"/>
        <w:ind w:left="360"/>
        <w:jc w:val="center"/>
        <w:rPr>
          <w:rFonts w:ascii="Times New Roman" w:hAnsi="Times New Roman" w:cs="Times New Roman"/>
          <w:b/>
          <w:sz w:val="24"/>
          <w:szCs w:val="24"/>
        </w:rPr>
      </w:pPr>
      <w:r w:rsidRPr="00EE77BE">
        <w:rPr>
          <w:rFonts w:ascii="Times New Roman" w:hAnsi="Times New Roman" w:cs="Times New Roman"/>
          <w:b/>
          <w:sz w:val="24"/>
          <w:szCs w:val="24"/>
        </w:rPr>
        <w:t xml:space="preserve">Типовой регламент проведения практического занятия </w:t>
      </w:r>
    </w:p>
    <w:p w:rsidR="00EE77BE" w:rsidRPr="00EE77BE" w:rsidRDefault="00EE77BE" w:rsidP="00EE77BE">
      <w:pPr>
        <w:spacing w:after="0" w:line="240" w:lineRule="auto"/>
        <w:ind w:left="360"/>
        <w:jc w:val="center"/>
        <w:rPr>
          <w:rFonts w:ascii="Times New Roman" w:hAnsi="Times New Roman" w:cs="Times New Roman"/>
          <w:b/>
          <w:i/>
          <w:sz w:val="24"/>
          <w:szCs w:val="24"/>
        </w:rPr>
      </w:pPr>
    </w:p>
    <w:tbl>
      <w:tblPr>
        <w:tblW w:w="107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89"/>
        <w:gridCol w:w="8647"/>
        <w:gridCol w:w="1183"/>
      </w:tblGrid>
      <w:tr w:rsidR="00EE77BE" w:rsidRPr="00EE77BE" w:rsidTr="00AD675F">
        <w:tc>
          <w:tcPr>
            <w:tcW w:w="889"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jc w:val="center"/>
              <w:rPr>
                <w:rFonts w:ascii="Times New Roman" w:hAnsi="Times New Roman" w:cs="Times New Roman"/>
                <w:b/>
                <w:sz w:val="24"/>
                <w:szCs w:val="24"/>
              </w:rPr>
            </w:pPr>
            <w:r w:rsidRPr="00EE77BE">
              <w:rPr>
                <w:rFonts w:ascii="Times New Roman" w:hAnsi="Times New Roman" w:cs="Times New Roman"/>
                <w:b/>
                <w:sz w:val="24"/>
                <w:szCs w:val="24"/>
              </w:rPr>
              <w:t>№ п/п</w:t>
            </w:r>
          </w:p>
        </w:tc>
        <w:tc>
          <w:tcPr>
            <w:tcW w:w="8647"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jc w:val="center"/>
              <w:rPr>
                <w:rFonts w:ascii="Times New Roman" w:hAnsi="Times New Roman" w:cs="Times New Roman"/>
                <w:b/>
                <w:sz w:val="24"/>
                <w:szCs w:val="24"/>
              </w:rPr>
            </w:pPr>
            <w:r w:rsidRPr="00EE77BE">
              <w:rPr>
                <w:rFonts w:ascii="Times New Roman" w:hAnsi="Times New Roman" w:cs="Times New Roman"/>
                <w:b/>
                <w:sz w:val="24"/>
                <w:szCs w:val="24"/>
              </w:rPr>
              <w:t xml:space="preserve">Этап практического занятия </w:t>
            </w:r>
          </w:p>
        </w:tc>
        <w:tc>
          <w:tcPr>
            <w:tcW w:w="1183"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jc w:val="center"/>
              <w:rPr>
                <w:rFonts w:ascii="Times New Roman" w:hAnsi="Times New Roman" w:cs="Times New Roman"/>
                <w:b/>
                <w:sz w:val="24"/>
                <w:szCs w:val="24"/>
              </w:rPr>
            </w:pPr>
            <w:r w:rsidRPr="00EE77BE">
              <w:rPr>
                <w:rFonts w:ascii="Times New Roman" w:hAnsi="Times New Roman" w:cs="Times New Roman"/>
                <w:b/>
                <w:sz w:val="24"/>
                <w:szCs w:val="24"/>
              </w:rPr>
              <w:t>Время (мин)</w:t>
            </w:r>
          </w:p>
        </w:tc>
      </w:tr>
      <w:tr w:rsidR="00EE77BE" w:rsidRPr="00EE77BE" w:rsidTr="00AD675F">
        <w:tc>
          <w:tcPr>
            <w:tcW w:w="889"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jc w:val="center"/>
              <w:rPr>
                <w:rFonts w:ascii="Times New Roman" w:hAnsi="Times New Roman" w:cs="Times New Roman"/>
                <w:sz w:val="24"/>
                <w:szCs w:val="24"/>
              </w:rPr>
            </w:pPr>
            <w:r w:rsidRPr="00EE77BE">
              <w:rPr>
                <w:rFonts w:ascii="Times New Roman" w:hAnsi="Times New Roman" w:cs="Times New Roman"/>
                <w:sz w:val="24"/>
                <w:szCs w:val="24"/>
              </w:rPr>
              <w:t>1.</w:t>
            </w:r>
          </w:p>
        </w:tc>
        <w:tc>
          <w:tcPr>
            <w:tcW w:w="8647"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rPr>
                <w:rFonts w:ascii="Times New Roman" w:hAnsi="Times New Roman" w:cs="Times New Roman"/>
                <w:b/>
                <w:sz w:val="24"/>
                <w:szCs w:val="24"/>
              </w:rPr>
            </w:pPr>
            <w:r w:rsidRPr="00EE77BE">
              <w:rPr>
                <w:rFonts w:ascii="Times New Roman" w:hAnsi="Times New Roman" w:cs="Times New Roman"/>
                <w:b/>
                <w:sz w:val="24"/>
                <w:szCs w:val="24"/>
              </w:rPr>
              <w:t>Организационная часть.</w:t>
            </w:r>
          </w:p>
        </w:tc>
        <w:tc>
          <w:tcPr>
            <w:tcW w:w="1183"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jc w:val="center"/>
              <w:rPr>
                <w:rFonts w:ascii="Times New Roman" w:hAnsi="Times New Roman" w:cs="Times New Roman"/>
                <w:b/>
                <w:sz w:val="24"/>
                <w:szCs w:val="24"/>
              </w:rPr>
            </w:pPr>
            <w:r w:rsidRPr="00EE77BE">
              <w:rPr>
                <w:rFonts w:ascii="Times New Roman" w:hAnsi="Times New Roman" w:cs="Times New Roman"/>
                <w:b/>
                <w:sz w:val="24"/>
                <w:szCs w:val="24"/>
              </w:rPr>
              <w:t>5</w:t>
            </w:r>
          </w:p>
        </w:tc>
      </w:tr>
      <w:tr w:rsidR="00EE77BE" w:rsidRPr="00EE77BE" w:rsidTr="00AD675F">
        <w:tc>
          <w:tcPr>
            <w:tcW w:w="889"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jc w:val="center"/>
              <w:rPr>
                <w:rFonts w:ascii="Times New Roman" w:hAnsi="Times New Roman" w:cs="Times New Roman"/>
                <w:sz w:val="24"/>
                <w:szCs w:val="24"/>
              </w:rPr>
            </w:pPr>
            <w:r w:rsidRPr="00EE77BE">
              <w:rPr>
                <w:rFonts w:ascii="Times New Roman" w:hAnsi="Times New Roman" w:cs="Times New Roman"/>
                <w:sz w:val="24"/>
                <w:szCs w:val="24"/>
              </w:rPr>
              <w:t>1.1</w:t>
            </w:r>
          </w:p>
        </w:tc>
        <w:tc>
          <w:tcPr>
            <w:tcW w:w="8647"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rPr>
                <w:rFonts w:ascii="Times New Roman" w:hAnsi="Times New Roman" w:cs="Times New Roman"/>
                <w:sz w:val="24"/>
                <w:szCs w:val="24"/>
              </w:rPr>
            </w:pPr>
            <w:r w:rsidRPr="00EE77BE">
              <w:rPr>
                <w:rFonts w:ascii="Times New Roman" w:hAnsi="Times New Roman" w:cs="Times New Roman"/>
                <w:sz w:val="24"/>
                <w:szCs w:val="24"/>
              </w:rPr>
              <w:t xml:space="preserve">Приветствие. </w:t>
            </w:r>
          </w:p>
        </w:tc>
        <w:tc>
          <w:tcPr>
            <w:tcW w:w="1183"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jc w:val="center"/>
              <w:rPr>
                <w:rFonts w:ascii="Times New Roman" w:hAnsi="Times New Roman" w:cs="Times New Roman"/>
                <w:sz w:val="24"/>
                <w:szCs w:val="24"/>
              </w:rPr>
            </w:pPr>
            <w:r w:rsidRPr="00EE77BE">
              <w:rPr>
                <w:rFonts w:ascii="Times New Roman" w:hAnsi="Times New Roman" w:cs="Times New Roman"/>
                <w:sz w:val="24"/>
                <w:szCs w:val="24"/>
              </w:rPr>
              <w:t>1</w:t>
            </w:r>
          </w:p>
        </w:tc>
      </w:tr>
      <w:tr w:rsidR="00EE77BE" w:rsidRPr="00EE77BE" w:rsidTr="00AD675F">
        <w:tc>
          <w:tcPr>
            <w:tcW w:w="889"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jc w:val="center"/>
              <w:rPr>
                <w:rFonts w:ascii="Times New Roman" w:hAnsi="Times New Roman" w:cs="Times New Roman"/>
                <w:sz w:val="24"/>
                <w:szCs w:val="24"/>
              </w:rPr>
            </w:pPr>
            <w:r w:rsidRPr="00EE77BE">
              <w:rPr>
                <w:rFonts w:ascii="Times New Roman" w:hAnsi="Times New Roman" w:cs="Times New Roman"/>
                <w:sz w:val="24"/>
                <w:szCs w:val="24"/>
              </w:rPr>
              <w:t>1.2</w:t>
            </w:r>
          </w:p>
        </w:tc>
        <w:tc>
          <w:tcPr>
            <w:tcW w:w="8647"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rPr>
                <w:rFonts w:ascii="Times New Roman" w:hAnsi="Times New Roman" w:cs="Times New Roman"/>
                <w:sz w:val="24"/>
                <w:szCs w:val="24"/>
              </w:rPr>
            </w:pPr>
            <w:r w:rsidRPr="00EE77BE">
              <w:rPr>
                <w:rFonts w:ascii="Times New Roman" w:hAnsi="Times New Roman" w:cs="Times New Roman"/>
                <w:sz w:val="24"/>
                <w:szCs w:val="24"/>
              </w:rPr>
              <w:t>Регистрация присутствующих в журнале.</w:t>
            </w:r>
          </w:p>
        </w:tc>
        <w:tc>
          <w:tcPr>
            <w:tcW w:w="1183"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jc w:val="center"/>
              <w:rPr>
                <w:rFonts w:ascii="Times New Roman" w:hAnsi="Times New Roman" w:cs="Times New Roman"/>
                <w:sz w:val="24"/>
                <w:szCs w:val="24"/>
              </w:rPr>
            </w:pPr>
            <w:r w:rsidRPr="00EE77BE">
              <w:rPr>
                <w:rFonts w:ascii="Times New Roman" w:hAnsi="Times New Roman" w:cs="Times New Roman"/>
                <w:sz w:val="24"/>
                <w:szCs w:val="24"/>
              </w:rPr>
              <w:t>4</w:t>
            </w:r>
          </w:p>
        </w:tc>
      </w:tr>
      <w:tr w:rsidR="00EE77BE" w:rsidRPr="00EE77BE" w:rsidTr="00AD675F">
        <w:tc>
          <w:tcPr>
            <w:tcW w:w="889"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jc w:val="center"/>
              <w:rPr>
                <w:rFonts w:ascii="Times New Roman" w:hAnsi="Times New Roman" w:cs="Times New Roman"/>
                <w:sz w:val="24"/>
                <w:szCs w:val="24"/>
              </w:rPr>
            </w:pPr>
            <w:r w:rsidRPr="00EE77BE">
              <w:rPr>
                <w:rFonts w:ascii="Times New Roman" w:hAnsi="Times New Roman" w:cs="Times New Roman"/>
                <w:sz w:val="24"/>
                <w:szCs w:val="24"/>
              </w:rPr>
              <w:t>2.</w:t>
            </w:r>
          </w:p>
        </w:tc>
        <w:tc>
          <w:tcPr>
            <w:tcW w:w="8647"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rPr>
                <w:rFonts w:ascii="Times New Roman" w:hAnsi="Times New Roman" w:cs="Times New Roman"/>
                <w:b/>
                <w:sz w:val="24"/>
                <w:szCs w:val="24"/>
              </w:rPr>
            </w:pPr>
            <w:r w:rsidRPr="00EE77BE">
              <w:rPr>
                <w:rFonts w:ascii="Times New Roman" w:hAnsi="Times New Roman" w:cs="Times New Roman"/>
                <w:b/>
                <w:sz w:val="24"/>
                <w:szCs w:val="24"/>
              </w:rPr>
              <w:t>Введение.</w:t>
            </w:r>
          </w:p>
        </w:tc>
        <w:tc>
          <w:tcPr>
            <w:tcW w:w="1183"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jc w:val="center"/>
              <w:rPr>
                <w:rFonts w:ascii="Times New Roman" w:hAnsi="Times New Roman" w:cs="Times New Roman"/>
                <w:b/>
                <w:sz w:val="24"/>
                <w:szCs w:val="24"/>
              </w:rPr>
            </w:pPr>
            <w:r w:rsidRPr="00EE77BE">
              <w:rPr>
                <w:rFonts w:ascii="Times New Roman" w:hAnsi="Times New Roman" w:cs="Times New Roman"/>
                <w:b/>
                <w:sz w:val="24"/>
                <w:szCs w:val="24"/>
              </w:rPr>
              <w:t>15</w:t>
            </w:r>
          </w:p>
        </w:tc>
      </w:tr>
      <w:tr w:rsidR="00EE77BE" w:rsidRPr="00EE77BE" w:rsidTr="00AD675F">
        <w:tc>
          <w:tcPr>
            <w:tcW w:w="889"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jc w:val="center"/>
              <w:rPr>
                <w:rFonts w:ascii="Times New Roman" w:hAnsi="Times New Roman" w:cs="Times New Roman"/>
                <w:sz w:val="24"/>
                <w:szCs w:val="24"/>
              </w:rPr>
            </w:pPr>
            <w:r w:rsidRPr="00EE77BE">
              <w:rPr>
                <w:rFonts w:ascii="Times New Roman" w:hAnsi="Times New Roman" w:cs="Times New Roman"/>
                <w:sz w:val="24"/>
                <w:szCs w:val="24"/>
              </w:rPr>
              <w:t>2.1</w:t>
            </w:r>
          </w:p>
        </w:tc>
        <w:tc>
          <w:tcPr>
            <w:tcW w:w="8647"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ind w:hanging="1"/>
              <w:rPr>
                <w:rFonts w:ascii="Times New Roman" w:hAnsi="Times New Roman" w:cs="Times New Roman"/>
                <w:sz w:val="24"/>
                <w:szCs w:val="24"/>
              </w:rPr>
            </w:pPr>
            <w:r w:rsidRPr="00EE77BE">
              <w:rPr>
                <w:rFonts w:ascii="Times New Roman" w:hAnsi="Times New Roman" w:cs="Times New Roman"/>
                <w:sz w:val="24"/>
                <w:szCs w:val="24"/>
              </w:rPr>
              <w:t>Озвучивание темы и ее актуальность, цели и плана практического зан</w:t>
            </w:r>
            <w:r w:rsidRPr="00EE77BE">
              <w:rPr>
                <w:rFonts w:ascii="Times New Roman" w:hAnsi="Times New Roman" w:cs="Times New Roman"/>
                <w:sz w:val="24"/>
                <w:szCs w:val="24"/>
              </w:rPr>
              <w:t>я</w:t>
            </w:r>
            <w:r w:rsidRPr="00EE77BE">
              <w:rPr>
                <w:rFonts w:ascii="Times New Roman" w:hAnsi="Times New Roman" w:cs="Times New Roman"/>
                <w:sz w:val="24"/>
                <w:szCs w:val="24"/>
              </w:rPr>
              <w:t>тия.</w:t>
            </w:r>
          </w:p>
        </w:tc>
        <w:tc>
          <w:tcPr>
            <w:tcW w:w="1183"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ind w:hanging="1"/>
              <w:jc w:val="center"/>
              <w:rPr>
                <w:rFonts w:ascii="Times New Roman" w:hAnsi="Times New Roman" w:cs="Times New Roman"/>
                <w:sz w:val="24"/>
                <w:szCs w:val="24"/>
              </w:rPr>
            </w:pPr>
            <w:r w:rsidRPr="00EE77BE">
              <w:rPr>
                <w:rFonts w:ascii="Times New Roman" w:hAnsi="Times New Roman" w:cs="Times New Roman"/>
                <w:sz w:val="24"/>
                <w:szCs w:val="24"/>
              </w:rPr>
              <w:t>5</w:t>
            </w:r>
          </w:p>
        </w:tc>
      </w:tr>
      <w:tr w:rsidR="00EE77BE" w:rsidRPr="00EE77BE" w:rsidTr="00AD675F">
        <w:tc>
          <w:tcPr>
            <w:tcW w:w="889"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jc w:val="center"/>
              <w:rPr>
                <w:rFonts w:ascii="Times New Roman" w:hAnsi="Times New Roman" w:cs="Times New Roman"/>
                <w:sz w:val="24"/>
                <w:szCs w:val="24"/>
              </w:rPr>
            </w:pPr>
            <w:r w:rsidRPr="00EE77BE">
              <w:rPr>
                <w:rFonts w:ascii="Times New Roman" w:hAnsi="Times New Roman" w:cs="Times New Roman"/>
                <w:sz w:val="24"/>
                <w:szCs w:val="24"/>
              </w:rPr>
              <w:t>2.2</w:t>
            </w:r>
          </w:p>
        </w:tc>
        <w:tc>
          <w:tcPr>
            <w:tcW w:w="8647"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ind w:hanging="1"/>
              <w:rPr>
                <w:rFonts w:ascii="Times New Roman" w:hAnsi="Times New Roman" w:cs="Times New Roman"/>
                <w:sz w:val="24"/>
                <w:szCs w:val="24"/>
              </w:rPr>
            </w:pPr>
            <w:r w:rsidRPr="00EE77BE">
              <w:rPr>
                <w:rFonts w:ascii="Times New Roman" w:hAnsi="Times New Roman" w:cs="Times New Roman"/>
                <w:sz w:val="24"/>
                <w:szCs w:val="24"/>
              </w:rPr>
              <w:t>Ответы на вопросы студентов, возникшие при подгото</w:t>
            </w:r>
            <w:r w:rsidRPr="00EE77BE">
              <w:rPr>
                <w:rFonts w:ascii="Times New Roman" w:hAnsi="Times New Roman" w:cs="Times New Roman"/>
                <w:sz w:val="24"/>
                <w:szCs w:val="24"/>
              </w:rPr>
              <w:t>в</w:t>
            </w:r>
            <w:r w:rsidRPr="00EE77BE">
              <w:rPr>
                <w:rFonts w:ascii="Times New Roman" w:hAnsi="Times New Roman" w:cs="Times New Roman"/>
                <w:sz w:val="24"/>
                <w:szCs w:val="24"/>
              </w:rPr>
              <w:t>ке к занятию.</w:t>
            </w:r>
          </w:p>
        </w:tc>
        <w:tc>
          <w:tcPr>
            <w:tcW w:w="1183"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ind w:hanging="1"/>
              <w:jc w:val="center"/>
              <w:rPr>
                <w:rFonts w:ascii="Times New Roman" w:hAnsi="Times New Roman" w:cs="Times New Roman"/>
                <w:sz w:val="24"/>
                <w:szCs w:val="24"/>
              </w:rPr>
            </w:pPr>
            <w:r w:rsidRPr="00EE77BE">
              <w:rPr>
                <w:rFonts w:ascii="Times New Roman" w:hAnsi="Times New Roman" w:cs="Times New Roman"/>
                <w:sz w:val="24"/>
                <w:szCs w:val="24"/>
              </w:rPr>
              <w:t>5</w:t>
            </w:r>
          </w:p>
        </w:tc>
      </w:tr>
      <w:tr w:rsidR="00EE77BE" w:rsidRPr="00EE77BE" w:rsidTr="00AD675F">
        <w:tc>
          <w:tcPr>
            <w:tcW w:w="889"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jc w:val="center"/>
              <w:rPr>
                <w:rFonts w:ascii="Times New Roman" w:hAnsi="Times New Roman" w:cs="Times New Roman"/>
                <w:sz w:val="24"/>
                <w:szCs w:val="24"/>
              </w:rPr>
            </w:pPr>
            <w:r w:rsidRPr="00EE77BE">
              <w:rPr>
                <w:rFonts w:ascii="Times New Roman" w:hAnsi="Times New Roman" w:cs="Times New Roman"/>
                <w:sz w:val="24"/>
                <w:szCs w:val="24"/>
              </w:rPr>
              <w:t>2.3</w:t>
            </w:r>
          </w:p>
        </w:tc>
        <w:tc>
          <w:tcPr>
            <w:tcW w:w="8647"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ind w:hanging="1"/>
              <w:rPr>
                <w:rFonts w:ascii="Times New Roman" w:hAnsi="Times New Roman" w:cs="Times New Roman"/>
                <w:sz w:val="24"/>
                <w:szCs w:val="24"/>
              </w:rPr>
            </w:pPr>
            <w:r w:rsidRPr="00EE77BE">
              <w:rPr>
                <w:rFonts w:ascii="Times New Roman" w:hAnsi="Times New Roman" w:cs="Times New Roman"/>
                <w:sz w:val="24"/>
                <w:szCs w:val="24"/>
              </w:rPr>
              <w:t xml:space="preserve">Выдача методических указаний, инструкций, необходимых для проведения занятия. </w:t>
            </w:r>
          </w:p>
        </w:tc>
        <w:tc>
          <w:tcPr>
            <w:tcW w:w="1183"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ind w:hanging="1"/>
              <w:jc w:val="center"/>
              <w:rPr>
                <w:rFonts w:ascii="Times New Roman" w:hAnsi="Times New Roman" w:cs="Times New Roman"/>
                <w:sz w:val="24"/>
                <w:szCs w:val="24"/>
              </w:rPr>
            </w:pPr>
            <w:r w:rsidRPr="00EE77BE">
              <w:rPr>
                <w:rFonts w:ascii="Times New Roman" w:hAnsi="Times New Roman" w:cs="Times New Roman"/>
                <w:sz w:val="24"/>
                <w:szCs w:val="24"/>
              </w:rPr>
              <w:t>5</w:t>
            </w:r>
          </w:p>
        </w:tc>
      </w:tr>
      <w:tr w:rsidR="00EE77BE" w:rsidRPr="00EE77BE" w:rsidTr="00AD675F">
        <w:tc>
          <w:tcPr>
            <w:tcW w:w="889"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jc w:val="center"/>
              <w:rPr>
                <w:rFonts w:ascii="Times New Roman" w:hAnsi="Times New Roman" w:cs="Times New Roman"/>
                <w:sz w:val="24"/>
                <w:szCs w:val="24"/>
              </w:rPr>
            </w:pPr>
            <w:r w:rsidRPr="00EE77BE">
              <w:rPr>
                <w:rFonts w:ascii="Times New Roman" w:hAnsi="Times New Roman" w:cs="Times New Roman"/>
                <w:sz w:val="24"/>
                <w:szCs w:val="24"/>
              </w:rPr>
              <w:t>3.</w:t>
            </w:r>
          </w:p>
        </w:tc>
        <w:tc>
          <w:tcPr>
            <w:tcW w:w="8647"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rPr>
                <w:rFonts w:ascii="Times New Roman" w:hAnsi="Times New Roman" w:cs="Times New Roman"/>
                <w:b/>
                <w:sz w:val="24"/>
                <w:szCs w:val="24"/>
              </w:rPr>
            </w:pPr>
            <w:r w:rsidRPr="00EE77BE">
              <w:rPr>
                <w:rFonts w:ascii="Times New Roman" w:hAnsi="Times New Roman" w:cs="Times New Roman"/>
                <w:b/>
                <w:sz w:val="24"/>
                <w:szCs w:val="24"/>
              </w:rPr>
              <w:t>Разбор теоретического материала</w:t>
            </w:r>
          </w:p>
        </w:tc>
        <w:tc>
          <w:tcPr>
            <w:tcW w:w="1183"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jc w:val="center"/>
              <w:rPr>
                <w:rFonts w:ascii="Times New Roman" w:hAnsi="Times New Roman" w:cs="Times New Roman"/>
                <w:b/>
                <w:sz w:val="24"/>
                <w:szCs w:val="24"/>
              </w:rPr>
            </w:pPr>
            <w:r w:rsidRPr="00EE77BE">
              <w:rPr>
                <w:rFonts w:ascii="Times New Roman" w:hAnsi="Times New Roman" w:cs="Times New Roman"/>
                <w:b/>
                <w:sz w:val="24"/>
                <w:szCs w:val="24"/>
              </w:rPr>
              <w:t>30</w:t>
            </w:r>
          </w:p>
        </w:tc>
      </w:tr>
      <w:tr w:rsidR="00EE77BE" w:rsidRPr="00EE77BE" w:rsidTr="00AD675F">
        <w:tc>
          <w:tcPr>
            <w:tcW w:w="889"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jc w:val="center"/>
              <w:rPr>
                <w:rFonts w:ascii="Times New Roman" w:hAnsi="Times New Roman" w:cs="Times New Roman"/>
                <w:sz w:val="24"/>
                <w:szCs w:val="24"/>
              </w:rPr>
            </w:pPr>
            <w:r w:rsidRPr="00EE77BE">
              <w:rPr>
                <w:rFonts w:ascii="Times New Roman" w:hAnsi="Times New Roman" w:cs="Times New Roman"/>
                <w:sz w:val="24"/>
                <w:szCs w:val="24"/>
              </w:rPr>
              <w:t>3.1</w:t>
            </w:r>
          </w:p>
        </w:tc>
        <w:tc>
          <w:tcPr>
            <w:tcW w:w="8647"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rPr>
                <w:rFonts w:ascii="Times New Roman" w:hAnsi="Times New Roman" w:cs="Times New Roman"/>
                <w:sz w:val="24"/>
                <w:szCs w:val="24"/>
              </w:rPr>
            </w:pPr>
            <w:r w:rsidRPr="00EE77BE">
              <w:rPr>
                <w:rFonts w:ascii="Times New Roman" w:hAnsi="Times New Roman" w:cs="Times New Roman"/>
                <w:sz w:val="24"/>
                <w:szCs w:val="24"/>
              </w:rPr>
              <w:t xml:space="preserve">Обсуждение основных положений темы, необходимых для выполнения практической работы </w:t>
            </w:r>
          </w:p>
        </w:tc>
        <w:tc>
          <w:tcPr>
            <w:tcW w:w="1183"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jc w:val="center"/>
              <w:rPr>
                <w:rFonts w:ascii="Times New Roman" w:hAnsi="Times New Roman" w:cs="Times New Roman"/>
                <w:sz w:val="24"/>
                <w:szCs w:val="24"/>
              </w:rPr>
            </w:pPr>
            <w:r w:rsidRPr="00EE77BE">
              <w:rPr>
                <w:rFonts w:ascii="Times New Roman" w:hAnsi="Times New Roman" w:cs="Times New Roman"/>
                <w:sz w:val="24"/>
                <w:szCs w:val="24"/>
              </w:rPr>
              <w:t>25</w:t>
            </w:r>
          </w:p>
        </w:tc>
      </w:tr>
      <w:tr w:rsidR="00EE77BE" w:rsidRPr="00EE77BE" w:rsidTr="00AD675F">
        <w:tc>
          <w:tcPr>
            <w:tcW w:w="889"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jc w:val="center"/>
              <w:rPr>
                <w:rFonts w:ascii="Times New Roman" w:hAnsi="Times New Roman" w:cs="Times New Roman"/>
                <w:sz w:val="24"/>
                <w:szCs w:val="24"/>
              </w:rPr>
            </w:pPr>
            <w:r w:rsidRPr="00EE77BE">
              <w:rPr>
                <w:rFonts w:ascii="Times New Roman" w:hAnsi="Times New Roman" w:cs="Times New Roman"/>
                <w:sz w:val="24"/>
                <w:szCs w:val="24"/>
              </w:rPr>
              <w:t>3.2</w:t>
            </w:r>
          </w:p>
        </w:tc>
        <w:tc>
          <w:tcPr>
            <w:tcW w:w="8647"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rPr>
                <w:rFonts w:ascii="Times New Roman" w:hAnsi="Times New Roman" w:cs="Times New Roman"/>
                <w:sz w:val="24"/>
                <w:szCs w:val="24"/>
              </w:rPr>
            </w:pPr>
            <w:r w:rsidRPr="00EE77BE">
              <w:rPr>
                <w:rFonts w:ascii="Times New Roman" w:hAnsi="Times New Roman" w:cs="Times New Roman"/>
                <w:sz w:val="24"/>
                <w:szCs w:val="24"/>
              </w:rPr>
              <w:t>Вводный инструктаж по технике безопасности</w:t>
            </w:r>
          </w:p>
        </w:tc>
        <w:tc>
          <w:tcPr>
            <w:tcW w:w="1183"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jc w:val="center"/>
              <w:rPr>
                <w:rFonts w:ascii="Times New Roman" w:hAnsi="Times New Roman" w:cs="Times New Roman"/>
                <w:sz w:val="24"/>
                <w:szCs w:val="24"/>
              </w:rPr>
            </w:pPr>
            <w:r w:rsidRPr="00EE77BE">
              <w:rPr>
                <w:rFonts w:ascii="Times New Roman" w:hAnsi="Times New Roman" w:cs="Times New Roman"/>
                <w:sz w:val="24"/>
                <w:szCs w:val="24"/>
              </w:rPr>
              <w:t>5</w:t>
            </w:r>
          </w:p>
        </w:tc>
      </w:tr>
      <w:tr w:rsidR="00EE77BE" w:rsidRPr="00EE77BE" w:rsidTr="00AD675F">
        <w:tc>
          <w:tcPr>
            <w:tcW w:w="889"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jc w:val="center"/>
              <w:rPr>
                <w:rFonts w:ascii="Times New Roman" w:hAnsi="Times New Roman" w:cs="Times New Roman"/>
                <w:sz w:val="24"/>
                <w:szCs w:val="24"/>
              </w:rPr>
            </w:pPr>
          </w:p>
        </w:tc>
        <w:tc>
          <w:tcPr>
            <w:tcW w:w="8647"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rPr>
                <w:rFonts w:ascii="Times New Roman" w:hAnsi="Times New Roman" w:cs="Times New Roman"/>
                <w:sz w:val="24"/>
                <w:szCs w:val="24"/>
              </w:rPr>
            </w:pPr>
            <w:r w:rsidRPr="00EE77BE">
              <w:rPr>
                <w:rFonts w:ascii="Times New Roman" w:hAnsi="Times New Roman" w:cs="Times New Roman"/>
                <w:sz w:val="24"/>
                <w:szCs w:val="24"/>
              </w:rPr>
              <w:t>Перерыв</w:t>
            </w:r>
          </w:p>
        </w:tc>
        <w:tc>
          <w:tcPr>
            <w:tcW w:w="1183"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jc w:val="center"/>
              <w:rPr>
                <w:rFonts w:ascii="Times New Roman" w:hAnsi="Times New Roman" w:cs="Times New Roman"/>
                <w:b/>
                <w:sz w:val="24"/>
                <w:szCs w:val="24"/>
              </w:rPr>
            </w:pPr>
            <w:r w:rsidRPr="00EE77BE">
              <w:rPr>
                <w:rFonts w:ascii="Times New Roman" w:hAnsi="Times New Roman" w:cs="Times New Roman"/>
                <w:b/>
                <w:sz w:val="24"/>
                <w:szCs w:val="24"/>
              </w:rPr>
              <w:t>15</w:t>
            </w:r>
          </w:p>
        </w:tc>
      </w:tr>
      <w:tr w:rsidR="00EE77BE" w:rsidRPr="00EE77BE" w:rsidTr="00AD675F">
        <w:tc>
          <w:tcPr>
            <w:tcW w:w="889"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jc w:val="center"/>
              <w:rPr>
                <w:rFonts w:ascii="Times New Roman" w:hAnsi="Times New Roman" w:cs="Times New Roman"/>
                <w:sz w:val="24"/>
                <w:szCs w:val="24"/>
              </w:rPr>
            </w:pPr>
            <w:r w:rsidRPr="00EE77BE">
              <w:rPr>
                <w:rFonts w:ascii="Times New Roman" w:hAnsi="Times New Roman" w:cs="Times New Roman"/>
                <w:sz w:val="24"/>
                <w:szCs w:val="24"/>
              </w:rPr>
              <w:t>4.</w:t>
            </w:r>
          </w:p>
        </w:tc>
        <w:tc>
          <w:tcPr>
            <w:tcW w:w="8647"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rPr>
                <w:rFonts w:ascii="Times New Roman" w:hAnsi="Times New Roman" w:cs="Times New Roman"/>
                <w:b/>
                <w:sz w:val="24"/>
                <w:szCs w:val="24"/>
              </w:rPr>
            </w:pPr>
            <w:r w:rsidRPr="00EE77BE">
              <w:rPr>
                <w:rFonts w:ascii="Times New Roman" w:hAnsi="Times New Roman" w:cs="Times New Roman"/>
                <w:b/>
                <w:sz w:val="24"/>
                <w:szCs w:val="24"/>
              </w:rPr>
              <w:t>Практическая часть</w:t>
            </w:r>
          </w:p>
        </w:tc>
        <w:tc>
          <w:tcPr>
            <w:tcW w:w="1183"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jc w:val="center"/>
              <w:rPr>
                <w:rFonts w:ascii="Times New Roman" w:hAnsi="Times New Roman" w:cs="Times New Roman"/>
                <w:b/>
                <w:sz w:val="24"/>
                <w:szCs w:val="24"/>
              </w:rPr>
            </w:pPr>
            <w:r w:rsidRPr="00EE77BE">
              <w:rPr>
                <w:rFonts w:ascii="Times New Roman" w:hAnsi="Times New Roman" w:cs="Times New Roman"/>
                <w:b/>
                <w:sz w:val="24"/>
                <w:szCs w:val="24"/>
              </w:rPr>
              <w:t>80</w:t>
            </w:r>
          </w:p>
        </w:tc>
      </w:tr>
      <w:tr w:rsidR="00EE77BE" w:rsidRPr="00EE77BE" w:rsidTr="00AD675F">
        <w:tc>
          <w:tcPr>
            <w:tcW w:w="889"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jc w:val="center"/>
              <w:rPr>
                <w:rFonts w:ascii="Times New Roman" w:hAnsi="Times New Roman" w:cs="Times New Roman"/>
                <w:sz w:val="24"/>
                <w:szCs w:val="24"/>
              </w:rPr>
            </w:pPr>
            <w:r w:rsidRPr="00EE77BE">
              <w:rPr>
                <w:rFonts w:ascii="Times New Roman" w:hAnsi="Times New Roman" w:cs="Times New Roman"/>
                <w:sz w:val="24"/>
                <w:szCs w:val="24"/>
              </w:rPr>
              <w:t>4.1</w:t>
            </w:r>
          </w:p>
        </w:tc>
        <w:tc>
          <w:tcPr>
            <w:tcW w:w="8647"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rPr>
                <w:rFonts w:ascii="Times New Roman" w:hAnsi="Times New Roman" w:cs="Times New Roman"/>
                <w:sz w:val="24"/>
                <w:szCs w:val="24"/>
              </w:rPr>
            </w:pPr>
            <w:r w:rsidRPr="00EE77BE">
              <w:rPr>
                <w:rFonts w:ascii="Times New Roman" w:hAnsi="Times New Roman" w:cs="Times New Roman"/>
                <w:sz w:val="24"/>
                <w:szCs w:val="24"/>
              </w:rPr>
              <w:t>Самостоятельная практическая работа студентов.</w:t>
            </w:r>
          </w:p>
        </w:tc>
        <w:tc>
          <w:tcPr>
            <w:tcW w:w="1183"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jc w:val="center"/>
              <w:rPr>
                <w:rFonts w:ascii="Times New Roman" w:hAnsi="Times New Roman" w:cs="Times New Roman"/>
                <w:sz w:val="24"/>
                <w:szCs w:val="24"/>
              </w:rPr>
            </w:pPr>
            <w:r w:rsidRPr="00EE77BE">
              <w:rPr>
                <w:rFonts w:ascii="Times New Roman" w:hAnsi="Times New Roman" w:cs="Times New Roman"/>
                <w:sz w:val="24"/>
                <w:szCs w:val="24"/>
              </w:rPr>
              <w:t>45</w:t>
            </w:r>
          </w:p>
        </w:tc>
      </w:tr>
      <w:tr w:rsidR="00EE77BE" w:rsidRPr="00EE77BE" w:rsidTr="00AD675F">
        <w:tc>
          <w:tcPr>
            <w:tcW w:w="889"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jc w:val="center"/>
              <w:rPr>
                <w:rFonts w:ascii="Times New Roman" w:hAnsi="Times New Roman" w:cs="Times New Roman"/>
                <w:sz w:val="24"/>
                <w:szCs w:val="24"/>
              </w:rPr>
            </w:pPr>
            <w:r w:rsidRPr="00EE77BE">
              <w:rPr>
                <w:rFonts w:ascii="Times New Roman" w:hAnsi="Times New Roman" w:cs="Times New Roman"/>
                <w:sz w:val="24"/>
                <w:szCs w:val="24"/>
              </w:rPr>
              <w:t>4.2.</w:t>
            </w:r>
          </w:p>
        </w:tc>
        <w:tc>
          <w:tcPr>
            <w:tcW w:w="8647"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rPr>
                <w:rFonts w:ascii="Times New Roman" w:hAnsi="Times New Roman" w:cs="Times New Roman"/>
                <w:sz w:val="24"/>
                <w:szCs w:val="24"/>
              </w:rPr>
            </w:pPr>
            <w:r w:rsidRPr="00EE77BE">
              <w:rPr>
                <w:rFonts w:ascii="Times New Roman" w:hAnsi="Times New Roman" w:cs="Times New Roman"/>
                <w:sz w:val="24"/>
                <w:szCs w:val="24"/>
              </w:rPr>
              <w:t>Индивидуальное и групповое консультирование при выполнении заданий.</w:t>
            </w:r>
          </w:p>
        </w:tc>
        <w:tc>
          <w:tcPr>
            <w:tcW w:w="1183"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jc w:val="center"/>
              <w:rPr>
                <w:rFonts w:ascii="Times New Roman" w:hAnsi="Times New Roman" w:cs="Times New Roman"/>
                <w:sz w:val="24"/>
                <w:szCs w:val="24"/>
              </w:rPr>
            </w:pPr>
            <w:r w:rsidRPr="00EE77BE">
              <w:rPr>
                <w:rFonts w:ascii="Times New Roman" w:hAnsi="Times New Roman" w:cs="Times New Roman"/>
                <w:sz w:val="24"/>
                <w:szCs w:val="24"/>
              </w:rPr>
              <w:t>20</w:t>
            </w:r>
          </w:p>
        </w:tc>
      </w:tr>
      <w:tr w:rsidR="00EE77BE" w:rsidRPr="00EE77BE" w:rsidTr="00AD675F">
        <w:tc>
          <w:tcPr>
            <w:tcW w:w="889"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jc w:val="center"/>
              <w:rPr>
                <w:rFonts w:ascii="Times New Roman" w:hAnsi="Times New Roman" w:cs="Times New Roman"/>
                <w:sz w:val="24"/>
                <w:szCs w:val="24"/>
              </w:rPr>
            </w:pPr>
            <w:r w:rsidRPr="00EE77BE">
              <w:rPr>
                <w:rFonts w:ascii="Times New Roman" w:hAnsi="Times New Roman" w:cs="Times New Roman"/>
                <w:sz w:val="24"/>
                <w:szCs w:val="24"/>
              </w:rPr>
              <w:t>4.3.</w:t>
            </w:r>
          </w:p>
        </w:tc>
        <w:tc>
          <w:tcPr>
            <w:tcW w:w="8647"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jc w:val="both"/>
              <w:rPr>
                <w:rFonts w:ascii="Times New Roman" w:hAnsi="Times New Roman" w:cs="Times New Roman"/>
                <w:sz w:val="24"/>
                <w:szCs w:val="24"/>
              </w:rPr>
            </w:pPr>
            <w:r w:rsidRPr="00EE77BE">
              <w:rPr>
                <w:rFonts w:ascii="Times New Roman" w:hAnsi="Times New Roman" w:cs="Times New Roman"/>
                <w:sz w:val="24"/>
                <w:szCs w:val="24"/>
              </w:rPr>
              <w:t>Контроль успешности выполнения практических заданий с выставлением оценки в  журнал.</w:t>
            </w:r>
          </w:p>
        </w:tc>
        <w:tc>
          <w:tcPr>
            <w:tcW w:w="1183"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jc w:val="center"/>
              <w:rPr>
                <w:rFonts w:ascii="Times New Roman" w:hAnsi="Times New Roman" w:cs="Times New Roman"/>
                <w:sz w:val="24"/>
                <w:szCs w:val="24"/>
              </w:rPr>
            </w:pPr>
            <w:r w:rsidRPr="00EE77BE">
              <w:rPr>
                <w:rFonts w:ascii="Times New Roman" w:hAnsi="Times New Roman" w:cs="Times New Roman"/>
                <w:sz w:val="24"/>
                <w:szCs w:val="24"/>
              </w:rPr>
              <w:t>15</w:t>
            </w:r>
          </w:p>
        </w:tc>
      </w:tr>
      <w:tr w:rsidR="00EE77BE" w:rsidRPr="00EE77BE" w:rsidTr="00AD675F">
        <w:tc>
          <w:tcPr>
            <w:tcW w:w="889"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jc w:val="center"/>
              <w:rPr>
                <w:rFonts w:ascii="Times New Roman" w:hAnsi="Times New Roman" w:cs="Times New Roman"/>
                <w:b/>
                <w:sz w:val="24"/>
                <w:szCs w:val="24"/>
              </w:rPr>
            </w:pPr>
            <w:r w:rsidRPr="00EE77BE">
              <w:rPr>
                <w:rFonts w:ascii="Times New Roman" w:hAnsi="Times New Roman" w:cs="Times New Roman"/>
                <w:b/>
                <w:sz w:val="24"/>
                <w:szCs w:val="24"/>
              </w:rPr>
              <w:t>5.</w:t>
            </w:r>
          </w:p>
        </w:tc>
        <w:tc>
          <w:tcPr>
            <w:tcW w:w="8647"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rPr>
                <w:rFonts w:ascii="Times New Roman" w:hAnsi="Times New Roman" w:cs="Times New Roman"/>
                <w:b/>
                <w:sz w:val="24"/>
                <w:szCs w:val="24"/>
              </w:rPr>
            </w:pPr>
            <w:r w:rsidRPr="00EE77BE">
              <w:rPr>
                <w:rFonts w:ascii="Times New Roman" w:hAnsi="Times New Roman" w:cs="Times New Roman"/>
                <w:b/>
                <w:sz w:val="24"/>
                <w:szCs w:val="24"/>
              </w:rPr>
              <w:t>Заключительная часть: задание на следующее занятие.</w:t>
            </w:r>
          </w:p>
        </w:tc>
        <w:tc>
          <w:tcPr>
            <w:tcW w:w="1183" w:type="dxa"/>
            <w:tcBorders>
              <w:top w:val="single" w:sz="4" w:space="0" w:color="auto"/>
              <w:left w:val="single" w:sz="4" w:space="0" w:color="auto"/>
              <w:bottom w:val="single" w:sz="4" w:space="0" w:color="auto"/>
              <w:right w:val="single" w:sz="4" w:space="0" w:color="auto"/>
            </w:tcBorders>
          </w:tcPr>
          <w:p w:rsidR="00EE77BE" w:rsidRPr="00EE77BE" w:rsidRDefault="00EE77BE" w:rsidP="00EE77BE">
            <w:pPr>
              <w:spacing w:after="0" w:line="240" w:lineRule="auto"/>
              <w:jc w:val="center"/>
              <w:rPr>
                <w:rFonts w:ascii="Times New Roman" w:hAnsi="Times New Roman" w:cs="Times New Roman"/>
                <w:b/>
                <w:sz w:val="24"/>
                <w:szCs w:val="24"/>
              </w:rPr>
            </w:pPr>
            <w:r w:rsidRPr="00EE77BE">
              <w:rPr>
                <w:rFonts w:ascii="Times New Roman" w:hAnsi="Times New Roman" w:cs="Times New Roman"/>
                <w:b/>
                <w:sz w:val="24"/>
                <w:szCs w:val="24"/>
              </w:rPr>
              <w:t>5</w:t>
            </w:r>
          </w:p>
        </w:tc>
      </w:tr>
    </w:tbl>
    <w:p w:rsidR="00EE77BE" w:rsidRPr="00EE77BE" w:rsidRDefault="00EE77BE" w:rsidP="00EE77BE">
      <w:pPr>
        <w:spacing w:after="0" w:line="240" w:lineRule="auto"/>
        <w:jc w:val="both"/>
        <w:rPr>
          <w:rFonts w:ascii="Times New Roman" w:hAnsi="Times New Roman" w:cs="Times New Roman"/>
          <w:b/>
          <w:sz w:val="24"/>
          <w:szCs w:val="24"/>
        </w:rPr>
      </w:pPr>
    </w:p>
    <w:p w:rsidR="00EE77BE" w:rsidRPr="00EE77BE" w:rsidRDefault="00EE77BE" w:rsidP="00EE77BE">
      <w:pPr>
        <w:spacing w:after="0" w:line="240" w:lineRule="auto"/>
        <w:ind w:left="21"/>
        <w:rPr>
          <w:rFonts w:ascii="Times New Roman" w:hAnsi="Times New Roman" w:cs="Times New Roman"/>
          <w:sz w:val="24"/>
          <w:szCs w:val="24"/>
        </w:rPr>
      </w:pPr>
      <w:r w:rsidRPr="00EE77BE">
        <w:rPr>
          <w:rFonts w:ascii="Times New Roman" w:hAnsi="Times New Roman" w:cs="Times New Roman"/>
          <w:b/>
          <w:sz w:val="24"/>
          <w:szCs w:val="24"/>
        </w:rPr>
        <w:t>6. Внеаудиторная самостоятельная работа</w:t>
      </w:r>
      <w:r w:rsidRPr="00EE77BE">
        <w:rPr>
          <w:rFonts w:ascii="Times New Roman" w:hAnsi="Times New Roman" w:cs="Times New Roman"/>
          <w:sz w:val="24"/>
          <w:szCs w:val="24"/>
        </w:rPr>
        <w:t xml:space="preserve"> студента по теме «Закономерности существования клетки во времени» заключается в том, что студент</w:t>
      </w:r>
    </w:p>
    <w:p w:rsidR="00EE77BE" w:rsidRPr="00EE77BE" w:rsidRDefault="00EE77BE" w:rsidP="00EE77BE">
      <w:pPr>
        <w:spacing w:after="0" w:line="240" w:lineRule="auto"/>
        <w:ind w:left="21"/>
        <w:rPr>
          <w:rFonts w:ascii="Times New Roman" w:hAnsi="Times New Roman" w:cs="Times New Roman"/>
          <w:i/>
          <w:sz w:val="24"/>
          <w:szCs w:val="24"/>
        </w:rPr>
      </w:pPr>
      <w:r w:rsidRPr="00EE77BE">
        <w:rPr>
          <w:rFonts w:ascii="Times New Roman" w:hAnsi="Times New Roman" w:cs="Times New Roman"/>
          <w:b/>
          <w:sz w:val="24"/>
          <w:szCs w:val="24"/>
        </w:rPr>
        <w:t>-</w:t>
      </w:r>
      <w:r w:rsidRPr="00EE77BE">
        <w:rPr>
          <w:rFonts w:ascii="Times New Roman" w:hAnsi="Times New Roman" w:cs="Times New Roman"/>
          <w:i/>
          <w:sz w:val="24"/>
          <w:szCs w:val="24"/>
        </w:rPr>
        <w:t xml:space="preserve"> конспектирует учебную литерат</w:t>
      </w:r>
      <w:r w:rsidRPr="00EE77BE">
        <w:rPr>
          <w:rFonts w:ascii="Times New Roman" w:hAnsi="Times New Roman" w:cs="Times New Roman"/>
          <w:i/>
          <w:sz w:val="24"/>
          <w:szCs w:val="24"/>
        </w:rPr>
        <w:t>у</w:t>
      </w:r>
      <w:r w:rsidRPr="00EE77BE">
        <w:rPr>
          <w:rFonts w:ascii="Times New Roman" w:hAnsi="Times New Roman" w:cs="Times New Roman"/>
          <w:i/>
          <w:sz w:val="24"/>
          <w:szCs w:val="24"/>
        </w:rPr>
        <w:t>ру;</w:t>
      </w:r>
    </w:p>
    <w:p w:rsidR="00EE77BE" w:rsidRPr="00EE77BE" w:rsidRDefault="00EE77BE" w:rsidP="00EE77BE">
      <w:pPr>
        <w:spacing w:after="0" w:line="240" w:lineRule="auto"/>
        <w:ind w:left="21"/>
        <w:rPr>
          <w:rFonts w:ascii="Times New Roman" w:hAnsi="Times New Roman" w:cs="Times New Roman"/>
          <w:i/>
          <w:sz w:val="24"/>
          <w:szCs w:val="24"/>
        </w:rPr>
      </w:pPr>
      <w:r w:rsidRPr="00EE77BE">
        <w:rPr>
          <w:rFonts w:ascii="Times New Roman" w:hAnsi="Times New Roman" w:cs="Times New Roman"/>
          <w:i/>
          <w:sz w:val="24"/>
          <w:szCs w:val="24"/>
        </w:rPr>
        <w:t>- прорабатывает учебный материал по конспекту ле</w:t>
      </w:r>
      <w:r w:rsidRPr="00EE77BE">
        <w:rPr>
          <w:rFonts w:ascii="Times New Roman" w:hAnsi="Times New Roman" w:cs="Times New Roman"/>
          <w:i/>
          <w:sz w:val="24"/>
          <w:szCs w:val="24"/>
        </w:rPr>
        <w:t>к</w:t>
      </w:r>
      <w:r w:rsidRPr="00EE77BE">
        <w:rPr>
          <w:rFonts w:ascii="Times New Roman" w:hAnsi="Times New Roman" w:cs="Times New Roman"/>
          <w:i/>
          <w:sz w:val="24"/>
          <w:szCs w:val="24"/>
        </w:rPr>
        <w:t>ций;</w:t>
      </w:r>
    </w:p>
    <w:p w:rsidR="00EE77BE" w:rsidRPr="00EE77BE" w:rsidRDefault="00EE77BE" w:rsidP="00EE77BE">
      <w:pPr>
        <w:spacing w:after="0" w:line="240" w:lineRule="auto"/>
        <w:jc w:val="both"/>
        <w:rPr>
          <w:rFonts w:ascii="Times New Roman" w:hAnsi="Times New Roman" w:cs="Times New Roman"/>
          <w:sz w:val="24"/>
          <w:szCs w:val="24"/>
        </w:rPr>
      </w:pPr>
      <w:r w:rsidRPr="00EE77BE">
        <w:rPr>
          <w:rFonts w:ascii="Times New Roman" w:hAnsi="Times New Roman" w:cs="Times New Roman"/>
          <w:i/>
          <w:sz w:val="24"/>
          <w:szCs w:val="24"/>
        </w:rPr>
        <w:t>- выполняет демонстрационный вариант тестового задания для самоконтроля</w:t>
      </w:r>
      <w:r w:rsidRPr="00EE77BE">
        <w:rPr>
          <w:rFonts w:ascii="Times New Roman" w:hAnsi="Times New Roman" w:cs="Times New Roman"/>
          <w:sz w:val="24"/>
          <w:szCs w:val="24"/>
        </w:rPr>
        <w:t>.</w:t>
      </w:r>
    </w:p>
    <w:p w:rsidR="00EE77BE" w:rsidRPr="00EE77BE" w:rsidRDefault="00EE77BE" w:rsidP="00EE77BE">
      <w:pPr>
        <w:spacing w:after="0" w:line="240" w:lineRule="auto"/>
        <w:jc w:val="both"/>
        <w:rPr>
          <w:rFonts w:ascii="Times New Roman" w:hAnsi="Times New Roman" w:cs="Times New Roman"/>
          <w:sz w:val="24"/>
          <w:szCs w:val="24"/>
        </w:rPr>
      </w:pPr>
      <w:r w:rsidRPr="00EE77BE">
        <w:rPr>
          <w:rFonts w:ascii="Times New Roman" w:hAnsi="Times New Roman" w:cs="Times New Roman"/>
          <w:sz w:val="24"/>
          <w:szCs w:val="24"/>
        </w:rPr>
        <w:t xml:space="preserve"> </w:t>
      </w:r>
    </w:p>
    <w:p w:rsidR="00EE77BE" w:rsidRPr="00EE77BE" w:rsidRDefault="00EE77BE" w:rsidP="00EE77BE">
      <w:pPr>
        <w:spacing w:after="0" w:line="240" w:lineRule="auto"/>
        <w:jc w:val="both"/>
        <w:rPr>
          <w:rFonts w:ascii="Times New Roman" w:hAnsi="Times New Roman" w:cs="Times New Roman"/>
          <w:sz w:val="24"/>
          <w:szCs w:val="24"/>
        </w:rPr>
      </w:pPr>
      <w:r w:rsidRPr="00EE77BE">
        <w:rPr>
          <w:rFonts w:ascii="Times New Roman" w:hAnsi="Times New Roman" w:cs="Times New Roman"/>
          <w:b/>
          <w:sz w:val="24"/>
          <w:szCs w:val="24"/>
        </w:rPr>
        <w:t>7.</w:t>
      </w:r>
      <w:r w:rsidRPr="00EE77BE">
        <w:rPr>
          <w:rFonts w:ascii="Times New Roman" w:hAnsi="Times New Roman" w:cs="Times New Roman"/>
          <w:sz w:val="24"/>
          <w:szCs w:val="24"/>
        </w:rPr>
        <w:t xml:space="preserve"> </w:t>
      </w:r>
      <w:r w:rsidRPr="00EE77BE">
        <w:rPr>
          <w:rFonts w:ascii="Times New Roman" w:hAnsi="Times New Roman" w:cs="Times New Roman"/>
          <w:b/>
          <w:sz w:val="24"/>
          <w:szCs w:val="24"/>
        </w:rPr>
        <w:t>Критерии оценок деятельности студента, при освоении учебного материала представлены</w:t>
      </w:r>
      <w:r w:rsidRPr="00EE77BE">
        <w:rPr>
          <w:rFonts w:ascii="Times New Roman" w:hAnsi="Times New Roman" w:cs="Times New Roman"/>
          <w:i/>
          <w:sz w:val="24"/>
          <w:szCs w:val="24"/>
        </w:rPr>
        <w:t xml:space="preserve">  </w:t>
      </w:r>
      <w:r w:rsidRPr="00EE77BE">
        <w:rPr>
          <w:rFonts w:ascii="Times New Roman" w:hAnsi="Times New Roman" w:cs="Times New Roman"/>
          <w:sz w:val="24"/>
          <w:szCs w:val="24"/>
        </w:rPr>
        <w:t xml:space="preserve">на сайте кафедры. </w:t>
      </w:r>
    </w:p>
    <w:p w:rsidR="00EE77BE" w:rsidRPr="00EE77BE" w:rsidRDefault="00EE77BE" w:rsidP="00EE77BE">
      <w:pPr>
        <w:spacing w:after="0" w:line="240" w:lineRule="auto"/>
        <w:jc w:val="both"/>
        <w:rPr>
          <w:rFonts w:ascii="Times New Roman" w:hAnsi="Times New Roman" w:cs="Times New Roman"/>
          <w:sz w:val="24"/>
          <w:szCs w:val="24"/>
        </w:rPr>
      </w:pPr>
      <w:r w:rsidRPr="00EE77BE">
        <w:rPr>
          <w:rFonts w:ascii="Times New Roman" w:hAnsi="Times New Roman" w:cs="Times New Roman"/>
          <w:sz w:val="24"/>
          <w:szCs w:val="24"/>
        </w:rPr>
        <w:t>Оцениваются теоретические и практические знания в отдельности.</w:t>
      </w:r>
    </w:p>
    <w:p w:rsidR="00EE77BE" w:rsidRPr="00EE77BE" w:rsidRDefault="00EE77BE" w:rsidP="00EE77BE">
      <w:pPr>
        <w:spacing w:after="0" w:line="240" w:lineRule="auto"/>
        <w:jc w:val="both"/>
        <w:rPr>
          <w:rFonts w:ascii="Times New Roman" w:hAnsi="Times New Roman" w:cs="Times New Roman"/>
          <w:sz w:val="24"/>
          <w:szCs w:val="24"/>
        </w:rPr>
      </w:pPr>
      <w:r w:rsidRPr="00EE77BE">
        <w:rPr>
          <w:rFonts w:ascii="Times New Roman" w:hAnsi="Times New Roman" w:cs="Times New Roman"/>
          <w:sz w:val="24"/>
          <w:szCs w:val="24"/>
        </w:rPr>
        <w:t>Теоретические знания оцениваются комплексно в ходе собеседования и через ответы на вопросы при проверке протокола практического занятия.</w:t>
      </w:r>
    </w:p>
    <w:p w:rsidR="00EE77BE" w:rsidRPr="00EE77BE" w:rsidRDefault="00EE77BE" w:rsidP="00EE77BE">
      <w:pPr>
        <w:spacing w:after="0" w:line="240" w:lineRule="auto"/>
        <w:jc w:val="both"/>
        <w:rPr>
          <w:rFonts w:ascii="Times New Roman" w:hAnsi="Times New Roman" w:cs="Times New Roman"/>
          <w:sz w:val="24"/>
          <w:szCs w:val="24"/>
        </w:rPr>
      </w:pPr>
      <w:r w:rsidRPr="00EE77BE">
        <w:rPr>
          <w:rFonts w:ascii="Times New Roman" w:hAnsi="Times New Roman" w:cs="Times New Roman"/>
          <w:sz w:val="24"/>
          <w:szCs w:val="24"/>
        </w:rPr>
        <w:t>Практическая часть оценивается по умению студента ориентироваться в предложенных для изучения препаратах.</w:t>
      </w:r>
    </w:p>
    <w:p w:rsidR="00EE77BE" w:rsidRPr="00EE77BE" w:rsidRDefault="00EE77BE" w:rsidP="00EE77BE">
      <w:pPr>
        <w:spacing w:after="0" w:line="240" w:lineRule="auto"/>
        <w:rPr>
          <w:rFonts w:ascii="Times New Roman" w:hAnsi="Times New Roman" w:cs="Times New Roman"/>
          <w:sz w:val="24"/>
          <w:szCs w:val="24"/>
        </w:rPr>
      </w:pPr>
      <w:r w:rsidRPr="00EE77BE">
        <w:rPr>
          <w:rFonts w:ascii="Times New Roman" w:hAnsi="Times New Roman" w:cs="Times New Roman"/>
          <w:b/>
          <w:sz w:val="24"/>
          <w:szCs w:val="24"/>
        </w:rPr>
        <w:t>8. Рекомендации для студентов, пропустивших практическое занятие.</w:t>
      </w:r>
      <w:r w:rsidRPr="00EE77BE">
        <w:rPr>
          <w:rFonts w:ascii="Times New Roman" w:hAnsi="Times New Roman" w:cs="Times New Roman"/>
          <w:sz w:val="24"/>
          <w:szCs w:val="24"/>
        </w:rPr>
        <w:t xml:space="preserve"> </w:t>
      </w:r>
    </w:p>
    <w:p w:rsidR="00EE77BE" w:rsidRPr="00EE77BE" w:rsidRDefault="00EE77BE" w:rsidP="00EE77BE">
      <w:pPr>
        <w:spacing w:after="0" w:line="240" w:lineRule="auto"/>
        <w:rPr>
          <w:rFonts w:ascii="Times New Roman" w:hAnsi="Times New Roman" w:cs="Times New Roman"/>
          <w:sz w:val="24"/>
          <w:szCs w:val="24"/>
        </w:rPr>
      </w:pPr>
      <w:r w:rsidRPr="00EE77BE">
        <w:rPr>
          <w:rFonts w:ascii="Times New Roman" w:hAnsi="Times New Roman" w:cs="Times New Roman"/>
          <w:sz w:val="24"/>
          <w:szCs w:val="24"/>
        </w:rPr>
        <w:t xml:space="preserve">Выполнить письменно задания для самостоятельной работы. </w:t>
      </w:r>
    </w:p>
    <w:p w:rsidR="00EE77BE" w:rsidRPr="00EE77BE" w:rsidRDefault="00EE77BE" w:rsidP="00EE77BE">
      <w:pPr>
        <w:spacing w:after="0" w:line="240" w:lineRule="auto"/>
        <w:rPr>
          <w:rFonts w:ascii="Times New Roman" w:hAnsi="Times New Roman" w:cs="Times New Roman"/>
          <w:sz w:val="24"/>
          <w:szCs w:val="24"/>
        </w:rPr>
      </w:pPr>
      <w:r w:rsidRPr="00EE77BE">
        <w:rPr>
          <w:rFonts w:ascii="Times New Roman" w:hAnsi="Times New Roman" w:cs="Times New Roman"/>
          <w:sz w:val="24"/>
          <w:szCs w:val="24"/>
        </w:rPr>
        <w:t xml:space="preserve">Законспектировать рекомендованный раздел учебника. </w:t>
      </w:r>
    </w:p>
    <w:p w:rsidR="00EE77BE" w:rsidRPr="00EE77BE" w:rsidRDefault="00EE77BE" w:rsidP="00EE77BE">
      <w:pPr>
        <w:spacing w:after="0" w:line="240" w:lineRule="auto"/>
        <w:rPr>
          <w:rFonts w:ascii="Times New Roman" w:hAnsi="Times New Roman" w:cs="Times New Roman"/>
          <w:b/>
          <w:sz w:val="24"/>
          <w:szCs w:val="24"/>
        </w:rPr>
      </w:pPr>
      <w:r w:rsidRPr="00EE77BE">
        <w:rPr>
          <w:rFonts w:ascii="Times New Roman" w:hAnsi="Times New Roman" w:cs="Times New Roman"/>
          <w:sz w:val="24"/>
          <w:szCs w:val="24"/>
        </w:rPr>
        <w:t>Уметь ответить на вопросы, связанные с организацией и функционированием клеточного ядра</w:t>
      </w:r>
      <w:r w:rsidRPr="00EE77BE">
        <w:rPr>
          <w:rFonts w:ascii="Times New Roman" w:hAnsi="Times New Roman" w:cs="Times New Roman"/>
          <w:b/>
          <w:sz w:val="24"/>
          <w:szCs w:val="24"/>
        </w:rPr>
        <w:t xml:space="preserve">. </w:t>
      </w:r>
    </w:p>
    <w:p w:rsidR="00EE77BE" w:rsidRPr="00EE77BE" w:rsidRDefault="00EE77BE" w:rsidP="00EE77BE">
      <w:pPr>
        <w:spacing w:after="0" w:line="240" w:lineRule="auto"/>
        <w:rPr>
          <w:rFonts w:ascii="Times New Roman" w:hAnsi="Times New Roman" w:cs="Times New Roman"/>
          <w:b/>
          <w:sz w:val="24"/>
          <w:szCs w:val="24"/>
        </w:rPr>
      </w:pPr>
      <w:r w:rsidRPr="00EE77BE">
        <w:rPr>
          <w:rFonts w:ascii="Times New Roman" w:hAnsi="Times New Roman" w:cs="Times New Roman"/>
          <w:sz w:val="24"/>
          <w:szCs w:val="24"/>
        </w:rPr>
        <w:t>Оформить протокол практического занятия.</w:t>
      </w:r>
    </w:p>
    <w:p w:rsidR="00EE77BE" w:rsidRPr="00EE77BE" w:rsidRDefault="00EE77BE" w:rsidP="00EE77BE">
      <w:pPr>
        <w:spacing w:after="0" w:line="240" w:lineRule="auto"/>
        <w:rPr>
          <w:rFonts w:ascii="Times New Roman" w:hAnsi="Times New Roman" w:cs="Times New Roman"/>
          <w:b/>
          <w:sz w:val="24"/>
          <w:szCs w:val="24"/>
        </w:rPr>
      </w:pPr>
      <w:r w:rsidRPr="00EE77BE">
        <w:rPr>
          <w:rFonts w:ascii="Times New Roman" w:hAnsi="Times New Roman" w:cs="Times New Roman"/>
          <w:b/>
          <w:sz w:val="24"/>
          <w:szCs w:val="24"/>
        </w:rPr>
        <w:t>9. Приложения для самостоятельной работы студентов</w:t>
      </w:r>
    </w:p>
    <w:p w:rsidR="00EE77BE" w:rsidRPr="00EE77BE" w:rsidRDefault="00EE77BE" w:rsidP="00EE77BE">
      <w:pPr>
        <w:spacing w:after="0" w:line="240" w:lineRule="auto"/>
        <w:ind w:left="360"/>
        <w:rPr>
          <w:rFonts w:ascii="Times New Roman" w:hAnsi="Times New Roman" w:cs="Times New Roman"/>
          <w:sz w:val="24"/>
          <w:szCs w:val="24"/>
        </w:rPr>
      </w:pPr>
      <w:r w:rsidRPr="00EE77BE">
        <w:rPr>
          <w:rFonts w:ascii="Times New Roman" w:hAnsi="Times New Roman" w:cs="Times New Roman"/>
          <w:b/>
          <w:sz w:val="24"/>
          <w:szCs w:val="24"/>
        </w:rPr>
        <w:t>9.1</w:t>
      </w:r>
      <w:r w:rsidRPr="00EE77BE">
        <w:rPr>
          <w:rFonts w:ascii="Times New Roman" w:hAnsi="Times New Roman" w:cs="Times New Roman"/>
          <w:sz w:val="24"/>
          <w:szCs w:val="24"/>
        </w:rPr>
        <w:t xml:space="preserve"> Информационные и справочные материалы:</w:t>
      </w:r>
    </w:p>
    <w:p w:rsidR="00EE77BE" w:rsidRPr="00EE77BE" w:rsidRDefault="00EE77BE" w:rsidP="00EE77BE">
      <w:pPr>
        <w:spacing w:after="0" w:line="240" w:lineRule="auto"/>
        <w:rPr>
          <w:rFonts w:ascii="Times New Roman" w:hAnsi="Times New Roman" w:cs="Times New Roman"/>
          <w:sz w:val="24"/>
          <w:szCs w:val="24"/>
        </w:rPr>
      </w:pPr>
    </w:p>
    <w:p w:rsidR="00EE77BE" w:rsidRPr="00EE77BE" w:rsidRDefault="00EE77BE" w:rsidP="00EE77BE">
      <w:pPr>
        <w:spacing w:after="0" w:line="240" w:lineRule="auto"/>
        <w:ind w:left="360"/>
        <w:rPr>
          <w:rFonts w:ascii="Times New Roman" w:hAnsi="Times New Roman" w:cs="Times New Roman"/>
          <w:b/>
          <w:bCs/>
          <w:sz w:val="24"/>
          <w:szCs w:val="24"/>
        </w:rPr>
      </w:pPr>
      <w:r w:rsidRPr="00EE77BE">
        <w:rPr>
          <w:rFonts w:ascii="Times New Roman" w:hAnsi="Times New Roman" w:cs="Times New Roman"/>
          <w:b/>
          <w:bCs/>
          <w:sz w:val="24"/>
          <w:szCs w:val="24"/>
        </w:rPr>
        <w:t>Основная литература по дисциплине</w:t>
      </w:r>
    </w:p>
    <w:p w:rsidR="00EE77BE" w:rsidRPr="00EE77BE" w:rsidRDefault="00EE77BE" w:rsidP="00EE77BE">
      <w:pPr>
        <w:widowControl w:val="0"/>
        <w:tabs>
          <w:tab w:val="left" w:pos="556"/>
        </w:tabs>
        <w:autoSpaceDE w:val="0"/>
        <w:spacing w:after="0" w:line="240" w:lineRule="auto"/>
        <w:ind w:left="540" w:hanging="540"/>
        <w:rPr>
          <w:rFonts w:ascii="Times New Roman" w:hAnsi="Times New Roman" w:cs="Times New Roman"/>
          <w:sz w:val="24"/>
          <w:szCs w:val="24"/>
        </w:rPr>
      </w:pPr>
      <w:r w:rsidRPr="00EE77BE">
        <w:rPr>
          <w:rFonts w:ascii="Times New Roman" w:hAnsi="Times New Roman" w:cs="Times New Roman"/>
          <w:sz w:val="24"/>
          <w:szCs w:val="24"/>
        </w:rPr>
        <w:t>1. Биология: учебник для мед.спец.вузов:В 2т. / ред. В.Н. Ярыгин. - 3-е зд.,стереотип. -   М.: Высшая школа. – 2007. -</w:t>
      </w:r>
      <w:r w:rsidRPr="00EE77BE">
        <w:rPr>
          <w:rFonts w:ascii="Times New Roman" w:hAnsi="Times New Roman" w:cs="Times New Roman"/>
          <w:i/>
          <w:sz w:val="24"/>
          <w:szCs w:val="24"/>
        </w:rPr>
        <w:t xml:space="preserve">  </w:t>
      </w:r>
      <w:r w:rsidRPr="00EE77BE">
        <w:rPr>
          <w:rFonts w:ascii="Times New Roman" w:hAnsi="Times New Roman" w:cs="Times New Roman"/>
          <w:sz w:val="24"/>
          <w:szCs w:val="24"/>
        </w:rPr>
        <w:t>Кн.1: Жизнь. Гены. Клетка. Онтогенез. Человек. - 448 с.</w:t>
      </w:r>
    </w:p>
    <w:p w:rsidR="00EE77BE" w:rsidRPr="00EE77BE" w:rsidRDefault="00EE77BE" w:rsidP="00EE77BE">
      <w:pPr>
        <w:widowControl w:val="0"/>
        <w:tabs>
          <w:tab w:val="left" w:pos="360"/>
        </w:tabs>
        <w:autoSpaceDE w:val="0"/>
        <w:spacing w:after="0" w:line="240" w:lineRule="auto"/>
        <w:rPr>
          <w:rFonts w:ascii="Times New Roman" w:hAnsi="Times New Roman" w:cs="Times New Roman"/>
          <w:sz w:val="24"/>
          <w:szCs w:val="24"/>
        </w:rPr>
      </w:pPr>
      <w:r w:rsidRPr="00EE77BE">
        <w:rPr>
          <w:rFonts w:ascii="Times New Roman" w:hAnsi="Times New Roman" w:cs="Times New Roman"/>
          <w:sz w:val="24"/>
          <w:szCs w:val="24"/>
        </w:rPr>
        <w:t>2. Биология: учебник для студ.мед.вузов: в 2кн. / под ред. В.Н. Ярыгина. - М.:</w:t>
      </w:r>
    </w:p>
    <w:p w:rsidR="00EE77BE" w:rsidRPr="00EE77BE" w:rsidRDefault="00EE77BE" w:rsidP="00EE77BE">
      <w:pPr>
        <w:widowControl w:val="0"/>
        <w:autoSpaceDE w:val="0"/>
        <w:spacing w:after="0" w:line="240" w:lineRule="auto"/>
        <w:rPr>
          <w:rFonts w:ascii="Times New Roman" w:hAnsi="Times New Roman" w:cs="Times New Roman"/>
          <w:sz w:val="24"/>
          <w:szCs w:val="24"/>
        </w:rPr>
      </w:pPr>
      <w:r w:rsidRPr="00EE77BE">
        <w:rPr>
          <w:rFonts w:ascii="Times New Roman" w:hAnsi="Times New Roman" w:cs="Times New Roman"/>
          <w:sz w:val="24"/>
          <w:szCs w:val="24"/>
        </w:rPr>
        <w:lastRenderedPageBreak/>
        <w:t xml:space="preserve">      Высшая школа. – 2007. -  Кн.2: Эволюция. Экосистема. Биосфера. Человечество. - 333 с.</w:t>
      </w:r>
    </w:p>
    <w:p w:rsidR="00EE77BE" w:rsidRPr="00EE77BE" w:rsidRDefault="00EE77BE" w:rsidP="00EE77BE">
      <w:pPr>
        <w:spacing w:after="0" w:line="240" w:lineRule="auto"/>
        <w:ind w:left="360"/>
        <w:rPr>
          <w:rFonts w:ascii="Times New Roman" w:hAnsi="Times New Roman" w:cs="Times New Roman"/>
          <w:b/>
          <w:bCs/>
          <w:sz w:val="24"/>
          <w:szCs w:val="24"/>
        </w:rPr>
      </w:pPr>
      <w:r w:rsidRPr="00EE77BE">
        <w:rPr>
          <w:rFonts w:ascii="Times New Roman" w:hAnsi="Times New Roman" w:cs="Times New Roman"/>
          <w:b/>
          <w:bCs/>
          <w:sz w:val="24"/>
          <w:szCs w:val="24"/>
        </w:rPr>
        <w:t>Дополнительная литература</w:t>
      </w:r>
    </w:p>
    <w:p w:rsidR="00EE77BE" w:rsidRPr="00EE77BE" w:rsidRDefault="00EE77BE" w:rsidP="00EE77BE">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EE77BE">
        <w:rPr>
          <w:rFonts w:ascii="Times New Roman" w:hAnsi="Times New Roman" w:cs="Times New Roman"/>
          <w:sz w:val="24"/>
          <w:szCs w:val="24"/>
        </w:rPr>
        <w:t>Вернадский В.И. Химическое строение биосферы и ее окружения/ Вернадский В.И. -М.: На</w:t>
      </w:r>
      <w:r w:rsidRPr="00EE77BE">
        <w:rPr>
          <w:rFonts w:ascii="Times New Roman" w:hAnsi="Times New Roman" w:cs="Times New Roman"/>
          <w:sz w:val="24"/>
          <w:szCs w:val="24"/>
        </w:rPr>
        <w:t>у</w:t>
      </w:r>
      <w:r w:rsidRPr="00EE77BE">
        <w:rPr>
          <w:rFonts w:ascii="Times New Roman" w:hAnsi="Times New Roman" w:cs="Times New Roman"/>
          <w:sz w:val="24"/>
          <w:szCs w:val="24"/>
        </w:rPr>
        <w:t>ка, 1987.</w:t>
      </w:r>
    </w:p>
    <w:p w:rsidR="00EE77BE" w:rsidRPr="00EE77BE" w:rsidRDefault="00EE77BE" w:rsidP="00EE77BE">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EE77BE">
        <w:rPr>
          <w:rFonts w:ascii="Times New Roman" w:hAnsi="Times New Roman" w:cs="Times New Roman"/>
          <w:sz w:val="24"/>
          <w:szCs w:val="24"/>
        </w:rPr>
        <w:t>Вернадский В.И. Биосфера. / Вернадский В.И. - М.: Мысль, 1967.</w:t>
      </w:r>
    </w:p>
    <w:p w:rsidR="00EE77BE" w:rsidRPr="00EE77BE" w:rsidRDefault="00EE77BE" w:rsidP="00EE77BE">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EE77BE">
        <w:rPr>
          <w:rFonts w:ascii="Times New Roman" w:hAnsi="Times New Roman" w:cs="Times New Roman"/>
          <w:sz w:val="24"/>
          <w:szCs w:val="24"/>
        </w:rPr>
        <w:t>Реймерс Н.Ф. Экология: Теории, законы, правила, принципы и гипотезы/ Реймерс Н.Ф. - М.: Россия мол</w:t>
      </w:r>
      <w:r w:rsidRPr="00EE77BE">
        <w:rPr>
          <w:rFonts w:ascii="Times New Roman" w:hAnsi="Times New Roman" w:cs="Times New Roman"/>
          <w:sz w:val="24"/>
          <w:szCs w:val="24"/>
        </w:rPr>
        <w:t>о</w:t>
      </w:r>
      <w:r w:rsidRPr="00EE77BE">
        <w:rPr>
          <w:rFonts w:ascii="Times New Roman" w:hAnsi="Times New Roman" w:cs="Times New Roman"/>
          <w:sz w:val="24"/>
          <w:szCs w:val="24"/>
        </w:rPr>
        <w:t>дая, 1994.</w:t>
      </w:r>
    </w:p>
    <w:p w:rsidR="00EE77BE" w:rsidRPr="00EE77BE" w:rsidRDefault="00EE77BE" w:rsidP="00EE77BE">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EE77BE">
        <w:rPr>
          <w:rFonts w:ascii="Times New Roman" w:hAnsi="Times New Roman" w:cs="Times New Roman"/>
          <w:sz w:val="24"/>
          <w:szCs w:val="24"/>
        </w:rPr>
        <w:t>Одум Ю. Эк</w:t>
      </w:r>
      <w:r w:rsidRPr="00EE77BE">
        <w:rPr>
          <w:rFonts w:ascii="Times New Roman" w:hAnsi="Times New Roman" w:cs="Times New Roman"/>
          <w:sz w:val="24"/>
          <w:szCs w:val="24"/>
        </w:rPr>
        <w:t>о</w:t>
      </w:r>
      <w:r w:rsidRPr="00EE77BE">
        <w:rPr>
          <w:rFonts w:ascii="Times New Roman" w:hAnsi="Times New Roman" w:cs="Times New Roman"/>
          <w:sz w:val="24"/>
          <w:szCs w:val="24"/>
        </w:rPr>
        <w:t>логия / Одум Ю. - М.: Мир, 1986.</w:t>
      </w:r>
    </w:p>
    <w:p w:rsidR="00EE77BE" w:rsidRPr="00EE77BE" w:rsidRDefault="00EE77BE" w:rsidP="00EE77BE">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EE77BE">
        <w:rPr>
          <w:rFonts w:ascii="Times New Roman" w:hAnsi="Times New Roman" w:cs="Times New Roman"/>
          <w:sz w:val="24"/>
          <w:szCs w:val="24"/>
        </w:rPr>
        <w:t>Небел Б. Наука об окружающей среде. Как устроен мир / Небел Б. - М.: Мир, 1993. Т.1,2.</w:t>
      </w:r>
    </w:p>
    <w:p w:rsidR="00EE77BE" w:rsidRPr="00EE77BE" w:rsidRDefault="00EE77BE" w:rsidP="00EE77BE">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EE77BE">
        <w:rPr>
          <w:rFonts w:ascii="Times New Roman" w:hAnsi="Times New Roman" w:cs="Times New Roman"/>
          <w:sz w:val="24"/>
          <w:szCs w:val="24"/>
        </w:rPr>
        <w:t>Слюсарев, Аркадий Александрович.  Биология: Учебник для студ.мед.вузов / А.А. Слюсарев, С.В.Жукова. Киев:  Высш. школа. Головное изд-во, 1996. – 415 с</w:t>
      </w:r>
    </w:p>
    <w:p w:rsidR="00EE77BE" w:rsidRPr="00EE77BE" w:rsidRDefault="00EE77BE" w:rsidP="00EE77BE">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EE77BE">
        <w:rPr>
          <w:rFonts w:ascii="Times New Roman" w:hAnsi="Times New Roman" w:cs="Times New Roman"/>
          <w:sz w:val="24"/>
          <w:szCs w:val="24"/>
        </w:rPr>
        <w:t>Лысов, Павел Константинович.  Биология с основами экологии /  П.К. Лысов, А.П. Акифьев, Н.А.  Добротина. –М: Высшая школа, 2007. - 655 с. : ил.</w:t>
      </w:r>
    </w:p>
    <w:p w:rsidR="00EE77BE" w:rsidRPr="00EE77BE" w:rsidRDefault="00EE77BE" w:rsidP="00EE77BE">
      <w:pPr>
        <w:widowControl w:val="0"/>
        <w:numPr>
          <w:ilvl w:val="0"/>
          <w:numId w:val="4"/>
        </w:numPr>
        <w:tabs>
          <w:tab w:val="clear" w:pos="360"/>
          <w:tab w:val="num" w:pos="720"/>
        </w:tabs>
        <w:suppressAutoHyphens/>
        <w:autoSpaceDE w:val="0"/>
        <w:autoSpaceDN w:val="0"/>
        <w:adjustRightInd w:val="0"/>
        <w:spacing w:after="0" w:line="240" w:lineRule="auto"/>
        <w:ind w:left="720"/>
        <w:rPr>
          <w:rFonts w:ascii="Times New Roman" w:hAnsi="Times New Roman" w:cs="Times New Roman"/>
          <w:sz w:val="24"/>
          <w:szCs w:val="24"/>
        </w:rPr>
      </w:pPr>
      <w:r w:rsidRPr="00EE77BE">
        <w:rPr>
          <w:rFonts w:ascii="Times New Roman" w:hAnsi="Times New Roman" w:cs="Times New Roman"/>
          <w:sz w:val="24"/>
          <w:szCs w:val="24"/>
        </w:rPr>
        <w:t>Руководство к лабораторным занятиям по биологии: Учебное пособие для студ.мед.вузов / Под ред. Н.В.Чебышева. - 2-е изд.,перераб.и доп. - М. : Медицина, 1996. - 352 с.</w:t>
      </w:r>
    </w:p>
    <w:p w:rsidR="00EE77BE" w:rsidRPr="00EE77BE" w:rsidRDefault="00EE77BE" w:rsidP="00EE77BE">
      <w:pPr>
        <w:widowControl w:val="0"/>
        <w:numPr>
          <w:ilvl w:val="0"/>
          <w:numId w:val="4"/>
        </w:numPr>
        <w:tabs>
          <w:tab w:val="clear" w:pos="360"/>
          <w:tab w:val="num" w:pos="720"/>
        </w:tabs>
        <w:suppressAutoHyphens/>
        <w:autoSpaceDE w:val="0"/>
        <w:autoSpaceDN w:val="0"/>
        <w:adjustRightInd w:val="0"/>
        <w:spacing w:after="0" w:line="240" w:lineRule="auto"/>
        <w:ind w:left="720"/>
        <w:rPr>
          <w:rFonts w:ascii="Times New Roman" w:hAnsi="Times New Roman" w:cs="Times New Roman"/>
          <w:sz w:val="24"/>
          <w:szCs w:val="24"/>
        </w:rPr>
      </w:pPr>
      <w:r w:rsidRPr="00EE77BE">
        <w:rPr>
          <w:rFonts w:ascii="Times New Roman" w:hAnsi="Times New Roman" w:cs="Times New Roman"/>
          <w:sz w:val="24"/>
          <w:szCs w:val="24"/>
        </w:rPr>
        <w:t xml:space="preserve">Руководство к практическим занятиям по биологии: учебное пособие для студ.мед.вузов / ред. В. В. Маркина. - М.: Медицина, 2006. - 392 с. : ил. </w:t>
      </w:r>
    </w:p>
    <w:p w:rsidR="00EE77BE" w:rsidRPr="00EE77BE" w:rsidRDefault="00EE77BE" w:rsidP="00EE77BE">
      <w:pPr>
        <w:widowControl w:val="0"/>
        <w:numPr>
          <w:ilvl w:val="0"/>
          <w:numId w:val="4"/>
        </w:numPr>
        <w:tabs>
          <w:tab w:val="clear" w:pos="360"/>
          <w:tab w:val="num" w:pos="720"/>
        </w:tabs>
        <w:suppressAutoHyphens/>
        <w:autoSpaceDE w:val="0"/>
        <w:autoSpaceDN w:val="0"/>
        <w:adjustRightInd w:val="0"/>
        <w:spacing w:after="0" w:line="240" w:lineRule="auto"/>
        <w:ind w:left="720" w:right="220"/>
        <w:rPr>
          <w:rFonts w:ascii="Times New Roman" w:hAnsi="Times New Roman" w:cs="Times New Roman"/>
          <w:sz w:val="24"/>
          <w:szCs w:val="24"/>
        </w:rPr>
      </w:pPr>
      <w:r w:rsidRPr="00EE77BE">
        <w:rPr>
          <w:rFonts w:ascii="Times New Roman" w:hAnsi="Times New Roman" w:cs="Times New Roman"/>
          <w:sz w:val="24"/>
          <w:szCs w:val="24"/>
        </w:rPr>
        <w:t>Бочков Н.П. Клиническая генетика: Учебник. – 3-е изд., испр. – М.: ГЭОТАР-Медиа,   2006. – 480 с.</w:t>
      </w:r>
    </w:p>
    <w:p w:rsidR="00EE77BE" w:rsidRPr="00EE77BE" w:rsidRDefault="00EE77BE" w:rsidP="00EE77BE">
      <w:pPr>
        <w:numPr>
          <w:ilvl w:val="0"/>
          <w:numId w:val="4"/>
        </w:numPr>
        <w:tabs>
          <w:tab w:val="clear" w:pos="360"/>
          <w:tab w:val="num" w:pos="720"/>
        </w:tabs>
        <w:suppressAutoHyphens/>
        <w:autoSpaceDE w:val="0"/>
        <w:spacing w:after="0" w:line="240" w:lineRule="auto"/>
        <w:ind w:left="720"/>
        <w:rPr>
          <w:rFonts w:ascii="Times New Roman" w:hAnsi="Times New Roman" w:cs="Times New Roman"/>
          <w:sz w:val="24"/>
          <w:szCs w:val="24"/>
        </w:rPr>
      </w:pPr>
      <w:r w:rsidRPr="00EE77BE">
        <w:rPr>
          <w:rFonts w:ascii="Times New Roman" w:hAnsi="Times New Roman" w:cs="Times New Roman"/>
          <w:sz w:val="24"/>
          <w:szCs w:val="24"/>
        </w:rPr>
        <w:t>Гинтер Е.К. Медицинская генетика: Учебник. – М.: Медицина, 2003. – 448 с.</w:t>
      </w:r>
    </w:p>
    <w:p w:rsidR="00EE77BE" w:rsidRPr="00EE77BE" w:rsidRDefault="00EE77BE" w:rsidP="00EE77BE">
      <w:pPr>
        <w:numPr>
          <w:ilvl w:val="0"/>
          <w:numId w:val="4"/>
        </w:numPr>
        <w:tabs>
          <w:tab w:val="clear" w:pos="360"/>
          <w:tab w:val="num" w:pos="720"/>
        </w:tabs>
        <w:suppressAutoHyphens/>
        <w:autoSpaceDE w:val="0"/>
        <w:spacing w:after="0" w:line="240" w:lineRule="auto"/>
        <w:ind w:left="720"/>
        <w:rPr>
          <w:rFonts w:ascii="Times New Roman" w:hAnsi="Times New Roman" w:cs="Times New Roman"/>
          <w:sz w:val="24"/>
          <w:szCs w:val="24"/>
        </w:rPr>
      </w:pPr>
      <w:r w:rsidRPr="00EE77BE">
        <w:rPr>
          <w:rFonts w:ascii="Times New Roman" w:hAnsi="Times New Roman" w:cs="Times New Roman"/>
          <w:sz w:val="24"/>
          <w:szCs w:val="24"/>
        </w:rPr>
        <w:t xml:space="preserve">Гнатик Е.Н. Генетика человека: былое и грядущее. – М. Издательство ЛКИ, 2007. </w:t>
      </w:r>
      <w:r w:rsidRPr="00EE77BE">
        <w:rPr>
          <w:rFonts w:ascii="Times New Roman" w:hAnsi="Times New Roman" w:cs="Times New Roman"/>
          <w:sz w:val="24"/>
          <w:szCs w:val="24"/>
        </w:rPr>
        <w:br/>
        <w:t>– 277 с.</w:t>
      </w:r>
    </w:p>
    <w:p w:rsidR="00EE77BE" w:rsidRPr="00EE77BE" w:rsidRDefault="00EE77BE" w:rsidP="00EE77BE">
      <w:pPr>
        <w:spacing w:after="0" w:line="240" w:lineRule="auto"/>
        <w:ind w:left="360"/>
        <w:rPr>
          <w:rFonts w:ascii="Times New Roman" w:hAnsi="Times New Roman" w:cs="Times New Roman"/>
          <w:b/>
          <w:bCs/>
          <w:sz w:val="24"/>
          <w:szCs w:val="24"/>
        </w:rPr>
      </w:pPr>
    </w:p>
    <w:p w:rsidR="00EE77BE" w:rsidRPr="00EE77BE" w:rsidRDefault="00EE77BE" w:rsidP="00EE77BE">
      <w:pPr>
        <w:spacing w:after="0" w:line="240" w:lineRule="auto"/>
        <w:jc w:val="center"/>
        <w:rPr>
          <w:rFonts w:ascii="Times New Roman" w:hAnsi="Times New Roman" w:cs="Times New Roman"/>
          <w:b/>
          <w:sz w:val="24"/>
          <w:szCs w:val="24"/>
        </w:rPr>
      </w:pPr>
      <w:r w:rsidRPr="00EE77BE">
        <w:rPr>
          <w:rFonts w:ascii="Times New Roman" w:hAnsi="Times New Roman" w:cs="Times New Roman"/>
          <w:b/>
          <w:sz w:val="24"/>
          <w:szCs w:val="24"/>
        </w:rPr>
        <w:t>Периодические издания</w:t>
      </w:r>
    </w:p>
    <w:p w:rsidR="00EE77BE" w:rsidRPr="00EE77BE" w:rsidRDefault="00EE77BE" w:rsidP="00EE77BE">
      <w:pPr>
        <w:spacing w:after="0" w:line="240" w:lineRule="auto"/>
        <w:jc w:val="center"/>
        <w:rPr>
          <w:rFonts w:ascii="Times New Roman" w:hAnsi="Times New Roman" w:cs="Times New Roman"/>
          <w:sz w:val="24"/>
          <w:szCs w:val="24"/>
        </w:rPr>
      </w:pP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9"/>
        <w:gridCol w:w="2977"/>
        <w:gridCol w:w="6394"/>
      </w:tblGrid>
      <w:tr w:rsidR="00EE77BE" w:rsidRPr="00EE77BE" w:rsidTr="00AD675F">
        <w:tc>
          <w:tcPr>
            <w:tcW w:w="349" w:type="dxa"/>
            <w:tcBorders>
              <w:top w:val="single" w:sz="4" w:space="0" w:color="000000"/>
              <w:left w:val="single" w:sz="4" w:space="0" w:color="000000"/>
              <w:bottom w:val="single" w:sz="4" w:space="0" w:color="000000"/>
              <w:right w:val="single" w:sz="4" w:space="0" w:color="000000"/>
            </w:tcBorders>
          </w:tcPr>
          <w:p w:rsidR="00EE77BE" w:rsidRPr="00EE77BE" w:rsidRDefault="00EE77BE" w:rsidP="00EE77BE">
            <w:pPr>
              <w:spacing w:after="0" w:line="240" w:lineRule="auto"/>
              <w:jc w:val="center"/>
              <w:rPr>
                <w:rFonts w:ascii="Times New Roman" w:eastAsia="Calibri" w:hAnsi="Times New Roman" w:cs="Times New Roman"/>
                <w:sz w:val="24"/>
                <w:szCs w:val="24"/>
                <w:lang w:eastAsia="en-US"/>
              </w:rPr>
            </w:pPr>
          </w:p>
        </w:tc>
        <w:tc>
          <w:tcPr>
            <w:tcW w:w="2977" w:type="dxa"/>
            <w:tcBorders>
              <w:top w:val="single" w:sz="4" w:space="0" w:color="000000"/>
              <w:left w:val="single" w:sz="4" w:space="0" w:color="000000"/>
              <w:bottom w:val="single" w:sz="4" w:space="0" w:color="000000"/>
              <w:right w:val="single" w:sz="4" w:space="0" w:color="000000"/>
            </w:tcBorders>
          </w:tcPr>
          <w:p w:rsidR="00EE77BE" w:rsidRPr="00EE77BE" w:rsidRDefault="00EE77BE" w:rsidP="00EE77BE">
            <w:pPr>
              <w:spacing w:after="0" w:line="240" w:lineRule="auto"/>
              <w:jc w:val="center"/>
              <w:rPr>
                <w:rFonts w:ascii="Times New Roman" w:eastAsia="Calibri" w:hAnsi="Times New Roman" w:cs="Times New Roman"/>
                <w:sz w:val="24"/>
                <w:szCs w:val="24"/>
                <w:lang w:eastAsia="en-US"/>
              </w:rPr>
            </w:pPr>
            <w:r w:rsidRPr="00EE77BE">
              <w:rPr>
                <w:rFonts w:ascii="Times New Roman" w:hAnsi="Times New Roman" w:cs="Times New Roman"/>
                <w:sz w:val="24"/>
                <w:szCs w:val="24"/>
              </w:rPr>
              <w:t>Наименование</w:t>
            </w:r>
          </w:p>
        </w:tc>
        <w:tc>
          <w:tcPr>
            <w:tcW w:w="6394" w:type="dxa"/>
            <w:tcBorders>
              <w:top w:val="single" w:sz="4" w:space="0" w:color="000000"/>
              <w:left w:val="single" w:sz="4" w:space="0" w:color="000000"/>
              <w:bottom w:val="single" w:sz="4" w:space="0" w:color="000000"/>
              <w:right w:val="single" w:sz="4" w:space="0" w:color="000000"/>
            </w:tcBorders>
          </w:tcPr>
          <w:p w:rsidR="00EE77BE" w:rsidRPr="00EE77BE" w:rsidRDefault="00EE77BE" w:rsidP="00EE77BE">
            <w:pPr>
              <w:spacing w:after="0" w:line="240" w:lineRule="auto"/>
              <w:jc w:val="center"/>
              <w:rPr>
                <w:rFonts w:ascii="Times New Roman" w:eastAsia="Calibri" w:hAnsi="Times New Roman" w:cs="Times New Roman"/>
                <w:sz w:val="24"/>
                <w:szCs w:val="24"/>
                <w:lang w:eastAsia="en-US"/>
              </w:rPr>
            </w:pPr>
            <w:r w:rsidRPr="00EE77BE">
              <w:rPr>
                <w:rFonts w:ascii="Times New Roman" w:hAnsi="Times New Roman" w:cs="Times New Roman"/>
                <w:sz w:val="24"/>
                <w:szCs w:val="24"/>
              </w:rPr>
              <w:t>Краткая характеристика</w:t>
            </w:r>
          </w:p>
        </w:tc>
      </w:tr>
      <w:tr w:rsidR="00EE77BE" w:rsidRPr="00EE77BE" w:rsidTr="00AD675F">
        <w:tc>
          <w:tcPr>
            <w:tcW w:w="349" w:type="dxa"/>
            <w:tcBorders>
              <w:top w:val="single" w:sz="4" w:space="0" w:color="000000"/>
              <w:left w:val="single" w:sz="4" w:space="0" w:color="000000"/>
              <w:bottom w:val="single" w:sz="4" w:space="0" w:color="000000"/>
              <w:right w:val="single" w:sz="4" w:space="0" w:color="000000"/>
            </w:tcBorders>
          </w:tcPr>
          <w:p w:rsidR="00EE77BE" w:rsidRPr="00EE77BE" w:rsidRDefault="00EE77BE" w:rsidP="00EE77BE">
            <w:pPr>
              <w:spacing w:after="0" w:line="240" w:lineRule="auto"/>
              <w:jc w:val="center"/>
              <w:rPr>
                <w:rFonts w:ascii="Times New Roman" w:eastAsia="Calibri" w:hAnsi="Times New Roman" w:cs="Times New Roman"/>
                <w:sz w:val="24"/>
                <w:szCs w:val="24"/>
                <w:lang w:eastAsia="en-US"/>
              </w:rPr>
            </w:pPr>
            <w:r w:rsidRPr="00EE77BE">
              <w:rPr>
                <w:rFonts w:ascii="Times New Roman" w:hAnsi="Times New Roman" w:cs="Times New Roman"/>
                <w:sz w:val="24"/>
                <w:szCs w:val="24"/>
              </w:rPr>
              <w:t>1</w:t>
            </w:r>
          </w:p>
        </w:tc>
        <w:tc>
          <w:tcPr>
            <w:tcW w:w="2977" w:type="dxa"/>
            <w:tcBorders>
              <w:top w:val="single" w:sz="4" w:space="0" w:color="000000"/>
              <w:left w:val="single" w:sz="4" w:space="0" w:color="000000"/>
              <w:bottom w:val="single" w:sz="4" w:space="0" w:color="000000"/>
              <w:right w:val="single" w:sz="4" w:space="0" w:color="000000"/>
            </w:tcBorders>
          </w:tcPr>
          <w:p w:rsidR="00EE77BE" w:rsidRPr="00EE77BE" w:rsidRDefault="00EE77BE" w:rsidP="00EE77BE">
            <w:pPr>
              <w:spacing w:after="0" w:line="240" w:lineRule="auto"/>
              <w:rPr>
                <w:rFonts w:ascii="Times New Roman" w:eastAsia="Calibri" w:hAnsi="Times New Roman" w:cs="Times New Roman"/>
                <w:sz w:val="24"/>
                <w:szCs w:val="24"/>
                <w:lang w:eastAsia="en-US"/>
              </w:rPr>
            </w:pPr>
            <w:r w:rsidRPr="00EE77BE">
              <w:rPr>
                <w:rFonts w:ascii="Times New Roman" w:hAnsi="Times New Roman" w:cs="Times New Roman"/>
                <w:sz w:val="24"/>
                <w:szCs w:val="24"/>
              </w:rPr>
              <w:t>Вестник НГУ. Биология, клиническая медицина.</w:t>
            </w:r>
          </w:p>
        </w:tc>
        <w:tc>
          <w:tcPr>
            <w:tcW w:w="6394" w:type="dxa"/>
            <w:tcBorders>
              <w:top w:val="single" w:sz="4" w:space="0" w:color="000000"/>
              <w:left w:val="single" w:sz="4" w:space="0" w:color="000000"/>
              <w:bottom w:val="single" w:sz="4" w:space="0" w:color="000000"/>
              <w:right w:val="single" w:sz="4" w:space="0" w:color="000000"/>
            </w:tcBorders>
          </w:tcPr>
          <w:p w:rsidR="00EE77BE" w:rsidRPr="00EE77BE" w:rsidRDefault="00EE77BE" w:rsidP="00EE77BE">
            <w:pPr>
              <w:spacing w:after="0" w:line="240" w:lineRule="auto"/>
              <w:rPr>
                <w:rFonts w:ascii="Times New Roman" w:eastAsia="Calibri" w:hAnsi="Times New Roman" w:cs="Times New Roman"/>
                <w:sz w:val="24"/>
                <w:szCs w:val="24"/>
                <w:lang w:eastAsia="en-US"/>
              </w:rPr>
            </w:pPr>
            <w:r w:rsidRPr="00EE77BE">
              <w:rPr>
                <w:rStyle w:val="apple-style-span"/>
                <w:rFonts w:ascii="Times New Roman" w:hAnsi="Times New Roman" w:cs="Times New Roman"/>
                <w:color w:val="000000"/>
                <w:sz w:val="24"/>
                <w:szCs w:val="24"/>
              </w:rPr>
              <w:t>Выходит 4 раза в год. Журнал публикует оригинальные исследования, отражающие научное развитие отечественной медицины, а также обзоры современного состояния биологии и клинической медицины</w:t>
            </w:r>
          </w:p>
        </w:tc>
      </w:tr>
      <w:tr w:rsidR="00EE77BE" w:rsidRPr="00EE77BE" w:rsidTr="00AD675F">
        <w:tc>
          <w:tcPr>
            <w:tcW w:w="349" w:type="dxa"/>
            <w:tcBorders>
              <w:top w:val="single" w:sz="4" w:space="0" w:color="000000"/>
              <w:left w:val="single" w:sz="4" w:space="0" w:color="000000"/>
              <w:bottom w:val="single" w:sz="4" w:space="0" w:color="000000"/>
              <w:right w:val="single" w:sz="4" w:space="0" w:color="000000"/>
            </w:tcBorders>
          </w:tcPr>
          <w:p w:rsidR="00EE77BE" w:rsidRPr="00EE77BE" w:rsidRDefault="00EE77BE" w:rsidP="00EE77BE">
            <w:pPr>
              <w:spacing w:after="0" w:line="240" w:lineRule="auto"/>
              <w:jc w:val="center"/>
              <w:rPr>
                <w:rFonts w:ascii="Times New Roman" w:eastAsia="Calibri" w:hAnsi="Times New Roman" w:cs="Times New Roman"/>
                <w:sz w:val="24"/>
                <w:szCs w:val="24"/>
                <w:lang w:eastAsia="en-US"/>
              </w:rPr>
            </w:pPr>
            <w:r w:rsidRPr="00EE77BE">
              <w:rPr>
                <w:rFonts w:ascii="Times New Roman" w:hAnsi="Times New Roman" w:cs="Times New Roman"/>
                <w:sz w:val="24"/>
                <w:szCs w:val="24"/>
              </w:rPr>
              <w:t>2</w:t>
            </w:r>
          </w:p>
        </w:tc>
        <w:tc>
          <w:tcPr>
            <w:tcW w:w="2977" w:type="dxa"/>
            <w:tcBorders>
              <w:top w:val="single" w:sz="4" w:space="0" w:color="000000"/>
              <w:left w:val="single" w:sz="4" w:space="0" w:color="000000"/>
              <w:bottom w:val="single" w:sz="4" w:space="0" w:color="000000"/>
              <w:right w:val="single" w:sz="4" w:space="0" w:color="000000"/>
            </w:tcBorders>
          </w:tcPr>
          <w:p w:rsidR="00EE77BE" w:rsidRPr="00EE77BE" w:rsidRDefault="00EE77BE" w:rsidP="00EE77BE">
            <w:pPr>
              <w:spacing w:after="0" w:line="240" w:lineRule="auto"/>
              <w:rPr>
                <w:rFonts w:ascii="Times New Roman" w:eastAsia="Calibri" w:hAnsi="Times New Roman" w:cs="Times New Roman"/>
                <w:sz w:val="24"/>
                <w:szCs w:val="24"/>
                <w:lang w:eastAsia="en-US"/>
              </w:rPr>
            </w:pPr>
            <w:r w:rsidRPr="00EE77BE">
              <w:rPr>
                <w:rFonts w:ascii="Times New Roman" w:hAnsi="Times New Roman" w:cs="Times New Roman"/>
                <w:sz w:val="24"/>
                <w:szCs w:val="24"/>
              </w:rPr>
              <w:t>Радиационная биология: реферативный журнал</w:t>
            </w:r>
          </w:p>
        </w:tc>
        <w:tc>
          <w:tcPr>
            <w:tcW w:w="6394" w:type="dxa"/>
            <w:tcBorders>
              <w:top w:val="single" w:sz="4" w:space="0" w:color="000000"/>
              <w:left w:val="single" w:sz="4" w:space="0" w:color="000000"/>
              <w:bottom w:val="single" w:sz="4" w:space="0" w:color="000000"/>
              <w:right w:val="single" w:sz="4" w:space="0" w:color="000000"/>
            </w:tcBorders>
          </w:tcPr>
          <w:p w:rsidR="00EE77BE" w:rsidRPr="00EE77BE" w:rsidRDefault="00EE77BE" w:rsidP="00EE77BE">
            <w:pPr>
              <w:spacing w:after="0" w:line="240" w:lineRule="auto"/>
              <w:rPr>
                <w:rFonts w:ascii="Times New Roman" w:eastAsia="Calibri" w:hAnsi="Times New Roman" w:cs="Times New Roman"/>
                <w:sz w:val="24"/>
                <w:szCs w:val="24"/>
                <w:lang w:eastAsia="en-US"/>
              </w:rPr>
            </w:pPr>
            <w:r w:rsidRPr="00EE77BE">
              <w:rPr>
                <w:rStyle w:val="apple-style-span"/>
                <w:rFonts w:ascii="Times New Roman" w:hAnsi="Times New Roman" w:cs="Times New Roman"/>
                <w:color w:val="000000"/>
                <w:sz w:val="24"/>
                <w:szCs w:val="24"/>
              </w:rPr>
              <w:t>Ежемесячный реферативный журнал - выпуск раздела-тома "Общие вопросы биологии"</w:t>
            </w:r>
          </w:p>
        </w:tc>
      </w:tr>
      <w:tr w:rsidR="00EE77BE" w:rsidRPr="00EE77BE" w:rsidTr="00AD675F">
        <w:tc>
          <w:tcPr>
            <w:tcW w:w="349" w:type="dxa"/>
            <w:tcBorders>
              <w:top w:val="single" w:sz="4" w:space="0" w:color="000000"/>
              <w:left w:val="single" w:sz="4" w:space="0" w:color="000000"/>
              <w:bottom w:val="single" w:sz="4" w:space="0" w:color="000000"/>
              <w:right w:val="single" w:sz="4" w:space="0" w:color="000000"/>
            </w:tcBorders>
          </w:tcPr>
          <w:p w:rsidR="00EE77BE" w:rsidRPr="00EE77BE" w:rsidRDefault="00EE77BE" w:rsidP="00EE77BE">
            <w:pPr>
              <w:spacing w:after="0" w:line="240" w:lineRule="auto"/>
              <w:jc w:val="center"/>
              <w:rPr>
                <w:rFonts w:ascii="Times New Roman" w:eastAsia="Calibri" w:hAnsi="Times New Roman" w:cs="Times New Roman"/>
                <w:sz w:val="24"/>
                <w:szCs w:val="24"/>
                <w:lang w:eastAsia="en-US"/>
              </w:rPr>
            </w:pPr>
            <w:r w:rsidRPr="00EE77BE">
              <w:rPr>
                <w:rFonts w:ascii="Times New Roman" w:hAnsi="Times New Roman" w:cs="Times New Roman"/>
                <w:sz w:val="24"/>
                <w:szCs w:val="24"/>
              </w:rPr>
              <w:t xml:space="preserve">3 </w:t>
            </w:r>
          </w:p>
        </w:tc>
        <w:tc>
          <w:tcPr>
            <w:tcW w:w="2977" w:type="dxa"/>
            <w:tcBorders>
              <w:top w:val="single" w:sz="4" w:space="0" w:color="000000"/>
              <w:left w:val="single" w:sz="4" w:space="0" w:color="000000"/>
              <w:bottom w:val="single" w:sz="4" w:space="0" w:color="000000"/>
              <w:right w:val="single" w:sz="4" w:space="0" w:color="000000"/>
            </w:tcBorders>
          </w:tcPr>
          <w:p w:rsidR="00EE77BE" w:rsidRPr="00EE77BE" w:rsidRDefault="00EE77BE" w:rsidP="00EE77BE">
            <w:pPr>
              <w:spacing w:after="0" w:line="240" w:lineRule="auto"/>
              <w:rPr>
                <w:rFonts w:ascii="Times New Roman" w:eastAsia="Calibri" w:hAnsi="Times New Roman" w:cs="Times New Roman"/>
                <w:sz w:val="24"/>
                <w:szCs w:val="24"/>
                <w:lang w:eastAsia="en-US"/>
              </w:rPr>
            </w:pPr>
            <w:r w:rsidRPr="00EE77BE">
              <w:rPr>
                <w:rFonts w:ascii="Times New Roman" w:hAnsi="Times New Roman" w:cs="Times New Roman"/>
                <w:sz w:val="24"/>
                <w:szCs w:val="24"/>
              </w:rPr>
              <w:t>Успехи современной биологии</w:t>
            </w:r>
          </w:p>
        </w:tc>
        <w:tc>
          <w:tcPr>
            <w:tcW w:w="6394" w:type="dxa"/>
            <w:tcBorders>
              <w:top w:val="single" w:sz="4" w:space="0" w:color="000000"/>
              <w:left w:val="single" w:sz="4" w:space="0" w:color="000000"/>
              <w:bottom w:val="single" w:sz="4" w:space="0" w:color="000000"/>
              <w:right w:val="single" w:sz="4" w:space="0" w:color="000000"/>
            </w:tcBorders>
          </w:tcPr>
          <w:p w:rsidR="00EE77BE" w:rsidRPr="00EE77BE" w:rsidRDefault="00EE77BE" w:rsidP="00EE77BE">
            <w:pPr>
              <w:spacing w:after="0" w:line="240" w:lineRule="auto"/>
              <w:rPr>
                <w:rStyle w:val="apple-style-span"/>
                <w:rFonts w:ascii="Times New Roman" w:eastAsia="Calibri" w:hAnsi="Times New Roman" w:cs="Times New Roman"/>
                <w:color w:val="000000"/>
                <w:sz w:val="24"/>
                <w:szCs w:val="24"/>
                <w:lang w:eastAsia="en-US"/>
              </w:rPr>
            </w:pPr>
            <w:r w:rsidRPr="00EE77BE">
              <w:rPr>
                <w:rStyle w:val="apple-style-span"/>
                <w:rFonts w:ascii="Times New Roman" w:hAnsi="Times New Roman" w:cs="Times New Roman"/>
                <w:color w:val="000000"/>
                <w:sz w:val="24"/>
                <w:szCs w:val="24"/>
              </w:rPr>
              <w:t>Периодичность – 6 раз в год. Публикует обзорные и общетеоретические статьи, отражающие основные достижения во всех областях биологической науки: в биохимии, биофизике, цитологии, экспериментальной морфологии, вирусологии, генетике, физиологии животных, физиологии растений, экологии, экспериментальной онкологии, радиобиологии и др.</w:t>
            </w:r>
          </w:p>
        </w:tc>
      </w:tr>
      <w:tr w:rsidR="00EE77BE" w:rsidRPr="00EE77BE" w:rsidTr="00AD675F">
        <w:tc>
          <w:tcPr>
            <w:tcW w:w="349" w:type="dxa"/>
            <w:tcBorders>
              <w:top w:val="single" w:sz="4" w:space="0" w:color="000000"/>
              <w:left w:val="single" w:sz="4" w:space="0" w:color="000000"/>
              <w:bottom w:val="single" w:sz="4" w:space="0" w:color="000000"/>
              <w:right w:val="single" w:sz="4" w:space="0" w:color="000000"/>
            </w:tcBorders>
          </w:tcPr>
          <w:p w:rsidR="00EE77BE" w:rsidRPr="00EE77BE" w:rsidRDefault="00EE77BE" w:rsidP="00EE77BE">
            <w:pPr>
              <w:spacing w:after="0" w:line="240" w:lineRule="auto"/>
              <w:jc w:val="center"/>
              <w:rPr>
                <w:rFonts w:ascii="Times New Roman" w:eastAsia="Calibri" w:hAnsi="Times New Roman" w:cs="Times New Roman"/>
                <w:sz w:val="24"/>
                <w:szCs w:val="24"/>
                <w:lang w:eastAsia="en-US"/>
              </w:rPr>
            </w:pPr>
            <w:r w:rsidRPr="00EE77BE">
              <w:rPr>
                <w:rFonts w:ascii="Times New Roman" w:hAnsi="Times New Roman" w:cs="Times New Roman"/>
                <w:sz w:val="24"/>
                <w:szCs w:val="24"/>
              </w:rPr>
              <w:t>4</w:t>
            </w:r>
          </w:p>
        </w:tc>
        <w:tc>
          <w:tcPr>
            <w:tcW w:w="2977" w:type="dxa"/>
            <w:tcBorders>
              <w:top w:val="single" w:sz="4" w:space="0" w:color="000000"/>
              <w:left w:val="single" w:sz="4" w:space="0" w:color="000000"/>
              <w:bottom w:val="single" w:sz="4" w:space="0" w:color="000000"/>
              <w:right w:val="single" w:sz="4" w:space="0" w:color="000000"/>
            </w:tcBorders>
          </w:tcPr>
          <w:p w:rsidR="00EE77BE" w:rsidRPr="00EE77BE" w:rsidRDefault="00EE77BE" w:rsidP="00EE77BE">
            <w:pPr>
              <w:spacing w:after="0" w:line="240" w:lineRule="auto"/>
              <w:rPr>
                <w:rFonts w:ascii="Times New Roman" w:eastAsia="Calibri" w:hAnsi="Times New Roman" w:cs="Times New Roman"/>
                <w:sz w:val="24"/>
                <w:szCs w:val="24"/>
                <w:lang w:eastAsia="en-US"/>
              </w:rPr>
            </w:pPr>
            <w:r w:rsidRPr="00EE77BE">
              <w:rPr>
                <w:rStyle w:val="apple-style-span"/>
                <w:rFonts w:ascii="Times New Roman" w:hAnsi="Times New Roman" w:cs="Times New Roman"/>
                <w:sz w:val="24"/>
                <w:szCs w:val="24"/>
              </w:rPr>
              <w:t>Растительные ресурсы</w:t>
            </w:r>
          </w:p>
        </w:tc>
        <w:tc>
          <w:tcPr>
            <w:tcW w:w="6394" w:type="dxa"/>
            <w:tcBorders>
              <w:top w:val="single" w:sz="4" w:space="0" w:color="000000"/>
              <w:left w:val="single" w:sz="4" w:space="0" w:color="000000"/>
              <w:bottom w:val="single" w:sz="4" w:space="0" w:color="000000"/>
              <w:right w:val="single" w:sz="4" w:space="0" w:color="000000"/>
            </w:tcBorders>
          </w:tcPr>
          <w:tbl>
            <w:tblPr>
              <w:tblW w:w="4750" w:type="pct"/>
              <w:tblCellSpacing w:w="15" w:type="dxa"/>
              <w:tblLook w:val="04A0"/>
            </w:tblPr>
            <w:tblGrid>
              <w:gridCol w:w="2357"/>
              <w:gridCol w:w="3512"/>
            </w:tblGrid>
            <w:tr w:rsidR="00EE77BE" w:rsidRPr="00EE77BE" w:rsidTr="00AD675F">
              <w:trPr>
                <w:tblCellSpacing w:w="15" w:type="dxa"/>
              </w:trPr>
              <w:tc>
                <w:tcPr>
                  <w:tcW w:w="2000" w:type="pct"/>
                  <w:tcMar>
                    <w:top w:w="15" w:type="dxa"/>
                    <w:left w:w="15" w:type="dxa"/>
                    <w:bottom w:w="15" w:type="dxa"/>
                    <w:right w:w="15" w:type="dxa"/>
                  </w:tcMar>
                </w:tcPr>
                <w:p w:rsidR="00EE77BE" w:rsidRPr="00EE77BE" w:rsidRDefault="00EE77BE" w:rsidP="00EE77BE">
                  <w:pPr>
                    <w:spacing w:after="0" w:line="240" w:lineRule="auto"/>
                    <w:jc w:val="right"/>
                    <w:rPr>
                      <w:rFonts w:ascii="Times New Roman" w:hAnsi="Times New Roman" w:cs="Times New Roman"/>
                      <w:sz w:val="24"/>
                      <w:szCs w:val="24"/>
                    </w:rPr>
                  </w:pPr>
                </w:p>
              </w:tc>
              <w:tc>
                <w:tcPr>
                  <w:tcW w:w="0" w:type="auto"/>
                  <w:tcMar>
                    <w:top w:w="15" w:type="dxa"/>
                    <w:left w:w="15" w:type="dxa"/>
                    <w:bottom w:w="15" w:type="dxa"/>
                    <w:right w:w="15" w:type="dxa"/>
                  </w:tcMar>
                </w:tcPr>
                <w:p w:rsidR="00EE77BE" w:rsidRPr="00EE77BE" w:rsidRDefault="00EE77BE" w:rsidP="00EE77BE">
                  <w:pPr>
                    <w:spacing w:after="0" w:line="240" w:lineRule="auto"/>
                    <w:rPr>
                      <w:rFonts w:ascii="Times New Roman" w:hAnsi="Times New Roman" w:cs="Times New Roman"/>
                      <w:sz w:val="24"/>
                      <w:szCs w:val="24"/>
                    </w:rPr>
                  </w:pPr>
                </w:p>
              </w:tc>
            </w:tr>
          </w:tbl>
          <w:p w:rsidR="00EE77BE" w:rsidRPr="00EE77BE" w:rsidRDefault="00EE77BE" w:rsidP="00EE77BE">
            <w:pPr>
              <w:spacing w:after="0" w:line="240" w:lineRule="auto"/>
              <w:rPr>
                <w:rStyle w:val="apple-style-span"/>
                <w:rFonts w:ascii="Times New Roman" w:eastAsia="Calibri" w:hAnsi="Times New Roman" w:cs="Times New Roman"/>
                <w:sz w:val="24"/>
                <w:szCs w:val="24"/>
                <w:lang w:eastAsia="en-US"/>
              </w:rPr>
            </w:pPr>
            <w:r w:rsidRPr="00EE77BE">
              <w:rPr>
                <w:rStyle w:val="apple-style-span"/>
                <w:rFonts w:ascii="Times New Roman" w:hAnsi="Times New Roman" w:cs="Times New Roman"/>
                <w:color w:val="0000FF"/>
                <w:sz w:val="24"/>
                <w:szCs w:val="24"/>
              </w:rPr>
              <w:t> </w:t>
            </w:r>
            <w:r w:rsidRPr="00EE77BE">
              <w:rPr>
                <w:rStyle w:val="apple-style-span"/>
                <w:rFonts w:ascii="Times New Roman" w:hAnsi="Times New Roman" w:cs="Times New Roman"/>
                <w:color w:val="000000"/>
                <w:sz w:val="24"/>
                <w:szCs w:val="24"/>
              </w:rPr>
              <w:t xml:space="preserve">Периодичность – 6 раз в год. </w:t>
            </w:r>
            <w:r w:rsidRPr="00EE77BE">
              <w:rPr>
                <w:rStyle w:val="apple-style-span"/>
                <w:rFonts w:ascii="Times New Roman" w:hAnsi="Times New Roman" w:cs="Times New Roman"/>
                <w:sz w:val="24"/>
                <w:szCs w:val="24"/>
              </w:rPr>
              <w:t>Основные темы журнала - это ресурсы полезных растений; биология, структура популяций и биологически активные вещества ресурсных видов.</w:t>
            </w:r>
          </w:p>
        </w:tc>
      </w:tr>
      <w:tr w:rsidR="00EE77BE" w:rsidRPr="00EE77BE" w:rsidTr="00AD675F">
        <w:tc>
          <w:tcPr>
            <w:tcW w:w="349" w:type="dxa"/>
            <w:tcBorders>
              <w:top w:val="single" w:sz="4" w:space="0" w:color="000000"/>
              <w:left w:val="single" w:sz="4" w:space="0" w:color="000000"/>
              <w:bottom w:val="single" w:sz="4" w:space="0" w:color="000000"/>
              <w:right w:val="single" w:sz="4" w:space="0" w:color="000000"/>
            </w:tcBorders>
          </w:tcPr>
          <w:p w:rsidR="00EE77BE" w:rsidRPr="00EE77BE" w:rsidRDefault="00EE77BE" w:rsidP="00EE77BE">
            <w:pPr>
              <w:spacing w:after="0" w:line="240" w:lineRule="auto"/>
              <w:jc w:val="center"/>
              <w:rPr>
                <w:rFonts w:ascii="Times New Roman" w:eastAsia="Calibri" w:hAnsi="Times New Roman" w:cs="Times New Roman"/>
                <w:sz w:val="24"/>
                <w:szCs w:val="24"/>
                <w:lang w:eastAsia="en-US"/>
              </w:rPr>
            </w:pPr>
            <w:r w:rsidRPr="00EE77BE">
              <w:rPr>
                <w:rFonts w:ascii="Times New Roman" w:hAnsi="Times New Roman" w:cs="Times New Roman"/>
                <w:sz w:val="24"/>
                <w:szCs w:val="24"/>
              </w:rPr>
              <w:t>5</w:t>
            </w:r>
          </w:p>
        </w:tc>
        <w:tc>
          <w:tcPr>
            <w:tcW w:w="2977" w:type="dxa"/>
            <w:tcBorders>
              <w:top w:val="single" w:sz="4" w:space="0" w:color="000000"/>
              <w:left w:val="single" w:sz="4" w:space="0" w:color="000000"/>
              <w:bottom w:val="single" w:sz="4" w:space="0" w:color="000000"/>
              <w:right w:val="single" w:sz="4" w:space="0" w:color="000000"/>
            </w:tcBorders>
          </w:tcPr>
          <w:p w:rsidR="00EE77BE" w:rsidRPr="00EE77BE" w:rsidRDefault="00EE77BE" w:rsidP="00EE77BE">
            <w:pPr>
              <w:spacing w:after="0" w:line="240" w:lineRule="auto"/>
              <w:rPr>
                <w:rStyle w:val="apple-style-span"/>
                <w:rFonts w:ascii="Times New Roman" w:eastAsia="Calibri" w:hAnsi="Times New Roman" w:cs="Times New Roman"/>
                <w:sz w:val="24"/>
                <w:szCs w:val="24"/>
                <w:lang w:eastAsia="en-US"/>
              </w:rPr>
            </w:pPr>
            <w:r w:rsidRPr="00EE77BE">
              <w:rPr>
                <w:rStyle w:val="apple-style-span"/>
                <w:rFonts w:ascii="Times New Roman" w:hAnsi="Times New Roman" w:cs="Times New Roman"/>
                <w:sz w:val="24"/>
                <w:szCs w:val="24"/>
              </w:rPr>
              <w:t>Экология и жизнь</w:t>
            </w:r>
          </w:p>
        </w:tc>
        <w:tc>
          <w:tcPr>
            <w:tcW w:w="6394" w:type="dxa"/>
            <w:tcBorders>
              <w:top w:val="single" w:sz="4" w:space="0" w:color="000000"/>
              <w:left w:val="single" w:sz="4" w:space="0" w:color="000000"/>
              <w:bottom w:val="single" w:sz="4" w:space="0" w:color="000000"/>
              <w:right w:val="single" w:sz="4" w:space="0" w:color="000000"/>
            </w:tcBorders>
          </w:tcPr>
          <w:p w:rsidR="00EE77BE" w:rsidRPr="00EE77BE" w:rsidRDefault="00EE77BE" w:rsidP="00EE77BE">
            <w:pPr>
              <w:spacing w:after="0" w:line="240" w:lineRule="auto"/>
              <w:rPr>
                <w:rFonts w:ascii="Times New Roman" w:hAnsi="Times New Roman" w:cs="Times New Roman"/>
                <w:sz w:val="24"/>
                <w:szCs w:val="24"/>
              </w:rPr>
            </w:pPr>
            <w:r w:rsidRPr="00EE77BE">
              <w:rPr>
                <w:rStyle w:val="apple-style-span"/>
                <w:rFonts w:ascii="Times New Roman" w:hAnsi="Times New Roman" w:cs="Times New Roman"/>
                <w:color w:val="000000"/>
                <w:sz w:val="24"/>
                <w:szCs w:val="24"/>
              </w:rPr>
              <w:t>Периодичность – 12 раз в год. Научно-популярный журнал, в котором представлена интересная современная информация по всем экологическим проблемам.</w:t>
            </w:r>
          </w:p>
        </w:tc>
      </w:tr>
      <w:tr w:rsidR="00EE77BE" w:rsidRPr="00EE77BE" w:rsidTr="00AD675F">
        <w:tc>
          <w:tcPr>
            <w:tcW w:w="349" w:type="dxa"/>
            <w:tcBorders>
              <w:top w:val="single" w:sz="4" w:space="0" w:color="000000"/>
              <w:left w:val="single" w:sz="4" w:space="0" w:color="000000"/>
              <w:bottom w:val="single" w:sz="4" w:space="0" w:color="000000"/>
              <w:right w:val="single" w:sz="4" w:space="0" w:color="000000"/>
            </w:tcBorders>
          </w:tcPr>
          <w:p w:rsidR="00EE77BE" w:rsidRPr="00EE77BE" w:rsidRDefault="00EE77BE" w:rsidP="00EE77BE">
            <w:pPr>
              <w:spacing w:after="0" w:line="240" w:lineRule="auto"/>
              <w:jc w:val="center"/>
              <w:rPr>
                <w:rFonts w:ascii="Times New Roman" w:eastAsia="Calibri" w:hAnsi="Times New Roman" w:cs="Times New Roman"/>
                <w:sz w:val="24"/>
                <w:szCs w:val="24"/>
                <w:lang w:eastAsia="en-US"/>
              </w:rPr>
            </w:pPr>
            <w:r w:rsidRPr="00EE77BE">
              <w:rPr>
                <w:rFonts w:ascii="Times New Roman" w:hAnsi="Times New Roman" w:cs="Times New Roman"/>
                <w:sz w:val="24"/>
                <w:szCs w:val="24"/>
              </w:rPr>
              <w:t>6</w:t>
            </w:r>
          </w:p>
        </w:tc>
        <w:tc>
          <w:tcPr>
            <w:tcW w:w="2977" w:type="dxa"/>
            <w:tcBorders>
              <w:top w:val="single" w:sz="4" w:space="0" w:color="000000"/>
              <w:left w:val="single" w:sz="4" w:space="0" w:color="000000"/>
              <w:bottom w:val="single" w:sz="4" w:space="0" w:color="000000"/>
              <w:right w:val="single" w:sz="4" w:space="0" w:color="000000"/>
            </w:tcBorders>
          </w:tcPr>
          <w:p w:rsidR="00EE77BE" w:rsidRPr="00EE77BE" w:rsidRDefault="00EE77BE" w:rsidP="00EE77BE">
            <w:pPr>
              <w:spacing w:after="0" w:line="240" w:lineRule="auto"/>
              <w:rPr>
                <w:rStyle w:val="apple-style-span"/>
                <w:rFonts w:ascii="Times New Roman" w:eastAsia="Calibri" w:hAnsi="Times New Roman" w:cs="Times New Roman"/>
                <w:sz w:val="24"/>
                <w:szCs w:val="24"/>
                <w:lang w:eastAsia="en-US"/>
              </w:rPr>
            </w:pPr>
            <w:r w:rsidRPr="00EE77BE">
              <w:rPr>
                <w:rStyle w:val="apple-style-span"/>
                <w:rFonts w:ascii="Times New Roman" w:hAnsi="Times New Roman" w:cs="Times New Roman"/>
                <w:sz w:val="24"/>
                <w:szCs w:val="24"/>
              </w:rPr>
              <w:t>Экология человека</w:t>
            </w:r>
          </w:p>
        </w:tc>
        <w:tc>
          <w:tcPr>
            <w:tcW w:w="6394" w:type="dxa"/>
            <w:tcBorders>
              <w:top w:val="single" w:sz="4" w:space="0" w:color="000000"/>
              <w:left w:val="single" w:sz="4" w:space="0" w:color="000000"/>
              <w:bottom w:val="single" w:sz="4" w:space="0" w:color="000000"/>
              <w:right w:val="single" w:sz="4" w:space="0" w:color="000000"/>
            </w:tcBorders>
          </w:tcPr>
          <w:p w:rsidR="00EE77BE" w:rsidRPr="00EE77BE" w:rsidRDefault="00EE77BE" w:rsidP="00EE77BE">
            <w:pPr>
              <w:spacing w:after="0" w:line="240" w:lineRule="auto"/>
              <w:rPr>
                <w:rFonts w:ascii="Times New Roman" w:hAnsi="Times New Roman" w:cs="Times New Roman"/>
                <w:sz w:val="24"/>
                <w:szCs w:val="24"/>
              </w:rPr>
            </w:pPr>
            <w:r w:rsidRPr="00EE77BE">
              <w:rPr>
                <w:rStyle w:val="apple-style-span"/>
                <w:rFonts w:ascii="Times New Roman" w:hAnsi="Times New Roman" w:cs="Times New Roman"/>
                <w:color w:val="000000"/>
                <w:sz w:val="24"/>
                <w:szCs w:val="24"/>
              </w:rPr>
              <w:t xml:space="preserve">Периодичность – 12 раз в год. Основные темы журнала : эколого-физиологические основы жизнедеятельности человека,  экология природных и социальных катастроф,  воспроизводство населения и демографические процессы,  </w:t>
            </w:r>
            <w:r w:rsidRPr="00EE77BE">
              <w:rPr>
                <w:rStyle w:val="apple-style-span"/>
                <w:rFonts w:ascii="Times New Roman" w:hAnsi="Times New Roman" w:cs="Times New Roman"/>
                <w:color w:val="000000"/>
                <w:sz w:val="24"/>
                <w:szCs w:val="24"/>
              </w:rPr>
              <w:lastRenderedPageBreak/>
              <w:t>социальная политика и общественное здоровье.</w:t>
            </w:r>
          </w:p>
        </w:tc>
      </w:tr>
      <w:tr w:rsidR="00EE77BE" w:rsidRPr="00EE77BE" w:rsidTr="00AD675F">
        <w:tc>
          <w:tcPr>
            <w:tcW w:w="349" w:type="dxa"/>
            <w:tcBorders>
              <w:top w:val="single" w:sz="4" w:space="0" w:color="000000"/>
              <w:left w:val="single" w:sz="4" w:space="0" w:color="000000"/>
              <w:bottom w:val="single" w:sz="4" w:space="0" w:color="000000"/>
              <w:right w:val="single" w:sz="4" w:space="0" w:color="000000"/>
            </w:tcBorders>
          </w:tcPr>
          <w:p w:rsidR="00EE77BE" w:rsidRPr="00EE77BE" w:rsidRDefault="00EE77BE" w:rsidP="00EE77BE">
            <w:pPr>
              <w:spacing w:after="0" w:line="240" w:lineRule="auto"/>
              <w:jc w:val="center"/>
              <w:rPr>
                <w:rFonts w:ascii="Times New Roman" w:eastAsia="Calibri" w:hAnsi="Times New Roman" w:cs="Times New Roman"/>
                <w:sz w:val="24"/>
                <w:szCs w:val="24"/>
                <w:lang w:eastAsia="en-US"/>
              </w:rPr>
            </w:pPr>
            <w:r w:rsidRPr="00EE77BE">
              <w:rPr>
                <w:rFonts w:ascii="Times New Roman" w:hAnsi="Times New Roman" w:cs="Times New Roman"/>
                <w:sz w:val="24"/>
                <w:szCs w:val="24"/>
              </w:rPr>
              <w:lastRenderedPageBreak/>
              <w:t>7</w:t>
            </w:r>
          </w:p>
        </w:tc>
        <w:tc>
          <w:tcPr>
            <w:tcW w:w="2977" w:type="dxa"/>
            <w:tcBorders>
              <w:top w:val="single" w:sz="4" w:space="0" w:color="000000"/>
              <w:left w:val="single" w:sz="4" w:space="0" w:color="000000"/>
              <w:bottom w:val="single" w:sz="4" w:space="0" w:color="000000"/>
              <w:right w:val="single" w:sz="4" w:space="0" w:color="000000"/>
            </w:tcBorders>
          </w:tcPr>
          <w:p w:rsidR="00EE77BE" w:rsidRPr="00EE77BE" w:rsidRDefault="00EE77BE" w:rsidP="00EE77BE">
            <w:pPr>
              <w:spacing w:after="0" w:line="240" w:lineRule="auto"/>
              <w:rPr>
                <w:rStyle w:val="apple-style-span"/>
                <w:rFonts w:ascii="Times New Roman" w:eastAsia="Calibri" w:hAnsi="Times New Roman" w:cs="Times New Roman"/>
                <w:sz w:val="24"/>
                <w:szCs w:val="24"/>
                <w:lang w:eastAsia="en-US"/>
              </w:rPr>
            </w:pPr>
            <w:r w:rsidRPr="00EE77BE">
              <w:rPr>
                <w:rStyle w:val="apple-style-span"/>
                <w:rFonts w:ascii="Times New Roman" w:hAnsi="Times New Roman" w:cs="Times New Roman"/>
                <w:sz w:val="24"/>
                <w:szCs w:val="24"/>
              </w:rPr>
              <w:t>Сибирский экологический журнал</w:t>
            </w:r>
          </w:p>
        </w:tc>
        <w:tc>
          <w:tcPr>
            <w:tcW w:w="6394" w:type="dxa"/>
            <w:tcBorders>
              <w:top w:val="single" w:sz="4" w:space="0" w:color="000000"/>
              <w:left w:val="single" w:sz="4" w:space="0" w:color="000000"/>
              <w:bottom w:val="single" w:sz="4" w:space="0" w:color="000000"/>
              <w:right w:val="single" w:sz="4" w:space="0" w:color="000000"/>
            </w:tcBorders>
          </w:tcPr>
          <w:p w:rsidR="00EE77BE" w:rsidRPr="00EE77BE" w:rsidRDefault="00EE77BE" w:rsidP="00EE77BE">
            <w:pPr>
              <w:spacing w:after="0" w:line="240" w:lineRule="auto"/>
              <w:rPr>
                <w:rFonts w:ascii="Times New Roman" w:hAnsi="Times New Roman" w:cs="Times New Roman"/>
                <w:sz w:val="24"/>
                <w:szCs w:val="24"/>
              </w:rPr>
            </w:pPr>
            <w:r w:rsidRPr="00EE77BE">
              <w:rPr>
                <w:rStyle w:val="apple-style-span"/>
                <w:rFonts w:ascii="Times New Roman" w:hAnsi="Times New Roman" w:cs="Times New Roman"/>
                <w:sz w:val="24"/>
                <w:szCs w:val="24"/>
              </w:rPr>
              <w:t xml:space="preserve">Периодичность – 6 раз в год. Научный журнал на экологическую тематику, выпускаемый </w:t>
            </w:r>
            <w:hyperlink r:id="rId25" w:tooltip="Сибирское отделение РАН" w:history="1">
              <w:r w:rsidRPr="00EE77BE">
                <w:rPr>
                  <w:rStyle w:val="a4"/>
                  <w:rFonts w:ascii="Times New Roman" w:hAnsi="Times New Roman" w:cs="Times New Roman"/>
                  <w:sz w:val="24"/>
                  <w:szCs w:val="24"/>
                </w:rPr>
                <w:t>Сибирским отделением РАН</w:t>
              </w:r>
            </w:hyperlink>
            <w:r w:rsidRPr="00EE77BE">
              <w:rPr>
                <w:rStyle w:val="apple-style-span"/>
                <w:rFonts w:ascii="Times New Roman" w:hAnsi="Times New Roman" w:cs="Times New Roman"/>
                <w:sz w:val="24"/>
                <w:szCs w:val="24"/>
              </w:rPr>
              <w:t>.</w:t>
            </w:r>
          </w:p>
        </w:tc>
      </w:tr>
    </w:tbl>
    <w:p w:rsidR="00EE77BE" w:rsidRPr="00EE77BE" w:rsidRDefault="00EE77BE" w:rsidP="00EE77BE">
      <w:pPr>
        <w:spacing w:after="0" w:line="240" w:lineRule="auto"/>
        <w:jc w:val="center"/>
        <w:rPr>
          <w:rFonts w:ascii="Times New Roman" w:eastAsia="Calibri" w:hAnsi="Times New Roman" w:cs="Times New Roman"/>
          <w:sz w:val="24"/>
          <w:szCs w:val="24"/>
          <w:lang w:eastAsia="en-US"/>
        </w:rPr>
      </w:pPr>
    </w:p>
    <w:p w:rsidR="00EE77BE" w:rsidRPr="00EE77BE" w:rsidRDefault="00EE77BE" w:rsidP="00EE77BE">
      <w:pPr>
        <w:pStyle w:val="3"/>
        <w:tabs>
          <w:tab w:val="num" w:pos="360"/>
        </w:tabs>
        <w:jc w:val="center"/>
        <w:rPr>
          <w:b/>
          <w:sz w:val="24"/>
          <w:szCs w:val="24"/>
        </w:rPr>
      </w:pPr>
      <w:r w:rsidRPr="00EE77BE">
        <w:rPr>
          <w:b/>
          <w:sz w:val="24"/>
          <w:szCs w:val="24"/>
        </w:rPr>
        <w:t xml:space="preserve"> Электронно-образовательные ресурсы</w:t>
      </w:r>
    </w:p>
    <w:p w:rsidR="00EE77BE" w:rsidRPr="00EE77BE" w:rsidRDefault="00EE77BE" w:rsidP="00EE77BE">
      <w:pPr>
        <w:pStyle w:val="3"/>
        <w:jc w:val="center"/>
        <w:rPr>
          <w:b/>
          <w:sz w:val="24"/>
          <w:szCs w:val="24"/>
        </w:rPr>
      </w:pPr>
    </w:p>
    <w:p w:rsidR="00EE77BE" w:rsidRPr="00EE77BE" w:rsidRDefault="00EE77BE" w:rsidP="00EE77BE">
      <w:pPr>
        <w:pStyle w:val="3"/>
        <w:ind w:firstLine="708"/>
        <w:jc w:val="both"/>
        <w:rPr>
          <w:sz w:val="24"/>
          <w:szCs w:val="24"/>
        </w:rPr>
      </w:pPr>
      <w:r w:rsidRPr="00EE77BE">
        <w:rPr>
          <w:sz w:val="24"/>
          <w:szCs w:val="24"/>
        </w:rPr>
        <w:t>Электронная Библиотечная Система «Консультант студента. Электронная библиотека медицинского вуза» (ЭБС) по дисциплине «Биология» предназначена для студентов и преподавателей м</w:t>
      </w:r>
      <w:r w:rsidRPr="00EE77BE">
        <w:rPr>
          <w:sz w:val="24"/>
          <w:szCs w:val="24"/>
        </w:rPr>
        <w:t>е</w:t>
      </w:r>
      <w:r w:rsidRPr="00EE77BE">
        <w:rPr>
          <w:sz w:val="24"/>
          <w:szCs w:val="24"/>
        </w:rPr>
        <w:t>дицинских и фармацевтических вузов и содержит электронные версии учебников и учебных пособий (издательства ГЭОТАР-Медиа, Литтера и др.):</w:t>
      </w:r>
    </w:p>
    <w:p w:rsidR="00EE77BE" w:rsidRPr="00EE77BE" w:rsidRDefault="00EE77BE" w:rsidP="00EE77BE">
      <w:pPr>
        <w:spacing w:after="0" w:line="240" w:lineRule="auto"/>
        <w:jc w:val="center"/>
        <w:rPr>
          <w:rFonts w:ascii="Times New Roman" w:hAnsi="Times New Roman" w:cs="Times New Roman"/>
          <w:sz w:val="24"/>
          <w:szCs w:val="24"/>
        </w:rPr>
      </w:pPr>
    </w:p>
    <w:tbl>
      <w:tblPr>
        <w:tblW w:w="0" w:type="auto"/>
        <w:tblInd w:w="5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36"/>
        <w:gridCol w:w="3029"/>
        <w:gridCol w:w="6242"/>
      </w:tblGrid>
      <w:tr w:rsidR="00EE77BE" w:rsidRPr="00EE77BE" w:rsidTr="00AD675F">
        <w:tc>
          <w:tcPr>
            <w:tcW w:w="336" w:type="dxa"/>
            <w:tcBorders>
              <w:top w:val="single" w:sz="4" w:space="0" w:color="000000"/>
              <w:left w:val="single" w:sz="4" w:space="0" w:color="000000"/>
              <w:bottom w:val="single" w:sz="4" w:space="0" w:color="000000"/>
              <w:right w:val="single" w:sz="4" w:space="0" w:color="000000"/>
            </w:tcBorders>
          </w:tcPr>
          <w:p w:rsidR="00EE77BE" w:rsidRPr="00EE77BE" w:rsidRDefault="00EE77BE" w:rsidP="00EE77BE">
            <w:pPr>
              <w:spacing w:after="0" w:line="240" w:lineRule="auto"/>
              <w:jc w:val="center"/>
              <w:rPr>
                <w:rFonts w:ascii="Times New Roman" w:eastAsia="Calibri" w:hAnsi="Times New Roman" w:cs="Times New Roman"/>
                <w:sz w:val="24"/>
                <w:szCs w:val="24"/>
                <w:lang w:eastAsia="en-US"/>
              </w:rPr>
            </w:pPr>
          </w:p>
        </w:tc>
        <w:tc>
          <w:tcPr>
            <w:tcW w:w="3029" w:type="dxa"/>
            <w:tcBorders>
              <w:top w:val="single" w:sz="4" w:space="0" w:color="000000"/>
              <w:left w:val="single" w:sz="4" w:space="0" w:color="000000"/>
              <w:bottom w:val="single" w:sz="4" w:space="0" w:color="000000"/>
              <w:right w:val="single" w:sz="4" w:space="0" w:color="000000"/>
            </w:tcBorders>
          </w:tcPr>
          <w:p w:rsidR="00EE77BE" w:rsidRPr="00EE77BE" w:rsidRDefault="00EE77BE" w:rsidP="00EE77BE">
            <w:pPr>
              <w:spacing w:after="0" w:line="240" w:lineRule="auto"/>
              <w:jc w:val="center"/>
              <w:rPr>
                <w:rFonts w:ascii="Times New Roman" w:eastAsia="Calibri" w:hAnsi="Times New Roman" w:cs="Times New Roman"/>
                <w:sz w:val="24"/>
                <w:szCs w:val="24"/>
                <w:lang w:eastAsia="en-US"/>
              </w:rPr>
            </w:pPr>
            <w:r w:rsidRPr="00EE77BE">
              <w:rPr>
                <w:rFonts w:ascii="Times New Roman" w:hAnsi="Times New Roman" w:cs="Times New Roman"/>
                <w:sz w:val="24"/>
                <w:szCs w:val="24"/>
              </w:rPr>
              <w:t>Наименование ресурса</w:t>
            </w:r>
          </w:p>
        </w:tc>
        <w:tc>
          <w:tcPr>
            <w:tcW w:w="6242" w:type="dxa"/>
            <w:tcBorders>
              <w:top w:val="single" w:sz="4" w:space="0" w:color="000000"/>
              <w:left w:val="single" w:sz="4" w:space="0" w:color="000000"/>
              <w:bottom w:val="single" w:sz="4" w:space="0" w:color="000000"/>
              <w:right w:val="single" w:sz="4" w:space="0" w:color="000000"/>
            </w:tcBorders>
          </w:tcPr>
          <w:p w:rsidR="00EE77BE" w:rsidRPr="00EE77BE" w:rsidRDefault="00EE77BE" w:rsidP="00EE77BE">
            <w:pPr>
              <w:spacing w:after="0" w:line="240" w:lineRule="auto"/>
              <w:jc w:val="center"/>
              <w:rPr>
                <w:rFonts w:ascii="Times New Roman" w:eastAsia="Calibri" w:hAnsi="Times New Roman" w:cs="Times New Roman"/>
                <w:sz w:val="24"/>
                <w:szCs w:val="24"/>
                <w:lang w:eastAsia="en-US"/>
              </w:rPr>
            </w:pPr>
            <w:r w:rsidRPr="00EE77BE">
              <w:rPr>
                <w:rFonts w:ascii="Times New Roman" w:hAnsi="Times New Roman" w:cs="Times New Roman"/>
                <w:sz w:val="24"/>
                <w:szCs w:val="24"/>
              </w:rPr>
              <w:t>Краткая характеристика</w:t>
            </w:r>
          </w:p>
        </w:tc>
      </w:tr>
      <w:tr w:rsidR="00EE77BE" w:rsidRPr="00EE77BE" w:rsidTr="00AD675F">
        <w:tc>
          <w:tcPr>
            <w:tcW w:w="336" w:type="dxa"/>
            <w:tcBorders>
              <w:top w:val="single" w:sz="4" w:space="0" w:color="000000"/>
              <w:left w:val="single" w:sz="4" w:space="0" w:color="000000"/>
              <w:bottom w:val="single" w:sz="4" w:space="0" w:color="000000"/>
              <w:right w:val="single" w:sz="4" w:space="0" w:color="000000"/>
            </w:tcBorders>
          </w:tcPr>
          <w:p w:rsidR="00EE77BE" w:rsidRPr="00EE77BE" w:rsidRDefault="00EE77BE" w:rsidP="00EE77BE">
            <w:pPr>
              <w:spacing w:after="0" w:line="240" w:lineRule="auto"/>
              <w:jc w:val="center"/>
              <w:rPr>
                <w:rFonts w:ascii="Times New Roman" w:eastAsia="Calibri" w:hAnsi="Times New Roman" w:cs="Times New Roman"/>
                <w:sz w:val="24"/>
                <w:szCs w:val="24"/>
                <w:lang w:eastAsia="en-US"/>
              </w:rPr>
            </w:pPr>
            <w:r w:rsidRPr="00EE77BE">
              <w:rPr>
                <w:rFonts w:ascii="Times New Roman" w:hAnsi="Times New Roman" w:cs="Times New Roman"/>
                <w:sz w:val="24"/>
                <w:szCs w:val="24"/>
              </w:rPr>
              <w:t>1</w:t>
            </w:r>
          </w:p>
        </w:tc>
        <w:tc>
          <w:tcPr>
            <w:tcW w:w="3029" w:type="dxa"/>
            <w:tcBorders>
              <w:top w:val="single" w:sz="4" w:space="0" w:color="000000"/>
              <w:left w:val="single" w:sz="4" w:space="0" w:color="000000"/>
              <w:bottom w:val="single" w:sz="4" w:space="0" w:color="000000"/>
              <w:right w:val="single" w:sz="4" w:space="0" w:color="000000"/>
            </w:tcBorders>
          </w:tcPr>
          <w:p w:rsidR="00EE77BE" w:rsidRPr="00EE77BE" w:rsidRDefault="00EE77BE" w:rsidP="00EE77BE">
            <w:pPr>
              <w:spacing w:after="0" w:line="240" w:lineRule="auto"/>
              <w:rPr>
                <w:rStyle w:val="apple-style-span"/>
                <w:rFonts w:ascii="Times New Roman" w:eastAsia="Calibri" w:hAnsi="Times New Roman" w:cs="Times New Roman"/>
                <w:color w:val="000000"/>
                <w:sz w:val="24"/>
                <w:szCs w:val="24"/>
                <w:lang w:eastAsia="en-US"/>
              </w:rPr>
            </w:pPr>
            <w:r w:rsidRPr="00EE77BE">
              <w:rPr>
                <w:rStyle w:val="apple-style-span"/>
                <w:rFonts w:ascii="Times New Roman" w:hAnsi="Times New Roman" w:cs="Times New Roman"/>
                <w:color w:val="000000"/>
                <w:sz w:val="24"/>
                <w:szCs w:val="24"/>
              </w:rPr>
              <w:t>Научная электронная библиотека</w:t>
            </w:r>
          </w:p>
          <w:p w:rsidR="00EE77BE" w:rsidRPr="00EE77BE" w:rsidRDefault="00EE77BE" w:rsidP="00EE77BE">
            <w:pPr>
              <w:spacing w:after="0" w:line="240" w:lineRule="auto"/>
              <w:rPr>
                <w:rStyle w:val="apple-style-span"/>
                <w:rFonts w:ascii="Times New Roman" w:hAnsi="Times New Roman" w:cs="Times New Roman"/>
                <w:color w:val="000000"/>
                <w:sz w:val="24"/>
                <w:szCs w:val="24"/>
              </w:rPr>
            </w:pPr>
          </w:p>
          <w:p w:rsidR="00EE77BE" w:rsidRPr="00EE77BE" w:rsidRDefault="00EE77BE" w:rsidP="00EE77BE">
            <w:pPr>
              <w:spacing w:after="0" w:line="240" w:lineRule="auto"/>
              <w:rPr>
                <w:rFonts w:ascii="Times New Roman" w:eastAsia="Calibri" w:hAnsi="Times New Roman" w:cs="Times New Roman"/>
                <w:b/>
                <w:sz w:val="24"/>
                <w:szCs w:val="24"/>
                <w:lang w:eastAsia="en-US"/>
              </w:rPr>
            </w:pPr>
            <w:hyperlink r:id="rId26" w:tgtFrame="_blank" w:history="1">
              <w:r w:rsidRPr="00EE77BE">
                <w:rPr>
                  <w:rStyle w:val="a4"/>
                  <w:rFonts w:ascii="Times New Roman" w:hAnsi="Times New Roman" w:cs="Times New Roman"/>
                  <w:color w:val="000000"/>
                  <w:sz w:val="24"/>
                  <w:szCs w:val="24"/>
                </w:rPr>
                <w:t>http://elibrary.ru/defaultx.asp</w:t>
              </w:r>
            </w:hyperlink>
          </w:p>
        </w:tc>
        <w:tc>
          <w:tcPr>
            <w:tcW w:w="6242" w:type="dxa"/>
            <w:tcBorders>
              <w:top w:val="single" w:sz="4" w:space="0" w:color="000000"/>
              <w:left w:val="single" w:sz="4" w:space="0" w:color="000000"/>
              <w:bottom w:val="single" w:sz="4" w:space="0" w:color="000000"/>
              <w:right w:val="single" w:sz="4" w:space="0" w:color="000000"/>
            </w:tcBorders>
          </w:tcPr>
          <w:p w:rsidR="00EE77BE" w:rsidRPr="00EE77BE" w:rsidRDefault="00EE77BE" w:rsidP="00EE77BE">
            <w:pPr>
              <w:spacing w:after="0" w:line="240" w:lineRule="auto"/>
              <w:rPr>
                <w:rFonts w:ascii="Times New Roman" w:eastAsia="Calibri" w:hAnsi="Times New Roman" w:cs="Times New Roman"/>
                <w:b/>
                <w:sz w:val="24"/>
                <w:szCs w:val="24"/>
                <w:lang w:eastAsia="en-US"/>
              </w:rPr>
            </w:pPr>
            <w:r w:rsidRPr="00EE77BE">
              <w:rPr>
                <w:rStyle w:val="apple-style-span"/>
                <w:rFonts w:ascii="Times New Roman" w:hAnsi="Times New Roman" w:cs="Times New Roman"/>
                <w:color w:val="000000"/>
                <w:sz w:val="24"/>
                <w:szCs w:val="24"/>
              </w:rPr>
              <w:t>Крупнейший российский информационный портал в области науки, технологии, медицины и образования, содержащий рефераты и полные тексты более 12 млн. научных статей и публикаций.</w:t>
            </w:r>
          </w:p>
        </w:tc>
      </w:tr>
      <w:tr w:rsidR="00EE77BE" w:rsidRPr="00EE77BE" w:rsidTr="00AD675F">
        <w:trPr>
          <w:trHeight w:val="2085"/>
        </w:trPr>
        <w:tc>
          <w:tcPr>
            <w:tcW w:w="336" w:type="dxa"/>
            <w:tcBorders>
              <w:top w:val="single" w:sz="4" w:space="0" w:color="000000"/>
              <w:left w:val="single" w:sz="4" w:space="0" w:color="000000"/>
              <w:bottom w:val="single" w:sz="4" w:space="0" w:color="auto"/>
              <w:right w:val="single" w:sz="4" w:space="0" w:color="000000"/>
            </w:tcBorders>
          </w:tcPr>
          <w:p w:rsidR="00EE77BE" w:rsidRPr="00EE77BE" w:rsidRDefault="00EE77BE" w:rsidP="00EE77BE">
            <w:pPr>
              <w:spacing w:after="0" w:line="240" w:lineRule="auto"/>
              <w:jc w:val="center"/>
              <w:rPr>
                <w:rFonts w:ascii="Times New Roman" w:eastAsia="Calibri" w:hAnsi="Times New Roman" w:cs="Times New Roman"/>
                <w:sz w:val="24"/>
                <w:szCs w:val="24"/>
                <w:lang w:eastAsia="en-US"/>
              </w:rPr>
            </w:pPr>
            <w:r w:rsidRPr="00EE77BE">
              <w:rPr>
                <w:rFonts w:ascii="Times New Roman" w:hAnsi="Times New Roman" w:cs="Times New Roman"/>
                <w:sz w:val="24"/>
                <w:szCs w:val="24"/>
              </w:rPr>
              <w:t>2</w:t>
            </w:r>
          </w:p>
          <w:p w:rsidR="00EE77BE" w:rsidRPr="00EE77BE" w:rsidRDefault="00EE77BE" w:rsidP="00EE77BE">
            <w:pPr>
              <w:spacing w:after="0" w:line="240" w:lineRule="auto"/>
              <w:jc w:val="center"/>
              <w:rPr>
                <w:rFonts w:ascii="Times New Roman" w:hAnsi="Times New Roman" w:cs="Times New Roman"/>
                <w:sz w:val="24"/>
                <w:szCs w:val="24"/>
              </w:rPr>
            </w:pPr>
          </w:p>
          <w:p w:rsidR="00EE77BE" w:rsidRPr="00EE77BE" w:rsidRDefault="00EE77BE" w:rsidP="00EE77BE">
            <w:pPr>
              <w:spacing w:after="0" w:line="240" w:lineRule="auto"/>
              <w:jc w:val="center"/>
              <w:rPr>
                <w:rFonts w:ascii="Times New Roman" w:hAnsi="Times New Roman" w:cs="Times New Roman"/>
                <w:sz w:val="24"/>
                <w:szCs w:val="24"/>
              </w:rPr>
            </w:pPr>
          </w:p>
          <w:p w:rsidR="00EE77BE" w:rsidRPr="00EE77BE" w:rsidRDefault="00EE77BE" w:rsidP="00EE77BE">
            <w:pPr>
              <w:spacing w:after="0" w:line="240" w:lineRule="auto"/>
              <w:jc w:val="center"/>
              <w:rPr>
                <w:rFonts w:ascii="Times New Roman" w:hAnsi="Times New Roman" w:cs="Times New Roman"/>
                <w:sz w:val="24"/>
                <w:szCs w:val="24"/>
              </w:rPr>
            </w:pPr>
          </w:p>
          <w:p w:rsidR="00EE77BE" w:rsidRPr="00EE77BE" w:rsidRDefault="00EE77BE" w:rsidP="00EE77BE">
            <w:pPr>
              <w:spacing w:after="0" w:line="240" w:lineRule="auto"/>
              <w:jc w:val="center"/>
              <w:rPr>
                <w:rFonts w:ascii="Times New Roman" w:hAnsi="Times New Roman" w:cs="Times New Roman"/>
                <w:sz w:val="24"/>
                <w:szCs w:val="24"/>
              </w:rPr>
            </w:pPr>
          </w:p>
          <w:p w:rsidR="00EE77BE" w:rsidRPr="00EE77BE" w:rsidRDefault="00EE77BE" w:rsidP="00EE77BE">
            <w:pPr>
              <w:spacing w:after="0" w:line="240" w:lineRule="auto"/>
              <w:jc w:val="center"/>
              <w:rPr>
                <w:rFonts w:ascii="Times New Roman" w:hAnsi="Times New Roman" w:cs="Times New Roman"/>
                <w:sz w:val="24"/>
                <w:szCs w:val="24"/>
              </w:rPr>
            </w:pPr>
          </w:p>
          <w:p w:rsidR="00EE77BE" w:rsidRPr="00EE77BE" w:rsidRDefault="00EE77BE" w:rsidP="00EE77BE">
            <w:pPr>
              <w:spacing w:after="0" w:line="240" w:lineRule="auto"/>
              <w:jc w:val="center"/>
              <w:rPr>
                <w:rFonts w:ascii="Times New Roman" w:hAnsi="Times New Roman" w:cs="Times New Roman"/>
                <w:sz w:val="24"/>
                <w:szCs w:val="24"/>
              </w:rPr>
            </w:pPr>
          </w:p>
          <w:p w:rsidR="00EE77BE" w:rsidRPr="00EE77BE" w:rsidRDefault="00EE77BE" w:rsidP="00EE77BE">
            <w:pPr>
              <w:spacing w:after="0" w:line="240" w:lineRule="auto"/>
              <w:jc w:val="center"/>
              <w:rPr>
                <w:rFonts w:ascii="Times New Roman" w:eastAsia="Calibri" w:hAnsi="Times New Roman" w:cs="Times New Roman"/>
                <w:sz w:val="24"/>
                <w:szCs w:val="24"/>
                <w:lang w:eastAsia="en-US"/>
              </w:rPr>
            </w:pPr>
          </w:p>
        </w:tc>
        <w:tc>
          <w:tcPr>
            <w:tcW w:w="3029" w:type="dxa"/>
            <w:tcBorders>
              <w:top w:val="single" w:sz="4" w:space="0" w:color="000000"/>
              <w:left w:val="single" w:sz="4" w:space="0" w:color="000000"/>
              <w:bottom w:val="single" w:sz="4" w:space="0" w:color="auto"/>
              <w:right w:val="single" w:sz="4" w:space="0" w:color="000000"/>
            </w:tcBorders>
          </w:tcPr>
          <w:p w:rsidR="00EE77BE" w:rsidRPr="00EE77BE" w:rsidRDefault="00EE77BE" w:rsidP="00EE77BE">
            <w:pPr>
              <w:spacing w:after="0" w:line="240" w:lineRule="auto"/>
              <w:rPr>
                <w:rStyle w:val="apple-style-span"/>
                <w:rFonts w:ascii="Times New Roman" w:eastAsia="Calibri" w:hAnsi="Times New Roman" w:cs="Times New Roman"/>
                <w:color w:val="000000"/>
                <w:sz w:val="24"/>
                <w:szCs w:val="24"/>
                <w:lang w:eastAsia="en-US"/>
              </w:rPr>
            </w:pPr>
            <w:r w:rsidRPr="00EE77BE">
              <w:rPr>
                <w:rStyle w:val="apple-style-span"/>
                <w:rFonts w:ascii="Times New Roman" w:hAnsi="Times New Roman" w:cs="Times New Roman"/>
                <w:color w:val="000000"/>
                <w:sz w:val="24"/>
                <w:szCs w:val="24"/>
              </w:rPr>
              <w:t>Единое окно доступа к образовательным ресурсам</w:t>
            </w:r>
          </w:p>
          <w:p w:rsidR="00EE77BE" w:rsidRPr="00EE77BE" w:rsidRDefault="00EE77BE" w:rsidP="00EE77BE">
            <w:pPr>
              <w:spacing w:after="0" w:line="240" w:lineRule="auto"/>
              <w:rPr>
                <w:rStyle w:val="apple-style-span"/>
                <w:rFonts w:ascii="Times New Roman" w:hAnsi="Times New Roman" w:cs="Times New Roman"/>
                <w:color w:val="000000"/>
                <w:sz w:val="24"/>
                <w:szCs w:val="24"/>
              </w:rPr>
            </w:pPr>
          </w:p>
          <w:p w:rsidR="00EE77BE" w:rsidRPr="00EE77BE" w:rsidRDefault="00EE77BE" w:rsidP="00EE77BE">
            <w:pPr>
              <w:spacing w:after="0" w:line="240" w:lineRule="auto"/>
              <w:rPr>
                <w:rStyle w:val="apple-style-span"/>
                <w:rFonts w:ascii="Times New Roman" w:hAnsi="Times New Roman" w:cs="Times New Roman"/>
                <w:color w:val="000000"/>
                <w:sz w:val="24"/>
                <w:szCs w:val="24"/>
              </w:rPr>
            </w:pPr>
            <w:hyperlink r:id="rId27" w:tgtFrame="_blank" w:history="1">
              <w:r w:rsidRPr="00EE77BE">
                <w:rPr>
                  <w:rStyle w:val="a4"/>
                  <w:rFonts w:ascii="Times New Roman" w:hAnsi="Times New Roman" w:cs="Times New Roman"/>
                  <w:color w:val="000000"/>
                  <w:sz w:val="24"/>
                  <w:szCs w:val="24"/>
                </w:rPr>
                <w:t>http://window.edu.ru/</w:t>
              </w:r>
            </w:hyperlink>
            <w:r w:rsidRPr="00EE77BE">
              <w:rPr>
                <w:rStyle w:val="apple-style-span"/>
                <w:rFonts w:ascii="Times New Roman" w:hAnsi="Times New Roman" w:cs="Times New Roman"/>
                <w:color w:val="000000"/>
                <w:sz w:val="24"/>
                <w:szCs w:val="24"/>
              </w:rPr>
              <w:t> </w:t>
            </w:r>
          </w:p>
          <w:p w:rsidR="00EE77BE" w:rsidRPr="00EE77BE" w:rsidRDefault="00EE77BE" w:rsidP="00EE77BE">
            <w:pPr>
              <w:spacing w:after="0" w:line="240" w:lineRule="auto"/>
              <w:rPr>
                <w:rStyle w:val="apple-style-span"/>
                <w:rFonts w:ascii="Times New Roman" w:hAnsi="Times New Roman" w:cs="Times New Roman"/>
                <w:color w:val="000000"/>
                <w:sz w:val="24"/>
                <w:szCs w:val="24"/>
              </w:rPr>
            </w:pPr>
          </w:p>
          <w:p w:rsidR="00EE77BE" w:rsidRPr="00EE77BE" w:rsidRDefault="00EE77BE" w:rsidP="00EE77BE">
            <w:pPr>
              <w:spacing w:after="0" w:line="240" w:lineRule="auto"/>
              <w:rPr>
                <w:rStyle w:val="apple-style-span"/>
                <w:rFonts w:ascii="Times New Roman" w:hAnsi="Times New Roman" w:cs="Times New Roman"/>
                <w:color w:val="000000"/>
                <w:sz w:val="24"/>
                <w:szCs w:val="24"/>
              </w:rPr>
            </w:pPr>
          </w:p>
          <w:p w:rsidR="00EE77BE" w:rsidRPr="00EE77BE" w:rsidRDefault="00EE77BE" w:rsidP="00EE77BE">
            <w:pPr>
              <w:spacing w:after="0" w:line="240" w:lineRule="auto"/>
              <w:rPr>
                <w:rStyle w:val="apple-style-span"/>
                <w:rFonts w:ascii="Times New Roman" w:hAnsi="Times New Roman" w:cs="Times New Roman"/>
                <w:color w:val="000000"/>
                <w:sz w:val="24"/>
                <w:szCs w:val="24"/>
              </w:rPr>
            </w:pPr>
          </w:p>
          <w:p w:rsidR="00EE77BE" w:rsidRPr="00EE77BE" w:rsidRDefault="00EE77BE" w:rsidP="00EE77BE">
            <w:pPr>
              <w:spacing w:after="0" w:line="240" w:lineRule="auto"/>
              <w:rPr>
                <w:rFonts w:ascii="Times New Roman" w:eastAsia="Calibri" w:hAnsi="Times New Roman" w:cs="Times New Roman"/>
                <w:sz w:val="24"/>
                <w:szCs w:val="24"/>
                <w:u w:val="single"/>
                <w:lang w:eastAsia="en-US"/>
              </w:rPr>
            </w:pPr>
          </w:p>
        </w:tc>
        <w:tc>
          <w:tcPr>
            <w:tcW w:w="6242" w:type="dxa"/>
            <w:tcBorders>
              <w:top w:val="single" w:sz="4" w:space="0" w:color="000000"/>
              <w:left w:val="single" w:sz="4" w:space="0" w:color="000000"/>
              <w:bottom w:val="single" w:sz="4" w:space="0" w:color="auto"/>
              <w:right w:val="single" w:sz="4" w:space="0" w:color="000000"/>
            </w:tcBorders>
          </w:tcPr>
          <w:p w:rsidR="00EE77BE" w:rsidRPr="00EE77BE" w:rsidRDefault="00EE77BE" w:rsidP="00EE77BE">
            <w:pPr>
              <w:spacing w:after="0" w:line="240" w:lineRule="auto"/>
              <w:rPr>
                <w:rFonts w:ascii="Times New Roman" w:eastAsia="Calibri" w:hAnsi="Times New Roman" w:cs="Times New Roman"/>
                <w:sz w:val="24"/>
                <w:szCs w:val="24"/>
                <w:lang w:eastAsia="en-US"/>
              </w:rPr>
            </w:pPr>
            <w:r w:rsidRPr="00EE77BE">
              <w:rPr>
                <w:rFonts w:ascii="Times New Roman" w:hAnsi="Times New Roman" w:cs="Times New Roman"/>
                <w:sz w:val="24"/>
                <w:szCs w:val="24"/>
              </w:rPr>
              <w:t>Обеспечивает свободный доступ к интегральному каталогу образовательных интернет-ресурсов, к электронной библиотеке учебно-методических материалов, к ресурсам системы федеральных образовательных порталов</w:t>
            </w:r>
          </w:p>
          <w:p w:rsidR="00EE77BE" w:rsidRPr="00EE77BE" w:rsidRDefault="00EE77BE" w:rsidP="00EE77BE">
            <w:pPr>
              <w:spacing w:after="0" w:line="240" w:lineRule="auto"/>
              <w:rPr>
                <w:rFonts w:ascii="Times New Roman" w:hAnsi="Times New Roman" w:cs="Times New Roman"/>
                <w:sz w:val="24"/>
                <w:szCs w:val="24"/>
              </w:rPr>
            </w:pPr>
            <w:r w:rsidRPr="00EE77BE">
              <w:rPr>
                <w:rFonts w:ascii="Times New Roman" w:hAnsi="Times New Roman" w:cs="Times New Roman"/>
                <w:sz w:val="24"/>
                <w:szCs w:val="24"/>
              </w:rPr>
              <w:t>Система создана по заказу Федерального агентства по образованию.</w:t>
            </w:r>
          </w:p>
          <w:p w:rsidR="00EE77BE" w:rsidRPr="00EE77BE" w:rsidRDefault="00EE77BE" w:rsidP="00EE77BE">
            <w:pPr>
              <w:spacing w:after="0" w:line="240" w:lineRule="auto"/>
              <w:rPr>
                <w:rFonts w:ascii="Times New Roman" w:eastAsia="Calibri" w:hAnsi="Times New Roman" w:cs="Times New Roman"/>
                <w:b/>
                <w:sz w:val="24"/>
                <w:szCs w:val="24"/>
                <w:lang w:eastAsia="en-US"/>
              </w:rPr>
            </w:pPr>
          </w:p>
        </w:tc>
      </w:tr>
    </w:tbl>
    <w:p w:rsidR="00EE77BE" w:rsidRPr="00EE77BE" w:rsidRDefault="00EE77BE" w:rsidP="00EE77BE">
      <w:pPr>
        <w:spacing w:after="0" w:line="240" w:lineRule="auto"/>
        <w:rPr>
          <w:rFonts w:ascii="Times New Roman" w:hAnsi="Times New Roman" w:cs="Times New Roman"/>
          <w:sz w:val="24"/>
          <w:szCs w:val="24"/>
        </w:rPr>
      </w:pPr>
    </w:p>
    <w:p w:rsidR="00EE77BE" w:rsidRPr="00EE77BE" w:rsidRDefault="00EE77BE" w:rsidP="00EE77BE">
      <w:pPr>
        <w:spacing w:after="0" w:line="240" w:lineRule="auto"/>
        <w:rPr>
          <w:rFonts w:ascii="Times New Roman" w:hAnsi="Times New Roman" w:cs="Times New Roman"/>
          <w:sz w:val="24"/>
          <w:szCs w:val="24"/>
        </w:rPr>
      </w:pPr>
    </w:p>
    <w:p w:rsidR="00EE77BE" w:rsidRPr="00EE77BE" w:rsidRDefault="00EE77BE" w:rsidP="00EE77BE">
      <w:pPr>
        <w:spacing w:after="0" w:line="240" w:lineRule="auto"/>
        <w:ind w:left="360"/>
        <w:rPr>
          <w:rFonts w:ascii="Times New Roman" w:hAnsi="Times New Roman" w:cs="Times New Roman"/>
          <w:sz w:val="24"/>
          <w:szCs w:val="24"/>
        </w:rPr>
      </w:pPr>
      <w:r w:rsidRPr="00EE77BE">
        <w:rPr>
          <w:rFonts w:ascii="Times New Roman" w:hAnsi="Times New Roman" w:cs="Times New Roman"/>
          <w:b/>
          <w:sz w:val="24"/>
          <w:szCs w:val="24"/>
        </w:rPr>
        <w:t>9.2.</w:t>
      </w:r>
      <w:r w:rsidRPr="00EE77BE">
        <w:rPr>
          <w:rFonts w:ascii="Times New Roman" w:hAnsi="Times New Roman" w:cs="Times New Roman"/>
          <w:sz w:val="24"/>
          <w:szCs w:val="24"/>
        </w:rPr>
        <w:t xml:space="preserve"> Формы отработки практического занятия.</w:t>
      </w:r>
    </w:p>
    <w:p w:rsidR="00EE77BE" w:rsidRPr="00EE77BE" w:rsidRDefault="00EE77BE" w:rsidP="00EE77BE">
      <w:pPr>
        <w:spacing w:after="0" w:line="240" w:lineRule="auto"/>
        <w:ind w:left="360"/>
        <w:rPr>
          <w:rFonts w:ascii="Times New Roman" w:hAnsi="Times New Roman" w:cs="Times New Roman"/>
          <w:sz w:val="24"/>
          <w:szCs w:val="24"/>
        </w:rPr>
      </w:pPr>
      <w:r w:rsidRPr="00EE77BE">
        <w:rPr>
          <w:rFonts w:ascii="Times New Roman" w:hAnsi="Times New Roman" w:cs="Times New Roman"/>
          <w:sz w:val="24"/>
          <w:szCs w:val="24"/>
        </w:rPr>
        <w:t>Отработка в устной форме в соответствии с вопросами из п.2.2. данной методической разработки.</w:t>
      </w:r>
    </w:p>
    <w:p w:rsidR="00EE77BE" w:rsidRDefault="00EE77BE">
      <w:pPr>
        <w:rPr>
          <w:rFonts w:ascii="Times New Roman" w:hAnsi="Times New Roman" w:cs="Times New Roman"/>
          <w:sz w:val="24"/>
          <w:szCs w:val="24"/>
        </w:rPr>
      </w:pPr>
    </w:p>
    <w:p w:rsidR="00241087" w:rsidRDefault="00241087">
      <w:pPr>
        <w:rPr>
          <w:rFonts w:ascii="Times New Roman" w:hAnsi="Times New Roman" w:cs="Times New Roman"/>
          <w:sz w:val="24"/>
          <w:szCs w:val="24"/>
        </w:rPr>
      </w:pPr>
      <w:r>
        <w:rPr>
          <w:rFonts w:ascii="Times New Roman" w:hAnsi="Times New Roman" w:cs="Times New Roman"/>
          <w:sz w:val="24"/>
          <w:szCs w:val="24"/>
        </w:rPr>
        <w:br w:type="page"/>
      </w:r>
    </w:p>
    <w:p w:rsidR="00241087" w:rsidRPr="00241087" w:rsidRDefault="00241087" w:rsidP="00241087">
      <w:pPr>
        <w:spacing w:after="0" w:line="240" w:lineRule="auto"/>
        <w:jc w:val="center"/>
        <w:rPr>
          <w:rFonts w:ascii="Times New Roman" w:hAnsi="Times New Roman" w:cs="Times New Roman"/>
          <w:b/>
          <w:sz w:val="20"/>
          <w:szCs w:val="20"/>
        </w:rPr>
      </w:pPr>
      <w:r w:rsidRPr="00241087">
        <w:rPr>
          <w:rFonts w:ascii="Times New Roman" w:hAnsi="Times New Roman" w:cs="Times New Roman"/>
          <w:b/>
          <w:sz w:val="20"/>
          <w:szCs w:val="20"/>
        </w:rPr>
        <w:lastRenderedPageBreak/>
        <w:t>Федеральное государственное образовательное учреждение высшего образования</w:t>
      </w:r>
    </w:p>
    <w:p w:rsidR="00241087" w:rsidRPr="00241087" w:rsidRDefault="00241087" w:rsidP="00241087">
      <w:pPr>
        <w:spacing w:after="0" w:line="240" w:lineRule="auto"/>
        <w:jc w:val="center"/>
        <w:rPr>
          <w:rFonts w:ascii="Times New Roman" w:hAnsi="Times New Roman" w:cs="Times New Roman"/>
          <w:b/>
          <w:sz w:val="20"/>
          <w:szCs w:val="20"/>
        </w:rPr>
      </w:pPr>
      <w:r w:rsidRPr="00241087">
        <w:rPr>
          <w:rFonts w:ascii="Times New Roman" w:hAnsi="Times New Roman" w:cs="Times New Roman"/>
          <w:b/>
          <w:sz w:val="20"/>
          <w:szCs w:val="20"/>
        </w:rPr>
        <w:t>«Новосибирский государственный медицинский университет»</w:t>
      </w:r>
    </w:p>
    <w:p w:rsidR="00241087" w:rsidRPr="00241087" w:rsidRDefault="00241087" w:rsidP="00241087">
      <w:pPr>
        <w:spacing w:after="0" w:line="240" w:lineRule="auto"/>
        <w:jc w:val="center"/>
        <w:rPr>
          <w:rFonts w:ascii="Times New Roman" w:hAnsi="Times New Roman" w:cs="Times New Roman"/>
          <w:b/>
          <w:sz w:val="20"/>
          <w:szCs w:val="20"/>
        </w:rPr>
      </w:pPr>
      <w:r w:rsidRPr="00241087">
        <w:rPr>
          <w:rFonts w:ascii="Times New Roman" w:hAnsi="Times New Roman" w:cs="Times New Roman"/>
          <w:b/>
          <w:sz w:val="20"/>
          <w:szCs w:val="20"/>
        </w:rPr>
        <w:t>Министерства здравоохранения Российской Федерации</w:t>
      </w:r>
    </w:p>
    <w:p w:rsidR="00241087" w:rsidRPr="00241087" w:rsidRDefault="00241087" w:rsidP="00241087">
      <w:pPr>
        <w:spacing w:after="0" w:line="240" w:lineRule="auto"/>
        <w:jc w:val="center"/>
        <w:rPr>
          <w:rFonts w:ascii="Times New Roman" w:hAnsi="Times New Roman" w:cs="Times New Roman"/>
          <w:b/>
          <w:sz w:val="20"/>
          <w:szCs w:val="20"/>
        </w:rPr>
      </w:pPr>
      <w:r w:rsidRPr="00241087">
        <w:rPr>
          <w:rFonts w:ascii="Times New Roman" w:hAnsi="Times New Roman" w:cs="Times New Roman"/>
          <w:b/>
          <w:sz w:val="20"/>
          <w:szCs w:val="20"/>
        </w:rPr>
        <w:t xml:space="preserve">(ФГБОУ ВО НГМУ Минздрава России) </w:t>
      </w:r>
    </w:p>
    <w:p w:rsidR="00241087" w:rsidRPr="00241087" w:rsidRDefault="00241087" w:rsidP="00241087">
      <w:pPr>
        <w:spacing w:after="0" w:line="240" w:lineRule="auto"/>
        <w:ind w:left="283"/>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hAnsi="Times New Roman" w:cs="Times New Roman"/>
          <w:sz w:val="24"/>
          <w:szCs w:val="24"/>
        </w:rPr>
      </w:pPr>
    </w:p>
    <w:p w:rsidR="00241087" w:rsidRPr="00241087" w:rsidRDefault="00241087" w:rsidP="00241087">
      <w:pPr>
        <w:spacing w:after="0" w:line="240" w:lineRule="auto"/>
        <w:rPr>
          <w:rFonts w:ascii="Times New Roman" w:hAnsi="Times New Roman" w:cs="Times New Roman"/>
          <w:sz w:val="24"/>
          <w:szCs w:val="24"/>
        </w:rPr>
      </w:pPr>
    </w:p>
    <w:p w:rsidR="00241087" w:rsidRPr="00241087" w:rsidRDefault="00241087" w:rsidP="00241087">
      <w:pPr>
        <w:spacing w:after="0" w:line="240" w:lineRule="auto"/>
        <w:rPr>
          <w:rFonts w:ascii="Times New Roman" w:hAnsi="Times New Roman" w:cs="Times New Roman"/>
          <w:sz w:val="24"/>
          <w:szCs w:val="24"/>
        </w:rPr>
      </w:pPr>
    </w:p>
    <w:p w:rsidR="00241087" w:rsidRPr="00241087" w:rsidRDefault="00241087" w:rsidP="00241087">
      <w:pPr>
        <w:spacing w:after="0" w:line="240" w:lineRule="auto"/>
        <w:rPr>
          <w:rFonts w:ascii="Times New Roman" w:hAnsi="Times New Roman" w:cs="Times New Roman"/>
          <w:sz w:val="24"/>
          <w:szCs w:val="24"/>
        </w:rPr>
      </w:pPr>
    </w:p>
    <w:p w:rsidR="00241087" w:rsidRPr="00241087" w:rsidRDefault="00241087" w:rsidP="00241087">
      <w:pPr>
        <w:tabs>
          <w:tab w:val="left" w:pos="5715"/>
        </w:tabs>
        <w:spacing w:after="0" w:line="240" w:lineRule="auto"/>
        <w:jc w:val="right"/>
        <w:rPr>
          <w:rFonts w:ascii="Times New Roman" w:hAnsi="Times New Roman" w:cs="Times New Roman"/>
          <w:sz w:val="24"/>
          <w:szCs w:val="24"/>
        </w:rPr>
      </w:pPr>
      <w:r w:rsidRPr="00241087">
        <w:rPr>
          <w:rFonts w:ascii="Times New Roman" w:hAnsi="Times New Roman" w:cs="Times New Roman"/>
          <w:sz w:val="24"/>
          <w:szCs w:val="24"/>
        </w:rPr>
        <w:tab/>
      </w:r>
    </w:p>
    <w:p w:rsidR="00241087" w:rsidRPr="00241087" w:rsidRDefault="00241087" w:rsidP="00241087">
      <w:pPr>
        <w:spacing w:after="0" w:line="240" w:lineRule="auto"/>
        <w:rPr>
          <w:rFonts w:ascii="Times New Roman" w:hAnsi="Times New Roman" w:cs="Times New Roman"/>
          <w:sz w:val="24"/>
          <w:szCs w:val="24"/>
        </w:rPr>
      </w:pPr>
    </w:p>
    <w:p w:rsidR="00241087" w:rsidRPr="00241087" w:rsidRDefault="00241087" w:rsidP="00241087">
      <w:pPr>
        <w:spacing w:after="0" w:line="240" w:lineRule="auto"/>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МЕТОДИЧЕСКИЕ УКАЗАНИЯ ДЛЯ СТУДЕНТОВ</w:t>
      </w:r>
    </w:p>
    <w:p w:rsidR="00241087" w:rsidRPr="00241087" w:rsidRDefault="00241087" w:rsidP="00241087">
      <w:pPr>
        <w:spacing w:after="0" w:line="240" w:lineRule="auto"/>
        <w:jc w:val="center"/>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Практическое занятие № 5</w:t>
      </w:r>
    </w:p>
    <w:p w:rsidR="00241087" w:rsidRPr="00241087" w:rsidRDefault="00241087" w:rsidP="00241087">
      <w:pPr>
        <w:spacing w:after="0" w:line="240" w:lineRule="auto"/>
        <w:jc w:val="center"/>
        <w:rPr>
          <w:rFonts w:ascii="Times New Roman" w:hAnsi="Times New Roman" w:cs="Times New Roman"/>
          <w:b/>
          <w:sz w:val="24"/>
          <w:szCs w:val="24"/>
        </w:rPr>
      </w:pPr>
    </w:p>
    <w:p w:rsidR="00241087" w:rsidRPr="00241087" w:rsidRDefault="00241087" w:rsidP="00241087">
      <w:pPr>
        <w:spacing w:after="0" w:line="240" w:lineRule="auto"/>
        <w:jc w:val="center"/>
        <w:rPr>
          <w:rFonts w:ascii="Times New Roman" w:hAnsi="Times New Roman" w:cs="Times New Roman"/>
          <w:b/>
          <w:sz w:val="32"/>
          <w:szCs w:val="32"/>
        </w:rPr>
      </w:pPr>
      <w:r w:rsidRPr="00241087">
        <w:rPr>
          <w:rFonts w:ascii="Times New Roman" w:hAnsi="Times New Roman" w:cs="Times New Roman"/>
          <w:b/>
          <w:sz w:val="32"/>
          <w:szCs w:val="32"/>
        </w:rPr>
        <w:t>Тема: «Размножение организмов и эволюция его форм»</w:t>
      </w:r>
    </w:p>
    <w:p w:rsidR="00241087" w:rsidRPr="00241087" w:rsidRDefault="00241087" w:rsidP="00241087">
      <w:pPr>
        <w:tabs>
          <w:tab w:val="left" w:pos="2385"/>
        </w:tabs>
        <w:spacing w:after="0" w:line="240" w:lineRule="auto"/>
        <w:rPr>
          <w:rFonts w:ascii="Times New Roman" w:hAnsi="Times New Roman" w:cs="Times New Roman"/>
          <w:sz w:val="24"/>
          <w:szCs w:val="24"/>
        </w:rPr>
      </w:pPr>
    </w:p>
    <w:p w:rsidR="00241087" w:rsidRPr="00241087" w:rsidRDefault="00241087" w:rsidP="00241087">
      <w:pPr>
        <w:tabs>
          <w:tab w:val="left" w:pos="2385"/>
        </w:tabs>
        <w:spacing w:after="0" w:line="240" w:lineRule="auto"/>
        <w:rPr>
          <w:rFonts w:ascii="Times New Roman" w:hAnsi="Times New Roman" w:cs="Times New Roman"/>
          <w:sz w:val="24"/>
          <w:szCs w:val="24"/>
        </w:rPr>
      </w:pPr>
    </w:p>
    <w:p w:rsidR="00241087" w:rsidRDefault="00241087" w:rsidP="00241087">
      <w:pPr>
        <w:tabs>
          <w:tab w:val="left" w:pos="2385"/>
        </w:tabs>
        <w:spacing w:after="0" w:line="240" w:lineRule="auto"/>
        <w:rPr>
          <w:rFonts w:ascii="Times New Roman" w:hAnsi="Times New Roman" w:cs="Times New Roman"/>
          <w:sz w:val="24"/>
          <w:szCs w:val="24"/>
        </w:rPr>
      </w:pPr>
    </w:p>
    <w:p w:rsidR="00241087" w:rsidRDefault="00241087" w:rsidP="00241087">
      <w:pPr>
        <w:tabs>
          <w:tab w:val="left" w:pos="2385"/>
        </w:tabs>
        <w:spacing w:after="0" w:line="240" w:lineRule="auto"/>
        <w:rPr>
          <w:rFonts w:ascii="Times New Roman" w:hAnsi="Times New Roman" w:cs="Times New Roman"/>
          <w:sz w:val="24"/>
          <w:szCs w:val="24"/>
        </w:rPr>
      </w:pPr>
    </w:p>
    <w:p w:rsidR="00241087" w:rsidRDefault="00241087" w:rsidP="00241087">
      <w:pPr>
        <w:tabs>
          <w:tab w:val="left" w:pos="2385"/>
        </w:tabs>
        <w:spacing w:after="0" w:line="240" w:lineRule="auto"/>
        <w:rPr>
          <w:rFonts w:ascii="Times New Roman" w:hAnsi="Times New Roman" w:cs="Times New Roman"/>
          <w:sz w:val="24"/>
          <w:szCs w:val="24"/>
        </w:rPr>
      </w:pPr>
    </w:p>
    <w:p w:rsidR="00241087" w:rsidRPr="00241087" w:rsidRDefault="00241087" w:rsidP="00241087">
      <w:pPr>
        <w:tabs>
          <w:tab w:val="left" w:pos="2385"/>
        </w:tabs>
        <w:spacing w:after="0" w:line="240" w:lineRule="auto"/>
        <w:rPr>
          <w:rFonts w:ascii="Times New Roman" w:hAnsi="Times New Roman" w:cs="Times New Roman"/>
          <w:sz w:val="24"/>
          <w:szCs w:val="24"/>
        </w:rPr>
      </w:pPr>
    </w:p>
    <w:p w:rsidR="00241087" w:rsidRPr="00241087" w:rsidRDefault="00241087" w:rsidP="00241087">
      <w:pPr>
        <w:tabs>
          <w:tab w:val="left" w:pos="2385"/>
        </w:tabs>
        <w:spacing w:after="0" w:line="240" w:lineRule="auto"/>
        <w:rPr>
          <w:rFonts w:ascii="Times New Roman" w:hAnsi="Times New Roman" w:cs="Times New Roman"/>
          <w:sz w:val="24"/>
          <w:szCs w:val="24"/>
        </w:rPr>
      </w:pPr>
    </w:p>
    <w:p w:rsidR="00241087" w:rsidRPr="00241087" w:rsidRDefault="00241087" w:rsidP="00241087">
      <w:pPr>
        <w:tabs>
          <w:tab w:val="left" w:pos="2385"/>
        </w:tabs>
        <w:spacing w:after="0" w:line="240" w:lineRule="auto"/>
        <w:rPr>
          <w:rFonts w:ascii="Times New Roman" w:hAnsi="Times New Roman" w:cs="Times New Roman"/>
          <w:sz w:val="24"/>
          <w:szCs w:val="24"/>
        </w:rPr>
      </w:pPr>
    </w:p>
    <w:p w:rsidR="00241087" w:rsidRPr="00241087" w:rsidRDefault="00241087" w:rsidP="00241087">
      <w:pPr>
        <w:tabs>
          <w:tab w:val="left" w:pos="2385"/>
        </w:tabs>
        <w:spacing w:after="0" w:line="240" w:lineRule="auto"/>
        <w:rPr>
          <w:rFonts w:ascii="Times New Roman" w:hAnsi="Times New Roman" w:cs="Times New Roman"/>
          <w:sz w:val="28"/>
          <w:szCs w:val="28"/>
        </w:rPr>
      </w:pPr>
      <w:r w:rsidRPr="00241087">
        <w:rPr>
          <w:rFonts w:ascii="Times New Roman" w:hAnsi="Times New Roman" w:cs="Times New Roman"/>
          <w:sz w:val="28"/>
          <w:szCs w:val="28"/>
        </w:rPr>
        <w:t xml:space="preserve">Дисциплина      </w:t>
      </w:r>
      <w:r w:rsidRPr="00241087">
        <w:rPr>
          <w:rFonts w:ascii="Times New Roman" w:hAnsi="Times New Roman" w:cs="Times New Roman"/>
          <w:b/>
          <w:sz w:val="28"/>
          <w:szCs w:val="28"/>
          <w:u w:val="single"/>
        </w:rPr>
        <w:t>Б1.Б.7  «Биология»</w:t>
      </w:r>
    </w:p>
    <w:p w:rsidR="00241087" w:rsidRPr="00241087" w:rsidRDefault="00241087" w:rsidP="00241087">
      <w:pPr>
        <w:tabs>
          <w:tab w:val="left" w:pos="2385"/>
        </w:tabs>
        <w:spacing w:after="0" w:line="240" w:lineRule="auto"/>
        <w:rPr>
          <w:rFonts w:ascii="Times New Roman" w:hAnsi="Times New Roman" w:cs="Times New Roman"/>
          <w:sz w:val="28"/>
          <w:szCs w:val="28"/>
        </w:rPr>
      </w:pPr>
    </w:p>
    <w:p w:rsidR="00241087" w:rsidRPr="00241087" w:rsidRDefault="00241087" w:rsidP="00241087">
      <w:pPr>
        <w:tabs>
          <w:tab w:val="left" w:pos="2385"/>
        </w:tabs>
        <w:spacing w:after="0" w:line="240" w:lineRule="auto"/>
        <w:rPr>
          <w:rFonts w:ascii="Times New Roman" w:hAnsi="Times New Roman" w:cs="Times New Roman"/>
          <w:b/>
          <w:sz w:val="28"/>
          <w:szCs w:val="28"/>
        </w:rPr>
      </w:pPr>
      <w:r w:rsidRPr="00241087">
        <w:rPr>
          <w:rFonts w:ascii="Times New Roman" w:hAnsi="Times New Roman" w:cs="Times New Roman"/>
          <w:sz w:val="28"/>
          <w:szCs w:val="28"/>
        </w:rPr>
        <w:t xml:space="preserve">Направление подготовки      </w:t>
      </w:r>
      <w:r w:rsidRPr="00241087">
        <w:rPr>
          <w:rFonts w:ascii="Times New Roman" w:hAnsi="Times New Roman" w:cs="Times New Roman"/>
          <w:b/>
          <w:sz w:val="28"/>
          <w:szCs w:val="28"/>
          <w:u w:val="single"/>
        </w:rPr>
        <w:t>31.05.03   «Стоматология»</w:t>
      </w:r>
      <w:r w:rsidRPr="00241087">
        <w:rPr>
          <w:rFonts w:ascii="Times New Roman" w:hAnsi="Times New Roman" w:cs="Times New Roman"/>
          <w:b/>
          <w:sz w:val="28"/>
          <w:szCs w:val="28"/>
        </w:rPr>
        <w:t xml:space="preserve">  </w:t>
      </w:r>
    </w:p>
    <w:p w:rsidR="00241087" w:rsidRPr="00241087" w:rsidRDefault="00241087" w:rsidP="00241087">
      <w:pPr>
        <w:tabs>
          <w:tab w:val="left" w:pos="2385"/>
        </w:tabs>
        <w:spacing w:after="0" w:line="240" w:lineRule="auto"/>
        <w:rPr>
          <w:rFonts w:ascii="Times New Roman" w:hAnsi="Times New Roman" w:cs="Times New Roman"/>
          <w:sz w:val="28"/>
          <w:szCs w:val="28"/>
        </w:rPr>
      </w:pPr>
    </w:p>
    <w:p w:rsidR="00241087" w:rsidRPr="00241087" w:rsidRDefault="00241087" w:rsidP="00241087">
      <w:pPr>
        <w:tabs>
          <w:tab w:val="left" w:pos="2385"/>
        </w:tabs>
        <w:spacing w:after="0" w:line="240" w:lineRule="auto"/>
        <w:rPr>
          <w:rFonts w:ascii="Times New Roman" w:hAnsi="Times New Roman" w:cs="Times New Roman"/>
          <w:b/>
          <w:sz w:val="28"/>
          <w:szCs w:val="28"/>
          <w:u w:val="single"/>
        </w:rPr>
      </w:pPr>
      <w:r w:rsidRPr="00241087">
        <w:rPr>
          <w:rFonts w:ascii="Times New Roman" w:hAnsi="Times New Roman" w:cs="Times New Roman"/>
          <w:sz w:val="28"/>
          <w:szCs w:val="28"/>
        </w:rPr>
        <w:t xml:space="preserve">Квалификация (степень)     </w:t>
      </w:r>
      <w:r w:rsidRPr="00241087">
        <w:rPr>
          <w:rFonts w:ascii="Times New Roman" w:hAnsi="Times New Roman" w:cs="Times New Roman"/>
          <w:b/>
          <w:sz w:val="28"/>
          <w:szCs w:val="28"/>
          <w:u w:val="single"/>
        </w:rPr>
        <w:t xml:space="preserve">врач-стоматолог </w:t>
      </w:r>
    </w:p>
    <w:p w:rsidR="00241087" w:rsidRPr="00241087" w:rsidRDefault="00241087" w:rsidP="00241087">
      <w:pPr>
        <w:tabs>
          <w:tab w:val="left" w:pos="2385"/>
        </w:tabs>
        <w:spacing w:after="0" w:line="240" w:lineRule="auto"/>
        <w:rPr>
          <w:rFonts w:ascii="Times New Roman" w:hAnsi="Times New Roman" w:cs="Times New Roman"/>
          <w:sz w:val="28"/>
          <w:szCs w:val="28"/>
        </w:rPr>
      </w:pPr>
    </w:p>
    <w:p w:rsidR="00241087" w:rsidRPr="00241087" w:rsidRDefault="00241087" w:rsidP="00241087">
      <w:pPr>
        <w:tabs>
          <w:tab w:val="left" w:pos="2385"/>
        </w:tabs>
        <w:spacing w:after="0" w:line="240" w:lineRule="auto"/>
        <w:rPr>
          <w:rFonts w:ascii="Times New Roman" w:hAnsi="Times New Roman" w:cs="Times New Roman"/>
          <w:b/>
          <w:sz w:val="28"/>
          <w:szCs w:val="28"/>
          <w:u w:val="single"/>
        </w:rPr>
      </w:pPr>
      <w:r w:rsidRPr="00241087">
        <w:rPr>
          <w:rFonts w:ascii="Times New Roman" w:hAnsi="Times New Roman" w:cs="Times New Roman"/>
          <w:sz w:val="28"/>
          <w:szCs w:val="28"/>
        </w:rPr>
        <w:t xml:space="preserve">Форма обучения       </w:t>
      </w:r>
      <w:r w:rsidRPr="00241087">
        <w:rPr>
          <w:rFonts w:ascii="Times New Roman" w:hAnsi="Times New Roman" w:cs="Times New Roman"/>
          <w:b/>
          <w:sz w:val="28"/>
          <w:szCs w:val="28"/>
          <w:u w:val="single"/>
        </w:rPr>
        <w:t>очная</w:t>
      </w:r>
    </w:p>
    <w:p w:rsidR="00241087" w:rsidRPr="00241087" w:rsidRDefault="00241087" w:rsidP="00241087">
      <w:pPr>
        <w:tabs>
          <w:tab w:val="left" w:pos="2385"/>
        </w:tabs>
        <w:spacing w:after="0" w:line="240" w:lineRule="auto"/>
        <w:rPr>
          <w:rFonts w:ascii="Times New Roman" w:hAnsi="Times New Roman" w:cs="Times New Roman"/>
          <w:sz w:val="28"/>
          <w:szCs w:val="28"/>
        </w:rPr>
      </w:pPr>
    </w:p>
    <w:p w:rsidR="00241087" w:rsidRPr="00241087" w:rsidRDefault="00241087" w:rsidP="00241087">
      <w:pPr>
        <w:tabs>
          <w:tab w:val="left" w:pos="2385"/>
        </w:tabs>
        <w:spacing w:after="0" w:line="240" w:lineRule="auto"/>
        <w:rPr>
          <w:rFonts w:ascii="Times New Roman" w:hAnsi="Times New Roman" w:cs="Times New Roman"/>
          <w:b/>
          <w:sz w:val="28"/>
          <w:szCs w:val="28"/>
        </w:rPr>
      </w:pPr>
      <w:r w:rsidRPr="00241087">
        <w:rPr>
          <w:rFonts w:ascii="Times New Roman" w:hAnsi="Times New Roman" w:cs="Times New Roman"/>
          <w:sz w:val="28"/>
          <w:szCs w:val="28"/>
        </w:rPr>
        <w:t xml:space="preserve">Курс </w:t>
      </w:r>
      <w:r w:rsidRPr="00241087">
        <w:rPr>
          <w:rFonts w:ascii="Times New Roman" w:hAnsi="Times New Roman" w:cs="Times New Roman"/>
          <w:b/>
          <w:sz w:val="28"/>
          <w:szCs w:val="28"/>
        </w:rPr>
        <w:t>1</w:t>
      </w:r>
    </w:p>
    <w:p w:rsidR="00241087" w:rsidRPr="00241087" w:rsidRDefault="00241087" w:rsidP="00241087">
      <w:pPr>
        <w:tabs>
          <w:tab w:val="left" w:pos="2385"/>
        </w:tabs>
        <w:spacing w:after="0" w:line="240" w:lineRule="auto"/>
        <w:rPr>
          <w:rFonts w:ascii="Times New Roman" w:hAnsi="Times New Roman" w:cs="Times New Roman"/>
          <w:b/>
          <w:sz w:val="28"/>
          <w:szCs w:val="28"/>
          <w:u w:val="single"/>
        </w:rPr>
      </w:pPr>
    </w:p>
    <w:p w:rsidR="00241087" w:rsidRPr="00241087" w:rsidRDefault="00241087" w:rsidP="00241087">
      <w:pPr>
        <w:tabs>
          <w:tab w:val="left" w:pos="2385"/>
        </w:tabs>
        <w:spacing w:after="0" w:line="240" w:lineRule="auto"/>
        <w:rPr>
          <w:rFonts w:ascii="Times New Roman" w:hAnsi="Times New Roman" w:cs="Times New Roman"/>
          <w:b/>
          <w:sz w:val="24"/>
          <w:szCs w:val="24"/>
          <w:u w:val="single"/>
        </w:rPr>
      </w:pPr>
    </w:p>
    <w:p w:rsidR="00241087" w:rsidRPr="00241087" w:rsidRDefault="00241087" w:rsidP="00241087">
      <w:pPr>
        <w:tabs>
          <w:tab w:val="left" w:pos="2385"/>
        </w:tabs>
        <w:spacing w:after="0" w:line="240" w:lineRule="auto"/>
        <w:rPr>
          <w:rFonts w:ascii="Times New Roman" w:hAnsi="Times New Roman" w:cs="Times New Roman"/>
          <w:b/>
          <w:sz w:val="24"/>
          <w:szCs w:val="24"/>
          <w:u w:val="single"/>
        </w:rPr>
      </w:pPr>
    </w:p>
    <w:p w:rsidR="00241087" w:rsidRPr="00241087" w:rsidRDefault="00241087" w:rsidP="00241087">
      <w:pPr>
        <w:tabs>
          <w:tab w:val="left" w:pos="2385"/>
        </w:tabs>
        <w:spacing w:after="0" w:line="240" w:lineRule="auto"/>
        <w:rPr>
          <w:rFonts w:ascii="Times New Roman" w:hAnsi="Times New Roman" w:cs="Times New Roman"/>
          <w:sz w:val="24"/>
          <w:szCs w:val="24"/>
        </w:rPr>
      </w:pPr>
    </w:p>
    <w:p w:rsidR="00241087" w:rsidRPr="00241087" w:rsidRDefault="00241087" w:rsidP="00241087">
      <w:pPr>
        <w:tabs>
          <w:tab w:val="left" w:pos="2385"/>
        </w:tabs>
        <w:spacing w:after="0" w:line="240" w:lineRule="auto"/>
        <w:rPr>
          <w:rFonts w:ascii="Times New Roman" w:hAnsi="Times New Roman" w:cs="Times New Roman"/>
          <w:sz w:val="24"/>
          <w:szCs w:val="24"/>
        </w:rPr>
      </w:pPr>
    </w:p>
    <w:p w:rsidR="00241087" w:rsidRPr="00241087" w:rsidRDefault="00241087" w:rsidP="00241087">
      <w:pPr>
        <w:tabs>
          <w:tab w:val="left" w:pos="2385"/>
        </w:tabs>
        <w:spacing w:after="0" w:line="240" w:lineRule="auto"/>
        <w:rPr>
          <w:rFonts w:ascii="Times New Roman" w:hAnsi="Times New Roman" w:cs="Times New Roman"/>
          <w:sz w:val="24"/>
          <w:szCs w:val="24"/>
        </w:rPr>
      </w:pPr>
    </w:p>
    <w:p w:rsidR="00241087" w:rsidRPr="00241087" w:rsidRDefault="00241087" w:rsidP="00241087">
      <w:pPr>
        <w:tabs>
          <w:tab w:val="left" w:pos="2385"/>
        </w:tabs>
        <w:snapToGrid w:val="0"/>
        <w:spacing w:after="0" w:line="240" w:lineRule="auto"/>
        <w:jc w:val="center"/>
        <w:rPr>
          <w:rFonts w:ascii="Times New Roman" w:hAnsi="Times New Roman" w:cs="Times New Roman"/>
          <w:b/>
          <w:sz w:val="24"/>
          <w:szCs w:val="24"/>
        </w:rPr>
      </w:pPr>
    </w:p>
    <w:p w:rsidR="00241087" w:rsidRPr="00241087" w:rsidRDefault="00241087" w:rsidP="00241087">
      <w:pPr>
        <w:tabs>
          <w:tab w:val="left" w:pos="2385"/>
        </w:tabs>
        <w:snapToGrid w:val="0"/>
        <w:spacing w:after="0" w:line="240" w:lineRule="auto"/>
        <w:jc w:val="center"/>
        <w:rPr>
          <w:rFonts w:ascii="Times New Roman" w:hAnsi="Times New Roman" w:cs="Times New Roman"/>
          <w:b/>
          <w:sz w:val="24"/>
          <w:szCs w:val="24"/>
        </w:rPr>
      </w:pPr>
    </w:p>
    <w:p w:rsidR="00241087" w:rsidRPr="00241087" w:rsidRDefault="00241087" w:rsidP="00241087">
      <w:pPr>
        <w:tabs>
          <w:tab w:val="left" w:pos="2385"/>
        </w:tabs>
        <w:snapToGrid w:val="0"/>
        <w:spacing w:after="0" w:line="240" w:lineRule="auto"/>
        <w:jc w:val="center"/>
        <w:rPr>
          <w:rFonts w:ascii="Times New Roman" w:hAnsi="Times New Roman" w:cs="Times New Roman"/>
          <w:b/>
          <w:sz w:val="24"/>
          <w:szCs w:val="24"/>
        </w:rPr>
      </w:pPr>
    </w:p>
    <w:p w:rsidR="00241087" w:rsidRPr="00241087" w:rsidRDefault="00241087" w:rsidP="00241087">
      <w:pPr>
        <w:tabs>
          <w:tab w:val="left" w:pos="2385"/>
        </w:tabs>
        <w:snapToGrid w:val="0"/>
        <w:spacing w:after="0" w:line="240" w:lineRule="auto"/>
        <w:jc w:val="center"/>
        <w:rPr>
          <w:rFonts w:ascii="Times New Roman" w:hAnsi="Times New Roman" w:cs="Times New Roman"/>
          <w:b/>
          <w:sz w:val="24"/>
          <w:szCs w:val="24"/>
        </w:rPr>
      </w:pPr>
    </w:p>
    <w:p w:rsidR="00241087" w:rsidRPr="00241087" w:rsidRDefault="00241087" w:rsidP="00241087">
      <w:pPr>
        <w:tabs>
          <w:tab w:val="left" w:pos="2385"/>
        </w:tabs>
        <w:snapToGrid w:val="0"/>
        <w:spacing w:after="0" w:line="240" w:lineRule="auto"/>
        <w:jc w:val="center"/>
        <w:rPr>
          <w:rFonts w:ascii="Times New Roman" w:hAnsi="Times New Roman" w:cs="Times New Roman"/>
          <w:b/>
          <w:sz w:val="24"/>
          <w:szCs w:val="24"/>
        </w:rPr>
      </w:pPr>
    </w:p>
    <w:p w:rsidR="00241087" w:rsidRPr="00241087" w:rsidRDefault="00241087" w:rsidP="00241087">
      <w:pPr>
        <w:tabs>
          <w:tab w:val="left" w:pos="2385"/>
        </w:tabs>
        <w:snapToGrid w:val="0"/>
        <w:spacing w:after="0" w:line="240" w:lineRule="auto"/>
        <w:jc w:val="center"/>
        <w:rPr>
          <w:rFonts w:ascii="Times New Roman" w:hAnsi="Times New Roman" w:cs="Times New Roman"/>
          <w:b/>
          <w:sz w:val="24"/>
          <w:szCs w:val="24"/>
        </w:rPr>
      </w:pPr>
    </w:p>
    <w:p w:rsidR="00241087" w:rsidRPr="00241087" w:rsidRDefault="00241087" w:rsidP="00241087">
      <w:pPr>
        <w:tabs>
          <w:tab w:val="left" w:pos="2385"/>
        </w:tabs>
        <w:snapToGrid w:val="0"/>
        <w:spacing w:after="0" w:line="240" w:lineRule="auto"/>
        <w:jc w:val="center"/>
        <w:rPr>
          <w:rFonts w:ascii="Times New Roman" w:hAnsi="Times New Roman" w:cs="Times New Roman"/>
          <w:b/>
          <w:sz w:val="24"/>
          <w:szCs w:val="24"/>
        </w:rPr>
      </w:pPr>
    </w:p>
    <w:p w:rsidR="00241087" w:rsidRPr="00241087" w:rsidRDefault="00241087" w:rsidP="00241087">
      <w:pPr>
        <w:tabs>
          <w:tab w:val="left" w:pos="2385"/>
        </w:tabs>
        <w:spacing w:after="0" w:line="240" w:lineRule="auto"/>
        <w:jc w:val="both"/>
        <w:rPr>
          <w:rFonts w:ascii="Times New Roman" w:hAnsi="Times New Roman" w:cs="Times New Roman"/>
          <w:sz w:val="24"/>
          <w:szCs w:val="24"/>
        </w:rPr>
      </w:pPr>
      <w:r w:rsidRPr="00241087">
        <w:rPr>
          <w:rFonts w:ascii="Times New Roman" w:hAnsi="Times New Roman" w:cs="Times New Roman"/>
          <w:sz w:val="24"/>
          <w:szCs w:val="24"/>
        </w:rPr>
        <w:lastRenderedPageBreak/>
        <w:t xml:space="preserve">        Методические указания для студентов составлены на основании требования  Федерал</w:t>
      </w:r>
      <w:r w:rsidRPr="00241087">
        <w:rPr>
          <w:rFonts w:ascii="Times New Roman" w:hAnsi="Times New Roman" w:cs="Times New Roman"/>
          <w:sz w:val="24"/>
          <w:szCs w:val="24"/>
        </w:rPr>
        <w:t>ь</w:t>
      </w:r>
      <w:r w:rsidRPr="00241087">
        <w:rPr>
          <w:rFonts w:ascii="Times New Roman" w:hAnsi="Times New Roman" w:cs="Times New Roman"/>
          <w:sz w:val="24"/>
          <w:szCs w:val="24"/>
        </w:rPr>
        <w:t>ного государственного образовательного стандарта высшего профессионального образов</w:t>
      </w:r>
      <w:r w:rsidRPr="00241087">
        <w:rPr>
          <w:rFonts w:ascii="Times New Roman" w:hAnsi="Times New Roman" w:cs="Times New Roman"/>
          <w:sz w:val="24"/>
          <w:szCs w:val="24"/>
        </w:rPr>
        <w:t>а</w:t>
      </w:r>
      <w:r w:rsidRPr="00241087">
        <w:rPr>
          <w:rFonts w:ascii="Times New Roman" w:hAnsi="Times New Roman" w:cs="Times New Roman"/>
          <w:sz w:val="24"/>
          <w:szCs w:val="24"/>
        </w:rPr>
        <w:t xml:space="preserve">ния утвержденного Министерством образования и науки Российской Федерации от «09» февраля 2016 г. № 96. </w:t>
      </w:r>
    </w:p>
    <w:p w:rsidR="00241087" w:rsidRPr="00241087" w:rsidRDefault="00241087" w:rsidP="00241087">
      <w:pPr>
        <w:tabs>
          <w:tab w:val="left" w:pos="7260"/>
        </w:tabs>
        <w:spacing w:after="0" w:line="240" w:lineRule="auto"/>
        <w:jc w:val="both"/>
        <w:rPr>
          <w:rFonts w:ascii="Times New Roman" w:hAnsi="Times New Roman" w:cs="Times New Roman"/>
          <w:sz w:val="24"/>
          <w:szCs w:val="24"/>
        </w:rPr>
      </w:pPr>
    </w:p>
    <w:p w:rsidR="00241087" w:rsidRPr="00241087" w:rsidRDefault="00241087" w:rsidP="00241087">
      <w:pPr>
        <w:tabs>
          <w:tab w:val="left" w:pos="7260"/>
        </w:tabs>
        <w:spacing w:after="0" w:line="240" w:lineRule="auto"/>
        <w:rPr>
          <w:rFonts w:ascii="Times New Roman" w:hAnsi="Times New Roman" w:cs="Times New Roman"/>
          <w:sz w:val="24"/>
          <w:szCs w:val="24"/>
        </w:rPr>
      </w:pPr>
      <w:r w:rsidRPr="00241087">
        <w:rPr>
          <w:rFonts w:ascii="Times New Roman" w:hAnsi="Times New Roman" w:cs="Times New Roman"/>
          <w:sz w:val="24"/>
          <w:szCs w:val="24"/>
        </w:rPr>
        <w:t xml:space="preserve">           Методические указания разработал (и):</w:t>
      </w:r>
    </w:p>
    <w:p w:rsidR="00241087" w:rsidRPr="00241087" w:rsidRDefault="00241087" w:rsidP="00241087">
      <w:pPr>
        <w:tabs>
          <w:tab w:val="left" w:pos="7260"/>
        </w:tabs>
        <w:spacing w:after="0" w:line="240" w:lineRule="auto"/>
        <w:rPr>
          <w:rFonts w:ascii="Times New Roman" w:hAnsi="Times New Roman" w:cs="Times New Roman"/>
          <w:sz w:val="24"/>
          <w:szCs w:val="24"/>
        </w:rPr>
      </w:pPr>
    </w:p>
    <w:tbl>
      <w:tblPr>
        <w:tblW w:w="0" w:type="auto"/>
        <w:tblInd w:w="108" w:type="dxa"/>
        <w:tblLayout w:type="fixed"/>
        <w:tblLook w:val="0000"/>
      </w:tblPr>
      <w:tblGrid>
        <w:gridCol w:w="2256"/>
        <w:gridCol w:w="2523"/>
        <w:gridCol w:w="3301"/>
        <w:gridCol w:w="2147"/>
      </w:tblGrid>
      <w:tr w:rsidR="00241087" w:rsidRPr="00241087" w:rsidTr="00976009">
        <w:tc>
          <w:tcPr>
            <w:tcW w:w="2256"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Фамилия И.О.</w:t>
            </w:r>
          </w:p>
        </w:tc>
        <w:tc>
          <w:tcPr>
            <w:tcW w:w="2523"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Должность</w:t>
            </w:r>
          </w:p>
        </w:tc>
        <w:tc>
          <w:tcPr>
            <w:tcW w:w="3301"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 xml:space="preserve">Ученая степень, </w:t>
            </w:r>
          </w:p>
          <w:p w:rsidR="00241087" w:rsidRPr="00241087" w:rsidRDefault="00241087" w:rsidP="00241087">
            <w:pPr>
              <w:tabs>
                <w:tab w:val="left" w:pos="7260"/>
              </w:tabs>
              <w:snapToGrid w:val="0"/>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rsidR="00241087" w:rsidRPr="00241087" w:rsidRDefault="00241087" w:rsidP="00241087">
            <w:pPr>
              <w:tabs>
                <w:tab w:val="left" w:pos="7260"/>
              </w:tabs>
              <w:snapToGrid w:val="0"/>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Кафедра</w:t>
            </w:r>
          </w:p>
        </w:tc>
      </w:tr>
      <w:tr w:rsidR="00241087" w:rsidRPr="00241087" w:rsidTr="00976009">
        <w:tc>
          <w:tcPr>
            <w:tcW w:w="2256"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1</w:t>
            </w:r>
          </w:p>
        </w:tc>
        <w:tc>
          <w:tcPr>
            <w:tcW w:w="2523"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2</w:t>
            </w:r>
          </w:p>
        </w:tc>
        <w:tc>
          <w:tcPr>
            <w:tcW w:w="3301"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3</w:t>
            </w:r>
          </w:p>
        </w:tc>
        <w:tc>
          <w:tcPr>
            <w:tcW w:w="2147" w:type="dxa"/>
            <w:tcBorders>
              <w:top w:val="single" w:sz="4" w:space="0" w:color="000000"/>
              <w:left w:val="single" w:sz="4" w:space="0" w:color="000000"/>
              <w:bottom w:val="single" w:sz="4" w:space="0" w:color="000000"/>
              <w:right w:val="single" w:sz="4" w:space="0" w:color="000000"/>
            </w:tcBorders>
          </w:tcPr>
          <w:p w:rsidR="00241087" w:rsidRPr="00241087" w:rsidRDefault="00241087" w:rsidP="00241087">
            <w:pPr>
              <w:tabs>
                <w:tab w:val="left" w:pos="7260"/>
              </w:tabs>
              <w:snapToGrid w:val="0"/>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4</w:t>
            </w:r>
          </w:p>
        </w:tc>
      </w:tr>
      <w:tr w:rsidR="00241087" w:rsidRPr="00241087" w:rsidTr="00976009">
        <w:tc>
          <w:tcPr>
            <w:tcW w:w="2256"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rPr>
                <w:rFonts w:ascii="Times New Roman" w:hAnsi="Times New Roman" w:cs="Times New Roman"/>
                <w:sz w:val="24"/>
                <w:szCs w:val="24"/>
              </w:rPr>
            </w:pPr>
            <w:r w:rsidRPr="00241087">
              <w:rPr>
                <w:rFonts w:ascii="Times New Roman" w:hAnsi="Times New Roman" w:cs="Times New Roman"/>
                <w:sz w:val="24"/>
                <w:szCs w:val="24"/>
              </w:rPr>
              <w:t>Клещева Е.П.</w:t>
            </w:r>
          </w:p>
        </w:tc>
        <w:tc>
          <w:tcPr>
            <w:tcW w:w="2523"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rPr>
                <w:rFonts w:ascii="Times New Roman" w:hAnsi="Times New Roman" w:cs="Times New Roman"/>
                <w:sz w:val="24"/>
                <w:szCs w:val="24"/>
              </w:rPr>
            </w:pPr>
            <w:r w:rsidRPr="00241087">
              <w:rPr>
                <w:rFonts w:ascii="Times New Roman" w:hAnsi="Times New Roman" w:cs="Times New Roman"/>
                <w:sz w:val="24"/>
                <w:szCs w:val="24"/>
              </w:rPr>
              <w:t>Ст. преподаватель</w:t>
            </w:r>
          </w:p>
        </w:tc>
        <w:tc>
          <w:tcPr>
            <w:tcW w:w="3301"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jc w:val="center"/>
              <w:rPr>
                <w:rFonts w:ascii="Times New Roman" w:hAnsi="Times New Roman" w:cs="Times New Roman"/>
                <w:sz w:val="24"/>
                <w:szCs w:val="24"/>
              </w:rPr>
            </w:pPr>
            <w:r w:rsidRPr="00241087">
              <w:rPr>
                <w:rFonts w:ascii="Times New Roman" w:hAnsi="Times New Roman" w:cs="Times New Roman"/>
                <w:sz w:val="24"/>
                <w:szCs w:val="24"/>
              </w:rPr>
              <w:t xml:space="preserve"> </w:t>
            </w:r>
          </w:p>
        </w:tc>
        <w:tc>
          <w:tcPr>
            <w:tcW w:w="2147" w:type="dxa"/>
            <w:tcBorders>
              <w:top w:val="single" w:sz="4" w:space="0" w:color="000000"/>
              <w:left w:val="single" w:sz="4" w:space="0" w:color="000000"/>
              <w:bottom w:val="single" w:sz="4" w:space="0" w:color="000000"/>
              <w:right w:val="single" w:sz="4" w:space="0" w:color="000000"/>
            </w:tcBorders>
          </w:tcPr>
          <w:p w:rsidR="00241087" w:rsidRPr="00241087" w:rsidRDefault="00241087" w:rsidP="00241087">
            <w:pPr>
              <w:tabs>
                <w:tab w:val="left" w:pos="7260"/>
              </w:tabs>
              <w:snapToGrid w:val="0"/>
              <w:spacing w:after="0" w:line="240" w:lineRule="auto"/>
              <w:rPr>
                <w:rFonts w:ascii="Times New Roman" w:hAnsi="Times New Roman" w:cs="Times New Roman"/>
                <w:sz w:val="24"/>
                <w:szCs w:val="24"/>
              </w:rPr>
            </w:pPr>
            <w:r w:rsidRPr="00241087">
              <w:rPr>
                <w:rFonts w:ascii="Times New Roman" w:hAnsi="Times New Roman" w:cs="Times New Roman"/>
                <w:sz w:val="24"/>
                <w:szCs w:val="24"/>
              </w:rPr>
              <w:t>Медицинской г</w:t>
            </w:r>
            <w:r w:rsidRPr="00241087">
              <w:rPr>
                <w:rFonts w:ascii="Times New Roman" w:hAnsi="Times New Roman" w:cs="Times New Roman"/>
                <w:sz w:val="24"/>
                <w:szCs w:val="24"/>
              </w:rPr>
              <w:t>е</w:t>
            </w:r>
            <w:r w:rsidRPr="00241087">
              <w:rPr>
                <w:rFonts w:ascii="Times New Roman" w:hAnsi="Times New Roman" w:cs="Times New Roman"/>
                <w:sz w:val="24"/>
                <w:szCs w:val="24"/>
              </w:rPr>
              <w:t>нетики и биологии</w:t>
            </w:r>
          </w:p>
        </w:tc>
      </w:tr>
      <w:tr w:rsidR="00241087" w:rsidRPr="00241087" w:rsidTr="00976009">
        <w:tc>
          <w:tcPr>
            <w:tcW w:w="2256"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rPr>
                <w:rFonts w:ascii="Times New Roman" w:hAnsi="Times New Roman" w:cs="Times New Roman"/>
                <w:sz w:val="24"/>
                <w:szCs w:val="24"/>
              </w:rPr>
            </w:pPr>
          </w:p>
        </w:tc>
        <w:tc>
          <w:tcPr>
            <w:tcW w:w="2523"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rPr>
                <w:rFonts w:ascii="Times New Roman" w:hAnsi="Times New Roman" w:cs="Times New Roman"/>
                <w:sz w:val="24"/>
                <w:szCs w:val="24"/>
              </w:rPr>
            </w:pPr>
          </w:p>
        </w:tc>
        <w:tc>
          <w:tcPr>
            <w:tcW w:w="3301"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jc w:val="center"/>
              <w:rPr>
                <w:rFonts w:ascii="Times New Roman" w:hAnsi="Times New Roman" w:cs="Times New Roman"/>
                <w:sz w:val="24"/>
                <w:szCs w:val="24"/>
              </w:rPr>
            </w:pPr>
          </w:p>
        </w:tc>
        <w:tc>
          <w:tcPr>
            <w:tcW w:w="2147" w:type="dxa"/>
            <w:tcBorders>
              <w:top w:val="single" w:sz="4" w:space="0" w:color="000000"/>
              <w:left w:val="single" w:sz="4" w:space="0" w:color="000000"/>
              <w:bottom w:val="single" w:sz="4" w:space="0" w:color="000000"/>
              <w:right w:val="single" w:sz="4" w:space="0" w:color="000000"/>
            </w:tcBorders>
          </w:tcPr>
          <w:p w:rsidR="00241087" w:rsidRPr="00241087" w:rsidRDefault="00241087" w:rsidP="00241087">
            <w:pPr>
              <w:tabs>
                <w:tab w:val="left" w:pos="7260"/>
              </w:tabs>
              <w:snapToGrid w:val="0"/>
              <w:spacing w:after="0" w:line="240" w:lineRule="auto"/>
              <w:rPr>
                <w:rFonts w:ascii="Times New Roman" w:hAnsi="Times New Roman" w:cs="Times New Roman"/>
                <w:sz w:val="24"/>
                <w:szCs w:val="24"/>
              </w:rPr>
            </w:pPr>
          </w:p>
        </w:tc>
      </w:tr>
    </w:tbl>
    <w:p w:rsidR="00241087" w:rsidRPr="00241087" w:rsidRDefault="00241087" w:rsidP="00241087">
      <w:pPr>
        <w:tabs>
          <w:tab w:val="left" w:pos="7260"/>
        </w:tabs>
        <w:spacing w:after="0" w:line="240" w:lineRule="auto"/>
        <w:rPr>
          <w:rFonts w:ascii="Times New Roman" w:hAnsi="Times New Roman" w:cs="Times New Roman"/>
          <w:sz w:val="24"/>
          <w:szCs w:val="24"/>
        </w:rPr>
      </w:pPr>
    </w:p>
    <w:p w:rsidR="00241087" w:rsidRPr="00241087" w:rsidRDefault="00241087" w:rsidP="00241087">
      <w:pPr>
        <w:tabs>
          <w:tab w:val="left" w:pos="7260"/>
        </w:tabs>
        <w:spacing w:after="0" w:line="240" w:lineRule="auto"/>
        <w:rPr>
          <w:rFonts w:ascii="Times New Roman" w:hAnsi="Times New Roman" w:cs="Times New Roman"/>
          <w:sz w:val="24"/>
          <w:szCs w:val="24"/>
        </w:rPr>
      </w:pPr>
      <w:r w:rsidRPr="00241087">
        <w:rPr>
          <w:rFonts w:ascii="Times New Roman" w:hAnsi="Times New Roman" w:cs="Times New Roman"/>
          <w:sz w:val="24"/>
          <w:szCs w:val="24"/>
        </w:rPr>
        <w:t xml:space="preserve">          Рецензент (ы)</w:t>
      </w:r>
    </w:p>
    <w:p w:rsidR="00241087" w:rsidRPr="00241087" w:rsidRDefault="00241087" w:rsidP="00241087">
      <w:pPr>
        <w:tabs>
          <w:tab w:val="left" w:pos="7260"/>
        </w:tabs>
        <w:spacing w:after="0" w:line="240" w:lineRule="auto"/>
        <w:rPr>
          <w:rFonts w:ascii="Times New Roman" w:hAnsi="Times New Roman" w:cs="Times New Roman"/>
          <w:sz w:val="24"/>
          <w:szCs w:val="24"/>
        </w:rPr>
      </w:pPr>
    </w:p>
    <w:tbl>
      <w:tblPr>
        <w:tblW w:w="0" w:type="auto"/>
        <w:tblInd w:w="108" w:type="dxa"/>
        <w:tblLayout w:type="fixed"/>
        <w:tblLook w:val="0000"/>
      </w:tblPr>
      <w:tblGrid>
        <w:gridCol w:w="2315"/>
        <w:gridCol w:w="2520"/>
        <w:gridCol w:w="3245"/>
        <w:gridCol w:w="2138"/>
      </w:tblGrid>
      <w:tr w:rsidR="00241087" w:rsidRPr="00241087" w:rsidTr="00976009">
        <w:tc>
          <w:tcPr>
            <w:tcW w:w="2315"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Фамилия И.О.</w:t>
            </w:r>
          </w:p>
        </w:tc>
        <w:tc>
          <w:tcPr>
            <w:tcW w:w="2520"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Должность</w:t>
            </w:r>
          </w:p>
        </w:tc>
        <w:tc>
          <w:tcPr>
            <w:tcW w:w="3245"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 xml:space="preserve">Ученая степень, </w:t>
            </w:r>
          </w:p>
          <w:p w:rsidR="00241087" w:rsidRPr="00241087" w:rsidRDefault="00241087" w:rsidP="00241087">
            <w:pPr>
              <w:tabs>
                <w:tab w:val="left" w:pos="7260"/>
              </w:tabs>
              <w:snapToGrid w:val="0"/>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ученое звание</w:t>
            </w:r>
          </w:p>
        </w:tc>
        <w:tc>
          <w:tcPr>
            <w:tcW w:w="2138" w:type="dxa"/>
            <w:tcBorders>
              <w:top w:val="single" w:sz="4" w:space="0" w:color="000000"/>
              <w:left w:val="single" w:sz="4" w:space="0" w:color="000000"/>
              <w:bottom w:val="single" w:sz="4" w:space="0" w:color="000000"/>
              <w:right w:val="single" w:sz="4" w:space="0" w:color="000000"/>
            </w:tcBorders>
          </w:tcPr>
          <w:p w:rsidR="00241087" w:rsidRPr="00241087" w:rsidRDefault="00241087" w:rsidP="00241087">
            <w:pPr>
              <w:tabs>
                <w:tab w:val="left" w:pos="7260"/>
              </w:tabs>
              <w:snapToGrid w:val="0"/>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Кафедра</w:t>
            </w:r>
          </w:p>
        </w:tc>
      </w:tr>
      <w:tr w:rsidR="00241087" w:rsidRPr="00241087" w:rsidTr="00976009">
        <w:tc>
          <w:tcPr>
            <w:tcW w:w="2315"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1</w:t>
            </w:r>
          </w:p>
        </w:tc>
        <w:tc>
          <w:tcPr>
            <w:tcW w:w="2520"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2</w:t>
            </w:r>
          </w:p>
        </w:tc>
        <w:tc>
          <w:tcPr>
            <w:tcW w:w="3245"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3</w:t>
            </w:r>
          </w:p>
        </w:tc>
        <w:tc>
          <w:tcPr>
            <w:tcW w:w="2138" w:type="dxa"/>
            <w:tcBorders>
              <w:top w:val="single" w:sz="4" w:space="0" w:color="000000"/>
              <w:left w:val="single" w:sz="4" w:space="0" w:color="000000"/>
              <w:bottom w:val="single" w:sz="4" w:space="0" w:color="000000"/>
              <w:right w:val="single" w:sz="4" w:space="0" w:color="000000"/>
            </w:tcBorders>
          </w:tcPr>
          <w:p w:rsidR="00241087" w:rsidRPr="00241087" w:rsidRDefault="00241087" w:rsidP="00241087">
            <w:pPr>
              <w:tabs>
                <w:tab w:val="left" w:pos="7260"/>
              </w:tabs>
              <w:snapToGrid w:val="0"/>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4</w:t>
            </w:r>
          </w:p>
        </w:tc>
      </w:tr>
      <w:tr w:rsidR="00241087" w:rsidRPr="00241087" w:rsidTr="00976009">
        <w:trPr>
          <w:trHeight w:val="201"/>
        </w:trPr>
        <w:tc>
          <w:tcPr>
            <w:tcW w:w="2315"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rPr>
                <w:rFonts w:ascii="Times New Roman" w:hAnsi="Times New Roman" w:cs="Times New Roman"/>
                <w:sz w:val="24"/>
                <w:szCs w:val="24"/>
              </w:rPr>
            </w:pPr>
            <w:r w:rsidRPr="00241087">
              <w:rPr>
                <w:rFonts w:ascii="Times New Roman" w:hAnsi="Times New Roman" w:cs="Times New Roman"/>
                <w:sz w:val="24"/>
                <w:szCs w:val="24"/>
              </w:rPr>
              <w:t xml:space="preserve"> Куликов В.Ю.</w:t>
            </w:r>
          </w:p>
        </w:tc>
        <w:tc>
          <w:tcPr>
            <w:tcW w:w="2520"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rPr>
                <w:rFonts w:ascii="Times New Roman" w:hAnsi="Times New Roman" w:cs="Times New Roman"/>
                <w:sz w:val="24"/>
                <w:szCs w:val="24"/>
              </w:rPr>
            </w:pPr>
            <w:r w:rsidRPr="00241087">
              <w:rPr>
                <w:rFonts w:ascii="Times New Roman" w:hAnsi="Times New Roman" w:cs="Times New Roman"/>
                <w:sz w:val="24"/>
                <w:szCs w:val="24"/>
              </w:rPr>
              <w:t>Заведующий кафе</w:t>
            </w:r>
            <w:r w:rsidRPr="00241087">
              <w:rPr>
                <w:rFonts w:ascii="Times New Roman" w:hAnsi="Times New Roman" w:cs="Times New Roman"/>
                <w:sz w:val="24"/>
                <w:szCs w:val="24"/>
              </w:rPr>
              <w:t>д</w:t>
            </w:r>
            <w:r w:rsidRPr="00241087">
              <w:rPr>
                <w:rFonts w:ascii="Times New Roman" w:hAnsi="Times New Roman" w:cs="Times New Roman"/>
                <w:sz w:val="24"/>
                <w:szCs w:val="24"/>
              </w:rPr>
              <w:t>рой нормальной ф</w:t>
            </w:r>
            <w:r w:rsidRPr="00241087">
              <w:rPr>
                <w:rFonts w:ascii="Times New Roman" w:hAnsi="Times New Roman" w:cs="Times New Roman"/>
                <w:sz w:val="24"/>
                <w:szCs w:val="24"/>
              </w:rPr>
              <w:t>и</w:t>
            </w:r>
            <w:r w:rsidRPr="00241087">
              <w:rPr>
                <w:rFonts w:ascii="Times New Roman" w:hAnsi="Times New Roman" w:cs="Times New Roman"/>
                <w:sz w:val="24"/>
                <w:szCs w:val="24"/>
              </w:rPr>
              <w:t>зиологии</w:t>
            </w:r>
          </w:p>
        </w:tc>
        <w:tc>
          <w:tcPr>
            <w:tcW w:w="3245"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rPr>
                <w:rFonts w:ascii="Times New Roman" w:hAnsi="Times New Roman" w:cs="Times New Roman"/>
                <w:sz w:val="24"/>
                <w:szCs w:val="24"/>
              </w:rPr>
            </w:pPr>
            <w:r w:rsidRPr="00241087">
              <w:rPr>
                <w:rFonts w:ascii="Times New Roman" w:hAnsi="Times New Roman" w:cs="Times New Roman"/>
                <w:sz w:val="24"/>
                <w:szCs w:val="24"/>
              </w:rPr>
              <w:t>Д.м.н., профессор</w:t>
            </w:r>
          </w:p>
        </w:tc>
        <w:tc>
          <w:tcPr>
            <w:tcW w:w="2138" w:type="dxa"/>
            <w:tcBorders>
              <w:top w:val="single" w:sz="4" w:space="0" w:color="000000"/>
              <w:left w:val="single" w:sz="4" w:space="0" w:color="000000"/>
              <w:bottom w:val="single" w:sz="4" w:space="0" w:color="000000"/>
              <w:right w:val="single" w:sz="4" w:space="0" w:color="000000"/>
            </w:tcBorders>
          </w:tcPr>
          <w:p w:rsidR="00241087" w:rsidRPr="00241087" w:rsidRDefault="00241087" w:rsidP="00241087">
            <w:pPr>
              <w:tabs>
                <w:tab w:val="left" w:pos="7260"/>
              </w:tabs>
              <w:spacing w:after="0" w:line="240" w:lineRule="auto"/>
              <w:rPr>
                <w:rFonts w:ascii="Times New Roman" w:hAnsi="Times New Roman" w:cs="Times New Roman"/>
                <w:sz w:val="24"/>
                <w:szCs w:val="24"/>
              </w:rPr>
            </w:pPr>
            <w:r w:rsidRPr="00241087">
              <w:rPr>
                <w:rFonts w:ascii="Times New Roman" w:hAnsi="Times New Roman" w:cs="Times New Roman"/>
                <w:sz w:val="24"/>
                <w:szCs w:val="24"/>
              </w:rPr>
              <w:t>Кафедра нормал</w:t>
            </w:r>
            <w:r w:rsidRPr="00241087">
              <w:rPr>
                <w:rFonts w:ascii="Times New Roman" w:hAnsi="Times New Roman" w:cs="Times New Roman"/>
                <w:sz w:val="24"/>
                <w:szCs w:val="24"/>
              </w:rPr>
              <w:t>ь</w:t>
            </w:r>
            <w:r w:rsidRPr="00241087">
              <w:rPr>
                <w:rFonts w:ascii="Times New Roman" w:hAnsi="Times New Roman" w:cs="Times New Roman"/>
                <w:sz w:val="24"/>
                <w:szCs w:val="24"/>
              </w:rPr>
              <w:t>ной физиологии</w:t>
            </w:r>
          </w:p>
        </w:tc>
      </w:tr>
      <w:tr w:rsidR="00241087" w:rsidRPr="00241087" w:rsidTr="00976009">
        <w:tc>
          <w:tcPr>
            <w:tcW w:w="2315"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rPr>
                <w:rFonts w:ascii="Times New Roman" w:hAnsi="Times New Roman" w:cs="Times New Roman"/>
                <w:sz w:val="24"/>
                <w:szCs w:val="24"/>
              </w:rPr>
            </w:pPr>
            <w:r w:rsidRPr="00241087">
              <w:rPr>
                <w:rFonts w:ascii="Times New Roman" w:hAnsi="Times New Roman" w:cs="Times New Roman"/>
                <w:sz w:val="24"/>
                <w:szCs w:val="24"/>
              </w:rPr>
              <w:t xml:space="preserve"> </w:t>
            </w:r>
          </w:p>
        </w:tc>
        <w:tc>
          <w:tcPr>
            <w:tcW w:w="2520"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jc w:val="center"/>
              <w:rPr>
                <w:rFonts w:ascii="Times New Roman" w:hAnsi="Times New Roman" w:cs="Times New Roman"/>
                <w:sz w:val="24"/>
                <w:szCs w:val="24"/>
              </w:rPr>
            </w:pPr>
            <w:r w:rsidRPr="00241087">
              <w:rPr>
                <w:rFonts w:ascii="Times New Roman" w:hAnsi="Times New Roman" w:cs="Times New Roman"/>
                <w:sz w:val="24"/>
                <w:szCs w:val="24"/>
              </w:rPr>
              <w:t xml:space="preserve"> </w:t>
            </w:r>
          </w:p>
        </w:tc>
        <w:tc>
          <w:tcPr>
            <w:tcW w:w="3245" w:type="dxa"/>
            <w:tcBorders>
              <w:top w:val="single" w:sz="4" w:space="0" w:color="000000"/>
              <w:left w:val="single" w:sz="4" w:space="0" w:color="000000"/>
              <w:bottom w:val="single" w:sz="4" w:space="0" w:color="000000"/>
            </w:tcBorders>
          </w:tcPr>
          <w:p w:rsidR="00241087" w:rsidRPr="00241087" w:rsidRDefault="00241087" w:rsidP="00241087">
            <w:pPr>
              <w:tabs>
                <w:tab w:val="left" w:pos="7260"/>
              </w:tabs>
              <w:snapToGrid w:val="0"/>
              <w:spacing w:after="0" w:line="240" w:lineRule="auto"/>
              <w:jc w:val="center"/>
              <w:rPr>
                <w:rFonts w:ascii="Times New Roman" w:hAnsi="Times New Roman" w:cs="Times New Roman"/>
                <w:sz w:val="24"/>
                <w:szCs w:val="24"/>
              </w:rPr>
            </w:pPr>
            <w:r w:rsidRPr="00241087">
              <w:rPr>
                <w:rFonts w:ascii="Times New Roman" w:hAnsi="Times New Roman" w:cs="Times New Roman"/>
                <w:sz w:val="24"/>
                <w:szCs w:val="24"/>
              </w:rPr>
              <w:t xml:space="preserve"> </w:t>
            </w:r>
          </w:p>
        </w:tc>
        <w:tc>
          <w:tcPr>
            <w:tcW w:w="2138" w:type="dxa"/>
            <w:tcBorders>
              <w:top w:val="single" w:sz="4" w:space="0" w:color="000000"/>
              <w:left w:val="single" w:sz="4" w:space="0" w:color="000000"/>
              <w:bottom w:val="single" w:sz="4" w:space="0" w:color="000000"/>
              <w:right w:val="single" w:sz="4" w:space="0" w:color="000000"/>
            </w:tcBorders>
          </w:tcPr>
          <w:p w:rsidR="00241087" w:rsidRPr="00241087" w:rsidRDefault="00241087" w:rsidP="00241087">
            <w:pPr>
              <w:tabs>
                <w:tab w:val="left" w:pos="7260"/>
              </w:tabs>
              <w:spacing w:after="0" w:line="240" w:lineRule="auto"/>
              <w:jc w:val="center"/>
              <w:rPr>
                <w:rFonts w:ascii="Times New Roman" w:hAnsi="Times New Roman" w:cs="Times New Roman"/>
                <w:sz w:val="24"/>
                <w:szCs w:val="24"/>
              </w:rPr>
            </w:pPr>
            <w:r w:rsidRPr="00241087">
              <w:rPr>
                <w:rFonts w:ascii="Times New Roman" w:hAnsi="Times New Roman" w:cs="Times New Roman"/>
                <w:sz w:val="24"/>
                <w:szCs w:val="24"/>
              </w:rPr>
              <w:t xml:space="preserve"> </w:t>
            </w:r>
          </w:p>
        </w:tc>
      </w:tr>
    </w:tbl>
    <w:p w:rsidR="00241087" w:rsidRPr="00241087" w:rsidRDefault="00241087" w:rsidP="00241087">
      <w:pPr>
        <w:tabs>
          <w:tab w:val="left" w:pos="7260"/>
        </w:tabs>
        <w:spacing w:after="0" w:line="240" w:lineRule="auto"/>
        <w:rPr>
          <w:rFonts w:ascii="Times New Roman" w:hAnsi="Times New Roman" w:cs="Times New Roman"/>
          <w:sz w:val="24"/>
          <w:szCs w:val="24"/>
        </w:rPr>
      </w:pPr>
    </w:p>
    <w:p w:rsidR="00241087" w:rsidRPr="00241087" w:rsidRDefault="00241087" w:rsidP="00241087">
      <w:pPr>
        <w:tabs>
          <w:tab w:val="left" w:pos="7260"/>
        </w:tabs>
        <w:spacing w:after="0" w:line="240" w:lineRule="auto"/>
        <w:rPr>
          <w:rFonts w:ascii="Times New Roman" w:hAnsi="Times New Roman" w:cs="Times New Roman"/>
          <w:sz w:val="24"/>
          <w:szCs w:val="24"/>
        </w:rPr>
      </w:pPr>
      <w:r w:rsidRPr="00241087">
        <w:rPr>
          <w:rFonts w:ascii="Times New Roman" w:hAnsi="Times New Roman" w:cs="Times New Roman"/>
          <w:sz w:val="24"/>
          <w:szCs w:val="24"/>
        </w:rPr>
        <w:t xml:space="preserve">        </w:t>
      </w:r>
    </w:p>
    <w:p w:rsidR="00241087" w:rsidRPr="00241087" w:rsidRDefault="00241087" w:rsidP="00241087">
      <w:pPr>
        <w:tabs>
          <w:tab w:val="left" w:pos="7260"/>
        </w:tabs>
        <w:spacing w:after="0" w:line="240" w:lineRule="auto"/>
        <w:rPr>
          <w:rFonts w:ascii="Times New Roman" w:hAnsi="Times New Roman" w:cs="Times New Roman"/>
          <w:sz w:val="24"/>
          <w:szCs w:val="24"/>
        </w:rPr>
      </w:pPr>
    </w:p>
    <w:p w:rsidR="00241087" w:rsidRPr="00241087" w:rsidRDefault="00241087" w:rsidP="00241087">
      <w:pPr>
        <w:tabs>
          <w:tab w:val="left" w:pos="7260"/>
        </w:tabs>
        <w:spacing w:after="0" w:line="240" w:lineRule="auto"/>
        <w:rPr>
          <w:rFonts w:ascii="Times New Roman" w:hAnsi="Times New Roman" w:cs="Times New Roman"/>
          <w:sz w:val="24"/>
          <w:szCs w:val="24"/>
        </w:rPr>
      </w:pPr>
      <w:r w:rsidRPr="00241087">
        <w:rPr>
          <w:rFonts w:ascii="Times New Roman" w:hAnsi="Times New Roman" w:cs="Times New Roman"/>
          <w:sz w:val="24"/>
          <w:szCs w:val="24"/>
        </w:rPr>
        <w:t xml:space="preserve">         Методические указания рассмотрены и утверждены  на заседании кафедры медици</w:t>
      </w:r>
      <w:r w:rsidRPr="00241087">
        <w:rPr>
          <w:rFonts w:ascii="Times New Roman" w:hAnsi="Times New Roman" w:cs="Times New Roman"/>
          <w:sz w:val="24"/>
          <w:szCs w:val="24"/>
        </w:rPr>
        <w:t>н</w:t>
      </w:r>
      <w:r w:rsidRPr="00241087">
        <w:rPr>
          <w:rFonts w:ascii="Times New Roman" w:hAnsi="Times New Roman" w:cs="Times New Roman"/>
          <w:sz w:val="24"/>
          <w:szCs w:val="24"/>
        </w:rPr>
        <w:t xml:space="preserve">ской генетики и биологии </w:t>
      </w:r>
      <w:r w:rsidRPr="00241087">
        <w:rPr>
          <w:rFonts w:ascii="Times New Roman" w:hAnsi="Times New Roman" w:cs="Times New Roman"/>
          <w:sz w:val="24"/>
          <w:szCs w:val="24"/>
        </w:rPr>
        <w:br/>
        <w:t>Протокол  № 11 от «20» июня 2018 г.</w:t>
      </w:r>
    </w:p>
    <w:p w:rsidR="00241087" w:rsidRPr="00241087" w:rsidRDefault="00241087" w:rsidP="00241087">
      <w:pPr>
        <w:tabs>
          <w:tab w:val="left" w:pos="7260"/>
          <w:tab w:val="left" w:pos="9051"/>
        </w:tabs>
        <w:spacing w:after="0" w:line="240" w:lineRule="auto"/>
        <w:rPr>
          <w:rFonts w:ascii="Times New Roman" w:hAnsi="Times New Roman" w:cs="Times New Roman"/>
          <w:sz w:val="24"/>
          <w:szCs w:val="24"/>
        </w:rPr>
      </w:pPr>
      <w:r w:rsidRPr="00241087">
        <w:rPr>
          <w:rFonts w:ascii="Times New Roman" w:hAnsi="Times New Roman" w:cs="Times New Roman"/>
          <w:sz w:val="24"/>
          <w:szCs w:val="24"/>
        </w:rPr>
        <w:t>Зав. кафедрой  ________________________________Ю.В.МАКСИМОВА</w:t>
      </w:r>
      <w:r w:rsidRPr="00241087">
        <w:rPr>
          <w:rFonts w:ascii="Times New Roman" w:hAnsi="Times New Roman" w:cs="Times New Roman"/>
          <w:sz w:val="24"/>
          <w:szCs w:val="24"/>
        </w:rPr>
        <w:tab/>
      </w:r>
    </w:p>
    <w:p w:rsidR="00241087" w:rsidRPr="00241087" w:rsidRDefault="00241087" w:rsidP="00241087">
      <w:pPr>
        <w:tabs>
          <w:tab w:val="left" w:pos="7260"/>
        </w:tabs>
        <w:spacing w:after="0" w:line="240" w:lineRule="auto"/>
        <w:rPr>
          <w:rFonts w:ascii="Times New Roman" w:hAnsi="Times New Roman" w:cs="Times New Roman"/>
          <w:sz w:val="24"/>
          <w:szCs w:val="24"/>
        </w:rPr>
      </w:pPr>
    </w:p>
    <w:p w:rsidR="00241087" w:rsidRPr="00241087" w:rsidRDefault="00241087" w:rsidP="00241087">
      <w:pPr>
        <w:tabs>
          <w:tab w:val="left" w:pos="7260"/>
        </w:tabs>
        <w:spacing w:after="0" w:line="240" w:lineRule="auto"/>
        <w:rPr>
          <w:rFonts w:ascii="Times New Roman" w:hAnsi="Times New Roman" w:cs="Times New Roman"/>
          <w:sz w:val="24"/>
          <w:szCs w:val="24"/>
        </w:rPr>
      </w:pPr>
      <w:r w:rsidRPr="00241087">
        <w:rPr>
          <w:rFonts w:ascii="Times New Roman" w:hAnsi="Times New Roman" w:cs="Times New Roman"/>
          <w:sz w:val="24"/>
          <w:szCs w:val="24"/>
        </w:rPr>
        <w:t xml:space="preserve">       Методические указания рассмотрены и одобрены на заседании цикловой методической комиссии ________________________________________________________________________________</w:t>
      </w:r>
    </w:p>
    <w:p w:rsidR="00241087" w:rsidRPr="00241087" w:rsidRDefault="00241087" w:rsidP="00241087">
      <w:pPr>
        <w:tabs>
          <w:tab w:val="left" w:pos="7260"/>
        </w:tabs>
        <w:spacing w:after="0" w:line="240" w:lineRule="auto"/>
        <w:rPr>
          <w:rFonts w:ascii="Times New Roman" w:hAnsi="Times New Roman" w:cs="Times New Roman"/>
          <w:sz w:val="24"/>
          <w:szCs w:val="24"/>
        </w:rPr>
      </w:pPr>
      <w:r w:rsidRPr="00241087">
        <w:rPr>
          <w:rFonts w:ascii="Times New Roman" w:hAnsi="Times New Roman" w:cs="Times New Roman"/>
          <w:sz w:val="24"/>
          <w:szCs w:val="24"/>
        </w:rPr>
        <w:t>Протокол  №1 от  «27» августа 2018 г.</w:t>
      </w:r>
    </w:p>
    <w:p w:rsidR="00241087" w:rsidRPr="00241087" w:rsidRDefault="00241087" w:rsidP="00241087">
      <w:pPr>
        <w:tabs>
          <w:tab w:val="left" w:pos="7260"/>
        </w:tabs>
        <w:spacing w:after="0" w:line="240" w:lineRule="auto"/>
        <w:rPr>
          <w:rFonts w:ascii="Times New Roman" w:hAnsi="Times New Roman" w:cs="Times New Roman"/>
          <w:sz w:val="24"/>
          <w:szCs w:val="24"/>
        </w:rPr>
      </w:pPr>
      <w:r w:rsidRPr="00241087">
        <w:rPr>
          <w:rFonts w:ascii="Times New Roman" w:hAnsi="Times New Roman" w:cs="Times New Roman"/>
          <w:sz w:val="24"/>
          <w:szCs w:val="24"/>
        </w:rPr>
        <w:t>Председатель ЦМК____________________________  С.В.ЗАЛАВИНА</w:t>
      </w:r>
    </w:p>
    <w:p w:rsidR="00241087" w:rsidRPr="00241087" w:rsidRDefault="00241087" w:rsidP="00241087">
      <w:pPr>
        <w:tabs>
          <w:tab w:val="left" w:pos="7260"/>
        </w:tabs>
        <w:spacing w:after="0" w:line="240" w:lineRule="auto"/>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hAnsi="Times New Roman" w:cs="Times New Roman"/>
          <w:sz w:val="24"/>
          <w:szCs w:val="24"/>
        </w:rPr>
      </w:pPr>
    </w:p>
    <w:p w:rsidR="00241087" w:rsidRPr="00241087" w:rsidRDefault="00241087" w:rsidP="00241087">
      <w:pPr>
        <w:spacing w:after="0" w:line="240" w:lineRule="auto"/>
        <w:jc w:val="center"/>
        <w:rPr>
          <w:rFonts w:ascii="Times New Roman" w:hAnsi="Times New Roman" w:cs="Times New Roman"/>
          <w:sz w:val="24"/>
          <w:szCs w:val="24"/>
        </w:rPr>
      </w:pPr>
    </w:p>
    <w:p w:rsidR="00241087" w:rsidRPr="00241087" w:rsidRDefault="00241087" w:rsidP="00CC7374">
      <w:pPr>
        <w:numPr>
          <w:ilvl w:val="0"/>
          <w:numId w:val="39"/>
        </w:numPr>
        <w:suppressAutoHyphens/>
        <w:spacing w:after="0" w:line="240" w:lineRule="auto"/>
        <w:rPr>
          <w:rFonts w:ascii="Times New Roman" w:hAnsi="Times New Roman" w:cs="Times New Roman"/>
          <w:b/>
          <w:sz w:val="24"/>
          <w:szCs w:val="24"/>
        </w:rPr>
      </w:pPr>
      <w:r w:rsidRPr="00241087">
        <w:rPr>
          <w:rFonts w:ascii="Times New Roman" w:hAnsi="Times New Roman" w:cs="Times New Roman"/>
          <w:b/>
          <w:sz w:val="24"/>
          <w:szCs w:val="24"/>
        </w:rPr>
        <w:lastRenderedPageBreak/>
        <w:t>Введение</w:t>
      </w:r>
      <w:r w:rsidRPr="00241087">
        <w:rPr>
          <w:rFonts w:ascii="Times New Roman" w:hAnsi="Times New Roman" w:cs="Times New Roman"/>
          <w:i/>
          <w:sz w:val="24"/>
          <w:szCs w:val="24"/>
        </w:rPr>
        <w:t xml:space="preserve">  </w:t>
      </w:r>
    </w:p>
    <w:p w:rsidR="00241087" w:rsidRPr="00241087" w:rsidRDefault="00241087" w:rsidP="00241087">
      <w:pPr>
        <w:spacing w:after="0" w:line="240" w:lineRule="auto"/>
        <w:ind w:firstLine="440"/>
        <w:jc w:val="both"/>
        <w:rPr>
          <w:rFonts w:ascii="Times New Roman" w:hAnsi="Times New Roman" w:cs="Times New Roman"/>
          <w:sz w:val="24"/>
          <w:szCs w:val="24"/>
        </w:rPr>
      </w:pPr>
      <w:r w:rsidRPr="00241087">
        <w:rPr>
          <w:rFonts w:ascii="Times New Roman" w:hAnsi="Times New Roman" w:cs="Times New Roman"/>
          <w:sz w:val="24"/>
          <w:szCs w:val="24"/>
        </w:rPr>
        <w:t>Способность к размножению является неотъемлемым свойством живых существ. Оно обеспечивает сохранение видов в ряду поколений. Изучение полового размножения необх</w:t>
      </w:r>
      <w:r w:rsidRPr="00241087">
        <w:rPr>
          <w:rFonts w:ascii="Times New Roman" w:hAnsi="Times New Roman" w:cs="Times New Roman"/>
          <w:sz w:val="24"/>
          <w:szCs w:val="24"/>
        </w:rPr>
        <w:t>о</w:t>
      </w:r>
      <w:r w:rsidRPr="00241087">
        <w:rPr>
          <w:rFonts w:ascii="Times New Roman" w:hAnsi="Times New Roman" w:cs="Times New Roman"/>
          <w:sz w:val="24"/>
          <w:szCs w:val="24"/>
        </w:rPr>
        <w:t>димо для понимания процессов образования нормальных и аномальных половых клеток. Н</w:t>
      </w:r>
      <w:r w:rsidRPr="00241087">
        <w:rPr>
          <w:rFonts w:ascii="Times New Roman" w:hAnsi="Times New Roman" w:cs="Times New Roman"/>
          <w:sz w:val="24"/>
          <w:szCs w:val="24"/>
        </w:rPr>
        <w:t>а</w:t>
      </w:r>
      <w:r w:rsidRPr="00241087">
        <w:rPr>
          <w:rFonts w:ascii="Times New Roman" w:hAnsi="Times New Roman" w:cs="Times New Roman"/>
          <w:sz w:val="24"/>
          <w:szCs w:val="24"/>
        </w:rPr>
        <w:t>рушение процессов гаметогенеза и оплодотворения приводит к образованию атипичных з</w:t>
      </w:r>
      <w:r w:rsidRPr="00241087">
        <w:rPr>
          <w:rFonts w:ascii="Times New Roman" w:hAnsi="Times New Roman" w:cs="Times New Roman"/>
          <w:sz w:val="24"/>
          <w:szCs w:val="24"/>
        </w:rPr>
        <w:t>и</w:t>
      </w:r>
      <w:r w:rsidRPr="00241087">
        <w:rPr>
          <w:rFonts w:ascii="Times New Roman" w:hAnsi="Times New Roman" w:cs="Times New Roman"/>
          <w:sz w:val="24"/>
          <w:szCs w:val="24"/>
        </w:rPr>
        <w:t>гот, которые реализуются либо в ранние недиагностируемые выкидыши, либо являются пр</w:t>
      </w:r>
      <w:r w:rsidRPr="00241087">
        <w:rPr>
          <w:rFonts w:ascii="Times New Roman" w:hAnsi="Times New Roman" w:cs="Times New Roman"/>
          <w:sz w:val="24"/>
          <w:szCs w:val="24"/>
        </w:rPr>
        <w:t>и</w:t>
      </w:r>
      <w:r w:rsidRPr="00241087">
        <w:rPr>
          <w:rFonts w:ascii="Times New Roman" w:hAnsi="Times New Roman" w:cs="Times New Roman"/>
          <w:sz w:val="24"/>
          <w:szCs w:val="24"/>
        </w:rPr>
        <w:t>чиной различных патологий у новорожденных. Патология половых клеток - причина ан</w:t>
      </w:r>
      <w:r w:rsidRPr="00241087">
        <w:rPr>
          <w:rFonts w:ascii="Times New Roman" w:hAnsi="Times New Roman" w:cs="Times New Roman"/>
          <w:sz w:val="24"/>
          <w:szCs w:val="24"/>
        </w:rPr>
        <w:t>о</w:t>
      </w:r>
      <w:r w:rsidRPr="00241087">
        <w:rPr>
          <w:rFonts w:ascii="Times New Roman" w:hAnsi="Times New Roman" w:cs="Times New Roman"/>
          <w:sz w:val="24"/>
          <w:szCs w:val="24"/>
        </w:rPr>
        <w:t>мального развития.</w:t>
      </w:r>
    </w:p>
    <w:p w:rsidR="00241087" w:rsidRPr="00241087" w:rsidRDefault="00241087" w:rsidP="00241087">
      <w:pPr>
        <w:spacing w:after="0" w:line="240" w:lineRule="auto"/>
        <w:jc w:val="both"/>
        <w:rPr>
          <w:rFonts w:ascii="Times New Roman" w:hAnsi="Times New Roman" w:cs="Times New Roman"/>
          <w:i/>
          <w:sz w:val="24"/>
          <w:szCs w:val="24"/>
        </w:rPr>
      </w:pPr>
      <w:r w:rsidRPr="00241087">
        <w:rPr>
          <w:rFonts w:ascii="Times New Roman" w:hAnsi="Times New Roman" w:cs="Times New Roman"/>
          <w:sz w:val="24"/>
          <w:szCs w:val="24"/>
        </w:rPr>
        <w:t>Вопросы по разделу «Размножение организмов и эволюция его форм» включены в экзамен</w:t>
      </w:r>
      <w:r w:rsidRPr="00241087">
        <w:rPr>
          <w:rFonts w:ascii="Times New Roman" w:hAnsi="Times New Roman" w:cs="Times New Roman"/>
          <w:sz w:val="24"/>
          <w:szCs w:val="24"/>
        </w:rPr>
        <w:t>а</w:t>
      </w:r>
      <w:r w:rsidRPr="00241087">
        <w:rPr>
          <w:rFonts w:ascii="Times New Roman" w:hAnsi="Times New Roman" w:cs="Times New Roman"/>
          <w:sz w:val="24"/>
          <w:szCs w:val="24"/>
        </w:rPr>
        <w:t>ционные билеты курсового экзамена и тестовые задания промежуточной аттестации (рубе</w:t>
      </w:r>
      <w:r w:rsidRPr="00241087">
        <w:rPr>
          <w:rFonts w:ascii="Times New Roman" w:hAnsi="Times New Roman" w:cs="Times New Roman"/>
          <w:sz w:val="24"/>
          <w:szCs w:val="24"/>
        </w:rPr>
        <w:t>ж</w:t>
      </w:r>
      <w:r w:rsidRPr="00241087">
        <w:rPr>
          <w:rFonts w:ascii="Times New Roman" w:hAnsi="Times New Roman" w:cs="Times New Roman"/>
          <w:sz w:val="24"/>
          <w:szCs w:val="24"/>
        </w:rPr>
        <w:t>ные контрольные занятия кафедры.</w:t>
      </w:r>
    </w:p>
    <w:p w:rsidR="00241087" w:rsidRPr="00241087" w:rsidRDefault="00241087" w:rsidP="00241087">
      <w:pPr>
        <w:spacing w:after="0" w:line="240" w:lineRule="auto"/>
        <w:rPr>
          <w:rFonts w:ascii="Times New Roman" w:hAnsi="Times New Roman" w:cs="Times New Roman"/>
          <w:b/>
          <w:sz w:val="24"/>
          <w:szCs w:val="24"/>
        </w:rPr>
      </w:pPr>
      <w:r w:rsidRPr="00241087">
        <w:rPr>
          <w:rFonts w:ascii="Times New Roman" w:hAnsi="Times New Roman" w:cs="Times New Roman"/>
          <w:b/>
          <w:sz w:val="24"/>
          <w:szCs w:val="24"/>
        </w:rPr>
        <w:t>2. Подготовка к занятию</w:t>
      </w:r>
    </w:p>
    <w:p w:rsidR="00241087" w:rsidRPr="00241087" w:rsidRDefault="00241087" w:rsidP="00241087">
      <w:pPr>
        <w:spacing w:after="0" w:line="240" w:lineRule="auto"/>
        <w:rPr>
          <w:rFonts w:ascii="Times New Roman" w:hAnsi="Times New Roman" w:cs="Times New Roman"/>
          <w:b/>
          <w:sz w:val="24"/>
          <w:szCs w:val="24"/>
        </w:rPr>
      </w:pPr>
      <w:r w:rsidRPr="00241087">
        <w:rPr>
          <w:rFonts w:ascii="Times New Roman" w:hAnsi="Times New Roman" w:cs="Times New Roman"/>
          <w:sz w:val="24"/>
          <w:szCs w:val="24"/>
        </w:rPr>
        <w:t>Происхождение про- и эукариотической клетки. Происхождение ядра и основных органелл.</w:t>
      </w:r>
    </w:p>
    <w:p w:rsidR="00241087" w:rsidRPr="00241087" w:rsidRDefault="00241087" w:rsidP="00241087">
      <w:pPr>
        <w:spacing w:after="0" w:line="240" w:lineRule="auto"/>
        <w:rPr>
          <w:rFonts w:ascii="Times New Roman" w:hAnsi="Times New Roman" w:cs="Times New Roman"/>
          <w:i/>
          <w:sz w:val="24"/>
          <w:szCs w:val="24"/>
        </w:rPr>
      </w:pPr>
      <w:r w:rsidRPr="00241087">
        <w:rPr>
          <w:rFonts w:ascii="Times New Roman" w:hAnsi="Times New Roman" w:cs="Times New Roman"/>
          <w:sz w:val="24"/>
          <w:szCs w:val="24"/>
        </w:rPr>
        <w:t>Для подготовки к занятию студенту необходимо</w:t>
      </w:r>
      <w:r w:rsidRPr="00241087">
        <w:rPr>
          <w:rFonts w:ascii="Times New Roman" w:hAnsi="Times New Roman" w:cs="Times New Roman"/>
          <w:i/>
          <w:sz w:val="24"/>
          <w:szCs w:val="24"/>
        </w:rPr>
        <w:t>:</w:t>
      </w:r>
    </w:p>
    <w:p w:rsidR="00241087" w:rsidRPr="00241087" w:rsidRDefault="00241087" w:rsidP="00241087">
      <w:pPr>
        <w:spacing w:after="0" w:line="240" w:lineRule="auto"/>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6973"/>
        <w:gridCol w:w="2839"/>
      </w:tblGrid>
      <w:tr w:rsidR="00241087" w:rsidRPr="00241087" w:rsidTr="00976009">
        <w:tc>
          <w:tcPr>
            <w:tcW w:w="648" w:type="dxa"/>
          </w:tcPr>
          <w:p w:rsidR="00241087" w:rsidRPr="00241087" w:rsidRDefault="00241087" w:rsidP="00241087">
            <w:pPr>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 п/п</w:t>
            </w:r>
          </w:p>
        </w:tc>
        <w:tc>
          <w:tcPr>
            <w:tcW w:w="6973" w:type="dxa"/>
          </w:tcPr>
          <w:p w:rsidR="00241087" w:rsidRPr="00241087" w:rsidRDefault="00241087" w:rsidP="00241087">
            <w:pPr>
              <w:spacing w:after="0" w:line="240" w:lineRule="auto"/>
              <w:ind w:left="360"/>
              <w:jc w:val="center"/>
              <w:rPr>
                <w:rFonts w:ascii="Times New Roman" w:hAnsi="Times New Roman" w:cs="Times New Roman"/>
                <w:b/>
                <w:sz w:val="24"/>
                <w:szCs w:val="24"/>
              </w:rPr>
            </w:pPr>
            <w:r w:rsidRPr="00241087">
              <w:rPr>
                <w:rFonts w:ascii="Times New Roman" w:hAnsi="Times New Roman" w:cs="Times New Roman"/>
                <w:b/>
                <w:sz w:val="24"/>
                <w:szCs w:val="24"/>
              </w:rPr>
              <w:t xml:space="preserve">Содержание </w:t>
            </w:r>
          </w:p>
          <w:p w:rsidR="00241087" w:rsidRPr="00241087" w:rsidRDefault="00241087" w:rsidP="00241087">
            <w:pPr>
              <w:spacing w:after="0" w:line="240" w:lineRule="auto"/>
              <w:ind w:left="360"/>
              <w:jc w:val="center"/>
              <w:rPr>
                <w:rFonts w:ascii="Times New Roman" w:hAnsi="Times New Roman" w:cs="Times New Roman"/>
                <w:b/>
                <w:sz w:val="24"/>
                <w:szCs w:val="24"/>
              </w:rPr>
            </w:pPr>
          </w:p>
        </w:tc>
        <w:tc>
          <w:tcPr>
            <w:tcW w:w="2839" w:type="dxa"/>
          </w:tcPr>
          <w:p w:rsidR="00241087" w:rsidRPr="00241087" w:rsidRDefault="00241087" w:rsidP="00241087">
            <w:pPr>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 xml:space="preserve">Форма контроля </w:t>
            </w:r>
          </w:p>
          <w:p w:rsidR="00241087" w:rsidRPr="00241087" w:rsidRDefault="00241087" w:rsidP="00241087">
            <w:pPr>
              <w:spacing w:after="0" w:line="240" w:lineRule="auto"/>
              <w:jc w:val="center"/>
              <w:rPr>
                <w:rFonts w:ascii="Times New Roman" w:hAnsi="Times New Roman" w:cs="Times New Roman"/>
                <w:b/>
                <w:sz w:val="24"/>
                <w:szCs w:val="24"/>
              </w:rPr>
            </w:pPr>
          </w:p>
        </w:tc>
      </w:tr>
      <w:tr w:rsidR="00241087" w:rsidRPr="00241087" w:rsidTr="00976009">
        <w:tc>
          <w:tcPr>
            <w:tcW w:w="648" w:type="dxa"/>
          </w:tcPr>
          <w:p w:rsidR="00241087" w:rsidRPr="00241087" w:rsidRDefault="00241087" w:rsidP="00241087">
            <w:pPr>
              <w:spacing w:after="0" w:line="240" w:lineRule="auto"/>
              <w:rPr>
                <w:rFonts w:ascii="Times New Roman" w:hAnsi="Times New Roman" w:cs="Times New Roman"/>
                <w:i/>
                <w:sz w:val="24"/>
                <w:szCs w:val="24"/>
              </w:rPr>
            </w:pPr>
            <w:r w:rsidRPr="00241087">
              <w:rPr>
                <w:rFonts w:ascii="Times New Roman" w:hAnsi="Times New Roman" w:cs="Times New Roman"/>
                <w:i/>
                <w:sz w:val="24"/>
                <w:szCs w:val="24"/>
              </w:rPr>
              <w:t>2.1.</w:t>
            </w:r>
          </w:p>
        </w:tc>
        <w:tc>
          <w:tcPr>
            <w:tcW w:w="6973" w:type="dxa"/>
          </w:tcPr>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Изучить материал лекции №6 тема: « Клеточный уровень организ</w:t>
            </w:r>
            <w:r w:rsidRPr="00241087">
              <w:rPr>
                <w:rFonts w:ascii="Times New Roman" w:hAnsi="Times New Roman" w:cs="Times New Roman"/>
                <w:sz w:val="24"/>
                <w:szCs w:val="24"/>
              </w:rPr>
              <w:t>а</w:t>
            </w:r>
            <w:r w:rsidRPr="00241087">
              <w:rPr>
                <w:rFonts w:ascii="Times New Roman" w:hAnsi="Times New Roman" w:cs="Times New Roman"/>
                <w:sz w:val="24"/>
                <w:szCs w:val="24"/>
              </w:rPr>
              <w:t>ции живого. Современные методы исследования клетки. Принцип компартментации в организации эукариотической клетки».</w:t>
            </w:r>
          </w:p>
        </w:tc>
        <w:tc>
          <w:tcPr>
            <w:tcW w:w="2839" w:type="dxa"/>
          </w:tcPr>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Самоконтроль</w:t>
            </w:r>
          </w:p>
        </w:tc>
      </w:tr>
      <w:tr w:rsidR="00241087" w:rsidRPr="00241087" w:rsidTr="00976009">
        <w:tc>
          <w:tcPr>
            <w:tcW w:w="648" w:type="dxa"/>
          </w:tcPr>
          <w:p w:rsidR="00241087" w:rsidRPr="00241087" w:rsidRDefault="00241087" w:rsidP="00241087">
            <w:pPr>
              <w:spacing w:after="0" w:line="240" w:lineRule="auto"/>
              <w:rPr>
                <w:rFonts w:ascii="Times New Roman" w:hAnsi="Times New Roman" w:cs="Times New Roman"/>
                <w:i/>
                <w:sz w:val="24"/>
                <w:szCs w:val="24"/>
              </w:rPr>
            </w:pPr>
            <w:r w:rsidRPr="00241087">
              <w:rPr>
                <w:rFonts w:ascii="Times New Roman" w:hAnsi="Times New Roman" w:cs="Times New Roman"/>
                <w:i/>
                <w:sz w:val="24"/>
                <w:szCs w:val="24"/>
              </w:rPr>
              <w:t>2.2.</w:t>
            </w:r>
          </w:p>
        </w:tc>
        <w:tc>
          <w:tcPr>
            <w:tcW w:w="6973" w:type="dxa"/>
          </w:tcPr>
          <w:p w:rsidR="00241087" w:rsidRPr="00241087" w:rsidRDefault="00241087" w:rsidP="00241087">
            <w:pPr>
              <w:spacing w:after="0" w:line="240" w:lineRule="auto"/>
              <w:jc w:val="both"/>
              <w:rPr>
                <w:rFonts w:ascii="Times New Roman" w:hAnsi="Times New Roman" w:cs="Times New Roman"/>
                <w:sz w:val="24"/>
                <w:szCs w:val="24"/>
              </w:rPr>
            </w:pPr>
            <w:r w:rsidRPr="00241087">
              <w:rPr>
                <w:rFonts w:ascii="Times New Roman" w:hAnsi="Times New Roman" w:cs="Times New Roman"/>
                <w:sz w:val="24"/>
                <w:szCs w:val="24"/>
              </w:rPr>
              <w:t>Прочитать учебник:  Биология. В 2 кн. Кн. 1: Учеб. для мед. спец. вузов/ В.Н. Ярыгин, В.И. Васильева и др.; Под ред. В.Н. Ярыгина. – 8-е изд. – М.: Высш. шк., 2007.  Жизнь. Гены. Кле</w:t>
            </w:r>
            <w:r w:rsidRPr="00241087">
              <w:rPr>
                <w:rFonts w:ascii="Times New Roman" w:hAnsi="Times New Roman" w:cs="Times New Roman"/>
                <w:sz w:val="24"/>
                <w:szCs w:val="24"/>
              </w:rPr>
              <w:t>т</w:t>
            </w:r>
            <w:r w:rsidRPr="00241087">
              <w:rPr>
                <w:rFonts w:ascii="Times New Roman" w:hAnsi="Times New Roman" w:cs="Times New Roman"/>
                <w:sz w:val="24"/>
                <w:szCs w:val="24"/>
              </w:rPr>
              <w:t xml:space="preserve">ка. Онтогенез. Человек. – С. 210-219. </w:t>
            </w:r>
          </w:p>
        </w:tc>
        <w:tc>
          <w:tcPr>
            <w:tcW w:w="2839" w:type="dxa"/>
          </w:tcPr>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Самоконтроль</w:t>
            </w:r>
          </w:p>
        </w:tc>
      </w:tr>
      <w:tr w:rsidR="00241087" w:rsidRPr="00241087" w:rsidTr="00976009">
        <w:tc>
          <w:tcPr>
            <w:tcW w:w="648" w:type="dxa"/>
          </w:tcPr>
          <w:p w:rsidR="00241087" w:rsidRPr="00241087" w:rsidRDefault="00241087" w:rsidP="00241087">
            <w:pPr>
              <w:spacing w:after="0" w:line="240" w:lineRule="auto"/>
              <w:rPr>
                <w:rFonts w:ascii="Times New Roman" w:hAnsi="Times New Roman" w:cs="Times New Roman"/>
                <w:i/>
                <w:sz w:val="24"/>
                <w:szCs w:val="24"/>
              </w:rPr>
            </w:pPr>
            <w:r w:rsidRPr="00241087">
              <w:rPr>
                <w:rFonts w:ascii="Times New Roman" w:hAnsi="Times New Roman" w:cs="Times New Roman"/>
                <w:i/>
                <w:sz w:val="24"/>
                <w:szCs w:val="24"/>
              </w:rPr>
              <w:t>2.3.</w:t>
            </w:r>
          </w:p>
        </w:tc>
        <w:tc>
          <w:tcPr>
            <w:tcW w:w="6973" w:type="dxa"/>
          </w:tcPr>
          <w:p w:rsidR="00241087" w:rsidRPr="00241087" w:rsidRDefault="00241087" w:rsidP="00241087">
            <w:pPr>
              <w:pStyle w:val="aa"/>
              <w:spacing w:line="240" w:lineRule="auto"/>
            </w:pPr>
            <w:r w:rsidRPr="00241087">
              <w:t>Прочитать дополнительную литературу</w:t>
            </w:r>
          </w:p>
        </w:tc>
        <w:tc>
          <w:tcPr>
            <w:tcW w:w="2839" w:type="dxa"/>
          </w:tcPr>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Самоконтроль</w:t>
            </w:r>
          </w:p>
        </w:tc>
      </w:tr>
      <w:tr w:rsidR="00241087" w:rsidRPr="00241087" w:rsidTr="00976009">
        <w:tc>
          <w:tcPr>
            <w:tcW w:w="648" w:type="dxa"/>
          </w:tcPr>
          <w:p w:rsidR="00241087" w:rsidRPr="00241087" w:rsidRDefault="00241087" w:rsidP="00241087">
            <w:pPr>
              <w:spacing w:after="0" w:line="240" w:lineRule="auto"/>
              <w:rPr>
                <w:rFonts w:ascii="Times New Roman" w:hAnsi="Times New Roman" w:cs="Times New Roman"/>
                <w:i/>
                <w:sz w:val="24"/>
                <w:szCs w:val="24"/>
              </w:rPr>
            </w:pPr>
            <w:r w:rsidRPr="00241087">
              <w:rPr>
                <w:rFonts w:ascii="Times New Roman" w:hAnsi="Times New Roman" w:cs="Times New Roman"/>
                <w:i/>
                <w:sz w:val="24"/>
                <w:szCs w:val="24"/>
              </w:rPr>
              <w:t>2.4.</w:t>
            </w:r>
          </w:p>
        </w:tc>
        <w:tc>
          <w:tcPr>
            <w:tcW w:w="6973" w:type="dxa"/>
          </w:tcPr>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 xml:space="preserve">Быть готовым ответить на следующие вопросы: </w:t>
            </w:r>
          </w:p>
          <w:p w:rsidR="00241087" w:rsidRPr="00241087" w:rsidRDefault="00241087" w:rsidP="00241087">
            <w:pPr>
              <w:numPr>
                <w:ilvl w:val="0"/>
                <w:numId w:val="8"/>
              </w:numPr>
              <w:spacing w:after="0" w:line="240" w:lineRule="auto"/>
              <w:ind w:right="-1050"/>
              <w:jc w:val="both"/>
              <w:rPr>
                <w:rFonts w:ascii="Times New Roman" w:hAnsi="Times New Roman" w:cs="Times New Roman"/>
                <w:sz w:val="24"/>
                <w:szCs w:val="24"/>
              </w:rPr>
            </w:pPr>
            <w:r w:rsidRPr="00241087">
              <w:rPr>
                <w:rFonts w:ascii="Times New Roman" w:hAnsi="Times New Roman" w:cs="Times New Roman"/>
                <w:sz w:val="24"/>
                <w:szCs w:val="24"/>
              </w:rPr>
              <w:t>Размножение, как универсальная форма ж</w:t>
            </w:r>
            <w:r w:rsidRPr="00241087">
              <w:rPr>
                <w:rFonts w:ascii="Times New Roman" w:hAnsi="Times New Roman" w:cs="Times New Roman"/>
                <w:sz w:val="24"/>
                <w:szCs w:val="24"/>
              </w:rPr>
              <w:t>и</w:t>
            </w:r>
            <w:r w:rsidRPr="00241087">
              <w:rPr>
                <w:rFonts w:ascii="Times New Roman" w:hAnsi="Times New Roman" w:cs="Times New Roman"/>
                <w:sz w:val="24"/>
                <w:szCs w:val="24"/>
              </w:rPr>
              <w:t>вого.</w:t>
            </w:r>
          </w:p>
          <w:p w:rsidR="00241087" w:rsidRPr="00241087" w:rsidRDefault="00241087" w:rsidP="00241087">
            <w:pPr>
              <w:numPr>
                <w:ilvl w:val="0"/>
                <w:numId w:val="8"/>
              </w:numPr>
              <w:spacing w:after="0" w:line="240" w:lineRule="auto"/>
              <w:ind w:right="-1050"/>
              <w:jc w:val="both"/>
              <w:rPr>
                <w:rFonts w:ascii="Times New Roman" w:hAnsi="Times New Roman" w:cs="Times New Roman"/>
                <w:sz w:val="24"/>
                <w:szCs w:val="24"/>
              </w:rPr>
            </w:pPr>
            <w:r w:rsidRPr="00241087">
              <w:rPr>
                <w:rFonts w:ascii="Times New Roman" w:hAnsi="Times New Roman" w:cs="Times New Roman"/>
                <w:sz w:val="24"/>
                <w:szCs w:val="24"/>
              </w:rPr>
              <w:t>Характеристика типов размножения, эволюционные преимущества и недостатки каждого из них.</w:t>
            </w:r>
          </w:p>
          <w:p w:rsidR="00241087" w:rsidRPr="00241087" w:rsidRDefault="00241087" w:rsidP="00241087">
            <w:pPr>
              <w:numPr>
                <w:ilvl w:val="0"/>
                <w:numId w:val="8"/>
              </w:numPr>
              <w:spacing w:after="0" w:line="240" w:lineRule="auto"/>
              <w:ind w:right="-1050"/>
              <w:jc w:val="both"/>
              <w:rPr>
                <w:rFonts w:ascii="Times New Roman" w:hAnsi="Times New Roman" w:cs="Times New Roman"/>
                <w:sz w:val="24"/>
                <w:szCs w:val="24"/>
              </w:rPr>
            </w:pPr>
            <w:r w:rsidRPr="00241087">
              <w:rPr>
                <w:rFonts w:ascii="Times New Roman" w:hAnsi="Times New Roman" w:cs="Times New Roman"/>
                <w:sz w:val="24"/>
                <w:szCs w:val="24"/>
              </w:rPr>
              <w:t>Формы бесполого размножения, их характ</w:t>
            </w:r>
            <w:r w:rsidRPr="00241087">
              <w:rPr>
                <w:rFonts w:ascii="Times New Roman" w:hAnsi="Times New Roman" w:cs="Times New Roman"/>
                <w:sz w:val="24"/>
                <w:szCs w:val="24"/>
              </w:rPr>
              <w:t>е</w:t>
            </w:r>
            <w:r w:rsidRPr="00241087">
              <w:rPr>
                <w:rFonts w:ascii="Times New Roman" w:hAnsi="Times New Roman" w:cs="Times New Roman"/>
                <w:sz w:val="24"/>
                <w:szCs w:val="24"/>
              </w:rPr>
              <w:t>ристика.</w:t>
            </w:r>
          </w:p>
          <w:p w:rsidR="00241087" w:rsidRPr="00241087" w:rsidRDefault="00241087" w:rsidP="00241087">
            <w:pPr>
              <w:numPr>
                <w:ilvl w:val="0"/>
                <w:numId w:val="8"/>
              </w:numPr>
              <w:spacing w:after="0" w:line="240" w:lineRule="auto"/>
              <w:ind w:right="-1050"/>
              <w:jc w:val="both"/>
              <w:rPr>
                <w:rFonts w:ascii="Times New Roman" w:hAnsi="Times New Roman" w:cs="Times New Roman"/>
                <w:sz w:val="24"/>
                <w:szCs w:val="24"/>
              </w:rPr>
            </w:pPr>
            <w:r w:rsidRPr="00241087">
              <w:rPr>
                <w:rFonts w:ascii="Times New Roman" w:hAnsi="Times New Roman" w:cs="Times New Roman"/>
                <w:sz w:val="24"/>
                <w:szCs w:val="24"/>
              </w:rPr>
              <w:t>Формы полового размножения, их характ</w:t>
            </w:r>
            <w:r w:rsidRPr="00241087">
              <w:rPr>
                <w:rFonts w:ascii="Times New Roman" w:hAnsi="Times New Roman" w:cs="Times New Roman"/>
                <w:sz w:val="24"/>
                <w:szCs w:val="24"/>
              </w:rPr>
              <w:t>е</w:t>
            </w:r>
            <w:r w:rsidRPr="00241087">
              <w:rPr>
                <w:rFonts w:ascii="Times New Roman" w:hAnsi="Times New Roman" w:cs="Times New Roman"/>
                <w:sz w:val="24"/>
                <w:szCs w:val="24"/>
              </w:rPr>
              <w:t>ристика.</w:t>
            </w:r>
          </w:p>
          <w:p w:rsidR="00241087" w:rsidRPr="00241087" w:rsidRDefault="00241087" w:rsidP="00241087">
            <w:pPr>
              <w:numPr>
                <w:ilvl w:val="0"/>
                <w:numId w:val="8"/>
              </w:numPr>
              <w:spacing w:after="0" w:line="240" w:lineRule="auto"/>
              <w:ind w:right="-1050"/>
              <w:jc w:val="both"/>
              <w:rPr>
                <w:rFonts w:ascii="Times New Roman" w:hAnsi="Times New Roman" w:cs="Times New Roman"/>
                <w:sz w:val="24"/>
                <w:szCs w:val="24"/>
              </w:rPr>
            </w:pPr>
            <w:r w:rsidRPr="00241087">
              <w:rPr>
                <w:rFonts w:ascii="Times New Roman" w:hAnsi="Times New Roman" w:cs="Times New Roman"/>
                <w:sz w:val="24"/>
                <w:szCs w:val="24"/>
              </w:rPr>
              <w:t>Эволюция форм полового ра</w:t>
            </w:r>
            <w:r w:rsidRPr="00241087">
              <w:rPr>
                <w:rFonts w:ascii="Times New Roman" w:hAnsi="Times New Roman" w:cs="Times New Roman"/>
                <w:sz w:val="24"/>
                <w:szCs w:val="24"/>
              </w:rPr>
              <w:t>з</w:t>
            </w:r>
            <w:r w:rsidRPr="00241087">
              <w:rPr>
                <w:rFonts w:ascii="Times New Roman" w:hAnsi="Times New Roman" w:cs="Times New Roman"/>
                <w:sz w:val="24"/>
                <w:szCs w:val="24"/>
              </w:rPr>
              <w:t>множения.</w:t>
            </w:r>
          </w:p>
          <w:p w:rsidR="00241087" w:rsidRPr="00241087" w:rsidRDefault="00241087" w:rsidP="00241087">
            <w:pPr>
              <w:numPr>
                <w:ilvl w:val="0"/>
                <w:numId w:val="8"/>
              </w:numPr>
              <w:spacing w:after="0" w:line="240" w:lineRule="auto"/>
              <w:ind w:right="-1050"/>
              <w:jc w:val="both"/>
              <w:rPr>
                <w:rFonts w:ascii="Times New Roman" w:hAnsi="Times New Roman" w:cs="Times New Roman"/>
                <w:sz w:val="24"/>
                <w:szCs w:val="24"/>
              </w:rPr>
            </w:pPr>
            <w:r w:rsidRPr="00241087">
              <w:rPr>
                <w:rFonts w:ascii="Times New Roman" w:hAnsi="Times New Roman" w:cs="Times New Roman"/>
                <w:sz w:val="24"/>
                <w:szCs w:val="24"/>
              </w:rPr>
              <w:t>Половой процесс, как механизм обмена наследственной информацией внутри в</w:t>
            </w:r>
            <w:r w:rsidRPr="00241087">
              <w:rPr>
                <w:rFonts w:ascii="Times New Roman" w:hAnsi="Times New Roman" w:cs="Times New Roman"/>
                <w:sz w:val="24"/>
                <w:szCs w:val="24"/>
              </w:rPr>
              <w:t>и</w:t>
            </w:r>
            <w:r w:rsidRPr="00241087">
              <w:rPr>
                <w:rFonts w:ascii="Times New Roman" w:hAnsi="Times New Roman" w:cs="Times New Roman"/>
                <w:sz w:val="24"/>
                <w:szCs w:val="24"/>
              </w:rPr>
              <w:t>да.</w:t>
            </w:r>
          </w:p>
          <w:p w:rsidR="00241087" w:rsidRPr="00241087" w:rsidRDefault="00241087" w:rsidP="00241087">
            <w:pPr>
              <w:numPr>
                <w:ilvl w:val="0"/>
                <w:numId w:val="8"/>
              </w:numPr>
              <w:spacing w:after="0" w:line="240" w:lineRule="auto"/>
              <w:ind w:right="-1050"/>
              <w:jc w:val="both"/>
              <w:rPr>
                <w:rFonts w:ascii="Times New Roman" w:hAnsi="Times New Roman" w:cs="Times New Roman"/>
                <w:sz w:val="24"/>
                <w:szCs w:val="24"/>
              </w:rPr>
            </w:pPr>
            <w:r w:rsidRPr="00241087">
              <w:rPr>
                <w:rFonts w:ascii="Times New Roman" w:hAnsi="Times New Roman" w:cs="Times New Roman"/>
                <w:sz w:val="24"/>
                <w:szCs w:val="24"/>
              </w:rPr>
              <w:t>Половые клетки, их морфологическая хара</w:t>
            </w:r>
            <w:r w:rsidRPr="00241087">
              <w:rPr>
                <w:rFonts w:ascii="Times New Roman" w:hAnsi="Times New Roman" w:cs="Times New Roman"/>
                <w:sz w:val="24"/>
                <w:szCs w:val="24"/>
              </w:rPr>
              <w:t>к</w:t>
            </w:r>
            <w:r w:rsidRPr="00241087">
              <w:rPr>
                <w:rFonts w:ascii="Times New Roman" w:hAnsi="Times New Roman" w:cs="Times New Roman"/>
                <w:sz w:val="24"/>
                <w:szCs w:val="24"/>
              </w:rPr>
              <w:t>теристика.</w:t>
            </w:r>
          </w:p>
          <w:p w:rsidR="00241087" w:rsidRPr="00241087" w:rsidRDefault="00241087" w:rsidP="00241087">
            <w:pPr>
              <w:numPr>
                <w:ilvl w:val="0"/>
                <w:numId w:val="8"/>
              </w:numPr>
              <w:spacing w:after="0" w:line="240" w:lineRule="auto"/>
              <w:ind w:right="-1050"/>
              <w:jc w:val="both"/>
              <w:rPr>
                <w:rFonts w:ascii="Times New Roman" w:hAnsi="Times New Roman" w:cs="Times New Roman"/>
                <w:sz w:val="24"/>
                <w:szCs w:val="24"/>
              </w:rPr>
            </w:pPr>
            <w:r w:rsidRPr="00241087">
              <w:rPr>
                <w:rFonts w:ascii="Times New Roman" w:hAnsi="Times New Roman" w:cs="Times New Roman"/>
                <w:sz w:val="24"/>
                <w:szCs w:val="24"/>
              </w:rPr>
              <w:t>Партеногенез и его биологическое значение.</w:t>
            </w:r>
          </w:p>
          <w:p w:rsidR="00241087" w:rsidRPr="00241087" w:rsidRDefault="00241087" w:rsidP="00241087">
            <w:pPr>
              <w:numPr>
                <w:ilvl w:val="0"/>
                <w:numId w:val="8"/>
              </w:numPr>
              <w:spacing w:after="0" w:line="240" w:lineRule="auto"/>
              <w:ind w:right="-1050"/>
              <w:jc w:val="both"/>
              <w:rPr>
                <w:rFonts w:ascii="Times New Roman" w:hAnsi="Times New Roman" w:cs="Times New Roman"/>
                <w:sz w:val="24"/>
                <w:szCs w:val="24"/>
              </w:rPr>
            </w:pPr>
            <w:r w:rsidRPr="00241087">
              <w:rPr>
                <w:rFonts w:ascii="Times New Roman" w:hAnsi="Times New Roman" w:cs="Times New Roman"/>
                <w:sz w:val="24"/>
                <w:szCs w:val="24"/>
              </w:rPr>
              <w:t>Чередование поколений с бесполым и пол</w:t>
            </w:r>
            <w:r w:rsidRPr="00241087">
              <w:rPr>
                <w:rFonts w:ascii="Times New Roman" w:hAnsi="Times New Roman" w:cs="Times New Roman"/>
                <w:sz w:val="24"/>
                <w:szCs w:val="24"/>
              </w:rPr>
              <w:t>о</w:t>
            </w:r>
            <w:r w:rsidRPr="00241087">
              <w:rPr>
                <w:rFonts w:ascii="Times New Roman" w:hAnsi="Times New Roman" w:cs="Times New Roman"/>
                <w:sz w:val="24"/>
                <w:szCs w:val="24"/>
              </w:rPr>
              <w:t>вым размножением.</w:t>
            </w:r>
          </w:p>
          <w:p w:rsidR="00241087" w:rsidRPr="00241087" w:rsidRDefault="00241087" w:rsidP="00241087">
            <w:pPr>
              <w:numPr>
                <w:ilvl w:val="0"/>
                <w:numId w:val="8"/>
              </w:numPr>
              <w:spacing w:after="0" w:line="240" w:lineRule="auto"/>
              <w:ind w:right="-1050"/>
              <w:jc w:val="both"/>
              <w:rPr>
                <w:rFonts w:ascii="Times New Roman" w:hAnsi="Times New Roman" w:cs="Times New Roman"/>
                <w:sz w:val="24"/>
                <w:szCs w:val="24"/>
              </w:rPr>
            </w:pPr>
            <w:r w:rsidRPr="00241087">
              <w:rPr>
                <w:rFonts w:ascii="Times New Roman" w:hAnsi="Times New Roman" w:cs="Times New Roman"/>
                <w:sz w:val="24"/>
                <w:szCs w:val="24"/>
              </w:rPr>
              <w:t>Половой диморфизм.</w:t>
            </w:r>
          </w:p>
        </w:tc>
        <w:tc>
          <w:tcPr>
            <w:tcW w:w="2839" w:type="dxa"/>
          </w:tcPr>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Самоконтроль,</w:t>
            </w:r>
          </w:p>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опрос/дискуссия</w:t>
            </w:r>
          </w:p>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Письменный экспресс контроль</w:t>
            </w:r>
          </w:p>
        </w:tc>
      </w:tr>
      <w:tr w:rsidR="00241087" w:rsidRPr="00241087" w:rsidTr="00976009">
        <w:tc>
          <w:tcPr>
            <w:tcW w:w="648" w:type="dxa"/>
          </w:tcPr>
          <w:p w:rsidR="00241087" w:rsidRPr="00241087" w:rsidRDefault="00241087" w:rsidP="00241087">
            <w:pPr>
              <w:spacing w:after="0" w:line="240" w:lineRule="auto"/>
              <w:rPr>
                <w:rFonts w:ascii="Times New Roman" w:hAnsi="Times New Roman" w:cs="Times New Roman"/>
                <w:i/>
                <w:sz w:val="24"/>
                <w:szCs w:val="24"/>
              </w:rPr>
            </w:pPr>
            <w:r w:rsidRPr="00241087">
              <w:rPr>
                <w:rFonts w:ascii="Times New Roman" w:hAnsi="Times New Roman" w:cs="Times New Roman"/>
                <w:i/>
                <w:sz w:val="24"/>
                <w:szCs w:val="24"/>
              </w:rPr>
              <w:t>2.5.</w:t>
            </w:r>
          </w:p>
        </w:tc>
        <w:tc>
          <w:tcPr>
            <w:tcW w:w="6973" w:type="dxa"/>
          </w:tcPr>
          <w:p w:rsidR="00241087" w:rsidRPr="00241087" w:rsidRDefault="00241087" w:rsidP="00241087">
            <w:pPr>
              <w:spacing w:after="0" w:line="240" w:lineRule="auto"/>
              <w:jc w:val="center"/>
              <w:rPr>
                <w:rFonts w:ascii="Times New Roman" w:hAnsi="Times New Roman" w:cs="Times New Roman"/>
                <w:sz w:val="24"/>
                <w:szCs w:val="24"/>
              </w:rPr>
            </w:pPr>
            <w:r w:rsidRPr="00241087">
              <w:rPr>
                <w:rFonts w:ascii="Times New Roman" w:hAnsi="Times New Roman" w:cs="Times New Roman"/>
                <w:sz w:val="24"/>
                <w:szCs w:val="24"/>
              </w:rPr>
              <w:t xml:space="preserve">Выполнить письменно задания для самостоятельной работы по </w:t>
            </w:r>
            <w:r w:rsidRPr="00241087">
              <w:rPr>
                <w:rFonts w:ascii="Times New Roman" w:hAnsi="Times New Roman" w:cs="Times New Roman"/>
                <w:color w:val="FF0000"/>
                <w:sz w:val="24"/>
                <w:szCs w:val="24"/>
              </w:rPr>
              <w:t xml:space="preserve"> </w:t>
            </w:r>
            <w:r w:rsidRPr="00241087">
              <w:rPr>
                <w:rFonts w:ascii="Times New Roman" w:hAnsi="Times New Roman" w:cs="Times New Roman"/>
                <w:sz w:val="24"/>
                <w:szCs w:val="24"/>
              </w:rPr>
              <w:t>т</w:t>
            </w:r>
            <w:r w:rsidRPr="00241087">
              <w:rPr>
                <w:rFonts w:ascii="Times New Roman" w:hAnsi="Times New Roman" w:cs="Times New Roman"/>
                <w:sz w:val="24"/>
                <w:szCs w:val="24"/>
              </w:rPr>
              <w:t>е</w:t>
            </w:r>
            <w:r w:rsidRPr="00241087">
              <w:rPr>
                <w:rFonts w:ascii="Times New Roman" w:hAnsi="Times New Roman" w:cs="Times New Roman"/>
                <w:sz w:val="24"/>
                <w:szCs w:val="24"/>
              </w:rPr>
              <w:t xml:space="preserve">ме «Размножение организмов и </w:t>
            </w:r>
          </w:p>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эволюция его форм »</w:t>
            </w:r>
          </w:p>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Внимание! Задания размещены на сайте кафедры медицинской генетики и биологии, папка документы, папка «Задания для с</w:t>
            </w:r>
            <w:r w:rsidRPr="00241087">
              <w:rPr>
                <w:rFonts w:ascii="Times New Roman" w:hAnsi="Times New Roman" w:cs="Times New Roman"/>
                <w:sz w:val="24"/>
                <w:szCs w:val="24"/>
              </w:rPr>
              <w:t>а</w:t>
            </w:r>
            <w:r w:rsidRPr="00241087">
              <w:rPr>
                <w:rFonts w:ascii="Times New Roman" w:hAnsi="Times New Roman" w:cs="Times New Roman"/>
                <w:sz w:val="24"/>
                <w:szCs w:val="24"/>
              </w:rPr>
              <w:t>мостоятельной работы»</w:t>
            </w:r>
          </w:p>
        </w:tc>
        <w:tc>
          <w:tcPr>
            <w:tcW w:w="2839" w:type="dxa"/>
          </w:tcPr>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Проверка конспекта в тетрадях для домашних работ</w:t>
            </w:r>
          </w:p>
        </w:tc>
      </w:tr>
      <w:tr w:rsidR="00241087" w:rsidRPr="00241087" w:rsidTr="00976009">
        <w:tc>
          <w:tcPr>
            <w:tcW w:w="648" w:type="dxa"/>
          </w:tcPr>
          <w:p w:rsidR="00241087" w:rsidRPr="00241087" w:rsidRDefault="00241087" w:rsidP="00241087">
            <w:pPr>
              <w:spacing w:after="0" w:line="240" w:lineRule="auto"/>
              <w:rPr>
                <w:rFonts w:ascii="Times New Roman" w:hAnsi="Times New Roman" w:cs="Times New Roman"/>
                <w:i/>
                <w:sz w:val="24"/>
                <w:szCs w:val="24"/>
              </w:rPr>
            </w:pPr>
            <w:r w:rsidRPr="00241087">
              <w:rPr>
                <w:rFonts w:ascii="Times New Roman" w:hAnsi="Times New Roman" w:cs="Times New Roman"/>
                <w:i/>
                <w:sz w:val="24"/>
                <w:szCs w:val="24"/>
              </w:rPr>
              <w:t>2.6.</w:t>
            </w:r>
          </w:p>
        </w:tc>
        <w:tc>
          <w:tcPr>
            <w:tcW w:w="6973" w:type="dxa"/>
          </w:tcPr>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Решить демонстрационный вариант теста по теме занятия</w:t>
            </w:r>
          </w:p>
        </w:tc>
        <w:tc>
          <w:tcPr>
            <w:tcW w:w="2839" w:type="dxa"/>
          </w:tcPr>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Проверка решения в тетрадях для домашних р</w:t>
            </w:r>
            <w:r w:rsidRPr="00241087">
              <w:rPr>
                <w:rFonts w:ascii="Times New Roman" w:hAnsi="Times New Roman" w:cs="Times New Roman"/>
                <w:sz w:val="24"/>
                <w:szCs w:val="24"/>
              </w:rPr>
              <w:t>а</w:t>
            </w:r>
            <w:r w:rsidRPr="00241087">
              <w:rPr>
                <w:rFonts w:ascii="Times New Roman" w:hAnsi="Times New Roman" w:cs="Times New Roman"/>
                <w:sz w:val="24"/>
                <w:szCs w:val="24"/>
              </w:rPr>
              <w:t>бот</w:t>
            </w:r>
          </w:p>
        </w:tc>
      </w:tr>
    </w:tbl>
    <w:p w:rsidR="00241087" w:rsidRPr="00241087" w:rsidRDefault="00241087" w:rsidP="00241087">
      <w:pPr>
        <w:spacing w:after="0" w:line="240" w:lineRule="auto"/>
        <w:rPr>
          <w:rFonts w:ascii="Times New Roman" w:hAnsi="Times New Roman" w:cs="Times New Roman"/>
          <w:i/>
          <w:sz w:val="24"/>
          <w:szCs w:val="24"/>
        </w:rPr>
      </w:pPr>
    </w:p>
    <w:p w:rsidR="00241087" w:rsidRPr="00241087" w:rsidRDefault="00241087" w:rsidP="00241087">
      <w:pPr>
        <w:spacing w:after="0" w:line="240" w:lineRule="auto"/>
        <w:ind w:left="360"/>
        <w:rPr>
          <w:rFonts w:ascii="Times New Roman" w:hAnsi="Times New Roman" w:cs="Times New Roman"/>
          <w:sz w:val="24"/>
          <w:szCs w:val="24"/>
        </w:rPr>
      </w:pPr>
      <w:r w:rsidRPr="00241087">
        <w:rPr>
          <w:rFonts w:ascii="Times New Roman" w:hAnsi="Times New Roman" w:cs="Times New Roman"/>
          <w:b/>
          <w:sz w:val="24"/>
          <w:szCs w:val="24"/>
        </w:rPr>
        <w:t xml:space="preserve">3. Требования к форме одежды, оснащению: </w:t>
      </w:r>
      <w:r w:rsidRPr="00241087">
        <w:rPr>
          <w:rFonts w:ascii="Times New Roman" w:hAnsi="Times New Roman" w:cs="Times New Roman"/>
          <w:sz w:val="24"/>
          <w:szCs w:val="24"/>
        </w:rPr>
        <w:t>белый медицинский халат и шапочка, средства для демонстрации презентаций и видеофильмов по теме занятия. На занятие нужно иметь тетрадь для конспектов, учебник и личную папку для фиксации протокола пра</w:t>
      </w:r>
      <w:r w:rsidRPr="00241087">
        <w:rPr>
          <w:rFonts w:ascii="Times New Roman" w:hAnsi="Times New Roman" w:cs="Times New Roman"/>
          <w:sz w:val="24"/>
          <w:szCs w:val="24"/>
        </w:rPr>
        <w:t>к</w:t>
      </w:r>
      <w:r w:rsidRPr="00241087">
        <w:rPr>
          <w:rFonts w:ascii="Times New Roman" w:hAnsi="Times New Roman" w:cs="Times New Roman"/>
          <w:sz w:val="24"/>
          <w:szCs w:val="24"/>
        </w:rPr>
        <w:t xml:space="preserve">тического занятия.  </w:t>
      </w:r>
    </w:p>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 xml:space="preserve"> Используемое оборудование - биологические микроскопы. </w:t>
      </w:r>
    </w:p>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lastRenderedPageBreak/>
        <w:t xml:space="preserve">Таблицы: </w:t>
      </w:r>
    </w:p>
    <w:p w:rsidR="00241087" w:rsidRPr="00241087" w:rsidRDefault="00241087" w:rsidP="00241087">
      <w:pPr>
        <w:spacing w:after="0" w:line="240" w:lineRule="auto"/>
        <w:rPr>
          <w:rFonts w:ascii="Times New Roman" w:hAnsi="Times New Roman" w:cs="Times New Roman"/>
          <w:b/>
          <w:sz w:val="24"/>
          <w:szCs w:val="24"/>
        </w:rPr>
      </w:pPr>
      <w:r w:rsidRPr="00241087">
        <w:rPr>
          <w:rFonts w:ascii="Times New Roman" w:hAnsi="Times New Roman" w:cs="Times New Roman"/>
          <w:sz w:val="24"/>
          <w:szCs w:val="24"/>
        </w:rPr>
        <w:t xml:space="preserve"> «Почкование дрожжевых клеток</w:t>
      </w:r>
      <w:r w:rsidRPr="00241087">
        <w:rPr>
          <w:rFonts w:ascii="Times New Roman" w:hAnsi="Times New Roman" w:cs="Times New Roman"/>
          <w:b/>
          <w:sz w:val="24"/>
          <w:szCs w:val="24"/>
        </w:rPr>
        <w:t xml:space="preserve">», </w:t>
      </w:r>
      <w:r w:rsidRPr="00241087">
        <w:rPr>
          <w:rFonts w:ascii="Times New Roman" w:hAnsi="Times New Roman" w:cs="Times New Roman"/>
          <w:sz w:val="24"/>
          <w:szCs w:val="24"/>
        </w:rPr>
        <w:t>«Спорообразование у пеннициллиума», «Строение яйцеклетки млек</w:t>
      </w:r>
      <w:r w:rsidRPr="00241087">
        <w:rPr>
          <w:rFonts w:ascii="Times New Roman" w:hAnsi="Times New Roman" w:cs="Times New Roman"/>
          <w:sz w:val="24"/>
          <w:szCs w:val="24"/>
        </w:rPr>
        <w:t>о</w:t>
      </w:r>
      <w:r w:rsidRPr="00241087">
        <w:rPr>
          <w:rFonts w:ascii="Times New Roman" w:hAnsi="Times New Roman" w:cs="Times New Roman"/>
          <w:sz w:val="24"/>
          <w:szCs w:val="24"/>
        </w:rPr>
        <w:t>питающего»,</w:t>
      </w:r>
    </w:p>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 xml:space="preserve"> «Строение сперматозоидов различных позвоночных», «Почкование гидры», «Процесс конъюгации инфузорий».  Демонстрационные и учебные микропреп</w:t>
      </w:r>
      <w:r w:rsidRPr="00241087">
        <w:rPr>
          <w:rFonts w:ascii="Times New Roman" w:hAnsi="Times New Roman" w:cs="Times New Roman"/>
          <w:sz w:val="24"/>
          <w:szCs w:val="24"/>
        </w:rPr>
        <w:t>а</w:t>
      </w:r>
      <w:r w:rsidRPr="00241087">
        <w:rPr>
          <w:rFonts w:ascii="Times New Roman" w:hAnsi="Times New Roman" w:cs="Times New Roman"/>
          <w:sz w:val="24"/>
          <w:szCs w:val="24"/>
        </w:rPr>
        <w:t>раты.</w:t>
      </w:r>
    </w:p>
    <w:p w:rsidR="00241087" w:rsidRDefault="00241087" w:rsidP="00241087">
      <w:pPr>
        <w:spacing w:after="0" w:line="240" w:lineRule="auto"/>
        <w:rPr>
          <w:rFonts w:ascii="Times New Roman" w:hAnsi="Times New Roman" w:cs="Times New Roman"/>
          <w:b/>
          <w:sz w:val="24"/>
          <w:szCs w:val="24"/>
        </w:rPr>
      </w:pPr>
    </w:p>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b/>
          <w:sz w:val="24"/>
          <w:szCs w:val="24"/>
        </w:rPr>
        <w:t>4. Цели и задачи (результат занятия)</w:t>
      </w:r>
    </w:p>
    <w:p w:rsid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b/>
          <w:sz w:val="24"/>
          <w:szCs w:val="24"/>
        </w:rPr>
        <w:t xml:space="preserve">Цель занятия: </w:t>
      </w:r>
      <w:r w:rsidRPr="00241087">
        <w:rPr>
          <w:rFonts w:ascii="Times New Roman" w:hAnsi="Times New Roman" w:cs="Times New Roman"/>
          <w:sz w:val="24"/>
          <w:szCs w:val="24"/>
        </w:rPr>
        <w:t>Знать основные черты строения прокариотической и эукариотической (ра</w:t>
      </w:r>
      <w:r w:rsidRPr="00241087">
        <w:rPr>
          <w:rFonts w:ascii="Times New Roman" w:hAnsi="Times New Roman" w:cs="Times New Roman"/>
          <w:sz w:val="24"/>
          <w:szCs w:val="24"/>
        </w:rPr>
        <w:t>с</w:t>
      </w:r>
      <w:r w:rsidRPr="00241087">
        <w:rPr>
          <w:rFonts w:ascii="Times New Roman" w:hAnsi="Times New Roman" w:cs="Times New Roman"/>
          <w:sz w:val="24"/>
          <w:szCs w:val="24"/>
        </w:rPr>
        <w:t>тительной и животной) клетки, их роль и функции в организме.</w:t>
      </w:r>
    </w:p>
    <w:p w:rsidR="00241087" w:rsidRPr="00241087" w:rsidRDefault="00241087" w:rsidP="00241087">
      <w:pPr>
        <w:spacing w:after="0" w:line="240" w:lineRule="auto"/>
        <w:rPr>
          <w:rFonts w:ascii="Times New Roman" w:hAnsi="Times New Roman" w:cs="Times New Roman"/>
          <w:sz w:val="24"/>
          <w:szCs w:val="24"/>
        </w:rPr>
      </w:pPr>
    </w:p>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После практического занятия по теме студент должен:</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2209"/>
        <w:gridCol w:w="4311"/>
        <w:gridCol w:w="2977"/>
      </w:tblGrid>
      <w:tr w:rsidR="00241087" w:rsidRPr="00241087" w:rsidTr="00976009">
        <w:trPr>
          <w:cantSplit/>
          <w:trHeight w:val="1340"/>
        </w:trPr>
        <w:tc>
          <w:tcPr>
            <w:tcW w:w="851" w:type="dxa"/>
            <w:tcBorders>
              <w:bottom w:val="single" w:sz="4" w:space="0" w:color="auto"/>
            </w:tcBorders>
            <w:shd w:val="clear" w:color="auto" w:fill="auto"/>
            <w:textDirection w:val="btLr"/>
            <w:vAlign w:val="center"/>
          </w:tcPr>
          <w:p w:rsidR="00241087" w:rsidRPr="00241087" w:rsidRDefault="00241087" w:rsidP="00241087">
            <w:pPr>
              <w:spacing w:after="0" w:line="240" w:lineRule="auto"/>
              <w:ind w:left="113" w:right="113"/>
              <w:jc w:val="center"/>
              <w:rPr>
                <w:rFonts w:ascii="Times New Roman" w:hAnsi="Times New Roman" w:cs="Times New Roman"/>
                <w:b/>
                <w:sz w:val="24"/>
                <w:szCs w:val="24"/>
              </w:rPr>
            </w:pPr>
            <w:r w:rsidRPr="00241087">
              <w:rPr>
                <w:rFonts w:ascii="Times New Roman" w:hAnsi="Times New Roman" w:cs="Times New Roman"/>
                <w:b/>
                <w:sz w:val="24"/>
                <w:szCs w:val="24"/>
              </w:rPr>
              <w:t>Код комп</w:t>
            </w:r>
            <w:r w:rsidRPr="00241087">
              <w:rPr>
                <w:rFonts w:ascii="Times New Roman" w:hAnsi="Times New Roman" w:cs="Times New Roman"/>
                <w:b/>
                <w:sz w:val="24"/>
                <w:szCs w:val="24"/>
              </w:rPr>
              <w:t>е</w:t>
            </w:r>
            <w:r w:rsidRPr="00241087">
              <w:rPr>
                <w:rFonts w:ascii="Times New Roman" w:hAnsi="Times New Roman" w:cs="Times New Roman"/>
                <w:b/>
                <w:sz w:val="24"/>
                <w:szCs w:val="24"/>
              </w:rPr>
              <w:t>тенции</w:t>
            </w:r>
          </w:p>
          <w:p w:rsidR="00241087" w:rsidRPr="00241087" w:rsidRDefault="00241087" w:rsidP="00241087">
            <w:pPr>
              <w:spacing w:after="0" w:line="240" w:lineRule="auto"/>
              <w:ind w:left="113" w:right="113"/>
              <w:jc w:val="center"/>
              <w:rPr>
                <w:rFonts w:ascii="Times New Roman" w:hAnsi="Times New Roman" w:cs="Times New Roman"/>
                <w:b/>
                <w:sz w:val="24"/>
                <w:szCs w:val="24"/>
              </w:rPr>
            </w:pPr>
          </w:p>
        </w:tc>
        <w:tc>
          <w:tcPr>
            <w:tcW w:w="2209" w:type="dxa"/>
            <w:tcBorders>
              <w:bottom w:val="single" w:sz="4" w:space="0" w:color="auto"/>
            </w:tcBorders>
            <w:shd w:val="clear" w:color="auto" w:fill="auto"/>
            <w:vAlign w:val="center"/>
          </w:tcPr>
          <w:p w:rsidR="00241087" w:rsidRPr="00241087" w:rsidRDefault="00241087" w:rsidP="00241087">
            <w:pPr>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….обладать следу</w:t>
            </w:r>
            <w:r w:rsidRPr="00241087">
              <w:rPr>
                <w:rFonts w:ascii="Times New Roman" w:hAnsi="Times New Roman" w:cs="Times New Roman"/>
                <w:b/>
                <w:sz w:val="24"/>
                <w:szCs w:val="24"/>
              </w:rPr>
              <w:t>ю</w:t>
            </w:r>
            <w:r w:rsidRPr="00241087">
              <w:rPr>
                <w:rFonts w:ascii="Times New Roman" w:hAnsi="Times New Roman" w:cs="Times New Roman"/>
                <w:b/>
                <w:sz w:val="24"/>
                <w:szCs w:val="24"/>
              </w:rPr>
              <w:t>щими компетенци</w:t>
            </w:r>
            <w:r w:rsidRPr="00241087">
              <w:rPr>
                <w:rFonts w:ascii="Times New Roman" w:hAnsi="Times New Roman" w:cs="Times New Roman"/>
                <w:b/>
                <w:sz w:val="24"/>
                <w:szCs w:val="24"/>
              </w:rPr>
              <w:t>я</w:t>
            </w:r>
            <w:r w:rsidRPr="00241087">
              <w:rPr>
                <w:rFonts w:ascii="Times New Roman" w:hAnsi="Times New Roman" w:cs="Times New Roman"/>
                <w:b/>
                <w:sz w:val="24"/>
                <w:szCs w:val="24"/>
              </w:rPr>
              <w:t>ми:</w:t>
            </w:r>
          </w:p>
          <w:p w:rsidR="00241087" w:rsidRPr="00241087" w:rsidRDefault="00241087" w:rsidP="00241087">
            <w:pPr>
              <w:spacing w:after="0" w:line="240" w:lineRule="auto"/>
              <w:jc w:val="center"/>
              <w:rPr>
                <w:rFonts w:ascii="Times New Roman" w:hAnsi="Times New Roman" w:cs="Times New Roman"/>
                <w:b/>
                <w:sz w:val="24"/>
                <w:szCs w:val="24"/>
              </w:rPr>
            </w:pPr>
          </w:p>
        </w:tc>
        <w:tc>
          <w:tcPr>
            <w:tcW w:w="4311" w:type="dxa"/>
            <w:tcBorders>
              <w:bottom w:val="single" w:sz="4" w:space="0" w:color="auto"/>
            </w:tcBorders>
            <w:shd w:val="clear" w:color="auto" w:fill="auto"/>
            <w:vAlign w:val="center"/>
          </w:tcPr>
          <w:p w:rsidR="00241087" w:rsidRPr="00241087" w:rsidRDefault="00241087" w:rsidP="00241087">
            <w:pPr>
              <w:spacing w:after="0" w:line="240" w:lineRule="auto"/>
              <w:jc w:val="center"/>
              <w:rPr>
                <w:rFonts w:ascii="Times New Roman" w:hAnsi="Times New Roman" w:cs="Times New Roman"/>
                <w:b/>
                <w:bCs/>
                <w:sz w:val="24"/>
                <w:szCs w:val="24"/>
              </w:rPr>
            </w:pPr>
            <w:r w:rsidRPr="00241087">
              <w:rPr>
                <w:rFonts w:ascii="Times New Roman" w:hAnsi="Times New Roman" w:cs="Times New Roman"/>
                <w:b/>
                <w:bCs/>
                <w:sz w:val="24"/>
                <w:szCs w:val="24"/>
              </w:rPr>
              <w:t>Краткое содержание и структура компете</w:t>
            </w:r>
            <w:r w:rsidRPr="00241087">
              <w:rPr>
                <w:rFonts w:ascii="Times New Roman" w:hAnsi="Times New Roman" w:cs="Times New Roman"/>
                <w:b/>
                <w:bCs/>
                <w:sz w:val="24"/>
                <w:szCs w:val="24"/>
              </w:rPr>
              <w:t>н</w:t>
            </w:r>
            <w:r w:rsidRPr="00241087">
              <w:rPr>
                <w:rFonts w:ascii="Times New Roman" w:hAnsi="Times New Roman" w:cs="Times New Roman"/>
                <w:b/>
                <w:bCs/>
                <w:sz w:val="24"/>
                <w:szCs w:val="24"/>
              </w:rPr>
              <w:t xml:space="preserve">ции. </w:t>
            </w:r>
          </w:p>
          <w:p w:rsidR="00241087" w:rsidRPr="00241087" w:rsidRDefault="00241087" w:rsidP="00241087">
            <w:pPr>
              <w:spacing w:after="0" w:line="240" w:lineRule="auto"/>
              <w:jc w:val="center"/>
              <w:rPr>
                <w:rFonts w:ascii="Times New Roman" w:hAnsi="Times New Roman" w:cs="Times New Roman"/>
                <w:b/>
                <w:bCs/>
                <w:sz w:val="24"/>
                <w:szCs w:val="24"/>
              </w:rPr>
            </w:pPr>
            <w:r w:rsidRPr="00241087">
              <w:rPr>
                <w:rFonts w:ascii="Times New Roman" w:hAnsi="Times New Roman" w:cs="Times New Roman"/>
                <w:b/>
                <w:bCs/>
                <w:sz w:val="24"/>
                <w:szCs w:val="24"/>
              </w:rPr>
              <w:t xml:space="preserve">Характеристика обязательного порогового уровня </w:t>
            </w:r>
          </w:p>
          <w:p w:rsidR="00241087" w:rsidRPr="00241087" w:rsidRDefault="00241087" w:rsidP="00241087">
            <w:pPr>
              <w:spacing w:after="0" w:line="240" w:lineRule="auto"/>
              <w:jc w:val="center"/>
              <w:rPr>
                <w:rFonts w:ascii="Times New Roman" w:hAnsi="Times New Roman" w:cs="Times New Roman"/>
                <w:b/>
                <w:bCs/>
                <w:sz w:val="24"/>
                <w:szCs w:val="24"/>
              </w:rPr>
            </w:pPr>
            <w:r w:rsidRPr="00241087">
              <w:rPr>
                <w:rFonts w:ascii="Times New Roman" w:hAnsi="Times New Roman" w:cs="Times New Roman"/>
                <w:b/>
                <w:bCs/>
                <w:sz w:val="24"/>
                <w:szCs w:val="24"/>
              </w:rPr>
              <w:t>сформирова</w:t>
            </w:r>
            <w:r w:rsidRPr="00241087">
              <w:rPr>
                <w:rFonts w:ascii="Times New Roman" w:hAnsi="Times New Roman" w:cs="Times New Roman"/>
                <w:b/>
                <w:bCs/>
                <w:sz w:val="24"/>
                <w:szCs w:val="24"/>
              </w:rPr>
              <w:t>н</w:t>
            </w:r>
            <w:r w:rsidRPr="00241087">
              <w:rPr>
                <w:rFonts w:ascii="Times New Roman" w:hAnsi="Times New Roman" w:cs="Times New Roman"/>
                <w:b/>
                <w:bCs/>
                <w:sz w:val="24"/>
                <w:szCs w:val="24"/>
              </w:rPr>
              <w:t xml:space="preserve">ности компетенции </w:t>
            </w:r>
          </w:p>
          <w:p w:rsidR="00241087" w:rsidRPr="00241087" w:rsidRDefault="00241087" w:rsidP="00241087">
            <w:pPr>
              <w:spacing w:after="0" w:line="240" w:lineRule="auto"/>
              <w:jc w:val="center"/>
              <w:rPr>
                <w:rFonts w:ascii="Times New Roman" w:hAnsi="Times New Roman" w:cs="Times New Roman"/>
                <w:b/>
                <w:sz w:val="24"/>
                <w:szCs w:val="24"/>
              </w:rPr>
            </w:pPr>
            <w:r w:rsidRPr="00241087">
              <w:rPr>
                <w:rFonts w:ascii="Times New Roman" w:hAnsi="Times New Roman" w:cs="Times New Roman"/>
                <w:b/>
                <w:bCs/>
                <w:sz w:val="24"/>
                <w:szCs w:val="24"/>
              </w:rPr>
              <w:t xml:space="preserve">у обучаемого по данному занятию </w:t>
            </w:r>
            <w:r w:rsidRPr="00241087">
              <w:rPr>
                <w:rFonts w:ascii="Times New Roman" w:hAnsi="Times New Roman" w:cs="Times New Roman"/>
                <w:bCs/>
                <w:i/>
                <w:sz w:val="24"/>
                <w:szCs w:val="24"/>
              </w:rPr>
              <w:t>(примеры)</w:t>
            </w:r>
          </w:p>
        </w:tc>
        <w:tc>
          <w:tcPr>
            <w:tcW w:w="2977" w:type="dxa"/>
            <w:tcBorders>
              <w:bottom w:val="single" w:sz="4" w:space="0" w:color="auto"/>
            </w:tcBorders>
            <w:shd w:val="clear" w:color="auto" w:fill="auto"/>
          </w:tcPr>
          <w:p w:rsidR="00241087" w:rsidRPr="00241087" w:rsidRDefault="00241087" w:rsidP="00241087">
            <w:pPr>
              <w:spacing w:after="0" w:line="240" w:lineRule="auto"/>
              <w:jc w:val="center"/>
              <w:rPr>
                <w:rFonts w:ascii="Times New Roman" w:hAnsi="Times New Roman" w:cs="Times New Roman"/>
                <w:b/>
                <w:bCs/>
                <w:sz w:val="24"/>
                <w:szCs w:val="24"/>
              </w:rPr>
            </w:pPr>
          </w:p>
          <w:p w:rsidR="00241087" w:rsidRPr="00241087" w:rsidRDefault="00241087" w:rsidP="00241087">
            <w:pPr>
              <w:spacing w:after="0" w:line="240" w:lineRule="auto"/>
              <w:jc w:val="center"/>
              <w:rPr>
                <w:rFonts w:ascii="Times New Roman" w:hAnsi="Times New Roman" w:cs="Times New Roman"/>
                <w:b/>
                <w:bCs/>
                <w:sz w:val="24"/>
                <w:szCs w:val="24"/>
              </w:rPr>
            </w:pPr>
          </w:p>
          <w:p w:rsidR="00241087" w:rsidRPr="00241087" w:rsidRDefault="00241087" w:rsidP="00241087">
            <w:pPr>
              <w:spacing w:after="0" w:line="240" w:lineRule="auto"/>
              <w:jc w:val="center"/>
              <w:rPr>
                <w:rFonts w:ascii="Times New Roman" w:hAnsi="Times New Roman" w:cs="Times New Roman"/>
                <w:b/>
                <w:bCs/>
                <w:sz w:val="24"/>
                <w:szCs w:val="24"/>
              </w:rPr>
            </w:pPr>
            <w:r w:rsidRPr="00241087">
              <w:rPr>
                <w:rFonts w:ascii="Times New Roman" w:hAnsi="Times New Roman" w:cs="Times New Roman"/>
                <w:b/>
                <w:bCs/>
                <w:sz w:val="24"/>
                <w:szCs w:val="24"/>
              </w:rPr>
              <w:t xml:space="preserve">Форма </w:t>
            </w:r>
          </w:p>
          <w:p w:rsidR="00241087" w:rsidRPr="00241087" w:rsidRDefault="00241087" w:rsidP="00241087">
            <w:pPr>
              <w:spacing w:after="0" w:line="240" w:lineRule="auto"/>
              <w:jc w:val="center"/>
              <w:rPr>
                <w:rFonts w:ascii="Times New Roman" w:hAnsi="Times New Roman" w:cs="Times New Roman"/>
                <w:b/>
                <w:bCs/>
                <w:sz w:val="24"/>
                <w:szCs w:val="24"/>
              </w:rPr>
            </w:pPr>
            <w:r w:rsidRPr="00241087">
              <w:rPr>
                <w:rFonts w:ascii="Times New Roman" w:hAnsi="Times New Roman" w:cs="Times New Roman"/>
                <w:b/>
                <w:bCs/>
                <w:sz w:val="24"/>
                <w:szCs w:val="24"/>
              </w:rPr>
              <w:t xml:space="preserve">контроля </w:t>
            </w:r>
          </w:p>
          <w:p w:rsidR="00241087" w:rsidRPr="00241087" w:rsidRDefault="00241087" w:rsidP="00241087">
            <w:pPr>
              <w:spacing w:after="0" w:line="240" w:lineRule="auto"/>
              <w:jc w:val="center"/>
              <w:rPr>
                <w:rFonts w:ascii="Times New Roman" w:hAnsi="Times New Roman" w:cs="Times New Roman"/>
                <w:b/>
                <w:bCs/>
                <w:sz w:val="24"/>
                <w:szCs w:val="24"/>
              </w:rPr>
            </w:pPr>
            <w:r w:rsidRPr="00241087">
              <w:rPr>
                <w:rFonts w:ascii="Times New Roman" w:hAnsi="Times New Roman" w:cs="Times New Roman"/>
                <w:b/>
                <w:bCs/>
                <w:sz w:val="24"/>
                <w:szCs w:val="24"/>
              </w:rPr>
              <w:t xml:space="preserve">обученности </w:t>
            </w:r>
          </w:p>
          <w:p w:rsidR="00241087" w:rsidRPr="00241087" w:rsidRDefault="00241087" w:rsidP="00241087">
            <w:pPr>
              <w:spacing w:after="0" w:line="240" w:lineRule="auto"/>
              <w:jc w:val="center"/>
              <w:rPr>
                <w:rFonts w:ascii="Times New Roman" w:hAnsi="Times New Roman" w:cs="Times New Roman"/>
                <w:b/>
                <w:bCs/>
                <w:sz w:val="24"/>
                <w:szCs w:val="24"/>
              </w:rPr>
            </w:pPr>
            <w:r w:rsidRPr="00241087">
              <w:rPr>
                <w:rFonts w:ascii="Times New Roman" w:hAnsi="Times New Roman" w:cs="Times New Roman"/>
                <w:bCs/>
                <w:i/>
                <w:sz w:val="24"/>
                <w:szCs w:val="24"/>
              </w:rPr>
              <w:t>(примеры)</w:t>
            </w:r>
          </w:p>
        </w:tc>
      </w:tr>
      <w:tr w:rsidR="00241087" w:rsidRPr="00241087" w:rsidTr="00976009">
        <w:trPr>
          <w:trHeight w:val="337"/>
        </w:trPr>
        <w:tc>
          <w:tcPr>
            <w:tcW w:w="7371" w:type="dxa"/>
            <w:gridSpan w:val="3"/>
            <w:shd w:val="clear" w:color="auto" w:fill="CCFFFF"/>
            <w:vAlign w:val="center"/>
          </w:tcPr>
          <w:p w:rsidR="00241087" w:rsidRPr="00241087" w:rsidRDefault="00241087" w:rsidP="00241087">
            <w:pPr>
              <w:spacing w:after="0" w:line="240" w:lineRule="auto"/>
              <w:rPr>
                <w:rFonts w:ascii="Times New Roman" w:hAnsi="Times New Roman" w:cs="Times New Roman"/>
                <w:b/>
                <w:bCs/>
                <w:sz w:val="24"/>
                <w:szCs w:val="24"/>
              </w:rPr>
            </w:pPr>
            <w:r w:rsidRPr="00241087">
              <w:rPr>
                <w:rFonts w:ascii="Times New Roman" w:hAnsi="Times New Roman" w:cs="Times New Roman"/>
                <w:b/>
                <w:sz w:val="24"/>
                <w:szCs w:val="24"/>
              </w:rPr>
              <w:t>Общекультурные компетенции (ОК)</w:t>
            </w:r>
          </w:p>
        </w:tc>
        <w:tc>
          <w:tcPr>
            <w:tcW w:w="2977" w:type="dxa"/>
            <w:shd w:val="clear" w:color="auto" w:fill="CCFFFF"/>
          </w:tcPr>
          <w:p w:rsidR="00241087" w:rsidRPr="00241087" w:rsidRDefault="00241087" w:rsidP="00241087">
            <w:pPr>
              <w:spacing w:after="0" w:line="240" w:lineRule="auto"/>
              <w:rPr>
                <w:rFonts w:ascii="Times New Roman" w:hAnsi="Times New Roman" w:cs="Times New Roman"/>
                <w:b/>
                <w:sz w:val="24"/>
                <w:szCs w:val="24"/>
              </w:rPr>
            </w:pPr>
          </w:p>
        </w:tc>
      </w:tr>
      <w:tr w:rsidR="00241087" w:rsidRPr="00241087" w:rsidTr="00976009">
        <w:trPr>
          <w:trHeight w:val="834"/>
        </w:trPr>
        <w:tc>
          <w:tcPr>
            <w:tcW w:w="851" w:type="dxa"/>
            <w:vMerge w:val="restart"/>
            <w:shd w:val="clear" w:color="auto" w:fill="auto"/>
          </w:tcPr>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ОК -1</w:t>
            </w:r>
          </w:p>
        </w:tc>
        <w:tc>
          <w:tcPr>
            <w:tcW w:w="2209" w:type="dxa"/>
            <w:vMerge w:val="restart"/>
            <w:shd w:val="clear" w:color="auto" w:fill="auto"/>
          </w:tcPr>
          <w:p w:rsidR="00241087" w:rsidRPr="00241087" w:rsidRDefault="00241087" w:rsidP="00241087">
            <w:pPr>
              <w:snapToGrid w:val="0"/>
              <w:spacing w:after="0" w:line="240" w:lineRule="auto"/>
              <w:rPr>
                <w:rFonts w:ascii="Times New Roman" w:hAnsi="Times New Roman" w:cs="Times New Roman"/>
                <w:i/>
                <w:sz w:val="24"/>
                <w:szCs w:val="24"/>
              </w:rPr>
            </w:pPr>
            <w:r w:rsidRPr="00241087">
              <w:rPr>
                <w:rFonts w:ascii="Times New Roman" w:hAnsi="Times New Roman" w:cs="Times New Roman"/>
                <w:color w:val="000000"/>
                <w:sz w:val="24"/>
                <w:szCs w:val="24"/>
                <w:shd w:val="clear" w:color="auto" w:fill="FFFFFF"/>
              </w:rPr>
              <w:t>способностью к абстрактному мышлению, анал</w:t>
            </w:r>
            <w:r w:rsidRPr="00241087">
              <w:rPr>
                <w:rFonts w:ascii="Times New Roman" w:hAnsi="Times New Roman" w:cs="Times New Roman"/>
                <w:color w:val="000000"/>
                <w:sz w:val="24"/>
                <w:szCs w:val="24"/>
                <w:shd w:val="clear" w:color="auto" w:fill="FFFFFF"/>
              </w:rPr>
              <w:t>и</w:t>
            </w:r>
            <w:r w:rsidRPr="00241087">
              <w:rPr>
                <w:rFonts w:ascii="Times New Roman" w:hAnsi="Times New Roman" w:cs="Times New Roman"/>
                <w:color w:val="000000"/>
                <w:sz w:val="24"/>
                <w:szCs w:val="24"/>
                <w:shd w:val="clear" w:color="auto" w:fill="FFFFFF"/>
              </w:rPr>
              <w:t>зу, синтезу.</w:t>
            </w:r>
          </w:p>
        </w:tc>
        <w:tc>
          <w:tcPr>
            <w:tcW w:w="4311" w:type="dxa"/>
            <w:shd w:val="clear" w:color="auto" w:fill="auto"/>
          </w:tcPr>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i/>
                <w:sz w:val="24"/>
                <w:szCs w:val="24"/>
              </w:rPr>
              <w:t>Допороговый уровень:</w:t>
            </w:r>
            <w:r w:rsidRPr="00241087">
              <w:rPr>
                <w:rFonts w:ascii="Times New Roman" w:hAnsi="Times New Roman" w:cs="Times New Roman"/>
                <w:sz w:val="24"/>
                <w:szCs w:val="24"/>
              </w:rPr>
              <w:t xml:space="preserve"> </w:t>
            </w:r>
          </w:p>
          <w:p w:rsidR="00241087" w:rsidRPr="00241087" w:rsidRDefault="00241087" w:rsidP="00241087">
            <w:pPr>
              <w:spacing w:after="0" w:line="240" w:lineRule="auto"/>
              <w:rPr>
                <w:rFonts w:ascii="Times New Roman" w:hAnsi="Times New Roman" w:cs="Times New Roman"/>
                <w:i/>
                <w:sz w:val="24"/>
                <w:szCs w:val="24"/>
              </w:rPr>
            </w:pPr>
            <w:r w:rsidRPr="00241087">
              <w:rPr>
                <w:rFonts w:ascii="Times New Roman" w:hAnsi="Times New Roman" w:cs="Times New Roman"/>
                <w:sz w:val="24"/>
                <w:szCs w:val="24"/>
              </w:rPr>
              <w:t>Правильно понимать значение общ</w:t>
            </w:r>
            <w:r w:rsidRPr="00241087">
              <w:rPr>
                <w:rFonts w:ascii="Times New Roman" w:hAnsi="Times New Roman" w:cs="Times New Roman"/>
                <w:sz w:val="24"/>
                <w:szCs w:val="24"/>
              </w:rPr>
              <w:t>е</w:t>
            </w:r>
            <w:r w:rsidRPr="00241087">
              <w:rPr>
                <w:rFonts w:ascii="Times New Roman" w:hAnsi="Times New Roman" w:cs="Times New Roman"/>
                <w:sz w:val="24"/>
                <w:szCs w:val="24"/>
              </w:rPr>
              <w:t>культурных терминов и понятий</w:t>
            </w:r>
          </w:p>
        </w:tc>
        <w:tc>
          <w:tcPr>
            <w:tcW w:w="2977" w:type="dxa"/>
            <w:shd w:val="clear" w:color="auto" w:fill="auto"/>
          </w:tcPr>
          <w:p w:rsidR="00241087" w:rsidRPr="00241087" w:rsidRDefault="00241087" w:rsidP="00241087">
            <w:pPr>
              <w:spacing w:after="0" w:line="240" w:lineRule="auto"/>
              <w:rPr>
                <w:rFonts w:ascii="Times New Roman" w:hAnsi="Times New Roman" w:cs="Times New Roman"/>
                <w:i/>
                <w:sz w:val="24"/>
                <w:szCs w:val="24"/>
              </w:rPr>
            </w:pPr>
            <w:r w:rsidRPr="00241087">
              <w:rPr>
                <w:rFonts w:ascii="Times New Roman" w:hAnsi="Times New Roman" w:cs="Times New Roman"/>
                <w:i/>
                <w:sz w:val="24"/>
                <w:szCs w:val="24"/>
              </w:rPr>
              <w:t>Собеседование</w:t>
            </w:r>
          </w:p>
        </w:tc>
      </w:tr>
      <w:tr w:rsidR="00241087" w:rsidRPr="00241087" w:rsidTr="00976009">
        <w:tc>
          <w:tcPr>
            <w:tcW w:w="851" w:type="dxa"/>
            <w:vMerge/>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c>
          <w:tcPr>
            <w:tcW w:w="2209" w:type="dxa"/>
            <w:vMerge/>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c>
          <w:tcPr>
            <w:tcW w:w="4311" w:type="dxa"/>
            <w:shd w:val="clear" w:color="auto" w:fill="auto"/>
          </w:tcPr>
          <w:p w:rsidR="00241087" w:rsidRPr="00241087" w:rsidRDefault="00241087" w:rsidP="00241087">
            <w:pPr>
              <w:spacing w:after="0" w:line="240" w:lineRule="auto"/>
              <w:rPr>
                <w:rFonts w:ascii="Times New Roman" w:hAnsi="Times New Roman" w:cs="Times New Roman"/>
                <w:b/>
                <w:sz w:val="24"/>
                <w:szCs w:val="24"/>
              </w:rPr>
            </w:pPr>
            <w:r w:rsidRPr="00241087">
              <w:rPr>
                <w:rFonts w:ascii="Times New Roman" w:hAnsi="Times New Roman" w:cs="Times New Roman"/>
                <w:b/>
                <w:sz w:val="24"/>
                <w:szCs w:val="24"/>
              </w:rPr>
              <w:t>Пороговый уровень:</w:t>
            </w:r>
          </w:p>
        </w:tc>
        <w:tc>
          <w:tcPr>
            <w:tcW w:w="2977" w:type="dxa"/>
            <w:shd w:val="clear" w:color="auto" w:fill="auto"/>
          </w:tcPr>
          <w:p w:rsidR="00241087" w:rsidRPr="00241087" w:rsidRDefault="00241087" w:rsidP="00241087">
            <w:pPr>
              <w:spacing w:after="0" w:line="240" w:lineRule="auto"/>
              <w:rPr>
                <w:rFonts w:ascii="Times New Roman" w:hAnsi="Times New Roman" w:cs="Times New Roman"/>
                <w:b/>
                <w:sz w:val="24"/>
                <w:szCs w:val="24"/>
              </w:rPr>
            </w:pPr>
          </w:p>
        </w:tc>
      </w:tr>
      <w:tr w:rsidR="00241087" w:rsidRPr="00241087" w:rsidTr="00976009">
        <w:tc>
          <w:tcPr>
            <w:tcW w:w="851" w:type="dxa"/>
            <w:vMerge/>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c>
          <w:tcPr>
            <w:tcW w:w="2209" w:type="dxa"/>
            <w:vMerge/>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c>
          <w:tcPr>
            <w:tcW w:w="4311" w:type="dxa"/>
            <w:shd w:val="clear" w:color="auto" w:fill="auto"/>
          </w:tcPr>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b/>
                <w:sz w:val="24"/>
                <w:szCs w:val="24"/>
              </w:rPr>
              <w:t>Владеть (Вл.):</w:t>
            </w:r>
          </w:p>
        </w:tc>
        <w:tc>
          <w:tcPr>
            <w:tcW w:w="2977" w:type="dxa"/>
            <w:shd w:val="clear" w:color="auto" w:fill="auto"/>
          </w:tcPr>
          <w:p w:rsidR="00241087" w:rsidRPr="00241087" w:rsidRDefault="00241087" w:rsidP="00241087">
            <w:pPr>
              <w:spacing w:after="0" w:line="240" w:lineRule="auto"/>
              <w:rPr>
                <w:rFonts w:ascii="Times New Roman" w:hAnsi="Times New Roman" w:cs="Times New Roman"/>
                <w:b/>
                <w:sz w:val="24"/>
                <w:szCs w:val="24"/>
              </w:rPr>
            </w:pPr>
          </w:p>
        </w:tc>
      </w:tr>
      <w:tr w:rsidR="00241087" w:rsidRPr="00241087" w:rsidTr="00976009">
        <w:trPr>
          <w:trHeight w:val="463"/>
        </w:trPr>
        <w:tc>
          <w:tcPr>
            <w:tcW w:w="851" w:type="dxa"/>
            <w:vMerge/>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c>
          <w:tcPr>
            <w:tcW w:w="2209" w:type="dxa"/>
            <w:vMerge/>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c>
          <w:tcPr>
            <w:tcW w:w="4311" w:type="dxa"/>
            <w:shd w:val="clear" w:color="auto" w:fill="auto"/>
          </w:tcPr>
          <w:p w:rsidR="00241087" w:rsidRPr="00241087" w:rsidRDefault="00241087" w:rsidP="00241087">
            <w:pPr>
              <w:spacing w:after="0" w:line="240" w:lineRule="auto"/>
              <w:rPr>
                <w:rFonts w:ascii="Times New Roman" w:hAnsi="Times New Roman" w:cs="Times New Roman"/>
                <w:b/>
                <w:sz w:val="24"/>
                <w:szCs w:val="24"/>
              </w:rPr>
            </w:pPr>
            <w:r w:rsidRPr="00241087">
              <w:rPr>
                <w:rFonts w:ascii="Times New Roman" w:hAnsi="Times New Roman" w:cs="Times New Roman"/>
                <w:i/>
                <w:sz w:val="24"/>
                <w:szCs w:val="24"/>
              </w:rPr>
              <w:t xml:space="preserve"> </w:t>
            </w:r>
            <w:r w:rsidRPr="00241087">
              <w:rPr>
                <w:rStyle w:val="FontStyle37"/>
                <w:b/>
                <w:sz w:val="24"/>
                <w:szCs w:val="24"/>
              </w:rPr>
              <w:t>Вл.1</w:t>
            </w:r>
            <w:r w:rsidRPr="00241087">
              <w:rPr>
                <w:rFonts w:ascii="Times New Roman" w:hAnsi="Times New Roman" w:cs="Times New Roman"/>
                <w:sz w:val="24"/>
                <w:szCs w:val="24"/>
              </w:rPr>
              <w:t xml:space="preserve"> - </w:t>
            </w:r>
            <w:r w:rsidRPr="00241087">
              <w:rPr>
                <w:rFonts w:ascii="Times New Roman" w:hAnsi="Times New Roman" w:cs="Times New Roman"/>
                <w:color w:val="000000"/>
                <w:spacing w:val="-1"/>
                <w:sz w:val="24"/>
                <w:szCs w:val="24"/>
              </w:rPr>
              <w:t>медико-биологическим пон</w:t>
            </w:r>
            <w:r w:rsidRPr="00241087">
              <w:rPr>
                <w:rFonts w:ascii="Times New Roman" w:hAnsi="Times New Roman" w:cs="Times New Roman"/>
                <w:color w:val="000000"/>
                <w:spacing w:val="-1"/>
                <w:sz w:val="24"/>
                <w:szCs w:val="24"/>
              </w:rPr>
              <w:t>я</w:t>
            </w:r>
            <w:r w:rsidRPr="00241087">
              <w:rPr>
                <w:rFonts w:ascii="Times New Roman" w:hAnsi="Times New Roman" w:cs="Times New Roman"/>
                <w:color w:val="000000"/>
                <w:spacing w:val="-1"/>
                <w:sz w:val="24"/>
                <w:szCs w:val="24"/>
              </w:rPr>
              <w:t xml:space="preserve">тийным </w:t>
            </w:r>
            <w:r w:rsidRPr="00241087">
              <w:rPr>
                <w:rFonts w:ascii="Times New Roman" w:hAnsi="Times New Roman" w:cs="Times New Roman"/>
                <w:color w:val="000000"/>
                <w:sz w:val="24"/>
                <w:szCs w:val="24"/>
              </w:rPr>
              <w:t>аппаратом;</w:t>
            </w:r>
          </w:p>
        </w:tc>
        <w:tc>
          <w:tcPr>
            <w:tcW w:w="2977" w:type="dxa"/>
            <w:shd w:val="clear" w:color="auto" w:fill="auto"/>
          </w:tcPr>
          <w:p w:rsidR="00241087" w:rsidRPr="00241087" w:rsidRDefault="00241087" w:rsidP="00241087">
            <w:pPr>
              <w:spacing w:after="0" w:line="240" w:lineRule="auto"/>
              <w:rPr>
                <w:rFonts w:ascii="Times New Roman" w:hAnsi="Times New Roman" w:cs="Times New Roman"/>
                <w:i/>
                <w:sz w:val="24"/>
                <w:szCs w:val="24"/>
              </w:rPr>
            </w:pPr>
            <w:r w:rsidRPr="00241087">
              <w:rPr>
                <w:rFonts w:ascii="Times New Roman" w:hAnsi="Times New Roman" w:cs="Times New Roman"/>
                <w:i/>
                <w:sz w:val="24"/>
                <w:szCs w:val="24"/>
              </w:rPr>
              <w:t>Собеседование</w:t>
            </w:r>
          </w:p>
        </w:tc>
      </w:tr>
      <w:tr w:rsidR="00241087" w:rsidRPr="00241087" w:rsidTr="00976009">
        <w:trPr>
          <w:trHeight w:val="191"/>
        </w:trPr>
        <w:tc>
          <w:tcPr>
            <w:tcW w:w="851" w:type="dxa"/>
            <w:vMerge/>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c>
          <w:tcPr>
            <w:tcW w:w="2209" w:type="dxa"/>
            <w:vMerge/>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c>
          <w:tcPr>
            <w:tcW w:w="4311" w:type="dxa"/>
            <w:shd w:val="clear" w:color="auto" w:fill="auto"/>
          </w:tcPr>
          <w:p w:rsidR="00241087" w:rsidRPr="00241087" w:rsidRDefault="00241087" w:rsidP="00241087">
            <w:pPr>
              <w:spacing w:after="0" w:line="240" w:lineRule="auto"/>
              <w:rPr>
                <w:rFonts w:ascii="Times New Roman" w:hAnsi="Times New Roman" w:cs="Times New Roman"/>
                <w:b/>
                <w:sz w:val="24"/>
                <w:szCs w:val="24"/>
              </w:rPr>
            </w:pPr>
            <w:r w:rsidRPr="00241087">
              <w:rPr>
                <w:rFonts w:ascii="Times New Roman" w:hAnsi="Times New Roman" w:cs="Times New Roman"/>
                <w:b/>
                <w:sz w:val="24"/>
                <w:szCs w:val="24"/>
              </w:rPr>
              <w:t>Знать (Зн.):</w:t>
            </w:r>
          </w:p>
        </w:tc>
        <w:tc>
          <w:tcPr>
            <w:tcW w:w="2977" w:type="dxa"/>
            <w:shd w:val="clear" w:color="auto" w:fill="auto"/>
          </w:tcPr>
          <w:p w:rsidR="00241087" w:rsidRPr="00241087" w:rsidRDefault="00241087" w:rsidP="00241087">
            <w:pPr>
              <w:spacing w:after="0" w:line="240" w:lineRule="auto"/>
              <w:rPr>
                <w:rFonts w:ascii="Times New Roman" w:hAnsi="Times New Roman" w:cs="Times New Roman"/>
                <w:i/>
                <w:sz w:val="24"/>
                <w:szCs w:val="24"/>
              </w:rPr>
            </w:pPr>
            <w:r w:rsidRPr="00241087">
              <w:rPr>
                <w:rFonts w:ascii="Times New Roman" w:hAnsi="Times New Roman" w:cs="Times New Roman"/>
                <w:i/>
                <w:sz w:val="24"/>
                <w:szCs w:val="24"/>
              </w:rPr>
              <w:t>Собеседование</w:t>
            </w:r>
          </w:p>
        </w:tc>
      </w:tr>
      <w:tr w:rsidR="00241087" w:rsidRPr="00241087" w:rsidTr="00976009">
        <w:trPr>
          <w:trHeight w:val="807"/>
        </w:trPr>
        <w:tc>
          <w:tcPr>
            <w:tcW w:w="851" w:type="dxa"/>
            <w:vMerge/>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c>
          <w:tcPr>
            <w:tcW w:w="2209" w:type="dxa"/>
            <w:vMerge/>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c>
          <w:tcPr>
            <w:tcW w:w="4311" w:type="dxa"/>
            <w:shd w:val="clear" w:color="auto" w:fill="auto"/>
          </w:tcPr>
          <w:p w:rsidR="00241087" w:rsidRPr="00241087" w:rsidRDefault="00241087" w:rsidP="00241087">
            <w:pPr>
              <w:spacing w:after="0" w:line="240" w:lineRule="auto"/>
              <w:rPr>
                <w:rFonts w:ascii="Times New Roman" w:hAnsi="Times New Roman" w:cs="Times New Roman"/>
                <w:b/>
                <w:sz w:val="24"/>
                <w:szCs w:val="24"/>
              </w:rPr>
            </w:pPr>
            <w:r w:rsidRPr="00241087">
              <w:rPr>
                <w:rFonts w:ascii="Times New Roman" w:hAnsi="Times New Roman" w:cs="Times New Roman"/>
                <w:b/>
                <w:sz w:val="24"/>
                <w:szCs w:val="24"/>
              </w:rPr>
              <w:t>Зн.4.</w:t>
            </w:r>
            <w:r w:rsidRPr="00241087">
              <w:rPr>
                <w:rFonts w:ascii="Times New Roman" w:hAnsi="Times New Roman" w:cs="Times New Roman"/>
                <w:sz w:val="24"/>
                <w:szCs w:val="24"/>
              </w:rPr>
              <w:t xml:space="preserve"> - </w:t>
            </w:r>
            <w:r w:rsidRPr="00241087">
              <w:rPr>
                <w:rFonts w:ascii="Times New Roman" w:hAnsi="Times New Roman" w:cs="Times New Roman"/>
                <w:color w:val="000000"/>
                <w:spacing w:val="-5"/>
                <w:sz w:val="24"/>
                <w:szCs w:val="24"/>
              </w:rPr>
              <w:t xml:space="preserve">общие </w:t>
            </w:r>
            <w:r w:rsidRPr="00241087">
              <w:rPr>
                <w:rFonts w:ascii="Times New Roman" w:hAnsi="Times New Roman" w:cs="Times New Roman"/>
                <w:color w:val="000000"/>
                <w:spacing w:val="-3"/>
                <w:sz w:val="24"/>
                <w:szCs w:val="24"/>
              </w:rPr>
              <w:t xml:space="preserve">закономерности </w:t>
            </w:r>
            <w:r w:rsidRPr="00241087">
              <w:rPr>
                <w:rFonts w:ascii="Times New Roman" w:hAnsi="Times New Roman" w:cs="Times New Roman"/>
                <w:color w:val="000000"/>
                <w:sz w:val="24"/>
                <w:szCs w:val="24"/>
              </w:rPr>
              <w:t>происх</w:t>
            </w:r>
            <w:r w:rsidRPr="00241087">
              <w:rPr>
                <w:rFonts w:ascii="Times New Roman" w:hAnsi="Times New Roman" w:cs="Times New Roman"/>
                <w:color w:val="000000"/>
                <w:sz w:val="24"/>
                <w:szCs w:val="24"/>
              </w:rPr>
              <w:t>о</w:t>
            </w:r>
            <w:r w:rsidRPr="00241087">
              <w:rPr>
                <w:rFonts w:ascii="Times New Roman" w:hAnsi="Times New Roman" w:cs="Times New Roman"/>
                <w:color w:val="000000"/>
                <w:sz w:val="24"/>
                <w:szCs w:val="24"/>
              </w:rPr>
              <w:t xml:space="preserve">ждения и развития жизни; </w:t>
            </w:r>
            <w:r w:rsidRPr="00241087">
              <w:rPr>
                <w:rFonts w:ascii="Times New Roman" w:hAnsi="Times New Roman" w:cs="Times New Roman"/>
                <w:color w:val="000000"/>
                <w:spacing w:val="-2"/>
                <w:sz w:val="24"/>
                <w:szCs w:val="24"/>
              </w:rPr>
              <w:t>антропогенез и онтогенез человека;</w:t>
            </w:r>
          </w:p>
        </w:tc>
        <w:tc>
          <w:tcPr>
            <w:tcW w:w="2977" w:type="dxa"/>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r>
      <w:tr w:rsidR="00241087" w:rsidRPr="00241087" w:rsidTr="00976009">
        <w:trPr>
          <w:trHeight w:val="260"/>
        </w:trPr>
        <w:tc>
          <w:tcPr>
            <w:tcW w:w="851" w:type="dxa"/>
            <w:vMerge/>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c>
          <w:tcPr>
            <w:tcW w:w="2209" w:type="dxa"/>
            <w:vMerge/>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c>
          <w:tcPr>
            <w:tcW w:w="4311" w:type="dxa"/>
            <w:shd w:val="clear" w:color="auto" w:fill="auto"/>
          </w:tcPr>
          <w:p w:rsidR="00241087" w:rsidRPr="00241087" w:rsidRDefault="00241087" w:rsidP="00241087">
            <w:pPr>
              <w:spacing w:after="0" w:line="240" w:lineRule="auto"/>
              <w:rPr>
                <w:rFonts w:ascii="Times New Roman" w:hAnsi="Times New Roman" w:cs="Times New Roman"/>
                <w:b/>
                <w:sz w:val="24"/>
                <w:szCs w:val="24"/>
              </w:rPr>
            </w:pPr>
            <w:r w:rsidRPr="00241087">
              <w:rPr>
                <w:rFonts w:ascii="Times New Roman" w:hAnsi="Times New Roman" w:cs="Times New Roman"/>
                <w:b/>
                <w:sz w:val="24"/>
                <w:szCs w:val="24"/>
              </w:rPr>
              <w:t>Уметь (Ум.):</w:t>
            </w:r>
          </w:p>
        </w:tc>
        <w:tc>
          <w:tcPr>
            <w:tcW w:w="2977" w:type="dxa"/>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r>
      <w:tr w:rsidR="00241087" w:rsidRPr="00241087" w:rsidTr="00976009">
        <w:trPr>
          <w:trHeight w:val="968"/>
        </w:trPr>
        <w:tc>
          <w:tcPr>
            <w:tcW w:w="851" w:type="dxa"/>
            <w:vMerge/>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c>
          <w:tcPr>
            <w:tcW w:w="2209" w:type="dxa"/>
            <w:vMerge/>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c>
          <w:tcPr>
            <w:tcW w:w="4311" w:type="dxa"/>
            <w:shd w:val="clear" w:color="auto" w:fill="auto"/>
          </w:tcPr>
          <w:p w:rsidR="00241087" w:rsidRPr="00241087" w:rsidRDefault="00241087" w:rsidP="00241087">
            <w:pPr>
              <w:spacing w:after="0" w:line="240" w:lineRule="auto"/>
              <w:rPr>
                <w:rFonts w:ascii="Times New Roman" w:hAnsi="Times New Roman" w:cs="Times New Roman"/>
                <w:b/>
                <w:sz w:val="24"/>
                <w:szCs w:val="24"/>
              </w:rPr>
            </w:pPr>
            <w:r w:rsidRPr="00241087">
              <w:rPr>
                <w:rFonts w:ascii="Times New Roman" w:hAnsi="Times New Roman" w:cs="Times New Roman"/>
                <w:b/>
                <w:sz w:val="24"/>
                <w:szCs w:val="24"/>
              </w:rPr>
              <w:t xml:space="preserve">Ум.1. – </w:t>
            </w:r>
            <w:r w:rsidRPr="00241087">
              <w:rPr>
                <w:rFonts w:ascii="Times New Roman" w:hAnsi="Times New Roman" w:cs="Times New Roman"/>
                <w:sz w:val="24"/>
                <w:szCs w:val="24"/>
              </w:rPr>
              <w:t>выявлять причинно-следственные связи в системе «факт</w:t>
            </w:r>
            <w:r w:rsidRPr="00241087">
              <w:rPr>
                <w:rFonts w:ascii="Times New Roman" w:hAnsi="Times New Roman" w:cs="Times New Roman"/>
                <w:sz w:val="24"/>
                <w:szCs w:val="24"/>
              </w:rPr>
              <w:t>о</w:t>
            </w:r>
            <w:r w:rsidRPr="00241087">
              <w:rPr>
                <w:rFonts w:ascii="Times New Roman" w:hAnsi="Times New Roman" w:cs="Times New Roman"/>
                <w:sz w:val="24"/>
                <w:szCs w:val="24"/>
              </w:rPr>
              <w:t>ры среды обитания человека – здоровье населения».</w:t>
            </w:r>
          </w:p>
        </w:tc>
        <w:tc>
          <w:tcPr>
            <w:tcW w:w="2977" w:type="dxa"/>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r>
      <w:tr w:rsidR="00241087" w:rsidRPr="00241087" w:rsidTr="00976009">
        <w:tc>
          <w:tcPr>
            <w:tcW w:w="7371" w:type="dxa"/>
            <w:gridSpan w:val="3"/>
            <w:shd w:val="clear" w:color="auto" w:fill="CCFFFF"/>
          </w:tcPr>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b/>
                <w:sz w:val="24"/>
                <w:szCs w:val="24"/>
              </w:rPr>
              <w:t>Общепрофессиональные компетенции (ОПК)</w:t>
            </w:r>
          </w:p>
        </w:tc>
        <w:tc>
          <w:tcPr>
            <w:tcW w:w="2977" w:type="dxa"/>
            <w:shd w:val="clear" w:color="auto" w:fill="CCFFFF"/>
          </w:tcPr>
          <w:p w:rsidR="00241087" w:rsidRPr="00241087" w:rsidRDefault="00241087" w:rsidP="00241087">
            <w:pPr>
              <w:spacing w:after="0" w:line="240" w:lineRule="auto"/>
              <w:rPr>
                <w:rFonts w:ascii="Times New Roman" w:hAnsi="Times New Roman" w:cs="Times New Roman"/>
                <w:b/>
                <w:sz w:val="24"/>
                <w:szCs w:val="24"/>
              </w:rPr>
            </w:pPr>
          </w:p>
        </w:tc>
      </w:tr>
      <w:tr w:rsidR="00241087" w:rsidRPr="00241087" w:rsidTr="00976009">
        <w:tc>
          <w:tcPr>
            <w:tcW w:w="851" w:type="dxa"/>
            <w:vMerge w:val="restart"/>
            <w:shd w:val="clear" w:color="auto" w:fill="auto"/>
          </w:tcPr>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ОПК-7</w:t>
            </w:r>
          </w:p>
        </w:tc>
        <w:tc>
          <w:tcPr>
            <w:tcW w:w="2209" w:type="dxa"/>
            <w:vMerge w:val="restart"/>
            <w:shd w:val="clear" w:color="auto" w:fill="auto"/>
          </w:tcPr>
          <w:p w:rsidR="00241087" w:rsidRPr="00241087" w:rsidRDefault="00241087" w:rsidP="00241087">
            <w:pPr>
              <w:snapToGrid w:val="0"/>
              <w:spacing w:after="0" w:line="240" w:lineRule="auto"/>
              <w:rPr>
                <w:rFonts w:ascii="Times New Roman" w:hAnsi="Times New Roman" w:cs="Times New Roman"/>
                <w:i/>
                <w:sz w:val="24"/>
                <w:szCs w:val="24"/>
              </w:rPr>
            </w:pPr>
            <w:r w:rsidRPr="00241087">
              <w:rPr>
                <w:rFonts w:ascii="Times New Roman" w:hAnsi="Times New Roman" w:cs="Times New Roman"/>
                <w:sz w:val="24"/>
                <w:szCs w:val="24"/>
              </w:rPr>
              <w:t>Готовностью к использованию о</w:t>
            </w:r>
            <w:r w:rsidRPr="00241087">
              <w:rPr>
                <w:rFonts w:ascii="Times New Roman" w:hAnsi="Times New Roman" w:cs="Times New Roman"/>
                <w:sz w:val="24"/>
                <w:szCs w:val="24"/>
              </w:rPr>
              <w:t>с</w:t>
            </w:r>
            <w:r w:rsidRPr="00241087">
              <w:rPr>
                <w:rFonts w:ascii="Times New Roman" w:hAnsi="Times New Roman" w:cs="Times New Roman"/>
                <w:sz w:val="24"/>
                <w:szCs w:val="24"/>
              </w:rPr>
              <w:t>новных физико-химических, мат</w:t>
            </w:r>
            <w:r w:rsidRPr="00241087">
              <w:rPr>
                <w:rFonts w:ascii="Times New Roman" w:hAnsi="Times New Roman" w:cs="Times New Roman"/>
                <w:sz w:val="24"/>
                <w:szCs w:val="24"/>
              </w:rPr>
              <w:t>е</w:t>
            </w:r>
            <w:r w:rsidRPr="00241087">
              <w:rPr>
                <w:rFonts w:ascii="Times New Roman" w:hAnsi="Times New Roman" w:cs="Times New Roman"/>
                <w:sz w:val="24"/>
                <w:szCs w:val="24"/>
              </w:rPr>
              <w:t>матических и иных естественнонау</w:t>
            </w:r>
            <w:r w:rsidRPr="00241087">
              <w:rPr>
                <w:rFonts w:ascii="Times New Roman" w:hAnsi="Times New Roman" w:cs="Times New Roman"/>
                <w:sz w:val="24"/>
                <w:szCs w:val="24"/>
              </w:rPr>
              <w:t>ч</w:t>
            </w:r>
            <w:r w:rsidRPr="00241087">
              <w:rPr>
                <w:rFonts w:ascii="Times New Roman" w:hAnsi="Times New Roman" w:cs="Times New Roman"/>
                <w:sz w:val="24"/>
                <w:szCs w:val="24"/>
              </w:rPr>
              <w:t>ных понятий и м</w:t>
            </w:r>
            <w:r w:rsidRPr="00241087">
              <w:rPr>
                <w:rFonts w:ascii="Times New Roman" w:hAnsi="Times New Roman" w:cs="Times New Roman"/>
                <w:sz w:val="24"/>
                <w:szCs w:val="24"/>
              </w:rPr>
              <w:t>е</w:t>
            </w:r>
            <w:r w:rsidRPr="00241087">
              <w:rPr>
                <w:rFonts w:ascii="Times New Roman" w:hAnsi="Times New Roman" w:cs="Times New Roman"/>
                <w:sz w:val="24"/>
                <w:szCs w:val="24"/>
              </w:rPr>
              <w:t>тодов при решении профессиональных задач</w:t>
            </w:r>
          </w:p>
        </w:tc>
        <w:tc>
          <w:tcPr>
            <w:tcW w:w="4311" w:type="dxa"/>
            <w:shd w:val="clear" w:color="auto" w:fill="auto"/>
          </w:tcPr>
          <w:p w:rsidR="00241087" w:rsidRPr="00241087" w:rsidRDefault="00241087" w:rsidP="00241087">
            <w:pPr>
              <w:spacing w:after="0" w:line="240" w:lineRule="auto"/>
              <w:rPr>
                <w:rFonts w:ascii="Times New Roman" w:hAnsi="Times New Roman" w:cs="Times New Roman"/>
                <w:i/>
                <w:sz w:val="24"/>
                <w:szCs w:val="24"/>
              </w:rPr>
            </w:pPr>
            <w:r w:rsidRPr="00241087">
              <w:rPr>
                <w:rFonts w:ascii="Times New Roman" w:hAnsi="Times New Roman" w:cs="Times New Roman"/>
                <w:b/>
                <w:sz w:val="24"/>
                <w:szCs w:val="24"/>
              </w:rPr>
              <w:t>Пороговый уровень:</w:t>
            </w:r>
          </w:p>
        </w:tc>
        <w:tc>
          <w:tcPr>
            <w:tcW w:w="2977" w:type="dxa"/>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r>
      <w:tr w:rsidR="00241087" w:rsidRPr="00241087" w:rsidTr="00976009">
        <w:tc>
          <w:tcPr>
            <w:tcW w:w="851" w:type="dxa"/>
            <w:vMerge/>
            <w:shd w:val="clear" w:color="auto" w:fill="auto"/>
          </w:tcPr>
          <w:p w:rsidR="00241087" w:rsidRPr="00241087" w:rsidRDefault="00241087" w:rsidP="00241087">
            <w:pPr>
              <w:spacing w:after="0" w:line="240" w:lineRule="auto"/>
              <w:rPr>
                <w:rFonts w:ascii="Times New Roman" w:hAnsi="Times New Roman" w:cs="Times New Roman"/>
                <w:sz w:val="24"/>
                <w:szCs w:val="24"/>
              </w:rPr>
            </w:pPr>
          </w:p>
        </w:tc>
        <w:tc>
          <w:tcPr>
            <w:tcW w:w="2209" w:type="dxa"/>
            <w:vMerge/>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c>
          <w:tcPr>
            <w:tcW w:w="4311" w:type="dxa"/>
            <w:shd w:val="clear" w:color="auto" w:fill="auto"/>
          </w:tcPr>
          <w:p w:rsidR="00241087" w:rsidRPr="00241087" w:rsidRDefault="00241087" w:rsidP="00241087">
            <w:pPr>
              <w:spacing w:after="0" w:line="240" w:lineRule="auto"/>
              <w:rPr>
                <w:rFonts w:ascii="Times New Roman" w:hAnsi="Times New Roman" w:cs="Times New Roman"/>
                <w:i/>
                <w:sz w:val="24"/>
                <w:szCs w:val="24"/>
              </w:rPr>
            </w:pPr>
            <w:r w:rsidRPr="00241087">
              <w:rPr>
                <w:rFonts w:ascii="Times New Roman" w:hAnsi="Times New Roman" w:cs="Times New Roman"/>
                <w:b/>
                <w:sz w:val="24"/>
                <w:szCs w:val="24"/>
              </w:rPr>
              <w:t>Знать (Зн.):</w:t>
            </w:r>
          </w:p>
        </w:tc>
        <w:tc>
          <w:tcPr>
            <w:tcW w:w="2977" w:type="dxa"/>
            <w:shd w:val="clear" w:color="auto" w:fill="auto"/>
          </w:tcPr>
          <w:p w:rsidR="00241087" w:rsidRPr="00241087" w:rsidRDefault="00241087" w:rsidP="00241087">
            <w:pPr>
              <w:spacing w:after="0" w:line="240" w:lineRule="auto"/>
              <w:rPr>
                <w:rFonts w:ascii="Times New Roman" w:hAnsi="Times New Roman" w:cs="Times New Roman"/>
                <w:i/>
                <w:sz w:val="24"/>
                <w:szCs w:val="24"/>
              </w:rPr>
            </w:pPr>
            <w:r w:rsidRPr="00241087">
              <w:rPr>
                <w:rFonts w:ascii="Times New Roman" w:hAnsi="Times New Roman" w:cs="Times New Roman"/>
                <w:i/>
                <w:sz w:val="24"/>
                <w:szCs w:val="24"/>
              </w:rPr>
              <w:t>Собеседование</w:t>
            </w:r>
          </w:p>
        </w:tc>
      </w:tr>
      <w:tr w:rsidR="00241087" w:rsidRPr="00241087" w:rsidTr="00976009">
        <w:tc>
          <w:tcPr>
            <w:tcW w:w="851" w:type="dxa"/>
            <w:vMerge/>
            <w:shd w:val="clear" w:color="auto" w:fill="auto"/>
          </w:tcPr>
          <w:p w:rsidR="00241087" w:rsidRPr="00241087" w:rsidRDefault="00241087" w:rsidP="00241087">
            <w:pPr>
              <w:spacing w:after="0" w:line="240" w:lineRule="auto"/>
              <w:rPr>
                <w:rFonts w:ascii="Times New Roman" w:hAnsi="Times New Roman" w:cs="Times New Roman"/>
                <w:sz w:val="24"/>
                <w:szCs w:val="24"/>
              </w:rPr>
            </w:pPr>
          </w:p>
        </w:tc>
        <w:tc>
          <w:tcPr>
            <w:tcW w:w="2209" w:type="dxa"/>
            <w:vMerge/>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c>
          <w:tcPr>
            <w:tcW w:w="4311" w:type="dxa"/>
            <w:shd w:val="clear" w:color="auto" w:fill="auto"/>
          </w:tcPr>
          <w:p w:rsidR="00241087" w:rsidRPr="00241087" w:rsidRDefault="00241087" w:rsidP="00241087">
            <w:pPr>
              <w:spacing w:after="0" w:line="240" w:lineRule="auto"/>
              <w:rPr>
                <w:rFonts w:ascii="Times New Roman" w:hAnsi="Times New Roman" w:cs="Times New Roman"/>
                <w:color w:val="000000"/>
                <w:sz w:val="24"/>
                <w:szCs w:val="24"/>
              </w:rPr>
            </w:pPr>
            <w:r w:rsidRPr="00241087">
              <w:rPr>
                <w:rFonts w:ascii="Times New Roman" w:hAnsi="Times New Roman" w:cs="Times New Roman"/>
                <w:b/>
                <w:sz w:val="24"/>
                <w:szCs w:val="24"/>
              </w:rPr>
              <w:t>Зн. 1</w:t>
            </w:r>
            <w:r w:rsidRPr="00241087">
              <w:rPr>
                <w:rFonts w:ascii="Times New Roman" w:hAnsi="Times New Roman" w:cs="Times New Roman"/>
                <w:sz w:val="24"/>
                <w:szCs w:val="24"/>
              </w:rPr>
              <w:t xml:space="preserve"> - </w:t>
            </w:r>
            <w:r w:rsidRPr="00241087">
              <w:rPr>
                <w:rFonts w:ascii="Times New Roman" w:hAnsi="Times New Roman" w:cs="Times New Roman"/>
                <w:iCs/>
                <w:color w:val="000000"/>
                <w:sz w:val="24"/>
                <w:szCs w:val="24"/>
              </w:rPr>
              <w:t>основные</w:t>
            </w:r>
            <w:r w:rsidRPr="00241087">
              <w:rPr>
                <w:rFonts w:ascii="Times New Roman" w:hAnsi="Times New Roman" w:cs="Times New Roman"/>
                <w:color w:val="000000"/>
                <w:spacing w:val="-6"/>
                <w:sz w:val="24"/>
                <w:szCs w:val="24"/>
              </w:rPr>
              <w:t xml:space="preserve"> биологические  явления и </w:t>
            </w:r>
            <w:r w:rsidRPr="00241087">
              <w:rPr>
                <w:rFonts w:ascii="Times New Roman" w:hAnsi="Times New Roman" w:cs="Times New Roman"/>
                <w:color w:val="000000"/>
                <w:sz w:val="24"/>
                <w:szCs w:val="24"/>
              </w:rPr>
              <w:t xml:space="preserve">закономерности, лежащие в основе </w:t>
            </w:r>
            <w:r w:rsidRPr="00241087">
              <w:rPr>
                <w:rFonts w:ascii="Times New Roman" w:hAnsi="Times New Roman" w:cs="Times New Roman"/>
                <w:color w:val="000000"/>
                <w:spacing w:val="-1"/>
                <w:sz w:val="24"/>
                <w:szCs w:val="24"/>
              </w:rPr>
              <w:t xml:space="preserve">процессов, протекающих в организме </w:t>
            </w:r>
            <w:r w:rsidRPr="00241087">
              <w:rPr>
                <w:rFonts w:ascii="Times New Roman" w:hAnsi="Times New Roman" w:cs="Times New Roman"/>
                <w:color w:val="000000"/>
                <w:sz w:val="24"/>
                <w:szCs w:val="24"/>
              </w:rPr>
              <w:t>человека</w:t>
            </w:r>
          </w:p>
          <w:p w:rsidR="00241087" w:rsidRPr="00241087" w:rsidRDefault="00241087" w:rsidP="00241087">
            <w:pPr>
              <w:spacing w:after="0" w:line="240" w:lineRule="auto"/>
              <w:rPr>
                <w:rFonts w:ascii="Times New Roman" w:hAnsi="Times New Roman" w:cs="Times New Roman"/>
                <w:color w:val="000000"/>
                <w:sz w:val="24"/>
                <w:szCs w:val="24"/>
              </w:rPr>
            </w:pPr>
            <w:r w:rsidRPr="00241087">
              <w:rPr>
                <w:rFonts w:ascii="Times New Roman" w:hAnsi="Times New Roman" w:cs="Times New Roman"/>
                <w:b/>
                <w:sz w:val="24"/>
                <w:szCs w:val="24"/>
              </w:rPr>
              <w:t xml:space="preserve">Зн. 2 - </w:t>
            </w:r>
            <w:r w:rsidRPr="00241087">
              <w:rPr>
                <w:rFonts w:ascii="Times New Roman" w:hAnsi="Times New Roman" w:cs="Times New Roman"/>
                <w:color w:val="000000"/>
                <w:sz w:val="24"/>
                <w:szCs w:val="24"/>
              </w:rPr>
              <w:t>биосферу и экологию, феномен паразитизма и биоэкологические заб</w:t>
            </w:r>
            <w:r w:rsidRPr="00241087">
              <w:rPr>
                <w:rFonts w:ascii="Times New Roman" w:hAnsi="Times New Roman" w:cs="Times New Roman"/>
                <w:color w:val="000000"/>
                <w:sz w:val="24"/>
                <w:szCs w:val="24"/>
              </w:rPr>
              <w:t>о</w:t>
            </w:r>
            <w:r w:rsidRPr="00241087">
              <w:rPr>
                <w:rFonts w:ascii="Times New Roman" w:hAnsi="Times New Roman" w:cs="Times New Roman"/>
                <w:color w:val="000000"/>
                <w:sz w:val="24"/>
                <w:szCs w:val="24"/>
              </w:rPr>
              <w:t>левания;</w:t>
            </w:r>
          </w:p>
          <w:p w:rsidR="00241087" w:rsidRPr="00241087" w:rsidRDefault="00241087" w:rsidP="00241087">
            <w:pPr>
              <w:spacing w:after="0" w:line="240" w:lineRule="auto"/>
              <w:rPr>
                <w:rFonts w:ascii="Times New Roman" w:hAnsi="Times New Roman" w:cs="Times New Roman"/>
                <w:b/>
                <w:sz w:val="24"/>
                <w:szCs w:val="24"/>
              </w:rPr>
            </w:pPr>
            <w:r w:rsidRPr="00241087">
              <w:rPr>
                <w:rFonts w:ascii="Times New Roman" w:hAnsi="Times New Roman" w:cs="Times New Roman"/>
                <w:b/>
                <w:sz w:val="24"/>
                <w:szCs w:val="24"/>
              </w:rPr>
              <w:t>Зн. 3</w:t>
            </w:r>
            <w:r w:rsidRPr="00241087">
              <w:rPr>
                <w:rFonts w:ascii="Times New Roman" w:hAnsi="Times New Roman" w:cs="Times New Roman"/>
                <w:sz w:val="24"/>
                <w:szCs w:val="24"/>
              </w:rPr>
              <w:t xml:space="preserve"> Биологическая роль зубочелюс</w:t>
            </w:r>
            <w:r w:rsidRPr="00241087">
              <w:rPr>
                <w:rFonts w:ascii="Times New Roman" w:hAnsi="Times New Roman" w:cs="Times New Roman"/>
                <w:sz w:val="24"/>
                <w:szCs w:val="24"/>
              </w:rPr>
              <w:t>т</w:t>
            </w:r>
            <w:r w:rsidRPr="00241087">
              <w:rPr>
                <w:rFonts w:ascii="Times New Roman" w:hAnsi="Times New Roman" w:cs="Times New Roman"/>
                <w:sz w:val="24"/>
                <w:szCs w:val="24"/>
              </w:rPr>
              <w:t>ной области, биомеханика жевания, возрастные изменения челюстно-лицевой области, особенности возде</w:t>
            </w:r>
            <w:r w:rsidRPr="00241087">
              <w:rPr>
                <w:rFonts w:ascii="Times New Roman" w:hAnsi="Times New Roman" w:cs="Times New Roman"/>
                <w:sz w:val="24"/>
                <w:szCs w:val="24"/>
              </w:rPr>
              <w:t>й</w:t>
            </w:r>
            <w:r w:rsidRPr="00241087">
              <w:rPr>
                <w:rFonts w:ascii="Times New Roman" w:hAnsi="Times New Roman" w:cs="Times New Roman"/>
                <w:sz w:val="24"/>
                <w:szCs w:val="24"/>
              </w:rPr>
              <w:t>ствия на нее.</w:t>
            </w:r>
          </w:p>
        </w:tc>
        <w:tc>
          <w:tcPr>
            <w:tcW w:w="2977" w:type="dxa"/>
            <w:shd w:val="clear" w:color="auto" w:fill="auto"/>
          </w:tcPr>
          <w:p w:rsidR="00241087" w:rsidRPr="00241087" w:rsidRDefault="00241087" w:rsidP="00241087">
            <w:pPr>
              <w:spacing w:after="0" w:line="240" w:lineRule="auto"/>
              <w:rPr>
                <w:rFonts w:ascii="Times New Roman" w:hAnsi="Times New Roman" w:cs="Times New Roman"/>
                <w:b/>
                <w:sz w:val="24"/>
                <w:szCs w:val="24"/>
              </w:rPr>
            </w:pPr>
          </w:p>
        </w:tc>
      </w:tr>
      <w:tr w:rsidR="00241087" w:rsidRPr="00241087" w:rsidTr="00976009">
        <w:tc>
          <w:tcPr>
            <w:tcW w:w="851" w:type="dxa"/>
            <w:vMerge/>
            <w:shd w:val="clear" w:color="auto" w:fill="auto"/>
          </w:tcPr>
          <w:p w:rsidR="00241087" w:rsidRPr="00241087" w:rsidRDefault="00241087" w:rsidP="00241087">
            <w:pPr>
              <w:spacing w:after="0" w:line="240" w:lineRule="auto"/>
              <w:rPr>
                <w:rFonts w:ascii="Times New Roman" w:hAnsi="Times New Roman" w:cs="Times New Roman"/>
                <w:sz w:val="24"/>
                <w:szCs w:val="24"/>
              </w:rPr>
            </w:pPr>
          </w:p>
        </w:tc>
        <w:tc>
          <w:tcPr>
            <w:tcW w:w="2209" w:type="dxa"/>
            <w:vMerge/>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c>
          <w:tcPr>
            <w:tcW w:w="4311" w:type="dxa"/>
            <w:shd w:val="clear" w:color="auto" w:fill="auto"/>
          </w:tcPr>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b/>
                <w:sz w:val="24"/>
                <w:szCs w:val="24"/>
              </w:rPr>
              <w:t>Уметь (Ум.):</w:t>
            </w:r>
          </w:p>
        </w:tc>
        <w:tc>
          <w:tcPr>
            <w:tcW w:w="2977" w:type="dxa"/>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r>
      <w:tr w:rsidR="00241087" w:rsidRPr="00241087" w:rsidTr="00976009">
        <w:tc>
          <w:tcPr>
            <w:tcW w:w="851" w:type="dxa"/>
            <w:vMerge/>
            <w:shd w:val="clear" w:color="auto" w:fill="auto"/>
          </w:tcPr>
          <w:p w:rsidR="00241087" w:rsidRPr="00241087" w:rsidRDefault="00241087" w:rsidP="00241087">
            <w:pPr>
              <w:spacing w:after="0" w:line="240" w:lineRule="auto"/>
              <w:rPr>
                <w:rFonts w:ascii="Times New Roman" w:hAnsi="Times New Roman" w:cs="Times New Roman"/>
                <w:sz w:val="24"/>
                <w:szCs w:val="24"/>
              </w:rPr>
            </w:pPr>
          </w:p>
        </w:tc>
        <w:tc>
          <w:tcPr>
            <w:tcW w:w="2209" w:type="dxa"/>
            <w:vMerge/>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c>
          <w:tcPr>
            <w:tcW w:w="4311" w:type="dxa"/>
            <w:tcBorders>
              <w:bottom w:val="single" w:sz="4" w:space="0" w:color="auto"/>
            </w:tcBorders>
            <w:shd w:val="clear" w:color="auto" w:fill="auto"/>
          </w:tcPr>
          <w:p w:rsidR="00241087" w:rsidRPr="00241087" w:rsidRDefault="00241087" w:rsidP="00241087">
            <w:pPr>
              <w:shd w:val="clear" w:color="auto" w:fill="FFFFFF"/>
              <w:tabs>
                <w:tab w:val="left" w:pos="2890"/>
              </w:tabs>
              <w:spacing w:after="0" w:line="240" w:lineRule="auto"/>
              <w:rPr>
                <w:rFonts w:ascii="Times New Roman" w:hAnsi="Times New Roman" w:cs="Times New Roman"/>
                <w:sz w:val="24"/>
                <w:szCs w:val="24"/>
              </w:rPr>
            </w:pPr>
            <w:r w:rsidRPr="00241087">
              <w:rPr>
                <w:rFonts w:ascii="Times New Roman" w:hAnsi="Times New Roman" w:cs="Times New Roman"/>
                <w:b/>
                <w:sz w:val="24"/>
                <w:szCs w:val="24"/>
              </w:rPr>
              <w:t xml:space="preserve">Ум.1 - </w:t>
            </w:r>
            <w:r w:rsidRPr="00241087">
              <w:rPr>
                <w:rFonts w:ascii="Times New Roman" w:hAnsi="Times New Roman" w:cs="Times New Roman"/>
                <w:sz w:val="24"/>
                <w:szCs w:val="24"/>
              </w:rPr>
              <w:t>пользоваться учебной, научной, научно-популярной литературой, сетью Интернет для профессиональной де</w:t>
            </w:r>
            <w:r w:rsidRPr="00241087">
              <w:rPr>
                <w:rFonts w:ascii="Times New Roman" w:hAnsi="Times New Roman" w:cs="Times New Roman"/>
                <w:sz w:val="24"/>
                <w:szCs w:val="24"/>
              </w:rPr>
              <w:t>я</w:t>
            </w:r>
            <w:r w:rsidRPr="00241087">
              <w:rPr>
                <w:rFonts w:ascii="Times New Roman" w:hAnsi="Times New Roman" w:cs="Times New Roman"/>
                <w:sz w:val="24"/>
                <w:szCs w:val="24"/>
              </w:rPr>
              <w:t>тельности;</w:t>
            </w:r>
          </w:p>
        </w:tc>
        <w:tc>
          <w:tcPr>
            <w:tcW w:w="2977" w:type="dxa"/>
            <w:tcBorders>
              <w:bottom w:val="single" w:sz="4" w:space="0" w:color="auto"/>
            </w:tcBorders>
            <w:shd w:val="clear" w:color="auto" w:fill="auto"/>
          </w:tcPr>
          <w:p w:rsidR="00241087" w:rsidRPr="00241087" w:rsidRDefault="00241087" w:rsidP="00241087">
            <w:pPr>
              <w:spacing w:after="0" w:line="240" w:lineRule="auto"/>
              <w:rPr>
                <w:rFonts w:ascii="Times New Roman" w:hAnsi="Times New Roman" w:cs="Times New Roman"/>
                <w:i/>
                <w:sz w:val="24"/>
                <w:szCs w:val="24"/>
              </w:rPr>
            </w:pPr>
          </w:p>
        </w:tc>
      </w:tr>
    </w:tbl>
    <w:p w:rsidR="00241087" w:rsidRDefault="00241087" w:rsidP="00241087">
      <w:pPr>
        <w:spacing w:after="0" w:line="240" w:lineRule="auto"/>
        <w:jc w:val="both"/>
        <w:rPr>
          <w:rFonts w:ascii="Times New Roman" w:hAnsi="Times New Roman" w:cs="Times New Roman"/>
          <w:b/>
          <w:sz w:val="24"/>
          <w:szCs w:val="24"/>
        </w:rPr>
      </w:pPr>
    </w:p>
    <w:p w:rsidR="00241087" w:rsidRPr="00241087" w:rsidRDefault="00241087" w:rsidP="00241087">
      <w:pPr>
        <w:spacing w:after="0" w:line="240" w:lineRule="auto"/>
        <w:jc w:val="both"/>
        <w:rPr>
          <w:rFonts w:ascii="Times New Roman" w:hAnsi="Times New Roman" w:cs="Times New Roman"/>
          <w:b/>
          <w:sz w:val="24"/>
          <w:szCs w:val="24"/>
        </w:rPr>
      </w:pPr>
      <w:r w:rsidRPr="00241087">
        <w:rPr>
          <w:rFonts w:ascii="Times New Roman" w:hAnsi="Times New Roman" w:cs="Times New Roman"/>
          <w:b/>
          <w:sz w:val="24"/>
          <w:szCs w:val="24"/>
        </w:rPr>
        <w:t>Хронокарта занятия и аудиторная деятельность студента</w:t>
      </w:r>
      <w:r w:rsidRPr="00241087">
        <w:rPr>
          <w:rFonts w:ascii="Times New Roman" w:hAnsi="Times New Roman" w:cs="Times New Roman"/>
          <w:sz w:val="24"/>
          <w:szCs w:val="24"/>
        </w:rPr>
        <w:t xml:space="preserve"> </w:t>
      </w:r>
    </w:p>
    <w:p w:rsidR="00241087" w:rsidRPr="00241087" w:rsidRDefault="00241087" w:rsidP="00241087">
      <w:pPr>
        <w:spacing w:after="0" w:line="240" w:lineRule="auto"/>
        <w:ind w:left="360"/>
        <w:jc w:val="both"/>
        <w:rPr>
          <w:rFonts w:ascii="Times New Roman" w:hAnsi="Times New Roman" w:cs="Times New Roman"/>
          <w:sz w:val="24"/>
          <w:szCs w:val="24"/>
        </w:rPr>
      </w:pPr>
    </w:p>
    <w:p w:rsidR="00241087" w:rsidRDefault="00241087" w:rsidP="00241087">
      <w:pPr>
        <w:spacing w:after="0" w:line="240" w:lineRule="auto"/>
        <w:ind w:left="360"/>
        <w:jc w:val="center"/>
        <w:rPr>
          <w:rFonts w:ascii="Times New Roman" w:hAnsi="Times New Roman" w:cs="Times New Roman"/>
          <w:b/>
          <w:sz w:val="24"/>
          <w:szCs w:val="24"/>
        </w:rPr>
      </w:pPr>
      <w:r w:rsidRPr="00241087">
        <w:rPr>
          <w:rFonts w:ascii="Times New Roman" w:hAnsi="Times New Roman" w:cs="Times New Roman"/>
          <w:b/>
          <w:sz w:val="24"/>
          <w:szCs w:val="24"/>
        </w:rPr>
        <w:t>Типовой регламент проведения практического занятия</w:t>
      </w:r>
    </w:p>
    <w:p w:rsidR="00241087" w:rsidRPr="00241087" w:rsidRDefault="00241087" w:rsidP="00241087">
      <w:pPr>
        <w:spacing w:after="0" w:line="240" w:lineRule="auto"/>
        <w:ind w:left="360"/>
        <w:jc w:val="both"/>
        <w:rPr>
          <w:rFonts w:ascii="Times New Roman" w:hAnsi="Times New Roman" w:cs="Times New Roman"/>
          <w:b/>
          <w:i/>
          <w:sz w:val="24"/>
          <w:szCs w:val="24"/>
        </w:rPr>
      </w:pPr>
    </w:p>
    <w:tbl>
      <w:tblPr>
        <w:tblW w:w="1038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89"/>
        <w:gridCol w:w="8505"/>
        <w:gridCol w:w="992"/>
      </w:tblGrid>
      <w:tr w:rsidR="00241087" w:rsidRPr="00241087" w:rsidTr="00976009">
        <w:tc>
          <w:tcPr>
            <w:tcW w:w="889"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both"/>
              <w:rPr>
                <w:rFonts w:ascii="Times New Roman" w:hAnsi="Times New Roman" w:cs="Times New Roman"/>
                <w:b/>
                <w:sz w:val="24"/>
                <w:szCs w:val="24"/>
              </w:rPr>
            </w:pPr>
            <w:r w:rsidRPr="00241087">
              <w:rPr>
                <w:rFonts w:ascii="Times New Roman" w:hAnsi="Times New Roman" w:cs="Times New Roman"/>
                <w:b/>
                <w:sz w:val="24"/>
                <w:szCs w:val="24"/>
              </w:rPr>
              <w:t>№ п/п</w:t>
            </w:r>
          </w:p>
        </w:tc>
        <w:tc>
          <w:tcPr>
            <w:tcW w:w="8505"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both"/>
              <w:rPr>
                <w:rFonts w:ascii="Times New Roman" w:hAnsi="Times New Roman" w:cs="Times New Roman"/>
                <w:b/>
                <w:sz w:val="24"/>
                <w:szCs w:val="24"/>
              </w:rPr>
            </w:pPr>
            <w:r w:rsidRPr="00241087">
              <w:rPr>
                <w:rFonts w:ascii="Times New Roman" w:hAnsi="Times New Roman" w:cs="Times New Roman"/>
                <w:b/>
                <w:sz w:val="24"/>
                <w:szCs w:val="24"/>
              </w:rPr>
              <w:t xml:space="preserve">Этап практического занятия </w:t>
            </w:r>
          </w:p>
        </w:tc>
        <w:tc>
          <w:tcPr>
            <w:tcW w:w="992"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Вр</w:t>
            </w:r>
            <w:r w:rsidRPr="00241087">
              <w:rPr>
                <w:rFonts w:ascii="Times New Roman" w:hAnsi="Times New Roman" w:cs="Times New Roman"/>
                <w:b/>
                <w:sz w:val="24"/>
                <w:szCs w:val="24"/>
              </w:rPr>
              <w:t>е</w:t>
            </w:r>
            <w:r w:rsidRPr="00241087">
              <w:rPr>
                <w:rFonts w:ascii="Times New Roman" w:hAnsi="Times New Roman" w:cs="Times New Roman"/>
                <w:b/>
                <w:sz w:val="24"/>
                <w:szCs w:val="24"/>
              </w:rPr>
              <w:t>мя (мин)</w:t>
            </w:r>
          </w:p>
        </w:tc>
      </w:tr>
      <w:tr w:rsidR="00241087" w:rsidRPr="00241087" w:rsidTr="00976009">
        <w:tc>
          <w:tcPr>
            <w:tcW w:w="889"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both"/>
              <w:rPr>
                <w:rFonts w:ascii="Times New Roman" w:hAnsi="Times New Roman" w:cs="Times New Roman"/>
                <w:sz w:val="24"/>
                <w:szCs w:val="24"/>
              </w:rPr>
            </w:pPr>
            <w:r w:rsidRPr="00241087">
              <w:rPr>
                <w:rFonts w:ascii="Times New Roman" w:hAnsi="Times New Roman" w:cs="Times New Roman"/>
                <w:sz w:val="24"/>
                <w:szCs w:val="24"/>
              </w:rPr>
              <w:t>1.</w:t>
            </w:r>
          </w:p>
        </w:tc>
        <w:tc>
          <w:tcPr>
            <w:tcW w:w="8505"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both"/>
              <w:rPr>
                <w:rFonts w:ascii="Times New Roman" w:hAnsi="Times New Roman" w:cs="Times New Roman"/>
                <w:b/>
                <w:sz w:val="24"/>
                <w:szCs w:val="24"/>
              </w:rPr>
            </w:pPr>
            <w:r w:rsidRPr="00241087">
              <w:rPr>
                <w:rFonts w:ascii="Times New Roman" w:hAnsi="Times New Roman" w:cs="Times New Roman"/>
                <w:b/>
                <w:sz w:val="24"/>
                <w:szCs w:val="24"/>
              </w:rPr>
              <w:t>Организационная часть.</w:t>
            </w:r>
          </w:p>
        </w:tc>
        <w:tc>
          <w:tcPr>
            <w:tcW w:w="992"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5</w:t>
            </w:r>
          </w:p>
        </w:tc>
      </w:tr>
      <w:tr w:rsidR="00241087" w:rsidRPr="00241087" w:rsidTr="00976009">
        <w:tc>
          <w:tcPr>
            <w:tcW w:w="889"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both"/>
              <w:rPr>
                <w:rFonts w:ascii="Times New Roman" w:hAnsi="Times New Roman" w:cs="Times New Roman"/>
                <w:sz w:val="24"/>
                <w:szCs w:val="24"/>
              </w:rPr>
            </w:pPr>
            <w:r w:rsidRPr="00241087">
              <w:rPr>
                <w:rFonts w:ascii="Times New Roman" w:hAnsi="Times New Roman" w:cs="Times New Roman"/>
                <w:sz w:val="24"/>
                <w:szCs w:val="24"/>
              </w:rPr>
              <w:t>1.1</w:t>
            </w:r>
          </w:p>
        </w:tc>
        <w:tc>
          <w:tcPr>
            <w:tcW w:w="8505"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both"/>
              <w:rPr>
                <w:rFonts w:ascii="Times New Roman" w:hAnsi="Times New Roman" w:cs="Times New Roman"/>
                <w:sz w:val="24"/>
                <w:szCs w:val="24"/>
              </w:rPr>
            </w:pPr>
            <w:r w:rsidRPr="00241087">
              <w:rPr>
                <w:rFonts w:ascii="Times New Roman" w:hAnsi="Times New Roman" w:cs="Times New Roman"/>
                <w:sz w:val="24"/>
                <w:szCs w:val="24"/>
              </w:rPr>
              <w:t xml:space="preserve">Приветствие. </w:t>
            </w:r>
          </w:p>
        </w:tc>
        <w:tc>
          <w:tcPr>
            <w:tcW w:w="992"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center"/>
              <w:rPr>
                <w:rFonts w:ascii="Times New Roman" w:hAnsi="Times New Roman" w:cs="Times New Roman"/>
                <w:sz w:val="24"/>
                <w:szCs w:val="24"/>
              </w:rPr>
            </w:pPr>
            <w:r w:rsidRPr="00241087">
              <w:rPr>
                <w:rFonts w:ascii="Times New Roman" w:hAnsi="Times New Roman" w:cs="Times New Roman"/>
                <w:sz w:val="24"/>
                <w:szCs w:val="24"/>
              </w:rPr>
              <w:t>1</w:t>
            </w:r>
          </w:p>
        </w:tc>
      </w:tr>
      <w:tr w:rsidR="00241087" w:rsidRPr="00241087" w:rsidTr="00976009">
        <w:tc>
          <w:tcPr>
            <w:tcW w:w="889"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both"/>
              <w:rPr>
                <w:rFonts w:ascii="Times New Roman" w:hAnsi="Times New Roman" w:cs="Times New Roman"/>
                <w:sz w:val="24"/>
                <w:szCs w:val="24"/>
              </w:rPr>
            </w:pPr>
            <w:r w:rsidRPr="00241087">
              <w:rPr>
                <w:rFonts w:ascii="Times New Roman" w:hAnsi="Times New Roman" w:cs="Times New Roman"/>
                <w:sz w:val="24"/>
                <w:szCs w:val="24"/>
              </w:rPr>
              <w:t>1.2</w:t>
            </w:r>
          </w:p>
        </w:tc>
        <w:tc>
          <w:tcPr>
            <w:tcW w:w="8505"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both"/>
              <w:rPr>
                <w:rFonts w:ascii="Times New Roman" w:hAnsi="Times New Roman" w:cs="Times New Roman"/>
                <w:sz w:val="24"/>
                <w:szCs w:val="24"/>
              </w:rPr>
            </w:pPr>
            <w:r w:rsidRPr="00241087">
              <w:rPr>
                <w:rFonts w:ascii="Times New Roman" w:hAnsi="Times New Roman" w:cs="Times New Roman"/>
                <w:sz w:val="24"/>
                <w:szCs w:val="24"/>
              </w:rPr>
              <w:t>Регистрация присутствующих в журнале.</w:t>
            </w:r>
          </w:p>
        </w:tc>
        <w:tc>
          <w:tcPr>
            <w:tcW w:w="992"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center"/>
              <w:rPr>
                <w:rFonts w:ascii="Times New Roman" w:hAnsi="Times New Roman" w:cs="Times New Roman"/>
                <w:sz w:val="24"/>
                <w:szCs w:val="24"/>
              </w:rPr>
            </w:pPr>
            <w:r w:rsidRPr="00241087">
              <w:rPr>
                <w:rFonts w:ascii="Times New Roman" w:hAnsi="Times New Roman" w:cs="Times New Roman"/>
                <w:sz w:val="24"/>
                <w:szCs w:val="24"/>
              </w:rPr>
              <w:t>4</w:t>
            </w:r>
          </w:p>
        </w:tc>
      </w:tr>
      <w:tr w:rsidR="00241087" w:rsidRPr="00241087" w:rsidTr="00976009">
        <w:tc>
          <w:tcPr>
            <w:tcW w:w="889"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both"/>
              <w:rPr>
                <w:rFonts w:ascii="Times New Roman" w:hAnsi="Times New Roman" w:cs="Times New Roman"/>
                <w:sz w:val="24"/>
                <w:szCs w:val="24"/>
              </w:rPr>
            </w:pPr>
            <w:r w:rsidRPr="00241087">
              <w:rPr>
                <w:rFonts w:ascii="Times New Roman" w:hAnsi="Times New Roman" w:cs="Times New Roman"/>
                <w:sz w:val="24"/>
                <w:szCs w:val="24"/>
              </w:rPr>
              <w:t>2.</w:t>
            </w:r>
          </w:p>
        </w:tc>
        <w:tc>
          <w:tcPr>
            <w:tcW w:w="8505"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both"/>
              <w:rPr>
                <w:rFonts w:ascii="Times New Roman" w:hAnsi="Times New Roman" w:cs="Times New Roman"/>
                <w:b/>
                <w:sz w:val="24"/>
                <w:szCs w:val="24"/>
              </w:rPr>
            </w:pPr>
            <w:r w:rsidRPr="00241087">
              <w:rPr>
                <w:rFonts w:ascii="Times New Roman" w:hAnsi="Times New Roman" w:cs="Times New Roman"/>
                <w:b/>
                <w:sz w:val="24"/>
                <w:szCs w:val="24"/>
              </w:rPr>
              <w:t>Введение.</w:t>
            </w:r>
          </w:p>
        </w:tc>
        <w:tc>
          <w:tcPr>
            <w:tcW w:w="992"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15</w:t>
            </w:r>
          </w:p>
        </w:tc>
      </w:tr>
      <w:tr w:rsidR="00241087" w:rsidRPr="00241087" w:rsidTr="00976009">
        <w:tc>
          <w:tcPr>
            <w:tcW w:w="889"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both"/>
              <w:rPr>
                <w:rFonts w:ascii="Times New Roman" w:hAnsi="Times New Roman" w:cs="Times New Roman"/>
                <w:sz w:val="24"/>
                <w:szCs w:val="24"/>
              </w:rPr>
            </w:pPr>
            <w:r w:rsidRPr="00241087">
              <w:rPr>
                <w:rFonts w:ascii="Times New Roman" w:hAnsi="Times New Roman" w:cs="Times New Roman"/>
                <w:sz w:val="24"/>
                <w:szCs w:val="24"/>
              </w:rPr>
              <w:t>2.1</w:t>
            </w:r>
          </w:p>
        </w:tc>
        <w:tc>
          <w:tcPr>
            <w:tcW w:w="8505"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ind w:hanging="1"/>
              <w:jc w:val="both"/>
              <w:rPr>
                <w:rFonts w:ascii="Times New Roman" w:hAnsi="Times New Roman" w:cs="Times New Roman"/>
                <w:sz w:val="24"/>
                <w:szCs w:val="24"/>
              </w:rPr>
            </w:pPr>
            <w:r w:rsidRPr="00241087">
              <w:rPr>
                <w:rFonts w:ascii="Times New Roman" w:hAnsi="Times New Roman" w:cs="Times New Roman"/>
                <w:sz w:val="24"/>
                <w:szCs w:val="24"/>
              </w:rPr>
              <w:t>Озвучивание темы и ее актуальность, цели и плана практического зан</w:t>
            </w:r>
            <w:r w:rsidRPr="00241087">
              <w:rPr>
                <w:rFonts w:ascii="Times New Roman" w:hAnsi="Times New Roman" w:cs="Times New Roman"/>
                <w:sz w:val="24"/>
                <w:szCs w:val="24"/>
              </w:rPr>
              <w:t>я</w:t>
            </w:r>
            <w:r w:rsidRPr="00241087">
              <w:rPr>
                <w:rFonts w:ascii="Times New Roman" w:hAnsi="Times New Roman" w:cs="Times New Roman"/>
                <w:sz w:val="24"/>
                <w:szCs w:val="24"/>
              </w:rPr>
              <w:t>тия.</w:t>
            </w:r>
          </w:p>
        </w:tc>
        <w:tc>
          <w:tcPr>
            <w:tcW w:w="992"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ind w:hanging="1"/>
              <w:jc w:val="center"/>
              <w:rPr>
                <w:rFonts w:ascii="Times New Roman" w:hAnsi="Times New Roman" w:cs="Times New Roman"/>
                <w:sz w:val="24"/>
                <w:szCs w:val="24"/>
              </w:rPr>
            </w:pPr>
            <w:r w:rsidRPr="00241087">
              <w:rPr>
                <w:rFonts w:ascii="Times New Roman" w:hAnsi="Times New Roman" w:cs="Times New Roman"/>
                <w:sz w:val="24"/>
                <w:szCs w:val="24"/>
              </w:rPr>
              <w:t>5</w:t>
            </w:r>
          </w:p>
        </w:tc>
      </w:tr>
      <w:tr w:rsidR="00241087" w:rsidRPr="00241087" w:rsidTr="00976009">
        <w:tc>
          <w:tcPr>
            <w:tcW w:w="889"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both"/>
              <w:rPr>
                <w:rFonts w:ascii="Times New Roman" w:hAnsi="Times New Roman" w:cs="Times New Roman"/>
                <w:sz w:val="24"/>
                <w:szCs w:val="24"/>
              </w:rPr>
            </w:pPr>
            <w:r w:rsidRPr="00241087">
              <w:rPr>
                <w:rFonts w:ascii="Times New Roman" w:hAnsi="Times New Roman" w:cs="Times New Roman"/>
                <w:sz w:val="24"/>
                <w:szCs w:val="24"/>
              </w:rPr>
              <w:t>2.2</w:t>
            </w:r>
          </w:p>
        </w:tc>
        <w:tc>
          <w:tcPr>
            <w:tcW w:w="8505"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ind w:hanging="1"/>
              <w:jc w:val="both"/>
              <w:rPr>
                <w:rFonts w:ascii="Times New Roman" w:hAnsi="Times New Roman" w:cs="Times New Roman"/>
                <w:sz w:val="24"/>
                <w:szCs w:val="24"/>
              </w:rPr>
            </w:pPr>
            <w:r w:rsidRPr="00241087">
              <w:rPr>
                <w:rFonts w:ascii="Times New Roman" w:hAnsi="Times New Roman" w:cs="Times New Roman"/>
                <w:sz w:val="24"/>
                <w:szCs w:val="24"/>
              </w:rPr>
              <w:t>Ответы на вопросы студентов, возникшие при подгото</w:t>
            </w:r>
            <w:r w:rsidRPr="00241087">
              <w:rPr>
                <w:rFonts w:ascii="Times New Roman" w:hAnsi="Times New Roman" w:cs="Times New Roman"/>
                <w:sz w:val="24"/>
                <w:szCs w:val="24"/>
              </w:rPr>
              <w:t>в</w:t>
            </w:r>
            <w:r w:rsidRPr="00241087">
              <w:rPr>
                <w:rFonts w:ascii="Times New Roman" w:hAnsi="Times New Roman" w:cs="Times New Roman"/>
                <w:sz w:val="24"/>
                <w:szCs w:val="24"/>
              </w:rPr>
              <w:t>ке к занятию.</w:t>
            </w:r>
          </w:p>
        </w:tc>
        <w:tc>
          <w:tcPr>
            <w:tcW w:w="992"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ind w:hanging="1"/>
              <w:jc w:val="center"/>
              <w:rPr>
                <w:rFonts w:ascii="Times New Roman" w:hAnsi="Times New Roman" w:cs="Times New Roman"/>
                <w:sz w:val="24"/>
                <w:szCs w:val="24"/>
              </w:rPr>
            </w:pPr>
            <w:r w:rsidRPr="00241087">
              <w:rPr>
                <w:rFonts w:ascii="Times New Roman" w:hAnsi="Times New Roman" w:cs="Times New Roman"/>
                <w:sz w:val="24"/>
                <w:szCs w:val="24"/>
              </w:rPr>
              <w:t>5</w:t>
            </w:r>
          </w:p>
        </w:tc>
      </w:tr>
      <w:tr w:rsidR="00241087" w:rsidRPr="00241087" w:rsidTr="00976009">
        <w:tc>
          <w:tcPr>
            <w:tcW w:w="889"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both"/>
              <w:rPr>
                <w:rFonts w:ascii="Times New Roman" w:hAnsi="Times New Roman" w:cs="Times New Roman"/>
                <w:sz w:val="24"/>
                <w:szCs w:val="24"/>
              </w:rPr>
            </w:pPr>
            <w:r w:rsidRPr="00241087">
              <w:rPr>
                <w:rFonts w:ascii="Times New Roman" w:hAnsi="Times New Roman" w:cs="Times New Roman"/>
                <w:sz w:val="24"/>
                <w:szCs w:val="24"/>
              </w:rPr>
              <w:t>2.3</w:t>
            </w:r>
          </w:p>
        </w:tc>
        <w:tc>
          <w:tcPr>
            <w:tcW w:w="8505"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ind w:hanging="1"/>
              <w:jc w:val="both"/>
              <w:rPr>
                <w:rFonts w:ascii="Times New Roman" w:hAnsi="Times New Roman" w:cs="Times New Roman"/>
                <w:sz w:val="24"/>
                <w:szCs w:val="24"/>
              </w:rPr>
            </w:pPr>
            <w:r w:rsidRPr="00241087">
              <w:rPr>
                <w:rFonts w:ascii="Times New Roman" w:hAnsi="Times New Roman" w:cs="Times New Roman"/>
                <w:sz w:val="24"/>
                <w:szCs w:val="24"/>
              </w:rPr>
              <w:t>Выдача методических указаний, инструкций, необходимых для проведения з</w:t>
            </w:r>
            <w:r w:rsidRPr="00241087">
              <w:rPr>
                <w:rFonts w:ascii="Times New Roman" w:hAnsi="Times New Roman" w:cs="Times New Roman"/>
                <w:sz w:val="24"/>
                <w:szCs w:val="24"/>
              </w:rPr>
              <w:t>а</w:t>
            </w:r>
            <w:r w:rsidRPr="00241087">
              <w:rPr>
                <w:rFonts w:ascii="Times New Roman" w:hAnsi="Times New Roman" w:cs="Times New Roman"/>
                <w:sz w:val="24"/>
                <w:szCs w:val="24"/>
              </w:rPr>
              <w:t xml:space="preserve">нятия. </w:t>
            </w:r>
          </w:p>
        </w:tc>
        <w:tc>
          <w:tcPr>
            <w:tcW w:w="992"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ind w:hanging="1"/>
              <w:jc w:val="center"/>
              <w:rPr>
                <w:rFonts w:ascii="Times New Roman" w:hAnsi="Times New Roman" w:cs="Times New Roman"/>
                <w:sz w:val="24"/>
                <w:szCs w:val="24"/>
              </w:rPr>
            </w:pPr>
            <w:r w:rsidRPr="00241087">
              <w:rPr>
                <w:rFonts w:ascii="Times New Roman" w:hAnsi="Times New Roman" w:cs="Times New Roman"/>
                <w:sz w:val="24"/>
                <w:szCs w:val="24"/>
              </w:rPr>
              <w:t>5</w:t>
            </w:r>
          </w:p>
        </w:tc>
      </w:tr>
      <w:tr w:rsidR="00241087" w:rsidRPr="00241087" w:rsidTr="00976009">
        <w:tc>
          <w:tcPr>
            <w:tcW w:w="889"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both"/>
              <w:rPr>
                <w:rFonts w:ascii="Times New Roman" w:hAnsi="Times New Roman" w:cs="Times New Roman"/>
                <w:sz w:val="24"/>
                <w:szCs w:val="24"/>
              </w:rPr>
            </w:pPr>
            <w:r w:rsidRPr="00241087">
              <w:rPr>
                <w:rFonts w:ascii="Times New Roman" w:hAnsi="Times New Roman" w:cs="Times New Roman"/>
                <w:sz w:val="24"/>
                <w:szCs w:val="24"/>
              </w:rPr>
              <w:t>3.</w:t>
            </w:r>
          </w:p>
        </w:tc>
        <w:tc>
          <w:tcPr>
            <w:tcW w:w="8505"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both"/>
              <w:rPr>
                <w:rFonts w:ascii="Times New Roman" w:hAnsi="Times New Roman" w:cs="Times New Roman"/>
                <w:b/>
                <w:sz w:val="24"/>
                <w:szCs w:val="24"/>
              </w:rPr>
            </w:pPr>
            <w:r w:rsidRPr="00241087">
              <w:rPr>
                <w:rFonts w:ascii="Times New Roman" w:hAnsi="Times New Roman" w:cs="Times New Roman"/>
                <w:b/>
                <w:sz w:val="24"/>
                <w:szCs w:val="24"/>
              </w:rPr>
              <w:t>Разбор теоретического материала</w:t>
            </w:r>
          </w:p>
        </w:tc>
        <w:tc>
          <w:tcPr>
            <w:tcW w:w="992"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30</w:t>
            </w:r>
          </w:p>
        </w:tc>
      </w:tr>
      <w:tr w:rsidR="00241087" w:rsidRPr="00241087" w:rsidTr="00976009">
        <w:tc>
          <w:tcPr>
            <w:tcW w:w="889"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both"/>
              <w:rPr>
                <w:rFonts w:ascii="Times New Roman" w:hAnsi="Times New Roman" w:cs="Times New Roman"/>
                <w:sz w:val="24"/>
                <w:szCs w:val="24"/>
              </w:rPr>
            </w:pPr>
            <w:r w:rsidRPr="00241087">
              <w:rPr>
                <w:rFonts w:ascii="Times New Roman" w:hAnsi="Times New Roman" w:cs="Times New Roman"/>
                <w:sz w:val="24"/>
                <w:szCs w:val="24"/>
              </w:rPr>
              <w:t>3.1</w:t>
            </w:r>
          </w:p>
        </w:tc>
        <w:tc>
          <w:tcPr>
            <w:tcW w:w="8505"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both"/>
              <w:rPr>
                <w:rFonts w:ascii="Times New Roman" w:hAnsi="Times New Roman" w:cs="Times New Roman"/>
                <w:sz w:val="24"/>
                <w:szCs w:val="24"/>
              </w:rPr>
            </w:pPr>
            <w:r w:rsidRPr="00241087">
              <w:rPr>
                <w:rFonts w:ascii="Times New Roman" w:hAnsi="Times New Roman" w:cs="Times New Roman"/>
                <w:sz w:val="24"/>
                <w:szCs w:val="24"/>
              </w:rPr>
              <w:t>Обсуждение основных положений темы, необходимых для выполнения практ</w:t>
            </w:r>
            <w:r w:rsidRPr="00241087">
              <w:rPr>
                <w:rFonts w:ascii="Times New Roman" w:hAnsi="Times New Roman" w:cs="Times New Roman"/>
                <w:sz w:val="24"/>
                <w:szCs w:val="24"/>
              </w:rPr>
              <w:t>и</w:t>
            </w:r>
            <w:r w:rsidRPr="00241087">
              <w:rPr>
                <w:rFonts w:ascii="Times New Roman" w:hAnsi="Times New Roman" w:cs="Times New Roman"/>
                <w:sz w:val="24"/>
                <w:szCs w:val="24"/>
              </w:rPr>
              <w:t xml:space="preserve">ческой работы </w:t>
            </w:r>
          </w:p>
        </w:tc>
        <w:tc>
          <w:tcPr>
            <w:tcW w:w="992"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center"/>
              <w:rPr>
                <w:rFonts w:ascii="Times New Roman" w:hAnsi="Times New Roman" w:cs="Times New Roman"/>
                <w:sz w:val="24"/>
                <w:szCs w:val="24"/>
              </w:rPr>
            </w:pPr>
            <w:r w:rsidRPr="00241087">
              <w:rPr>
                <w:rFonts w:ascii="Times New Roman" w:hAnsi="Times New Roman" w:cs="Times New Roman"/>
                <w:sz w:val="24"/>
                <w:szCs w:val="24"/>
              </w:rPr>
              <w:t>25</w:t>
            </w:r>
          </w:p>
        </w:tc>
      </w:tr>
      <w:tr w:rsidR="00241087" w:rsidRPr="00241087" w:rsidTr="00976009">
        <w:tc>
          <w:tcPr>
            <w:tcW w:w="889"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both"/>
              <w:rPr>
                <w:rFonts w:ascii="Times New Roman" w:hAnsi="Times New Roman" w:cs="Times New Roman"/>
                <w:sz w:val="24"/>
                <w:szCs w:val="24"/>
              </w:rPr>
            </w:pPr>
            <w:r w:rsidRPr="00241087">
              <w:rPr>
                <w:rFonts w:ascii="Times New Roman" w:hAnsi="Times New Roman" w:cs="Times New Roman"/>
                <w:sz w:val="24"/>
                <w:szCs w:val="24"/>
              </w:rPr>
              <w:t>3.2</w:t>
            </w:r>
          </w:p>
        </w:tc>
        <w:tc>
          <w:tcPr>
            <w:tcW w:w="8505"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both"/>
              <w:rPr>
                <w:rFonts w:ascii="Times New Roman" w:hAnsi="Times New Roman" w:cs="Times New Roman"/>
                <w:sz w:val="24"/>
                <w:szCs w:val="24"/>
              </w:rPr>
            </w:pPr>
            <w:r w:rsidRPr="00241087">
              <w:rPr>
                <w:rFonts w:ascii="Times New Roman" w:hAnsi="Times New Roman" w:cs="Times New Roman"/>
                <w:sz w:val="24"/>
                <w:szCs w:val="24"/>
              </w:rPr>
              <w:t>Вводный инструктаж по технике безопасности</w:t>
            </w:r>
          </w:p>
        </w:tc>
        <w:tc>
          <w:tcPr>
            <w:tcW w:w="992"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center"/>
              <w:rPr>
                <w:rFonts w:ascii="Times New Roman" w:hAnsi="Times New Roman" w:cs="Times New Roman"/>
                <w:sz w:val="24"/>
                <w:szCs w:val="24"/>
              </w:rPr>
            </w:pPr>
            <w:r w:rsidRPr="00241087">
              <w:rPr>
                <w:rFonts w:ascii="Times New Roman" w:hAnsi="Times New Roman" w:cs="Times New Roman"/>
                <w:sz w:val="24"/>
                <w:szCs w:val="24"/>
              </w:rPr>
              <w:t>5</w:t>
            </w:r>
          </w:p>
        </w:tc>
      </w:tr>
      <w:tr w:rsidR="00241087" w:rsidRPr="00241087" w:rsidTr="00976009">
        <w:tc>
          <w:tcPr>
            <w:tcW w:w="889"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both"/>
              <w:rPr>
                <w:rFonts w:ascii="Times New Roman" w:hAnsi="Times New Roman" w:cs="Times New Roman"/>
                <w:sz w:val="24"/>
                <w:szCs w:val="24"/>
              </w:rPr>
            </w:pPr>
          </w:p>
        </w:tc>
        <w:tc>
          <w:tcPr>
            <w:tcW w:w="8505"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both"/>
              <w:rPr>
                <w:rFonts w:ascii="Times New Roman" w:hAnsi="Times New Roman" w:cs="Times New Roman"/>
                <w:sz w:val="24"/>
                <w:szCs w:val="24"/>
              </w:rPr>
            </w:pPr>
            <w:r w:rsidRPr="00241087">
              <w:rPr>
                <w:rFonts w:ascii="Times New Roman" w:hAnsi="Times New Roman" w:cs="Times New Roman"/>
                <w:sz w:val="24"/>
                <w:szCs w:val="24"/>
              </w:rPr>
              <w:t>Перерыв</w:t>
            </w:r>
          </w:p>
        </w:tc>
        <w:tc>
          <w:tcPr>
            <w:tcW w:w="992"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15</w:t>
            </w:r>
          </w:p>
        </w:tc>
      </w:tr>
      <w:tr w:rsidR="00241087" w:rsidRPr="00241087" w:rsidTr="00976009">
        <w:tc>
          <w:tcPr>
            <w:tcW w:w="889"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both"/>
              <w:rPr>
                <w:rFonts w:ascii="Times New Roman" w:hAnsi="Times New Roman" w:cs="Times New Roman"/>
                <w:sz w:val="24"/>
                <w:szCs w:val="24"/>
              </w:rPr>
            </w:pPr>
            <w:r w:rsidRPr="00241087">
              <w:rPr>
                <w:rFonts w:ascii="Times New Roman" w:hAnsi="Times New Roman" w:cs="Times New Roman"/>
                <w:sz w:val="24"/>
                <w:szCs w:val="24"/>
              </w:rPr>
              <w:t>4.</w:t>
            </w:r>
          </w:p>
        </w:tc>
        <w:tc>
          <w:tcPr>
            <w:tcW w:w="8505"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both"/>
              <w:rPr>
                <w:rFonts w:ascii="Times New Roman" w:hAnsi="Times New Roman" w:cs="Times New Roman"/>
                <w:b/>
                <w:sz w:val="24"/>
                <w:szCs w:val="24"/>
              </w:rPr>
            </w:pPr>
            <w:r w:rsidRPr="00241087">
              <w:rPr>
                <w:rFonts w:ascii="Times New Roman" w:hAnsi="Times New Roman" w:cs="Times New Roman"/>
                <w:b/>
                <w:sz w:val="24"/>
                <w:szCs w:val="24"/>
              </w:rPr>
              <w:t>Практическая часть</w:t>
            </w:r>
          </w:p>
        </w:tc>
        <w:tc>
          <w:tcPr>
            <w:tcW w:w="992"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85</w:t>
            </w:r>
          </w:p>
        </w:tc>
      </w:tr>
      <w:tr w:rsidR="00241087" w:rsidRPr="00241087" w:rsidTr="00976009">
        <w:tc>
          <w:tcPr>
            <w:tcW w:w="889"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both"/>
              <w:rPr>
                <w:rFonts w:ascii="Times New Roman" w:hAnsi="Times New Roman" w:cs="Times New Roman"/>
                <w:sz w:val="24"/>
                <w:szCs w:val="24"/>
              </w:rPr>
            </w:pPr>
            <w:r w:rsidRPr="00241087">
              <w:rPr>
                <w:rFonts w:ascii="Times New Roman" w:hAnsi="Times New Roman" w:cs="Times New Roman"/>
                <w:sz w:val="24"/>
                <w:szCs w:val="24"/>
              </w:rPr>
              <w:t>4.1</w:t>
            </w:r>
          </w:p>
        </w:tc>
        <w:tc>
          <w:tcPr>
            <w:tcW w:w="8505"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both"/>
              <w:rPr>
                <w:rFonts w:ascii="Times New Roman" w:hAnsi="Times New Roman" w:cs="Times New Roman"/>
                <w:sz w:val="24"/>
                <w:szCs w:val="24"/>
              </w:rPr>
            </w:pPr>
            <w:r w:rsidRPr="00241087">
              <w:rPr>
                <w:rFonts w:ascii="Times New Roman" w:hAnsi="Times New Roman" w:cs="Times New Roman"/>
                <w:sz w:val="24"/>
                <w:szCs w:val="24"/>
              </w:rPr>
              <w:t>Самостоятельная практическая работа студентов.</w:t>
            </w:r>
          </w:p>
        </w:tc>
        <w:tc>
          <w:tcPr>
            <w:tcW w:w="992"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center"/>
              <w:rPr>
                <w:rFonts w:ascii="Times New Roman" w:hAnsi="Times New Roman" w:cs="Times New Roman"/>
                <w:sz w:val="24"/>
                <w:szCs w:val="24"/>
              </w:rPr>
            </w:pPr>
            <w:r w:rsidRPr="00241087">
              <w:rPr>
                <w:rFonts w:ascii="Times New Roman" w:hAnsi="Times New Roman" w:cs="Times New Roman"/>
                <w:sz w:val="24"/>
                <w:szCs w:val="24"/>
              </w:rPr>
              <w:t>45</w:t>
            </w:r>
          </w:p>
        </w:tc>
      </w:tr>
      <w:tr w:rsidR="00241087" w:rsidRPr="00241087" w:rsidTr="00976009">
        <w:tc>
          <w:tcPr>
            <w:tcW w:w="889"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both"/>
              <w:rPr>
                <w:rFonts w:ascii="Times New Roman" w:hAnsi="Times New Roman" w:cs="Times New Roman"/>
                <w:sz w:val="24"/>
                <w:szCs w:val="24"/>
              </w:rPr>
            </w:pPr>
            <w:r w:rsidRPr="00241087">
              <w:rPr>
                <w:rFonts w:ascii="Times New Roman" w:hAnsi="Times New Roman" w:cs="Times New Roman"/>
                <w:sz w:val="24"/>
                <w:szCs w:val="24"/>
              </w:rPr>
              <w:t>4.2.</w:t>
            </w:r>
          </w:p>
        </w:tc>
        <w:tc>
          <w:tcPr>
            <w:tcW w:w="8505"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both"/>
              <w:rPr>
                <w:rFonts w:ascii="Times New Roman" w:hAnsi="Times New Roman" w:cs="Times New Roman"/>
                <w:sz w:val="24"/>
                <w:szCs w:val="24"/>
              </w:rPr>
            </w:pPr>
            <w:r w:rsidRPr="00241087">
              <w:rPr>
                <w:rFonts w:ascii="Times New Roman" w:hAnsi="Times New Roman" w:cs="Times New Roman"/>
                <w:sz w:val="24"/>
                <w:szCs w:val="24"/>
              </w:rPr>
              <w:t>Индивидуальное и групповое консультирование при выполнении заданий.</w:t>
            </w:r>
          </w:p>
        </w:tc>
        <w:tc>
          <w:tcPr>
            <w:tcW w:w="992"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center"/>
              <w:rPr>
                <w:rFonts w:ascii="Times New Roman" w:hAnsi="Times New Roman" w:cs="Times New Roman"/>
                <w:sz w:val="24"/>
                <w:szCs w:val="24"/>
              </w:rPr>
            </w:pPr>
            <w:r w:rsidRPr="00241087">
              <w:rPr>
                <w:rFonts w:ascii="Times New Roman" w:hAnsi="Times New Roman" w:cs="Times New Roman"/>
                <w:sz w:val="24"/>
                <w:szCs w:val="24"/>
              </w:rPr>
              <w:t>20</w:t>
            </w:r>
          </w:p>
        </w:tc>
      </w:tr>
      <w:tr w:rsidR="00241087" w:rsidRPr="00241087" w:rsidTr="00976009">
        <w:tc>
          <w:tcPr>
            <w:tcW w:w="889"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both"/>
              <w:rPr>
                <w:rFonts w:ascii="Times New Roman" w:hAnsi="Times New Roman" w:cs="Times New Roman"/>
                <w:sz w:val="24"/>
                <w:szCs w:val="24"/>
              </w:rPr>
            </w:pPr>
            <w:r w:rsidRPr="00241087">
              <w:rPr>
                <w:rFonts w:ascii="Times New Roman" w:hAnsi="Times New Roman" w:cs="Times New Roman"/>
                <w:sz w:val="24"/>
                <w:szCs w:val="24"/>
              </w:rPr>
              <w:t>4.3.</w:t>
            </w:r>
          </w:p>
        </w:tc>
        <w:tc>
          <w:tcPr>
            <w:tcW w:w="8505"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both"/>
              <w:rPr>
                <w:rFonts w:ascii="Times New Roman" w:hAnsi="Times New Roman" w:cs="Times New Roman"/>
                <w:sz w:val="24"/>
                <w:szCs w:val="24"/>
              </w:rPr>
            </w:pPr>
            <w:r w:rsidRPr="00241087">
              <w:rPr>
                <w:rFonts w:ascii="Times New Roman" w:hAnsi="Times New Roman" w:cs="Times New Roman"/>
                <w:sz w:val="24"/>
                <w:szCs w:val="24"/>
              </w:rPr>
              <w:t>Контроль успешности выполнения практических заданий с выставлением оце</w:t>
            </w:r>
            <w:r w:rsidRPr="00241087">
              <w:rPr>
                <w:rFonts w:ascii="Times New Roman" w:hAnsi="Times New Roman" w:cs="Times New Roman"/>
                <w:sz w:val="24"/>
                <w:szCs w:val="24"/>
              </w:rPr>
              <w:t>н</w:t>
            </w:r>
            <w:r w:rsidRPr="00241087">
              <w:rPr>
                <w:rFonts w:ascii="Times New Roman" w:hAnsi="Times New Roman" w:cs="Times New Roman"/>
                <w:sz w:val="24"/>
                <w:szCs w:val="24"/>
              </w:rPr>
              <w:t>ки в  журнал.</w:t>
            </w:r>
          </w:p>
        </w:tc>
        <w:tc>
          <w:tcPr>
            <w:tcW w:w="992"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center"/>
              <w:rPr>
                <w:rFonts w:ascii="Times New Roman" w:hAnsi="Times New Roman" w:cs="Times New Roman"/>
                <w:sz w:val="24"/>
                <w:szCs w:val="24"/>
              </w:rPr>
            </w:pPr>
            <w:r w:rsidRPr="00241087">
              <w:rPr>
                <w:rFonts w:ascii="Times New Roman" w:hAnsi="Times New Roman" w:cs="Times New Roman"/>
                <w:sz w:val="24"/>
                <w:szCs w:val="24"/>
              </w:rPr>
              <w:t>15</w:t>
            </w:r>
          </w:p>
        </w:tc>
      </w:tr>
      <w:tr w:rsidR="00241087" w:rsidRPr="00241087" w:rsidTr="00976009">
        <w:tc>
          <w:tcPr>
            <w:tcW w:w="889"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both"/>
              <w:rPr>
                <w:rFonts w:ascii="Times New Roman" w:hAnsi="Times New Roman" w:cs="Times New Roman"/>
                <w:b/>
                <w:sz w:val="24"/>
                <w:szCs w:val="24"/>
              </w:rPr>
            </w:pPr>
            <w:r w:rsidRPr="00241087">
              <w:rPr>
                <w:rFonts w:ascii="Times New Roman" w:hAnsi="Times New Roman" w:cs="Times New Roman"/>
                <w:b/>
                <w:sz w:val="24"/>
                <w:szCs w:val="24"/>
              </w:rPr>
              <w:t>5.</w:t>
            </w:r>
          </w:p>
        </w:tc>
        <w:tc>
          <w:tcPr>
            <w:tcW w:w="8505"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both"/>
              <w:rPr>
                <w:rFonts w:ascii="Times New Roman" w:hAnsi="Times New Roman" w:cs="Times New Roman"/>
                <w:b/>
                <w:sz w:val="24"/>
                <w:szCs w:val="24"/>
              </w:rPr>
            </w:pPr>
            <w:r w:rsidRPr="00241087">
              <w:rPr>
                <w:rFonts w:ascii="Times New Roman" w:hAnsi="Times New Roman" w:cs="Times New Roman"/>
                <w:b/>
                <w:sz w:val="24"/>
                <w:szCs w:val="24"/>
              </w:rPr>
              <w:t>Заключительная часть: задание на следующее занятие.</w:t>
            </w:r>
          </w:p>
        </w:tc>
        <w:tc>
          <w:tcPr>
            <w:tcW w:w="992" w:type="dxa"/>
            <w:tcBorders>
              <w:top w:val="single" w:sz="4" w:space="0" w:color="auto"/>
              <w:left w:val="single" w:sz="4" w:space="0" w:color="auto"/>
              <w:bottom w:val="single" w:sz="4" w:space="0" w:color="auto"/>
              <w:right w:val="single" w:sz="4" w:space="0" w:color="auto"/>
            </w:tcBorders>
          </w:tcPr>
          <w:p w:rsidR="00241087" w:rsidRPr="00241087" w:rsidRDefault="00241087" w:rsidP="00241087">
            <w:pPr>
              <w:spacing w:after="0" w:line="240" w:lineRule="auto"/>
              <w:jc w:val="center"/>
              <w:rPr>
                <w:rFonts w:ascii="Times New Roman" w:hAnsi="Times New Roman" w:cs="Times New Roman"/>
                <w:b/>
                <w:sz w:val="24"/>
                <w:szCs w:val="24"/>
              </w:rPr>
            </w:pPr>
            <w:r w:rsidRPr="00241087">
              <w:rPr>
                <w:rFonts w:ascii="Times New Roman" w:hAnsi="Times New Roman" w:cs="Times New Roman"/>
                <w:b/>
                <w:sz w:val="24"/>
                <w:szCs w:val="24"/>
              </w:rPr>
              <w:t>5</w:t>
            </w:r>
          </w:p>
        </w:tc>
      </w:tr>
    </w:tbl>
    <w:p w:rsidR="00241087" w:rsidRPr="00241087" w:rsidRDefault="00241087" w:rsidP="00241087">
      <w:pPr>
        <w:spacing w:after="0" w:line="240" w:lineRule="auto"/>
        <w:jc w:val="both"/>
        <w:rPr>
          <w:rFonts w:ascii="Times New Roman" w:hAnsi="Times New Roman" w:cs="Times New Roman"/>
          <w:b/>
          <w:sz w:val="24"/>
          <w:szCs w:val="24"/>
        </w:rPr>
      </w:pPr>
    </w:p>
    <w:p w:rsidR="00241087" w:rsidRPr="00241087" w:rsidRDefault="00241087" w:rsidP="00241087">
      <w:pPr>
        <w:spacing w:after="0" w:line="240" w:lineRule="auto"/>
        <w:rPr>
          <w:rFonts w:ascii="Times New Roman" w:hAnsi="Times New Roman" w:cs="Times New Roman"/>
          <w:b/>
          <w:sz w:val="24"/>
          <w:szCs w:val="24"/>
        </w:rPr>
      </w:pPr>
      <w:r w:rsidRPr="00241087">
        <w:rPr>
          <w:rFonts w:ascii="Times New Roman" w:hAnsi="Times New Roman" w:cs="Times New Roman"/>
          <w:b/>
          <w:sz w:val="24"/>
          <w:szCs w:val="24"/>
        </w:rPr>
        <w:t>6. Внеаудиторная самостоятельная работа студента</w:t>
      </w:r>
    </w:p>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 xml:space="preserve">по теме  «Размножение организмов и </w:t>
      </w:r>
    </w:p>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эволюция его форм »</w:t>
      </w:r>
    </w:p>
    <w:p w:rsidR="00241087" w:rsidRPr="00241087" w:rsidRDefault="00241087" w:rsidP="00241087">
      <w:pPr>
        <w:numPr>
          <w:ilvl w:val="0"/>
          <w:numId w:val="6"/>
        </w:numPr>
        <w:suppressAutoHyphens/>
        <w:spacing w:after="0" w:line="240" w:lineRule="auto"/>
        <w:rPr>
          <w:rFonts w:ascii="Times New Roman" w:hAnsi="Times New Roman" w:cs="Times New Roman"/>
          <w:sz w:val="24"/>
          <w:szCs w:val="24"/>
        </w:rPr>
      </w:pPr>
      <w:r w:rsidRPr="00241087">
        <w:rPr>
          <w:rFonts w:ascii="Times New Roman" w:hAnsi="Times New Roman" w:cs="Times New Roman"/>
          <w:sz w:val="24"/>
          <w:szCs w:val="24"/>
        </w:rPr>
        <w:t xml:space="preserve">прорабатывает учебный материал по конспекту лекций, учебной и научной </w:t>
      </w:r>
      <w:r w:rsidRPr="00241087">
        <w:rPr>
          <w:rFonts w:ascii="Times New Roman" w:hAnsi="Times New Roman" w:cs="Times New Roman"/>
          <w:spacing w:val="7"/>
          <w:sz w:val="24"/>
          <w:szCs w:val="24"/>
        </w:rPr>
        <w:t>литературе</w:t>
      </w:r>
    </w:p>
    <w:p w:rsidR="00241087" w:rsidRPr="00241087" w:rsidRDefault="00241087" w:rsidP="00241087">
      <w:pPr>
        <w:numPr>
          <w:ilvl w:val="0"/>
          <w:numId w:val="5"/>
        </w:numPr>
        <w:suppressAutoHyphens/>
        <w:spacing w:after="0" w:line="240" w:lineRule="auto"/>
        <w:rPr>
          <w:rFonts w:ascii="Times New Roman" w:hAnsi="Times New Roman" w:cs="Times New Roman"/>
          <w:sz w:val="24"/>
          <w:szCs w:val="24"/>
        </w:rPr>
      </w:pPr>
      <w:r w:rsidRPr="00241087">
        <w:rPr>
          <w:rFonts w:ascii="Times New Roman" w:hAnsi="Times New Roman" w:cs="Times New Roman"/>
          <w:sz w:val="24"/>
          <w:szCs w:val="24"/>
        </w:rPr>
        <w:t>выполняет задания для самоконтроля в тетрадях для домашних работ</w:t>
      </w:r>
    </w:p>
    <w:p w:rsidR="00241087" w:rsidRPr="00241087" w:rsidRDefault="00241087" w:rsidP="00241087">
      <w:pPr>
        <w:numPr>
          <w:ilvl w:val="0"/>
          <w:numId w:val="5"/>
        </w:numPr>
        <w:suppressAutoHyphens/>
        <w:spacing w:after="0" w:line="240" w:lineRule="auto"/>
        <w:rPr>
          <w:rFonts w:ascii="Times New Roman" w:hAnsi="Times New Roman" w:cs="Times New Roman"/>
          <w:sz w:val="24"/>
          <w:szCs w:val="24"/>
        </w:rPr>
      </w:pPr>
      <w:r w:rsidRPr="00241087">
        <w:rPr>
          <w:rFonts w:ascii="Times New Roman" w:hAnsi="Times New Roman" w:cs="Times New Roman"/>
          <w:sz w:val="24"/>
          <w:szCs w:val="24"/>
        </w:rPr>
        <w:t>готовит презентацию по индивидуальной теме</w:t>
      </w:r>
    </w:p>
    <w:p w:rsidR="00241087" w:rsidRPr="00241087" w:rsidRDefault="00241087" w:rsidP="00241087">
      <w:pPr>
        <w:numPr>
          <w:ilvl w:val="0"/>
          <w:numId w:val="5"/>
        </w:numPr>
        <w:suppressAutoHyphens/>
        <w:spacing w:after="0" w:line="240" w:lineRule="auto"/>
        <w:rPr>
          <w:rFonts w:ascii="Times New Roman" w:hAnsi="Times New Roman" w:cs="Times New Roman"/>
          <w:sz w:val="24"/>
          <w:szCs w:val="24"/>
        </w:rPr>
      </w:pPr>
      <w:r w:rsidRPr="00241087">
        <w:rPr>
          <w:rFonts w:ascii="Times New Roman" w:hAnsi="Times New Roman" w:cs="Times New Roman"/>
          <w:sz w:val="24"/>
          <w:szCs w:val="24"/>
        </w:rPr>
        <w:t>готовится к те</w:t>
      </w:r>
      <w:r w:rsidRPr="00241087">
        <w:rPr>
          <w:rFonts w:ascii="Times New Roman" w:hAnsi="Times New Roman" w:cs="Times New Roman"/>
          <w:sz w:val="24"/>
          <w:szCs w:val="24"/>
        </w:rPr>
        <w:t>с</w:t>
      </w:r>
      <w:r w:rsidRPr="00241087">
        <w:rPr>
          <w:rFonts w:ascii="Times New Roman" w:hAnsi="Times New Roman" w:cs="Times New Roman"/>
          <w:sz w:val="24"/>
          <w:szCs w:val="24"/>
        </w:rPr>
        <w:t>товому контролю.</w:t>
      </w:r>
    </w:p>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b/>
          <w:sz w:val="24"/>
          <w:szCs w:val="24"/>
        </w:rPr>
        <w:t>7.</w:t>
      </w:r>
      <w:r w:rsidRPr="00241087">
        <w:rPr>
          <w:rFonts w:ascii="Times New Roman" w:hAnsi="Times New Roman" w:cs="Times New Roman"/>
          <w:sz w:val="24"/>
          <w:szCs w:val="24"/>
        </w:rPr>
        <w:t xml:space="preserve"> </w:t>
      </w:r>
      <w:r w:rsidRPr="00241087">
        <w:rPr>
          <w:rFonts w:ascii="Times New Roman" w:hAnsi="Times New Roman" w:cs="Times New Roman"/>
          <w:b/>
          <w:sz w:val="24"/>
          <w:szCs w:val="24"/>
        </w:rPr>
        <w:t>Критерии оценок деятельности студента, при освоении учебного материала пре</w:t>
      </w:r>
      <w:r w:rsidRPr="00241087">
        <w:rPr>
          <w:rFonts w:ascii="Times New Roman" w:hAnsi="Times New Roman" w:cs="Times New Roman"/>
          <w:b/>
          <w:sz w:val="24"/>
          <w:szCs w:val="24"/>
        </w:rPr>
        <w:t>д</w:t>
      </w:r>
      <w:r w:rsidRPr="00241087">
        <w:rPr>
          <w:rFonts w:ascii="Times New Roman" w:hAnsi="Times New Roman" w:cs="Times New Roman"/>
          <w:b/>
          <w:sz w:val="24"/>
          <w:szCs w:val="24"/>
        </w:rPr>
        <w:t>ставлены</w:t>
      </w:r>
      <w:r w:rsidRPr="00241087">
        <w:rPr>
          <w:rFonts w:ascii="Times New Roman" w:hAnsi="Times New Roman" w:cs="Times New Roman"/>
          <w:sz w:val="24"/>
          <w:szCs w:val="24"/>
        </w:rPr>
        <w:t xml:space="preserve"> на    информационном стенде кафедры.</w:t>
      </w:r>
    </w:p>
    <w:p w:rsidR="00241087" w:rsidRPr="00241087" w:rsidRDefault="00241087" w:rsidP="00241087">
      <w:pPr>
        <w:numPr>
          <w:ilvl w:val="0"/>
          <w:numId w:val="5"/>
        </w:numPr>
        <w:spacing w:after="0" w:line="240" w:lineRule="auto"/>
        <w:jc w:val="both"/>
        <w:rPr>
          <w:rFonts w:ascii="Times New Roman" w:hAnsi="Times New Roman" w:cs="Times New Roman"/>
          <w:sz w:val="24"/>
          <w:szCs w:val="24"/>
        </w:rPr>
      </w:pPr>
      <w:r w:rsidRPr="00241087">
        <w:rPr>
          <w:rFonts w:ascii="Times New Roman" w:hAnsi="Times New Roman" w:cs="Times New Roman"/>
          <w:sz w:val="24"/>
          <w:szCs w:val="24"/>
        </w:rPr>
        <w:t>Оцениваются теоретические и практические знания в отдельности.</w:t>
      </w:r>
    </w:p>
    <w:p w:rsidR="00241087" w:rsidRPr="00241087" w:rsidRDefault="00241087" w:rsidP="00241087">
      <w:pPr>
        <w:numPr>
          <w:ilvl w:val="0"/>
          <w:numId w:val="5"/>
        </w:numPr>
        <w:spacing w:after="0" w:line="240" w:lineRule="auto"/>
        <w:jc w:val="both"/>
        <w:rPr>
          <w:rFonts w:ascii="Times New Roman" w:hAnsi="Times New Roman" w:cs="Times New Roman"/>
          <w:sz w:val="24"/>
          <w:szCs w:val="24"/>
        </w:rPr>
      </w:pPr>
      <w:r w:rsidRPr="00241087">
        <w:rPr>
          <w:rFonts w:ascii="Times New Roman" w:hAnsi="Times New Roman" w:cs="Times New Roman"/>
          <w:sz w:val="24"/>
          <w:szCs w:val="24"/>
        </w:rPr>
        <w:t>Теоретические знания оцениваются комплексно в ходе собеседования и через ответы на вопросы при проверке протокола практического занятия.</w:t>
      </w:r>
    </w:p>
    <w:p w:rsidR="00241087" w:rsidRPr="00241087" w:rsidRDefault="00241087" w:rsidP="00241087">
      <w:pPr>
        <w:numPr>
          <w:ilvl w:val="0"/>
          <w:numId w:val="5"/>
        </w:numPr>
        <w:spacing w:after="0" w:line="240" w:lineRule="auto"/>
        <w:jc w:val="both"/>
        <w:rPr>
          <w:rFonts w:ascii="Times New Roman" w:hAnsi="Times New Roman" w:cs="Times New Roman"/>
          <w:sz w:val="24"/>
          <w:szCs w:val="24"/>
        </w:rPr>
      </w:pPr>
      <w:r w:rsidRPr="00241087">
        <w:rPr>
          <w:rFonts w:ascii="Times New Roman" w:hAnsi="Times New Roman" w:cs="Times New Roman"/>
          <w:sz w:val="24"/>
          <w:szCs w:val="24"/>
        </w:rPr>
        <w:t>Практическая часть оценивается по умению студента ориентироваться в предложе</w:t>
      </w:r>
      <w:r w:rsidRPr="00241087">
        <w:rPr>
          <w:rFonts w:ascii="Times New Roman" w:hAnsi="Times New Roman" w:cs="Times New Roman"/>
          <w:sz w:val="24"/>
          <w:szCs w:val="24"/>
        </w:rPr>
        <w:t>н</w:t>
      </w:r>
      <w:r w:rsidRPr="00241087">
        <w:rPr>
          <w:rFonts w:ascii="Times New Roman" w:hAnsi="Times New Roman" w:cs="Times New Roman"/>
          <w:sz w:val="24"/>
          <w:szCs w:val="24"/>
        </w:rPr>
        <w:t>ных для изучения препаратах.</w:t>
      </w:r>
    </w:p>
    <w:p w:rsidR="00241087" w:rsidRPr="00241087" w:rsidRDefault="00241087" w:rsidP="00241087">
      <w:pPr>
        <w:numPr>
          <w:ilvl w:val="0"/>
          <w:numId w:val="5"/>
        </w:numPr>
        <w:suppressAutoHyphens/>
        <w:spacing w:after="0" w:line="240" w:lineRule="auto"/>
        <w:rPr>
          <w:rFonts w:ascii="Times New Roman" w:hAnsi="Times New Roman" w:cs="Times New Roman"/>
          <w:i/>
          <w:sz w:val="24"/>
          <w:szCs w:val="24"/>
        </w:rPr>
      </w:pPr>
      <w:r w:rsidRPr="00241087">
        <w:rPr>
          <w:rFonts w:ascii="Times New Roman" w:hAnsi="Times New Roman" w:cs="Times New Roman"/>
          <w:i/>
          <w:sz w:val="24"/>
          <w:szCs w:val="24"/>
        </w:rPr>
        <w:t xml:space="preserve"> </w:t>
      </w:r>
    </w:p>
    <w:p w:rsidR="00241087" w:rsidRPr="00241087" w:rsidRDefault="00241087" w:rsidP="00241087">
      <w:pPr>
        <w:spacing w:after="0" w:line="240" w:lineRule="auto"/>
        <w:rPr>
          <w:rFonts w:ascii="Times New Roman" w:hAnsi="Times New Roman" w:cs="Times New Roman"/>
          <w:b/>
          <w:sz w:val="24"/>
          <w:szCs w:val="24"/>
        </w:rPr>
      </w:pPr>
      <w:r w:rsidRPr="00241087">
        <w:rPr>
          <w:rFonts w:ascii="Times New Roman" w:hAnsi="Times New Roman" w:cs="Times New Roman"/>
          <w:b/>
          <w:sz w:val="24"/>
          <w:szCs w:val="24"/>
        </w:rPr>
        <w:t>8. Рекомендации для студентов, пропустивших практическое занятие.</w:t>
      </w:r>
      <w:r w:rsidRPr="00241087">
        <w:rPr>
          <w:rFonts w:ascii="Times New Roman" w:hAnsi="Times New Roman" w:cs="Times New Roman"/>
          <w:sz w:val="24"/>
          <w:szCs w:val="24"/>
        </w:rPr>
        <w:t xml:space="preserve"> </w:t>
      </w:r>
    </w:p>
    <w:p w:rsidR="00241087" w:rsidRPr="00241087" w:rsidRDefault="00241087" w:rsidP="00241087">
      <w:pPr>
        <w:numPr>
          <w:ilvl w:val="0"/>
          <w:numId w:val="5"/>
        </w:numPr>
        <w:suppressAutoHyphens/>
        <w:spacing w:after="0" w:line="240" w:lineRule="auto"/>
        <w:rPr>
          <w:rFonts w:ascii="Times New Roman" w:hAnsi="Times New Roman" w:cs="Times New Roman"/>
          <w:sz w:val="24"/>
          <w:szCs w:val="24"/>
        </w:rPr>
      </w:pPr>
      <w:r w:rsidRPr="00241087">
        <w:rPr>
          <w:rFonts w:ascii="Times New Roman" w:hAnsi="Times New Roman" w:cs="Times New Roman"/>
          <w:sz w:val="24"/>
          <w:szCs w:val="24"/>
        </w:rPr>
        <w:t>Прочитать базовый учебник</w:t>
      </w:r>
    </w:p>
    <w:p w:rsidR="00241087" w:rsidRPr="00241087" w:rsidRDefault="00241087" w:rsidP="00241087">
      <w:pPr>
        <w:numPr>
          <w:ilvl w:val="0"/>
          <w:numId w:val="5"/>
        </w:numPr>
        <w:suppressAutoHyphens/>
        <w:spacing w:after="0" w:line="240" w:lineRule="auto"/>
        <w:rPr>
          <w:rFonts w:ascii="Times New Roman" w:hAnsi="Times New Roman" w:cs="Times New Roman"/>
          <w:sz w:val="24"/>
          <w:szCs w:val="24"/>
        </w:rPr>
      </w:pPr>
      <w:r w:rsidRPr="00241087">
        <w:rPr>
          <w:rFonts w:ascii="Times New Roman" w:hAnsi="Times New Roman" w:cs="Times New Roman"/>
          <w:sz w:val="24"/>
          <w:szCs w:val="24"/>
        </w:rPr>
        <w:t>Прочитать дополнительную литературу</w:t>
      </w:r>
    </w:p>
    <w:p w:rsidR="00241087" w:rsidRPr="00241087" w:rsidRDefault="00241087" w:rsidP="00241087">
      <w:pPr>
        <w:numPr>
          <w:ilvl w:val="0"/>
          <w:numId w:val="5"/>
        </w:numPr>
        <w:suppressAutoHyphens/>
        <w:spacing w:after="0" w:line="240" w:lineRule="auto"/>
        <w:rPr>
          <w:rFonts w:ascii="Times New Roman" w:hAnsi="Times New Roman" w:cs="Times New Roman"/>
          <w:sz w:val="24"/>
          <w:szCs w:val="24"/>
        </w:rPr>
      </w:pPr>
      <w:r w:rsidRPr="00241087">
        <w:rPr>
          <w:rFonts w:ascii="Times New Roman" w:hAnsi="Times New Roman" w:cs="Times New Roman"/>
          <w:sz w:val="24"/>
          <w:szCs w:val="24"/>
        </w:rPr>
        <w:t>Подготовить рукописный реферат по вопросам  темы занятия</w:t>
      </w:r>
    </w:p>
    <w:p w:rsidR="00241087" w:rsidRPr="00241087" w:rsidRDefault="00241087" w:rsidP="00241087">
      <w:pPr>
        <w:numPr>
          <w:ilvl w:val="0"/>
          <w:numId w:val="5"/>
        </w:numPr>
        <w:suppressAutoHyphens/>
        <w:spacing w:after="0" w:line="240" w:lineRule="auto"/>
        <w:rPr>
          <w:rFonts w:ascii="Times New Roman" w:hAnsi="Times New Roman" w:cs="Times New Roman"/>
          <w:sz w:val="24"/>
          <w:szCs w:val="24"/>
        </w:rPr>
      </w:pPr>
      <w:r w:rsidRPr="00241087">
        <w:rPr>
          <w:rFonts w:ascii="Times New Roman" w:hAnsi="Times New Roman" w:cs="Times New Roman"/>
          <w:sz w:val="24"/>
          <w:szCs w:val="24"/>
        </w:rPr>
        <w:t>Выполнить задания для самостоятельной работы в тетради для домашней работы</w:t>
      </w:r>
    </w:p>
    <w:p w:rsidR="00241087" w:rsidRPr="00241087" w:rsidRDefault="00241087" w:rsidP="00241087">
      <w:pPr>
        <w:numPr>
          <w:ilvl w:val="0"/>
          <w:numId w:val="5"/>
        </w:numPr>
        <w:suppressAutoHyphens/>
        <w:spacing w:after="0" w:line="240" w:lineRule="auto"/>
        <w:rPr>
          <w:rFonts w:ascii="Times New Roman" w:hAnsi="Times New Roman" w:cs="Times New Roman"/>
          <w:sz w:val="24"/>
          <w:szCs w:val="24"/>
        </w:rPr>
      </w:pPr>
      <w:r w:rsidRPr="00241087">
        <w:rPr>
          <w:rFonts w:ascii="Times New Roman" w:hAnsi="Times New Roman" w:cs="Times New Roman"/>
          <w:sz w:val="24"/>
          <w:szCs w:val="24"/>
        </w:rPr>
        <w:lastRenderedPageBreak/>
        <w:t>Уметь ответить на  контрольные вопросы  по теме занятия</w:t>
      </w:r>
    </w:p>
    <w:p w:rsidR="00241087" w:rsidRPr="00241087" w:rsidRDefault="00241087" w:rsidP="00241087">
      <w:pPr>
        <w:spacing w:after="0" w:line="240" w:lineRule="auto"/>
        <w:rPr>
          <w:rFonts w:ascii="Times New Roman" w:hAnsi="Times New Roman" w:cs="Times New Roman"/>
          <w:b/>
          <w:sz w:val="24"/>
          <w:szCs w:val="24"/>
        </w:rPr>
      </w:pPr>
      <w:r w:rsidRPr="00241087">
        <w:rPr>
          <w:rFonts w:ascii="Times New Roman" w:hAnsi="Times New Roman" w:cs="Times New Roman"/>
          <w:b/>
          <w:sz w:val="24"/>
          <w:szCs w:val="24"/>
        </w:rPr>
        <w:t>9. Приложения для самостоятельной работы студентов</w:t>
      </w:r>
    </w:p>
    <w:p w:rsidR="00241087" w:rsidRPr="00241087" w:rsidRDefault="00241087" w:rsidP="00241087">
      <w:pPr>
        <w:numPr>
          <w:ilvl w:val="0"/>
          <w:numId w:val="5"/>
        </w:numPr>
        <w:suppressAutoHyphens/>
        <w:spacing w:after="0" w:line="240" w:lineRule="auto"/>
        <w:rPr>
          <w:rFonts w:ascii="Times New Roman" w:hAnsi="Times New Roman" w:cs="Times New Roman"/>
          <w:sz w:val="24"/>
          <w:szCs w:val="24"/>
        </w:rPr>
      </w:pPr>
      <w:r w:rsidRPr="00241087">
        <w:rPr>
          <w:rFonts w:ascii="Times New Roman" w:hAnsi="Times New Roman" w:cs="Times New Roman"/>
          <w:b/>
          <w:sz w:val="24"/>
          <w:szCs w:val="24"/>
        </w:rPr>
        <w:t>9.1</w:t>
      </w:r>
      <w:r w:rsidRPr="00241087">
        <w:rPr>
          <w:rFonts w:ascii="Times New Roman" w:hAnsi="Times New Roman" w:cs="Times New Roman"/>
          <w:sz w:val="24"/>
          <w:szCs w:val="24"/>
        </w:rPr>
        <w:t>. Информационные и справочные материалы:</w:t>
      </w:r>
    </w:p>
    <w:p w:rsidR="00241087" w:rsidRPr="00241087" w:rsidRDefault="00241087" w:rsidP="00241087">
      <w:pPr>
        <w:numPr>
          <w:ilvl w:val="0"/>
          <w:numId w:val="5"/>
        </w:numPr>
        <w:suppressAutoHyphens/>
        <w:spacing w:after="0" w:line="240" w:lineRule="auto"/>
        <w:rPr>
          <w:rFonts w:ascii="Times New Roman" w:hAnsi="Times New Roman" w:cs="Times New Roman"/>
          <w:sz w:val="24"/>
          <w:szCs w:val="24"/>
        </w:rPr>
      </w:pPr>
      <w:r w:rsidRPr="00241087">
        <w:rPr>
          <w:rFonts w:ascii="Times New Roman" w:hAnsi="Times New Roman" w:cs="Times New Roman"/>
          <w:sz w:val="24"/>
          <w:szCs w:val="24"/>
        </w:rPr>
        <w:t xml:space="preserve">Примеры заданий в тестовой форме: </w:t>
      </w:r>
      <w:r w:rsidRPr="00241087">
        <w:rPr>
          <w:rFonts w:ascii="Times New Roman" w:hAnsi="Times New Roman" w:cs="Times New Roman"/>
          <w:b/>
          <w:sz w:val="24"/>
          <w:szCs w:val="24"/>
        </w:rPr>
        <w:t>сайт кафедры, документы, примеры тестов</w:t>
      </w:r>
      <w:r w:rsidRPr="00241087">
        <w:rPr>
          <w:rFonts w:ascii="Times New Roman" w:hAnsi="Times New Roman" w:cs="Times New Roman"/>
          <w:sz w:val="24"/>
          <w:szCs w:val="24"/>
        </w:rPr>
        <w:t xml:space="preserve"> </w:t>
      </w:r>
    </w:p>
    <w:p w:rsidR="00241087" w:rsidRPr="00241087" w:rsidRDefault="00241087" w:rsidP="00241087">
      <w:pPr>
        <w:spacing w:after="0" w:line="240" w:lineRule="auto"/>
        <w:jc w:val="both"/>
        <w:rPr>
          <w:rFonts w:ascii="Times New Roman" w:hAnsi="Times New Roman" w:cs="Times New Roman"/>
          <w:sz w:val="24"/>
          <w:szCs w:val="24"/>
        </w:rPr>
      </w:pPr>
      <w:r w:rsidRPr="00241087">
        <w:rPr>
          <w:rFonts w:ascii="Times New Roman" w:hAnsi="Times New Roman" w:cs="Times New Roman"/>
          <w:b/>
          <w:sz w:val="24"/>
          <w:szCs w:val="24"/>
        </w:rPr>
        <w:t xml:space="preserve">      9.2</w:t>
      </w:r>
      <w:r w:rsidRPr="00241087">
        <w:rPr>
          <w:rFonts w:ascii="Times New Roman" w:hAnsi="Times New Roman" w:cs="Times New Roman"/>
          <w:sz w:val="24"/>
          <w:szCs w:val="24"/>
        </w:rPr>
        <w:t>. Материалы для самоконтроля по теме «Размножение организмов и эволюция его форм»</w:t>
      </w:r>
    </w:p>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 xml:space="preserve">           Вопросы для самоконтроля</w:t>
      </w:r>
    </w:p>
    <w:p w:rsidR="00241087" w:rsidRPr="00241087" w:rsidRDefault="00241087" w:rsidP="00241087">
      <w:pPr>
        <w:numPr>
          <w:ilvl w:val="0"/>
          <w:numId w:val="9"/>
        </w:num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Морфологические и функциональные особенности строения половых клеток.</w:t>
      </w:r>
    </w:p>
    <w:p w:rsidR="00241087" w:rsidRPr="00241087" w:rsidRDefault="00241087" w:rsidP="00241087">
      <w:pPr>
        <w:numPr>
          <w:ilvl w:val="0"/>
          <w:numId w:val="9"/>
        </w:num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Два способа размножения, их эволюционные преимущества и н</w:t>
      </w:r>
      <w:r w:rsidRPr="00241087">
        <w:rPr>
          <w:rFonts w:ascii="Times New Roman" w:hAnsi="Times New Roman" w:cs="Times New Roman"/>
          <w:sz w:val="24"/>
          <w:szCs w:val="24"/>
        </w:rPr>
        <w:t>е</w:t>
      </w:r>
      <w:r w:rsidRPr="00241087">
        <w:rPr>
          <w:rFonts w:ascii="Times New Roman" w:hAnsi="Times New Roman" w:cs="Times New Roman"/>
          <w:sz w:val="24"/>
          <w:szCs w:val="24"/>
        </w:rPr>
        <w:t>достатки.</w:t>
      </w:r>
    </w:p>
    <w:p w:rsidR="00241087" w:rsidRPr="00241087" w:rsidRDefault="00241087" w:rsidP="00241087">
      <w:pPr>
        <w:numPr>
          <w:ilvl w:val="0"/>
          <w:numId w:val="9"/>
        </w:num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Формы бесполого, полового и вегетативного размножения, их особенности и знач</w:t>
      </w:r>
      <w:r w:rsidRPr="00241087">
        <w:rPr>
          <w:rFonts w:ascii="Times New Roman" w:hAnsi="Times New Roman" w:cs="Times New Roman"/>
          <w:sz w:val="24"/>
          <w:szCs w:val="24"/>
        </w:rPr>
        <w:t>е</w:t>
      </w:r>
      <w:r w:rsidRPr="00241087">
        <w:rPr>
          <w:rFonts w:ascii="Times New Roman" w:hAnsi="Times New Roman" w:cs="Times New Roman"/>
          <w:sz w:val="24"/>
          <w:szCs w:val="24"/>
        </w:rPr>
        <w:t>ние.</w:t>
      </w:r>
    </w:p>
    <w:p w:rsidR="00241087" w:rsidRPr="00241087" w:rsidRDefault="00241087" w:rsidP="00241087">
      <w:pPr>
        <w:spacing w:after="0" w:line="240" w:lineRule="auto"/>
        <w:ind w:left="360"/>
        <w:rPr>
          <w:rFonts w:ascii="Times New Roman" w:hAnsi="Times New Roman" w:cs="Times New Roman"/>
          <w:sz w:val="24"/>
          <w:szCs w:val="24"/>
        </w:rPr>
      </w:pPr>
      <w:r w:rsidRPr="00241087">
        <w:rPr>
          <w:rFonts w:ascii="Times New Roman" w:hAnsi="Times New Roman" w:cs="Times New Roman"/>
          <w:b/>
          <w:sz w:val="24"/>
          <w:szCs w:val="24"/>
        </w:rPr>
        <w:t>9.3.</w:t>
      </w:r>
      <w:r w:rsidRPr="00241087">
        <w:rPr>
          <w:rFonts w:ascii="Times New Roman" w:hAnsi="Times New Roman" w:cs="Times New Roman"/>
          <w:sz w:val="24"/>
          <w:szCs w:val="24"/>
        </w:rPr>
        <w:t xml:space="preserve">  Темы презентаций:</w:t>
      </w:r>
    </w:p>
    <w:p w:rsidR="00241087" w:rsidRPr="00241087" w:rsidRDefault="00241087" w:rsidP="00241087">
      <w:pPr>
        <w:numPr>
          <w:ilvl w:val="0"/>
          <w:numId w:val="7"/>
        </w:num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Формы бесполого, полового и вегетативного размножения, их особенности и знач</w:t>
      </w:r>
      <w:r w:rsidRPr="00241087">
        <w:rPr>
          <w:rFonts w:ascii="Times New Roman" w:hAnsi="Times New Roman" w:cs="Times New Roman"/>
          <w:sz w:val="24"/>
          <w:szCs w:val="24"/>
        </w:rPr>
        <w:t>е</w:t>
      </w:r>
      <w:r w:rsidRPr="00241087">
        <w:rPr>
          <w:rFonts w:ascii="Times New Roman" w:hAnsi="Times New Roman" w:cs="Times New Roman"/>
          <w:sz w:val="24"/>
          <w:szCs w:val="24"/>
        </w:rPr>
        <w:t>ние</w:t>
      </w:r>
    </w:p>
    <w:p w:rsidR="00241087" w:rsidRPr="00241087" w:rsidRDefault="00241087" w:rsidP="00241087">
      <w:pPr>
        <w:numPr>
          <w:ilvl w:val="0"/>
          <w:numId w:val="7"/>
        </w:numPr>
        <w:spacing w:after="0" w:line="240" w:lineRule="auto"/>
        <w:ind w:right="-1050"/>
        <w:jc w:val="both"/>
        <w:rPr>
          <w:rFonts w:ascii="Times New Roman" w:hAnsi="Times New Roman" w:cs="Times New Roman"/>
          <w:sz w:val="24"/>
          <w:szCs w:val="24"/>
        </w:rPr>
      </w:pPr>
      <w:r w:rsidRPr="00241087">
        <w:rPr>
          <w:rFonts w:ascii="Times New Roman" w:hAnsi="Times New Roman" w:cs="Times New Roman"/>
          <w:sz w:val="24"/>
          <w:szCs w:val="24"/>
        </w:rPr>
        <w:t>Партеногенез и его биологическое значение</w:t>
      </w:r>
    </w:p>
    <w:p w:rsidR="00241087" w:rsidRPr="00241087" w:rsidRDefault="00241087" w:rsidP="00241087">
      <w:pPr>
        <w:numPr>
          <w:ilvl w:val="0"/>
          <w:numId w:val="7"/>
        </w:num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 xml:space="preserve"> Половой диморфизм</w:t>
      </w:r>
    </w:p>
    <w:p w:rsidR="00241087" w:rsidRPr="00241087" w:rsidRDefault="00241087" w:rsidP="00241087">
      <w:pPr>
        <w:spacing w:after="0" w:line="240" w:lineRule="auto"/>
        <w:ind w:left="360"/>
        <w:rPr>
          <w:rFonts w:ascii="Times New Roman" w:hAnsi="Times New Roman" w:cs="Times New Roman"/>
          <w:sz w:val="24"/>
          <w:szCs w:val="24"/>
        </w:rPr>
      </w:pPr>
      <w:r w:rsidRPr="00241087">
        <w:rPr>
          <w:rFonts w:ascii="Times New Roman" w:hAnsi="Times New Roman" w:cs="Times New Roman"/>
          <w:b/>
          <w:sz w:val="24"/>
          <w:szCs w:val="24"/>
        </w:rPr>
        <w:t>10. Основная и дополнительная литература</w:t>
      </w:r>
      <w:r w:rsidRPr="00241087">
        <w:rPr>
          <w:rFonts w:ascii="Times New Roman" w:hAnsi="Times New Roman" w:cs="Times New Roman"/>
          <w:sz w:val="24"/>
          <w:szCs w:val="24"/>
        </w:rPr>
        <w:t xml:space="preserve"> (представлена на информационном стенде кафедры). </w:t>
      </w:r>
    </w:p>
    <w:p w:rsidR="00241087" w:rsidRPr="00241087" w:rsidRDefault="00241087" w:rsidP="00241087">
      <w:pPr>
        <w:spacing w:after="0" w:line="240" w:lineRule="auto"/>
        <w:ind w:left="360"/>
        <w:rPr>
          <w:rFonts w:ascii="Times New Roman" w:hAnsi="Times New Roman" w:cs="Times New Roman"/>
          <w:sz w:val="24"/>
          <w:szCs w:val="24"/>
        </w:rPr>
      </w:pPr>
      <w:r w:rsidRPr="00241087">
        <w:rPr>
          <w:rFonts w:ascii="Times New Roman" w:hAnsi="Times New Roman" w:cs="Times New Roman"/>
          <w:sz w:val="24"/>
          <w:szCs w:val="24"/>
        </w:rPr>
        <w:t>Основная литература по дисциплине:</w:t>
      </w:r>
    </w:p>
    <w:p w:rsidR="00241087" w:rsidRPr="00241087" w:rsidRDefault="00241087" w:rsidP="00241087">
      <w:pPr>
        <w:spacing w:after="0" w:line="240" w:lineRule="auto"/>
        <w:rPr>
          <w:rFonts w:ascii="Times New Roman" w:hAnsi="Times New Roman" w:cs="Times New Roman"/>
          <w:sz w:val="24"/>
          <w:szCs w:val="24"/>
        </w:rPr>
      </w:pPr>
      <w:r w:rsidRPr="00241087">
        <w:rPr>
          <w:rFonts w:ascii="Times New Roman" w:hAnsi="Times New Roman" w:cs="Times New Roman"/>
          <w:sz w:val="24"/>
          <w:szCs w:val="24"/>
        </w:rPr>
        <w:t xml:space="preserve">     1. Биология. В 2 кн. Кн. 1: Учеб. для мед. спец. вузов/ В.Н. Ярыгин, В.И. Васильева и др.;  Под ред. В.Н. Ярыгина. – 8-е изд. – М.: Высш. шк., 2007.  Жизнь. Гены. Клетка. Онтогенез. Человек. – С. 210-219.</w:t>
      </w:r>
    </w:p>
    <w:p w:rsidR="00241087" w:rsidRPr="00241087" w:rsidRDefault="00241087" w:rsidP="00241087">
      <w:pPr>
        <w:spacing w:after="0" w:line="240" w:lineRule="auto"/>
        <w:ind w:left="360"/>
        <w:rPr>
          <w:rFonts w:ascii="Times New Roman" w:hAnsi="Times New Roman" w:cs="Times New Roman"/>
          <w:sz w:val="24"/>
          <w:szCs w:val="24"/>
        </w:rPr>
      </w:pPr>
    </w:p>
    <w:p w:rsidR="00241087" w:rsidRPr="00241087" w:rsidRDefault="00241087" w:rsidP="00241087">
      <w:pPr>
        <w:spacing w:after="0" w:line="240" w:lineRule="auto"/>
        <w:ind w:left="360"/>
        <w:rPr>
          <w:rFonts w:ascii="Times New Roman" w:hAnsi="Times New Roman" w:cs="Times New Roman"/>
          <w:b/>
          <w:bCs/>
          <w:sz w:val="24"/>
          <w:szCs w:val="24"/>
        </w:rPr>
      </w:pPr>
      <w:r w:rsidRPr="00241087">
        <w:rPr>
          <w:rFonts w:ascii="Times New Roman" w:hAnsi="Times New Roman" w:cs="Times New Roman"/>
          <w:b/>
          <w:bCs/>
          <w:sz w:val="24"/>
          <w:szCs w:val="24"/>
        </w:rPr>
        <w:t>Дополнительная литература:</w:t>
      </w:r>
    </w:p>
    <w:p w:rsidR="00241087" w:rsidRPr="00241087" w:rsidRDefault="00241087" w:rsidP="00241087">
      <w:pPr>
        <w:spacing w:after="0" w:line="240" w:lineRule="auto"/>
        <w:ind w:left="360"/>
        <w:rPr>
          <w:rFonts w:ascii="Times New Roman" w:hAnsi="Times New Roman" w:cs="Times New Roman"/>
          <w:sz w:val="24"/>
          <w:szCs w:val="24"/>
        </w:rPr>
      </w:pPr>
      <w:r w:rsidRPr="00241087">
        <w:rPr>
          <w:rFonts w:ascii="Times New Roman" w:hAnsi="Times New Roman" w:cs="Times New Roman"/>
          <w:sz w:val="24"/>
          <w:szCs w:val="24"/>
        </w:rPr>
        <w:t>1. Гилберт С. Биология развития. – М.: Мир, 1995.-Т. 1 – 3.</w:t>
      </w:r>
    </w:p>
    <w:p w:rsidR="00241087" w:rsidRPr="00241087" w:rsidRDefault="00241087" w:rsidP="00241087">
      <w:pPr>
        <w:spacing w:after="0" w:line="240" w:lineRule="auto"/>
        <w:ind w:left="360"/>
        <w:rPr>
          <w:rFonts w:ascii="Times New Roman" w:hAnsi="Times New Roman" w:cs="Times New Roman"/>
          <w:sz w:val="24"/>
          <w:szCs w:val="24"/>
        </w:rPr>
      </w:pPr>
      <w:r w:rsidRPr="00241087">
        <w:rPr>
          <w:rFonts w:ascii="Times New Roman" w:hAnsi="Times New Roman" w:cs="Times New Roman"/>
          <w:sz w:val="24"/>
          <w:szCs w:val="24"/>
        </w:rPr>
        <w:t>2. Грин Н., Стаут У., Тейлор Д. Биология. – М.: Мир, 1990. – Т. 1.</w:t>
      </w:r>
    </w:p>
    <w:p w:rsidR="00241087" w:rsidRPr="00241087" w:rsidRDefault="00241087" w:rsidP="00241087">
      <w:pPr>
        <w:spacing w:after="0" w:line="240" w:lineRule="auto"/>
        <w:ind w:left="360"/>
        <w:rPr>
          <w:rFonts w:ascii="Times New Roman" w:hAnsi="Times New Roman" w:cs="Times New Roman"/>
          <w:sz w:val="24"/>
          <w:szCs w:val="24"/>
        </w:rPr>
      </w:pPr>
      <w:r w:rsidRPr="00241087">
        <w:rPr>
          <w:rFonts w:ascii="Times New Roman" w:hAnsi="Times New Roman" w:cs="Times New Roman"/>
          <w:sz w:val="24"/>
          <w:szCs w:val="24"/>
        </w:rPr>
        <w:t>3. Ченцов Ю.С. Введение в клеточную биологию. Учебник для вузов. -4-е изд., перераб. и доп. / Ю.С.Ченцов. – М.:ИКЦ «АКАДЕМКНИГА», 2004. -495 с.: ил.</w:t>
      </w:r>
    </w:p>
    <w:p w:rsidR="00241087" w:rsidRPr="00241087" w:rsidRDefault="00241087" w:rsidP="00241087">
      <w:pPr>
        <w:pStyle w:val="3"/>
        <w:ind w:firstLine="720"/>
        <w:jc w:val="both"/>
        <w:rPr>
          <w:sz w:val="24"/>
          <w:szCs w:val="24"/>
          <w:u w:val="single"/>
        </w:rPr>
      </w:pPr>
    </w:p>
    <w:p w:rsidR="00241087" w:rsidRPr="00241087" w:rsidRDefault="00241087" w:rsidP="00241087">
      <w:pPr>
        <w:pStyle w:val="3"/>
        <w:ind w:firstLine="720"/>
        <w:jc w:val="both"/>
        <w:rPr>
          <w:sz w:val="24"/>
          <w:szCs w:val="24"/>
          <w:u w:val="single"/>
        </w:rPr>
      </w:pPr>
      <w:r w:rsidRPr="00241087">
        <w:rPr>
          <w:sz w:val="24"/>
          <w:szCs w:val="24"/>
          <w:u w:val="single"/>
        </w:rPr>
        <w:t>Иные библиотечно-информационные ресурсы и средства обеспечения образовател</w:t>
      </w:r>
      <w:r w:rsidRPr="00241087">
        <w:rPr>
          <w:sz w:val="24"/>
          <w:szCs w:val="24"/>
          <w:u w:val="single"/>
        </w:rPr>
        <w:t>ь</w:t>
      </w:r>
      <w:r w:rsidRPr="00241087">
        <w:rPr>
          <w:sz w:val="24"/>
          <w:szCs w:val="24"/>
          <w:u w:val="single"/>
        </w:rPr>
        <w:t>ного процесса:</w:t>
      </w:r>
    </w:p>
    <w:p w:rsidR="00241087" w:rsidRPr="00241087" w:rsidRDefault="00241087" w:rsidP="00241087">
      <w:pPr>
        <w:spacing w:after="0" w:line="240" w:lineRule="auto"/>
        <w:rPr>
          <w:rFonts w:ascii="Times New Roman" w:hAnsi="Times New Roman" w:cs="Times New Roman"/>
          <w:sz w:val="24"/>
          <w:szCs w:val="24"/>
        </w:rPr>
      </w:pPr>
    </w:p>
    <w:tbl>
      <w:tblPr>
        <w:tblW w:w="9808" w:type="dxa"/>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674"/>
        <w:gridCol w:w="3082"/>
        <w:gridCol w:w="6052"/>
      </w:tblGrid>
      <w:tr w:rsidR="00241087" w:rsidRPr="00241087" w:rsidTr="00976009">
        <w:tc>
          <w:tcPr>
            <w:tcW w:w="674" w:type="dxa"/>
          </w:tcPr>
          <w:p w:rsidR="00241087" w:rsidRPr="00241087" w:rsidRDefault="00241087" w:rsidP="00241087">
            <w:pPr>
              <w:spacing w:after="0" w:line="240" w:lineRule="auto"/>
              <w:jc w:val="center"/>
              <w:rPr>
                <w:rFonts w:ascii="Times New Roman" w:hAnsi="Times New Roman" w:cs="Times New Roman"/>
                <w:sz w:val="24"/>
                <w:szCs w:val="24"/>
              </w:rPr>
            </w:pPr>
            <w:r w:rsidRPr="00241087">
              <w:rPr>
                <w:rFonts w:ascii="Times New Roman" w:hAnsi="Times New Roman" w:cs="Times New Roman"/>
                <w:sz w:val="24"/>
                <w:szCs w:val="24"/>
              </w:rPr>
              <w:t>№№</w:t>
            </w:r>
          </w:p>
        </w:tc>
        <w:tc>
          <w:tcPr>
            <w:tcW w:w="3082" w:type="dxa"/>
          </w:tcPr>
          <w:p w:rsidR="00241087" w:rsidRPr="00241087" w:rsidRDefault="00241087" w:rsidP="00241087">
            <w:pPr>
              <w:spacing w:after="0" w:line="240" w:lineRule="auto"/>
              <w:jc w:val="center"/>
              <w:rPr>
                <w:rFonts w:ascii="Times New Roman" w:hAnsi="Times New Roman" w:cs="Times New Roman"/>
                <w:sz w:val="24"/>
                <w:szCs w:val="24"/>
              </w:rPr>
            </w:pPr>
            <w:r w:rsidRPr="00241087">
              <w:rPr>
                <w:rFonts w:ascii="Times New Roman" w:hAnsi="Times New Roman" w:cs="Times New Roman"/>
                <w:sz w:val="24"/>
                <w:szCs w:val="24"/>
              </w:rPr>
              <w:t>Наименование ресурса</w:t>
            </w:r>
          </w:p>
        </w:tc>
        <w:tc>
          <w:tcPr>
            <w:tcW w:w="6052" w:type="dxa"/>
          </w:tcPr>
          <w:p w:rsidR="00241087" w:rsidRPr="00241087" w:rsidRDefault="00241087" w:rsidP="00241087">
            <w:pPr>
              <w:spacing w:after="0" w:line="240" w:lineRule="auto"/>
              <w:jc w:val="center"/>
              <w:rPr>
                <w:rFonts w:ascii="Times New Roman" w:hAnsi="Times New Roman" w:cs="Times New Roman"/>
                <w:sz w:val="24"/>
                <w:szCs w:val="24"/>
              </w:rPr>
            </w:pPr>
            <w:r w:rsidRPr="00241087">
              <w:rPr>
                <w:rFonts w:ascii="Times New Roman" w:hAnsi="Times New Roman" w:cs="Times New Roman"/>
                <w:sz w:val="24"/>
                <w:szCs w:val="24"/>
              </w:rPr>
              <w:t>Краткая характеристика</w:t>
            </w:r>
          </w:p>
        </w:tc>
      </w:tr>
      <w:tr w:rsidR="00241087" w:rsidRPr="00241087" w:rsidTr="00976009">
        <w:tc>
          <w:tcPr>
            <w:tcW w:w="674" w:type="dxa"/>
          </w:tcPr>
          <w:p w:rsidR="00241087" w:rsidRPr="00241087" w:rsidRDefault="00241087" w:rsidP="00241087">
            <w:pPr>
              <w:autoSpaceDN w:val="0"/>
              <w:adjustRightInd w:val="0"/>
              <w:spacing w:after="0" w:line="240" w:lineRule="auto"/>
              <w:jc w:val="center"/>
              <w:rPr>
                <w:rFonts w:ascii="Times New Roman" w:hAnsi="Times New Roman" w:cs="Times New Roman"/>
                <w:sz w:val="24"/>
                <w:szCs w:val="24"/>
              </w:rPr>
            </w:pPr>
            <w:r w:rsidRPr="00241087">
              <w:rPr>
                <w:rFonts w:ascii="Times New Roman" w:hAnsi="Times New Roman" w:cs="Times New Roman"/>
                <w:bCs/>
                <w:sz w:val="24"/>
                <w:szCs w:val="24"/>
              </w:rPr>
              <w:t>1</w:t>
            </w:r>
          </w:p>
        </w:tc>
        <w:tc>
          <w:tcPr>
            <w:tcW w:w="3082" w:type="dxa"/>
          </w:tcPr>
          <w:p w:rsidR="00241087" w:rsidRPr="00241087" w:rsidRDefault="00241087" w:rsidP="00241087">
            <w:pPr>
              <w:autoSpaceDN w:val="0"/>
              <w:adjustRightInd w:val="0"/>
              <w:spacing w:after="0" w:line="240" w:lineRule="auto"/>
              <w:rPr>
                <w:rFonts w:ascii="Times New Roman" w:hAnsi="Times New Roman" w:cs="Times New Roman"/>
                <w:color w:val="000000"/>
                <w:sz w:val="24"/>
                <w:szCs w:val="24"/>
              </w:rPr>
            </w:pPr>
            <w:r w:rsidRPr="00241087">
              <w:rPr>
                <w:rFonts w:ascii="Times New Roman" w:hAnsi="Times New Roman" w:cs="Times New Roman"/>
                <w:color w:val="000000"/>
                <w:sz w:val="24"/>
                <w:szCs w:val="24"/>
              </w:rPr>
              <w:t>Научная электронная би</w:t>
            </w:r>
            <w:r w:rsidRPr="00241087">
              <w:rPr>
                <w:rFonts w:ascii="Times New Roman" w:hAnsi="Times New Roman" w:cs="Times New Roman"/>
                <w:color w:val="000000"/>
                <w:sz w:val="24"/>
                <w:szCs w:val="24"/>
              </w:rPr>
              <w:t>б</w:t>
            </w:r>
            <w:r w:rsidRPr="00241087">
              <w:rPr>
                <w:rFonts w:ascii="Times New Roman" w:hAnsi="Times New Roman" w:cs="Times New Roman"/>
                <w:color w:val="000000"/>
                <w:sz w:val="24"/>
                <w:szCs w:val="24"/>
              </w:rPr>
              <w:t>лиотека</w:t>
            </w:r>
          </w:p>
          <w:p w:rsidR="00241087" w:rsidRPr="00241087" w:rsidRDefault="00241087" w:rsidP="00241087">
            <w:pPr>
              <w:autoSpaceDN w:val="0"/>
              <w:adjustRightInd w:val="0"/>
              <w:spacing w:after="0" w:line="240" w:lineRule="auto"/>
              <w:rPr>
                <w:rFonts w:ascii="Times New Roman" w:hAnsi="Times New Roman" w:cs="Times New Roman"/>
                <w:color w:val="000000"/>
                <w:sz w:val="24"/>
                <w:szCs w:val="24"/>
              </w:rPr>
            </w:pPr>
          </w:p>
          <w:p w:rsidR="00241087" w:rsidRPr="00241087" w:rsidRDefault="00241087" w:rsidP="00241087">
            <w:pPr>
              <w:autoSpaceDN w:val="0"/>
              <w:adjustRightInd w:val="0"/>
              <w:spacing w:after="0" w:line="240" w:lineRule="auto"/>
              <w:rPr>
                <w:rFonts w:ascii="Times New Roman" w:hAnsi="Times New Roman" w:cs="Times New Roman"/>
                <w:sz w:val="24"/>
                <w:szCs w:val="24"/>
              </w:rPr>
            </w:pPr>
            <w:hyperlink r:id="rId28" w:history="1">
              <w:r w:rsidRPr="00241087">
                <w:rPr>
                  <w:rFonts w:ascii="Times New Roman" w:hAnsi="Times New Roman" w:cs="Times New Roman"/>
                  <w:color w:val="0000FF"/>
                  <w:sz w:val="24"/>
                  <w:szCs w:val="24"/>
                  <w:u w:val="single"/>
                </w:rPr>
                <w:t>http://elibrary.ru/defaultx.asp</w:t>
              </w:r>
            </w:hyperlink>
          </w:p>
        </w:tc>
        <w:tc>
          <w:tcPr>
            <w:tcW w:w="6052" w:type="dxa"/>
          </w:tcPr>
          <w:p w:rsidR="00241087" w:rsidRPr="00241087" w:rsidRDefault="00241087" w:rsidP="00241087">
            <w:pPr>
              <w:autoSpaceDN w:val="0"/>
              <w:adjustRightInd w:val="0"/>
              <w:spacing w:after="0" w:line="240" w:lineRule="auto"/>
              <w:rPr>
                <w:rFonts w:ascii="Times New Roman" w:hAnsi="Times New Roman" w:cs="Times New Roman"/>
                <w:sz w:val="24"/>
                <w:szCs w:val="24"/>
              </w:rPr>
            </w:pPr>
            <w:r w:rsidRPr="00241087">
              <w:rPr>
                <w:rFonts w:ascii="Times New Roman" w:hAnsi="Times New Roman" w:cs="Times New Roman"/>
                <w:color w:val="000000"/>
                <w:sz w:val="24"/>
                <w:szCs w:val="24"/>
              </w:rPr>
              <w:t>Крупнейший российский информационный портал в области науки, технологии, медицины и образования, содержащий рефераты и полные тексты более 12 млн н</w:t>
            </w:r>
            <w:r w:rsidRPr="00241087">
              <w:rPr>
                <w:rFonts w:ascii="Times New Roman" w:hAnsi="Times New Roman" w:cs="Times New Roman"/>
                <w:color w:val="000000"/>
                <w:sz w:val="24"/>
                <w:szCs w:val="24"/>
              </w:rPr>
              <w:t>а</w:t>
            </w:r>
            <w:r w:rsidRPr="00241087">
              <w:rPr>
                <w:rFonts w:ascii="Times New Roman" w:hAnsi="Times New Roman" w:cs="Times New Roman"/>
                <w:color w:val="000000"/>
                <w:sz w:val="24"/>
                <w:szCs w:val="24"/>
              </w:rPr>
              <w:t>учных статей и публикаций.</w:t>
            </w:r>
          </w:p>
        </w:tc>
      </w:tr>
      <w:tr w:rsidR="00241087" w:rsidRPr="00241087" w:rsidTr="00976009">
        <w:tc>
          <w:tcPr>
            <w:tcW w:w="674" w:type="dxa"/>
          </w:tcPr>
          <w:p w:rsidR="00241087" w:rsidRPr="00241087" w:rsidRDefault="00241087" w:rsidP="00241087">
            <w:pPr>
              <w:autoSpaceDN w:val="0"/>
              <w:adjustRightInd w:val="0"/>
              <w:spacing w:after="0" w:line="240" w:lineRule="auto"/>
              <w:jc w:val="center"/>
              <w:rPr>
                <w:rFonts w:ascii="Times New Roman" w:hAnsi="Times New Roman" w:cs="Times New Roman"/>
                <w:sz w:val="24"/>
                <w:szCs w:val="24"/>
              </w:rPr>
            </w:pPr>
            <w:r w:rsidRPr="00241087">
              <w:rPr>
                <w:rFonts w:ascii="Times New Roman" w:hAnsi="Times New Roman" w:cs="Times New Roman"/>
                <w:bCs/>
                <w:sz w:val="24"/>
                <w:szCs w:val="24"/>
              </w:rPr>
              <w:t>2</w:t>
            </w:r>
          </w:p>
        </w:tc>
        <w:tc>
          <w:tcPr>
            <w:tcW w:w="3082" w:type="dxa"/>
          </w:tcPr>
          <w:p w:rsidR="00241087" w:rsidRPr="00241087" w:rsidRDefault="00241087" w:rsidP="00241087">
            <w:pPr>
              <w:autoSpaceDN w:val="0"/>
              <w:adjustRightInd w:val="0"/>
              <w:spacing w:after="0" w:line="240" w:lineRule="auto"/>
              <w:rPr>
                <w:rFonts w:ascii="Times New Roman" w:hAnsi="Times New Roman" w:cs="Times New Roman"/>
                <w:color w:val="000000"/>
                <w:sz w:val="24"/>
                <w:szCs w:val="24"/>
              </w:rPr>
            </w:pPr>
            <w:r w:rsidRPr="00241087">
              <w:rPr>
                <w:rFonts w:ascii="Times New Roman" w:hAnsi="Times New Roman" w:cs="Times New Roman"/>
                <w:color w:val="000000"/>
                <w:sz w:val="24"/>
                <w:szCs w:val="24"/>
              </w:rPr>
              <w:t>Единое окно доступа к о</w:t>
            </w:r>
            <w:r w:rsidRPr="00241087">
              <w:rPr>
                <w:rFonts w:ascii="Times New Roman" w:hAnsi="Times New Roman" w:cs="Times New Roman"/>
                <w:color w:val="000000"/>
                <w:sz w:val="24"/>
                <w:szCs w:val="24"/>
              </w:rPr>
              <w:t>б</w:t>
            </w:r>
            <w:r w:rsidRPr="00241087">
              <w:rPr>
                <w:rFonts w:ascii="Times New Roman" w:hAnsi="Times New Roman" w:cs="Times New Roman"/>
                <w:color w:val="000000"/>
                <w:sz w:val="24"/>
                <w:szCs w:val="24"/>
              </w:rPr>
              <w:t>разовательным ресурсам</w:t>
            </w:r>
          </w:p>
          <w:p w:rsidR="00241087" w:rsidRPr="00241087" w:rsidRDefault="00241087" w:rsidP="00241087">
            <w:pPr>
              <w:autoSpaceDN w:val="0"/>
              <w:adjustRightInd w:val="0"/>
              <w:spacing w:after="0" w:line="240" w:lineRule="auto"/>
              <w:rPr>
                <w:rFonts w:ascii="Times New Roman" w:hAnsi="Times New Roman" w:cs="Times New Roman"/>
                <w:color w:val="000000"/>
                <w:sz w:val="24"/>
                <w:szCs w:val="24"/>
              </w:rPr>
            </w:pPr>
          </w:p>
          <w:p w:rsidR="00241087" w:rsidRPr="00241087" w:rsidRDefault="00241087" w:rsidP="00241087">
            <w:pPr>
              <w:autoSpaceDN w:val="0"/>
              <w:adjustRightInd w:val="0"/>
              <w:spacing w:after="0" w:line="240" w:lineRule="auto"/>
              <w:rPr>
                <w:rFonts w:ascii="Times New Roman" w:hAnsi="Times New Roman" w:cs="Times New Roman"/>
                <w:sz w:val="24"/>
                <w:szCs w:val="24"/>
              </w:rPr>
            </w:pPr>
            <w:hyperlink r:id="rId29" w:history="1">
              <w:r w:rsidRPr="00241087">
                <w:rPr>
                  <w:rFonts w:ascii="Times New Roman" w:hAnsi="Times New Roman" w:cs="Times New Roman"/>
                  <w:color w:val="0000FF"/>
                  <w:sz w:val="24"/>
                  <w:szCs w:val="24"/>
                  <w:u w:val="single"/>
                </w:rPr>
                <w:t>http://window.edu.ru/</w:t>
              </w:r>
              <w:r w:rsidRPr="00241087">
                <w:rPr>
                  <w:rFonts w:ascii="Times New Roman" w:hAnsi="Times New Roman" w:cs="Times New Roman"/>
                  <w:color w:val="000000"/>
                  <w:sz w:val="24"/>
                  <w:szCs w:val="24"/>
                  <w:u w:val="single"/>
                </w:rPr>
                <w:t> </w:t>
              </w:r>
            </w:hyperlink>
          </w:p>
        </w:tc>
        <w:tc>
          <w:tcPr>
            <w:tcW w:w="6052" w:type="dxa"/>
          </w:tcPr>
          <w:p w:rsidR="00241087" w:rsidRPr="00241087" w:rsidRDefault="00241087" w:rsidP="00241087">
            <w:pPr>
              <w:autoSpaceDN w:val="0"/>
              <w:adjustRightInd w:val="0"/>
              <w:spacing w:after="0" w:line="240" w:lineRule="auto"/>
              <w:rPr>
                <w:rFonts w:ascii="Times New Roman" w:hAnsi="Times New Roman" w:cs="Times New Roman"/>
                <w:sz w:val="24"/>
                <w:szCs w:val="24"/>
              </w:rPr>
            </w:pPr>
            <w:r w:rsidRPr="00241087">
              <w:rPr>
                <w:rFonts w:ascii="Times New Roman" w:hAnsi="Times New Roman" w:cs="Times New Roman"/>
                <w:sz w:val="24"/>
                <w:szCs w:val="24"/>
              </w:rPr>
              <w:t>Обеспечивает свободный доступ к интегральному каталогу образовательных интернет-ресурсов, к электронной библиотеке учебно-методических материалов, к ресурсам системы федеральных образовательных порт</w:t>
            </w:r>
            <w:r w:rsidRPr="00241087">
              <w:rPr>
                <w:rFonts w:ascii="Times New Roman" w:hAnsi="Times New Roman" w:cs="Times New Roman"/>
                <w:sz w:val="24"/>
                <w:szCs w:val="24"/>
              </w:rPr>
              <w:t>а</w:t>
            </w:r>
            <w:r w:rsidRPr="00241087">
              <w:rPr>
                <w:rFonts w:ascii="Times New Roman" w:hAnsi="Times New Roman" w:cs="Times New Roman"/>
                <w:sz w:val="24"/>
                <w:szCs w:val="24"/>
              </w:rPr>
              <w:t>лов</w:t>
            </w:r>
          </w:p>
          <w:p w:rsidR="00241087" w:rsidRPr="00241087" w:rsidRDefault="00241087" w:rsidP="00241087">
            <w:pPr>
              <w:autoSpaceDN w:val="0"/>
              <w:adjustRightInd w:val="0"/>
              <w:spacing w:after="0" w:line="240" w:lineRule="auto"/>
              <w:rPr>
                <w:rFonts w:ascii="Times New Roman" w:hAnsi="Times New Roman" w:cs="Times New Roman"/>
                <w:sz w:val="24"/>
                <w:szCs w:val="24"/>
              </w:rPr>
            </w:pPr>
            <w:r w:rsidRPr="00241087">
              <w:rPr>
                <w:rFonts w:ascii="Times New Roman" w:hAnsi="Times New Roman" w:cs="Times New Roman"/>
                <w:sz w:val="24"/>
                <w:szCs w:val="24"/>
              </w:rPr>
              <w:t>Система создана по заказу Федерального агентства по образованию.</w:t>
            </w:r>
          </w:p>
        </w:tc>
      </w:tr>
      <w:tr w:rsidR="00241087" w:rsidRPr="00241087" w:rsidTr="00976009">
        <w:tc>
          <w:tcPr>
            <w:tcW w:w="674" w:type="dxa"/>
          </w:tcPr>
          <w:p w:rsidR="00241087" w:rsidRPr="00241087" w:rsidRDefault="00241087" w:rsidP="00241087">
            <w:pPr>
              <w:autoSpaceDN w:val="0"/>
              <w:adjustRightInd w:val="0"/>
              <w:spacing w:after="0" w:line="240" w:lineRule="auto"/>
              <w:jc w:val="center"/>
              <w:rPr>
                <w:rFonts w:ascii="Times New Roman" w:hAnsi="Times New Roman" w:cs="Times New Roman"/>
                <w:sz w:val="24"/>
                <w:szCs w:val="24"/>
              </w:rPr>
            </w:pPr>
            <w:r w:rsidRPr="00241087">
              <w:rPr>
                <w:rFonts w:ascii="Times New Roman" w:hAnsi="Times New Roman" w:cs="Times New Roman"/>
                <w:bCs/>
                <w:sz w:val="24"/>
                <w:szCs w:val="24"/>
              </w:rPr>
              <w:t>3</w:t>
            </w:r>
          </w:p>
        </w:tc>
        <w:tc>
          <w:tcPr>
            <w:tcW w:w="3082" w:type="dxa"/>
          </w:tcPr>
          <w:p w:rsidR="00241087" w:rsidRPr="00241087" w:rsidRDefault="00241087" w:rsidP="00241087">
            <w:pPr>
              <w:autoSpaceDN w:val="0"/>
              <w:adjustRightInd w:val="0"/>
              <w:spacing w:after="0" w:line="240" w:lineRule="auto"/>
              <w:rPr>
                <w:rFonts w:ascii="Times New Roman" w:hAnsi="Times New Roman" w:cs="Times New Roman"/>
                <w:sz w:val="24"/>
                <w:szCs w:val="24"/>
              </w:rPr>
            </w:pPr>
            <w:r w:rsidRPr="00241087">
              <w:rPr>
                <w:rFonts w:ascii="Times New Roman" w:hAnsi="Times New Roman" w:cs="Times New Roman"/>
                <w:color w:val="000000"/>
                <w:sz w:val="24"/>
                <w:szCs w:val="24"/>
              </w:rPr>
              <w:t>Электронные издания НГМУ</w:t>
            </w:r>
            <w:r w:rsidRPr="00241087">
              <w:rPr>
                <w:rFonts w:ascii="Times New Roman" w:hAnsi="Times New Roman" w:cs="Times New Roman"/>
                <w:color w:val="000000"/>
                <w:sz w:val="24"/>
                <w:szCs w:val="24"/>
                <w:u w:val="single"/>
              </w:rPr>
              <w:t xml:space="preserve"> </w:t>
            </w:r>
          </w:p>
        </w:tc>
        <w:tc>
          <w:tcPr>
            <w:tcW w:w="6052" w:type="dxa"/>
          </w:tcPr>
          <w:p w:rsidR="00241087" w:rsidRPr="00241087" w:rsidRDefault="00241087" w:rsidP="00241087">
            <w:pPr>
              <w:autoSpaceDN w:val="0"/>
              <w:adjustRightInd w:val="0"/>
              <w:spacing w:after="0" w:line="240" w:lineRule="auto"/>
              <w:rPr>
                <w:rFonts w:ascii="Times New Roman" w:hAnsi="Times New Roman" w:cs="Times New Roman"/>
                <w:sz w:val="24"/>
                <w:szCs w:val="24"/>
              </w:rPr>
            </w:pPr>
            <w:r w:rsidRPr="00241087">
              <w:rPr>
                <w:rFonts w:ascii="Times New Roman" w:hAnsi="Times New Roman" w:cs="Times New Roman"/>
                <w:sz w:val="24"/>
                <w:szCs w:val="24"/>
              </w:rPr>
              <w:t>Представлены полнотекстовые электронные версии учебников, учебно-методических пособий, монографий, подготовленных и изданных в университете. Хронол</w:t>
            </w:r>
            <w:r w:rsidRPr="00241087">
              <w:rPr>
                <w:rFonts w:ascii="Times New Roman" w:hAnsi="Times New Roman" w:cs="Times New Roman"/>
                <w:sz w:val="24"/>
                <w:szCs w:val="24"/>
              </w:rPr>
              <w:t>о</w:t>
            </w:r>
            <w:r w:rsidRPr="00241087">
              <w:rPr>
                <w:rFonts w:ascii="Times New Roman" w:hAnsi="Times New Roman" w:cs="Times New Roman"/>
                <w:sz w:val="24"/>
                <w:szCs w:val="24"/>
              </w:rPr>
              <w:t>гический охват: 2005 – текущий период. Доступ с ПК библиотеки НГМУ.</w:t>
            </w:r>
          </w:p>
        </w:tc>
      </w:tr>
    </w:tbl>
    <w:p w:rsidR="00241087" w:rsidRDefault="00241087" w:rsidP="00241087">
      <w:pPr>
        <w:spacing w:after="0"/>
        <w:jc w:val="center"/>
        <w:rPr>
          <w:rFonts w:ascii="Times New Roman" w:hAnsi="Times New Roman" w:cs="Times New Roman"/>
          <w:sz w:val="24"/>
          <w:szCs w:val="24"/>
        </w:rPr>
      </w:pPr>
    </w:p>
    <w:p w:rsidR="00241087" w:rsidRDefault="00241087">
      <w:pPr>
        <w:rPr>
          <w:rFonts w:ascii="Times New Roman" w:hAnsi="Times New Roman" w:cs="Times New Roman"/>
          <w:sz w:val="24"/>
          <w:szCs w:val="24"/>
        </w:rPr>
      </w:pPr>
      <w:r>
        <w:rPr>
          <w:rFonts w:ascii="Times New Roman" w:hAnsi="Times New Roman" w:cs="Times New Roman"/>
          <w:sz w:val="24"/>
          <w:szCs w:val="24"/>
        </w:rPr>
        <w:br w:type="page"/>
      </w:r>
    </w:p>
    <w:p w:rsidR="00241087" w:rsidRPr="001318DA" w:rsidRDefault="00241087" w:rsidP="00241087">
      <w:pPr>
        <w:spacing w:after="0" w:line="240" w:lineRule="auto"/>
        <w:jc w:val="center"/>
        <w:rPr>
          <w:rFonts w:ascii="Times New Roman" w:hAnsi="Times New Roman"/>
          <w:b/>
          <w:sz w:val="20"/>
          <w:szCs w:val="20"/>
        </w:rPr>
      </w:pPr>
      <w:r w:rsidRPr="001318DA">
        <w:rPr>
          <w:rFonts w:ascii="Times New Roman" w:hAnsi="Times New Roman"/>
          <w:b/>
          <w:sz w:val="20"/>
          <w:szCs w:val="20"/>
        </w:rPr>
        <w:lastRenderedPageBreak/>
        <w:t>Федеральное государственное образовательное учреждение высшего образования</w:t>
      </w:r>
    </w:p>
    <w:p w:rsidR="00241087" w:rsidRPr="001318DA" w:rsidRDefault="00241087" w:rsidP="00241087">
      <w:pPr>
        <w:spacing w:after="0" w:line="240" w:lineRule="auto"/>
        <w:jc w:val="center"/>
        <w:rPr>
          <w:rFonts w:ascii="Times New Roman" w:hAnsi="Times New Roman"/>
          <w:b/>
          <w:sz w:val="20"/>
          <w:szCs w:val="20"/>
        </w:rPr>
      </w:pPr>
      <w:r w:rsidRPr="001318DA">
        <w:rPr>
          <w:rFonts w:ascii="Times New Roman" w:hAnsi="Times New Roman"/>
          <w:b/>
          <w:sz w:val="20"/>
          <w:szCs w:val="20"/>
        </w:rPr>
        <w:t>«Новосибирский государственный медицинский университет»</w:t>
      </w:r>
    </w:p>
    <w:p w:rsidR="00241087" w:rsidRPr="001318DA" w:rsidRDefault="00241087" w:rsidP="00241087">
      <w:pPr>
        <w:spacing w:after="0" w:line="240" w:lineRule="auto"/>
        <w:jc w:val="center"/>
        <w:rPr>
          <w:rFonts w:ascii="Times New Roman" w:hAnsi="Times New Roman"/>
          <w:b/>
          <w:sz w:val="20"/>
          <w:szCs w:val="20"/>
        </w:rPr>
      </w:pPr>
      <w:r w:rsidRPr="001318DA">
        <w:rPr>
          <w:rFonts w:ascii="Times New Roman" w:hAnsi="Times New Roman"/>
          <w:b/>
          <w:sz w:val="20"/>
          <w:szCs w:val="20"/>
        </w:rPr>
        <w:t>Министерства здравоохранения Российской Федерации</w:t>
      </w:r>
    </w:p>
    <w:p w:rsidR="00241087" w:rsidRPr="001318DA" w:rsidRDefault="00241087" w:rsidP="00241087">
      <w:pPr>
        <w:spacing w:after="0" w:line="240" w:lineRule="auto"/>
        <w:jc w:val="center"/>
        <w:rPr>
          <w:rFonts w:ascii="Times New Roman" w:hAnsi="Times New Roman"/>
          <w:b/>
          <w:sz w:val="20"/>
          <w:szCs w:val="20"/>
        </w:rPr>
      </w:pPr>
      <w:r w:rsidRPr="001318DA">
        <w:rPr>
          <w:rFonts w:ascii="Times New Roman" w:hAnsi="Times New Roman"/>
          <w:b/>
          <w:sz w:val="20"/>
          <w:szCs w:val="20"/>
        </w:rPr>
        <w:t xml:space="preserve">(ФГБОУ ВО НГМУ Минздрава России) </w:t>
      </w:r>
    </w:p>
    <w:p w:rsidR="00241087" w:rsidRPr="00932AFC" w:rsidRDefault="00241087" w:rsidP="00241087">
      <w:pPr>
        <w:suppressAutoHyphens/>
        <w:spacing w:after="0" w:line="240" w:lineRule="auto"/>
        <w:jc w:val="center"/>
        <w:rPr>
          <w:rFonts w:ascii="Times New Roman" w:eastAsia="Times New Roman" w:hAnsi="Times New Roman"/>
          <w:sz w:val="24"/>
          <w:szCs w:val="24"/>
          <w:lang w:eastAsia="ar-SA"/>
        </w:rPr>
      </w:pPr>
    </w:p>
    <w:p w:rsidR="00241087" w:rsidRPr="00932AFC" w:rsidRDefault="00241087" w:rsidP="00241087">
      <w:pPr>
        <w:suppressAutoHyphens/>
        <w:spacing w:after="0" w:line="240" w:lineRule="auto"/>
        <w:jc w:val="center"/>
        <w:rPr>
          <w:rFonts w:ascii="Times New Roman" w:eastAsia="Times New Roman" w:hAnsi="Times New Roman"/>
          <w:sz w:val="24"/>
          <w:szCs w:val="24"/>
          <w:lang w:eastAsia="ar-SA"/>
        </w:rPr>
      </w:pPr>
    </w:p>
    <w:p w:rsidR="00241087" w:rsidRPr="00932AFC" w:rsidRDefault="00241087" w:rsidP="00241087">
      <w:pPr>
        <w:suppressAutoHyphens/>
        <w:spacing w:after="0" w:line="240" w:lineRule="auto"/>
        <w:jc w:val="center"/>
        <w:rPr>
          <w:rFonts w:ascii="Times New Roman" w:eastAsia="Times New Roman" w:hAnsi="Times New Roman"/>
          <w:sz w:val="24"/>
          <w:szCs w:val="24"/>
          <w:lang w:eastAsia="ar-SA"/>
        </w:rPr>
      </w:pPr>
    </w:p>
    <w:p w:rsidR="00241087" w:rsidRPr="00932AFC" w:rsidRDefault="00241087" w:rsidP="00241087">
      <w:pPr>
        <w:suppressAutoHyphens/>
        <w:spacing w:after="0" w:line="240" w:lineRule="auto"/>
        <w:jc w:val="center"/>
        <w:rPr>
          <w:rFonts w:ascii="Times New Roman" w:eastAsia="Times New Roman" w:hAnsi="Times New Roman"/>
          <w:sz w:val="24"/>
          <w:szCs w:val="24"/>
          <w:lang w:eastAsia="ar-SA"/>
        </w:rPr>
      </w:pPr>
    </w:p>
    <w:p w:rsidR="00241087" w:rsidRPr="00932AFC" w:rsidRDefault="00241087" w:rsidP="00241087">
      <w:pPr>
        <w:suppressAutoHyphens/>
        <w:spacing w:after="0" w:line="240" w:lineRule="auto"/>
        <w:rPr>
          <w:rFonts w:ascii="Times New Roman" w:eastAsia="Times New Roman" w:hAnsi="Times New Roman"/>
          <w:sz w:val="24"/>
          <w:szCs w:val="24"/>
          <w:lang w:eastAsia="ar-SA"/>
        </w:rPr>
      </w:pPr>
    </w:p>
    <w:p w:rsidR="00241087" w:rsidRPr="00932AFC" w:rsidRDefault="00241087" w:rsidP="00241087">
      <w:pPr>
        <w:suppressAutoHyphens/>
        <w:spacing w:after="0" w:line="240" w:lineRule="auto"/>
        <w:rPr>
          <w:rFonts w:ascii="Times New Roman" w:eastAsia="Times New Roman" w:hAnsi="Times New Roman"/>
          <w:sz w:val="24"/>
          <w:szCs w:val="24"/>
          <w:lang w:eastAsia="ar-SA"/>
        </w:rPr>
      </w:pPr>
    </w:p>
    <w:p w:rsidR="00241087" w:rsidRPr="00932AFC" w:rsidRDefault="00241087" w:rsidP="00241087">
      <w:pPr>
        <w:suppressAutoHyphens/>
        <w:spacing w:after="0" w:line="240" w:lineRule="auto"/>
        <w:rPr>
          <w:rFonts w:ascii="Times New Roman" w:eastAsia="Times New Roman" w:hAnsi="Times New Roman"/>
          <w:sz w:val="24"/>
          <w:szCs w:val="24"/>
          <w:lang w:eastAsia="ar-SA"/>
        </w:rPr>
      </w:pPr>
    </w:p>
    <w:p w:rsidR="00241087" w:rsidRPr="00932AFC" w:rsidRDefault="00241087" w:rsidP="00241087">
      <w:pPr>
        <w:tabs>
          <w:tab w:val="left" w:pos="5715"/>
        </w:tabs>
        <w:suppressAutoHyphens/>
        <w:spacing w:after="0" w:line="240" w:lineRule="auto"/>
        <w:jc w:val="right"/>
        <w:rPr>
          <w:rFonts w:ascii="Times New Roman" w:eastAsia="Times New Roman" w:hAnsi="Times New Roman"/>
          <w:sz w:val="24"/>
          <w:szCs w:val="24"/>
          <w:lang w:eastAsia="ar-SA"/>
        </w:rPr>
      </w:pPr>
      <w:r w:rsidRPr="00932AFC">
        <w:rPr>
          <w:rFonts w:ascii="Times New Roman" w:eastAsia="Times New Roman" w:hAnsi="Times New Roman"/>
          <w:sz w:val="24"/>
          <w:szCs w:val="24"/>
          <w:lang w:eastAsia="ar-SA"/>
        </w:rPr>
        <w:tab/>
      </w:r>
    </w:p>
    <w:p w:rsidR="00241087" w:rsidRPr="00932AFC" w:rsidRDefault="00241087" w:rsidP="00241087">
      <w:pPr>
        <w:suppressAutoHyphens/>
        <w:spacing w:after="0" w:line="240" w:lineRule="auto"/>
        <w:rPr>
          <w:rFonts w:ascii="Times New Roman" w:eastAsia="Times New Roman" w:hAnsi="Times New Roman"/>
          <w:sz w:val="24"/>
          <w:szCs w:val="24"/>
          <w:lang w:eastAsia="ar-SA"/>
        </w:rPr>
      </w:pPr>
    </w:p>
    <w:p w:rsidR="00241087" w:rsidRPr="00932AFC" w:rsidRDefault="00241087" w:rsidP="00241087">
      <w:pPr>
        <w:suppressAutoHyphens/>
        <w:spacing w:after="0" w:line="240" w:lineRule="auto"/>
        <w:rPr>
          <w:rFonts w:ascii="Times New Roman" w:eastAsia="Times New Roman" w:hAnsi="Times New Roman"/>
          <w:sz w:val="24"/>
          <w:szCs w:val="24"/>
          <w:lang w:eastAsia="ar-SA"/>
        </w:rPr>
      </w:pPr>
    </w:p>
    <w:p w:rsidR="00241087" w:rsidRPr="00932AFC" w:rsidRDefault="00241087" w:rsidP="00241087">
      <w:pPr>
        <w:suppressAutoHyphens/>
        <w:spacing w:after="0" w:line="240" w:lineRule="auto"/>
        <w:rPr>
          <w:rFonts w:ascii="Times New Roman" w:eastAsia="Times New Roman" w:hAnsi="Times New Roman"/>
          <w:sz w:val="24"/>
          <w:szCs w:val="24"/>
          <w:lang w:eastAsia="ar-SA"/>
        </w:rPr>
      </w:pPr>
    </w:p>
    <w:p w:rsidR="00241087" w:rsidRPr="004A0950" w:rsidRDefault="00241087" w:rsidP="00241087">
      <w:pPr>
        <w:suppressAutoHyphens/>
        <w:spacing w:after="0" w:line="240" w:lineRule="auto"/>
        <w:jc w:val="center"/>
        <w:rPr>
          <w:rFonts w:ascii="Times New Roman" w:eastAsia="Times New Roman" w:hAnsi="Times New Roman"/>
          <w:b/>
          <w:sz w:val="28"/>
          <w:szCs w:val="28"/>
          <w:lang w:eastAsia="ar-SA"/>
        </w:rPr>
      </w:pPr>
      <w:r w:rsidRPr="004A0950">
        <w:rPr>
          <w:rFonts w:ascii="Times New Roman" w:eastAsia="Times New Roman" w:hAnsi="Times New Roman"/>
          <w:b/>
          <w:sz w:val="28"/>
          <w:szCs w:val="28"/>
          <w:lang w:eastAsia="ar-SA"/>
        </w:rPr>
        <w:t>МЕТОДИЧЕСКИЕ УКАЗАНИЯ ДЛЯ СТУДЕНТОВ</w:t>
      </w:r>
    </w:p>
    <w:p w:rsidR="00241087" w:rsidRPr="004A0950" w:rsidRDefault="00241087" w:rsidP="00241087">
      <w:pPr>
        <w:suppressAutoHyphens/>
        <w:spacing w:after="0" w:line="240" w:lineRule="auto"/>
        <w:rPr>
          <w:rFonts w:ascii="Times New Roman" w:eastAsia="Times New Roman" w:hAnsi="Times New Roman"/>
          <w:sz w:val="24"/>
          <w:szCs w:val="24"/>
          <w:lang w:eastAsia="ar-SA"/>
        </w:rPr>
      </w:pPr>
    </w:p>
    <w:p w:rsidR="00241087" w:rsidRPr="000B293D" w:rsidRDefault="00241087" w:rsidP="00241087">
      <w:pPr>
        <w:suppressAutoHyphens/>
        <w:spacing w:after="0" w:line="240" w:lineRule="auto"/>
        <w:jc w:val="center"/>
        <w:rPr>
          <w:rFonts w:ascii="Times New Roman" w:eastAsia="Times New Roman" w:hAnsi="Times New Roman"/>
          <w:b/>
          <w:sz w:val="28"/>
          <w:szCs w:val="28"/>
          <w:lang w:eastAsia="ar-SA"/>
        </w:rPr>
      </w:pPr>
      <w:r>
        <w:rPr>
          <w:rFonts w:ascii="Times New Roman" w:eastAsia="Times New Roman" w:hAnsi="Times New Roman"/>
          <w:b/>
          <w:sz w:val="28"/>
          <w:szCs w:val="28"/>
          <w:lang w:eastAsia="ar-SA"/>
        </w:rPr>
        <w:t>Практическое занятие № 6/1</w:t>
      </w:r>
    </w:p>
    <w:p w:rsidR="00241087" w:rsidRPr="004A0950" w:rsidRDefault="00241087" w:rsidP="00241087">
      <w:pPr>
        <w:suppressAutoHyphens/>
        <w:spacing w:after="0" w:line="240" w:lineRule="auto"/>
        <w:jc w:val="center"/>
        <w:rPr>
          <w:rFonts w:ascii="Times New Roman" w:eastAsia="Times New Roman" w:hAnsi="Times New Roman"/>
          <w:b/>
          <w:sz w:val="28"/>
          <w:szCs w:val="28"/>
          <w:lang w:eastAsia="ar-SA"/>
        </w:rPr>
      </w:pPr>
    </w:p>
    <w:p w:rsidR="00241087" w:rsidRPr="004A0950" w:rsidRDefault="00241087" w:rsidP="00241087">
      <w:pPr>
        <w:suppressAutoHyphens/>
        <w:spacing w:after="0" w:line="240" w:lineRule="auto"/>
        <w:jc w:val="center"/>
        <w:rPr>
          <w:rFonts w:ascii="Times New Roman" w:eastAsia="Times New Roman" w:hAnsi="Times New Roman"/>
          <w:sz w:val="20"/>
          <w:szCs w:val="20"/>
          <w:lang w:eastAsia="ar-SA"/>
        </w:rPr>
      </w:pPr>
      <w:r w:rsidRPr="004A0950">
        <w:rPr>
          <w:rFonts w:ascii="Times New Roman" w:eastAsia="Times New Roman" w:hAnsi="Times New Roman"/>
          <w:b/>
          <w:sz w:val="28"/>
          <w:szCs w:val="28"/>
          <w:lang w:eastAsia="ar-SA"/>
        </w:rPr>
        <w:t>Тема: «</w:t>
      </w:r>
      <w:r>
        <w:rPr>
          <w:rFonts w:ascii="Times New Roman" w:eastAsia="Times New Roman" w:hAnsi="Times New Roman"/>
          <w:b/>
          <w:sz w:val="28"/>
          <w:szCs w:val="28"/>
          <w:lang w:eastAsia="ar-SA"/>
        </w:rPr>
        <w:t>Мейоз</w:t>
      </w:r>
      <w:r w:rsidRPr="004A0950">
        <w:rPr>
          <w:rFonts w:ascii="Times New Roman" w:eastAsia="Times New Roman" w:hAnsi="Times New Roman"/>
          <w:b/>
          <w:sz w:val="28"/>
          <w:szCs w:val="28"/>
          <w:lang w:eastAsia="ar-SA"/>
        </w:rPr>
        <w:t>»</w:t>
      </w:r>
    </w:p>
    <w:p w:rsidR="00241087" w:rsidRDefault="00241087" w:rsidP="00241087">
      <w:pPr>
        <w:tabs>
          <w:tab w:val="left" w:pos="2385"/>
        </w:tabs>
        <w:suppressAutoHyphens/>
        <w:spacing w:after="0" w:line="240" w:lineRule="auto"/>
        <w:rPr>
          <w:rFonts w:ascii="Times New Roman" w:eastAsia="Times New Roman" w:hAnsi="Times New Roman"/>
          <w:sz w:val="24"/>
          <w:szCs w:val="24"/>
          <w:lang w:eastAsia="ar-SA"/>
        </w:rPr>
      </w:pPr>
    </w:p>
    <w:p w:rsidR="00241087" w:rsidRDefault="00241087" w:rsidP="00241087">
      <w:pPr>
        <w:tabs>
          <w:tab w:val="left" w:pos="2385"/>
        </w:tabs>
        <w:suppressAutoHyphens/>
        <w:spacing w:after="0" w:line="240" w:lineRule="auto"/>
        <w:rPr>
          <w:rFonts w:ascii="Times New Roman" w:eastAsia="Times New Roman" w:hAnsi="Times New Roman"/>
          <w:sz w:val="24"/>
          <w:szCs w:val="24"/>
          <w:lang w:eastAsia="ar-SA"/>
        </w:rPr>
      </w:pPr>
    </w:p>
    <w:p w:rsidR="00241087" w:rsidRDefault="00241087" w:rsidP="00241087">
      <w:pPr>
        <w:tabs>
          <w:tab w:val="left" w:pos="2385"/>
        </w:tabs>
        <w:suppressAutoHyphens/>
        <w:spacing w:after="0" w:line="240" w:lineRule="auto"/>
        <w:rPr>
          <w:rFonts w:ascii="Times New Roman" w:eastAsia="Times New Roman" w:hAnsi="Times New Roman"/>
          <w:sz w:val="24"/>
          <w:szCs w:val="24"/>
          <w:lang w:eastAsia="ar-SA"/>
        </w:rPr>
      </w:pPr>
    </w:p>
    <w:p w:rsidR="00241087" w:rsidRDefault="00241087" w:rsidP="00241087">
      <w:pPr>
        <w:tabs>
          <w:tab w:val="left" w:pos="2385"/>
        </w:tabs>
        <w:suppressAutoHyphens/>
        <w:spacing w:after="0" w:line="240" w:lineRule="auto"/>
        <w:rPr>
          <w:rFonts w:ascii="Times New Roman" w:eastAsia="Times New Roman" w:hAnsi="Times New Roman"/>
          <w:sz w:val="24"/>
          <w:szCs w:val="24"/>
          <w:lang w:eastAsia="ar-SA"/>
        </w:rPr>
      </w:pPr>
    </w:p>
    <w:p w:rsidR="00241087" w:rsidRDefault="00241087" w:rsidP="00241087">
      <w:pPr>
        <w:tabs>
          <w:tab w:val="left" w:pos="2385"/>
        </w:tabs>
        <w:suppressAutoHyphens/>
        <w:spacing w:after="0" w:line="240" w:lineRule="auto"/>
        <w:rPr>
          <w:rFonts w:ascii="Times New Roman" w:eastAsia="Times New Roman" w:hAnsi="Times New Roman"/>
          <w:sz w:val="24"/>
          <w:szCs w:val="24"/>
          <w:lang w:eastAsia="ar-SA"/>
        </w:rPr>
      </w:pPr>
    </w:p>
    <w:p w:rsidR="00241087" w:rsidRDefault="00241087" w:rsidP="00241087">
      <w:pPr>
        <w:tabs>
          <w:tab w:val="left" w:pos="2385"/>
        </w:tabs>
        <w:suppressAutoHyphens/>
        <w:spacing w:after="0" w:line="240" w:lineRule="auto"/>
        <w:rPr>
          <w:rFonts w:ascii="Times New Roman" w:eastAsia="Times New Roman" w:hAnsi="Times New Roman"/>
          <w:sz w:val="24"/>
          <w:szCs w:val="24"/>
          <w:lang w:eastAsia="ar-SA"/>
        </w:rPr>
      </w:pPr>
    </w:p>
    <w:p w:rsidR="00241087" w:rsidRDefault="00241087" w:rsidP="00241087">
      <w:pPr>
        <w:tabs>
          <w:tab w:val="left" w:pos="2385"/>
        </w:tabs>
        <w:suppressAutoHyphens/>
        <w:spacing w:after="0" w:line="240" w:lineRule="auto"/>
        <w:rPr>
          <w:rFonts w:ascii="Times New Roman" w:eastAsia="Times New Roman" w:hAnsi="Times New Roman"/>
          <w:sz w:val="24"/>
          <w:szCs w:val="24"/>
          <w:lang w:eastAsia="ar-SA"/>
        </w:rPr>
      </w:pPr>
    </w:p>
    <w:p w:rsidR="00241087" w:rsidRPr="004A0950" w:rsidRDefault="00241087" w:rsidP="00241087">
      <w:pPr>
        <w:tabs>
          <w:tab w:val="left" w:pos="2385"/>
        </w:tabs>
        <w:suppressAutoHyphens/>
        <w:spacing w:after="0" w:line="240" w:lineRule="auto"/>
        <w:rPr>
          <w:rFonts w:ascii="Times New Roman" w:eastAsia="Times New Roman" w:hAnsi="Times New Roman"/>
          <w:sz w:val="24"/>
          <w:szCs w:val="24"/>
          <w:lang w:eastAsia="ar-SA"/>
        </w:rPr>
      </w:pPr>
    </w:p>
    <w:p w:rsidR="00241087" w:rsidRPr="004A0950" w:rsidRDefault="00241087" w:rsidP="00241087">
      <w:pPr>
        <w:tabs>
          <w:tab w:val="left" w:pos="2385"/>
        </w:tabs>
        <w:suppressAutoHyphens/>
        <w:spacing w:after="0" w:line="240" w:lineRule="auto"/>
        <w:rPr>
          <w:rFonts w:ascii="Times New Roman" w:eastAsia="Times New Roman" w:hAnsi="Times New Roman"/>
          <w:sz w:val="24"/>
          <w:szCs w:val="24"/>
          <w:lang w:eastAsia="ar-SA"/>
        </w:rPr>
      </w:pPr>
    </w:p>
    <w:p w:rsidR="00241087" w:rsidRPr="00E534DC" w:rsidRDefault="00241087" w:rsidP="00241087">
      <w:pPr>
        <w:tabs>
          <w:tab w:val="left" w:pos="2385"/>
        </w:tabs>
        <w:spacing w:after="0"/>
        <w:rPr>
          <w:rFonts w:ascii="Times New Roman" w:hAnsi="Times New Roman"/>
          <w:sz w:val="28"/>
          <w:szCs w:val="28"/>
        </w:rPr>
      </w:pPr>
      <w:r w:rsidRPr="00E534DC">
        <w:rPr>
          <w:rFonts w:ascii="Times New Roman" w:hAnsi="Times New Roman"/>
          <w:sz w:val="28"/>
          <w:szCs w:val="28"/>
        </w:rPr>
        <w:t xml:space="preserve">Дисциплина      </w:t>
      </w:r>
      <w:r w:rsidRPr="00E534DC">
        <w:rPr>
          <w:rFonts w:ascii="Times New Roman" w:hAnsi="Times New Roman"/>
          <w:b/>
          <w:sz w:val="28"/>
          <w:szCs w:val="28"/>
          <w:u w:val="single"/>
        </w:rPr>
        <w:t>Б1.Б.7  «Биология»</w:t>
      </w:r>
    </w:p>
    <w:p w:rsidR="00241087" w:rsidRPr="00E534DC" w:rsidRDefault="00241087" w:rsidP="00241087">
      <w:pPr>
        <w:tabs>
          <w:tab w:val="left" w:pos="2385"/>
        </w:tabs>
        <w:spacing w:after="0"/>
        <w:rPr>
          <w:rFonts w:ascii="Times New Roman" w:hAnsi="Times New Roman"/>
          <w:sz w:val="28"/>
          <w:szCs w:val="28"/>
        </w:rPr>
      </w:pPr>
    </w:p>
    <w:p w:rsidR="00241087" w:rsidRPr="00E534DC" w:rsidRDefault="00241087" w:rsidP="00241087">
      <w:pPr>
        <w:tabs>
          <w:tab w:val="left" w:pos="2385"/>
        </w:tabs>
        <w:spacing w:after="0"/>
        <w:rPr>
          <w:rFonts w:ascii="Times New Roman" w:hAnsi="Times New Roman"/>
          <w:b/>
          <w:sz w:val="28"/>
          <w:szCs w:val="28"/>
        </w:rPr>
      </w:pPr>
      <w:r w:rsidRPr="00E534DC">
        <w:rPr>
          <w:rFonts w:ascii="Times New Roman" w:hAnsi="Times New Roman"/>
          <w:sz w:val="28"/>
          <w:szCs w:val="28"/>
        </w:rPr>
        <w:t xml:space="preserve">Направление подготовки      </w:t>
      </w:r>
      <w:r w:rsidRPr="00E534DC">
        <w:rPr>
          <w:rFonts w:ascii="Times New Roman" w:hAnsi="Times New Roman"/>
          <w:b/>
          <w:sz w:val="28"/>
          <w:szCs w:val="28"/>
          <w:u w:val="single"/>
        </w:rPr>
        <w:t>31.05.03   «Стоматология»</w:t>
      </w:r>
      <w:r w:rsidRPr="00E534DC">
        <w:rPr>
          <w:rFonts w:ascii="Times New Roman" w:hAnsi="Times New Roman"/>
          <w:b/>
          <w:sz w:val="28"/>
          <w:szCs w:val="28"/>
        </w:rPr>
        <w:t xml:space="preserve">  </w:t>
      </w:r>
    </w:p>
    <w:p w:rsidR="00241087" w:rsidRPr="00E534DC" w:rsidRDefault="00241087" w:rsidP="00241087">
      <w:pPr>
        <w:tabs>
          <w:tab w:val="left" w:pos="2385"/>
        </w:tabs>
        <w:spacing w:after="0"/>
        <w:rPr>
          <w:rFonts w:ascii="Times New Roman" w:hAnsi="Times New Roman"/>
          <w:sz w:val="28"/>
          <w:szCs w:val="28"/>
        </w:rPr>
      </w:pPr>
    </w:p>
    <w:p w:rsidR="00241087" w:rsidRPr="00E534DC" w:rsidRDefault="00241087" w:rsidP="00241087">
      <w:pPr>
        <w:tabs>
          <w:tab w:val="left" w:pos="2385"/>
        </w:tabs>
        <w:spacing w:after="0"/>
        <w:rPr>
          <w:rFonts w:ascii="Times New Roman" w:hAnsi="Times New Roman"/>
          <w:b/>
          <w:sz w:val="28"/>
          <w:szCs w:val="28"/>
          <w:u w:val="single"/>
        </w:rPr>
      </w:pPr>
      <w:r w:rsidRPr="00E534DC">
        <w:rPr>
          <w:rFonts w:ascii="Times New Roman" w:hAnsi="Times New Roman"/>
          <w:sz w:val="28"/>
          <w:szCs w:val="28"/>
        </w:rPr>
        <w:t xml:space="preserve">Квалификация (степень)     </w:t>
      </w:r>
      <w:r w:rsidRPr="00E534DC">
        <w:rPr>
          <w:rFonts w:ascii="Times New Roman" w:hAnsi="Times New Roman"/>
          <w:b/>
          <w:sz w:val="28"/>
          <w:szCs w:val="28"/>
          <w:u w:val="single"/>
        </w:rPr>
        <w:t xml:space="preserve">врач-стоматолог </w:t>
      </w:r>
    </w:p>
    <w:p w:rsidR="00241087" w:rsidRPr="00E534DC" w:rsidRDefault="00241087" w:rsidP="00241087">
      <w:pPr>
        <w:tabs>
          <w:tab w:val="left" w:pos="2385"/>
        </w:tabs>
        <w:spacing w:after="0"/>
        <w:rPr>
          <w:rFonts w:ascii="Times New Roman" w:hAnsi="Times New Roman"/>
          <w:sz w:val="28"/>
          <w:szCs w:val="28"/>
        </w:rPr>
      </w:pPr>
    </w:p>
    <w:p w:rsidR="00241087" w:rsidRPr="00E534DC" w:rsidRDefault="00241087" w:rsidP="00241087">
      <w:pPr>
        <w:tabs>
          <w:tab w:val="left" w:pos="2385"/>
        </w:tabs>
        <w:spacing w:after="0"/>
        <w:rPr>
          <w:rFonts w:ascii="Times New Roman" w:hAnsi="Times New Roman"/>
          <w:b/>
          <w:sz w:val="28"/>
          <w:szCs w:val="28"/>
          <w:u w:val="single"/>
        </w:rPr>
      </w:pPr>
      <w:r w:rsidRPr="00E534DC">
        <w:rPr>
          <w:rFonts w:ascii="Times New Roman" w:hAnsi="Times New Roman"/>
          <w:sz w:val="28"/>
          <w:szCs w:val="28"/>
        </w:rPr>
        <w:t xml:space="preserve">Форма обучения       </w:t>
      </w:r>
      <w:r w:rsidRPr="00E534DC">
        <w:rPr>
          <w:rFonts w:ascii="Times New Roman" w:hAnsi="Times New Roman"/>
          <w:b/>
          <w:sz w:val="28"/>
          <w:szCs w:val="28"/>
          <w:u w:val="single"/>
        </w:rPr>
        <w:t>очная</w:t>
      </w:r>
    </w:p>
    <w:p w:rsidR="00241087" w:rsidRPr="00E534DC" w:rsidRDefault="00241087" w:rsidP="00241087">
      <w:pPr>
        <w:tabs>
          <w:tab w:val="left" w:pos="2385"/>
        </w:tabs>
        <w:spacing w:after="0"/>
        <w:rPr>
          <w:rFonts w:ascii="Times New Roman" w:hAnsi="Times New Roman"/>
          <w:sz w:val="28"/>
          <w:szCs w:val="28"/>
        </w:rPr>
      </w:pPr>
    </w:p>
    <w:p w:rsidR="00241087" w:rsidRPr="00E534DC" w:rsidRDefault="00241087" w:rsidP="00241087">
      <w:pPr>
        <w:tabs>
          <w:tab w:val="left" w:pos="2385"/>
        </w:tabs>
        <w:spacing w:after="0"/>
        <w:rPr>
          <w:rFonts w:ascii="Times New Roman" w:hAnsi="Times New Roman"/>
          <w:b/>
          <w:sz w:val="28"/>
          <w:szCs w:val="28"/>
        </w:rPr>
      </w:pPr>
      <w:r w:rsidRPr="00E534DC">
        <w:rPr>
          <w:rFonts w:ascii="Times New Roman" w:hAnsi="Times New Roman"/>
          <w:sz w:val="28"/>
          <w:szCs w:val="28"/>
        </w:rPr>
        <w:t xml:space="preserve">Курс </w:t>
      </w:r>
      <w:r w:rsidRPr="00E534DC">
        <w:rPr>
          <w:rFonts w:ascii="Times New Roman" w:hAnsi="Times New Roman"/>
          <w:b/>
          <w:sz w:val="28"/>
          <w:szCs w:val="28"/>
        </w:rPr>
        <w:t>1</w:t>
      </w:r>
    </w:p>
    <w:p w:rsidR="00241087" w:rsidRPr="00E534DC" w:rsidRDefault="00241087" w:rsidP="00241087">
      <w:pPr>
        <w:tabs>
          <w:tab w:val="left" w:pos="2385"/>
        </w:tabs>
        <w:suppressAutoHyphens/>
        <w:spacing w:after="0" w:line="240" w:lineRule="auto"/>
        <w:jc w:val="right"/>
        <w:rPr>
          <w:rFonts w:ascii="Times New Roman" w:eastAsia="Times New Roman" w:hAnsi="Times New Roman"/>
          <w:sz w:val="28"/>
          <w:szCs w:val="28"/>
          <w:lang w:eastAsia="ar-SA"/>
        </w:rPr>
      </w:pPr>
    </w:p>
    <w:p w:rsidR="00241087" w:rsidRPr="004A0950" w:rsidRDefault="00241087" w:rsidP="00241087">
      <w:pPr>
        <w:tabs>
          <w:tab w:val="left" w:pos="2385"/>
        </w:tabs>
        <w:suppressAutoHyphens/>
        <w:spacing w:after="0" w:line="240" w:lineRule="auto"/>
        <w:jc w:val="right"/>
        <w:rPr>
          <w:rFonts w:ascii="Times New Roman" w:eastAsia="Times New Roman" w:hAnsi="Times New Roman"/>
          <w:sz w:val="24"/>
          <w:szCs w:val="24"/>
          <w:lang w:eastAsia="ar-SA"/>
        </w:rPr>
      </w:pPr>
    </w:p>
    <w:p w:rsidR="00241087" w:rsidRPr="004A0950" w:rsidRDefault="00241087" w:rsidP="00241087">
      <w:pPr>
        <w:tabs>
          <w:tab w:val="left" w:pos="2385"/>
        </w:tabs>
        <w:suppressAutoHyphens/>
        <w:spacing w:after="0" w:line="240" w:lineRule="auto"/>
        <w:jc w:val="right"/>
        <w:rPr>
          <w:rFonts w:ascii="Times New Roman" w:eastAsia="Times New Roman" w:hAnsi="Times New Roman"/>
          <w:sz w:val="24"/>
          <w:szCs w:val="24"/>
          <w:lang w:eastAsia="ar-SA"/>
        </w:rPr>
      </w:pPr>
    </w:p>
    <w:p w:rsidR="00241087" w:rsidRPr="004A0950" w:rsidRDefault="00241087" w:rsidP="00241087">
      <w:pPr>
        <w:tabs>
          <w:tab w:val="left" w:pos="2385"/>
        </w:tabs>
        <w:suppressAutoHyphens/>
        <w:spacing w:after="0" w:line="240" w:lineRule="auto"/>
        <w:jc w:val="right"/>
        <w:rPr>
          <w:rFonts w:ascii="Times New Roman" w:eastAsia="Times New Roman" w:hAnsi="Times New Roman"/>
          <w:sz w:val="24"/>
          <w:szCs w:val="24"/>
          <w:lang w:eastAsia="ar-SA"/>
        </w:rPr>
      </w:pPr>
    </w:p>
    <w:p w:rsidR="00241087" w:rsidRPr="004A0950" w:rsidRDefault="00241087" w:rsidP="00241087">
      <w:pPr>
        <w:tabs>
          <w:tab w:val="left" w:pos="2385"/>
        </w:tabs>
        <w:suppressAutoHyphens/>
        <w:spacing w:after="0" w:line="240" w:lineRule="auto"/>
        <w:jc w:val="right"/>
        <w:rPr>
          <w:rFonts w:ascii="Times New Roman" w:eastAsia="Times New Roman" w:hAnsi="Times New Roman"/>
          <w:sz w:val="24"/>
          <w:szCs w:val="24"/>
          <w:lang w:eastAsia="ar-SA"/>
        </w:rPr>
      </w:pPr>
    </w:p>
    <w:p w:rsidR="00241087" w:rsidRDefault="00241087" w:rsidP="00241087">
      <w:pPr>
        <w:tabs>
          <w:tab w:val="left" w:pos="2385"/>
        </w:tabs>
        <w:suppressAutoHyphens/>
        <w:spacing w:after="0" w:line="240" w:lineRule="auto"/>
        <w:jc w:val="right"/>
        <w:rPr>
          <w:rFonts w:ascii="Times New Roman" w:eastAsia="Times New Roman" w:hAnsi="Times New Roman"/>
          <w:sz w:val="24"/>
          <w:szCs w:val="24"/>
          <w:lang w:eastAsia="ar-SA"/>
        </w:rPr>
      </w:pPr>
    </w:p>
    <w:p w:rsidR="00241087" w:rsidRPr="004A0950" w:rsidRDefault="00241087" w:rsidP="00241087">
      <w:pPr>
        <w:tabs>
          <w:tab w:val="left" w:pos="2385"/>
        </w:tabs>
        <w:suppressAutoHyphens/>
        <w:spacing w:after="0" w:line="240" w:lineRule="auto"/>
        <w:jc w:val="right"/>
        <w:rPr>
          <w:rFonts w:ascii="Times New Roman" w:eastAsia="Times New Roman" w:hAnsi="Times New Roman"/>
          <w:sz w:val="24"/>
          <w:szCs w:val="24"/>
          <w:lang w:eastAsia="ar-SA"/>
        </w:rPr>
      </w:pPr>
    </w:p>
    <w:p w:rsidR="00241087" w:rsidRPr="004A0950" w:rsidRDefault="00241087" w:rsidP="00241087">
      <w:pPr>
        <w:tabs>
          <w:tab w:val="left" w:pos="2385"/>
        </w:tabs>
        <w:suppressAutoHyphens/>
        <w:spacing w:after="0" w:line="240" w:lineRule="auto"/>
        <w:jc w:val="right"/>
        <w:rPr>
          <w:rFonts w:ascii="Times New Roman" w:eastAsia="Times New Roman" w:hAnsi="Times New Roman"/>
          <w:sz w:val="24"/>
          <w:szCs w:val="24"/>
          <w:lang w:eastAsia="ar-SA"/>
        </w:rPr>
      </w:pPr>
    </w:p>
    <w:p w:rsidR="00241087" w:rsidRDefault="00241087" w:rsidP="00241087">
      <w:pPr>
        <w:tabs>
          <w:tab w:val="left" w:pos="7260"/>
        </w:tabs>
        <w:jc w:val="both"/>
        <w:rPr>
          <w:rFonts w:ascii="Times New Roman" w:eastAsia="Times New Roman" w:hAnsi="Times New Roman"/>
          <w:sz w:val="24"/>
          <w:szCs w:val="24"/>
          <w:lang w:eastAsia="ar-SA"/>
        </w:rPr>
      </w:pPr>
    </w:p>
    <w:p w:rsidR="00241087" w:rsidRPr="00E534DC" w:rsidRDefault="00241087" w:rsidP="00241087">
      <w:pPr>
        <w:tabs>
          <w:tab w:val="left" w:pos="2385"/>
        </w:tabs>
        <w:spacing w:after="0"/>
        <w:jc w:val="both"/>
        <w:rPr>
          <w:rFonts w:ascii="Times New Roman" w:hAnsi="Times New Roman"/>
          <w:sz w:val="24"/>
          <w:szCs w:val="24"/>
        </w:rPr>
      </w:pPr>
      <w:r w:rsidRPr="00E534DC">
        <w:rPr>
          <w:rFonts w:ascii="Times New Roman" w:hAnsi="Times New Roman"/>
          <w:sz w:val="24"/>
          <w:szCs w:val="24"/>
        </w:rPr>
        <w:lastRenderedPageBreak/>
        <w:t xml:space="preserve">                 Методические указания для студентов составлены на основании требования  Федерального государственного образовательного стандарта высшего профессионального образования утвержденного Министерством образования и науки Российской Федерации от «09» февраля 2016 г. № 96. </w:t>
      </w:r>
    </w:p>
    <w:p w:rsidR="00241087" w:rsidRPr="00932AFC" w:rsidRDefault="00241087" w:rsidP="00241087">
      <w:pPr>
        <w:tabs>
          <w:tab w:val="left" w:pos="7260"/>
        </w:tabs>
        <w:jc w:val="both"/>
        <w:rPr>
          <w:rFonts w:ascii="Times New Roman" w:eastAsia="Times New Roman" w:hAnsi="Times New Roman"/>
          <w:sz w:val="24"/>
          <w:szCs w:val="24"/>
          <w:lang w:eastAsia="ar-SA"/>
        </w:rPr>
      </w:pPr>
    </w:p>
    <w:p w:rsidR="00241087" w:rsidRPr="00932AFC" w:rsidRDefault="00241087" w:rsidP="00241087">
      <w:pPr>
        <w:tabs>
          <w:tab w:val="left" w:pos="7260"/>
        </w:tabs>
        <w:suppressAutoHyphens/>
        <w:spacing w:after="0" w:line="240" w:lineRule="auto"/>
        <w:rPr>
          <w:rFonts w:ascii="Times New Roman" w:eastAsia="Times New Roman" w:hAnsi="Times New Roman"/>
          <w:sz w:val="24"/>
          <w:szCs w:val="24"/>
          <w:lang w:eastAsia="ar-SA"/>
        </w:rPr>
      </w:pPr>
      <w:r w:rsidRPr="00932AFC">
        <w:rPr>
          <w:rFonts w:ascii="Times New Roman" w:eastAsia="Times New Roman" w:hAnsi="Times New Roman"/>
          <w:sz w:val="24"/>
          <w:szCs w:val="24"/>
          <w:lang w:eastAsia="ar-SA"/>
        </w:rPr>
        <w:t xml:space="preserve">           Методические указания разработал(и):</w:t>
      </w:r>
    </w:p>
    <w:p w:rsidR="00241087" w:rsidRPr="00932AFC" w:rsidRDefault="00241087" w:rsidP="00241087">
      <w:pPr>
        <w:tabs>
          <w:tab w:val="left" w:pos="7260"/>
        </w:tabs>
        <w:suppressAutoHyphens/>
        <w:spacing w:after="0" w:line="240" w:lineRule="auto"/>
        <w:rPr>
          <w:rFonts w:ascii="Times New Roman" w:eastAsia="Times New Roman" w:hAnsi="Times New Roman"/>
          <w:sz w:val="24"/>
          <w:szCs w:val="24"/>
          <w:lang w:eastAsia="ar-SA"/>
        </w:rPr>
      </w:pPr>
    </w:p>
    <w:tbl>
      <w:tblPr>
        <w:tblW w:w="9660" w:type="dxa"/>
        <w:tblInd w:w="108" w:type="dxa"/>
        <w:tblLayout w:type="fixed"/>
        <w:tblLook w:val="0000"/>
      </w:tblPr>
      <w:tblGrid>
        <w:gridCol w:w="2256"/>
        <w:gridCol w:w="2280"/>
        <w:gridCol w:w="2977"/>
        <w:gridCol w:w="2147"/>
      </w:tblGrid>
      <w:tr w:rsidR="00241087" w:rsidRPr="00932AFC" w:rsidTr="00976009">
        <w:tc>
          <w:tcPr>
            <w:tcW w:w="2256" w:type="dxa"/>
            <w:tcBorders>
              <w:top w:val="single" w:sz="4" w:space="0" w:color="000000"/>
              <w:left w:val="single" w:sz="4" w:space="0" w:color="000000"/>
              <w:bottom w:val="single" w:sz="4" w:space="0" w:color="000000"/>
            </w:tcBorders>
          </w:tcPr>
          <w:p w:rsidR="00241087" w:rsidRPr="00932AFC" w:rsidRDefault="00241087" w:rsidP="00976009">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Фамилия И.О.</w:t>
            </w:r>
          </w:p>
        </w:tc>
        <w:tc>
          <w:tcPr>
            <w:tcW w:w="2280" w:type="dxa"/>
            <w:tcBorders>
              <w:top w:val="single" w:sz="4" w:space="0" w:color="000000"/>
              <w:left w:val="single" w:sz="4" w:space="0" w:color="000000"/>
              <w:bottom w:val="single" w:sz="4" w:space="0" w:color="000000"/>
            </w:tcBorders>
          </w:tcPr>
          <w:p w:rsidR="00241087" w:rsidRPr="00932AFC" w:rsidRDefault="00241087" w:rsidP="00976009">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Должность</w:t>
            </w:r>
          </w:p>
        </w:tc>
        <w:tc>
          <w:tcPr>
            <w:tcW w:w="2977" w:type="dxa"/>
            <w:tcBorders>
              <w:top w:val="single" w:sz="4" w:space="0" w:color="000000"/>
              <w:left w:val="single" w:sz="4" w:space="0" w:color="000000"/>
              <w:bottom w:val="single" w:sz="4" w:space="0" w:color="000000"/>
            </w:tcBorders>
          </w:tcPr>
          <w:p w:rsidR="00241087" w:rsidRPr="00932AFC" w:rsidRDefault="00241087" w:rsidP="00976009">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 xml:space="preserve">Ученая степень, </w:t>
            </w:r>
          </w:p>
          <w:p w:rsidR="00241087" w:rsidRPr="00932AFC" w:rsidRDefault="00241087" w:rsidP="00976009">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rsidR="00241087" w:rsidRPr="00932AFC" w:rsidRDefault="00241087" w:rsidP="00976009">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Кафедра</w:t>
            </w:r>
          </w:p>
        </w:tc>
      </w:tr>
      <w:tr w:rsidR="00241087" w:rsidRPr="00932AFC" w:rsidTr="00976009">
        <w:tc>
          <w:tcPr>
            <w:tcW w:w="2256" w:type="dxa"/>
            <w:tcBorders>
              <w:top w:val="single" w:sz="4" w:space="0" w:color="000000"/>
              <w:left w:val="single" w:sz="4" w:space="0" w:color="000000"/>
              <w:bottom w:val="single" w:sz="4" w:space="0" w:color="000000"/>
            </w:tcBorders>
          </w:tcPr>
          <w:p w:rsidR="00241087" w:rsidRPr="00932AFC" w:rsidRDefault="00241087" w:rsidP="00976009">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1</w:t>
            </w:r>
          </w:p>
        </w:tc>
        <w:tc>
          <w:tcPr>
            <w:tcW w:w="2280" w:type="dxa"/>
            <w:tcBorders>
              <w:top w:val="single" w:sz="4" w:space="0" w:color="000000"/>
              <w:left w:val="single" w:sz="4" w:space="0" w:color="000000"/>
              <w:bottom w:val="single" w:sz="4" w:space="0" w:color="000000"/>
            </w:tcBorders>
          </w:tcPr>
          <w:p w:rsidR="00241087" w:rsidRPr="00932AFC" w:rsidRDefault="00241087" w:rsidP="00976009">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2</w:t>
            </w:r>
          </w:p>
        </w:tc>
        <w:tc>
          <w:tcPr>
            <w:tcW w:w="2977" w:type="dxa"/>
            <w:tcBorders>
              <w:top w:val="single" w:sz="4" w:space="0" w:color="000000"/>
              <w:left w:val="single" w:sz="4" w:space="0" w:color="000000"/>
              <w:bottom w:val="single" w:sz="4" w:space="0" w:color="000000"/>
            </w:tcBorders>
          </w:tcPr>
          <w:p w:rsidR="00241087" w:rsidRPr="00932AFC" w:rsidRDefault="00241087" w:rsidP="00976009">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3</w:t>
            </w:r>
          </w:p>
        </w:tc>
        <w:tc>
          <w:tcPr>
            <w:tcW w:w="2147" w:type="dxa"/>
            <w:tcBorders>
              <w:top w:val="single" w:sz="4" w:space="0" w:color="000000"/>
              <w:left w:val="single" w:sz="4" w:space="0" w:color="000000"/>
              <w:bottom w:val="single" w:sz="4" w:space="0" w:color="000000"/>
              <w:right w:val="single" w:sz="4" w:space="0" w:color="000000"/>
            </w:tcBorders>
          </w:tcPr>
          <w:p w:rsidR="00241087" w:rsidRPr="00932AFC" w:rsidRDefault="00241087" w:rsidP="00976009">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4</w:t>
            </w:r>
          </w:p>
        </w:tc>
      </w:tr>
      <w:tr w:rsidR="00241087" w:rsidRPr="00932AFC" w:rsidTr="00976009">
        <w:tc>
          <w:tcPr>
            <w:tcW w:w="2256" w:type="dxa"/>
            <w:tcBorders>
              <w:top w:val="single" w:sz="4" w:space="0" w:color="000000"/>
              <w:left w:val="single" w:sz="4" w:space="0" w:color="000000"/>
              <w:bottom w:val="single" w:sz="4" w:space="0" w:color="000000"/>
            </w:tcBorders>
          </w:tcPr>
          <w:p w:rsidR="00241087" w:rsidRPr="00932AFC" w:rsidRDefault="00241087" w:rsidP="00976009">
            <w:pPr>
              <w:tabs>
                <w:tab w:val="left" w:pos="7260"/>
              </w:tabs>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Мамоян Ж.К</w:t>
            </w:r>
            <w:r w:rsidRPr="00932AFC">
              <w:rPr>
                <w:rFonts w:ascii="Times New Roman" w:eastAsia="Times New Roman" w:hAnsi="Times New Roman"/>
                <w:sz w:val="24"/>
                <w:szCs w:val="24"/>
                <w:lang w:eastAsia="ar-SA"/>
              </w:rPr>
              <w:t>.</w:t>
            </w:r>
          </w:p>
        </w:tc>
        <w:tc>
          <w:tcPr>
            <w:tcW w:w="2280" w:type="dxa"/>
            <w:tcBorders>
              <w:top w:val="single" w:sz="4" w:space="0" w:color="000000"/>
              <w:left w:val="single" w:sz="4" w:space="0" w:color="000000"/>
              <w:bottom w:val="single" w:sz="4" w:space="0" w:color="000000"/>
            </w:tcBorders>
          </w:tcPr>
          <w:p w:rsidR="00241087" w:rsidRPr="00932AFC" w:rsidRDefault="00241087" w:rsidP="00976009">
            <w:pPr>
              <w:tabs>
                <w:tab w:val="left" w:pos="7260"/>
              </w:tabs>
              <w:suppressAutoHyphens/>
              <w:snapToGrid w:val="0"/>
              <w:spacing w:after="0" w:line="240" w:lineRule="auto"/>
              <w:rPr>
                <w:rFonts w:ascii="Times New Roman" w:eastAsia="Times New Roman" w:hAnsi="Times New Roman"/>
                <w:sz w:val="24"/>
                <w:szCs w:val="24"/>
                <w:lang w:eastAsia="ar-SA"/>
              </w:rPr>
            </w:pPr>
          </w:p>
        </w:tc>
        <w:tc>
          <w:tcPr>
            <w:tcW w:w="2977" w:type="dxa"/>
            <w:tcBorders>
              <w:top w:val="single" w:sz="4" w:space="0" w:color="000000"/>
              <w:left w:val="single" w:sz="4" w:space="0" w:color="000000"/>
              <w:bottom w:val="single" w:sz="4" w:space="0" w:color="000000"/>
            </w:tcBorders>
          </w:tcPr>
          <w:p w:rsidR="00241087" w:rsidRPr="00932AFC" w:rsidRDefault="00241087" w:rsidP="00976009">
            <w:pPr>
              <w:tabs>
                <w:tab w:val="left" w:pos="7260"/>
              </w:tabs>
              <w:suppressAutoHyphens/>
              <w:snapToGrid w:val="0"/>
              <w:spacing w:after="0" w:line="240" w:lineRule="auto"/>
              <w:jc w:val="center"/>
              <w:rPr>
                <w:rFonts w:ascii="Times New Roman" w:eastAsia="Times New Roman" w:hAnsi="Times New Roman"/>
                <w:sz w:val="24"/>
                <w:szCs w:val="24"/>
                <w:lang w:eastAsia="ar-SA"/>
              </w:rPr>
            </w:pPr>
            <w:r w:rsidRPr="00932AFC">
              <w:rPr>
                <w:rFonts w:ascii="Times New Roman" w:eastAsia="Times New Roman" w:hAnsi="Times New Roman"/>
                <w:sz w:val="24"/>
                <w:szCs w:val="24"/>
                <w:lang w:eastAsia="ar-SA"/>
              </w:rPr>
              <w:t>Ст. преподаватель</w:t>
            </w:r>
          </w:p>
        </w:tc>
        <w:tc>
          <w:tcPr>
            <w:tcW w:w="2147" w:type="dxa"/>
            <w:tcBorders>
              <w:top w:val="single" w:sz="4" w:space="0" w:color="000000"/>
              <w:left w:val="single" w:sz="4" w:space="0" w:color="000000"/>
              <w:bottom w:val="single" w:sz="4" w:space="0" w:color="000000"/>
              <w:right w:val="single" w:sz="4" w:space="0" w:color="000000"/>
            </w:tcBorders>
          </w:tcPr>
          <w:p w:rsidR="00241087" w:rsidRPr="00932AFC" w:rsidRDefault="00241087" w:rsidP="00976009">
            <w:pPr>
              <w:tabs>
                <w:tab w:val="left" w:pos="7260"/>
              </w:tabs>
              <w:suppressAutoHyphens/>
              <w:snapToGrid w:val="0"/>
              <w:spacing w:after="0" w:line="240" w:lineRule="auto"/>
              <w:rPr>
                <w:rFonts w:ascii="Times New Roman" w:eastAsia="Times New Roman" w:hAnsi="Times New Roman"/>
                <w:sz w:val="24"/>
                <w:szCs w:val="24"/>
                <w:lang w:eastAsia="ar-SA"/>
              </w:rPr>
            </w:pPr>
            <w:r w:rsidRPr="00932AFC">
              <w:rPr>
                <w:rFonts w:ascii="Times New Roman" w:eastAsia="Times New Roman" w:hAnsi="Times New Roman"/>
                <w:sz w:val="24"/>
                <w:szCs w:val="24"/>
                <w:lang w:eastAsia="ar-SA"/>
              </w:rPr>
              <w:t xml:space="preserve"> Медицинской генетики и биологии</w:t>
            </w:r>
          </w:p>
        </w:tc>
      </w:tr>
      <w:tr w:rsidR="00241087" w:rsidRPr="00932AFC" w:rsidTr="00976009">
        <w:tc>
          <w:tcPr>
            <w:tcW w:w="2256" w:type="dxa"/>
            <w:tcBorders>
              <w:top w:val="single" w:sz="4" w:space="0" w:color="000000"/>
              <w:left w:val="single" w:sz="4" w:space="0" w:color="000000"/>
              <w:bottom w:val="single" w:sz="4" w:space="0" w:color="000000"/>
            </w:tcBorders>
          </w:tcPr>
          <w:p w:rsidR="00241087" w:rsidRPr="00932AFC" w:rsidRDefault="00241087" w:rsidP="00976009">
            <w:pPr>
              <w:tabs>
                <w:tab w:val="left" w:pos="7260"/>
              </w:tabs>
              <w:suppressAutoHyphens/>
              <w:snapToGrid w:val="0"/>
              <w:spacing w:after="0" w:line="240" w:lineRule="auto"/>
              <w:rPr>
                <w:rFonts w:ascii="Times New Roman" w:eastAsia="Times New Roman" w:hAnsi="Times New Roman"/>
                <w:sz w:val="24"/>
                <w:szCs w:val="24"/>
                <w:lang w:eastAsia="ar-SA"/>
              </w:rPr>
            </w:pPr>
          </w:p>
        </w:tc>
        <w:tc>
          <w:tcPr>
            <w:tcW w:w="2280" w:type="dxa"/>
            <w:tcBorders>
              <w:top w:val="single" w:sz="4" w:space="0" w:color="000000"/>
              <w:left w:val="single" w:sz="4" w:space="0" w:color="000000"/>
              <w:bottom w:val="single" w:sz="4" w:space="0" w:color="000000"/>
            </w:tcBorders>
          </w:tcPr>
          <w:p w:rsidR="00241087" w:rsidRPr="00932AFC" w:rsidRDefault="00241087" w:rsidP="00976009">
            <w:pPr>
              <w:tabs>
                <w:tab w:val="left" w:pos="7260"/>
              </w:tabs>
              <w:suppressAutoHyphens/>
              <w:snapToGrid w:val="0"/>
              <w:spacing w:after="0" w:line="240" w:lineRule="auto"/>
              <w:rPr>
                <w:rFonts w:ascii="Times New Roman" w:eastAsia="Times New Roman" w:hAnsi="Times New Roman"/>
                <w:sz w:val="24"/>
                <w:szCs w:val="24"/>
                <w:lang w:eastAsia="ar-SA"/>
              </w:rPr>
            </w:pPr>
          </w:p>
        </w:tc>
        <w:tc>
          <w:tcPr>
            <w:tcW w:w="2977" w:type="dxa"/>
            <w:tcBorders>
              <w:top w:val="single" w:sz="4" w:space="0" w:color="000000"/>
              <w:left w:val="single" w:sz="4" w:space="0" w:color="000000"/>
              <w:bottom w:val="single" w:sz="4" w:space="0" w:color="000000"/>
            </w:tcBorders>
          </w:tcPr>
          <w:p w:rsidR="00241087" w:rsidRPr="00932AFC" w:rsidRDefault="00241087" w:rsidP="00976009">
            <w:pPr>
              <w:tabs>
                <w:tab w:val="left" w:pos="7260"/>
              </w:tabs>
              <w:suppressAutoHyphens/>
              <w:snapToGrid w:val="0"/>
              <w:spacing w:after="0" w:line="240" w:lineRule="auto"/>
              <w:jc w:val="center"/>
              <w:rPr>
                <w:rFonts w:ascii="Times New Roman" w:eastAsia="Times New Roman" w:hAnsi="Times New Roman"/>
                <w:sz w:val="24"/>
                <w:szCs w:val="24"/>
                <w:lang w:eastAsia="ar-SA"/>
              </w:rPr>
            </w:pPr>
          </w:p>
        </w:tc>
        <w:tc>
          <w:tcPr>
            <w:tcW w:w="2147" w:type="dxa"/>
            <w:tcBorders>
              <w:top w:val="single" w:sz="4" w:space="0" w:color="000000"/>
              <w:left w:val="single" w:sz="4" w:space="0" w:color="000000"/>
              <w:bottom w:val="single" w:sz="4" w:space="0" w:color="000000"/>
              <w:right w:val="single" w:sz="4" w:space="0" w:color="000000"/>
            </w:tcBorders>
          </w:tcPr>
          <w:p w:rsidR="00241087" w:rsidRPr="00932AFC" w:rsidRDefault="00241087" w:rsidP="00976009">
            <w:pPr>
              <w:tabs>
                <w:tab w:val="left" w:pos="7260"/>
              </w:tabs>
              <w:suppressAutoHyphens/>
              <w:snapToGrid w:val="0"/>
              <w:spacing w:after="0" w:line="240" w:lineRule="auto"/>
              <w:rPr>
                <w:rFonts w:ascii="Times New Roman" w:eastAsia="Times New Roman" w:hAnsi="Times New Roman"/>
                <w:sz w:val="24"/>
                <w:szCs w:val="24"/>
                <w:lang w:eastAsia="ar-SA"/>
              </w:rPr>
            </w:pPr>
          </w:p>
        </w:tc>
      </w:tr>
    </w:tbl>
    <w:p w:rsidR="00241087" w:rsidRPr="00932AFC" w:rsidRDefault="00241087" w:rsidP="00241087">
      <w:pPr>
        <w:tabs>
          <w:tab w:val="left" w:pos="7260"/>
        </w:tabs>
        <w:suppressAutoHyphens/>
        <w:spacing w:after="0" w:line="240" w:lineRule="auto"/>
        <w:rPr>
          <w:rFonts w:ascii="Times New Roman" w:eastAsia="Times New Roman" w:hAnsi="Times New Roman"/>
          <w:sz w:val="24"/>
          <w:szCs w:val="24"/>
          <w:lang w:eastAsia="ar-SA"/>
        </w:rPr>
      </w:pPr>
    </w:p>
    <w:p w:rsidR="00241087" w:rsidRPr="00932AFC" w:rsidRDefault="00241087" w:rsidP="00241087">
      <w:pPr>
        <w:tabs>
          <w:tab w:val="left" w:pos="7260"/>
        </w:tabs>
        <w:suppressAutoHyphens/>
        <w:spacing w:after="0" w:line="240" w:lineRule="auto"/>
        <w:rPr>
          <w:rFonts w:ascii="Times New Roman" w:eastAsia="Times New Roman" w:hAnsi="Times New Roman"/>
          <w:sz w:val="24"/>
          <w:szCs w:val="24"/>
          <w:lang w:eastAsia="ar-SA"/>
        </w:rPr>
      </w:pPr>
      <w:r w:rsidRPr="00932AFC">
        <w:rPr>
          <w:rFonts w:ascii="Times New Roman" w:eastAsia="Times New Roman" w:hAnsi="Times New Roman"/>
          <w:sz w:val="24"/>
          <w:szCs w:val="24"/>
          <w:lang w:eastAsia="ar-SA"/>
        </w:rPr>
        <w:t xml:space="preserve">          Рецензент(ы)</w:t>
      </w:r>
      <w:r>
        <w:rPr>
          <w:rFonts w:ascii="Times New Roman" w:eastAsia="Times New Roman" w:hAnsi="Times New Roman"/>
          <w:sz w:val="24"/>
          <w:szCs w:val="24"/>
          <w:lang w:eastAsia="ar-SA"/>
        </w:rPr>
        <w:t>:</w:t>
      </w:r>
    </w:p>
    <w:p w:rsidR="00241087" w:rsidRPr="00932AFC" w:rsidRDefault="00241087" w:rsidP="00241087">
      <w:pPr>
        <w:tabs>
          <w:tab w:val="left" w:pos="7260"/>
        </w:tabs>
        <w:suppressAutoHyphens/>
        <w:spacing w:after="0" w:line="240" w:lineRule="auto"/>
        <w:rPr>
          <w:rFonts w:ascii="Times New Roman" w:eastAsia="Times New Roman" w:hAnsi="Times New Roman"/>
          <w:sz w:val="24"/>
          <w:szCs w:val="24"/>
          <w:lang w:eastAsia="ar-SA"/>
        </w:rPr>
      </w:pPr>
    </w:p>
    <w:tbl>
      <w:tblPr>
        <w:tblW w:w="9651" w:type="dxa"/>
        <w:tblInd w:w="108" w:type="dxa"/>
        <w:tblLayout w:type="fixed"/>
        <w:tblLook w:val="0000"/>
      </w:tblPr>
      <w:tblGrid>
        <w:gridCol w:w="2315"/>
        <w:gridCol w:w="2221"/>
        <w:gridCol w:w="2977"/>
        <w:gridCol w:w="2138"/>
      </w:tblGrid>
      <w:tr w:rsidR="00241087" w:rsidRPr="00932AFC" w:rsidTr="00976009">
        <w:tc>
          <w:tcPr>
            <w:tcW w:w="2315" w:type="dxa"/>
            <w:tcBorders>
              <w:top w:val="single" w:sz="4" w:space="0" w:color="000000"/>
              <w:left w:val="single" w:sz="4" w:space="0" w:color="000000"/>
              <w:bottom w:val="single" w:sz="4" w:space="0" w:color="000000"/>
            </w:tcBorders>
          </w:tcPr>
          <w:p w:rsidR="00241087" w:rsidRPr="00932AFC" w:rsidRDefault="00241087" w:rsidP="00976009">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Фамилия И.О.</w:t>
            </w:r>
          </w:p>
        </w:tc>
        <w:tc>
          <w:tcPr>
            <w:tcW w:w="2221" w:type="dxa"/>
            <w:tcBorders>
              <w:top w:val="single" w:sz="4" w:space="0" w:color="000000"/>
              <w:left w:val="single" w:sz="4" w:space="0" w:color="000000"/>
              <w:bottom w:val="single" w:sz="4" w:space="0" w:color="000000"/>
            </w:tcBorders>
          </w:tcPr>
          <w:p w:rsidR="00241087" w:rsidRPr="00932AFC" w:rsidRDefault="00241087" w:rsidP="00976009">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Должность</w:t>
            </w:r>
          </w:p>
        </w:tc>
        <w:tc>
          <w:tcPr>
            <w:tcW w:w="2977" w:type="dxa"/>
            <w:tcBorders>
              <w:top w:val="single" w:sz="4" w:space="0" w:color="000000"/>
              <w:left w:val="single" w:sz="4" w:space="0" w:color="000000"/>
              <w:bottom w:val="single" w:sz="4" w:space="0" w:color="000000"/>
            </w:tcBorders>
          </w:tcPr>
          <w:p w:rsidR="00241087" w:rsidRPr="00932AFC" w:rsidRDefault="00241087" w:rsidP="00976009">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 xml:space="preserve">Ученая степень, </w:t>
            </w:r>
          </w:p>
          <w:p w:rsidR="00241087" w:rsidRPr="00932AFC" w:rsidRDefault="00241087" w:rsidP="00976009">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ученое звание</w:t>
            </w:r>
          </w:p>
        </w:tc>
        <w:tc>
          <w:tcPr>
            <w:tcW w:w="2138" w:type="dxa"/>
            <w:tcBorders>
              <w:top w:val="single" w:sz="4" w:space="0" w:color="000000"/>
              <w:left w:val="single" w:sz="4" w:space="0" w:color="000000"/>
              <w:bottom w:val="single" w:sz="4" w:space="0" w:color="000000"/>
              <w:right w:val="single" w:sz="4" w:space="0" w:color="000000"/>
            </w:tcBorders>
          </w:tcPr>
          <w:p w:rsidR="00241087" w:rsidRPr="00932AFC" w:rsidRDefault="00241087" w:rsidP="00976009">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Кафедра</w:t>
            </w:r>
          </w:p>
        </w:tc>
      </w:tr>
      <w:tr w:rsidR="00241087" w:rsidRPr="00932AFC" w:rsidTr="00976009">
        <w:tc>
          <w:tcPr>
            <w:tcW w:w="2315" w:type="dxa"/>
            <w:tcBorders>
              <w:top w:val="single" w:sz="4" w:space="0" w:color="000000"/>
              <w:left w:val="single" w:sz="4" w:space="0" w:color="000000"/>
              <w:bottom w:val="single" w:sz="4" w:space="0" w:color="000000"/>
            </w:tcBorders>
          </w:tcPr>
          <w:p w:rsidR="00241087" w:rsidRPr="00932AFC" w:rsidRDefault="00241087" w:rsidP="00976009">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1</w:t>
            </w:r>
          </w:p>
        </w:tc>
        <w:tc>
          <w:tcPr>
            <w:tcW w:w="2221" w:type="dxa"/>
            <w:tcBorders>
              <w:top w:val="single" w:sz="4" w:space="0" w:color="000000"/>
              <w:left w:val="single" w:sz="4" w:space="0" w:color="000000"/>
              <w:bottom w:val="single" w:sz="4" w:space="0" w:color="000000"/>
            </w:tcBorders>
          </w:tcPr>
          <w:p w:rsidR="00241087" w:rsidRPr="00932AFC" w:rsidRDefault="00241087" w:rsidP="00976009">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2</w:t>
            </w:r>
          </w:p>
        </w:tc>
        <w:tc>
          <w:tcPr>
            <w:tcW w:w="2977" w:type="dxa"/>
            <w:tcBorders>
              <w:top w:val="single" w:sz="4" w:space="0" w:color="000000"/>
              <w:left w:val="single" w:sz="4" w:space="0" w:color="000000"/>
              <w:bottom w:val="single" w:sz="4" w:space="0" w:color="000000"/>
            </w:tcBorders>
          </w:tcPr>
          <w:p w:rsidR="00241087" w:rsidRPr="00932AFC" w:rsidRDefault="00241087" w:rsidP="00976009">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3</w:t>
            </w:r>
          </w:p>
        </w:tc>
        <w:tc>
          <w:tcPr>
            <w:tcW w:w="2138" w:type="dxa"/>
            <w:tcBorders>
              <w:top w:val="single" w:sz="4" w:space="0" w:color="000000"/>
              <w:left w:val="single" w:sz="4" w:space="0" w:color="000000"/>
              <w:bottom w:val="single" w:sz="4" w:space="0" w:color="000000"/>
              <w:right w:val="single" w:sz="4" w:space="0" w:color="000000"/>
            </w:tcBorders>
          </w:tcPr>
          <w:p w:rsidR="00241087" w:rsidRPr="00932AFC" w:rsidRDefault="00241087" w:rsidP="00976009">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4</w:t>
            </w:r>
          </w:p>
        </w:tc>
      </w:tr>
      <w:tr w:rsidR="00241087" w:rsidRPr="00932AFC" w:rsidTr="00976009">
        <w:trPr>
          <w:trHeight w:val="201"/>
        </w:trPr>
        <w:tc>
          <w:tcPr>
            <w:tcW w:w="2315" w:type="dxa"/>
            <w:tcBorders>
              <w:top w:val="single" w:sz="4" w:space="0" w:color="000000"/>
              <w:left w:val="single" w:sz="4" w:space="0" w:color="000000"/>
              <w:bottom w:val="single" w:sz="4" w:space="0" w:color="000000"/>
            </w:tcBorders>
          </w:tcPr>
          <w:p w:rsidR="00241087" w:rsidRPr="00932AFC" w:rsidRDefault="00241087" w:rsidP="00976009">
            <w:pPr>
              <w:tabs>
                <w:tab w:val="left" w:pos="7260"/>
              </w:tabs>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Куликов В. Ю.</w:t>
            </w:r>
          </w:p>
        </w:tc>
        <w:tc>
          <w:tcPr>
            <w:tcW w:w="2221" w:type="dxa"/>
            <w:tcBorders>
              <w:top w:val="single" w:sz="4" w:space="0" w:color="000000"/>
              <w:left w:val="single" w:sz="4" w:space="0" w:color="000000"/>
              <w:bottom w:val="single" w:sz="4" w:space="0" w:color="000000"/>
            </w:tcBorders>
          </w:tcPr>
          <w:p w:rsidR="00241087" w:rsidRPr="00932AFC" w:rsidRDefault="00241087" w:rsidP="00976009">
            <w:pPr>
              <w:tabs>
                <w:tab w:val="left" w:pos="7260"/>
              </w:tabs>
              <w:suppressAutoHyphens/>
              <w:snapToGrid w:val="0"/>
              <w:spacing w:after="0" w:line="240" w:lineRule="auto"/>
              <w:rPr>
                <w:rFonts w:ascii="Times New Roman" w:eastAsia="Times New Roman" w:hAnsi="Times New Roman"/>
                <w:sz w:val="24"/>
                <w:szCs w:val="24"/>
                <w:lang w:eastAsia="ar-SA"/>
              </w:rPr>
            </w:pPr>
            <w:r w:rsidRPr="00932AFC">
              <w:rPr>
                <w:rFonts w:ascii="Times New Roman" w:eastAsia="Times New Roman" w:hAnsi="Times New Roman"/>
                <w:sz w:val="24"/>
                <w:szCs w:val="24"/>
                <w:lang w:eastAsia="ar-SA"/>
              </w:rPr>
              <w:t>профессор</w:t>
            </w:r>
          </w:p>
        </w:tc>
        <w:tc>
          <w:tcPr>
            <w:tcW w:w="2977" w:type="dxa"/>
            <w:tcBorders>
              <w:top w:val="single" w:sz="4" w:space="0" w:color="000000"/>
              <w:left w:val="single" w:sz="4" w:space="0" w:color="000000"/>
              <w:bottom w:val="single" w:sz="4" w:space="0" w:color="000000"/>
            </w:tcBorders>
          </w:tcPr>
          <w:p w:rsidR="00241087" w:rsidRPr="00932AFC" w:rsidRDefault="00241087" w:rsidP="00976009">
            <w:pPr>
              <w:tabs>
                <w:tab w:val="left" w:pos="7260"/>
              </w:tabs>
              <w:suppressAutoHyphens/>
              <w:snapToGrid w:val="0"/>
              <w:spacing w:after="0" w:line="240" w:lineRule="auto"/>
              <w:rPr>
                <w:rFonts w:ascii="Times New Roman" w:eastAsia="Times New Roman" w:hAnsi="Times New Roman"/>
                <w:sz w:val="24"/>
                <w:szCs w:val="24"/>
                <w:lang w:eastAsia="ar-SA"/>
              </w:rPr>
            </w:pPr>
            <w:r w:rsidRPr="00932AFC">
              <w:rPr>
                <w:rFonts w:ascii="Times New Roman" w:eastAsia="Times New Roman" w:hAnsi="Times New Roman"/>
                <w:sz w:val="24"/>
                <w:szCs w:val="24"/>
                <w:lang w:eastAsia="ar-SA"/>
              </w:rPr>
              <w:t>Д.б.н. профессор</w:t>
            </w:r>
          </w:p>
        </w:tc>
        <w:tc>
          <w:tcPr>
            <w:tcW w:w="2138" w:type="dxa"/>
            <w:tcBorders>
              <w:top w:val="single" w:sz="4" w:space="0" w:color="000000"/>
              <w:left w:val="single" w:sz="4" w:space="0" w:color="000000"/>
              <w:bottom w:val="single" w:sz="4" w:space="0" w:color="000000"/>
              <w:right w:val="single" w:sz="4" w:space="0" w:color="000000"/>
            </w:tcBorders>
          </w:tcPr>
          <w:p w:rsidR="00241087" w:rsidRPr="00932AFC" w:rsidRDefault="00241087" w:rsidP="00976009">
            <w:pPr>
              <w:tabs>
                <w:tab w:val="left" w:pos="7260"/>
              </w:tabs>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Нормальной физиологии</w:t>
            </w:r>
          </w:p>
        </w:tc>
      </w:tr>
      <w:tr w:rsidR="00241087" w:rsidRPr="00932AFC" w:rsidTr="00976009">
        <w:tc>
          <w:tcPr>
            <w:tcW w:w="2315" w:type="dxa"/>
            <w:tcBorders>
              <w:top w:val="single" w:sz="4" w:space="0" w:color="000000"/>
              <w:left w:val="single" w:sz="4" w:space="0" w:color="000000"/>
              <w:bottom w:val="single" w:sz="4" w:space="0" w:color="000000"/>
            </w:tcBorders>
          </w:tcPr>
          <w:p w:rsidR="00241087" w:rsidRPr="00932AFC" w:rsidRDefault="00241087" w:rsidP="00976009">
            <w:pPr>
              <w:tabs>
                <w:tab w:val="left" w:pos="7260"/>
              </w:tabs>
              <w:suppressAutoHyphens/>
              <w:snapToGrid w:val="0"/>
              <w:spacing w:after="0" w:line="240" w:lineRule="auto"/>
              <w:rPr>
                <w:rFonts w:ascii="Times New Roman" w:eastAsia="Times New Roman" w:hAnsi="Times New Roman"/>
                <w:sz w:val="24"/>
                <w:szCs w:val="24"/>
                <w:lang w:eastAsia="ar-SA"/>
              </w:rPr>
            </w:pPr>
            <w:r w:rsidRPr="00932AFC">
              <w:rPr>
                <w:rFonts w:ascii="Times New Roman" w:eastAsia="Times New Roman" w:hAnsi="Times New Roman"/>
                <w:sz w:val="24"/>
                <w:szCs w:val="24"/>
                <w:lang w:eastAsia="ar-SA"/>
              </w:rPr>
              <w:t xml:space="preserve"> </w:t>
            </w:r>
          </w:p>
        </w:tc>
        <w:tc>
          <w:tcPr>
            <w:tcW w:w="2221" w:type="dxa"/>
            <w:tcBorders>
              <w:top w:val="single" w:sz="4" w:space="0" w:color="000000"/>
              <w:left w:val="single" w:sz="4" w:space="0" w:color="000000"/>
              <w:bottom w:val="single" w:sz="4" w:space="0" w:color="000000"/>
            </w:tcBorders>
          </w:tcPr>
          <w:p w:rsidR="00241087" w:rsidRPr="00932AFC" w:rsidRDefault="00241087" w:rsidP="00976009">
            <w:pPr>
              <w:tabs>
                <w:tab w:val="left" w:pos="7260"/>
              </w:tabs>
              <w:suppressAutoHyphens/>
              <w:snapToGrid w:val="0"/>
              <w:spacing w:after="0" w:line="240" w:lineRule="auto"/>
              <w:jc w:val="center"/>
              <w:rPr>
                <w:rFonts w:ascii="Times New Roman" w:eastAsia="Times New Roman" w:hAnsi="Times New Roman"/>
                <w:sz w:val="24"/>
                <w:szCs w:val="24"/>
                <w:lang w:eastAsia="ar-SA"/>
              </w:rPr>
            </w:pPr>
            <w:r w:rsidRPr="00932AFC">
              <w:rPr>
                <w:rFonts w:ascii="Times New Roman" w:eastAsia="Times New Roman" w:hAnsi="Times New Roman"/>
                <w:sz w:val="24"/>
                <w:szCs w:val="24"/>
                <w:lang w:eastAsia="ar-SA"/>
              </w:rPr>
              <w:t xml:space="preserve"> </w:t>
            </w:r>
          </w:p>
        </w:tc>
        <w:tc>
          <w:tcPr>
            <w:tcW w:w="2977" w:type="dxa"/>
            <w:tcBorders>
              <w:top w:val="single" w:sz="4" w:space="0" w:color="000000"/>
              <w:left w:val="single" w:sz="4" w:space="0" w:color="000000"/>
              <w:bottom w:val="single" w:sz="4" w:space="0" w:color="000000"/>
            </w:tcBorders>
          </w:tcPr>
          <w:p w:rsidR="00241087" w:rsidRPr="00932AFC" w:rsidRDefault="00241087" w:rsidP="00976009">
            <w:pPr>
              <w:tabs>
                <w:tab w:val="left" w:pos="7260"/>
              </w:tabs>
              <w:suppressAutoHyphens/>
              <w:snapToGrid w:val="0"/>
              <w:spacing w:after="0" w:line="240" w:lineRule="auto"/>
              <w:jc w:val="center"/>
              <w:rPr>
                <w:rFonts w:ascii="Times New Roman" w:eastAsia="Times New Roman" w:hAnsi="Times New Roman"/>
                <w:sz w:val="24"/>
                <w:szCs w:val="24"/>
                <w:lang w:eastAsia="ar-SA"/>
              </w:rPr>
            </w:pPr>
            <w:r w:rsidRPr="00932AFC">
              <w:rPr>
                <w:rFonts w:ascii="Times New Roman" w:eastAsia="Times New Roman" w:hAnsi="Times New Roman"/>
                <w:sz w:val="24"/>
                <w:szCs w:val="24"/>
                <w:lang w:eastAsia="ar-SA"/>
              </w:rPr>
              <w:t xml:space="preserve"> </w:t>
            </w:r>
          </w:p>
        </w:tc>
        <w:tc>
          <w:tcPr>
            <w:tcW w:w="2138" w:type="dxa"/>
            <w:tcBorders>
              <w:top w:val="single" w:sz="4" w:space="0" w:color="000000"/>
              <w:left w:val="single" w:sz="4" w:space="0" w:color="000000"/>
              <w:bottom w:val="single" w:sz="4" w:space="0" w:color="000000"/>
              <w:right w:val="single" w:sz="4" w:space="0" w:color="000000"/>
            </w:tcBorders>
          </w:tcPr>
          <w:p w:rsidR="00241087" w:rsidRPr="00932AFC" w:rsidRDefault="00241087" w:rsidP="00976009">
            <w:pPr>
              <w:tabs>
                <w:tab w:val="left" w:pos="7260"/>
              </w:tabs>
              <w:suppressAutoHyphens/>
              <w:spacing w:after="0" w:line="240" w:lineRule="auto"/>
              <w:jc w:val="center"/>
              <w:rPr>
                <w:rFonts w:ascii="Times New Roman" w:eastAsia="Times New Roman" w:hAnsi="Times New Roman"/>
                <w:sz w:val="24"/>
                <w:szCs w:val="24"/>
                <w:lang w:eastAsia="ar-SA"/>
              </w:rPr>
            </w:pPr>
            <w:r w:rsidRPr="00932AFC">
              <w:rPr>
                <w:rFonts w:ascii="Times New Roman" w:eastAsia="Times New Roman" w:hAnsi="Times New Roman"/>
                <w:sz w:val="24"/>
                <w:szCs w:val="24"/>
                <w:lang w:eastAsia="ar-SA"/>
              </w:rPr>
              <w:t xml:space="preserve"> </w:t>
            </w:r>
          </w:p>
        </w:tc>
      </w:tr>
    </w:tbl>
    <w:p w:rsidR="00241087" w:rsidRPr="00932AFC" w:rsidRDefault="00241087" w:rsidP="00241087">
      <w:pPr>
        <w:tabs>
          <w:tab w:val="left" w:pos="7260"/>
        </w:tabs>
        <w:suppressAutoHyphens/>
        <w:spacing w:after="0" w:line="240" w:lineRule="auto"/>
        <w:rPr>
          <w:rFonts w:ascii="Times New Roman" w:eastAsia="Times New Roman" w:hAnsi="Times New Roman"/>
          <w:sz w:val="24"/>
          <w:szCs w:val="24"/>
          <w:lang w:eastAsia="ar-SA"/>
        </w:rPr>
      </w:pPr>
    </w:p>
    <w:p w:rsidR="00241087" w:rsidRPr="007140BD" w:rsidRDefault="00241087" w:rsidP="00241087">
      <w:pPr>
        <w:tabs>
          <w:tab w:val="left" w:pos="7260"/>
        </w:tabs>
        <w:spacing w:after="0" w:line="240" w:lineRule="auto"/>
        <w:rPr>
          <w:rFonts w:ascii="Times New Roman" w:hAnsi="Times New Roman"/>
          <w:sz w:val="24"/>
          <w:szCs w:val="24"/>
        </w:rPr>
      </w:pPr>
      <w:r w:rsidRPr="007140BD">
        <w:rPr>
          <w:rFonts w:ascii="Times New Roman" w:eastAsia="Times New Roman" w:hAnsi="Times New Roman"/>
          <w:sz w:val="24"/>
          <w:szCs w:val="24"/>
          <w:lang w:eastAsia="ar-SA"/>
        </w:rPr>
        <w:t xml:space="preserve">        </w:t>
      </w:r>
      <w:r w:rsidRPr="007140BD">
        <w:rPr>
          <w:rFonts w:ascii="Times New Roman" w:hAnsi="Times New Roman"/>
          <w:sz w:val="24"/>
          <w:szCs w:val="24"/>
        </w:rPr>
        <w:t xml:space="preserve">Методические указания рассмотрены и утверждены  на заседании кафедры медицинской генетики и биологии </w:t>
      </w:r>
      <w:r w:rsidRPr="007140BD">
        <w:rPr>
          <w:rFonts w:ascii="Times New Roman" w:hAnsi="Times New Roman"/>
          <w:sz w:val="24"/>
          <w:szCs w:val="24"/>
        </w:rPr>
        <w:br/>
        <w:t>Протокол  № 11 от «20» июня 2018 г.</w:t>
      </w:r>
    </w:p>
    <w:p w:rsidR="00241087" w:rsidRPr="007140BD" w:rsidRDefault="00241087" w:rsidP="00241087">
      <w:pPr>
        <w:tabs>
          <w:tab w:val="left" w:pos="7260"/>
          <w:tab w:val="left" w:pos="9051"/>
        </w:tabs>
        <w:spacing w:after="0" w:line="240" w:lineRule="auto"/>
        <w:rPr>
          <w:rFonts w:ascii="Times New Roman" w:hAnsi="Times New Roman"/>
          <w:sz w:val="24"/>
          <w:szCs w:val="24"/>
        </w:rPr>
      </w:pPr>
      <w:r w:rsidRPr="007140BD">
        <w:rPr>
          <w:rFonts w:ascii="Times New Roman" w:hAnsi="Times New Roman"/>
          <w:sz w:val="24"/>
          <w:szCs w:val="24"/>
        </w:rPr>
        <w:t>Зав. кафедрой  ________________________________Ю.В.МАКСИМОВА</w:t>
      </w:r>
      <w:r w:rsidRPr="007140BD">
        <w:rPr>
          <w:rFonts w:ascii="Times New Roman" w:hAnsi="Times New Roman"/>
          <w:sz w:val="24"/>
          <w:szCs w:val="24"/>
        </w:rPr>
        <w:tab/>
      </w:r>
    </w:p>
    <w:p w:rsidR="00241087" w:rsidRPr="007140BD" w:rsidRDefault="00241087" w:rsidP="00241087">
      <w:pPr>
        <w:tabs>
          <w:tab w:val="left" w:pos="7260"/>
        </w:tabs>
        <w:spacing w:after="0" w:line="240" w:lineRule="auto"/>
        <w:rPr>
          <w:rFonts w:ascii="Times New Roman" w:hAnsi="Times New Roman"/>
          <w:sz w:val="24"/>
          <w:szCs w:val="24"/>
        </w:rPr>
      </w:pPr>
    </w:p>
    <w:p w:rsidR="00241087" w:rsidRPr="007140BD" w:rsidRDefault="00241087" w:rsidP="00241087">
      <w:pPr>
        <w:tabs>
          <w:tab w:val="left" w:pos="7260"/>
        </w:tabs>
        <w:spacing w:after="0" w:line="240" w:lineRule="auto"/>
        <w:rPr>
          <w:rFonts w:ascii="Times New Roman" w:hAnsi="Times New Roman"/>
          <w:sz w:val="24"/>
          <w:szCs w:val="24"/>
        </w:rPr>
      </w:pPr>
      <w:r w:rsidRPr="007140BD">
        <w:rPr>
          <w:rFonts w:ascii="Times New Roman" w:hAnsi="Times New Roman"/>
          <w:sz w:val="24"/>
          <w:szCs w:val="24"/>
        </w:rPr>
        <w:t xml:space="preserve">       Методические указания рассмотрены и одобрены на заседании цикловой методической комиссии _____________________________________________________________</w:t>
      </w:r>
      <w:r>
        <w:rPr>
          <w:rFonts w:ascii="Times New Roman" w:hAnsi="Times New Roman"/>
          <w:sz w:val="24"/>
          <w:szCs w:val="24"/>
        </w:rPr>
        <w:t>_____________________</w:t>
      </w:r>
    </w:p>
    <w:p w:rsidR="00241087" w:rsidRPr="007140BD" w:rsidRDefault="00241087" w:rsidP="00241087">
      <w:pPr>
        <w:tabs>
          <w:tab w:val="left" w:pos="7260"/>
        </w:tabs>
        <w:spacing w:after="0" w:line="240" w:lineRule="auto"/>
        <w:rPr>
          <w:rFonts w:ascii="Times New Roman" w:hAnsi="Times New Roman"/>
          <w:sz w:val="24"/>
          <w:szCs w:val="24"/>
        </w:rPr>
      </w:pPr>
      <w:r w:rsidRPr="007140BD">
        <w:rPr>
          <w:rFonts w:ascii="Times New Roman" w:hAnsi="Times New Roman"/>
          <w:sz w:val="24"/>
          <w:szCs w:val="24"/>
        </w:rPr>
        <w:t>Протокол  №1 от  «27» августа 2018 г.</w:t>
      </w:r>
    </w:p>
    <w:p w:rsidR="00241087" w:rsidRPr="007140BD" w:rsidRDefault="00241087" w:rsidP="00241087">
      <w:pPr>
        <w:tabs>
          <w:tab w:val="left" w:pos="7260"/>
        </w:tabs>
        <w:spacing w:after="0" w:line="240" w:lineRule="auto"/>
        <w:rPr>
          <w:rFonts w:ascii="Times New Roman" w:hAnsi="Times New Roman"/>
          <w:sz w:val="24"/>
          <w:szCs w:val="24"/>
        </w:rPr>
      </w:pPr>
      <w:r w:rsidRPr="007140BD">
        <w:rPr>
          <w:rFonts w:ascii="Times New Roman" w:hAnsi="Times New Roman"/>
          <w:sz w:val="24"/>
          <w:szCs w:val="24"/>
        </w:rPr>
        <w:t>Председатель ЦМК____________________________  С.В.ЗАЛАВИНА</w:t>
      </w:r>
    </w:p>
    <w:p w:rsidR="00241087" w:rsidRPr="00932AFC" w:rsidRDefault="00241087" w:rsidP="00241087">
      <w:pPr>
        <w:tabs>
          <w:tab w:val="left" w:pos="7260"/>
        </w:tabs>
        <w:suppressAutoHyphens/>
        <w:spacing w:after="0" w:line="240" w:lineRule="auto"/>
        <w:rPr>
          <w:rFonts w:ascii="Times New Roman" w:eastAsia="Times New Roman" w:hAnsi="Times New Roman"/>
          <w:sz w:val="24"/>
          <w:szCs w:val="24"/>
          <w:lang w:eastAsia="ar-SA"/>
        </w:rPr>
      </w:pPr>
    </w:p>
    <w:p w:rsidR="00241087" w:rsidRPr="00932AFC" w:rsidRDefault="00241087" w:rsidP="00241087">
      <w:pPr>
        <w:suppressAutoHyphens/>
        <w:spacing w:after="0" w:line="240" w:lineRule="auto"/>
        <w:jc w:val="center"/>
        <w:rPr>
          <w:rFonts w:ascii="Times New Roman" w:eastAsia="Times New Roman" w:hAnsi="Times New Roman"/>
          <w:sz w:val="24"/>
          <w:szCs w:val="24"/>
          <w:lang w:eastAsia="ar-SA"/>
        </w:rPr>
      </w:pPr>
    </w:p>
    <w:p w:rsidR="00241087" w:rsidRPr="00932AFC" w:rsidRDefault="00241087" w:rsidP="00241087">
      <w:pPr>
        <w:suppressAutoHyphens/>
        <w:spacing w:after="0" w:line="240" w:lineRule="auto"/>
        <w:jc w:val="center"/>
        <w:rPr>
          <w:rFonts w:ascii="Times New Roman" w:eastAsia="Times New Roman" w:hAnsi="Times New Roman"/>
          <w:sz w:val="24"/>
          <w:szCs w:val="24"/>
          <w:lang w:eastAsia="ar-SA"/>
        </w:rPr>
      </w:pPr>
    </w:p>
    <w:p w:rsidR="00241087" w:rsidRPr="00932AFC" w:rsidRDefault="00241087" w:rsidP="00241087">
      <w:pPr>
        <w:suppressAutoHyphens/>
        <w:spacing w:after="0" w:line="240" w:lineRule="auto"/>
        <w:jc w:val="center"/>
        <w:rPr>
          <w:rFonts w:ascii="Times New Roman" w:eastAsia="Times New Roman" w:hAnsi="Times New Roman"/>
          <w:sz w:val="24"/>
          <w:szCs w:val="24"/>
          <w:lang w:eastAsia="ar-SA"/>
        </w:rPr>
      </w:pPr>
    </w:p>
    <w:p w:rsidR="00241087" w:rsidRPr="00932AFC" w:rsidRDefault="00241087" w:rsidP="00241087">
      <w:pPr>
        <w:suppressAutoHyphens/>
        <w:spacing w:after="0" w:line="240" w:lineRule="auto"/>
        <w:jc w:val="center"/>
        <w:rPr>
          <w:rFonts w:ascii="Times New Roman" w:eastAsia="Times New Roman" w:hAnsi="Times New Roman"/>
          <w:sz w:val="24"/>
          <w:szCs w:val="24"/>
          <w:lang w:eastAsia="ar-SA"/>
        </w:rPr>
      </w:pPr>
    </w:p>
    <w:p w:rsidR="00241087" w:rsidRPr="00932AFC" w:rsidRDefault="00241087" w:rsidP="00241087">
      <w:pPr>
        <w:suppressAutoHyphens/>
        <w:spacing w:after="0" w:line="240" w:lineRule="auto"/>
        <w:jc w:val="center"/>
        <w:rPr>
          <w:rFonts w:ascii="Times New Roman" w:eastAsia="Times New Roman" w:hAnsi="Times New Roman"/>
          <w:sz w:val="24"/>
          <w:szCs w:val="24"/>
          <w:lang w:eastAsia="ar-SA"/>
        </w:rPr>
      </w:pPr>
    </w:p>
    <w:p w:rsidR="00241087" w:rsidRPr="00932AFC" w:rsidRDefault="00241087" w:rsidP="00241087">
      <w:pPr>
        <w:suppressAutoHyphens/>
        <w:spacing w:after="0" w:line="240" w:lineRule="auto"/>
        <w:jc w:val="center"/>
        <w:rPr>
          <w:rFonts w:ascii="Times New Roman" w:eastAsia="Times New Roman" w:hAnsi="Times New Roman"/>
          <w:sz w:val="24"/>
          <w:szCs w:val="24"/>
          <w:lang w:eastAsia="ar-SA"/>
        </w:rPr>
      </w:pPr>
    </w:p>
    <w:p w:rsidR="00241087" w:rsidRPr="00932AFC" w:rsidRDefault="00241087" w:rsidP="00241087">
      <w:pPr>
        <w:suppressAutoHyphens/>
        <w:spacing w:after="0" w:line="240" w:lineRule="auto"/>
        <w:jc w:val="center"/>
        <w:rPr>
          <w:rFonts w:ascii="Times New Roman" w:eastAsia="Times New Roman" w:hAnsi="Times New Roman"/>
          <w:sz w:val="24"/>
          <w:szCs w:val="24"/>
          <w:lang w:eastAsia="ar-SA"/>
        </w:rPr>
      </w:pPr>
    </w:p>
    <w:p w:rsidR="00241087" w:rsidRPr="00932AFC" w:rsidRDefault="00241087" w:rsidP="00241087">
      <w:pPr>
        <w:suppressAutoHyphens/>
        <w:spacing w:after="0" w:line="240" w:lineRule="auto"/>
        <w:jc w:val="center"/>
        <w:rPr>
          <w:rFonts w:ascii="Times New Roman" w:eastAsia="Times New Roman" w:hAnsi="Times New Roman"/>
          <w:sz w:val="24"/>
          <w:szCs w:val="24"/>
          <w:lang w:eastAsia="ar-SA"/>
        </w:rPr>
      </w:pPr>
    </w:p>
    <w:p w:rsidR="00241087" w:rsidRPr="00932AFC" w:rsidRDefault="00241087" w:rsidP="00241087">
      <w:pPr>
        <w:suppressAutoHyphens/>
        <w:spacing w:after="0" w:line="240" w:lineRule="auto"/>
        <w:jc w:val="center"/>
        <w:rPr>
          <w:rFonts w:ascii="Times New Roman" w:eastAsia="Times New Roman" w:hAnsi="Times New Roman"/>
          <w:sz w:val="24"/>
          <w:szCs w:val="24"/>
          <w:lang w:eastAsia="ar-SA"/>
        </w:rPr>
      </w:pPr>
    </w:p>
    <w:p w:rsidR="00241087" w:rsidRPr="00932AFC" w:rsidRDefault="00241087" w:rsidP="00241087">
      <w:pPr>
        <w:suppressAutoHyphens/>
        <w:spacing w:after="0" w:line="240" w:lineRule="auto"/>
        <w:jc w:val="center"/>
        <w:rPr>
          <w:rFonts w:ascii="Times New Roman" w:eastAsia="Times New Roman" w:hAnsi="Times New Roman"/>
          <w:sz w:val="24"/>
          <w:szCs w:val="24"/>
          <w:lang w:eastAsia="ar-SA"/>
        </w:rPr>
      </w:pPr>
    </w:p>
    <w:p w:rsidR="00241087" w:rsidRPr="00932AFC" w:rsidRDefault="00241087" w:rsidP="00241087">
      <w:pPr>
        <w:suppressAutoHyphens/>
        <w:spacing w:after="0" w:line="240" w:lineRule="auto"/>
        <w:jc w:val="center"/>
        <w:rPr>
          <w:rFonts w:ascii="Times New Roman" w:eastAsia="Times New Roman" w:hAnsi="Times New Roman"/>
          <w:sz w:val="24"/>
          <w:szCs w:val="24"/>
          <w:lang w:eastAsia="ar-SA"/>
        </w:rPr>
      </w:pPr>
    </w:p>
    <w:p w:rsidR="00241087" w:rsidRPr="00932AFC" w:rsidRDefault="00241087" w:rsidP="00241087">
      <w:pPr>
        <w:suppressAutoHyphens/>
        <w:spacing w:after="0" w:line="240" w:lineRule="auto"/>
        <w:jc w:val="center"/>
        <w:rPr>
          <w:rFonts w:ascii="Times New Roman" w:eastAsia="Times New Roman" w:hAnsi="Times New Roman"/>
          <w:sz w:val="24"/>
          <w:szCs w:val="24"/>
          <w:lang w:eastAsia="ar-SA"/>
        </w:rPr>
      </w:pPr>
    </w:p>
    <w:p w:rsidR="00241087" w:rsidRPr="00932AFC" w:rsidRDefault="00241087" w:rsidP="00241087">
      <w:pPr>
        <w:suppressAutoHyphens/>
        <w:spacing w:after="0" w:line="240" w:lineRule="auto"/>
        <w:jc w:val="center"/>
        <w:rPr>
          <w:rFonts w:ascii="Times New Roman" w:eastAsia="Times New Roman" w:hAnsi="Times New Roman"/>
          <w:sz w:val="24"/>
          <w:szCs w:val="24"/>
          <w:lang w:eastAsia="ar-SA"/>
        </w:rPr>
      </w:pPr>
    </w:p>
    <w:p w:rsidR="00241087" w:rsidRPr="00932AFC" w:rsidRDefault="00241087" w:rsidP="00241087">
      <w:pPr>
        <w:suppressAutoHyphens/>
        <w:spacing w:after="0" w:line="240" w:lineRule="auto"/>
        <w:jc w:val="center"/>
        <w:rPr>
          <w:rFonts w:ascii="Times New Roman" w:eastAsia="Times New Roman" w:hAnsi="Times New Roman"/>
          <w:sz w:val="24"/>
          <w:szCs w:val="24"/>
          <w:lang w:eastAsia="ar-SA"/>
        </w:rPr>
      </w:pPr>
    </w:p>
    <w:p w:rsidR="00241087" w:rsidRDefault="00241087" w:rsidP="00241087">
      <w:pPr>
        <w:suppressAutoHyphens/>
        <w:spacing w:after="0" w:line="240" w:lineRule="auto"/>
        <w:jc w:val="center"/>
        <w:rPr>
          <w:rFonts w:ascii="Times New Roman" w:eastAsia="Times New Roman" w:hAnsi="Times New Roman"/>
          <w:sz w:val="24"/>
          <w:szCs w:val="24"/>
          <w:lang w:eastAsia="ar-SA"/>
        </w:rPr>
      </w:pPr>
    </w:p>
    <w:p w:rsidR="00241087" w:rsidRDefault="00241087" w:rsidP="00241087">
      <w:pPr>
        <w:suppressAutoHyphens/>
        <w:spacing w:after="0" w:line="240" w:lineRule="auto"/>
        <w:jc w:val="center"/>
        <w:rPr>
          <w:rFonts w:ascii="Times New Roman" w:eastAsia="Times New Roman" w:hAnsi="Times New Roman"/>
          <w:sz w:val="24"/>
          <w:szCs w:val="24"/>
          <w:lang w:eastAsia="ar-SA"/>
        </w:rPr>
      </w:pPr>
    </w:p>
    <w:p w:rsidR="00241087" w:rsidRDefault="00241087" w:rsidP="00241087">
      <w:pPr>
        <w:suppressAutoHyphens/>
        <w:spacing w:after="0" w:line="240" w:lineRule="auto"/>
        <w:jc w:val="center"/>
        <w:rPr>
          <w:rFonts w:ascii="Times New Roman" w:eastAsia="Times New Roman" w:hAnsi="Times New Roman"/>
          <w:sz w:val="24"/>
          <w:szCs w:val="24"/>
          <w:lang w:eastAsia="ar-SA"/>
        </w:rPr>
      </w:pPr>
    </w:p>
    <w:p w:rsidR="00241087" w:rsidRPr="005F64E6" w:rsidRDefault="00241087" w:rsidP="00CC7374">
      <w:pPr>
        <w:numPr>
          <w:ilvl w:val="0"/>
          <w:numId w:val="42"/>
        </w:numPr>
        <w:tabs>
          <w:tab w:val="num" w:pos="284"/>
        </w:tabs>
        <w:suppressAutoHyphens/>
        <w:spacing w:after="0" w:line="240" w:lineRule="auto"/>
        <w:rPr>
          <w:rFonts w:ascii="Times New Roman" w:eastAsia="Times New Roman" w:hAnsi="Times New Roman"/>
          <w:b/>
          <w:sz w:val="24"/>
          <w:szCs w:val="24"/>
          <w:lang w:eastAsia="ar-SA"/>
        </w:rPr>
      </w:pPr>
      <w:r w:rsidRPr="005F64E6">
        <w:rPr>
          <w:rFonts w:ascii="Times New Roman" w:eastAsia="Times New Roman" w:hAnsi="Times New Roman"/>
          <w:b/>
          <w:sz w:val="24"/>
          <w:szCs w:val="24"/>
          <w:lang w:eastAsia="ar-SA"/>
        </w:rPr>
        <w:lastRenderedPageBreak/>
        <w:t>Введение</w:t>
      </w:r>
    </w:p>
    <w:p w:rsidR="00241087" w:rsidRPr="005F64E6" w:rsidRDefault="00241087" w:rsidP="00241087">
      <w:pPr>
        <w:suppressAutoHyphens/>
        <w:spacing w:after="0" w:line="240" w:lineRule="auto"/>
        <w:ind w:left="360"/>
        <w:rPr>
          <w:rFonts w:ascii="Times New Roman" w:eastAsia="Times New Roman" w:hAnsi="Times New Roman"/>
          <w:b/>
          <w:sz w:val="24"/>
          <w:szCs w:val="24"/>
          <w:lang w:eastAsia="ar-SA"/>
        </w:rPr>
      </w:pPr>
    </w:p>
    <w:p w:rsidR="00241087" w:rsidRPr="005F64E6" w:rsidRDefault="00241087" w:rsidP="00241087">
      <w:pPr>
        <w:pStyle w:val="2"/>
        <w:jc w:val="both"/>
        <w:rPr>
          <w:rFonts w:ascii="Times New Roman" w:hAnsi="Times New Roman"/>
          <w:szCs w:val="24"/>
        </w:rPr>
      </w:pPr>
      <w:r w:rsidRPr="005F64E6">
        <w:rPr>
          <w:rFonts w:ascii="Times New Roman" w:hAnsi="Times New Roman"/>
          <w:b/>
          <w:szCs w:val="24"/>
          <w:lang w:eastAsia="ar-SA"/>
        </w:rPr>
        <w:t>Актуальность.</w:t>
      </w:r>
      <w:r w:rsidRPr="005F64E6">
        <w:rPr>
          <w:rFonts w:ascii="Times New Roman" w:hAnsi="Times New Roman"/>
          <w:szCs w:val="24"/>
          <w:lang w:eastAsia="ar-SA"/>
        </w:rPr>
        <w:t xml:space="preserve"> </w:t>
      </w:r>
      <w:r w:rsidRPr="005F64E6">
        <w:rPr>
          <w:rFonts w:ascii="Times New Roman" w:hAnsi="Times New Roman"/>
          <w:szCs w:val="24"/>
        </w:rPr>
        <w:t>Важность изучения гаметогенеза объясняется его ролью в жизнедеятел</w:t>
      </w:r>
      <w:r w:rsidRPr="005F64E6">
        <w:rPr>
          <w:rFonts w:ascii="Times New Roman" w:hAnsi="Times New Roman"/>
          <w:szCs w:val="24"/>
        </w:rPr>
        <w:t>ь</w:t>
      </w:r>
      <w:r w:rsidRPr="005F64E6">
        <w:rPr>
          <w:rFonts w:ascii="Times New Roman" w:hAnsi="Times New Roman"/>
          <w:szCs w:val="24"/>
        </w:rPr>
        <w:t xml:space="preserve">ности организма. Именно его нарушения лежат в основе ряда патологических состояний (бесплодие, хромосомные болезни  и т.п.). </w:t>
      </w:r>
    </w:p>
    <w:p w:rsidR="00241087" w:rsidRPr="005F64E6" w:rsidRDefault="00241087" w:rsidP="00241087">
      <w:pPr>
        <w:suppressAutoHyphens/>
        <w:spacing w:after="0" w:line="240" w:lineRule="auto"/>
        <w:jc w:val="both"/>
        <w:rPr>
          <w:rFonts w:ascii="Times New Roman" w:eastAsia="Times New Roman" w:hAnsi="Times New Roman"/>
          <w:i/>
          <w:sz w:val="24"/>
          <w:szCs w:val="24"/>
          <w:lang w:eastAsia="ar-SA"/>
        </w:rPr>
      </w:pPr>
      <w:r w:rsidRPr="005F64E6">
        <w:rPr>
          <w:rFonts w:ascii="Times New Roman" w:eastAsia="Times New Roman" w:hAnsi="Times New Roman"/>
          <w:sz w:val="24"/>
          <w:szCs w:val="24"/>
          <w:lang w:eastAsia="ar-SA"/>
        </w:rPr>
        <w:t>Вопросы по разделу «Мейоз» включены в экзаменационные билеты и тестовые задания промежуточной аттестации (экзамен по дисциплине).</w:t>
      </w:r>
    </w:p>
    <w:p w:rsidR="00241087" w:rsidRPr="005F64E6" w:rsidRDefault="00241087" w:rsidP="00241087">
      <w:pPr>
        <w:suppressAutoHyphens/>
        <w:spacing w:after="0" w:line="240" w:lineRule="auto"/>
        <w:rPr>
          <w:rFonts w:ascii="Times New Roman" w:eastAsia="Times New Roman" w:hAnsi="Times New Roman"/>
          <w:b/>
          <w:sz w:val="24"/>
          <w:szCs w:val="24"/>
          <w:lang w:eastAsia="ar-SA"/>
        </w:rPr>
      </w:pPr>
    </w:p>
    <w:p w:rsidR="00241087" w:rsidRPr="005F64E6" w:rsidRDefault="00241087" w:rsidP="00241087">
      <w:pPr>
        <w:suppressAutoHyphens/>
        <w:spacing w:after="0" w:line="240" w:lineRule="auto"/>
        <w:rPr>
          <w:rFonts w:ascii="Times New Roman" w:eastAsia="Times New Roman" w:hAnsi="Times New Roman"/>
          <w:b/>
          <w:sz w:val="24"/>
          <w:szCs w:val="24"/>
          <w:lang w:eastAsia="ar-SA"/>
        </w:rPr>
      </w:pPr>
      <w:r w:rsidRPr="005F64E6">
        <w:rPr>
          <w:rFonts w:ascii="Times New Roman" w:eastAsia="Times New Roman" w:hAnsi="Times New Roman"/>
          <w:b/>
          <w:sz w:val="24"/>
          <w:szCs w:val="24"/>
          <w:lang w:eastAsia="ar-SA"/>
        </w:rPr>
        <w:t>2. Подготовка к занятию</w:t>
      </w:r>
    </w:p>
    <w:p w:rsidR="00241087" w:rsidRPr="005F64E6" w:rsidRDefault="00241087" w:rsidP="00241087">
      <w:pPr>
        <w:suppressAutoHyphens/>
        <w:spacing w:after="0" w:line="240" w:lineRule="auto"/>
        <w:rPr>
          <w:rFonts w:ascii="Times New Roman" w:eastAsia="Times New Roman" w:hAnsi="Times New Roman"/>
          <w:b/>
          <w:sz w:val="24"/>
          <w:szCs w:val="24"/>
          <w:lang w:eastAsia="ar-SA"/>
        </w:rPr>
      </w:pPr>
    </w:p>
    <w:p w:rsidR="00241087" w:rsidRPr="005F64E6" w:rsidRDefault="00241087" w:rsidP="00241087">
      <w:pPr>
        <w:suppressAutoHyphens/>
        <w:spacing w:after="0" w:line="240" w:lineRule="auto"/>
        <w:rPr>
          <w:rFonts w:ascii="Times New Roman" w:eastAsia="Times New Roman" w:hAnsi="Times New Roman"/>
          <w:sz w:val="24"/>
          <w:szCs w:val="24"/>
          <w:lang w:eastAsia="ar-SA"/>
        </w:rPr>
      </w:pPr>
      <w:r w:rsidRPr="005F64E6">
        <w:rPr>
          <w:rFonts w:ascii="Times New Roman" w:eastAsia="Times New Roman" w:hAnsi="Times New Roman"/>
          <w:sz w:val="24"/>
          <w:szCs w:val="24"/>
          <w:lang w:eastAsia="ar-SA"/>
        </w:rPr>
        <w:t xml:space="preserve">Для подготовки к занятию студенту необходимо </w:t>
      </w:r>
      <w:r w:rsidRPr="005F64E6">
        <w:rPr>
          <w:rFonts w:ascii="Times New Roman" w:eastAsia="Times New Roman" w:hAnsi="Times New Roman"/>
          <w:i/>
          <w:sz w:val="24"/>
          <w:szCs w:val="24"/>
          <w:lang w:eastAsia="ar-SA"/>
        </w:rPr>
        <w:t>(пример):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6973"/>
        <w:gridCol w:w="2839"/>
      </w:tblGrid>
      <w:tr w:rsidR="00241087" w:rsidRPr="005F64E6" w:rsidTr="00976009">
        <w:tc>
          <w:tcPr>
            <w:tcW w:w="648" w:type="dxa"/>
            <w:shd w:val="clear" w:color="auto" w:fill="auto"/>
          </w:tcPr>
          <w:p w:rsidR="00241087" w:rsidRPr="005F64E6" w:rsidRDefault="00241087" w:rsidP="00976009">
            <w:pPr>
              <w:suppressAutoHyphens/>
              <w:spacing w:after="0" w:line="240" w:lineRule="auto"/>
              <w:jc w:val="center"/>
              <w:rPr>
                <w:rFonts w:ascii="Times New Roman" w:eastAsia="Times New Roman" w:hAnsi="Times New Roman"/>
                <w:b/>
                <w:sz w:val="20"/>
                <w:szCs w:val="20"/>
                <w:lang w:eastAsia="ar-SA"/>
              </w:rPr>
            </w:pPr>
            <w:r w:rsidRPr="005F64E6">
              <w:rPr>
                <w:rFonts w:ascii="Times New Roman" w:eastAsia="Times New Roman" w:hAnsi="Times New Roman"/>
                <w:b/>
                <w:sz w:val="20"/>
                <w:szCs w:val="20"/>
                <w:lang w:eastAsia="ar-SA"/>
              </w:rPr>
              <w:t>№ п/п</w:t>
            </w:r>
          </w:p>
        </w:tc>
        <w:tc>
          <w:tcPr>
            <w:tcW w:w="6973" w:type="dxa"/>
            <w:shd w:val="clear" w:color="auto" w:fill="auto"/>
          </w:tcPr>
          <w:p w:rsidR="00241087" w:rsidRPr="005F64E6" w:rsidRDefault="00241087" w:rsidP="00976009">
            <w:pPr>
              <w:suppressAutoHyphens/>
              <w:spacing w:after="0" w:line="240" w:lineRule="auto"/>
              <w:ind w:left="360"/>
              <w:jc w:val="center"/>
              <w:rPr>
                <w:rFonts w:ascii="Times New Roman" w:eastAsia="Times New Roman" w:hAnsi="Times New Roman"/>
                <w:b/>
                <w:sz w:val="20"/>
                <w:szCs w:val="20"/>
                <w:lang w:eastAsia="ar-SA"/>
              </w:rPr>
            </w:pPr>
            <w:r w:rsidRPr="005F64E6">
              <w:rPr>
                <w:rFonts w:ascii="Times New Roman" w:eastAsia="Times New Roman" w:hAnsi="Times New Roman"/>
                <w:b/>
                <w:sz w:val="20"/>
                <w:szCs w:val="20"/>
                <w:lang w:eastAsia="ar-SA"/>
              </w:rPr>
              <w:t xml:space="preserve">Содержание </w:t>
            </w:r>
          </w:p>
          <w:p w:rsidR="00241087" w:rsidRPr="005F64E6" w:rsidRDefault="00241087" w:rsidP="00976009">
            <w:pPr>
              <w:suppressAutoHyphens/>
              <w:spacing w:after="0" w:line="240" w:lineRule="auto"/>
              <w:ind w:left="360"/>
              <w:jc w:val="center"/>
              <w:rPr>
                <w:rFonts w:ascii="Times New Roman" w:eastAsia="Times New Roman" w:hAnsi="Times New Roman"/>
                <w:b/>
                <w:sz w:val="20"/>
                <w:szCs w:val="20"/>
                <w:lang w:eastAsia="ar-SA"/>
              </w:rPr>
            </w:pPr>
            <w:r w:rsidRPr="005F64E6">
              <w:rPr>
                <w:rFonts w:ascii="Times New Roman" w:eastAsia="Times New Roman" w:hAnsi="Times New Roman"/>
                <w:b/>
                <w:i/>
                <w:sz w:val="20"/>
                <w:szCs w:val="20"/>
                <w:lang w:eastAsia="ar-SA"/>
              </w:rPr>
              <w:t>(пример)</w:t>
            </w:r>
          </w:p>
        </w:tc>
        <w:tc>
          <w:tcPr>
            <w:tcW w:w="2839" w:type="dxa"/>
            <w:shd w:val="clear" w:color="auto" w:fill="auto"/>
          </w:tcPr>
          <w:p w:rsidR="00241087" w:rsidRPr="005F64E6" w:rsidRDefault="00241087" w:rsidP="00976009">
            <w:pPr>
              <w:suppressAutoHyphens/>
              <w:spacing w:after="0" w:line="240" w:lineRule="auto"/>
              <w:jc w:val="center"/>
              <w:rPr>
                <w:rFonts w:ascii="Times New Roman" w:eastAsia="Times New Roman" w:hAnsi="Times New Roman"/>
                <w:b/>
                <w:sz w:val="20"/>
                <w:szCs w:val="20"/>
                <w:lang w:eastAsia="ar-SA"/>
              </w:rPr>
            </w:pPr>
            <w:r w:rsidRPr="005F64E6">
              <w:rPr>
                <w:rFonts w:ascii="Times New Roman" w:eastAsia="Times New Roman" w:hAnsi="Times New Roman"/>
                <w:b/>
                <w:sz w:val="20"/>
                <w:szCs w:val="20"/>
                <w:lang w:eastAsia="ar-SA"/>
              </w:rPr>
              <w:t xml:space="preserve">Форма контроля </w:t>
            </w:r>
          </w:p>
          <w:p w:rsidR="00241087" w:rsidRPr="005F64E6" w:rsidRDefault="00241087" w:rsidP="00976009">
            <w:pPr>
              <w:suppressAutoHyphens/>
              <w:spacing w:after="0" w:line="240" w:lineRule="auto"/>
              <w:jc w:val="center"/>
              <w:rPr>
                <w:rFonts w:ascii="Times New Roman" w:eastAsia="Times New Roman" w:hAnsi="Times New Roman"/>
                <w:b/>
                <w:sz w:val="20"/>
                <w:szCs w:val="20"/>
                <w:lang w:eastAsia="ar-SA"/>
              </w:rPr>
            </w:pPr>
            <w:r w:rsidRPr="005F64E6">
              <w:rPr>
                <w:rFonts w:ascii="Times New Roman" w:eastAsia="Times New Roman" w:hAnsi="Times New Roman"/>
                <w:b/>
                <w:i/>
                <w:sz w:val="20"/>
                <w:szCs w:val="20"/>
                <w:lang w:eastAsia="ar-SA"/>
              </w:rPr>
              <w:t>(пример)</w:t>
            </w:r>
          </w:p>
        </w:tc>
      </w:tr>
      <w:tr w:rsidR="00241087" w:rsidRPr="005F64E6" w:rsidTr="00976009">
        <w:tc>
          <w:tcPr>
            <w:tcW w:w="648" w:type="dxa"/>
            <w:shd w:val="clear" w:color="auto" w:fill="auto"/>
          </w:tcPr>
          <w:p w:rsidR="00241087" w:rsidRPr="005F64E6" w:rsidRDefault="00241087" w:rsidP="00976009">
            <w:pPr>
              <w:suppressAutoHyphens/>
              <w:spacing w:after="0" w:line="240" w:lineRule="auto"/>
              <w:rPr>
                <w:rFonts w:ascii="Times New Roman" w:eastAsia="Times New Roman" w:hAnsi="Times New Roman"/>
                <w:i/>
                <w:sz w:val="20"/>
                <w:szCs w:val="20"/>
                <w:lang w:eastAsia="ar-SA"/>
              </w:rPr>
            </w:pPr>
            <w:r w:rsidRPr="005F64E6">
              <w:rPr>
                <w:rFonts w:ascii="Times New Roman" w:eastAsia="Times New Roman" w:hAnsi="Times New Roman"/>
                <w:i/>
                <w:sz w:val="20"/>
                <w:szCs w:val="20"/>
                <w:lang w:eastAsia="ar-SA"/>
              </w:rPr>
              <w:t>2.1.</w:t>
            </w:r>
          </w:p>
        </w:tc>
        <w:tc>
          <w:tcPr>
            <w:tcW w:w="6973" w:type="dxa"/>
            <w:shd w:val="clear" w:color="auto" w:fill="auto"/>
          </w:tcPr>
          <w:p w:rsidR="00241087" w:rsidRPr="002909D0" w:rsidRDefault="00241087" w:rsidP="00976009">
            <w:pPr>
              <w:spacing w:after="0" w:line="240" w:lineRule="auto"/>
              <w:ind w:left="-81"/>
              <w:rPr>
                <w:rFonts w:ascii="Times New Roman" w:hAnsi="Times New Roman"/>
                <w:sz w:val="24"/>
                <w:szCs w:val="24"/>
              </w:rPr>
            </w:pPr>
            <w:r w:rsidRPr="002909D0">
              <w:rPr>
                <w:rFonts w:ascii="Times New Roman" w:hAnsi="Times New Roman"/>
                <w:i/>
                <w:sz w:val="24"/>
                <w:szCs w:val="24"/>
              </w:rPr>
              <w:t>Биология</w:t>
            </w:r>
            <w:r w:rsidRPr="002909D0">
              <w:rPr>
                <w:rFonts w:ascii="Times New Roman" w:hAnsi="Times New Roman"/>
                <w:b/>
                <w:sz w:val="24"/>
                <w:szCs w:val="24"/>
              </w:rPr>
              <w:t>:</w:t>
            </w:r>
            <w:r w:rsidRPr="002909D0">
              <w:rPr>
                <w:rFonts w:ascii="Times New Roman" w:hAnsi="Times New Roman"/>
                <w:sz w:val="24"/>
                <w:szCs w:val="24"/>
              </w:rPr>
              <w:t xml:space="preserve"> учебник для студентов медицинских специальностей вузов: в 2 кн./ ред. В.Н.Ярыгин. Кн.1 : Жизнь. Гены. Клетка. Онтогенез. Человек. – С. 210-219.</w:t>
            </w:r>
          </w:p>
          <w:p w:rsidR="00241087" w:rsidRPr="005F64E6" w:rsidRDefault="00241087" w:rsidP="00976009">
            <w:pPr>
              <w:suppressAutoHyphens/>
              <w:spacing w:after="0" w:line="240" w:lineRule="auto"/>
              <w:rPr>
                <w:rFonts w:ascii="Times New Roman" w:eastAsia="Times New Roman" w:hAnsi="Times New Roman"/>
                <w:i/>
                <w:sz w:val="20"/>
                <w:szCs w:val="20"/>
                <w:lang w:eastAsia="ar-SA"/>
              </w:rPr>
            </w:pPr>
          </w:p>
        </w:tc>
        <w:tc>
          <w:tcPr>
            <w:tcW w:w="2839" w:type="dxa"/>
            <w:shd w:val="clear" w:color="auto" w:fill="auto"/>
          </w:tcPr>
          <w:p w:rsidR="00241087" w:rsidRPr="005F64E6" w:rsidRDefault="00241087" w:rsidP="00976009">
            <w:pPr>
              <w:suppressAutoHyphens/>
              <w:spacing w:after="0" w:line="240" w:lineRule="auto"/>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Тестирование</w:t>
            </w:r>
          </w:p>
        </w:tc>
      </w:tr>
      <w:tr w:rsidR="00241087" w:rsidRPr="005F64E6" w:rsidTr="00976009">
        <w:tc>
          <w:tcPr>
            <w:tcW w:w="648" w:type="dxa"/>
            <w:shd w:val="clear" w:color="auto" w:fill="auto"/>
          </w:tcPr>
          <w:p w:rsidR="00241087" w:rsidRPr="005F64E6" w:rsidRDefault="00241087" w:rsidP="00976009">
            <w:pPr>
              <w:suppressAutoHyphens/>
              <w:spacing w:after="0" w:line="240" w:lineRule="auto"/>
              <w:rPr>
                <w:rFonts w:ascii="Times New Roman" w:eastAsia="Times New Roman" w:hAnsi="Times New Roman"/>
                <w:i/>
                <w:sz w:val="20"/>
                <w:szCs w:val="20"/>
                <w:lang w:eastAsia="ar-SA"/>
              </w:rPr>
            </w:pPr>
            <w:r w:rsidRPr="005F64E6">
              <w:rPr>
                <w:rFonts w:ascii="Times New Roman" w:eastAsia="Times New Roman" w:hAnsi="Times New Roman"/>
                <w:i/>
                <w:sz w:val="20"/>
                <w:szCs w:val="20"/>
                <w:lang w:eastAsia="ar-SA"/>
              </w:rPr>
              <w:t>2.2.</w:t>
            </w:r>
          </w:p>
        </w:tc>
        <w:tc>
          <w:tcPr>
            <w:tcW w:w="6973" w:type="dxa"/>
            <w:shd w:val="clear" w:color="auto" w:fill="auto"/>
          </w:tcPr>
          <w:p w:rsidR="00241087" w:rsidRPr="002909D0" w:rsidRDefault="00241087" w:rsidP="00976009">
            <w:pPr>
              <w:suppressAutoHyphens/>
              <w:spacing w:after="0" w:line="240" w:lineRule="auto"/>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 xml:space="preserve">Быть готовым ответить на следующие вопросы: </w:t>
            </w:r>
          </w:p>
          <w:p w:rsidR="00241087" w:rsidRPr="002909D0" w:rsidRDefault="00241087" w:rsidP="00CC7374">
            <w:pPr>
              <w:numPr>
                <w:ilvl w:val="0"/>
                <w:numId w:val="40"/>
              </w:numPr>
              <w:tabs>
                <w:tab w:val="clear" w:pos="785"/>
                <w:tab w:val="num" w:pos="720"/>
              </w:tabs>
              <w:spacing w:after="0" w:line="240" w:lineRule="auto"/>
              <w:ind w:left="720"/>
              <w:rPr>
                <w:rFonts w:ascii="Times New Roman" w:hAnsi="Times New Roman"/>
                <w:i/>
                <w:sz w:val="24"/>
                <w:szCs w:val="24"/>
              </w:rPr>
            </w:pPr>
            <w:r w:rsidRPr="002909D0">
              <w:rPr>
                <w:rFonts w:ascii="Times New Roman" w:hAnsi="Times New Roman"/>
                <w:i/>
                <w:sz w:val="24"/>
                <w:szCs w:val="24"/>
              </w:rPr>
              <w:t xml:space="preserve">Определение понятия «мейоз». Его основные отличия от митоза. </w:t>
            </w:r>
          </w:p>
          <w:p w:rsidR="00241087" w:rsidRPr="002909D0" w:rsidRDefault="00241087" w:rsidP="00CC7374">
            <w:pPr>
              <w:numPr>
                <w:ilvl w:val="0"/>
                <w:numId w:val="40"/>
              </w:numPr>
              <w:tabs>
                <w:tab w:val="clear" w:pos="785"/>
                <w:tab w:val="num" w:pos="720"/>
              </w:tabs>
              <w:spacing w:after="0" w:line="240" w:lineRule="auto"/>
              <w:ind w:left="720"/>
              <w:rPr>
                <w:rFonts w:ascii="Times New Roman" w:hAnsi="Times New Roman"/>
                <w:i/>
                <w:sz w:val="24"/>
                <w:szCs w:val="24"/>
              </w:rPr>
            </w:pPr>
            <w:r w:rsidRPr="002909D0">
              <w:rPr>
                <w:rFonts w:ascii="Times New Roman" w:hAnsi="Times New Roman"/>
                <w:i/>
                <w:sz w:val="24"/>
                <w:szCs w:val="24"/>
              </w:rPr>
              <w:t>Биологическое значение мейоза.</w:t>
            </w:r>
          </w:p>
          <w:p w:rsidR="00241087" w:rsidRPr="002909D0" w:rsidRDefault="00241087" w:rsidP="00CC7374">
            <w:pPr>
              <w:numPr>
                <w:ilvl w:val="0"/>
                <w:numId w:val="40"/>
              </w:numPr>
              <w:tabs>
                <w:tab w:val="clear" w:pos="785"/>
                <w:tab w:val="num" w:pos="720"/>
              </w:tabs>
              <w:spacing w:after="0" w:line="240" w:lineRule="auto"/>
              <w:ind w:left="720"/>
              <w:rPr>
                <w:rFonts w:ascii="Times New Roman" w:hAnsi="Times New Roman"/>
                <w:i/>
                <w:sz w:val="24"/>
                <w:szCs w:val="24"/>
              </w:rPr>
            </w:pPr>
            <w:r w:rsidRPr="002909D0">
              <w:rPr>
                <w:rFonts w:ascii="Times New Roman" w:hAnsi="Times New Roman"/>
                <w:i/>
                <w:sz w:val="24"/>
                <w:szCs w:val="24"/>
              </w:rPr>
              <w:t>Цитологические события в лептотене.</w:t>
            </w:r>
          </w:p>
          <w:p w:rsidR="00241087" w:rsidRPr="002909D0" w:rsidRDefault="00241087" w:rsidP="00CC7374">
            <w:pPr>
              <w:numPr>
                <w:ilvl w:val="0"/>
                <w:numId w:val="40"/>
              </w:numPr>
              <w:tabs>
                <w:tab w:val="clear" w:pos="785"/>
                <w:tab w:val="num" w:pos="720"/>
              </w:tabs>
              <w:spacing w:after="0" w:line="240" w:lineRule="auto"/>
              <w:ind w:left="720"/>
              <w:rPr>
                <w:rFonts w:ascii="Times New Roman" w:hAnsi="Times New Roman"/>
                <w:i/>
                <w:sz w:val="24"/>
                <w:szCs w:val="24"/>
              </w:rPr>
            </w:pPr>
            <w:r w:rsidRPr="002909D0">
              <w:rPr>
                <w:rFonts w:ascii="Times New Roman" w:hAnsi="Times New Roman"/>
                <w:i/>
                <w:sz w:val="24"/>
                <w:szCs w:val="24"/>
              </w:rPr>
              <w:t>Цитологические события в зиготене.</w:t>
            </w:r>
          </w:p>
          <w:p w:rsidR="00241087" w:rsidRPr="002909D0" w:rsidRDefault="00241087" w:rsidP="00CC7374">
            <w:pPr>
              <w:numPr>
                <w:ilvl w:val="0"/>
                <w:numId w:val="40"/>
              </w:numPr>
              <w:tabs>
                <w:tab w:val="clear" w:pos="785"/>
                <w:tab w:val="num" w:pos="720"/>
              </w:tabs>
              <w:spacing w:after="0" w:line="240" w:lineRule="auto"/>
              <w:ind w:left="720"/>
              <w:rPr>
                <w:rFonts w:ascii="Times New Roman" w:hAnsi="Times New Roman"/>
                <w:i/>
                <w:sz w:val="24"/>
                <w:szCs w:val="24"/>
              </w:rPr>
            </w:pPr>
            <w:r w:rsidRPr="002909D0">
              <w:rPr>
                <w:rFonts w:ascii="Times New Roman" w:hAnsi="Times New Roman"/>
                <w:i/>
                <w:sz w:val="24"/>
                <w:szCs w:val="24"/>
              </w:rPr>
              <w:t>Цитологические события в пахитене.</w:t>
            </w:r>
          </w:p>
          <w:p w:rsidR="00241087" w:rsidRPr="002909D0" w:rsidRDefault="00241087" w:rsidP="00CC7374">
            <w:pPr>
              <w:numPr>
                <w:ilvl w:val="0"/>
                <w:numId w:val="40"/>
              </w:numPr>
              <w:tabs>
                <w:tab w:val="clear" w:pos="785"/>
                <w:tab w:val="num" w:pos="720"/>
              </w:tabs>
              <w:spacing w:after="0" w:line="240" w:lineRule="auto"/>
              <w:ind w:left="720"/>
              <w:rPr>
                <w:rFonts w:ascii="Times New Roman" w:hAnsi="Times New Roman"/>
                <w:i/>
                <w:sz w:val="24"/>
                <w:szCs w:val="24"/>
              </w:rPr>
            </w:pPr>
            <w:r w:rsidRPr="002909D0">
              <w:rPr>
                <w:rFonts w:ascii="Times New Roman" w:hAnsi="Times New Roman"/>
                <w:i/>
                <w:sz w:val="24"/>
                <w:szCs w:val="24"/>
              </w:rPr>
              <w:t>Цитологические события в диплотене.</w:t>
            </w:r>
          </w:p>
          <w:p w:rsidR="00241087" w:rsidRPr="002909D0" w:rsidRDefault="00241087" w:rsidP="00CC7374">
            <w:pPr>
              <w:numPr>
                <w:ilvl w:val="0"/>
                <w:numId w:val="40"/>
              </w:numPr>
              <w:tabs>
                <w:tab w:val="clear" w:pos="785"/>
                <w:tab w:val="num" w:pos="720"/>
              </w:tabs>
              <w:spacing w:after="0" w:line="240" w:lineRule="auto"/>
              <w:ind w:left="720"/>
              <w:rPr>
                <w:rFonts w:ascii="Times New Roman" w:hAnsi="Times New Roman"/>
                <w:i/>
                <w:sz w:val="24"/>
                <w:szCs w:val="24"/>
              </w:rPr>
            </w:pPr>
            <w:r w:rsidRPr="002909D0">
              <w:rPr>
                <w:rFonts w:ascii="Times New Roman" w:hAnsi="Times New Roman"/>
                <w:i/>
                <w:sz w:val="24"/>
                <w:szCs w:val="24"/>
              </w:rPr>
              <w:t>Цитологические события в диакинезе.</w:t>
            </w:r>
          </w:p>
          <w:p w:rsidR="00241087" w:rsidRPr="002909D0" w:rsidRDefault="00241087" w:rsidP="00CC7374">
            <w:pPr>
              <w:numPr>
                <w:ilvl w:val="0"/>
                <w:numId w:val="40"/>
              </w:numPr>
              <w:tabs>
                <w:tab w:val="clear" w:pos="785"/>
                <w:tab w:val="num" w:pos="720"/>
              </w:tabs>
              <w:spacing w:after="0" w:line="240" w:lineRule="auto"/>
              <w:ind w:left="720"/>
              <w:rPr>
                <w:rFonts w:ascii="Times New Roman" w:hAnsi="Times New Roman"/>
                <w:i/>
                <w:sz w:val="24"/>
                <w:szCs w:val="24"/>
              </w:rPr>
            </w:pPr>
            <w:r w:rsidRPr="002909D0">
              <w:rPr>
                <w:rFonts w:ascii="Times New Roman" w:hAnsi="Times New Roman"/>
                <w:i/>
                <w:sz w:val="24"/>
                <w:szCs w:val="24"/>
              </w:rPr>
              <w:t>Цитологические события в метафазе 1.</w:t>
            </w:r>
          </w:p>
          <w:p w:rsidR="00241087" w:rsidRPr="002909D0" w:rsidRDefault="00241087" w:rsidP="00CC7374">
            <w:pPr>
              <w:numPr>
                <w:ilvl w:val="0"/>
                <w:numId w:val="40"/>
              </w:numPr>
              <w:tabs>
                <w:tab w:val="clear" w:pos="785"/>
                <w:tab w:val="num" w:pos="720"/>
              </w:tabs>
              <w:spacing w:after="0" w:line="240" w:lineRule="auto"/>
              <w:ind w:left="720"/>
              <w:rPr>
                <w:rFonts w:ascii="Times New Roman" w:hAnsi="Times New Roman"/>
                <w:i/>
                <w:sz w:val="24"/>
                <w:szCs w:val="24"/>
              </w:rPr>
            </w:pPr>
            <w:r w:rsidRPr="002909D0">
              <w:rPr>
                <w:rFonts w:ascii="Times New Roman" w:hAnsi="Times New Roman"/>
                <w:i/>
                <w:sz w:val="24"/>
                <w:szCs w:val="24"/>
              </w:rPr>
              <w:t>Цитологические события в анафазе 1.</w:t>
            </w:r>
          </w:p>
          <w:p w:rsidR="00241087" w:rsidRPr="002909D0" w:rsidRDefault="00241087" w:rsidP="00CC7374">
            <w:pPr>
              <w:numPr>
                <w:ilvl w:val="0"/>
                <w:numId w:val="40"/>
              </w:numPr>
              <w:tabs>
                <w:tab w:val="clear" w:pos="785"/>
                <w:tab w:val="num" w:pos="720"/>
              </w:tabs>
              <w:spacing w:after="0" w:line="240" w:lineRule="auto"/>
              <w:ind w:left="720"/>
              <w:rPr>
                <w:rFonts w:ascii="Times New Roman" w:hAnsi="Times New Roman"/>
                <w:i/>
                <w:sz w:val="24"/>
                <w:szCs w:val="24"/>
              </w:rPr>
            </w:pPr>
            <w:r w:rsidRPr="002909D0">
              <w:rPr>
                <w:rFonts w:ascii="Times New Roman" w:hAnsi="Times New Roman"/>
                <w:i/>
                <w:sz w:val="24"/>
                <w:szCs w:val="24"/>
              </w:rPr>
              <w:t>Цитологические события в телофазе 1.</w:t>
            </w:r>
          </w:p>
          <w:p w:rsidR="00241087" w:rsidRPr="002909D0" w:rsidRDefault="00241087" w:rsidP="00CC7374">
            <w:pPr>
              <w:numPr>
                <w:ilvl w:val="0"/>
                <w:numId w:val="40"/>
              </w:numPr>
              <w:tabs>
                <w:tab w:val="clear" w:pos="785"/>
                <w:tab w:val="num" w:pos="720"/>
              </w:tabs>
              <w:spacing w:after="0" w:line="240" w:lineRule="auto"/>
              <w:ind w:left="720"/>
              <w:rPr>
                <w:rFonts w:ascii="Times New Roman" w:hAnsi="Times New Roman"/>
                <w:i/>
                <w:sz w:val="24"/>
                <w:szCs w:val="24"/>
              </w:rPr>
            </w:pPr>
            <w:r w:rsidRPr="002909D0">
              <w:rPr>
                <w:rFonts w:ascii="Times New Roman" w:hAnsi="Times New Roman"/>
                <w:i/>
                <w:sz w:val="24"/>
                <w:szCs w:val="24"/>
              </w:rPr>
              <w:t>Цитологические события в эквационном делении мейоза.</w:t>
            </w:r>
          </w:p>
          <w:p w:rsidR="00241087" w:rsidRPr="002909D0" w:rsidRDefault="00241087" w:rsidP="00CC7374">
            <w:pPr>
              <w:numPr>
                <w:ilvl w:val="0"/>
                <w:numId w:val="40"/>
              </w:numPr>
              <w:tabs>
                <w:tab w:val="clear" w:pos="785"/>
                <w:tab w:val="num" w:pos="720"/>
              </w:tabs>
              <w:spacing w:after="0" w:line="240" w:lineRule="auto"/>
              <w:ind w:left="720"/>
              <w:rPr>
                <w:rFonts w:ascii="Times New Roman" w:hAnsi="Times New Roman"/>
                <w:i/>
                <w:sz w:val="24"/>
                <w:szCs w:val="24"/>
              </w:rPr>
            </w:pPr>
            <w:r w:rsidRPr="002909D0">
              <w:rPr>
                <w:rFonts w:ascii="Times New Roman" w:hAnsi="Times New Roman"/>
                <w:i/>
                <w:sz w:val="24"/>
                <w:szCs w:val="24"/>
              </w:rPr>
              <w:t>Понятия о биваленте, тетраде, синаптонемальном комплексе.</w:t>
            </w:r>
          </w:p>
          <w:p w:rsidR="00241087" w:rsidRPr="002909D0" w:rsidRDefault="00241087" w:rsidP="00CC7374">
            <w:pPr>
              <w:numPr>
                <w:ilvl w:val="0"/>
                <w:numId w:val="40"/>
              </w:numPr>
              <w:tabs>
                <w:tab w:val="clear" w:pos="785"/>
                <w:tab w:val="num" w:pos="720"/>
              </w:tabs>
              <w:spacing w:after="0" w:line="240" w:lineRule="auto"/>
              <w:ind w:left="720"/>
              <w:rPr>
                <w:rFonts w:ascii="Times New Roman" w:hAnsi="Times New Roman"/>
                <w:i/>
                <w:sz w:val="24"/>
                <w:szCs w:val="24"/>
              </w:rPr>
            </w:pPr>
            <w:r w:rsidRPr="002909D0">
              <w:rPr>
                <w:rFonts w:ascii="Times New Roman" w:hAnsi="Times New Roman"/>
                <w:i/>
                <w:sz w:val="24"/>
                <w:szCs w:val="24"/>
              </w:rPr>
              <w:t>Цитологические механизмы рекомбинативных процессов, протекающих в мейозе.</w:t>
            </w:r>
          </w:p>
          <w:p w:rsidR="00241087" w:rsidRPr="002909D0" w:rsidRDefault="00241087" w:rsidP="00CC7374">
            <w:pPr>
              <w:numPr>
                <w:ilvl w:val="0"/>
                <w:numId w:val="40"/>
              </w:numPr>
              <w:tabs>
                <w:tab w:val="clear" w:pos="785"/>
                <w:tab w:val="num" w:pos="720"/>
              </w:tabs>
              <w:spacing w:after="0" w:line="240" w:lineRule="auto"/>
              <w:ind w:left="720"/>
              <w:rPr>
                <w:rFonts w:ascii="Times New Roman" w:hAnsi="Times New Roman"/>
                <w:i/>
                <w:sz w:val="24"/>
                <w:szCs w:val="24"/>
              </w:rPr>
            </w:pPr>
            <w:r w:rsidRPr="002909D0">
              <w:rPr>
                <w:rFonts w:ascii="Times New Roman" w:hAnsi="Times New Roman"/>
                <w:i/>
                <w:sz w:val="24"/>
                <w:szCs w:val="24"/>
              </w:rPr>
              <w:t>Причины разнообразия гамет.</w:t>
            </w:r>
          </w:p>
          <w:p w:rsidR="00241087" w:rsidRPr="005F64E6" w:rsidRDefault="00241087" w:rsidP="00976009">
            <w:pPr>
              <w:tabs>
                <w:tab w:val="left" w:pos="4605"/>
              </w:tabs>
              <w:suppressAutoHyphens/>
              <w:spacing w:after="0" w:line="240" w:lineRule="auto"/>
              <w:rPr>
                <w:rFonts w:ascii="Times New Roman" w:eastAsia="Times New Roman" w:hAnsi="Times New Roman"/>
                <w:i/>
                <w:sz w:val="24"/>
                <w:szCs w:val="24"/>
                <w:lang w:eastAsia="ar-SA"/>
              </w:rPr>
            </w:pPr>
            <w:r w:rsidRPr="002909D0">
              <w:rPr>
                <w:rFonts w:ascii="Times New Roman" w:eastAsia="Times New Roman" w:hAnsi="Times New Roman"/>
                <w:i/>
                <w:sz w:val="24"/>
                <w:szCs w:val="24"/>
                <w:lang w:eastAsia="ar-SA"/>
              </w:rPr>
              <w:tab/>
            </w:r>
          </w:p>
          <w:p w:rsidR="00241087" w:rsidRPr="005F64E6" w:rsidRDefault="00241087" w:rsidP="00976009">
            <w:pPr>
              <w:suppressAutoHyphens/>
              <w:spacing w:after="0" w:line="240" w:lineRule="auto"/>
              <w:ind w:left="1068"/>
              <w:rPr>
                <w:rFonts w:ascii="Times New Roman" w:eastAsia="Times New Roman" w:hAnsi="Times New Roman"/>
                <w:i/>
                <w:sz w:val="24"/>
                <w:szCs w:val="24"/>
                <w:lang w:eastAsia="ar-SA"/>
              </w:rPr>
            </w:pPr>
          </w:p>
        </w:tc>
        <w:tc>
          <w:tcPr>
            <w:tcW w:w="2839" w:type="dxa"/>
            <w:shd w:val="clear" w:color="auto" w:fill="auto"/>
          </w:tcPr>
          <w:p w:rsidR="00241087" w:rsidRPr="005F64E6" w:rsidRDefault="00241087" w:rsidP="00976009">
            <w:pPr>
              <w:suppressAutoHyphens/>
              <w:spacing w:after="0" w:line="240" w:lineRule="auto"/>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Тестирование</w:t>
            </w:r>
          </w:p>
          <w:p w:rsidR="00241087" w:rsidRPr="005F64E6" w:rsidRDefault="00241087" w:rsidP="00976009">
            <w:pPr>
              <w:suppressAutoHyphens/>
              <w:spacing w:after="0" w:line="240" w:lineRule="auto"/>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Собеседование</w:t>
            </w:r>
          </w:p>
          <w:p w:rsidR="00241087" w:rsidRPr="005F64E6" w:rsidRDefault="00241087" w:rsidP="00976009">
            <w:pPr>
              <w:suppressAutoHyphens/>
              <w:spacing w:after="0" w:line="240" w:lineRule="auto"/>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Письменный экспресс контроль</w:t>
            </w:r>
          </w:p>
        </w:tc>
      </w:tr>
      <w:tr w:rsidR="00241087" w:rsidRPr="005F64E6" w:rsidTr="00976009">
        <w:tc>
          <w:tcPr>
            <w:tcW w:w="648" w:type="dxa"/>
            <w:shd w:val="clear" w:color="auto" w:fill="auto"/>
          </w:tcPr>
          <w:p w:rsidR="00241087" w:rsidRPr="005F64E6" w:rsidRDefault="00241087" w:rsidP="00976009">
            <w:pPr>
              <w:suppressAutoHyphens/>
              <w:spacing w:after="0" w:line="240" w:lineRule="auto"/>
              <w:rPr>
                <w:rFonts w:ascii="Times New Roman" w:eastAsia="Times New Roman" w:hAnsi="Times New Roman"/>
                <w:i/>
                <w:sz w:val="20"/>
                <w:szCs w:val="20"/>
                <w:lang w:eastAsia="ar-SA"/>
              </w:rPr>
            </w:pPr>
            <w:r w:rsidRPr="005F64E6">
              <w:rPr>
                <w:rFonts w:ascii="Times New Roman" w:eastAsia="Times New Roman" w:hAnsi="Times New Roman"/>
                <w:i/>
                <w:sz w:val="20"/>
                <w:szCs w:val="20"/>
                <w:lang w:eastAsia="ar-SA"/>
              </w:rPr>
              <w:t>2.3.</w:t>
            </w:r>
          </w:p>
        </w:tc>
        <w:tc>
          <w:tcPr>
            <w:tcW w:w="6973" w:type="dxa"/>
            <w:shd w:val="clear" w:color="auto" w:fill="auto"/>
          </w:tcPr>
          <w:p w:rsidR="00241087" w:rsidRPr="005F64E6" w:rsidRDefault="00241087" w:rsidP="00976009">
            <w:pPr>
              <w:suppressAutoHyphens/>
              <w:spacing w:after="0" w:line="240" w:lineRule="auto"/>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Выполнить письменно задания для самостоятельной работы по теме «Мейоз»</w:t>
            </w:r>
          </w:p>
          <w:p w:rsidR="00241087" w:rsidRPr="005F64E6" w:rsidRDefault="00241087" w:rsidP="00976009">
            <w:pPr>
              <w:suppressAutoHyphens/>
              <w:spacing w:after="0" w:line="240" w:lineRule="auto"/>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Внимание! Задания размещены на сайте кафедры медицинской генетики и биологии, папка документы, папка «Задания для самостоятельной работы»</w:t>
            </w:r>
          </w:p>
        </w:tc>
        <w:tc>
          <w:tcPr>
            <w:tcW w:w="2839" w:type="dxa"/>
            <w:shd w:val="clear" w:color="auto" w:fill="auto"/>
          </w:tcPr>
          <w:p w:rsidR="00241087" w:rsidRPr="005F64E6" w:rsidRDefault="00241087" w:rsidP="00976009">
            <w:pPr>
              <w:suppressAutoHyphens/>
              <w:spacing w:after="0" w:line="240" w:lineRule="auto"/>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 xml:space="preserve">Проверка альбомов. </w:t>
            </w:r>
          </w:p>
        </w:tc>
      </w:tr>
    </w:tbl>
    <w:p w:rsidR="00241087" w:rsidRPr="005F64E6" w:rsidRDefault="00241087" w:rsidP="00241087">
      <w:pPr>
        <w:suppressAutoHyphens/>
        <w:spacing w:after="0" w:line="240" w:lineRule="auto"/>
        <w:rPr>
          <w:rFonts w:ascii="Times New Roman" w:eastAsia="Times New Roman" w:hAnsi="Times New Roman"/>
          <w:i/>
          <w:sz w:val="24"/>
          <w:szCs w:val="24"/>
          <w:lang w:eastAsia="ar-SA"/>
        </w:rPr>
      </w:pPr>
    </w:p>
    <w:p w:rsidR="00241087" w:rsidRPr="005F64E6" w:rsidRDefault="00241087" w:rsidP="00241087">
      <w:pPr>
        <w:suppressAutoHyphens/>
        <w:spacing w:after="0" w:line="240" w:lineRule="auto"/>
        <w:rPr>
          <w:rFonts w:ascii="Times New Roman" w:eastAsia="Times New Roman" w:hAnsi="Times New Roman"/>
          <w:b/>
          <w:sz w:val="24"/>
          <w:szCs w:val="24"/>
          <w:lang w:eastAsia="ar-SA"/>
        </w:rPr>
      </w:pPr>
      <w:r w:rsidRPr="005F64E6">
        <w:rPr>
          <w:rFonts w:ascii="Times New Roman" w:eastAsia="Times New Roman" w:hAnsi="Times New Roman"/>
          <w:b/>
          <w:sz w:val="24"/>
          <w:szCs w:val="24"/>
          <w:lang w:eastAsia="ar-SA"/>
        </w:rPr>
        <w:t xml:space="preserve">3. Требования к форме одежды, оснащению </w:t>
      </w:r>
    </w:p>
    <w:p w:rsidR="00241087" w:rsidRPr="005F64E6" w:rsidRDefault="00241087" w:rsidP="00241087">
      <w:pPr>
        <w:suppressAutoHyphens/>
        <w:spacing w:after="0" w:line="240" w:lineRule="auto"/>
        <w:rPr>
          <w:rFonts w:ascii="Times New Roman" w:eastAsia="Times New Roman" w:hAnsi="Times New Roman"/>
          <w:i/>
          <w:sz w:val="24"/>
          <w:szCs w:val="24"/>
          <w:lang w:eastAsia="ar-SA"/>
        </w:rPr>
      </w:pPr>
    </w:p>
    <w:p w:rsidR="00241087" w:rsidRDefault="00241087" w:rsidP="00241087">
      <w:pPr>
        <w:suppressAutoHyphens/>
        <w:spacing w:after="0" w:line="240" w:lineRule="auto"/>
        <w:ind w:left="360"/>
        <w:rPr>
          <w:rFonts w:ascii="Times New Roman" w:eastAsia="Times New Roman" w:hAnsi="Times New Roman"/>
          <w:sz w:val="24"/>
          <w:szCs w:val="24"/>
          <w:lang w:eastAsia="ar-SA"/>
        </w:rPr>
      </w:pPr>
      <w:r w:rsidRPr="005F64E6">
        <w:rPr>
          <w:rFonts w:ascii="Times New Roman" w:eastAsia="Times New Roman" w:hAnsi="Times New Roman"/>
          <w:sz w:val="24"/>
          <w:szCs w:val="24"/>
          <w:lang w:eastAsia="ar-SA"/>
        </w:rPr>
        <w:t xml:space="preserve">На занятиях обязательно иметь конспект лекций, учебник и альбом. Белый халат и шапочка на занятиях обязательны.  </w:t>
      </w:r>
    </w:p>
    <w:p w:rsidR="00241087" w:rsidRPr="002909D0" w:rsidRDefault="00241087" w:rsidP="00241087">
      <w:pPr>
        <w:suppressAutoHyphens/>
        <w:spacing w:after="0" w:line="240" w:lineRule="auto"/>
        <w:ind w:left="360"/>
        <w:rPr>
          <w:rFonts w:ascii="Times New Roman" w:eastAsia="Times New Roman" w:hAnsi="Times New Roman"/>
          <w:sz w:val="24"/>
          <w:szCs w:val="24"/>
          <w:lang w:eastAsia="ar-SA"/>
        </w:rPr>
      </w:pPr>
      <w:r w:rsidRPr="002909D0">
        <w:rPr>
          <w:rFonts w:ascii="Times New Roman" w:eastAsia="Times New Roman" w:hAnsi="Times New Roman"/>
          <w:sz w:val="24"/>
          <w:szCs w:val="24"/>
          <w:lang w:eastAsia="ar-SA"/>
        </w:rPr>
        <w:t>Для занятия необходимо:</w:t>
      </w:r>
    </w:p>
    <w:p w:rsidR="00241087" w:rsidRPr="002909D0" w:rsidRDefault="00241087" w:rsidP="00241087">
      <w:pPr>
        <w:suppressAutoHyphens/>
        <w:spacing w:after="0" w:line="240" w:lineRule="auto"/>
        <w:ind w:left="360"/>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 1.Таблицы</w:t>
      </w:r>
      <w:r w:rsidRPr="002909D0">
        <w:rPr>
          <w:rFonts w:ascii="Times New Roman" w:eastAsia="Times New Roman" w:hAnsi="Times New Roman"/>
          <w:sz w:val="24"/>
          <w:szCs w:val="24"/>
          <w:lang w:eastAsia="ar-SA"/>
        </w:rPr>
        <w:t>: а) схема мейоза</w:t>
      </w:r>
    </w:p>
    <w:p w:rsidR="00241087" w:rsidRPr="002909D0" w:rsidRDefault="00241087" w:rsidP="00241087">
      <w:pPr>
        <w:suppressAutoHyphens/>
        <w:spacing w:after="0" w:line="240" w:lineRule="auto"/>
        <w:ind w:left="360"/>
        <w:rPr>
          <w:rFonts w:ascii="Times New Roman" w:eastAsia="Times New Roman" w:hAnsi="Times New Roman"/>
          <w:sz w:val="24"/>
          <w:szCs w:val="24"/>
          <w:lang w:eastAsia="ar-SA"/>
        </w:rPr>
      </w:pPr>
      <w:r w:rsidRPr="002909D0">
        <w:rPr>
          <w:rFonts w:ascii="Times New Roman" w:eastAsia="Times New Roman" w:hAnsi="Times New Roman"/>
          <w:sz w:val="24"/>
          <w:szCs w:val="24"/>
          <w:lang w:eastAsia="ar-SA"/>
        </w:rPr>
        <w:t xml:space="preserve">                        б) схема конъюгации гомологов </w:t>
      </w:r>
    </w:p>
    <w:p w:rsidR="00241087" w:rsidRPr="002909D0" w:rsidRDefault="00241087" w:rsidP="00241087">
      <w:pPr>
        <w:suppressAutoHyphens/>
        <w:spacing w:after="0" w:line="240" w:lineRule="auto"/>
        <w:ind w:left="360"/>
        <w:rPr>
          <w:rFonts w:ascii="Times New Roman" w:eastAsia="Times New Roman" w:hAnsi="Times New Roman"/>
          <w:sz w:val="24"/>
          <w:szCs w:val="24"/>
          <w:lang w:eastAsia="ar-SA"/>
        </w:rPr>
      </w:pPr>
      <w:r w:rsidRPr="002909D0">
        <w:rPr>
          <w:rFonts w:ascii="Times New Roman" w:eastAsia="Times New Roman" w:hAnsi="Times New Roman"/>
          <w:sz w:val="24"/>
          <w:szCs w:val="24"/>
          <w:lang w:eastAsia="ar-SA"/>
        </w:rPr>
        <w:t xml:space="preserve">                        в) патология мейоза: не расхождени</w:t>
      </w:r>
      <w:r>
        <w:rPr>
          <w:rFonts w:ascii="Times New Roman" w:eastAsia="Times New Roman" w:hAnsi="Times New Roman"/>
          <w:sz w:val="24"/>
          <w:szCs w:val="24"/>
          <w:lang w:eastAsia="ar-SA"/>
        </w:rPr>
        <w:t>е</w:t>
      </w:r>
      <w:r w:rsidRPr="002909D0">
        <w:rPr>
          <w:rFonts w:ascii="Times New Roman" w:eastAsia="Times New Roman" w:hAnsi="Times New Roman"/>
          <w:sz w:val="24"/>
          <w:szCs w:val="24"/>
          <w:lang w:eastAsia="ar-SA"/>
        </w:rPr>
        <w:t xml:space="preserve"> аутосом </w:t>
      </w:r>
    </w:p>
    <w:p w:rsidR="00241087" w:rsidRPr="002909D0" w:rsidRDefault="00241087" w:rsidP="00241087">
      <w:pPr>
        <w:suppressAutoHyphens/>
        <w:spacing w:after="0" w:line="240" w:lineRule="auto"/>
        <w:ind w:left="360"/>
        <w:rPr>
          <w:rFonts w:ascii="Times New Roman" w:eastAsia="Times New Roman" w:hAnsi="Times New Roman"/>
          <w:sz w:val="24"/>
          <w:szCs w:val="24"/>
          <w:lang w:eastAsia="ar-SA"/>
        </w:rPr>
      </w:pPr>
      <w:r w:rsidRPr="002909D0">
        <w:rPr>
          <w:rFonts w:ascii="Times New Roman" w:eastAsia="Times New Roman" w:hAnsi="Times New Roman"/>
          <w:sz w:val="24"/>
          <w:szCs w:val="24"/>
          <w:lang w:eastAsia="ar-SA"/>
        </w:rPr>
        <w:t xml:space="preserve">                        г) патология мейоза: не расхождение половых хромосом </w:t>
      </w:r>
    </w:p>
    <w:p w:rsidR="00241087" w:rsidRPr="002909D0" w:rsidRDefault="00241087" w:rsidP="00241087">
      <w:pPr>
        <w:suppressAutoHyphens/>
        <w:spacing w:after="0" w:line="240" w:lineRule="auto"/>
        <w:ind w:left="360"/>
        <w:rPr>
          <w:rFonts w:ascii="Times New Roman" w:eastAsia="Times New Roman" w:hAnsi="Times New Roman"/>
          <w:sz w:val="24"/>
          <w:szCs w:val="24"/>
          <w:lang w:eastAsia="ar-SA"/>
        </w:rPr>
      </w:pPr>
      <w:r w:rsidRPr="002909D0">
        <w:rPr>
          <w:rFonts w:ascii="Times New Roman" w:eastAsia="Times New Roman" w:hAnsi="Times New Roman"/>
          <w:sz w:val="24"/>
          <w:szCs w:val="24"/>
          <w:lang w:eastAsia="ar-SA"/>
        </w:rPr>
        <w:lastRenderedPageBreak/>
        <w:t xml:space="preserve"> 2.Демонстранционные препараты: а) мейоз в семеннике крысы </w:t>
      </w:r>
    </w:p>
    <w:p w:rsidR="00241087" w:rsidRPr="002909D0" w:rsidRDefault="00241087" w:rsidP="00241087">
      <w:pPr>
        <w:suppressAutoHyphens/>
        <w:spacing w:after="0" w:line="240" w:lineRule="auto"/>
        <w:ind w:left="360"/>
        <w:rPr>
          <w:rFonts w:ascii="Times New Roman" w:eastAsia="Times New Roman" w:hAnsi="Times New Roman"/>
          <w:sz w:val="24"/>
          <w:szCs w:val="24"/>
          <w:lang w:eastAsia="ar-SA"/>
        </w:rPr>
      </w:pPr>
      <w:r w:rsidRPr="002909D0">
        <w:rPr>
          <w:rFonts w:ascii="Times New Roman" w:eastAsia="Times New Roman" w:hAnsi="Times New Roman"/>
          <w:sz w:val="24"/>
          <w:szCs w:val="24"/>
          <w:lang w:eastAsia="ar-SA"/>
        </w:rPr>
        <w:t xml:space="preserve">                                                            б) мейоз в материнской клетке пыльцы    </w:t>
      </w:r>
    </w:p>
    <w:p w:rsidR="00241087" w:rsidRDefault="00241087" w:rsidP="00241087">
      <w:pPr>
        <w:suppressAutoHyphens/>
        <w:spacing w:after="0" w:line="240" w:lineRule="auto"/>
        <w:ind w:left="360"/>
        <w:rPr>
          <w:rFonts w:ascii="Times New Roman" w:eastAsia="Times New Roman" w:hAnsi="Times New Roman"/>
          <w:sz w:val="24"/>
          <w:szCs w:val="24"/>
          <w:lang w:eastAsia="ar-SA"/>
        </w:rPr>
      </w:pPr>
      <w:r w:rsidRPr="002909D0">
        <w:rPr>
          <w:rFonts w:ascii="Times New Roman" w:eastAsia="Times New Roman" w:hAnsi="Times New Roman"/>
          <w:sz w:val="24"/>
          <w:szCs w:val="24"/>
          <w:lang w:eastAsia="ar-SA"/>
        </w:rPr>
        <w:t xml:space="preserve">                                                             кукурузы.</w:t>
      </w:r>
    </w:p>
    <w:p w:rsidR="00241087" w:rsidRPr="002909D0" w:rsidRDefault="00241087" w:rsidP="00241087">
      <w:pPr>
        <w:suppressAutoHyphens/>
        <w:spacing w:after="0" w:line="240" w:lineRule="auto"/>
        <w:ind w:left="360"/>
        <w:rPr>
          <w:rFonts w:ascii="Times New Roman" w:eastAsia="Times New Roman" w:hAnsi="Times New Roman"/>
          <w:sz w:val="24"/>
          <w:szCs w:val="24"/>
          <w:lang w:eastAsia="ar-SA"/>
        </w:rPr>
      </w:pPr>
      <w:r>
        <w:rPr>
          <w:rFonts w:ascii="Times New Roman" w:eastAsia="Times New Roman" w:hAnsi="Times New Roman"/>
          <w:sz w:val="24"/>
          <w:szCs w:val="24"/>
          <w:lang w:eastAsia="ar-SA"/>
        </w:rPr>
        <w:t>3.</w:t>
      </w:r>
      <w:r w:rsidRPr="002909D0">
        <w:t xml:space="preserve"> </w:t>
      </w:r>
      <w:r w:rsidRPr="002909D0">
        <w:rPr>
          <w:rFonts w:ascii="Times New Roman" w:eastAsia="Times New Roman" w:hAnsi="Times New Roman"/>
          <w:sz w:val="24"/>
          <w:szCs w:val="24"/>
          <w:lang w:eastAsia="ar-SA"/>
        </w:rPr>
        <w:t>Метод</w:t>
      </w:r>
      <w:r>
        <w:rPr>
          <w:rFonts w:ascii="Times New Roman" w:eastAsia="Times New Roman" w:hAnsi="Times New Roman"/>
          <w:sz w:val="24"/>
          <w:szCs w:val="24"/>
          <w:lang w:eastAsia="ar-SA"/>
        </w:rPr>
        <w:t xml:space="preserve">ические пособия для студентов, </w:t>
      </w:r>
      <w:r w:rsidRPr="002909D0">
        <w:rPr>
          <w:rFonts w:ascii="Times New Roman" w:eastAsia="Times New Roman" w:hAnsi="Times New Roman"/>
          <w:sz w:val="24"/>
          <w:szCs w:val="24"/>
          <w:lang w:eastAsia="ar-SA"/>
        </w:rPr>
        <w:t xml:space="preserve">содержащие фотографии основных  </w:t>
      </w:r>
    </w:p>
    <w:p w:rsidR="00241087" w:rsidRPr="005F64E6" w:rsidRDefault="00241087" w:rsidP="00241087">
      <w:pPr>
        <w:suppressAutoHyphens/>
        <w:spacing w:after="0" w:line="240" w:lineRule="auto"/>
        <w:ind w:left="360"/>
        <w:rPr>
          <w:rFonts w:ascii="Times New Roman" w:eastAsia="Times New Roman" w:hAnsi="Times New Roman"/>
          <w:sz w:val="24"/>
          <w:szCs w:val="24"/>
          <w:lang w:eastAsia="ar-SA"/>
        </w:rPr>
      </w:pPr>
      <w:r w:rsidRPr="002909D0">
        <w:rPr>
          <w:rFonts w:ascii="Times New Roman" w:eastAsia="Times New Roman" w:hAnsi="Times New Roman"/>
          <w:sz w:val="24"/>
          <w:szCs w:val="24"/>
          <w:lang w:eastAsia="ar-SA"/>
        </w:rPr>
        <w:t xml:space="preserve">    фаз мейоза.</w:t>
      </w:r>
    </w:p>
    <w:p w:rsidR="0015732E" w:rsidRDefault="0015732E" w:rsidP="00241087">
      <w:pPr>
        <w:suppressAutoHyphens/>
        <w:spacing w:after="0" w:line="240" w:lineRule="auto"/>
        <w:rPr>
          <w:rFonts w:ascii="Times New Roman" w:eastAsia="Times New Roman" w:hAnsi="Times New Roman"/>
          <w:b/>
          <w:sz w:val="24"/>
          <w:szCs w:val="24"/>
          <w:lang w:eastAsia="ar-SA"/>
        </w:rPr>
      </w:pPr>
    </w:p>
    <w:p w:rsidR="00241087" w:rsidRPr="005F64E6" w:rsidRDefault="00241087" w:rsidP="00241087">
      <w:pPr>
        <w:suppressAutoHyphens/>
        <w:spacing w:after="0" w:line="240" w:lineRule="auto"/>
        <w:rPr>
          <w:rFonts w:ascii="Times New Roman" w:eastAsia="Times New Roman" w:hAnsi="Times New Roman"/>
          <w:sz w:val="24"/>
          <w:szCs w:val="24"/>
          <w:lang w:eastAsia="ar-SA"/>
        </w:rPr>
      </w:pPr>
      <w:r w:rsidRPr="005F64E6">
        <w:rPr>
          <w:rFonts w:ascii="Times New Roman" w:eastAsia="Times New Roman" w:hAnsi="Times New Roman"/>
          <w:b/>
          <w:sz w:val="24"/>
          <w:szCs w:val="24"/>
          <w:lang w:eastAsia="ar-SA"/>
        </w:rPr>
        <w:t>4. Цели и задачи (результат занятия)</w:t>
      </w:r>
      <w:r w:rsidRPr="005F64E6">
        <w:rPr>
          <w:rFonts w:ascii="Times New Roman" w:eastAsia="Times New Roman" w:hAnsi="Times New Roman"/>
          <w:snapToGrid w:val="0"/>
          <w:color w:val="000000"/>
          <w:w w:val="0"/>
          <w:sz w:val="0"/>
          <w:szCs w:val="0"/>
          <w:u w:color="000000"/>
          <w:bdr w:val="none" w:sz="0" w:space="0" w:color="000000"/>
          <w:shd w:val="clear" w:color="000000" w:fill="000000"/>
          <w:lang/>
        </w:rPr>
        <w:t xml:space="preserve"> </w:t>
      </w:r>
    </w:p>
    <w:p w:rsidR="00241087" w:rsidRPr="005F64E6" w:rsidRDefault="00241087" w:rsidP="00241087">
      <w:pPr>
        <w:suppressAutoHyphens/>
        <w:spacing w:after="0" w:line="240" w:lineRule="auto"/>
        <w:rPr>
          <w:rFonts w:ascii="Times New Roman" w:eastAsia="Times New Roman" w:hAnsi="Times New Roman"/>
          <w:sz w:val="24"/>
          <w:szCs w:val="24"/>
          <w:lang w:eastAsia="ar-SA"/>
        </w:rPr>
      </w:pPr>
      <w:r w:rsidRPr="005F64E6">
        <w:rPr>
          <w:rFonts w:ascii="Times New Roman" w:eastAsia="Times New Roman" w:hAnsi="Times New Roman"/>
          <w:sz w:val="24"/>
          <w:szCs w:val="24"/>
          <w:lang w:eastAsia="ar-SA"/>
        </w:rPr>
        <w:t>После практического занятия по теме студент должен:</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2209"/>
        <w:gridCol w:w="4311"/>
        <w:gridCol w:w="2977"/>
      </w:tblGrid>
      <w:tr w:rsidR="00241087" w:rsidRPr="00982465" w:rsidTr="00976009">
        <w:trPr>
          <w:cantSplit/>
          <w:trHeight w:val="1340"/>
        </w:trPr>
        <w:tc>
          <w:tcPr>
            <w:tcW w:w="851" w:type="dxa"/>
            <w:tcBorders>
              <w:bottom w:val="single" w:sz="4" w:space="0" w:color="auto"/>
            </w:tcBorders>
            <w:shd w:val="clear" w:color="auto" w:fill="auto"/>
            <w:textDirection w:val="btLr"/>
            <w:vAlign w:val="center"/>
          </w:tcPr>
          <w:p w:rsidR="00241087" w:rsidRPr="00982465" w:rsidRDefault="00241087" w:rsidP="00976009">
            <w:pPr>
              <w:spacing w:after="0" w:line="240" w:lineRule="auto"/>
              <w:ind w:left="113" w:right="113"/>
              <w:jc w:val="center"/>
              <w:rPr>
                <w:rFonts w:ascii="Times New Roman" w:hAnsi="Times New Roman"/>
                <w:b/>
                <w:sz w:val="20"/>
                <w:szCs w:val="20"/>
              </w:rPr>
            </w:pPr>
            <w:r w:rsidRPr="00982465">
              <w:rPr>
                <w:rFonts w:ascii="Times New Roman" w:hAnsi="Times New Roman"/>
                <w:b/>
                <w:sz w:val="20"/>
                <w:szCs w:val="20"/>
              </w:rPr>
              <w:t>Код компетенции</w:t>
            </w:r>
          </w:p>
          <w:p w:rsidR="00241087" w:rsidRPr="00982465" w:rsidRDefault="00241087" w:rsidP="00976009">
            <w:pPr>
              <w:spacing w:after="0" w:line="240" w:lineRule="auto"/>
              <w:ind w:left="113" w:right="113"/>
              <w:jc w:val="center"/>
              <w:rPr>
                <w:rFonts w:ascii="Times New Roman" w:hAnsi="Times New Roman"/>
                <w:b/>
                <w:sz w:val="20"/>
                <w:szCs w:val="20"/>
              </w:rPr>
            </w:pPr>
          </w:p>
        </w:tc>
        <w:tc>
          <w:tcPr>
            <w:tcW w:w="2209" w:type="dxa"/>
            <w:tcBorders>
              <w:bottom w:val="single" w:sz="4" w:space="0" w:color="auto"/>
            </w:tcBorders>
            <w:shd w:val="clear" w:color="auto" w:fill="auto"/>
            <w:vAlign w:val="center"/>
          </w:tcPr>
          <w:p w:rsidR="00241087" w:rsidRPr="00982465" w:rsidRDefault="00241087" w:rsidP="00976009">
            <w:pPr>
              <w:spacing w:after="0" w:line="240" w:lineRule="auto"/>
              <w:jc w:val="center"/>
              <w:rPr>
                <w:rFonts w:ascii="Times New Roman" w:hAnsi="Times New Roman"/>
                <w:b/>
                <w:sz w:val="20"/>
                <w:szCs w:val="20"/>
              </w:rPr>
            </w:pPr>
            <w:r w:rsidRPr="00982465">
              <w:rPr>
                <w:rFonts w:ascii="Times New Roman" w:hAnsi="Times New Roman"/>
                <w:b/>
                <w:sz w:val="20"/>
                <w:szCs w:val="20"/>
              </w:rPr>
              <w:t>….обладать следующими компетенциями:</w:t>
            </w:r>
          </w:p>
          <w:p w:rsidR="00241087" w:rsidRPr="00982465" w:rsidRDefault="00241087" w:rsidP="00976009">
            <w:pPr>
              <w:spacing w:after="0" w:line="240" w:lineRule="auto"/>
              <w:jc w:val="center"/>
              <w:rPr>
                <w:rFonts w:ascii="Times New Roman" w:hAnsi="Times New Roman"/>
                <w:b/>
                <w:sz w:val="20"/>
                <w:szCs w:val="20"/>
              </w:rPr>
            </w:pPr>
          </w:p>
        </w:tc>
        <w:tc>
          <w:tcPr>
            <w:tcW w:w="4311" w:type="dxa"/>
            <w:tcBorders>
              <w:bottom w:val="single" w:sz="4" w:space="0" w:color="auto"/>
            </w:tcBorders>
            <w:shd w:val="clear" w:color="auto" w:fill="auto"/>
            <w:vAlign w:val="center"/>
          </w:tcPr>
          <w:p w:rsidR="00241087" w:rsidRPr="00982465" w:rsidRDefault="00241087" w:rsidP="00976009">
            <w:pPr>
              <w:spacing w:after="0" w:line="240" w:lineRule="auto"/>
              <w:jc w:val="center"/>
              <w:rPr>
                <w:rFonts w:ascii="Times New Roman" w:hAnsi="Times New Roman"/>
                <w:b/>
                <w:bCs/>
                <w:sz w:val="20"/>
                <w:szCs w:val="20"/>
              </w:rPr>
            </w:pPr>
            <w:r w:rsidRPr="00982465">
              <w:rPr>
                <w:rFonts w:ascii="Times New Roman" w:hAnsi="Times New Roman"/>
                <w:b/>
                <w:bCs/>
                <w:sz w:val="20"/>
                <w:szCs w:val="20"/>
              </w:rPr>
              <w:t xml:space="preserve">Краткое содержание и структура компетенции. </w:t>
            </w:r>
          </w:p>
          <w:p w:rsidR="00241087" w:rsidRPr="00982465" w:rsidRDefault="00241087" w:rsidP="00976009">
            <w:pPr>
              <w:spacing w:after="0" w:line="240" w:lineRule="auto"/>
              <w:jc w:val="center"/>
              <w:rPr>
                <w:rFonts w:ascii="Times New Roman" w:hAnsi="Times New Roman"/>
                <w:b/>
                <w:bCs/>
                <w:sz w:val="20"/>
                <w:szCs w:val="20"/>
              </w:rPr>
            </w:pPr>
            <w:r w:rsidRPr="00982465">
              <w:rPr>
                <w:rFonts w:ascii="Times New Roman" w:hAnsi="Times New Roman"/>
                <w:b/>
                <w:bCs/>
                <w:sz w:val="20"/>
                <w:szCs w:val="20"/>
              </w:rPr>
              <w:t xml:space="preserve">Характеристика обязательного порогового уровня </w:t>
            </w:r>
          </w:p>
          <w:p w:rsidR="00241087" w:rsidRPr="00982465" w:rsidRDefault="00241087" w:rsidP="00976009">
            <w:pPr>
              <w:spacing w:after="0" w:line="240" w:lineRule="auto"/>
              <w:jc w:val="center"/>
              <w:rPr>
                <w:rFonts w:ascii="Times New Roman" w:hAnsi="Times New Roman"/>
                <w:b/>
                <w:bCs/>
                <w:sz w:val="20"/>
                <w:szCs w:val="20"/>
              </w:rPr>
            </w:pPr>
            <w:r w:rsidRPr="00982465">
              <w:rPr>
                <w:rFonts w:ascii="Times New Roman" w:hAnsi="Times New Roman"/>
                <w:b/>
                <w:bCs/>
                <w:sz w:val="20"/>
                <w:szCs w:val="20"/>
              </w:rPr>
              <w:t>сформирова</w:t>
            </w:r>
            <w:r w:rsidRPr="00982465">
              <w:rPr>
                <w:rFonts w:ascii="Times New Roman" w:hAnsi="Times New Roman"/>
                <w:b/>
                <w:bCs/>
                <w:sz w:val="20"/>
                <w:szCs w:val="20"/>
              </w:rPr>
              <w:t>н</w:t>
            </w:r>
            <w:r w:rsidRPr="00982465">
              <w:rPr>
                <w:rFonts w:ascii="Times New Roman" w:hAnsi="Times New Roman"/>
                <w:b/>
                <w:bCs/>
                <w:sz w:val="20"/>
                <w:szCs w:val="20"/>
              </w:rPr>
              <w:t xml:space="preserve">ности компетенции </w:t>
            </w:r>
          </w:p>
          <w:p w:rsidR="00241087" w:rsidRPr="00982465" w:rsidRDefault="00241087" w:rsidP="00976009">
            <w:pPr>
              <w:spacing w:after="0" w:line="240" w:lineRule="auto"/>
              <w:jc w:val="center"/>
              <w:rPr>
                <w:rFonts w:ascii="Times New Roman" w:hAnsi="Times New Roman"/>
                <w:b/>
                <w:sz w:val="20"/>
                <w:szCs w:val="20"/>
              </w:rPr>
            </w:pPr>
            <w:r w:rsidRPr="00982465">
              <w:rPr>
                <w:rFonts w:ascii="Times New Roman" w:hAnsi="Times New Roman"/>
                <w:b/>
                <w:bCs/>
                <w:sz w:val="20"/>
                <w:szCs w:val="20"/>
              </w:rPr>
              <w:t xml:space="preserve">у обучаемого по данному занятию </w:t>
            </w:r>
            <w:r w:rsidRPr="00982465">
              <w:rPr>
                <w:rFonts w:ascii="Times New Roman" w:hAnsi="Times New Roman"/>
                <w:bCs/>
                <w:i/>
                <w:sz w:val="20"/>
                <w:szCs w:val="20"/>
              </w:rPr>
              <w:t>(примеры)</w:t>
            </w:r>
          </w:p>
        </w:tc>
        <w:tc>
          <w:tcPr>
            <w:tcW w:w="2977" w:type="dxa"/>
            <w:tcBorders>
              <w:bottom w:val="single" w:sz="4" w:space="0" w:color="auto"/>
            </w:tcBorders>
            <w:shd w:val="clear" w:color="auto" w:fill="auto"/>
          </w:tcPr>
          <w:p w:rsidR="00241087" w:rsidRPr="00982465" w:rsidRDefault="00241087" w:rsidP="00976009">
            <w:pPr>
              <w:spacing w:after="0" w:line="240" w:lineRule="auto"/>
              <w:jc w:val="center"/>
              <w:rPr>
                <w:rFonts w:ascii="Times New Roman" w:hAnsi="Times New Roman"/>
                <w:b/>
                <w:bCs/>
                <w:sz w:val="20"/>
                <w:szCs w:val="20"/>
              </w:rPr>
            </w:pPr>
          </w:p>
          <w:p w:rsidR="00241087" w:rsidRPr="00982465" w:rsidRDefault="00241087" w:rsidP="00976009">
            <w:pPr>
              <w:spacing w:after="0" w:line="240" w:lineRule="auto"/>
              <w:jc w:val="center"/>
              <w:rPr>
                <w:rFonts w:ascii="Times New Roman" w:hAnsi="Times New Roman"/>
                <w:b/>
                <w:bCs/>
                <w:sz w:val="20"/>
                <w:szCs w:val="20"/>
              </w:rPr>
            </w:pPr>
          </w:p>
          <w:p w:rsidR="00241087" w:rsidRPr="00982465" w:rsidRDefault="00241087" w:rsidP="00976009">
            <w:pPr>
              <w:spacing w:after="0" w:line="240" w:lineRule="auto"/>
              <w:jc w:val="center"/>
              <w:rPr>
                <w:rFonts w:ascii="Times New Roman" w:hAnsi="Times New Roman"/>
                <w:b/>
                <w:bCs/>
                <w:sz w:val="20"/>
                <w:szCs w:val="20"/>
              </w:rPr>
            </w:pPr>
            <w:r w:rsidRPr="00982465">
              <w:rPr>
                <w:rFonts w:ascii="Times New Roman" w:hAnsi="Times New Roman"/>
                <w:b/>
                <w:bCs/>
                <w:sz w:val="20"/>
                <w:szCs w:val="20"/>
              </w:rPr>
              <w:t xml:space="preserve">Форма </w:t>
            </w:r>
          </w:p>
          <w:p w:rsidR="00241087" w:rsidRPr="00982465" w:rsidRDefault="00241087" w:rsidP="00976009">
            <w:pPr>
              <w:spacing w:after="0" w:line="240" w:lineRule="auto"/>
              <w:jc w:val="center"/>
              <w:rPr>
                <w:rFonts w:ascii="Times New Roman" w:hAnsi="Times New Roman"/>
                <w:b/>
                <w:bCs/>
                <w:sz w:val="20"/>
                <w:szCs w:val="20"/>
              </w:rPr>
            </w:pPr>
            <w:r w:rsidRPr="00982465">
              <w:rPr>
                <w:rFonts w:ascii="Times New Roman" w:hAnsi="Times New Roman"/>
                <w:b/>
                <w:bCs/>
                <w:sz w:val="20"/>
                <w:szCs w:val="20"/>
              </w:rPr>
              <w:t xml:space="preserve">контроля </w:t>
            </w:r>
          </w:p>
          <w:p w:rsidR="00241087" w:rsidRPr="00982465" w:rsidRDefault="00241087" w:rsidP="00976009">
            <w:pPr>
              <w:spacing w:after="0" w:line="240" w:lineRule="auto"/>
              <w:jc w:val="center"/>
              <w:rPr>
                <w:rFonts w:ascii="Times New Roman" w:hAnsi="Times New Roman"/>
                <w:b/>
                <w:bCs/>
                <w:sz w:val="20"/>
                <w:szCs w:val="20"/>
              </w:rPr>
            </w:pPr>
            <w:r w:rsidRPr="00982465">
              <w:rPr>
                <w:rFonts w:ascii="Times New Roman" w:hAnsi="Times New Roman"/>
                <w:b/>
                <w:bCs/>
                <w:sz w:val="20"/>
                <w:szCs w:val="20"/>
              </w:rPr>
              <w:t xml:space="preserve">обученности </w:t>
            </w:r>
          </w:p>
          <w:p w:rsidR="00241087" w:rsidRPr="00982465" w:rsidRDefault="00241087" w:rsidP="00976009">
            <w:pPr>
              <w:spacing w:after="0" w:line="240" w:lineRule="auto"/>
              <w:jc w:val="center"/>
              <w:rPr>
                <w:rFonts w:ascii="Times New Roman" w:hAnsi="Times New Roman"/>
                <w:b/>
                <w:bCs/>
                <w:sz w:val="20"/>
                <w:szCs w:val="20"/>
              </w:rPr>
            </w:pPr>
            <w:r w:rsidRPr="00982465">
              <w:rPr>
                <w:rFonts w:ascii="Times New Roman" w:hAnsi="Times New Roman"/>
                <w:bCs/>
                <w:i/>
                <w:sz w:val="20"/>
                <w:szCs w:val="20"/>
              </w:rPr>
              <w:t>(примеры)</w:t>
            </w:r>
          </w:p>
        </w:tc>
      </w:tr>
      <w:tr w:rsidR="00241087" w:rsidRPr="00C747D1" w:rsidTr="00976009">
        <w:trPr>
          <w:trHeight w:val="337"/>
        </w:trPr>
        <w:tc>
          <w:tcPr>
            <w:tcW w:w="7371" w:type="dxa"/>
            <w:gridSpan w:val="3"/>
            <w:shd w:val="clear" w:color="auto" w:fill="CCFFFF"/>
            <w:vAlign w:val="center"/>
          </w:tcPr>
          <w:p w:rsidR="00241087" w:rsidRPr="00982465" w:rsidRDefault="00241087" w:rsidP="00976009">
            <w:pPr>
              <w:spacing w:after="0" w:line="240" w:lineRule="auto"/>
              <w:rPr>
                <w:rFonts w:ascii="Times New Roman" w:hAnsi="Times New Roman"/>
                <w:b/>
                <w:bCs/>
                <w:sz w:val="24"/>
                <w:szCs w:val="24"/>
              </w:rPr>
            </w:pPr>
            <w:r w:rsidRPr="00982465">
              <w:rPr>
                <w:rFonts w:ascii="Times New Roman" w:hAnsi="Times New Roman"/>
                <w:b/>
                <w:sz w:val="24"/>
                <w:szCs w:val="24"/>
              </w:rPr>
              <w:t>Общекультурные компетенции (ОК)</w:t>
            </w:r>
          </w:p>
        </w:tc>
        <w:tc>
          <w:tcPr>
            <w:tcW w:w="2977" w:type="dxa"/>
            <w:shd w:val="clear" w:color="auto" w:fill="CCFFFF"/>
          </w:tcPr>
          <w:p w:rsidR="00241087" w:rsidRPr="00982465" w:rsidRDefault="00241087" w:rsidP="00976009">
            <w:pPr>
              <w:spacing w:after="0" w:line="240" w:lineRule="auto"/>
              <w:rPr>
                <w:rFonts w:ascii="Times New Roman" w:hAnsi="Times New Roman"/>
                <w:b/>
                <w:sz w:val="24"/>
                <w:szCs w:val="24"/>
              </w:rPr>
            </w:pPr>
          </w:p>
        </w:tc>
      </w:tr>
      <w:tr w:rsidR="00241087" w:rsidRPr="00C747D1" w:rsidTr="00976009">
        <w:trPr>
          <w:trHeight w:val="834"/>
        </w:trPr>
        <w:tc>
          <w:tcPr>
            <w:tcW w:w="851" w:type="dxa"/>
            <w:vMerge w:val="restart"/>
            <w:shd w:val="clear" w:color="auto" w:fill="auto"/>
          </w:tcPr>
          <w:p w:rsidR="00241087" w:rsidRPr="00982465" w:rsidRDefault="00241087" w:rsidP="00976009">
            <w:pPr>
              <w:spacing w:after="0" w:line="240" w:lineRule="auto"/>
              <w:rPr>
                <w:rFonts w:ascii="Times New Roman" w:hAnsi="Times New Roman"/>
                <w:sz w:val="24"/>
                <w:szCs w:val="24"/>
              </w:rPr>
            </w:pPr>
            <w:r w:rsidRPr="00982465">
              <w:rPr>
                <w:rFonts w:ascii="Times New Roman" w:hAnsi="Times New Roman"/>
                <w:sz w:val="24"/>
                <w:szCs w:val="24"/>
              </w:rPr>
              <w:t>ОК -1</w:t>
            </w:r>
          </w:p>
        </w:tc>
        <w:tc>
          <w:tcPr>
            <w:tcW w:w="2209" w:type="dxa"/>
            <w:vMerge w:val="restart"/>
            <w:shd w:val="clear" w:color="auto" w:fill="auto"/>
          </w:tcPr>
          <w:p w:rsidR="00241087" w:rsidRPr="00982465" w:rsidRDefault="00241087" w:rsidP="00976009">
            <w:pPr>
              <w:snapToGrid w:val="0"/>
              <w:spacing w:after="0" w:line="240" w:lineRule="auto"/>
              <w:rPr>
                <w:rFonts w:ascii="Times New Roman" w:hAnsi="Times New Roman"/>
                <w:i/>
                <w:sz w:val="24"/>
                <w:szCs w:val="24"/>
              </w:rPr>
            </w:pPr>
            <w:r w:rsidRPr="00982465">
              <w:rPr>
                <w:rFonts w:ascii="Times New Roman" w:hAnsi="Times New Roman"/>
                <w:color w:val="000000"/>
                <w:sz w:val="24"/>
                <w:szCs w:val="24"/>
                <w:shd w:val="clear" w:color="auto" w:fill="FFFFFF"/>
              </w:rPr>
              <w:t>способностью к абстрактному мышлению, анализу, синтезу.</w:t>
            </w:r>
          </w:p>
        </w:tc>
        <w:tc>
          <w:tcPr>
            <w:tcW w:w="4311" w:type="dxa"/>
            <w:shd w:val="clear" w:color="auto" w:fill="auto"/>
          </w:tcPr>
          <w:p w:rsidR="00241087" w:rsidRPr="00982465" w:rsidRDefault="00241087" w:rsidP="00976009">
            <w:pPr>
              <w:spacing w:after="0" w:line="240" w:lineRule="auto"/>
              <w:rPr>
                <w:rFonts w:ascii="Times New Roman" w:hAnsi="Times New Roman"/>
                <w:sz w:val="24"/>
                <w:szCs w:val="24"/>
              </w:rPr>
            </w:pPr>
            <w:r w:rsidRPr="00982465">
              <w:rPr>
                <w:rFonts w:ascii="Times New Roman" w:hAnsi="Times New Roman"/>
                <w:i/>
                <w:sz w:val="24"/>
                <w:szCs w:val="24"/>
              </w:rPr>
              <w:t>Допороговый уровень:</w:t>
            </w:r>
            <w:r w:rsidRPr="00982465">
              <w:rPr>
                <w:rFonts w:ascii="Times New Roman" w:hAnsi="Times New Roman"/>
                <w:sz w:val="24"/>
                <w:szCs w:val="24"/>
              </w:rPr>
              <w:t xml:space="preserve"> </w:t>
            </w:r>
          </w:p>
          <w:p w:rsidR="00241087" w:rsidRPr="00982465" w:rsidRDefault="00241087" w:rsidP="00976009">
            <w:pPr>
              <w:spacing w:after="0" w:line="240" w:lineRule="auto"/>
              <w:rPr>
                <w:rFonts w:ascii="Times New Roman" w:hAnsi="Times New Roman"/>
                <w:i/>
                <w:sz w:val="24"/>
                <w:szCs w:val="24"/>
              </w:rPr>
            </w:pPr>
            <w:r w:rsidRPr="00982465">
              <w:rPr>
                <w:rFonts w:ascii="Times New Roman" w:hAnsi="Times New Roman"/>
                <w:sz w:val="24"/>
                <w:szCs w:val="24"/>
              </w:rPr>
              <w:t>Правильно понимать значение общекультурных терминов и понятий</w:t>
            </w:r>
          </w:p>
        </w:tc>
        <w:tc>
          <w:tcPr>
            <w:tcW w:w="2977" w:type="dxa"/>
            <w:shd w:val="clear" w:color="auto" w:fill="auto"/>
          </w:tcPr>
          <w:p w:rsidR="00241087" w:rsidRPr="00982465" w:rsidRDefault="00241087" w:rsidP="00976009">
            <w:pPr>
              <w:spacing w:after="0" w:line="240" w:lineRule="auto"/>
              <w:rPr>
                <w:rFonts w:ascii="Times New Roman" w:hAnsi="Times New Roman"/>
                <w:i/>
                <w:sz w:val="24"/>
                <w:szCs w:val="24"/>
              </w:rPr>
            </w:pPr>
            <w:r w:rsidRPr="00982465">
              <w:rPr>
                <w:rFonts w:ascii="Times New Roman" w:hAnsi="Times New Roman"/>
                <w:i/>
                <w:sz w:val="24"/>
                <w:szCs w:val="24"/>
              </w:rPr>
              <w:t>Собеседование</w:t>
            </w:r>
          </w:p>
        </w:tc>
      </w:tr>
      <w:tr w:rsidR="00241087" w:rsidRPr="00C747D1" w:rsidTr="00976009">
        <w:tc>
          <w:tcPr>
            <w:tcW w:w="851" w:type="dxa"/>
            <w:vMerge/>
            <w:shd w:val="clear" w:color="auto" w:fill="auto"/>
          </w:tcPr>
          <w:p w:rsidR="00241087" w:rsidRPr="00982465" w:rsidRDefault="00241087" w:rsidP="00976009">
            <w:pPr>
              <w:spacing w:after="0" w:line="240" w:lineRule="auto"/>
              <w:rPr>
                <w:rFonts w:ascii="Times New Roman" w:hAnsi="Times New Roman"/>
                <w:i/>
                <w:sz w:val="24"/>
                <w:szCs w:val="24"/>
              </w:rPr>
            </w:pPr>
          </w:p>
        </w:tc>
        <w:tc>
          <w:tcPr>
            <w:tcW w:w="2209" w:type="dxa"/>
            <w:vMerge/>
            <w:shd w:val="clear" w:color="auto" w:fill="auto"/>
          </w:tcPr>
          <w:p w:rsidR="00241087" w:rsidRPr="00982465" w:rsidRDefault="00241087" w:rsidP="00976009">
            <w:pPr>
              <w:spacing w:after="0" w:line="240" w:lineRule="auto"/>
              <w:rPr>
                <w:rFonts w:ascii="Times New Roman" w:hAnsi="Times New Roman"/>
                <w:i/>
                <w:sz w:val="24"/>
                <w:szCs w:val="24"/>
              </w:rPr>
            </w:pPr>
          </w:p>
        </w:tc>
        <w:tc>
          <w:tcPr>
            <w:tcW w:w="4311" w:type="dxa"/>
            <w:shd w:val="clear" w:color="auto" w:fill="auto"/>
          </w:tcPr>
          <w:p w:rsidR="00241087" w:rsidRPr="00982465" w:rsidRDefault="00241087" w:rsidP="00976009">
            <w:pPr>
              <w:spacing w:after="0" w:line="240" w:lineRule="auto"/>
              <w:rPr>
                <w:rFonts w:ascii="Times New Roman" w:hAnsi="Times New Roman"/>
                <w:b/>
                <w:sz w:val="24"/>
                <w:szCs w:val="24"/>
              </w:rPr>
            </w:pPr>
            <w:r w:rsidRPr="00982465">
              <w:rPr>
                <w:rFonts w:ascii="Times New Roman" w:hAnsi="Times New Roman"/>
                <w:b/>
                <w:sz w:val="24"/>
                <w:szCs w:val="24"/>
              </w:rPr>
              <w:t>Пороговый уровень:</w:t>
            </w:r>
          </w:p>
        </w:tc>
        <w:tc>
          <w:tcPr>
            <w:tcW w:w="2977" w:type="dxa"/>
            <w:shd w:val="clear" w:color="auto" w:fill="auto"/>
          </w:tcPr>
          <w:p w:rsidR="00241087" w:rsidRPr="00982465" w:rsidRDefault="00241087" w:rsidP="00976009">
            <w:pPr>
              <w:spacing w:after="0" w:line="240" w:lineRule="auto"/>
              <w:rPr>
                <w:rFonts w:ascii="Times New Roman" w:hAnsi="Times New Roman"/>
                <w:b/>
                <w:sz w:val="24"/>
                <w:szCs w:val="24"/>
              </w:rPr>
            </w:pPr>
          </w:p>
        </w:tc>
      </w:tr>
      <w:tr w:rsidR="00241087" w:rsidRPr="00C747D1" w:rsidTr="00976009">
        <w:tc>
          <w:tcPr>
            <w:tcW w:w="851" w:type="dxa"/>
            <w:vMerge/>
            <w:shd w:val="clear" w:color="auto" w:fill="auto"/>
          </w:tcPr>
          <w:p w:rsidR="00241087" w:rsidRPr="00982465" w:rsidRDefault="00241087" w:rsidP="00976009">
            <w:pPr>
              <w:spacing w:after="0" w:line="240" w:lineRule="auto"/>
              <w:rPr>
                <w:rFonts w:ascii="Times New Roman" w:hAnsi="Times New Roman"/>
                <w:i/>
                <w:sz w:val="24"/>
                <w:szCs w:val="24"/>
              </w:rPr>
            </w:pPr>
          </w:p>
        </w:tc>
        <w:tc>
          <w:tcPr>
            <w:tcW w:w="2209" w:type="dxa"/>
            <w:vMerge/>
            <w:shd w:val="clear" w:color="auto" w:fill="auto"/>
          </w:tcPr>
          <w:p w:rsidR="00241087" w:rsidRPr="00982465" w:rsidRDefault="00241087" w:rsidP="00976009">
            <w:pPr>
              <w:spacing w:after="0" w:line="240" w:lineRule="auto"/>
              <w:rPr>
                <w:rFonts w:ascii="Times New Roman" w:hAnsi="Times New Roman"/>
                <w:i/>
                <w:sz w:val="24"/>
                <w:szCs w:val="24"/>
              </w:rPr>
            </w:pPr>
          </w:p>
        </w:tc>
        <w:tc>
          <w:tcPr>
            <w:tcW w:w="4311" w:type="dxa"/>
            <w:shd w:val="clear" w:color="auto" w:fill="auto"/>
          </w:tcPr>
          <w:p w:rsidR="00241087" w:rsidRPr="00982465" w:rsidRDefault="00241087" w:rsidP="00976009">
            <w:pPr>
              <w:spacing w:after="0" w:line="240" w:lineRule="auto"/>
              <w:rPr>
                <w:rFonts w:ascii="Times New Roman" w:hAnsi="Times New Roman"/>
                <w:sz w:val="24"/>
                <w:szCs w:val="24"/>
              </w:rPr>
            </w:pPr>
            <w:r w:rsidRPr="00982465">
              <w:rPr>
                <w:rFonts w:ascii="Times New Roman" w:hAnsi="Times New Roman"/>
                <w:b/>
                <w:sz w:val="24"/>
                <w:szCs w:val="24"/>
              </w:rPr>
              <w:t>Владеть (Вл.):</w:t>
            </w:r>
          </w:p>
        </w:tc>
        <w:tc>
          <w:tcPr>
            <w:tcW w:w="2977" w:type="dxa"/>
            <w:shd w:val="clear" w:color="auto" w:fill="auto"/>
          </w:tcPr>
          <w:p w:rsidR="00241087" w:rsidRPr="00982465" w:rsidRDefault="00241087" w:rsidP="00976009">
            <w:pPr>
              <w:spacing w:after="0" w:line="240" w:lineRule="auto"/>
              <w:rPr>
                <w:rFonts w:ascii="Times New Roman" w:hAnsi="Times New Roman"/>
                <w:b/>
                <w:sz w:val="24"/>
                <w:szCs w:val="24"/>
              </w:rPr>
            </w:pPr>
          </w:p>
        </w:tc>
      </w:tr>
      <w:tr w:rsidR="00241087" w:rsidRPr="00C747D1" w:rsidTr="00976009">
        <w:trPr>
          <w:trHeight w:val="463"/>
        </w:trPr>
        <w:tc>
          <w:tcPr>
            <w:tcW w:w="851" w:type="dxa"/>
            <w:vMerge/>
            <w:shd w:val="clear" w:color="auto" w:fill="auto"/>
          </w:tcPr>
          <w:p w:rsidR="00241087" w:rsidRPr="00982465" w:rsidRDefault="00241087" w:rsidP="00976009">
            <w:pPr>
              <w:spacing w:after="0" w:line="240" w:lineRule="auto"/>
              <w:rPr>
                <w:rFonts w:ascii="Times New Roman" w:hAnsi="Times New Roman"/>
                <w:i/>
                <w:sz w:val="24"/>
                <w:szCs w:val="24"/>
              </w:rPr>
            </w:pPr>
          </w:p>
        </w:tc>
        <w:tc>
          <w:tcPr>
            <w:tcW w:w="2209" w:type="dxa"/>
            <w:vMerge/>
            <w:shd w:val="clear" w:color="auto" w:fill="auto"/>
          </w:tcPr>
          <w:p w:rsidR="00241087" w:rsidRPr="00982465" w:rsidRDefault="00241087" w:rsidP="00976009">
            <w:pPr>
              <w:spacing w:after="0" w:line="240" w:lineRule="auto"/>
              <w:rPr>
                <w:rFonts w:ascii="Times New Roman" w:hAnsi="Times New Roman"/>
                <w:i/>
                <w:sz w:val="24"/>
                <w:szCs w:val="24"/>
              </w:rPr>
            </w:pPr>
          </w:p>
        </w:tc>
        <w:tc>
          <w:tcPr>
            <w:tcW w:w="4311" w:type="dxa"/>
            <w:shd w:val="clear" w:color="auto" w:fill="auto"/>
          </w:tcPr>
          <w:p w:rsidR="00241087" w:rsidRPr="00982465" w:rsidRDefault="00241087" w:rsidP="00976009">
            <w:pPr>
              <w:spacing w:after="0" w:line="240" w:lineRule="auto"/>
              <w:rPr>
                <w:rFonts w:ascii="Times New Roman" w:hAnsi="Times New Roman"/>
                <w:b/>
                <w:sz w:val="24"/>
                <w:szCs w:val="24"/>
              </w:rPr>
            </w:pPr>
            <w:r w:rsidRPr="00982465">
              <w:rPr>
                <w:rFonts w:ascii="Times New Roman" w:hAnsi="Times New Roman"/>
                <w:i/>
                <w:sz w:val="24"/>
                <w:szCs w:val="24"/>
              </w:rPr>
              <w:t xml:space="preserve"> </w:t>
            </w:r>
            <w:r w:rsidRPr="00982465">
              <w:rPr>
                <w:rStyle w:val="FontStyle37"/>
                <w:b/>
                <w:sz w:val="24"/>
                <w:szCs w:val="24"/>
              </w:rPr>
              <w:t>Вл.1</w:t>
            </w:r>
            <w:r w:rsidRPr="00982465">
              <w:rPr>
                <w:rFonts w:ascii="Times New Roman" w:hAnsi="Times New Roman"/>
                <w:sz w:val="24"/>
                <w:szCs w:val="24"/>
              </w:rPr>
              <w:t xml:space="preserve"> - </w:t>
            </w:r>
            <w:r w:rsidRPr="00982465">
              <w:rPr>
                <w:rFonts w:ascii="Times New Roman" w:hAnsi="Times New Roman"/>
                <w:color w:val="000000"/>
                <w:spacing w:val="-1"/>
                <w:sz w:val="24"/>
                <w:szCs w:val="24"/>
              </w:rPr>
              <w:t xml:space="preserve">медико-биологическим понятийным </w:t>
            </w:r>
            <w:r w:rsidRPr="00982465">
              <w:rPr>
                <w:rFonts w:ascii="Times New Roman" w:hAnsi="Times New Roman"/>
                <w:color w:val="000000"/>
                <w:sz w:val="24"/>
                <w:szCs w:val="24"/>
              </w:rPr>
              <w:t>аппаратом;</w:t>
            </w:r>
          </w:p>
        </w:tc>
        <w:tc>
          <w:tcPr>
            <w:tcW w:w="2977" w:type="dxa"/>
            <w:shd w:val="clear" w:color="auto" w:fill="auto"/>
          </w:tcPr>
          <w:p w:rsidR="00241087" w:rsidRPr="00982465" w:rsidRDefault="00241087" w:rsidP="00976009">
            <w:pPr>
              <w:spacing w:after="0" w:line="240" w:lineRule="auto"/>
              <w:rPr>
                <w:rFonts w:ascii="Times New Roman" w:hAnsi="Times New Roman"/>
                <w:i/>
                <w:sz w:val="24"/>
                <w:szCs w:val="24"/>
              </w:rPr>
            </w:pPr>
            <w:r w:rsidRPr="00982465">
              <w:rPr>
                <w:rFonts w:ascii="Times New Roman" w:hAnsi="Times New Roman"/>
                <w:i/>
                <w:sz w:val="24"/>
                <w:szCs w:val="24"/>
              </w:rPr>
              <w:t>Собеседование</w:t>
            </w:r>
          </w:p>
        </w:tc>
      </w:tr>
      <w:tr w:rsidR="00241087" w:rsidRPr="00C747D1" w:rsidTr="00976009">
        <w:trPr>
          <w:trHeight w:val="191"/>
        </w:trPr>
        <w:tc>
          <w:tcPr>
            <w:tcW w:w="851" w:type="dxa"/>
            <w:vMerge/>
            <w:shd w:val="clear" w:color="auto" w:fill="auto"/>
          </w:tcPr>
          <w:p w:rsidR="00241087" w:rsidRPr="00982465" w:rsidRDefault="00241087" w:rsidP="00976009">
            <w:pPr>
              <w:spacing w:after="0" w:line="240" w:lineRule="auto"/>
              <w:rPr>
                <w:rFonts w:ascii="Times New Roman" w:hAnsi="Times New Roman"/>
                <w:i/>
                <w:sz w:val="24"/>
                <w:szCs w:val="24"/>
              </w:rPr>
            </w:pPr>
          </w:p>
        </w:tc>
        <w:tc>
          <w:tcPr>
            <w:tcW w:w="2209" w:type="dxa"/>
            <w:vMerge/>
            <w:shd w:val="clear" w:color="auto" w:fill="auto"/>
          </w:tcPr>
          <w:p w:rsidR="00241087" w:rsidRPr="00982465" w:rsidRDefault="00241087" w:rsidP="00976009">
            <w:pPr>
              <w:spacing w:after="0" w:line="240" w:lineRule="auto"/>
              <w:rPr>
                <w:rFonts w:ascii="Times New Roman" w:hAnsi="Times New Roman"/>
                <w:i/>
                <w:sz w:val="24"/>
                <w:szCs w:val="24"/>
              </w:rPr>
            </w:pPr>
          </w:p>
        </w:tc>
        <w:tc>
          <w:tcPr>
            <w:tcW w:w="4311" w:type="dxa"/>
            <w:shd w:val="clear" w:color="auto" w:fill="auto"/>
          </w:tcPr>
          <w:p w:rsidR="00241087" w:rsidRPr="00982465" w:rsidRDefault="00241087" w:rsidP="00976009">
            <w:pPr>
              <w:spacing w:after="0" w:line="240" w:lineRule="auto"/>
              <w:rPr>
                <w:rFonts w:ascii="Times New Roman" w:hAnsi="Times New Roman"/>
                <w:b/>
                <w:sz w:val="24"/>
                <w:szCs w:val="24"/>
              </w:rPr>
            </w:pPr>
            <w:r w:rsidRPr="00982465">
              <w:rPr>
                <w:rFonts w:ascii="Times New Roman" w:hAnsi="Times New Roman"/>
                <w:b/>
                <w:sz w:val="24"/>
                <w:szCs w:val="24"/>
              </w:rPr>
              <w:t>Знать (Зн.):</w:t>
            </w:r>
          </w:p>
        </w:tc>
        <w:tc>
          <w:tcPr>
            <w:tcW w:w="2977" w:type="dxa"/>
            <w:shd w:val="clear" w:color="auto" w:fill="auto"/>
          </w:tcPr>
          <w:p w:rsidR="00241087" w:rsidRPr="00982465" w:rsidRDefault="00241087" w:rsidP="00976009">
            <w:pPr>
              <w:spacing w:after="0" w:line="240" w:lineRule="auto"/>
              <w:rPr>
                <w:rFonts w:ascii="Times New Roman" w:hAnsi="Times New Roman"/>
                <w:i/>
                <w:sz w:val="24"/>
                <w:szCs w:val="24"/>
              </w:rPr>
            </w:pPr>
            <w:r w:rsidRPr="00982465">
              <w:rPr>
                <w:rFonts w:ascii="Times New Roman" w:hAnsi="Times New Roman"/>
                <w:i/>
                <w:sz w:val="24"/>
                <w:szCs w:val="24"/>
              </w:rPr>
              <w:t>Собеседование</w:t>
            </w:r>
          </w:p>
        </w:tc>
      </w:tr>
      <w:tr w:rsidR="00241087" w:rsidRPr="00C747D1" w:rsidTr="00976009">
        <w:trPr>
          <w:trHeight w:val="807"/>
        </w:trPr>
        <w:tc>
          <w:tcPr>
            <w:tcW w:w="851" w:type="dxa"/>
            <w:vMerge/>
            <w:shd w:val="clear" w:color="auto" w:fill="auto"/>
          </w:tcPr>
          <w:p w:rsidR="00241087" w:rsidRPr="00982465" w:rsidRDefault="00241087" w:rsidP="00976009">
            <w:pPr>
              <w:spacing w:after="0" w:line="240" w:lineRule="auto"/>
              <w:rPr>
                <w:rFonts w:ascii="Times New Roman" w:hAnsi="Times New Roman"/>
                <w:i/>
                <w:sz w:val="24"/>
                <w:szCs w:val="24"/>
              </w:rPr>
            </w:pPr>
          </w:p>
        </w:tc>
        <w:tc>
          <w:tcPr>
            <w:tcW w:w="2209" w:type="dxa"/>
            <w:vMerge/>
            <w:shd w:val="clear" w:color="auto" w:fill="auto"/>
          </w:tcPr>
          <w:p w:rsidR="00241087" w:rsidRPr="00982465" w:rsidRDefault="00241087" w:rsidP="00976009">
            <w:pPr>
              <w:spacing w:after="0" w:line="240" w:lineRule="auto"/>
              <w:rPr>
                <w:rFonts w:ascii="Times New Roman" w:hAnsi="Times New Roman"/>
                <w:i/>
                <w:sz w:val="24"/>
                <w:szCs w:val="24"/>
              </w:rPr>
            </w:pPr>
          </w:p>
        </w:tc>
        <w:tc>
          <w:tcPr>
            <w:tcW w:w="4311" w:type="dxa"/>
            <w:shd w:val="clear" w:color="auto" w:fill="auto"/>
          </w:tcPr>
          <w:p w:rsidR="00241087" w:rsidRPr="00982465" w:rsidRDefault="00241087" w:rsidP="00976009">
            <w:pPr>
              <w:spacing w:after="0" w:line="240" w:lineRule="auto"/>
              <w:rPr>
                <w:rFonts w:ascii="Times New Roman" w:hAnsi="Times New Roman"/>
                <w:b/>
                <w:sz w:val="24"/>
                <w:szCs w:val="24"/>
              </w:rPr>
            </w:pPr>
            <w:r w:rsidRPr="00982465">
              <w:rPr>
                <w:rFonts w:ascii="Times New Roman" w:hAnsi="Times New Roman"/>
                <w:b/>
                <w:sz w:val="24"/>
                <w:szCs w:val="24"/>
              </w:rPr>
              <w:t>Зн.4.</w:t>
            </w:r>
            <w:r w:rsidRPr="00982465">
              <w:rPr>
                <w:rFonts w:ascii="Times New Roman" w:hAnsi="Times New Roman"/>
                <w:sz w:val="24"/>
                <w:szCs w:val="24"/>
              </w:rPr>
              <w:t xml:space="preserve"> - </w:t>
            </w:r>
            <w:r w:rsidRPr="00982465">
              <w:rPr>
                <w:rFonts w:ascii="Times New Roman" w:hAnsi="Times New Roman"/>
                <w:color w:val="000000"/>
                <w:spacing w:val="-5"/>
                <w:sz w:val="24"/>
                <w:szCs w:val="24"/>
              </w:rPr>
              <w:t xml:space="preserve">общие </w:t>
            </w:r>
            <w:r w:rsidRPr="00982465">
              <w:rPr>
                <w:rFonts w:ascii="Times New Roman" w:hAnsi="Times New Roman"/>
                <w:color w:val="000000"/>
                <w:spacing w:val="-3"/>
                <w:sz w:val="24"/>
                <w:szCs w:val="24"/>
              </w:rPr>
              <w:t xml:space="preserve">закономерности </w:t>
            </w:r>
            <w:r w:rsidRPr="00982465">
              <w:rPr>
                <w:rFonts w:ascii="Times New Roman" w:hAnsi="Times New Roman"/>
                <w:color w:val="000000"/>
                <w:sz w:val="24"/>
                <w:szCs w:val="24"/>
              </w:rPr>
              <w:t xml:space="preserve">происхождения и развития жизни; </w:t>
            </w:r>
            <w:r w:rsidRPr="00982465">
              <w:rPr>
                <w:rFonts w:ascii="Times New Roman" w:hAnsi="Times New Roman"/>
                <w:color w:val="000000"/>
                <w:spacing w:val="-2"/>
                <w:sz w:val="24"/>
                <w:szCs w:val="24"/>
              </w:rPr>
              <w:t>антропогенез и онтогенез человека;</w:t>
            </w:r>
          </w:p>
        </w:tc>
        <w:tc>
          <w:tcPr>
            <w:tcW w:w="2977" w:type="dxa"/>
            <w:shd w:val="clear" w:color="auto" w:fill="auto"/>
          </w:tcPr>
          <w:p w:rsidR="00241087" w:rsidRPr="00982465" w:rsidRDefault="00241087" w:rsidP="00976009">
            <w:pPr>
              <w:spacing w:after="0" w:line="240" w:lineRule="auto"/>
              <w:rPr>
                <w:rFonts w:ascii="Times New Roman" w:hAnsi="Times New Roman"/>
                <w:i/>
                <w:sz w:val="24"/>
                <w:szCs w:val="24"/>
              </w:rPr>
            </w:pPr>
          </w:p>
        </w:tc>
      </w:tr>
      <w:tr w:rsidR="00241087" w:rsidRPr="00C747D1" w:rsidTr="00976009">
        <w:trPr>
          <w:trHeight w:val="260"/>
        </w:trPr>
        <w:tc>
          <w:tcPr>
            <w:tcW w:w="851" w:type="dxa"/>
            <w:vMerge/>
            <w:shd w:val="clear" w:color="auto" w:fill="auto"/>
          </w:tcPr>
          <w:p w:rsidR="00241087" w:rsidRPr="00982465" w:rsidRDefault="00241087" w:rsidP="00976009">
            <w:pPr>
              <w:spacing w:after="0" w:line="240" w:lineRule="auto"/>
              <w:rPr>
                <w:rFonts w:ascii="Times New Roman" w:hAnsi="Times New Roman"/>
                <w:i/>
                <w:sz w:val="24"/>
                <w:szCs w:val="24"/>
              </w:rPr>
            </w:pPr>
          </w:p>
        </w:tc>
        <w:tc>
          <w:tcPr>
            <w:tcW w:w="2209" w:type="dxa"/>
            <w:vMerge/>
            <w:shd w:val="clear" w:color="auto" w:fill="auto"/>
          </w:tcPr>
          <w:p w:rsidR="00241087" w:rsidRPr="00982465" w:rsidRDefault="00241087" w:rsidP="00976009">
            <w:pPr>
              <w:spacing w:after="0" w:line="240" w:lineRule="auto"/>
              <w:rPr>
                <w:rFonts w:ascii="Times New Roman" w:hAnsi="Times New Roman"/>
                <w:i/>
                <w:sz w:val="24"/>
                <w:szCs w:val="24"/>
              </w:rPr>
            </w:pPr>
          </w:p>
        </w:tc>
        <w:tc>
          <w:tcPr>
            <w:tcW w:w="4311" w:type="dxa"/>
            <w:shd w:val="clear" w:color="auto" w:fill="auto"/>
          </w:tcPr>
          <w:p w:rsidR="00241087" w:rsidRPr="00982465" w:rsidRDefault="00241087" w:rsidP="00976009">
            <w:pPr>
              <w:spacing w:after="0" w:line="240" w:lineRule="auto"/>
              <w:rPr>
                <w:rFonts w:ascii="Times New Roman" w:hAnsi="Times New Roman"/>
                <w:b/>
                <w:sz w:val="24"/>
                <w:szCs w:val="24"/>
              </w:rPr>
            </w:pPr>
            <w:r w:rsidRPr="00982465">
              <w:rPr>
                <w:rFonts w:ascii="Times New Roman" w:hAnsi="Times New Roman"/>
                <w:b/>
                <w:sz w:val="24"/>
                <w:szCs w:val="24"/>
              </w:rPr>
              <w:t>Уметь (Ум.):</w:t>
            </w:r>
          </w:p>
        </w:tc>
        <w:tc>
          <w:tcPr>
            <w:tcW w:w="2977" w:type="dxa"/>
            <w:shd w:val="clear" w:color="auto" w:fill="auto"/>
          </w:tcPr>
          <w:p w:rsidR="00241087" w:rsidRPr="00982465" w:rsidRDefault="00241087" w:rsidP="00976009">
            <w:pPr>
              <w:spacing w:after="0" w:line="240" w:lineRule="auto"/>
              <w:rPr>
                <w:rFonts w:ascii="Times New Roman" w:hAnsi="Times New Roman"/>
                <w:i/>
                <w:sz w:val="24"/>
                <w:szCs w:val="24"/>
              </w:rPr>
            </w:pPr>
          </w:p>
        </w:tc>
      </w:tr>
      <w:tr w:rsidR="00241087" w:rsidRPr="00C747D1" w:rsidTr="00976009">
        <w:trPr>
          <w:trHeight w:val="1194"/>
        </w:trPr>
        <w:tc>
          <w:tcPr>
            <w:tcW w:w="851" w:type="dxa"/>
            <w:vMerge/>
            <w:shd w:val="clear" w:color="auto" w:fill="auto"/>
          </w:tcPr>
          <w:p w:rsidR="00241087" w:rsidRPr="00982465" w:rsidRDefault="00241087" w:rsidP="00976009">
            <w:pPr>
              <w:spacing w:after="0" w:line="240" w:lineRule="auto"/>
              <w:rPr>
                <w:rFonts w:ascii="Times New Roman" w:hAnsi="Times New Roman"/>
                <w:i/>
                <w:sz w:val="24"/>
                <w:szCs w:val="24"/>
              </w:rPr>
            </w:pPr>
          </w:p>
        </w:tc>
        <w:tc>
          <w:tcPr>
            <w:tcW w:w="2209" w:type="dxa"/>
            <w:vMerge/>
            <w:shd w:val="clear" w:color="auto" w:fill="auto"/>
          </w:tcPr>
          <w:p w:rsidR="00241087" w:rsidRPr="00982465" w:rsidRDefault="00241087" w:rsidP="00976009">
            <w:pPr>
              <w:spacing w:after="0" w:line="240" w:lineRule="auto"/>
              <w:rPr>
                <w:rFonts w:ascii="Times New Roman" w:hAnsi="Times New Roman"/>
                <w:i/>
                <w:sz w:val="24"/>
                <w:szCs w:val="24"/>
              </w:rPr>
            </w:pPr>
          </w:p>
        </w:tc>
        <w:tc>
          <w:tcPr>
            <w:tcW w:w="4311" w:type="dxa"/>
            <w:shd w:val="clear" w:color="auto" w:fill="auto"/>
          </w:tcPr>
          <w:p w:rsidR="00241087" w:rsidRPr="00982465" w:rsidRDefault="00241087" w:rsidP="00976009">
            <w:pPr>
              <w:spacing w:after="0" w:line="240" w:lineRule="auto"/>
              <w:rPr>
                <w:rFonts w:ascii="Times New Roman" w:hAnsi="Times New Roman"/>
                <w:b/>
                <w:sz w:val="24"/>
                <w:szCs w:val="24"/>
              </w:rPr>
            </w:pPr>
            <w:r w:rsidRPr="00982465">
              <w:rPr>
                <w:rFonts w:ascii="Times New Roman" w:hAnsi="Times New Roman"/>
                <w:b/>
                <w:sz w:val="24"/>
                <w:szCs w:val="24"/>
              </w:rPr>
              <w:t xml:space="preserve">Ум.1. – </w:t>
            </w:r>
            <w:r w:rsidRPr="00982465">
              <w:rPr>
                <w:rFonts w:ascii="Times New Roman" w:hAnsi="Times New Roman"/>
                <w:sz w:val="24"/>
                <w:szCs w:val="24"/>
              </w:rPr>
              <w:t>выявлять причинно-следственные связи в системе «факторы среды обитания человека – здоровье населения».</w:t>
            </w:r>
          </w:p>
        </w:tc>
        <w:tc>
          <w:tcPr>
            <w:tcW w:w="2977" w:type="dxa"/>
            <w:shd w:val="clear" w:color="auto" w:fill="auto"/>
          </w:tcPr>
          <w:p w:rsidR="00241087" w:rsidRPr="00982465" w:rsidRDefault="00241087" w:rsidP="00976009">
            <w:pPr>
              <w:spacing w:after="0" w:line="240" w:lineRule="auto"/>
              <w:rPr>
                <w:rFonts w:ascii="Times New Roman" w:hAnsi="Times New Roman"/>
                <w:i/>
                <w:sz w:val="24"/>
                <w:szCs w:val="24"/>
              </w:rPr>
            </w:pPr>
          </w:p>
        </w:tc>
      </w:tr>
      <w:tr w:rsidR="00241087" w:rsidRPr="00982465" w:rsidTr="00976009">
        <w:tc>
          <w:tcPr>
            <w:tcW w:w="7371" w:type="dxa"/>
            <w:gridSpan w:val="3"/>
            <w:shd w:val="clear" w:color="auto" w:fill="CCFFFF"/>
          </w:tcPr>
          <w:p w:rsidR="00241087" w:rsidRPr="00982465" w:rsidRDefault="00241087" w:rsidP="00976009">
            <w:pPr>
              <w:spacing w:after="0" w:line="240" w:lineRule="auto"/>
              <w:rPr>
                <w:rFonts w:ascii="Times New Roman" w:hAnsi="Times New Roman"/>
                <w:sz w:val="20"/>
                <w:szCs w:val="20"/>
              </w:rPr>
            </w:pPr>
            <w:r w:rsidRPr="00982465">
              <w:rPr>
                <w:rFonts w:ascii="Times New Roman" w:hAnsi="Times New Roman"/>
                <w:b/>
                <w:sz w:val="20"/>
                <w:szCs w:val="20"/>
              </w:rPr>
              <w:t>Общепрофессиональные компетенции (ОПК)</w:t>
            </w:r>
          </w:p>
        </w:tc>
        <w:tc>
          <w:tcPr>
            <w:tcW w:w="2977" w:type="dxa"/>
            <w:shd w:val="clear" w:color="auto" w:fill="CCFFFF"/>
          </w:tcPr>
          <w:p w:rsidR="00241087" w:rsidRPr="00982465" w:rsidRDefault="00241087" w:rsidP="00976009">
            <w:pPr>
              <w:spacing w:after="0" w:line="240" w:lineRule="auto"/>
              <w:rPr>
                <w:rFonts w:ascii="Times New Roman" w:hAnsi="Times New Roman"/>
                <w:b/>
                <w:sz w:val="20"/>
                <w:szCs w:val="20"/>
              </w:rPr>
            </w:pPr>
          </w:p>
        </w:tc>
      </w:tr>
      <w:tr w:rsidR="00241087" w:rsidRPr="00C747D1" w:rsidTr="00976009">
        <w:tc>
          <w:tcPr>
            <w:tcW w:w="851" w:type="dxa"/>
            <w:vMerge w:val="restart"/>
            <w:shd w:val="clear" w:color="auto" w:fill="auto"/>
          </w:tcPr>
          <w:p w:rsidR="00241087" w:rsidRPr="00982465" w:rsidRDefault="00241087" w:rsidP="00976009">
            <w:pPr>
              <w:spacing w:after="0" w:line="240" w:lineRule="auto"/>
              <w:rPr>
                <w:rFonts w:ascii="Times New Roman" w:hAnsi="Times New Roman"/>
                <w:sz w:val="24"/>
                <w:szCs w:val="24"/>
              </w:rPr>
            </w:pPr>
            <w:r w:rsidRPr="00982465">
              <w:rPr>
                <w:rFonts w:ascii="Times New Roman" w:hAnsi="Times New Roman"/>
                <w:sz w:val="24"/>
                <w:szCs w:val="24"/>
              </w:rPr>
              <w:t>ОПК-7</w:t>
            </w:r>
          </w:p>
        </w:tc>
        <w:tc>
          <w:tcPr>
            <w:tcW w:w="2209" w:type="dxa"/>
            <w:vMerge w:val="restart"/>
            <w:shd w:val="clear" w:color="auto" w:fill="auto"/>
          </w:tcPr>
          <w:p w:rsidR="00241087" w:rsidRPr="00982465" w:rsidRDefault="00241087" w:rsidP="00976009">
            <w:pPr>
              <w:snapToGrid w:val="0"/>
              <w:spacing w:after="0" w:line="240" w:lineRule="auto"/>
              <w:rPr>
                <w:rFonts w:ascii="Times New Roman" w:hAnsi="Times New Roman"/>
                <w:i/>
                <w:sz w:val="24"/>
                <w:szCs w:val="24"/>
              </w:rPr>
            </w:pPr>
            <w:r w:rsidRPr="00982465">
              <w:rPr>
                <w:rFonts w:ascii="Times New Roman" w:hAnsi="Times New Roman"/>
                <w:sz w:val="24"/>
                <w:szCs w:val="24"/>
              </w:rPr>
              <w:t>Готовностью к использованию основных физико-химических, математических и иных естественнонаучных понятий и методов при решении профессиональных задач</w:t>
            </w:r>
          </w:p>
        </w:tc>
        <w:tc>
          <w:tcPr>
            <w:tcW w:w="4311" w:type="dxa"/>
            <w:shd w:val="clear" w:color="auto" w:fill="auto"/>
          </w:tcPr>
          <w:p w:rsidR="00241087" w:rsidRPr="00982465" w:rsidRDefault="00241087" w:rsidP="00976009">
            <w:pPr>
              <w:spacing w:after="0" w:line="240" w:lineRule="auto"/>
              <w:rPr>
                <w:rFonts w:ascii="Times New Roman" w:hAnsi="Times New Roman"/>
                <w:i/>
                <w:sz w:val="24"/>
                <w:szCs w:val="24"/>
              </w:rPr>
            </w:pPr>
            <w:r w:rsidRPr="00982465">
              <w:rPr>
                <w:rFonts w:ascii="Times New Roman" w:hAnsi="Times New Roman"/>
                <w:b/>
                <w:sz w:val="24"/>
                <w:szCs w:val="24"/>
              </w:rPr>
              <w:t>Пороговый уровень:</w:t>
            </w:r>
          </w:p>
        </w:tc>
        <w:tc>
          <w:tcPr>
            <w:tcW w:w="2977" w:type="dxa"/>
            <w:shd w:val="clear" w:color="auto" w:fill="auto"/>
          </w:tcPr>
          <w:p w:rsidR="00241087" w:rsidRPr="00982465" w:rsidRDefault="00241087" w:rsidP="00976009">
            <w:pPr>
              <w:spacing w:after="0" w:line="240" w:lineRule="auto"/>
              <w:rPr>
                <w:rFonts w:ascii="Times New Roman" w:hAnsi="Times New Roman"/>
                <w:i/>
                <w:sz w:val="24"/>
                <w:szCs w:val="24"/>
              </w:rPr>
            </w:pPr>
          </w:p>
        </w:tc>
      </w:tr>
      <w:tr w:rsidR="00241087" w:rsidRPr="00C747D1" w:rsidTr="00976009">
        <w:tc>
          <w:tcPr>
            <w:tcW w:w="851" w:type="dxa"/>
            <w:vMerge/>
            <w:shd w:val="clear" w:color="auto" w:fill="auto"/>
          </w:tcPr>
          <w:p w:rsidR="00241087" w:rsidRPr="00982465" w:rsidRDefault="00241087" w:rsidP="00976009">
            <w:pPr>
              <w:spacing w:after="0" w:line="240" w:lineRule="auto"/>
              <w:rPr>
                <w:rFonts w:ascii="Times New Roman" w:hAnsi="Times New Roman"/>
                <w:sz w:val="24"/>
                <w:szCs w:val="24"/>
              </w:rPr>
            </w:pPr>
          </w:p>
        </w:tc>
        <w:tc>
          <w:tcPr>
            <w:tcW w:w="2209" w:type="dxa"/>
            <w:vMerge/>
            <w:shd w:val="clear" w:color="auto" w:fill="auto"/>
          </w:tcPr>
          <w:p w:rsidR="00241087" w:rsidRPr="00982465" w:rsidRDefault="00241087" w:rsidP="00976009">
            <w:pPr>
              <w:spacing w:after="0" w:line="240" w:lineRule="auto"/>
              <w:rPr>
                <w:rFonts w:ascii="Times New Roman" w:hAnsi="Times New Roman"/>
                <w:i/>
                <w:sz w:val="24"/>
                <w:szCs w:val="24"/>
              </w:rPr>
            </w:pPr>
          </w:p>
        </w:tc>
        <w:tc>
          <w:tcPr>
            <w:tcW w:w="4311" w:type="dxa"/>
            <w:shd w:val="clear" w:color="auto" w:fill="auto"/>
          </w:tcPr>
          <w:p w:rsidR="00241087" w:rsidRPr="00982465" w:rsidRDefault="00241087" w:rsidP="00976009">
            <w:pPr>
              <w:spacing w:after="0" w:line="240" w:lineRule="auto"/>
              <w:rPr>
                <w:rFonts w:ascii="Times New Roman" w:hAnsi="Times New Roman"/>
                <w:i/>
                <w:sz w:val="24"/>
                <w:szCs w:val="24"/>
              </w:rPr>
            </w:pPr>
            <w:r w:rsidRPr="00982465">
              <w:rPr>
                <w:rFonts w:ascii="Times New Roman" w:hAnsi="Times New Roman"/>
                <w:b/>
                <w:sz w:val="24"/>
                <w:szCs w:val="24"/>
              </w:rPr>
              <w:t>Знать (Зн.):</w:t>
            </w:r>
          </w:p>
        </w:tc>
        <w:tc>
          <w:tcPr>
            <w:tcW w:w="2977" w:type="dxa"/>
            <w:shd w:val="clear" w:color="auto" w:fill="auto"/>
          </w:tcPr>
          <w:p w:rsidR="00241087" w:rsidRPr="00982465" w:rsidRDefault="00241087" w:rsidP="00976009">
            <w:pPr>
              <w:spacing w:after="0" w:line="240" w:lineRule="auto"/>
              <w:rPr>
                <w:rFonts w:ascii="Times New Roman" w:hAnsi="Times New Roman"/>
                <w:i/>
                <w:sz w:val="24"/>
                <w:szCs w:val="24"/>
              </w:rPr>
            </w:pPr>
            <w:r w:rsidRPr="00982465">
              <w:rPr>
                <w:rFonts w:ascii="Times New Roman" w:hAnsi="Times New Roman"/>
                <w:i/>
                <w:sz w:val="24"/>
                <w:szCs w:val="24"/>
              </w:rPr>
              <w:t>Собеседование</w:t>
            </w:r>
          </w:p>
        </w:tc>
      </w:tr>
      <w:tr w:rsidR="00241087" w:rsidRPr="00C747D1" w:rsidTr="00976009">
        <w:tc>
          <w:tcPr>
            <w:tcW w:w="851" w:type="dxa"/>
            <w:vMerge/>
            <w:shd w:val="clear" w:color="auto" w:fill="auto"/>
          </w:tcPr>
          <w:p w:rsidR="00241087" w:rsidRPr="00982465" w:rsidRDefault="00241087" w:rsidP="00976009">
            <w:pPr>
              <w:spacing w:after="0" w:line="240" w:lineRule="auto"/>
              <w:rPr>
                <w:rFonts w:ascii="Times New Roman" w:hAnsi="Times New Roman"/>
                <w:sz w:val="24"/>
                <w:szCs w:val="24"/>
              </w:rPr>
            </w:pPr>
          </w:p>
        </w:tc>
        <w:tc>
          <w:tcPr>
            <w:tcW w:w="2209" w:type="dxa"/>
            <w:vMerge/>
            <w:shd w:val="clear" w:color="auto" w:fill="auto"/>
          </w:tcPr>
          <w:p w:rsidR="00241087" w:rsidRPr="00982465" w:rsidRDefault="00241087" w:rsidP="00976009">
            <w:pPr>
              <w:spacing w:after="0" w:line="240" w:lineRule="auto"/>
              <w:rPr>
                <w:rFonts w:ascii="Times New Roman" w:hAnsi="Times New Roman"/>
                <w:i/>
                <w:sz w:val="24"/>
                <w:szCs w:val="24"/>
              </w:rPr>
            </w:pPr>
          </w:p>
        </w:tc>
        <w:tc>
          <w:tcPr>
            <w:tcW w:w="4311" w:type="dxa"/>
            <w:shd w:val="clear" w:color="auto" w:fill="auto"/>
          </w:tcPr>
          <w:p w:rsidR="00241087" w:rsidRPr="00982465" w:rsidRDefault="00241087" w:rsidP="00976009">
            <w:pPr>
              <w:spacing w:after="0" w:line="240" w:lineRule="auto"/>
              <w:rPr>
                <w:rFonts w:ascii="Times New Roman" w:hAnsi="Times New Roman"/>
                <w:color w:val="000000"/>
                <w:sz w:val="24"/>
                <w:szCs w:val="24"/>
              </w:rPr>
            </w:pPr>
            <w:r w:rsidRPr="00982465">
              <w:rPr>
                <w:rFonts w:ascii="Times New Roman" w:hAnsi="Times New Roman"/>
                <w:b/>
                <w:sz w:val="24"/>
                <w:szCs w:val="24"/>
              </w:rPr>
              <w:t>Зн. 1</w:t>
            </w:r>
            <w:r w:rsidRPr="00982465">
              <w:rPr>
                <w:rFonts w:ascii="Times New Roman" w:hAnsi="Times New Roman"/>
                <w:sz w:val="24"/>
                <w:szCs w:val="24"/>
              </w:rPr>
              <w:t xml:space="preserve"> - </w:t>
            </w:r>
            <w:r w:rsidRPr="00982465">
              <w:rPr>
                <w:rFonts w:ascii="Times New Roman" w:hAnsi="Times New Roman"/>
                <w:iCs/>
                <w:color w:val="000000"/>
                <w:sz w:val="24"/>
                <w:szCs w:val="24"/>
              </w:rPr>
              <w:t>основные</w:t>
            </w:r>
            <w:r w:rsidRPr="00982465">
              <w:rPr>
                <w:rFonts w:ascii="Times New Roman" w:hAnsi="Times New Roman"/>
                <w:color w:val="000000"/>
                <w:spacing w:val="-6"/>
                <w:sz w:val="24"/>
                <w:szCs w:val="24"/>
              </w:rPr>
              <w:t xml:space="preserve"> биологические  явления и </w:t>
            </w:r>
            <w:r w:rsidRPr="00982465">
              <w:rPr>
                <w:rFonts w:ascii="Times New Roman" w:hAnsi="Times New Roman"/>
                <w:color w:val="000000"/>
                <w:sz w:val="24"/>
                <w:szCs w:val="24"/>
              </w:rPr>
              <w:t xml:space="preserve">закономерности, лежащие в основе </w:t>
            </w:r>
            <w:r w:rsidRPr="00982465">
              <w:rPr>
                <w:rFonts w:ascii="Times New Roman" w:hAnsi="Times New Roman"/>
                <w:color w:val="000000"/>
                <w:spacing w:val="-1"/>
                <w:sz w:val="24"/>
                <w:szCs w:val="24"/>
              </w:rPr>
              <w:t xml:space="preserve">процессов, протекающих в организме </w:t>
            </w:r>
            <w:r w:rsidRPr="00982465">
              <w:rPr>
                <w:rFonts w:ascii="Times New Roman" w:hAnsi="Times New Roman"/>
                <w:color w:val="000000"/>
                <w:sz w:val="24"/>
                <w:szCs w:val="24"/>
              </w:rPr>
              <w:t>человека</w:t>
            </w:r>
          </w:p>
          <w:p w:rsidR="00241087" w:rsidRPr="00982465" w:rsidRDefault="00241087" w:rsidP="00976009">
            <w:pPr>
              <w:spacing w:after="0" w:line="240" w:lineRule="auto"/>
              <w:rPr>
                <w:rFonts w:ascii="Times New Roman" w:hAnsi="Times New Roman"/>
                <w:color w:val="000000"/>
                <w:sz w:val="24"/>
                <w:szCs w:val="24"/>
              </w:rPr>
            </w:pPr>
            <w:r w:rsidRPr="00982465">
              <w:rPr>
                <w:rFonts w:ascii="Times New Roman" w:hAnsi="Times New Roman"/>
                <w:b/>
                <w:sz w:val="24"/>
                <w:szCs w:val="24"/>
              </w:rPr>
              <w:t xml:space="preserve">Зн. 2 - </w:t>
            </w:r>
            <w:r w:rsidRPr="00982465">
              <w:rPr>
                <w:rFonts w:ascii="Times New Roman" w:hAnsi="Times New Roman"/>
                <w:color w:val="000000"/>
                <w:sz w:val="24"/>
                <w:szCs w:val="24"/>
              </w:rPr>
              <w:t>биосферу и экологию, феномен паразитизма и биоэкологические заболевания;</w:t>
            </w:r>
          </w:p>
          <w:p w:rsidR="00241087" w:rsidRPr="00982465" w:rsidRDefault="00241087" w:rsidP="00976009">
            <w:pPr>
              <w:spacing w:after="0" w:line="240" w:lineRule="auto"/>
              <w:rPr>
                <w:rFonts w:ascii="Times New Roman" w:hAnsi="Times New Roman"/>
                <w:b/>
                <w:sz w:val="24"/>
                <w:szCs w:val="24"/>
              </w:rPr>
            </w:pPr>
            <w:r w:rsidRPr="00982465">
              <w:rPr>
                <w:rFonts w:ascii="Times New Roman" w:hAnsi="Times New Roman"/>
                <w:b/>
                <w:sz w:val="24"/>
                <w:szCs w:val="24"/>
              </w:rPr>
              <w:t>Зн. 3</w:t>
            </w:r>
            <w:r w:rsidRPr="00982465">
              <w:rPr>
                <w:rFonts w:ascii="Times New Roman" w:hAnsi="Times New Roman"/>
                <w:sz w:val="24"/>
                <w:szCs w:val="24"/>
              </w:rPr>
              <w:t xml:space="preserve"> Биологическая роль зубочелюстной области, биомеханика жевания, возрастные изменения челюстно-лицевой области, особенности воздействия на нее.</w:t>
            </w:r>
          </w:p>
        </w:tc>
        <w:tc>
          <w:tcPr>
            <w:tcW w:w="2977" w:type="dxa"/>
            <w:shd w:val="clear" w:color="auto" w:fill="auto"/>
          </w:tcPr>
          <w:p w:rsidR="00241087" w:rsidRPr="00982465" w:rsidRDefault="00241087" w:rsidP="00976009">
            <w:pPr>
              <w:spacing w:after="0" w:line="240" w:lineRule="auto"/>
              <w:rPr>
                <w:rFonts w:ascii="Times New Roman" w:hAnsi="Times New Roman"/>
                <w:b/>
                <w:sz w:val="24"/>
                <w:szCs w:val="24"/>
              </w:rPr>
            </w:pPr>
          </w:p>
        </w:tc>
      </w:tr>
      <w:tr w:rsidR="00241087" w:rsidRPr="00C747D1" w:rsidTr="00976009">
        <w:tc>
          <w:tcPr>
            <w:tcW w:w="851" w:type="dxa"/>
            <w:vMerge/>
            <w:shd w:val="clear" w:color="auto" w:fill="auto"/>
          </w:tcPr>
          <w:p w:rsidR="00241087" w:rsidRPr="00982465" w:rsidRDefault="00241087" w:rsidP="00976009">
            <w:pPr>
              <w:spacing w:after="0" w:line="240" w:lineRule="auto"/>
              <w:rPr>
                <w:rFonts w:ascii="Times New Roman" w:hAnsi="Times New Roman"/>
                <w:sz w:val="24"/>
                <w:szCs w:val="24"/>
              </w:rPr>
            </w:pPr>
          </w:p>
        </w:tc>
        <w:tc>
          <w:tcPr>
            <w:tcW w:w="2209" w:type="dxa"/>
            <w:vMerge/>
            <w:shd w:val="clear" w:color="auto" w:fill="auto"/>
          </w:tcPr>
          <w:p w:rsidR="00241087" w:rsidRPr="00982465" w:rsidRDefault="00241087" w:rsidP="00976009">
            <w:pPr>
              <w:spacing w:after="0" w:line="240" w:lineRule="auto"/>
              <w:rPr>
                <w:rFonts w:ascii="Times New Roman" w:hAnsi="Times New Roman"/>
                <w:i/>
                <w:sz w:val="24"/>
                <w:szCs w:val="24"/>
              </w:rPr>
            </w:pPr>
          </w:p>
        </w:tc>
        <w:tc>
          <w:tcPr>
            <w:tcW w:w="4311" w:type="dxa"/>
            <w:shd w:val="clear" w:color="auto" w:fill="auto"/>
          </w:tcPr>
          <w:p w:rsidR="00241087" w:rsidRPr="00982465" w:rsidRDefault="00241087" w:rsidP="00976009">
            <w:pPr>
              <w:spacing w:after="0" w:line="240" w:lineRule="auto"/>
              <w:rPr>
                <w:rFonts w:ascii="Times New Roman" w:hAnsi="Times New Roman"/>
                <w:sz w:val="24"/>
                <w:szCs w:val="24"/>
              </w:rPr>
            </w:pPr>
            <w:r w:rsidRPr="00982465">
              <w:rPr>
                <w:rFonts w:ascii="Times New Roman" w:hAnsi="Times New Roman"/>
                <w:b/>
                <w:sz w:val="24"/>
                <w:szCs w:val="24"/>
              </w:rPr>
              <w:t>Уметь (Ум.):</w:t>
            </w:r>
          </w:p>
        </w:tc>
        <w:tc>
          <w:tcPr>
            <w:tcW w:w="2977" w:type="dxa"/>
            <w:shd w:val="clear" w:color="auto" w:fill="auto"/>
          </w:tcPr>
          <w:p w:rsidR="00241087" w:rsidRPr="00982465" w:rsidRDefault="00241087" w:rsidP="00976009">
            <w:pPr>
              <w:spacing w:after="0" w:line="240" w:lineRule="auto"/>
              <w:rPr>
                <w:rFonts w:ascii="Times New Roman" w:hAnsi="Times New Roman"/>
                <w:i/>
                <w:sz w:val="24"/>
                <w:szCs w:val="24"/>
              </w:rPr>
            </w:pPr>
          </w:p>
        </w:tc>
      </w:tr>
      <w:tr w:rsidR="00241087" w:rsidRPr="00C747D1" w:rsidTr="00976009">
        <w:tc>
          <w:tcPr>
            <w:tcW w:w="851" w:type="dxa"/>
            <w:vMerge/>
            <w:shd w:val="clear" w:color="auto" w:fill="auto"/>
          </w:tcPr>
          <w:p w:rsidR="00241087" w:rsidRPr="00982465" w:rsidRDefault="00241087" w:rsidP="00976009">
            <w:pPr>
              <w:spacing w:after="0" w:line="240" w:lineRule="auto"/>
              <w:rPr>
                <w:rFonts w:ascii="Times New Roman" w:hAnsi="Times New Roman"/>
                <w:sz w:val="24"/>
                <w:szCs w:val="24"/>
              </w:rPr>
            </w:pPr>
          </w:p>
        </w:tc>
        <w:tc>
          <w:tcPr>
            <w:tcW w:w="2209" w:type="dxa"/>
            <w:vMerge/>
            <w:shd w:val="clear" w:color="auto" w:fill="auto"/>
          </w:tcPr>
          <w:p w:rsidR="00241087" w:rsidRPr="00982465" w:rsidRDefault="00241087" w:rsidP="00976009">
            <w:pPr>
              <w:spacing w:after="0" w:line="240" w:lineRule="auto"/>
              <w:rPr>
                <w:rFonts w:ascii="Times New Roman" w:hAnsi="Times New Roman"/>
                <w:i/>
                <w:sz w:val="24"/>
                <w:szCs w:val="24"/>
              </w:rPr>
            </w:pPr>
          </w:p>
        </w:tc>
        <w:tc>
          <w:tcPr>
            <w:tcW w:w="4311" w:type="dxa"/>
            <w:tcBorders>
              <w:bottom w:val="nil"/>
            </w:tcBorders>
            <w:shd w:val="clear" w:color="auto" w:fill="auto"/>
          </w:tcPr>
          <w:p w:rsidR="00241087" w:rsidRPr="00982465" w:rsidRDefault="00241087" w:rsidP="00976009">
            <w:pPr>
              <w:shd w:val="clear" w:color="auto" w:fill="FFFFFF"/>
              <w:tabs>
                <w:tab w:val="left" w:pos="2890"/>
              </w:tabs>
              <w:spacing w:after="0" w:line="240" w:lineRule="auto"/>
              <w:rPr>
                <w:rFonts w:ascii="Times New Roman" w:hAnsi="Times New Roman"/>
                <w:sz w:val="24"/>
                <w:szCs w:val="24"/>
              </w:rPr>
            </w:pPr>
            <w:r w:rsidRPr="00982465">
              <w:rPr>
                <w:rFonts w:ascii="Times New Roman" w:hAnsi="Times New Roman"/>
                <w:b/>
                <w:sz w:val="24"/>
                <w:szCs w:val="24"/>
              </w:rPr>
              <w:t xml:space="preserve">Ум.1 - </w:t>
            </w:r>
            <w:r w:rsidRPr="00982465">
              <w:rPr>
                <w:rFonts w:ascii="Times New Roman" w:hAnsi="Times New Roman"/>
                <w:sz w:val="24"/>
                <w:szCs w:val="24"/>
              </w:rPr>
              <w:t>пользоваться учебной, научной, научно-популярной литературой, сетью Интернет для профессиональной деятельности;</w:t>
            </w:r>
          </w:p>
        </w:tc>
        <w:tc>
          <w:tcPr>
            <w:tcW w:w="2977" w:type="dxa"/>
            <w:tcBorders>
              <w:bottom w:val="nil"/>
            </w:tcBorders>
            <w:shd w:val="clear" w:color="auto" w:fill="auto"/>
          </w:tcPr>
          <w:p w:rsidR="00241087" w:rsidRPr="00982465" w:rsidRDefault="00241087" w:rsidP="00976009">
            <w:pPr>
              <w:spacing w:after="0" w:line="240" w:lineRule="auto"/>
              <w:rPr>
                <w:rFonts w:ascii="Times New Roman" w:hAnsi="Times New Roman"/>
                <w:i/>
                <w:sz w:val="24"/>
                <w:szCs w:val="24"/>
              </w:rPr>
            </w:pPr>
          </w:p>
        </w:tc>
      </w:tr>
      <w:tr w:rsidR="00241087" w:rsidRPr="00C747D1" w:rsidTr="00976009">
        <w:trPr>
          <w:trHeight w:val="90"/>
        </w:trPr>
        <w:tc>
          <w:tcPr>
            <w:tcW w:w="851" w:type="dxa"/>
            <w:vMerge/>
            <w:shd w:val="clear" w:color="auto" w:fill="auto"/>
          </w:tcPr>
          <w:p w:rsidR="00241087" w:rsidRPr="00982465" w:rsidRDefault="00241087" w:rsidP="00976009">
            <w:pPr>
              <w:spacing w:after="0" w:line="240" w:lineRule="auto"/>
              <w:rPr>
                <w:rFonts w:ascii="Times New Roman" w:hAnsi="Times New Roman"/>
                <w:sz w:val="24"/>
                <w:szCs w:val="24"/>
              </w:rPr>
            </w:pPr>
          </w:p>
        </w:tc>
        <w:tc>
          <w:tcPr>
            <w:tcW w:w="2209" w:type="dxa"/>
            <w:vMerge/>
            <w:shd w:val="clear" w:color="auto" w:fill="auto"/>
          </w:tcPr>
          <w:p w:rsidR="00241087" w:rsidRPr="00982465" w:rsidRDefault="00241087" w:rsidP="00976009">
            <w:pPr>
              <w:spacing w:after="0" w:line="240" w:lineRule="auto"/>
              <w:rPr>
                <w:rFonts w:ascii="Times New Roman" w:hAnsi="Times New Roman"/>
                <w:i/>
                <w:sz w:val="24"/>
                <w:szCs w:val="24"/>
              </w:rPr>
            </w:pPr>
          </w:p>
        </w:tc>
        <w:tc>
          <w:tcPr>
            <w:tcW w:w="4311" w:type="dxa"/>
            <w:tcBorders>
              <w:top w:val="nil"/>
            </w:tcBorders>
            <w:shd w:val="clear" w:color="auto" w:fill="auto"/>
          </w:tcPr>
          <w:p w:rsidR="00241087" w:rsidRPr="00982465" w:rsidRDefault="00241087" w:rsidP="00976009">
            <w:pPr>
              <w:spacing w:after="0" w:line="240" w:lineRule="auto"/>
              <w:rPr>
                <w:rFonts w:ascii="Times New Roman" w:hAnsi="Times New Roman"/>
                <w:i/>
                <w:sz w:val="24"/>
                <w:szCs w:val="24"/>
              </w:rPr>
            </w:pPr>
          </w:p>
        </w:tc>
        <w:tc>
          <w:tcPr>
            <w:tcW w:w="2977" w:type="dxa"/>
            <w:tcBorders>
              <w:top w:val="nil"/>
            </w:tcBorders>
            <w:shd w:val="clear" w:color="auto" w:fill="auto"/>
          </w:tcPr>
          <w:p w:rsidR="00241087" w:rsidRPr="00982465" w:rsidRDefault="00241087" w:rsidP="00976009">
            <w:pPr>
              <w:spacing w:after="0" w:line="240" w:lineRule="auto"/>
              <w:rPr>
                <w:rFonts w:ascii="Times New Roman" w:hAnsi="Times New Roman"/>
                <w:i/>
                <w:sz w:val="24"/>
                <w:szCs w:val="24"/>
              </w:rPr>
            </w:pPr>
          </w:p>
        </w:tc>
      </w:tr>
    </w:tbl>
    <w:p w:rsidR="00241087" w:rsidRPr="005F64E6" w:rsidRDefault="00241087" w:rsidP="00241087">
      <w:pPr>
        <w:suppressAutoHyphens/>
        <w:spacing w:after="0" w:line="240" w:lineRule="auto"/>
        <w:jc w:val="both"/>
        <w:rPr>
          <w:rFonts w:ascii="Times New Roman" w:eastAsia="Times New Roman" w:hAnsi="Times New Roman"/>
          <w:b/>
          <w:sz w:val="18"/>
          <w:szCs w:val="18"/>
          <w:lang w:eastAsia="ar-SA"/>
        </w:rPr>
      </w:pPr>
      <w:r w:rsidRPr="005F64E6">
        <w:rPr>
          <w:rFonts w:ascii="Times New Roman" w:eastAsia="Times New Roman" w:hAnsi="Times New Roman"/>
          <w:b/>
          <w:sz w:val="24"/>
          <w:szCs w:val="24"/>
          <w:lang w:eastAsia="ar-SA"/>
        </w:rPr>
        <w:lastRenderedPageBreak/>
        <w:t>5. Хронокарта занятия и аудиторная деятельность студента</w:t>
      </w:r>
      <w:r w:rsidRPr="005F64E6">
        <w:rPr>
          <w:rFonts w:ascii="Times New Roman" w:eastAsia="Times New Roman" w:hAnsi="Times New Roman"/>
          <w:sz w:val="24"/>
          <w:szCs w:val="24"/>
          <w:lang w:eastAsia="ar-SA"/>
        </w:rPr>
        <w:t xml:space="preserve">   </w:t>
      </w:r>
    </w:p>
    <w:p w:rsidR="00241087" w:rsidRPr="005F64E6" w:rsidRDefault="00241087" w:rsidP="00241087">
      <w:pPr>
        <w:suppressAutoHyphens/>
        <w:spacing w:after="0" w:line="240" w:lineRule="auto"/>
        <w:ind w:left="360"/>
        <w:rPr>
          <w:rFonts w:ascii="Times New Roman" w:eastAsia="Times New Roman" w:hAnsi="Times New Roman"/>
          <w:sz w:val="24"/>
          <w:szCs w:val="24"/>
          <w:lang w:eastAsia="ar-SA"/>
        </w:rPr>
      </w:pPr>
    </w:p>
    <w:p w:rsidR="00241087" w:rsidRDefault="00241087" w:rsidP="00241087">
      <w:pPr>
        <w:suppressAutoHyphens/>
        <w:spacing w:after="0" w:line="240" w:lineRule="auto"/>
        <w:ind w:left="360"/>
        <w:jc w:val="center"/>
        <w:rPr>
          <w:rFonts w:ascii="Times New Roman" w:eastAsia="Times New Roman" w:hAnsi="Times New Roman"/>
          <w:b/>
          <w:sz w:val="24"/>
          <w:szCs w:val="24"/>
          <w:lang w:eastAsia="ar-SA"/>
        </w:rPr>
      </w:pPr>
      <w:r w:rsidRPr="005F64E6">
        <w:rPr>
          <w:rFonts w:ascii="Times New Roman" w:eastAsia="Times New Roman" w:hAnsi="Times New Roman"/>
          <w:b/>
          <w:sz w:val="24"/>
          <w:szCs w:val="24"/>
          <w:lang w:eastAsia="ar-SA"/>
        </w:rPr>
        <w:t xml:space="preserve">Типовой регламент проведения практического занятия </w:t>
      </w:r>
    </w:p>
    <w:p w:rsidR="0015732E" w:rsidRPr="005F64E6" w:rsidRDefault="0015732E" w:rsidP="00241087">
      <w:pPr>
        <w:suppressAutoHyphens/>
        <w:spacing w:after="0" w:line="240" w:lineRule="auto"/>
        <w:ind w:left="360"/>
        <w:jc w:val="center"/>
        <w:rPr>
          <w:rFonts w:ascii="Times New Roman" w:eastAsia="Times New Roman" w:hAnsi="Times New Roman"/>
          <w:b/>
          <w:i/>
          <w:sz w:val="20"/>
          <w:szCs w:val="20"/>
          <w:lang w:eastAsia="ar-SA"/>
        </w:rPr>
      </w:pPr>
    </w:p>
    <w:tbl>
      <w:tblPr>
        <w:tblW w:w="1067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89"/>
        <w:gridCol w:w="8647"/>
        <w:gridCol w:w="1134"/>
      </w:tblGrid>
      <w:tr w:rsidR="00241087" w:rsidRPr="005F64E6" w:rsidTr="00976009">
        <w:tc>
          <w:tcPr>
            <w:tcW w:w="889" w:type="dxa"/>
            <w:tcBorders>
              <w:top w:val="single" w:sz="4" w:space="0" w:color="auto"/>
              <w:left w:val="single" w:sz="4" w:space="0" w:color="auto"/>
              <w:bottom w:val="single" w:sz="4" w:space="0" w:color="auto"/>
              <w:right w:val="single" w:sz="4" w:space="0" w:color="auto"/>
            </w:tcBorders>
          </w:tcPr>
          <w:p w:rsidR="00241087" w:rsidRPr="005F64E6" w:rsidRDefault="00241087" w:rsidP="00976009">
            <w:pPr>
              <w:suppressAutoHyphens/>
              <w:spacing w:after="0" w:line="240" w:lineRule="auto"/>
              <w:jc w:val="center"/>
              <w:rPr>
                <w:rFonts w:ascii="Times New Roman" w:eastAsia="Times New Roman" w:hAnsi="Times New Roman"/>
                <w:b/>
                <w:sz w:val="24"/>
                <w:szCs w:val="24"/>
                <w:lang w:eastAsia="ar-SA"/>
              </w:rPr>
            </w:pPr>
            <w:r w:rsidRPr="005F64E6">
              <w:rPr>
                <w:rFonts w:ascii="Times New Roman" w:eastAsia="Times New Roman" w:hAnsi="Times New Roman"/>
                <w:b/>
                <w:sz w:val="24"/>
                <w:szCs w:val="24"/>
                <w:lang w:eastAsia="ar-SA"/>
              </w:rPr>
              <w:t>№ п/п</w:t>
            </w:r>
          </w:p>
        </w:tc>
        <w:tc>
          <w:tcPr>
            <w:tcW w:w="8647" w:type="dxa"/>
            <w:tcBorders>
              <w:top w:val="single" w:sz="4" w:space="0" w:color="auto"/>
              <w:left w:val="single" w:sz="4" w:space="0" w:color="auto"/>
              <w:bottom w:val="single" w:sz="4" w:space="0" w:color="auto"/>
              <w:right w:val="single" w:sz="4" w:space="0" w:color="auto"/>
            </w:tcBorders>
          </w:tcPr>
          <w:p w:rsidR="00241087" w:rsidRPr="005F64E6" w:rsidRDefault="00241087" w:rsidP="00976009">
            <w:pPr>
              <w:suppressAutoHyphens/>
              <w:spacing w:after="0" w:line="240" w:lineRule="auto"/>
              <w:jc w:val="center"/>
              <w:rPr>
                <w:rFonts w:ascii="Times New Roman" w:eastAsia="Times New Roman" w:hAnsi="Times New Roman"/>
                <w:b/>
                <w:sz w:val="24"/>
                <w:szCs w:val="24"/>
                <w:lang w:eastAsia="ar-SA"/>
              </w:rPr>
            </w:pPr>
            <w:r w:rsidRPr="005F64E6">
              <w:rPr>
                <w:rFonts w:ascii="Times New Roman" w:eastAsia="Times New Roman" w:hAnsi="Times New Roman"/>
                <w:b/>
                <w:sz w:val="24"/>
                <w:szCs w:val="24"/>
                <w:lang w:eastAsia="ar-SA"/>
              </w:rPr>
              <w:t xml:space="preserve">Этап практического занятия </w:t>
            </w:r>
          </w:p>
        </w:tc>
        <w:tc>
          <w:tcPr>
            <w:tcW w:w="1134" w:type="dxa"/>
            <w:tcBorders>
              <w:top w:val="single" w:sz="4" w:space="0" w:color="auto"/>
              <w:left w:val="single" w:sz="4" w:space="0" w:color="auto"/>
              <w:bottom w:val="single" w:sz="4" w:space="0" w:color="auto"/>
              <w:right w:val="single" w:sz="4" w:space="0" w:color="auto"/>
            </w:tcBorders>
          </w:tcPr>
          <w:p w:rsidR="00241087" w:rsidRPr="005F64E6" w:rsidRDefault="00241087" w:rsidP="00976009">
            <w:pPr>
              <w:suppressAutoHyphens/>
              <w:spacing w:after="0" w:line="240" w:lineRule="auto"/>
              <w:jc w:val="center"/>
              <w:rPr>
                <w:rFonts w:ascii="Times New Roman" w:eastAsia="Times New Roman" w:hAnsi="Times New Roman"/>
                <w:b/>
                <w:sz w:val="24"/>
                <w:szCs w:val="24"/>
                <w:lang w:eastAsia="ar-SA"/>
              </w:rPr>
            </w:pPr>
            <w:r w:rsidRPr="005F64E6">
              <w:rPr>
                <w:rFonts w:ascii="Times New Roman" w:eastAsia="Times New Roman" w:hAnsi="Times New Roman"/>
                <w:b/>
                <w:sz w:val="24"/>
                <w:szCs w:val="24"/>
                <w:lang w:eastAsia="ar-SA"/>
              </w:rPr>
              <w:t>Время (мин)</w:t>
            </w:r>
          </w:p>
        </w:tc>
      </w:tr>
      <w:tr w:rsidR="00241087" w:rsidRPr="005F64E6" w:rsidTr="00976009">
        <w:tc>
          <w:tcPr>
            <w:tcW w:w="889" w:type="dxa"/>
            <w:tcBorders>
              <w:top w:val="single" w:sz="4" w:space="0" w:color="auto"/>
              <w:left w:val="single" w:sz="4" w:space="0" w:color="auto"/>
              <w:bottom w:val="single" w:sz="4" w:space="0" w:color="auto"/>
              <w:right w:val="single" w:sz="4" w:space="0" w:color="auto"/>
            </w:tcBorders>
          </w:tcPr>
          <w:p w:rsidR="00241087" w:rsidRPr="005F64E6" w:rsidRDefault="00241087" w:rsidP="00976009">
            <w:pPr>
              <w:suppressAutoHyphens/>
              <w:spacing w:after="0" w:line="240" w:lineRule="auto"/>
              <w:jc w:val="center"/>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1.</w:t>
            </w:r>
          </w:p>
        </w:tc>
        <w:tc>
          <w:tcPr>
            <w:tcW w:w="8647" w:type="dxa"/>
            <w:tcBorders>
              <w:top w:val="single" w:sz="4" w:space="0" w:color="auto"/>
              <w:left w:val="single" w:sz="4" w:space="0" w:color="auto"/>
              <w:bottom w:val="single" w:sz="4" w:space="0" w:color="auto"/>
              <w:right w:val="single" w:sz="4" w:space="0" w:color="auto"/>
            </w:tcBorders>
          </w:tcPr>
          <w:p w:rsidR="00241087" w:rsidRPr="005F64E6" w:rsidRDefault="00241087" w:rsidP="00976009">
            <w:pPr>
              <w:suppressAutoHyphens/>
              <w:spacing w:after="0" w:line="240" w:lineRule="auto"/>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Организационная часть.</w:t>
            </w:r>
          </w:p>
        </w:tc>
        <w:tc>
          <w:tcPr>
            <w:tcW w:w="1134" w:type="dxa"/>
            <w:tcBorders>
              <w:top w:val="single" w:sz="4" w:space="0" w:color="auto"/>
              <w:left w:val="single" w:sz="4" w:space="0" w:color="auto"/>
              <w:bottom w:val="single" w:sz="4" w:space="0" w:color="auto"/>
              <w:right w:val="single" w:sz="4" w:space="0" w:color="auto"/>
            </w:tcBorders>
          </w:tcPr>
          <w:p w:rsidR="00241087" w:rsidRPr="005F64E6" w:rsidRDefault="00241087" w:rsidP="00976009">
            <w:pPr>
              <w:suppressAutoHyphens/>
              <w:spacing w:after="0" w:line="240" w:lineRule="auto"/>
              <w:rPr>
                <w:rFonts w:ascii="Times New Roman" w:eastAsia="Times New Roman" w:hAnsi="Times New Roman"/>
                <w:i/>
                <w:sz w:val="24"/>
                <w:szCs w:val="24"/>
                <w:lang w:eastAsia="ar-SA"/>
              </w:rPr>
            </w:pPr>
          </w:p>
        </w:tc>
      </w:tr>
      <w:tr w:rsidR="00241087" w:rsidRPr="005F64E6" w:rsidTr="00976009">
        <w:tc>
          <w:tcPr>
            <w:tcW w:w="889" w:type="dxa"/>
            <w:tcBorders>
              <w:top w:val="single" w:sz="4" w:space="0" w:color="auto"/>
              <w:left w:val="single" w:sz="4" w:space="0" w:color="auto"/>
              <w:bottom w:val="single" w:sz="4" w:space="0" w:color="auto"/>
              <w:right w:val="single" w:sz="4" w:space="0" w:color="auto"/>
            </w:tcBorders>
          </w:tcPr>
          <w:p w:rsidR="00241087" w:rsidRPr="005F64E6" w:rsidRDefault="00241087" w:rsidP="00976009">
            <w:pPr>
              <w:suppressAutoHyphens/>
              <w:spacing w:after="0" w:line="240" w:lineRule="auto"/>
              <w:jc w:val="center"/>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1.1</w:t>
            </w:r>
          </w:p>
        </w:tc>
        <w:tc>
          <w:tcPr>
            <w:tcW w:w="8647" w:type="dxa"/>
            <w:tcBorders>
              <w:top w:val="single" w:sz="4" w:space="0" w:color="auto"/>
              <w:left w:val="single" w:sz="4" w:space="0" w:color="auto"/>
              <w:bottom w:val="single" w:sz="4" w:space="0" w:color="auto"/>
              <w:right w:val="single" w:sz="4" w:space="0" w:color="auto"/>
            </w:tcBorders>
          </w:tcPr>
          <w:p w:rsidR="00241087" w:rsidRPr="005F64E6" w:rsidRDefault="00241087" w:rsidP="00976009">
            <w:pPr>
              <w:suppressAutoHyphens/>
              <w:spacing w:after="0" w:line="240" w:lineRule="auto"/>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 xml:space="preserve">Приветствие. </w:t>
            </w:r>
          </w:p>
        </w:tc>
        <w:tc>
          <w:tcPr>
            <w:tcW w:w="1134" w:type="dxa"/>
            <w:tcBorders>
              <w:top w:val="single" w:sz="4" w:space="0" w:color="auto"/>
              <w:left w:val="single" w:sz="4" w:space="0" w:color="auto"/>
              <w:bottom w:val="single" w:sz="4" w:space="0" w:color="auto"/>
              <w:right w:val="single" w:sz="4" w:space="0" w:color="auto"/>
            </w:tcBorders>
          </w:tcPr>
          <w:p w:rsidR="00241087" w:rsidRPr="005F64E6" w:rsidRDefault="00241087" w:rsidP="00976009">
            <w:pPr>
              <w:suppressAutoHyphens/>
              <w:spacing w:after="0" w:line="240" w:lineRule="auto"/>
              <w:jc w:val="center"/>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2</w:t>
            </w:r>
          </w:p>
        </w:tc>
      </w:tr>
      <w:tr w:rsidR="00241087" w:rsidRPr="005F64E6" w:rsidTr="00976009">
        <w:tc>
          <w:tcPr>
            <w:tcW w:w="889" w:type="dxa"/>
            <w:tcBorders>
              <w:top w:val="single" w:sz="4" w:space="0" w:color="auto"/>
              <w:left w:val="single" w:sz="4" w:space="0" w:color="auto"/>
              <w:bottom w:val="single" w:sz="4" w:space="0" w:color="auto"/>
              <w:right w:val="single" w:sz="4" w:space="0" w:color="auto"/>
            </w:tcBorders>
          </w:tcPr>
          <w:p w:rsidR="00241087" w:rsidRPr="005F64E6" w:rsidRDefault="00241087" w:rsidP="00976009">
            <w:pPr>
              <w:suppressAutoHyphens/>
              <w:spacing w:after="0" w:line="240" w:lineRule="auto"/>
              <w:jc w:val="center"/>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1.2</w:t>
            </w:r>
          </w:p>
        </w:tc>
        <w:tc>
          <w:tcPr>
            <w:tcW w:w="8647" w:type="dxa"/>
            <w:tcBorders>
              <w:top w:val="single" w:sz="4" w:space="0" w:color="auto"/>
              <w:left w:val="single" w:sz="4" w:space="0" w:color="auto"/>
              <w:bottom w:val="single" w:sz="4" w:space="0" w:color="auto"/>
              <w:right w:val="single" w:sz="4" w:space="0" w:color="auto"/>
            </w:tcBorders>
          </w:tcPr>
          <w:p w:rsidR="00241087" w:rsidRPr="005F64E6" w:rsidRDefault="00241087" w:rsidP="00976009">
            <w:pPr>
              <w:suppressAutoHyphens/>
              <w:spacing w:after="0" w:line="240" w:lineRule="auto"/>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Регистрация присутствующих в журнале.</w:t>
            </w:r>
          </w:p>
        </w:tc>
        <w:tc>
          <w:tcPr>
            <w:tcW w:w="1134" w:type="dxa"/>
            <w:tcBorders>
              <w:top w:val="single" w:sz="4" w:space="0" w:color="auto"/>
              <w:left w:val="single" w:sz="4" w:space="0" w:color="auto"/>
              <w:bottom w:val="single" w:sz="4" w:space="0" w:color="auto"/>
              <w:right w:val="single" w:sz="4" w:space="0" w:color="auto"/>
            </w:tcBorders>
          </w:tcPr>
          <w:p w:rsidR="00241087" w:rsidRPr="005F64E6" w:rsidRDefault="00241087" w:rsidP="00976009">
            <w:pPr>
              <w:suppressAutoHyphens/>
              <w:spacing w:after="0" w:line="240" w:lineRule="auto"/>
              <w:jc w:val="center"/>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8</w:t>
            </w:r>
          </w:p>
        </w:tc>
      </w:tr>
      <w:tr w:rsidR="00241087" w:rsidRPr="005F64E6" w:rsidTr="00976009">
        <w:tc>
          <w:tcPr>
            <w:tcW w:w="889" w:type="dxa"/>
            <w:tcBorders>
              <w:top w:val="single" w:sz="4" w:space="0" w:color="auto"/>
              <w:left w:val="single" w:sz="4" w:space="0" w:color="auto"/>
              <w:bottom w:val="single" w:sz="4" w:space="0" w:color="auto"/>
              <w:right w:val="single" w:sz="4" w:space="0" w:color="auto"/>
            </w:tcBorders>
          </w:tcPr>
          <w:p w:rsidR="00241087" w:rsidRPr="005F64E6" w:rsidRDefault="00241087" w:rsidP="00976009">
            <w:pPr>
              <w:suppressAutoHyphens/>
              <w:spacing w:after="0" w:line="240" w:lineRule="auto"/>
              <w:jc w:val="center"/>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2.</w:t>
            </w:r>
          </w:p>
        </w:tc>
        <w:tc>
          <w:tcPr>
            <w:tcW w:w="8647" w:type="dxa"/>
            <w:tcBorders>
              <w:top w:val="single" w:sz="4" w:space="0" w:color="auto"/>
              <w:left w:val="single" w:sz="4" w:space="0" w:color="auto"/>
              <w:bottom w:val="single" w:sz="4" w:space="0" w:color="auto"/>
              <w:right w:val="single" w:sz="4" w:space="0" w:color="auto"/>
            </w:tcBorders>
          </w:tcPr>
          <w:p w:rsidR="00241087" w:rsidRPr="005F64E6" w:rsidRDefault="00241087" w:rsidP="00976009">
            <w:pPr>
              <w:suppressAutoHyphens/>
              <w:spacing w:after="0" w:line="240" w:lineRule="auto"/>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Введение.</w:t>
            </w:r>
          </w:p>
        </w:tc>
        <w:tc>
          <w:tcPr>
            <w:tcW w:w="1134" w:type="dxa"/>
            <w:tcBorders>
              <w:top w:val="single" w:sz="4" w:space="0" w:color="auto"/>
              <w:left w:val="single" w:sz="4" w:space="0" w:color="auto"/>
              <w:bottom w:val="single" w:sz="4" w:space="0" w:color="auto"/>
              <w:right w:val="single" w:sz="4" w:space="0" w:color="auto"/>
            </w:tcBorders>
          </w:tcPr>
          <w:p w:rsidR="00241087" w:rsidRPr="005F64E6" w:rsidRDefault="00241087" w:rsidP="00976009">
            <w:pPr>
              <w:suppressAutoHyphens/>
              <w:spacing w:after="0" w:line="240" w:lineRule="auto"/>
              <w:jc w:val="center"/>
              <w:rPr>
                <w:rFonts w:ascii="Times New Roman" w:eastAsia="Times New Roman" w:hAnsi="Times New Roman"/>
                <w:i/>
                <w:sz w:val="24"/>
                <w:szCs w:val="24"/>
                <w:lang w:eastAsia="ar-SA"/>
              </w:rPr>
            </w:pPr>
          </w:p>
        </w:tc>
      </w:tr>
      <w:tr w:rsidR="00241087" w:rsidRPr="005F64E6" w:rsidTr="00976009">
        <w:tc>
          <w:tcPr>
            <w:tcW w:w="889" w:type="dxa"/>
            <w:tcBorders>
              <w:top w:val="single" w:sz="4" w:space="0" w:color="auto"/>
              <w:left w:val="single" w:sz="4" w:space="0" w:color="auto"/>
              <w:bottom w:val="single" w:sz="4" w:space="0" w:color="auto"/>
              <w:right w:val="single" w:sz="4" w:space="0" w:color="auto"/>
            </w:tcBorders>
          </w:tcPr>
          <w:p w:rsidR="00241087" w:rsidRPr="005F64E6" w:rsidRDefault="00241087" w:rsidP="00976009">
            <w:pPr>
              <w:suppressAutoHyphens/>
              <w:spacing w:after="0" w:line="240" w:lineRule="auto"/>
              <w:jc w:val="center"/>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2.1</w:t>
            </w:r>
          </w:p>
        </w:tc>
        <w:tc>
          <w:tcPr>
            <w:tcW w:w="8647" w:type="dxa"/>
            <w:tcBorders>
              <w:top w:val="single" w:sz="4" w:space="0" w:color="auto"/>
              <w:left w:val="single" w:sz="4" w:space="0" w:color="auto"/>
              <w:bottom w:val="single" w:sz="4" w:space="0" w:color="auto"/>
              <w:right w:val="single" w:sz="4" w:space="0" w:color="auto"/>
            </w:tcBorders>
          </w:tcPr>
          <w:p w:rsidR="00241087" w:rsidRPr="005F64E6" w:rsidRDefault="00241087" w:rsidP="00976009">
            <w:pPr>
              <w:suppressAutoHyphens/>
              <w:spacing w:after="0" w:line="240" w:lineRule="auto"/>
              <w:ind w:hanging="1"/>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Озвучивание темы и ее актуальность, цели и задачи</w:t>
            </w:r>
          </w:p>
        </w:tc>
        <w:tc>
          <w:tcPr>
            <w:tcW w:w="1134" w:type="dxa"/>
            <w:tcBorders>
              <w:top w:val="single" w:sz="4" w:space="0" w:color="auto"/>
              <w:left w:val="single" w:sz="4" w:space="0" w:color="auto"/>
              <w:bottom w:val="single" w:sz="4" w:space="0" w:color="auto"/>
              <w:right w:val="single" w:sz="4" w:space="0" w:color="auto"/>
            </w:tcBorders>
          </w:tcPr>
          <w:p w:rsidR="00241087" w:rsidRPr="005F64E6" w:rsidRDefault="00241087" w:rsidP="00976009">
            <w:pPr>
              <w:suppressAutoHyphens/>
              <w:spacing w:after="0" w:line="240" w:lineRule="auto"/>
              <w:ind w:hanging="1"/>
              <w:jc w:val="center"/>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10</w:t>
            </w:r>
          </w:p>
        </w:tc>
      </w:tr>
      <w:tr w:rsidR="00241087" w:rsidRPr="005F64E6" w:rsidTr="00976009">
        <w:tc>
          <w:tcPr>
            <w:tcW w:w="889" w:type="dxa"/>
            <w:tcBorders>
              <w:top w:val="single" w:sz="4" w:space="0" w:color="auto"/>
              <w:left w:val="single" w:sz="4" w:space="0" w:color="auto"/>
              <w:bottom w:val="single" w:sz="4" w:space="0" w:color="auto"/>
              <w:right w:val="single" w:sz="4" w:space="0" w:color="auto"/>
            </w:tcBorders>
          </w:tcPr>
          <w:p w:rsidR="00241087" w:rsidRPr="005F64E6" w:rsidRDefault="00241087" w:rsidP="00976009">
            <w:pPr>
              <w:suppressAutoHyphens/>
              <w:spacing w:after="0" w:line="240" w:lineRule="auto"/>
              <w:jc w:val="center"/>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2.2</w:t>
            </w:r>
          </w:p>
        </w:tc>
        <w:tc>
          <w:tcPr>
            <w:tcW w:w="8647" w:type="dxa"/>
            <w:tcBorders>
              <w:top w:val="single" w:sz="4" w:space="0" w:color="auto"/>
              <w:left w:val="single" w:sz="4" w:space="0" w:color="auto"/>
              <w:bottom w:val="single" w:sz="4" w:space="0" w:color="auto"/>
              <w:right w:val="single" w:sz="4" w:space="0" w:color="auto"/>
            </w:tcBorders>
          </w:tcPr>
          <w:p w:rsidR="00241087" w:rsidRPr="005F64E6" w:rsidRDefault="00241087" w:rsidP="00976009">
            <w:pPr>
              <w:suppressAutoHyphens/>
              <w:spacing w:after="0" w:line="240" w:lineRule="auto"/>
              <w:ind w:hanging="1"/>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Ответы на вопросы студентов, возникшие при подготовке к занятию.</w:t>
            </w:r>
          </w:p>
        </w:tc>
        <w:tc>
          <w:tcPr>
            <w:tcW w:w="1134" w:type="dxa"/>
            <w:tcBorders>
              <w:top w:val="single" w:sz="4" w:space="0" w:color="auto"/>
              <w:left w:val="single" w:sz="4" w:space="0" w:color="auto"/>
              <w:bottom w:val="single" w:sz="4" w:space="0" w:color="auto"/>
              <w:right w:val="single" w:sz="4" w:space="0" w:color="auto"/>
            </w:tcBorders>
          </w:tcPr>
          <w:p w:rsidR="00241087" w:rsidRPr="005F64E6" w:rsidRDefault="00241087" w:rsidP="00976009">
            <w:pPr>
              <w:suppressAutoHyphens/>
              <w:spacing w:after="0" w:line="240" w:lineRule="auto"/>
              <w:ind w:hanging="1"/>
              <w:jc w:val="center"/>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20</w:t>
            </w:r>
          </w:p>
        </w:tc>
      </w:tr>
      <w:tr w:rsidR="00241087" w:rsidRPr="005F64E6" w:rsidTr="00976009">
        <w:tc>
          <w:tcPr>
            <w:tcW w:w="889" w:type="dxa"/>
            <w:tcBorders>
              <w:top w:val="single" w:sz="4" w:space="0" w:color="auto"/>
              <w:left w:val="single" w:sz="4" w:space="0" w:color="auto"/>
              <w:bottom w:val="single" w:sz="4" w:space="0" w:color="auto"/>
              <w:right w:val="single" w:sz="4" w:space="0" w:color="auto"/>
            </w:tcBorders>
          </w:tcPr>
          <w:p w:rsidR="00241087" w:rsidRPr="005F64E6" w:rsidRDefault="00241087" w:rsidP="00976009">
            <w:pPr>
              <w:suppressAutoHyphens/>
              <w:spacing w:after="0" w:line="240" w:lineRule="auto"/>
              <w:jc w:val="center"/>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2.3</w:t>
            </w:r>
          </w:p>
        </w:tc>
        <w:tc>
          <w:tcPr>
            <w:tcW w:w="8647" w:type="dxa"/>
            <w:tcBorders>
              <w:top w:val="single" w:sz="4" w:space="0" w:color="auto"/>
              <w:left w:val="single" w:sz="4" w:space="0" w:color="auto"/>
              <w:bottom w:val="single" w:sz="4" w:space="0" w:color="auto"/>
              <w:right w:val="single" w:sz="4" w:space="0" w:color="auto"/>
            </w:tcBorders>
          </w:tcPr>
          <w:p w:rsidR="00241087" w:rsidRPr="005F64E6" w:rsidRDefault="00241087" w:rsidP="00976009">
            <w:pPr>
              <w:suppressAutoHyphens/>
              <w:spacing w:after="0" w:line="240" w:lineRule="auto"/>
              <w:ind w:hanging="1"/>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 xml:space="preserve">Выдача методических указаний, инструкций, необходимых для проведения занятия. </w:t>
            </w:r>
          </w:p>
        </w:tc>
        <w:tc>
          <w:tcPr>
            <w:tcW w:w="1134" w:type="dxa"/>
            <w:tcBorders>
              <w:top w:val="single" w:sz="4" w:space="0" w:color="auto"/>
              <w:left w:val="single" w:sz="4" w:space="0" w:color="auto"/>
              <w:bottom w:val="single" w:sz="4" w:space="0" w:color="auto"/>
              <w:right w:val="single" w:sz="4" w:space="0" w:color="auto"/>
            </w:tcBorders>
          </w:tcPr>
          <w:p w:rsidR="00241087" w:rsidRPr="005F64E6" w:rsidRDefault="00241087" w:rsidP="00976009">
            <w:pPr>
              <w:suppressAutoHyphens/>
              <w:spacing w:after="0" w:line="240" w:lineRule="auto"/>
              <w:ind w:hanging="1"/>
              <w:jc w:val="center"/>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5</w:t>
            </w:r>
          </w:p>
        </w:tc>
      </w:tr>
      <w:tr w:rsidR="00241087" w:rsidRPr="005F64E6" w:rsidTr="00976009">
        <w:tc>
          <w:tcPr>
            <w:tcW w:w="889" w:type="dxa"/>
            <w:tcBorders>
              <w:top w:val="single" w:sz="4" w:space="0" w:color="auto"/>
              <w:left w:val="single" w:sz="4" w:space="0" w:color="auto"/>
              <w:bottom w:val="single" w:sz="4" w:space="0" w:color="auto"/>
              <w:right w:val="single" w:sz="4" w:space="0" w:color="auto"/>
            </w:tcBorders>
          </w:tcPr>
          <w:p w:rsidR="00241087" w:rsidRPr="005F64E6" w:rsidRDefault="00241087" w:rsidP="00976009">
            <w:pPr>
              <w:suppressAutoHyphens/>
              <w:spacing w:after="0" w:line="240" w:lineRule="auto"/>
              <w:jc w:val="center"/>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3.</w:t>
            </w:r>
          </w:p>
        </w:tc>
        <w:tc>
          <w:tcPr>
            <w:tcW w:w="8647" w:type="dxa"/>
            <w:tcBorders>
              <w:top w:val="single" w:sz="4" w:space="0" w:color="auto"/>
              <w:left w:val="single" w:sz="4" w:space="0" w:color="auto"/>
              <w:bottom w:val="single" w:sz="4" w:space="0" w:color="auto"/>
              <w:right w:val="single" w:sz="4" w:space="0" w:color="auto"/>
            </w:tcBorders>
          </w:tcPr>
          <w:p w:rsidR="00241087" w:rsidRPr="005F64E6" w:rsidRDefault="00241087" w:rsidP="00976009">
            <w:pPr>
              <w:suppressAutoHyphens/>
              <w:spacing w:after="0" w:line="240" w:lineRule="auto"/>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Разбор теоретического материала</w:t>
            </w:r>
          </w:p>
        </w:tc>
        <w:tc>
          <w:tcPr>
            <w:tcW w:w="1134" w:type="dxa"/>
            <w:tcBorders>
              <w:top w:val="single" w:sz="4" w:space="0" w:color="auto"/>
              <w:left w:val="single" w:sz="4" w:space="0" w:color="auto"/>
              <w:bottom w:val="single" w:sz="4" w:space="0" w:color="auto"/>
              <w:right w:val="single" w:sz="4" w:space="0" w:color="auto"/>
            </w:tcBorders>
          </w:tcPr>
          <w:p w:rsidR="00241087" w:rsidRPr="005F64E6" w:rsidRDefault="00241087" w:rsidP="00976009">
            <w:pPr>
              <w:suppressAutoHyphens/>
              <w:spacing w:after="0" w:line="240" w:lineRule="auto"/>
              <w:jc w:val="center"/>
              <w:rPr>
                <w:rFonts w:ascii="Times New Roman" w:eastAsia="Times New Roman" w:hAnsi="Times New Roman"/>
                <w:i/>
                <w:sz w:val="24"/>
                <w:szCs w:val="24"/>
                <w:lang w:eastAsia="ar-SA"/>
              </w:rPr>
            </w:pPr>
          </w:p>
        </w:tc>
      </w:tr>
      <w:tr w:rsidR="00241087" w:rsidRPr="005F64E6" w:rsidTr="00976009">
        <w:tc>
          <w:tcPr>
            <w:tcW w:w="889" w:type="dxa"/>
            <w:tcBorders>
              <w:top w:val="single" w:sz="4" w:space="0" w:color="auto"/>
              <w:left w:val="single" w:sz="4" w:space="0" w:color="auto"/>
              <w:bottom w:val="single" w:sz="4" w:space="0" w:color="auto"/>
              <w:right w:val="single" w:sz="4" w:space="0" w:color="auto"/>
            </w:tcBorders>
          </w:tcPr>
          <w:p w:rsidR="00241087" w:rsidRPr="005F64E6" w:rsidRDefault="00241087" w:rsidP="00976009">
            <w:pPr>
              <w:suppressAutoHyphens/>
              <w:spacing w:after="0" w:line="240" w:lineRule="auto"/>
              <w:jc w:val="center"/>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3.1.</w:t>
            </w:r>
          </w:p>
        </w:tc>
        <w:tc>
          <w:tcPr>
            <w:tcW w:w="8647" w:type="dxa"/>
            <w:tcBorders>
              <w:top w:val="single" w:sz="4" w:space="0" w:color="auto"/>
              <w:left w:val="single" w:sz="4" w:space="0" w:color="auto"/>
              <w:bottom w:val="single" w:sz="4" w:space="0" w:color="auto"/>
              <w:right w:val="single" w:sz="4" w:space="0" w:color="auto"/>
            </w:tcBorders>
          </w:tcPr>
          <w:p w:rsidR="00241087" w:rsidRPr="005F64E6" w:rsidRDefault="00241087" w:rsidP="00976009">
            <w:pPr>
              <w:suppressAutoHyphens/>
              <w:spacing w:after="0" w:line="240" w:lineRule="auto"/>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Входной контроль (коллективный): письменное тестирование (10 вопросов к 5 вариантам-50 вопросов)</w:t>
            </w:r>
          </w:p>
        </w:tc>
        <w:tc>
          <w:tcPr>
            <w:tcW w:w="1134" w:type="dxa"/>
            <w:tcBorders>
              <w:top w:val="single" w:sz="4" w:space="0" w:color="auto"/>
              <w:left w:val="single" w:sz="4" w:space="0" w:color="auto"/>
              <w:bottom w:val="single" w:sz="4" w:space="0" w:color="auto"/>
              <w:right w:val="single" w:sz="4" w:space="0" w:color="auto"/>
            </w:tcBorders>
          </w:tcPr>
          <w:p w:rsidR="00241087" w:rsidRPr="005F64E6" w:rsidRDefault="00241087" w:rsidP="00976009">
            <w:pPr>
              <w:suppressAutoHyphens/>
              <w:spacing w:after="0" w:line="240" w:lineRule="auto"/>
              <w:jc w:val="center"/>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10</w:t>
            </w:r>
          </w:p>
        </w:tc>
      </w:tr>
      <w:tr w:rsidR="00241087" w:rsidRPr="005F64E6" w:rsidTr="00976009">
        <w:tc>
          <w:tcPr>
            <w:tcW w:w="889" w:type="dxa"/>
            <w:tcBorders>
              <w:top w:val="single" w:sz="4" w:space="0" w:color="auto"/>
              <w:left w:val="single" w:sz="4" w:space="0" w:color="auto"/>
              <w:bottom w:val="single" w:sz="4" w:space="0" w:color="auto"/>
              <w:right w:val="single" w:sz="4" w:space="0" w:color="auto"/>
            </w:tcBorders>
          </w:tcPr>
          <w:p w:rsidR="00241087" w:rsidRPr="005F64E6" w:rsidRDefault="00241087" w:rsidP="00976009">
            <w:pPr>
              <w:suppressAutoHyphens/>
              <w:spacing w:after="0" w:line="240" w:lineRule="auto"/>
              <w:jc w:val="center"/>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3.2</w:t>
            </w:r>
          </w:p>
        </w:tc>
        <w:tc>
          <w:tcPr>
            <w:tcW w:w="8647" w:type="dxa"/>
            <w:tcBorders>
              <w:top w:val="single" w:sz="4" w:space="0" w:color="auto"/>
              <w:left w:val="single" w:sz="4" w:space="0" w:color="auto"/>
              <w:bottom w:val="single" w:sz="4" w:space="0" w:color="auto"/>
              <w:right w:val="single" w:sz="4" w:space="0" w:color="auto"/>
            </w:tcBorders>
          </w:tcPr>
          <w:p w:rsidR="00241087" w:rsidRPr="005F64E6" w:rsidRDefault="00241087" w:rsidP="00976009">
            <w:pPr>
              <w:suppressAutoHyphens/>
              <w:spacing w:after="0" w:line="240" w:lineRule="auto"/>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Обсуждение основных положений темы, необходимых для выполнения самостоятельной работы</w:t>
            </w:r>
          </w:p>
        </w:tc>
        <w:tc>
          <w:tcPr>
            <w:tcW w:w="1134" w:type="dxa"/>
            <w:tcBorders>
              <w:top w:val="single" w:sz="4" w:space="0" w:color="auto"/>
              <w:left w:val="single" w:sz="4" w:space="0" w:color="auto"/>
              <w:bottom w:val="single" w:sz="4" w:space="0" w:color="auto"/>
              <w:right w:val="single" w:sz="4" w:space="0" w:color="auto"/>
            </w:tcBorders>
          </w:tcPr>
          <w:p w:rsidR="00241087" w:rsidRPr="005F64E6" w:rsidRDefault="00241087" w:rsidP="00976009">
            <w:pPr>
              <w:suppressAutoHyphens/>
              <w:spacing w:after="0" w:line="240" w:lineRule="auto"/>
              <w:jc w:val="center"/>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15</w:t>
            </w:r>
          </w:p>
        </w:tc>
      </w:tr>
      <w:tr w:rsidR="00241087" w:rsidRPr="005F64E6" w:rsidTr="00976009">
        <w:tc>
          <w:tcPr>
            <w:tcW w:w="889" w:type="dxa"/>
            <w:tcBorders>
              <w:top w:val="single" w:sz="4" w:space="0" w:color="auto"/>
              <w:left w:val="single" w:sz="4" w:space="0" w:color="auto"/>
              <w:bottom w:val="single" w:sz="4" w:space="0" w:color="auto"/>
              <w:right w:val="single" w:sz="4" w:space="0" w:color="auto"/>
            </w:tcBorders>
          </w:tcPr>
          <w:p w:rsidR="00241087" w:rsidRPr="005F64E6" w:rsidRDefault="00241087" w:rsidP="00976009">
            <w:pPr>
              <w:suppressAutoHyphens/>
              <w:spacing w:after="0" w:line="240" w:lineRule="auto"/>
              <w:jc w:val="center"/>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4.</w:t>
            </w:r>
          </w:p>
        </w:tc>
        <w:tc>
          <w:tcPr>
            <w:tcW w:w="8647" w:type="dxa"/>
            <w:tcBorders>
              <w:top w:val="single" w:sz="4" w:space="0" w:color="auto"/>
              <w:left w:val="single" w:sz="4" w:space="0" w:color="auto"/>
              <w:bottom w:val="single" w:sz="4" w:space="0" w:color="auto"/>
              <w:right w:val="single" w:sz="4" w:space="0" w:color="auto"/>
            </w:tcBorders>
          </w:tcPr>
          <w:p w:rsidR="00241087" w:rsidRPr="005F64E6" w:rsidRDefault="00241087" w:rsidP="00976009">
            <w:pPr>
              <w:suppressAutoHyphens/>
              <w:spacing w:after="0" w:line="240" w:lineRule="auto"/>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Проведение вводного инструктажа по технике безопасности</w:t>
            </w:r>
          </w:p>
        </w:tc>
        <w:tc>
          <w:tcPr>
            <w:tcW w:w="1134" w:type="dxa"/>
            <w:tcBorders>
              <w:top w:val="single" w:sz="4" w:space="0" w:color="auto"/>
              <w:left w:val="single" w:sz="4" w:space="0" w:color="auto"/>
              <w:bottom w:val="single" w:sz="4" w:space="0" w:color="auto"/>
              <w:right w:val="single" w:sz="4" w:space="0" w:color="auto"/>
            </w:tcBorders>
          </w:tcPr>
          <w:p w:rsidR="00241087" w:rsidRPr="005F64E6" w:rsidRDefault="00241087" w:rsidP="00976009">
            <w:pPr>
              <w:suppressAutoHyphens/>
              <w:spacing w:after="0" w:line="240" w:lineRule="auto"/>
              <w:jc w:val="center"/>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5</w:t>
            </w:r>
          </w:p>
        </w:tc>
      </w:tr>
      <w:tr w:rsidR="00241087" w:rsidRPr="005F64E6" w:rsidTr="00976009">
        <w:tc>
          <w:tcPr>
            <w:tcW w:w="889" w:type="dxa"/>
            <w:tcBorders>
              <w:top w:val="single" w:sz="4" w:space="0" w:color="auto"/>
              <w:left w:val="single" w:sz="4" w:space="0" w:color="auto"/>
              <w:bottom w:val="single" w:sz="4" w:space="0" w:color="auto"/>
              <w:right w:val="single" w:sz="4" w:space="0" w:color="auto"/>
            </w:tcBorders>
          </w:tcPr>
          <w:p w:rsidR="00241087" w:rsidRPr="005F64E6" w:rsidRDefault="00241087" w:rsidP="00976009">
            <w:pPr>
              <w:suppressAutoHyphens/>
              <w:spacing w:after="0" w:line="240" w:lineRule="auto"/>
              <w:jc w:val="center"/>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5.</w:t>
            </w:r>
          </w:p>
        </w:tc>
        <w:tc>
          <w:tcPr>
            <w:tcW w:w="8647" w:type="dxa"/>
            <w:tcBorders>
              <w:top w:val="single" w:sz="4" w:space="0" w:color="auto"/>
              <w:left w:val="single" w:sz="4" w:space="0" w:color="auto"/>
              <w:bottom w:val="single" w:sz="4" w:space="0" w:color="auto"/>
              <w:right w:val="single" w:sz="4" w:space="0" w:color="auto"/>
            </w:tcBorders>
          </w:tcPr>
          <w:p w:rsidR="00241087" w:rsidRPr="005F64E6" w:rsidRDefault="00241087" w:rsidP="00976009">
            <w:pPr>
              <w:suppressAutoHyphens/>
              <w:spacing w:after="0" w:line="240" w:lineRule="auto"/>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Самостоятельная практическая работа студентов с методичкой и препаратами. Преподаватель консультирует.</w:t>
            </w:r>
          </w:p>
        </w:tc>
        <w:tc>
          <w:tcPr>
            <w:tcW w:w="1134" w:type="dxa"/>
            <w:tcBorders>
              <w:top w:val="single" w:sz="4" w:space="0" w:color="auto"/>
              <w:left w:val="single" w:sz="4" w:space="0" w:color="auto"/>
              <w:bottom w:val="single" w:sz="4" w:space="0" w:color="auto"/>
              <w:right w:val="single" w:sz="4" w:space="0" w:color="auto"/>
            </w:tcBorders>
          </w:tcPr>
          <w:p w:rsidR="00241087" w:rsidRPr="005F64E6" w:rsidRDefault="00241087" w:rsidP="00976009">
            <w:pPr>
              <w:suppressAutoHyphens/>
              <w:spacing w:after="0" w:line="240" w:lineRule="auto"/>
              <w:jc w:val="center"/>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60</w:t>
            </w:r>
          </w:p>
        </w:tc>
      </w:tr>
      <w:tr w:rsidR="00241087" w:rsidRPr="005F64E6" w:rsidTr="00976009">
        <w:tc>
          <w:tcPr>
            <w:tcW w:w="889" w:type="dxa"/>
            <w:tcBorders>
              <w:top w:val="single" w:sz="4" w:space="0" w:color="auto"/>
              <w:left w:val="single" w:sz="4" w:space="0" w:color="auto"/>
              <w:bottom w:val="single" w:sz="4" w:space="0" w:color="auto"/>
              <w:right w:val="single" w:sz="4" w:space="0" w:color="auto"/>
            </w:tcBorders>
          </w:tcPr>
          <w:p w:rsidR="00241087" w:rsidRPr="005F64E6" w:rsidRDefault="00241087" w:rsidP="00976009">
            <w:pPr>
              <w:suppressAutoHyphens/>
              <w:spacing w:after="0" w:line="240" w:lineRule="auto"/>
              <w:jc w:val="center"/>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5.3.</w:t>
            </w:r>
          </w:p>
        </w:tc>
        <w:tc>
          <w:tcPr>
            <w:tcW w:w="8647" w:type="dxa"/>
            <w:tcBorders>
              <w:top w:val="single" w:sz="4" w:space="0" w:color="auto"/>
              <w:left w:val="single" w:sz="4" w:space="0" w:color="auto"/>
              <w:bottom w:val="single" w:sz="4" w:space="0" w:color="auto"/>
              <w:right w:val="single" w:sz="4" w:space="0" w:color="auto"/>
            </w:tcBorders>
          </w:tcPr>
          <w:p w:rsidR="00241087" w:rsidRPr="005F64E6" w:rsidRDefault="00241087" w:rsidP="00976009">
            <w:pPr>
              <w:suppressAutoHyphens/>
              <w:spacing w:after="0" w:line="240" w:lineRule="auto"/>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Контроль успешности выполнения практических заданий с выставлением оценки в журнал.</w:t>
            </w:r>
          </w:p>
        </w:tc>
        <w:tc>
          <w:tcPr>
            <w:tcW w:w="1134" w:type="dxa"/>
            <w:tcBorders>
              <w:top w:val="single" w:sz="4" w:space="0" w:color="auto"/>
              <w:left w:val="single" w:sz="4" w:space="0" w:color="auto"/>
              <w:bottom w:val="single" w:sz="4" w:space="0" w:color="auto"/>
              <w:right w:val="single" w:sz="4" w:space="0" w:color="auto"/>
            </w:tcBorders>
          </w:tcPr>
          <w:p w:rsidR="00241087" w:rsidRPr="005F64E6" w:rsidRDefault="00241087" w:rsidP="00976009">
            <w:pPr>
              <w:suppressAutoHyphens/>
              <w:spacing w:after="0" w:line="240" w:lineRule="auto"/>
              <w:jc w:val="center"/>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30</w:t>
            </w:r>
          </w:p>
        </w:tc>
      </w:tr>
      <w:tr w:rsidR="00241087" w:rsidRPr="005F64E6" w:rsidTr="00976009">
        <w:tc>
          <w:tcPr>
            <w:tcW w:w="889" w:type="dxa"/>
            <w:tcBorders>
              <w:top w:val="single" w:sz="4" w:space="0" w:color="auto"/>
              <w:left w:val="single" w:sz="4" w:space="0" w:color="auto"/>
              <w:bottom w:val="single" w:sz="4" w:space="0" w:color="auto"/>
              <w:right w:val="single" w:sz="4" w:space="0" w:color="auto"/>
            </w:tcBorders>
          </w:tcPr>
          <w:p w:rsidR="00241087" w:rsidRPr="005F64E6" w:rsidRDefault="00241087" w:rsidP="00976009">
            <w:pPr>
              <w:suppressAutoHyphens/>
              <w:spacing w:after="0" w:line="240" w:lineRule="auto"/>
              <w:jc w:val="center"/>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6.</w:t>
            </w:r>
          </w:p>
        </w:tc>
        <w:tc>
          <w:tcPr>
            <w:tcW w:w="8647" w:type="dxa"/>
            <w:tcBorders>
              <w:top w:val="single" w:sz="4" w:space="0" w:color="auto"/>
              <w:left w:val="single" w:sz="4" w:space="0" w:color="auto"/>
              <w:bottom w:val="single" w:sz="4" w:space="0" w:color="auto"/>
              <w:right w:val="single" w:sz="4" w:space="0" w:color="auto"/>
            </w:tcBorders>
          </w:tcPr>
          <w:p w:rsidR="00241087" w:rsidRPr="005F64E6" w:rsidRDefault="00241087" w:rsidP="00976009">
            <w:pPr>
              <w:suppressAutoHyphens/>
              <w:spacing w:after="0" w:line="240" w:lineRule="auto"/>
              <w:jc w:val="both"/>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Заключительная часть: задание на следующее занятие.</w:t>
            </w:r>
          </w:p>
        </w:tc>
        <w:tc>
          <w:tcPr>
            <w:tcW w:w="1134" w:type="dxa"/>
            <w:tcBorders>
              <w:top w:val="single" w:sz="4" w:space="0" w:color="auto"/>
              <w:left w:val="single" w:sz="4" w:space="0" w:color="auto"/>
              <w:bottom w:val="single" w:sz="4" w:space="0" w:color="auto"/>
              <w:right w:val="single" w:sz="4" w:space="0" w:color="auto"/>
            </w:tcBorders>
          </w:tcPr>
          <w:p w:rsidR="00241087" w:rsidRPr="005F64E6" w:rsidRDefault="00241087" w:rsidP="00976009">
            <w:pPr>
              <w:suppressAutoHyphens/>
              <w:spacing w:after="0" w:line="240" w:lineRule="auto"/>
              <w:jc w:val="center"/>
              <w:rPr>
                <w:rFonts w:ascii="Times New Roman" w:eastAsia="Times New Roman" w:hAnsi="Times New Roman"/>
                <w:i/>
                <w:sz w:val="24"/>
                <w:szCs w:val="24"/>
                <w:lang w:eastAsia="ar-SA"/>
              </w:rPr>
            </w:pPr>
            <w:r w:rsidRPr="005F64E6">
              <w:rPr>
                <w:rFonts w:ascii="Times New Roman" w:eastAsia="Times New Roman" w:hAnsi="Times New Roman"/>
                <w:i/>
                <w:sz w:val="24"/>
                <w:szCs w:val="24"/>
                <w:lang w:eastAsia="ar-SA"/>
              </w:rPr>
              <w:t>10</w:t>
            </w:r>
          </w:p>
        </w:tc>
      </w:tr>
    </w:tbl>
    <w:p w:rsidR="00241087" w:rsidRPr="005F64E6" w:rsidRDefault="00241087" w:rsidP="00241087">
      <w:pPr>
        <w:suppressAutoHyphens/>
        <w:spacing w:after="0" w:line="240" w:lineRule="auto"/>
        <w:jc w:val="both"/>
        <w:rPr>
          <w:rFonts w:ascii="Times New Roman" w:eastAsia="Times New Roman" w:hAnsi="Times New Roman"/>
          <w:sz w:val="20"/>
          <w:szCs w:val="20"/>
          <w:lang w:eastAsia="ar-SA"/>
        </w:rPr>
      </w:pPr>
    </w:p>
    <w:p w:rsidR="00241087" w:rsidRPr="005F64E6" w:rsidRDefault="00241087" w:rsidP="00241087">
      <w:pPr>
        <w:suppressAutoHyphens/>
        <w:spacing w:after="0" w:line="240" w:lineRule="auto"/>
        <w:jc w:val="both"/>
        <w:rPr>
          <w:rFonts w:ascii="Times New Roman" w:eastAsia="Times New Roman" w:hAnsi="Times New Roman"/>
          <w:sz w:val="28"/>
          <w:szCs w:val="28"/>
          <w:lang w:eastAsia="ar-SA"/>
        </w:rPr>
      </w:pPr>
      <w:r w:rsidRPr="005F64E6">
        <w:rPr>
          <w:rFonts w:ascii="Times New Roman" w:eastAsia="Times New Roman" w:hAnsi="Times New Roman"/>
          <w:b/>
          <w:sz w:val="24"/>
          <w:szCs w:val="24"/>
          <w:lang w:eastAsia="ar-SA"/>
        </w:rPr>
        <w:t>7.</w:t>
      </w:r>
      <w:r w:rsidRPr="005F64E6">
        <w:rPr>
          <w:rFonts w:ascii="Times New Roman" w:eastAsia="Times New Roman" w:hAnsi="Times New Roman"/>
          <w:sz w:val="24"/>
          <w:szCs w:val="24"/>
          <w:lang w:eastAsia="ar-SA"/>
        </w:rPr>
        <w:t xml:space="preserve"> </w:t>
      </w:r>
      <w:r w:rsidRPr="005F64E6">
        <w:rPr>
          <w:rFonts w:ascii="Times New Roman" w:eastAsia="Times New Roman" w:hAnsi="Times New Roman"/>
          <w:b/>
          <w:sz w:val="24"/>
          <w:szCs w:val="24"/>
          <w:lang w:eastAsia="ar-SA"/>
        </w:rPr>
        <w:t>Критерии оценок деятельности студента, при освоении учебного материала представлены</w:t>
      </w:r>
      <w:r w:rsidRPr="005F64E6">
        <w:rPr>
          <w:rFonts w:ascii="Times New Roman" w:eastAsia="Times New Roman" w:hAnsi="Times New Roman"/>
          <w:i/>
          <w:sz w:val="20"/>
          <w:szCs w:val="20"/>
          <w:lang w:eastAsia="ar-SA"/>
        </w:rPr>
        <w:t xml:space="preserve"> </w:t>
      </w:r>
      <w:r w:rsidRPr="005F64E6">
        <w:rPr>
          <w:rFonts w:ascii="Times New Roman" w:eastAsia="Times New Roman" w:hAnsi="Times New Roman"/>
          <w:i/>
          <w:sz w:val="28"/>
          <w:szCs w:val="28"/>
          <w:lang w:eastAsia="ar-SA"/>
        </w:rPr>
        <w:t xml:space="preserve">информационном стенде на кафедре   </w:t>
      </w:r>
    </w:p>
    <w:p w:rsidR="00241087" w:rsidRPr="005F64E6" w:rsidRDefault="00241087" w:rsidP="00241087">
      <w:pPr>
        <w:suppressAutoHyphens/>
        <w:spacing w:after="0" w:line="240" w:lineRule="auto"/>
        <w:ind w:left="360"/>
        <w:rPr>
          <w:rFonts w:ascii="Times New Roman" w:eastAsia="Times New Roman" w:hAnsi="Times New Roman"/>
          <w:sz w:val="28"/>
          <w:szCs w:val="28"/>
          <w:lang w:eastAsia="ar-SA"/>
        </w:rPr>
      </w:pPr>
    </w:p>
    <w:p w:rsidR="00241087" w:rsidRPr="005F64E6" w:rsidRDefault="00241087" w:rsidP="00241087">
      <w:pPr>
        <w:suppressAutoHyphens/>
        <w:spacing w:after="0" w:line="240" w:lineRule="auto"/>
        <w:rPr>
          <w:rFonts w:ascii="Times New Roman" w:eastAsia="Times New Roman" w:hAnsi="Times New Roman"/>
          <w:sz w:val="24"/>
          <w:szCs w:val="24"/>
          <w:lang w:eastAsia="ar-SA"/>
        </w:rPr>
      </w:pPr>
      <w:r w:rsidRPr="005F64E6">
        <w:rPr>
          <w:rFonts w:ascii="Times New Roman" w:eastAsia="Times New Roman" w:hAnsi="Times New Roman"/>
          <w:b/>
          <w:sz w:val="24"/>
          <w:szCs w:val="24"/>
          <w:lang w:eastAsia="ar-SA"/>
        </w:rPr>
        <w:t>8. Рекомендации для студентов, пропустивших практическое занятие.</w:t>
      </w:r>
      <w:r w:rsidRPr="005F64E6">
        <w:rPr>
          <w:rFonts w:ascii="Times New Roman" w:eastAsia="Times New Roman" w:hAnsi="Times New Roman"/>
          <w:sz w:val="24"/>
          <w:szCs w:val="24"/>
          <w:lang w:eastAsia="ar-SA"/>
        </w:rPr>
        <w:t xml:space="preserve"> </w:t>
      </w:r>
    </w:p>
    <w:p w:rsidR="00241087" w:rsidRPr="005F64E6" w:rsidRDefault="00241087" w:rsidP="00241087">
      <w:pPr>
        <w:suppressAutoHyphens/>
        <w:spacing w:after="0" w:line="240" w:lineRule="auto"/>
        <w:rPr>
          <w:rFonts w:ascii="Times New Roman" w:eastAsia="Times New Roman" w:hAnsi="Times New Roman"/>
          <w:b/>
          <w:sz w:val="24"/>
          <w:szCs w:val="24"/>
          <w:lang w:eastAsia="ar-SA"/>
        </w:rPr>
      </w:pPr>
      <w:r w:rsidRPr="005F64E6">
        <w:rPr>
          <w:rFonts w:ascii="Times New Roman" w:eastAsia="Times New Roman" w:hAnsi="Times New Roman"/>
          <w:sz w:val="24"/>
          <w:szCs w:val="24"/>
          <w:lang w:eastAsia="ar-SA"/>
        </w:rPr>
        <w:t>Выполнить письменно задания для самостоятельной работы. Уметь ответить на вопросы.</w:t>
      </w:r>
    </w:p>
    <w:p w:rsidR="00241087" w:rsidRPr="005F64E6" w:rsidRDefault="00241087" w:rsidP="00241087">
      <w:pPr>
        <w:suppressAutoHyphens/>
        <w:spacing w:after="0" w:line="240" w:lineRule="auto"/>
        <w:rPr>
          <w:rFonts w:ascii="Times New Roman" w:eastAsia="Times New Roman" w:hAnsi="Times New Roman"/>
          <w:sz w:val="24"/>
          <w:szCs w:val="24"/>
          <w:lang w:eastAsia="ar-SA"/>
        </w:rPr>
      </w:pPr>
    </w:p>
    <w:p w:rsidR="00241087" w:rsidRPr="005F64E6" w:rsidRDefault="00241087" w:rsidP="00241087">
      <w:pPr>
        <w:suppressAutoHyphens/>
        <w:spacing w:after="0" w:line="240" w:lineRule="auto"/>
        <w:rPr>
          <w:rFonts w:ascii="Times New Roman" w:eastAsia="Times New Roman" w:hAnsi="Times New Roman"/>
          <w:b/>
          <w:sz w:val="24"/>
          <w:szCs w:val="24"/>
          <w:lang w:eastAsia="ar-SA"/>
        </w:rPr>
      </w:pPr>
      <w:r w:rsidRPr="005F64E6">
        <w:rPr>
          <w:rFonts w:ascii="Times New Roman" w:eastAsia="Times New Roman" w:hAnsi="Times New Roman"/>
          <w:b/>
          <w:sz w:val="24"/>
          <w:szCs w:val="24"/>
          <w:lang w:eastAsia="ar-SA"/>
        </w:rPr>
        <w:t>9. Приложения для самостоятельной работы студентов</w:t>
      </w:r>
    </w:p>
    <w:p w:rsidR="00241087" w:rsidRPr="005F64E6" w:rsidRDefault="00241087" w:rsidP="00241087">
      <w:pPr>
        <w:suppressAutoHyphens/>
        <w:spacing w:after="0" w:line="240" w:lineRule="auto"/>
        <w:ind w:left="360"/>
        <w:rPr>
          <w:rFonts w:ascii="Times New Roman" w:eastAsia="Times New Roman" w:hAnsi="Times New Roman"/>
          <w:sz w:val="24"/>
          <w:szCs w:val="24"/>
          <w:lang w:eastAsia="ar-SA"/>
        </w:rPr>
      </w:pPr>
      <w:r w:rsidRPr="005F64E6">
        <w:rPr>
          <w:rFonts w:ascii="Times New Roman" w:eastAsia="Times New Roman" w:hAnsi="Times New Roman"/>
          <w:b/>
          <w:sz w:val="24"/>
          <w:szCs w:val="24"/>
          <w:lang w:eastAsia="ar-SA"/>
        </w:rPr>
        <w:t>9.1</w:t>
      </w:r>
      <w:r w:rsidRPr="005F64E6">
        <w:rPr>
          <w:rFonts w:ascii="Times New Roman" w:eastAsia="Times New Roman" w:hAnsi="Times New Roman"/>
          <w:sz w:val="24"/>
          <w:szCs w:val="24"/>
          <w:lang w:eastAsia="ar-SA"/>
        </w:rPr>
        <w:t xml:space="preserve"> Информационные и справочные материалы: </w:t>
      </w:r>
    </w:p>
    <w:p w:rsidR="00241087" w:rsidRPr="005F64E6" w:rsidRDefault="00241087" w:rsidP="00241087">
      <w:pPr>
        <w:suppressAutoHyphens/>
        <w:spacing w:after="0" w:line="240" w:lineRule="auto"/>
        <w:ind w:left="720"/>
        <w:rPr>
          <w:rFonts w:ascii="Times New Roman" w:eastAsia="Times New Roman" w:hAnsi="Times New Roman"/>
          <w:sz w:val="24"/>
          <w:szCs w:val="24"/>
          <w:lang w:eastAsia="ar-SA"/>
        </w:rPr>
      </w:pPr>
      <w:r w:rsidRPr="005F64E6">
        <w:rPr>
          <w:rFonts w:ascii="Times New Roman" w:eastAsia="Times New Roman" w:hAnsi="Times New Roman"/>
          <w:sz w:val="24"/>
          <w:szCs w:val="24"/>
          <w:lang w:eastAsia="ar-SA"/>
        </w:rPr>
        <w:t xml:space="preserve">Примеры заданий в тестовой форме : </w:t>
      </w:r>
      <w:r w:rsidRPr="005F64E6">
        <w:rPr>
          <w:rFonts w:ascii="Times New Roman" w:eastAsia="Times New Roman" w:hAnsi="Times New Roman"/>
          <w:b/>
          <w:sz w:val="24"/>
          <w:szCs w:val="24"/>
          <w:lang w:eastAsia="ar-SA"/>
        </w:rPr>
        <w:t>сайт кафедры, документы , примеры тестов</w:t>
      </w:r>
    </w:p>
    <w:p w:rsidR="00241087" w:rsidRPr="005F64E6" w:rsidRDefault="00241087" w:rsidP="00241087">
      <w:pPr>
        <w:suppressAutoHyphens/>
        <w:spacing w:after="0" w:line="240" w:lineRule="auto"/>
        <w:rPr>
          <w:rFonts w:ascii="Times New Roman" w:eastAsia="Times New Roman" w:hAnsi="Times New Roman"/>
          <w:sz w:val="24"/>
          <w:szCs w:val="24"/>
          <w:lang w:eastAsia="ar-SA"/>
        </w:rPr>
      </w:pPr>
    </w:p>
    <w:p w:rsidR="00241087" w:rsidRPr="005F64E6" w:rsidRDefault="00241087" w:rsidP="00241087">
      <w:pPr>
        <w:spacing w:after="0" w:line="240" w:lineRule="auto"/>
        <w:ind w:left="360"/>
        <w:rPr>
          <w:rFonts w:ascii="Times New Roman" w:eastAsia="Times New Roman" w:hAnsi="Times New Roman"/>
          <w:sz w:val="24"/>
          <w:szCs w:val="24"/>
          <w:lang w:eastAsia="ar-SA"/>
        </w:rPr>
      </w:pPr>
      <w:r w:rsidRPr="005F64E6">
        <w:rPr>
          <w:rFonts w:ascii="Times New Roman" w:eastAsia="Times New Roman" w:hAnsi="Times New Roman"/>
          <w:b/>
          <w:sz w:val="24"/>
          <w:szCs w:val="24"/>
          <w:lang w:eastAsia="ar-SA"/>
        </w:rPr>
        <w:t>9.2</w:t>
      </w:r>
      <w:r w:rsidRPr="005F64E6">
        <w:rPr>
          <w:rFonts w:ascii="Times New Roman" w:eastAsia="Times New Roman" w:hAnsi="Times New Roman"/>
          <w:sz w:val="24"/>
          <w:szCs w:val="24"/>
          <w:lang w:eastAsia="ar-SA"/>
        </w:rPr>
        <w:t xml:space="preserve"> Материалы для самоконтроля по теме:</w:t>
      </w:r>
    </w:p>
    <w:p w:rsidR="00241087" w:rsidRPr="005F64E6" w:rsidRDefault="00241087" w:rsidP="00241087">
      <w:pPr>
        <w:spacing w:after="0" w:line="240" w:lineRule="auto"/>
        <w:ind w:left="360"/>
        <w:rPr>
          <w:rFonts w:ascii="Times New Roman" w:eastAsia="Times New Roman" w:hAnsi="Times New Roman"/>
          <w:b/>
          <w:sz w:val="24"/>
          <w:szCs w:val="24"/>
          <w:lang w:eastAsia="ar-SA"/>
        </w:rPr>
      </w:pPr>
    </w:p>
    <w:p w:rsidR="00241087" w:rsidRPr="005F64E6" w:rsidRDefault="00241087" w:rsidP="00241087">
      <w:pPr>
        <w:spacing w:after="0" w:line="240" w:lineRule="auto"/>
        <w:ind w:left="360"/>
        <w:rPr>
          <w:rFonts w:ascii="Times New Roman" w:eastAsia="Times New Roman" w:hAnsi="Times New Roman"/>
          <w:sz w:val="24"/>
          <w:szCs w:val="24"/>
          <w:lang w:eastAsia="ar-SA"/>
        </w:rPr>
      </w:pPr>
      <w:r w:rsidRPr="005F64E6">
        <w:rPr>
          <w:rFonts w:ascii="Times New Roman" w:eastAsia="Times New Roman" w:hAnsi="Times New Roman"/>
          <w:b/>
          <w:sz w:val="24"/>
          <w:szCs w:val="24"/>
          <w:lang w:eastAsia="ar-SA"/>
        </w:rPr>
        <w:t>Вопросы для самоконтроля</w:t>
      </w:r>
      <w:r w:rsidRPr="005F64E6">
        <w:rPr>
          <w:rFonts w:ascii="Times New Roman" w:eastAsia="Times New Roman" w:hAnsi="Times New Roman"/>
          <w:sz w:val="24"/>
          <w:szCs w:val="24"/>
          <w:lang w:eastAsia="ar-SA"/>
        </w:rPr>
        <w:t xml:space="preserve"> </w:t>
      </w:r>
    </w:p>
    <w:p w:rsidR="00241087" w:rsidRPr="005F64E6" w:rsidRDefault="00241087" w:rsidP="00241087">
      <w:pPr>
        <w:spacing w:after="0" w:line="240" w:lineRule="auto"/>
        <w:ind w:left="360"/>
        <w:rPr>
          <w:rFonts w:ascii="Times New Roman" w:eastAsia="Times New Roman" w:hAnsi="Times New Roman"/>
          <w:sz w:val="24"/>
          <w:szCs w:val="24"/>
          <w:lang w:eastAsia="ar-SA"/>
        </w:rPr>
      </w:pPr>
      <w:r w:rsidRPr="005F64E6">
        <w:rPr>
          <w:rFonts w:ascii="Times New Roman" w:eastAsia="Times New Roman" w:hAnsi="Times New Roman"/>
          <w:b/>
          <w:sz w:val="24"/>
          <w:szCs w:val="24"/>
          <w:lang w:eastAsia="ar-SA"/>
        </w:rPr>
        <w:t>по теме:</w:t>
      </w:r>
      <w:r w:rsidRPr="005F64E6">
        <w:rPr>
          <w:rFonts w:ascii="Times New Roman" w:eastAsia="Times New Roman" w:hAnsi="Times New Roman"/>
          <w:sz w:val="24"/>
          <w:szCs w:val="24"/>
          <w:lang w:eastAsia="ar-SA"/>
        </w:rPr>
        <w:t xml:space="preserve"> «Мейоз»</w:t>
      </w:r>
    </w:p>
    <w:p w:rsidR="00241087" w:rsidRPr="005F64E6" w:rsidRDefault="00241087" w:rsidP="00CC7374">
      <w:pPr>
        <w:numPr>
          <w:ilvl w:val="0"/>
          <w:numId w:val="41"/>
        </w:numPr>
        <w:suppressAutoHyphens/>
        <w:spacing w:after="0" w:line="240" w:lineRule="auto"/>
        <w:rPr>
          <w:rFonts w:ascii="Times New Roman" w:eastAsia="Times New Roman" w:hAnsi="Times New Roman"/>
          <w:sz w:val="24"/>
          <w:szCs w:val="24"/>
          <w:lang w:eastAsia="ar-SA"/>
        </w:rPr>
      </w:pPr>
      <w:r w:rsidRPr="005F64E6">
        <w:rPr>
          <w:rFonts w:ascii="Times New Roman" w:eastAsia="Times New Roman" w:hAnsi="Times New Roman"/>
          <w:sz w:val="24"/>
          <w:szCs w:val="24"/>
          <w:lang w:eastAsia="ar-SA"/>
        </w:rPr>
        <w:t>Какие хромосомы называются гомологичными? Их происхождение.</w:t>
      </w:r>
    </w:p>
    <w:p w:rsidR="00241087" w:rsidRPr="005F64E6" w:rsidRDefault="00241087" w:rsidP="00CC7374">
      <w:pPr>
        <w:numPr>
          <w:ilvl w:val="0"/>
          <w:numId w:val="41"/>
        </w:numPr>
        <w:suppressAutoHyphens/>
        <w:spacing w:after="0" w:line="240" w:lineRule="auto"/>
        <w:rPr>
          <w:rFonts w:ascii="Times New Roman" w:eastAsia="Times New Roman" w:hAnsi="Times New Roman"/>
          <w:sz w:val="24"/>
          <w:szCs w:val="24"/>
          <w:lang w:eastAsia="ar-SA"/>
        </w:rPr>
      </w:pPr>
      <w:r w:rsidRPr="005F64E6">
        <w:rPr>
          <w:rFonts w:ascii="Times New Roman" w:eastAsia="Times New Roman" w:hAnsi="Times New Roman"/>
          <w:sz w:val="24"/>
          <w:szCs w:val="24"/>
          <w:lang w:eastAsia="ar-SA"/>
        </w:rPr>
        <w:t>Какие хромосомы (хромотиды) называются дочерними или сестринскими?</w:t>
      </w:r>
    </w:p>
    <w:p w:rsidR="00241087" w:rsidRPr="005F64E6" w:rsidRDefault="00241087" w:rsidP="00CC7374">
      <w:pPr>
        <w:numPr>
          <w:ilvl w:val="0"/>
          <w:numId w:val="41"/>
        </w:numPr>
        <w:suppressAutoHyphens/>
        <w:spacing w:after="0" w:line="240" w:lineRule="auto"/>
        <w:rPr>
          <w:rFonts w:ascii="Times New Roman" w:eastAsia="Times New Roman" w:hAnsi="Times New Roman"/>
          <w:sz w:val="24"/>
          <w:szCs w:val="24"/>
          <w:lang w:eastAsia="ar-SA"/>
        </w:rPr>
      </w:pPr>
      <w:r w:rsidRPr="005F64E6">
        <w:rPr>
          <w:rFonts w:ascii="Times New Roman" w:eastAsia="Times New Roman" w:hAnsi="Times New Roman"/>
          <w:sz w:val="24"/>
          <w:szCs w:val="24"/>
          <w:lang w:eastAsia="ar-SA"/>
        </w:rPr>
        <w:t>Их происхождение в клетке?</w:t>
      </w:r>
    </w:p>
    <w:p w:rsidR="00241087" w:rsidRPr="005F64E6" w:rsidRDefault="00241087" w:rsidP="00CC7374">
      <w:pPr>
        <w:numPr>
          <w:ilvl w:val="0"/>
          <w:numId w:val="41"/>
        </w:numPr>
        <w:suppressAutoHyphens/>
        <w:spacing w:after="0" w:line="240" w:lineRule="auto"/>
        <w:rPr>
          <w:rFonts w:ascii="Times New Roman" w:eastAsia="Times New Roman" w:hAnsi="Times New Roman"/>
          <w:sz w:val="24"/>
          <w:szCs w:val="24"/>
          <w:lang w:eastAsia="ar-SA"/>
        </w:rPr>
      </w:pPr>
      <w:r w:rsidRPr="005F64E6">
        <w:rPr>
          <w:rFonts w:ascii="Times New Roman" w:eastAsia="Times New Roman" w:hAnsi="Times New Roman"/>
          <w:sz w:val="24"/>
          <w:szCs w:val="24"/>
          <w:lang w:eastAsia="ar-SA"/>
        </w:rPr>
        <w:t>Когда происходит  репликация ДНК, предшествующая мейоза?</w:t>
      </w:r>
    </w:p>
    <w:p w:rsidR="00241087" w:rsidRPr="005F64E6" w:rsidRDefault="00241087" w:rsidP="00CC7374">
      <w:pPr>
        <w:numPr>
          <w:ilvl w:val="0"/>
          <w:numId w:val="41"/>
        </w:numPr>
        <w:suppressAutoHyphens/>
        <w:spacing w:after="0" w:line="240" w:lineRule="auto"/>
        <w:rPr>
          <w:rFonts w:ascii="Times New Roman" w:eastAsia="Times New Roman" w:hAnsi="Times New Roman"/>
          <w:sz w:val="24"/>
          <w:szCs w:val="24"/>
          <w:lang w:eastAsia="ar-SA"/>
        </w:rPr>
      </w:pPr>
      <w:r w:rsidRPr="005F64E6">
        <w:rPr>
          <w:rFonts w:ascii="Times New Roman" w:eastAsia="Times New Roman" w:hAnsi="Times New Roman"/>
          <w:sz w:val="24"/>
          <w:szCs w:val="24"/>
          <w:lang w:eastAsia="ar-SA"/>
        </w:rPr>
        <w:t>Перечислите основные фазы 1го и 2-го деления мейоза.</w:t>
      </w:r>
    </w:p>
    <w:p w:rsidR="00241087" w:rsidRPr="005F64E6" w:rsidRDefault="00241087" w:rsidP="00CC7374">
      <w:pPr>
        <w:numPr>
          <w:ilvl w:val="0"/>
          <w:numId w:val="41"/>
        </w:numPr>
        <w:suppressAutoHyphens/>
        <w:spacing w:after="0" w:line="240" w:lineRule="auto"/>
        <w:rPr>
          <w:rFonts w:ascii="Times New Roman" w:eastAsia="Times New Roman" w:hAnsi="Times New Roman"/>
          <w:sz w:val="24"/>
          <w:szCs w:val="24"/>
          <w:lang w:eastAsia="ar-SA"/>
        </w:rPr>
      </w:pPr>
      <w:r w:rsidRPr="005F64E6">
        <w:rPr>
          <w:rFonts w:ascii="Times New Roman" w:eastAsia="Times New Roman" w:hAnsi="Times New Roman"/>
          <w:sz w:val="24"/>
          <w:szCs w:val="24"/>
          <w:lang w:eastAsia="ar-SA"/>
        </w:rPr>
        <w:t xml:space="preserve">Перечислите основные стадии профазы 1го деления мейоза.                    </w:t>
      </w:r>
    </w:p>
    <w:p w:rsidR="00241087" w:rsidRPr="005F64E6" w:rsidRDefault="00241087" w:rsidP="00CC7374">
      <w:pPr>
        <w:numPr>
          <w:ilvl w:val="0"/>
          <w:numId w:val="41"/>
        </w:numPr>
        <w:suppressAutoHyphens/>
        <w:spacing w:after="0" w:line="240" w:lineRule="auto"/>
        <w:rPr>
          <w:rFonts w:ascii="Times New Roman" w:eastAsia="Times New Roman" w:hAnsi="Times New Roman"/>
          <w:sz w:val="24"/>
          <w:szCs w:val="24"/>
          <w:lang w:eastAsia="ar-SA"/>
        </w:rPr>
      </w:pPr>
      <w:r w:rsidRPr="005F64E6">
        <w:rPr>
          <w:rFonts w:ascii="Times New Roman" w:eastAsia="Times New Roman" w:hAnsi="Times New Roman"/>
          <w:sz w:val="24"/>
          <w:szCs w:val="24"/>
          <w:lang w:eastAsia="ar-SA"/>
        </w:rPr>
        <w:t>Что такое синапсис или коньюгация?</w:t>
      </w:r>
    </w:p>
    <w:p w:rsidR="00241087" w:rsidRPr="005F64E6" w:rsidRDefault="00241087" w:rsidP="00CC7374">
      <w:pPr>
        <w:numPr>
          <w:ilvl w:val="0"/>
          <w:numId w:val="41"/>
        </w:numPr>
        <w:suppressAutoHyphens/>
        <w:spacing w:after="0" w:line="240" w:lineRule="auto"/>
        <w:rPr>
          <w:rFonts w:ascii="Times New Roman" w:eastAsia="Times New Roman" w:hAnsi="Times New Roman"/>
          <w:sz w:val="24"/>
          <w:szCs w:val="24"/>
          <w:lang w:eastAsia="ar-SA"/>
        </w:rPr>
      </w:pPr>
      <w:r w:rsidRPr="005F64E6">
        <w:rPr>
          <w:rFonts w:ascii="Times New Roman" w:eastAsia="Times New Roman" w:hAnsi="Times New Roman"/>
          <w:sz w:val="24"/>
          <w:szCs w:val="24"/>
          <w:lang w:eastAsia="ar-SA"/>
        </w:rPr>
        <w:t>В какой стадии 1-ой профазы мейоза начинается  коньюгация гомологичных хромосом?</w:t>
      </w:r>
    </w:p>
    <w:p w:rsidR="00241087" w:rsidRPr="005F64E6" w:rsidRDefault="00241087" w:rsidP="00CC7374">
      <w:pPr>
        <w:numPr>
          <w:ilvl w:val="0"/>
          <w:numId w:val="41"/>
        </w:numPr>
        <w:suppressAutoHyphens/>
        <w:spacing w:after="0" w:line="240" w:lineRule="auto"/>
        <w:rPr>
          <w:rFonts w:ascii="Times New Roman" w:eastAsia="Times New Roman" w:hAnsi="Times New Roman"/>
          <w:sz w:val="24"/>
          <w:szCs w:val="24"/>
          <w:lang w:eastAsia="ar-SA"/>
        </w:rPr>
      </w:pPr>
      <w:r w:rsidRPr="005F64E6">
        <w:rPr>
          <w:rFonts w:ascii="Times New Roman" w:eastAsia="Times New Roman" w:hAnsi="Times New Roman"/>
          <w:sz w:val="24"/>
          <w:szCs w:val="24"/>
          <w:lang w:eastAsia="ar-SA"/>
        </w:rPr>
        <w:t>Что такое биваленты и когда они наблюдаются?</w:t>
      </w:r>
    </w:p>
    <w:p w:rsidR="00241087" w:rsidRPr="005F64E6" w:rsidRDefault="00241087" w:rsidP="00CC7374">
      <w:pPr>
        <w:numPr>
          <w:ilvl w:val="0"/>
          <w:numId w:val="41"/>
        </w:numPr>
        <w:suppressAutoHyphens/>
        <w:spacing w:after="0" w:line="240" w:lineRule="auto"/>
        <w:rPr>
          <w:rFonts w:ascii="Times New Roman" w:eastAsia="Times New Roman" w:hAnsi="Times New Roman"/>
          <w:sz w:val="24"/>
          <w:szCs w:val="24"/>
          <w:lang w:eastAsia="ar-SA"/>
        </w:rPr>
      </w:pPr>
      <w:r w:rsidRPr="005F64E6">
        <w:rPr>
          <w:rFonts w:ascii="Times New Roman" w:eastAsia="Times New Roman" w:hAnsi="Times New Roman"/>
          <w:sz w:val="24"/>
          <w:szCs w:val="24"/>
          <w:lang w:eastAsia="ar-SA"/>
        </w:rPr>
        <w:t>Какое количество бивалентов наблюдается при созревани</w:t>
      </w:r>
      <w:r>
        <w:rPr>
          <w:rFonts w:ascii="Times New Roman" w:eastAsia="Times New Roman" w:hAnsi="Times New Roman"/>
          <w:sz w:val="24"/>
          <w:szCs w:val="24"/>
          <w:lang w:eastAsia="ar-SA"/>
        </w:rPr>
        <w:t>и</w:t>
      </w:r>
      <w:r w:rsidRPr="005F64E6">
        <w:rPr>
          <w:rFonts w:ascii="Times New Roman" w:eastAsia="Times New Roman" w:hAnsi="Times New Roman"/>
          <w:sz w:val="24"/>
          <w:szCs w:val="24"/>
          <w:lang w:eastAsia="ar-SA"/>
        </w:rPr>
        <w:t xml:space="preserve"> человеческих половых клеток (2п=46).</w:t>
      </w:r>
      <w:r>
        <w:rPr>
          <w:rFonts w:ascii="Times New Roman" w:eastAsia="Times New Roman" w:hAnsi="Times New Roman"/>
          <w:sz w:val="24"/>
          <w:szCs w:val="24"/>
          <w:lang w:eastAsia="ar-SA"/>
        </w:rPr>
        <w:t xml:space="preserve"> </w:t>
      </w:r>
      <w:r w:rsidRPr="005F64E6">
        <w:rPr>
          <w:rFonts w:ascii="Times New Roman" w:eastAsia="Times New Roman" w:hAnsi="Times New Roman"/>
          <w:sz w:val="24"/>
          <w:szCs w:val="24"/>
          <w:lang w:eastAsia="ar-SA"/>
        </w:rPr>
        <w:t>При созревани</w:t>
      </w:r>
      <w:r>
        <w:rPr>
          <w:rFonts w:ascii="Times New Roman" w:eastAsia="Times New Roman" w:hAnsi="Times New Roman"/>
          <w:sz w:val="24"/>
          <w:szCs w:val="24"/>
          <w:lang w:eastAsia="ar-SA"/>
        </w:rPr>
        <w:t>и</w:t>
      </w:r>
      <w:r w:rsidRPr="005F64E6">
        <w:rPr>
          <w:rFonts w:ascii="Times New Roman" w:eastAsia="Times New Roman" w:hAnsi="Times New Roman"/>
          <w:sz w:val="24"/>
          <w:szCs w:val="24"/>
          <w:lang w:eastAsia="ar-SA"/>
        </w:rPr>
        <w:t xml:space="preserve"> половых клеток лошадиной аскариды (2п=4)?</w:t>
      </w:r>
    </w:p>
    <w:p w:rsidR="00241087" w:rsidRPr="005F64E6" w:rsidRDefault="00241087" w:rsidP="00CC7374">
      <w:pPr>
        <w:numPr>
          <w:ilvl w:val="0"/>
          <w:numId w:val="41"/>
        </w:numPr>
        <w:suppressAutoHyphens/>
        <w:spacing w:after="0" w:line="240" w:lineRule="auto"/>
        <w:rPr>
          <w:rFonts w:ascii="Times New Roman" w:eastAsia="Times New Roman" w:hAnsi="Times New Roman"/>
          <w:sz w:val="24"/>
          <w:szCs w:val="24"/>
          <w:lang w:eastAsia="ar-SA"/>
        </w:rPr>
      </w:pPr>
      <w:r w:rsidRPr="005F64E6">
        <w:rPr>
          <w:rFonts w:ascii="Times New Roman" w:eastAsia="Times New Roman" w:hAnsi="Times New Roman"/>
          <w:sz w:val="24"/>
          <w:szCs w:val="24"/>
          <w:lang w:eastAsia="ar-SA"/>
        </w:rPr>
        <w:lastRenderedPageBreak/>
        <w:t>В какой стадии 1-ой профазы мейоза происходит обмен генетической информацией (ДНК) аллельных локусов гомологичных хромосом? Как называется этот процесс?</w:t>
      </w:r>
    </w:p>
    <w:p w:rsidR="00241087" w:rsidRPr="005F64E6" w:rsidRDefault="00241087" w:rsidP="00CC7374">
      <w:pPr>
        <w:numPr>
          <w:ilvl w:val="0"/>
          <w:numId w:val="41"/>
        </w:numPr>
        <w:suppressAutoHyphens/>
        <w:spacing w:after="0" w:line="240" w:lineRule="auto"/>
        <w:rPr>
          <w:rFonts w:ascii="Times New Roman" w:eastAsia="Times New Roman" w:hAnsi="Times New Roman"/>
          <w:sz w:val="24"/>
          <w:szCs w:val="24"/>
          <w:lang w:eastAsia="ar-SA"/>
        </w:rPr>
      </w:pPr>
      <w:r w:rsidRPr="005F64E6">
        <w:rPr>
          <w:rFonts w:ascii="Times New Roman" w:eastAsia="Times New Roman" w:hAnsi="Times New Roman"/>
          <w:sz w:val="24"/>
          <w:szCs w:val="24"/>
          <w:lang w:eastAsia="ar-SA"/>
        </w:rPr>
        <w:t>Роль синаптонемального комплекса в обмене генетической информацией гомологичных хромосом индивида (см. стенд «Мейоз» и рядом).</w:t>
      </w:r>
    </w:p>
    <w:p w:rsidR="00241087" w:rsidRPr="005F64E6" w:rsidRDefault="00241087" w:rsidP="00CC7374">
      <w:pPr>
        <w:numPr>
          <w:ilvl w:val="0"/>
          <w:numId w:val="41"/>
        </w:numPr>
        <w:suppressAutoHyphens/>
        <w:spacing w:after="0" w:line="240" w:lineRule="auto"/>
        <w:rPr>
          <w:rFonts w:ascii="Times New Roman" w:eastAsia="Times New Roman" w:hAnsi="Times New Roman"/>
          <w:sz w:val="24"/>
          <w:szCs w:val="24"/>
          <w:lang w:eastAsia="ar-SA"/>
        </w:rPr>
      </w:pPr>
      <w:r w:rsidRPr="005F64E6">
        <w:rPr>
          <w:rFonts w:ascii="Times New Roman" w:eastAsia="Times New Roman" w:hAnsi="Times New Roman"/>
          <w:sz w:val="24"/>
          <w:szCs w:val="24"/>
          <w:lang w:eastAsia="ar-SA"/>
        </w:rPr>
        <w:t>В какой стадии 1-ой профазы мейоза гомологи начинают отталкиваться друг от друга?</w:t>
      </w:r>
    </w:p>
    <w:p w:rsidR="00241087" w:rsidRPr="005F64E6" w:rsidRDefault="00241087" w:rsidP="00CC7374">
      <w:pPr>
        <w:numPr>
          <w:ilvl w:val="0"/>
          <w:numId w:val="41"/>
        </w:numPr>
        <w:suppressAutoHyphens/>
        <w:spacing w:after="0" w:line="240" w:lineRule="auto"/>
        <w:rPr>
          <w:rFonts w:ascii="Times New Roman" w:eastAsia="Times New Roman" w:hAnsi="Times New Roman"/>
          <w:sz w:val="24"/>
          <w:szCs w:val="24"/>
          <w:lang w:eastAsia="ar-SA"/>
        </w:rPr>
      </w:pPr>
      <w:r w:rsidRPr="005F64E6">
        <w:rPr>
          <w:rFonts w:ascii="Times New Roman" w:eastAsia="Times New Roman" w:hAnsi="Times New Roman"/>
          <w:sz w:val="24"/>
          <w:szCs w:val="24"/>
          <w:lang w:eastAsia="ar-SA"/>
        </w:rPr>
        <w:t>В какой стадии 2-ой профазы мейоза хромосомы минимально спирализованы и в какой максимально?</w:t>
      </w:r>
    </w:p>
    <w:p w:rsidR="00241087" w:rsidRPr="005F64E6" w:rsidRDefault="00241087" w:rsidP="00CC7374">
      <w:pPr>
        <w:numPr>
          <w:ilvl w:val="0"/>
          <w:numId w:val="41"/>
        </w:numPr>
        <w:suppressAutoHyphens/>
        <w:spacing w:after="0" w:line="240" w:lineRule="auto"/>
        <w:rPr>
          <w:rFonts w:ascii="Times New Roman" w:eastAsia="Times New Roman" w:hAnsi="Times New Roman"/>
          <w:sz w:val="24"/>
          <w:szCs w:val="24"/>
          <w:lang w:eastAsia="ar-SA"/>
        </w:rPr>
      </w:pPr>
      <w:r w:rsidRPr="005F64E6">
        <w:rPr>
          <w:rFonts w:ascii="Times New Roman" w:eastAsia="Times New Roman" w:hAnsi="Times New Roman"/>
          <w:sz w:val="24"/>
          <w:szCs w:val="24"/>
          <w:lang w:eastAsia="ar-SA"/>
        </w:rPr>
        <w:t>Какие хромосомы расходятся в анафазе 2-го мейотического деления?</w:t>
      </w:r>
    </w:p>
    <w:p w:rsidR="00241087" w:rsidRPr="005F64E6" w:rsidRDefault="00241087" w:rsidP="00CC7374">
      <w:pPr>
        <w:numPr>
          <w:ilvl w:val="0"/>
          <w:numId w:val="41"/>
        </w:numPr>
        <w:suppressAutoHyphens/>
        <w:spacing w:after="0" w:line="240" w:lineRule="auto"/>
        <w:rPr>
          <w:rFonts w:ascii="Times New Roman" w:eastAsia="Times New Roman" w:hAnsi="Times New Roman"/>
          <w:sz w:val="24"/>
          <w:szCs w:val="24"/>
          <w:lang w:eastAsia="ar-SA"/>
        </w:rPr>
      </w:pPr>
      <w:r w:rsidRPr="005F64E6">
        <w:rPr>
          <w:rFonts w:ascii="Times New Roman" w:eastAsia="Times New Roman" w:hAnsi="Times New Roman"/>
          <w:sz w:val="24"/>
          <w:szCs w:val="24"/>
          <w:lang w:eastAsia="ar-SA"/>
        </w:rPr>
        <w:t>Какие хромосомы расходятся в анафазе 1-го мейотического деления?</w:t>
      </w:r>
    </w:p>
    <w:p w:rsidR="00241087" w:rsidRPr="005F64E6" w:rsidRDefault="00241087" w:rsidP="00CC7374">
      <w:pPr>
        <w:numPr>
          <w:ilvl w:val="0"/>
          <w:numId w:val="41"/>
        </w:numPr>
        <w:suppressAutoHyphens/>
        <w:spacing w:after="0" w:line="240" w:lineRule="auto"/>
        <w:rPr>
          <w:rFonts w:ascii="Times New Roman" w:eastAsia="Times New Roman" w:hAnsi="Times New Roman"/>
          <w:sz w:val="24"/>
          <w:szCs w:val="24"/>
          <w:lang w:eastAsia="ar-SA"/>
        </w:rPr>
      </w:pPr>
      <w:r w:rsidRPr="005F64E6">
        <w:rPr>
          <w:rFonts w:ascii="Times New Roman" w:eastAsia="Times New Roman" w:hAnsi="Times New Roman"/>
          <w:sz w:val="24"/>
          <w:szCs w:val="24"/>
          <w:lang w:eastAsia="ar-SA"/>
        </w:rPr>
        <w:t>В каких двух фазах мейоза достигается рекомбинация генетического материала данного индивида (на молекулярном уровне ДНК и на уровне целых хромосом)?</w:t>
      </w:r>
    </w:p>
    <w:p w:rsidR="00241087" w:rsidRPr="005F64E6" w:rsidRDefault="00241087" w:rsidP="00CC7374">
      <w:pPr>
        <w:numPr>
          <w:ilvl w:val="0"/>
          <w:numId w:val="41"/>
        </w:numPr>
        <w:suppressAutoHyphens/>
        <w:spacing w:after="0" w:line="240" w:lineRule="auto"/>
        <w:rPr>
          <w:rFonts w:ascii="Times New Roman" w:eastAsia="Times New Roman" w:hAnsi="Times New Roman"/>
          <w:sz w:val="24"/>
          <w:szCs w:val="24"/>
          <w:lang w:eastAsia="ar-SA"/>
        </w:rPr>
      </w:pPr>
      <w:r w:rsidRPr="005F64E6">
        <w:rPr>
          <w:rFonts w:ascii="Times New Roman" w:eastAsia="Times New Roman" w:hAnsi="Times New Roman"/>
          <w:sz w:val="24"/>
          <w:szCs w:val="24"/>
          <w:lang w:eastAsia="ar-SA"/>
        </w:rPr>
        <w:t>Гаметы одного  индивида генетически идентичны или нет? Объясните</w:t>
      </w:r>
    </w:p>
    <w:p w:rsidR="00241087" w:rsidRPr="005F64E6" w:rsidRDefault="00241087" w:rsidP="00CC7374">
      <w:pPr>
        <w:numPr>
          <w:ilvl w:val="0"/>
          <w:numId w:val="41"/>
        </w:numPr>
        <w:suppressAutoHyphens/>
        <w:spacing w:after="0" w:line="240" w:lineRule="auto"/>
        <w:rPr>
          <w:rFonts w:ascii="Times New Roman" w:eastAsia="Times New Roman" w:hAnsi="Times New Roman"/>
          <w:sz w:val="24"/>
          <w:szCs w:val="24"/>
          <w:lang w:eastAsia="ar-SA"/>
        </w:rPr>
      </w:pPr>
      <w:r w:rsidRPr="005F64E6">
        <w:rPr>
          <w:rFonts w:ascii="Times New Roman" w:eastAsia="Times New Roman" w:hAnsi="Times New Roman"/>
          <w:sz w:val="24"/>
          <w:szCs w:val="24"/>
          <w:lang w:eastAsia="ar-SA"/>
        </w:rPr>
        <w:t>Назовите основные отличия мейотического  деления от митотического.</w:t>
      </w:r>
    </w:p>
    <w:p w:rsidR="000D1736" w:rsidRDefault="000D1736">
      <w:pPr>
        <w:rPr>
          <w:rFonts w:ascii="Times New Roman" w:hAnsi="Times New Roman" w:cs="Times New Roman"/>
          <w:sz w:val="24"/>
          <w:szCs w:val="24"/>
        </w:rPr>
      </w:pPr>
      <w:r>
        <w:rPr>
          <w:rFonts w:ascii="Times New Roman" w:hAnsi="Times New Roman" w:cs="Times New Roman"/>
          <w:sz w:val="24"/>
          <w:szCs w:val="24"/>
        </w:rPr>
        <w:br w:type="page"/>
      </w:r>
    </w:p>
    <w:p w:rsidR="000D1736" w:rsidRPr="000D1736" w:rsidRDefault="000D1736" w:rsidP="000D1736">
      <w:pPr>
        <w:spacing w:after="0" w:line="240" w:lineRule="auto"/>
        <w:jc w:val="center"/>
        <w:rPr>
          <w:rFonts w:ascii="Times New Roman" w:hAnsi="Times New Roman" w:cs="Times New Roman"/>
          <w:b/>
          <w:sz w:val="20"/>
          <w:szCs w:val="20"/>
        </w:rPr>
      </w:pPr>
      <w:r w:rsidRPr="000D1736">
        <w:rPr>
          <w:rFonts w:ascii="Times New Roman" w:hAnsi="Times New Roman" w:cs="Times New Roman"/>
          <w:b/>
          <w:sz w:val="20"/>
          <w:szCs w:val="20"/>
        </w:rPr>
        <w:lastRenderedPageBreak/>
        <w:t>Федеральное государственное образовательное учреждение высшего образования</w:t>
      </w:r>
    </w:p>
    <w:p w:rsidR="000D1736" w:rsidRPr="000D1736" w:rsidRDefault="000D1736" w:rsidP="000D1736">
      <w:pPr>
        <w:spacing w:after="0" w:line="240" w:lineRule="auto"/>
        <w:jc w:val="center"/>
        <w:rPr>
          <w:rFonts w:ascii="Times New Roman" w:hAnsi="Times New Roman" w:cs="Times New Roman"/>
          <w:b/>
          <w:sz w:val="20"/>
          <w:szCs w:val="20"/>
        </w:rPr>
      </w:pPr>
      <w:r w:rsidRPr="000D1736">
        <w:rPr>
          <w:rFonts w:ascii="Times New Roman" w:hAnsi="Times New Roman" w:cs="Times New Roman"/>
          <w:b/>
          <w:sz w:val="20"/>
          <w:szCs w:val="20"/>
        </w:rPr>
        <w:t>«Новосибирский государственный медицинский университет»</w:t>
      </w:r>
    </w:p>
    <w:p w:rsidR="000D1736" w:rsidRPr="000D1736" w:rsidRDefault="000D1736" w:rsidP="000D1736">
      <w:pPr>
        <w:spacing w:after="0" w:line="240" w:lineRule="auto"/>
        <w:jc w:val="center"/>
        <w:rPr>
          <w:rFonts w:ascii="Times New Roman" w:hAnsi="Times New Roman" w:cs="Times New Roman"/>
          <w:b/>
          <w:sz w:val="20"/>
          <w:szCs w:val="20"/>
        </w:rPr>
      </w:pPr>
      <w:r w:rsidRPr="000D1736">
        <w:rPr>
          <w:rFonts w:ascii="Times New Roman" w:hAnsi="Times New Roman" w:cs="Times New Roman"/>
          <w:b/>
          <w:sz w:val="20"/>
          <w:szCs w:val="20"/>
        </w:rPr>
        <w:t>Министерства здравоохранения Российской Федерации</w:t>
      </w:r>
    </w:p>
    <w:p w:rsidR="000D1736" w:rsidRPr="000D1736" w:rsidRDefault="000D1736" w:rsidP="000D1736">
      <w:pPr>
        <w:spacing w:after="0" w:line="240" w:lineRule="auto"/>
        <w:jc w:val="center"/>
        <w:rPr>
          <w:rFonts w:ascii="Times New Roman" w:hAnsi="Times New Roman" w:cs="Times New Roman"/>
          <w:b/>
          <w:sz w:val="20"/>
          <w:szCs w:val="20"/>
        </w:rPr>
      </w:pPr>
      <w:r w:rsidRPr="000D1736">
        <w:rPr>
          <w:rFonts w:ascii="Times New Roman" w:hAnsi="Times New Roman" w:cs="Times New Roman"/>
          <w:b/>
          <w:sz w:val="20"/>
          <w:szCs w:val="20"/>
        </w:rPr>
        <w:t xml:space="preserve">(ФГБОУ ВО НГМУ Минздрава России) </w:t>
      </w:r>
    </w:p>
    <w:p w:rsidR="000D1736" w:rsidRPr="000D1736" w:rsidRDefault="000D1736" w:rsidP="000D1736">
      <w:pPr>
        <w:spacing w:after="0" w:line="240" w:lineRule="auto"/>
        <w:jc w:val="center"/>
        <w:rPr>
          <w:rFonts w:ascii="Times New Roman" w:hAnsi="Times New Roman" w:cs="Times New Roman"/>
          <w:sz w:val="24"/>
          <w:szCs w:val="24"/>
        </w:rPr>
      </w:pPr>
    </w:p>
    <w:p w:rsidR="000D1736" w:rsidRPr="000D1736" w:rsidRDefault="000D1736" w:rsidP="000D1736">
      <w:pPr>
        <w:spacing w:after="0" w:line="240" w:lineRule="auto"/>
        <w:jc w:val="center"/>
        <w:rPr>
          <w:rFonts w:ascii="Times New Roman" w:hAnsi="Times New Roman" w:cs="Times New Roman"/>
          <w:sz w:val="24"/>
          <w:szCs w:val="24"/>
        </w:rPr>
      </w:pPr>
    </w:p>
    <w:p w:rsidR="000D1736" w:rsidRPr="000D1736" w:rsidRDefault="000D1736" w:rsidP="000D1736">
      <w:pPr>
        <w:spacing w:after="0" w:line="240" w:lineRule="auto"/>
        <w:jc w:val="center"/>
        <w:rPr>
          <w:rFonts w:ascii="Times New Roman" w:hAnsi="Times New Roman" w:cs="Times New Roman"/>
          <w:sz w:val="24"/>
          <w:szCs w:val="24"/>
        </w:rPr>
      </w:pPr>
    </w:p>
    <w:p w:rsidR="000D1736" w:rsidRPr="000D1736" w:rsidRDefault="000D1736" w:rsidP="000D1736">
      <w:pPr>
        <w:spacing w:after="0" w:line="240" w:lineRule="auto"/>
        <w:rPr>
          <w:rFonts w:ascii="Times New Roman" w:hAnsi="Times New Roman" w:cs="Times New Roman"/>
          <w:sz w:val="24"/>
          <w:szCs w:val="24"/>
        </w:rPr>
      </w:pPr>
    </w:p>
    <w:p w:rsidR="000D1736" w:rsidRPr="000D1736" w:rsidRDefault="000D1736" w:rsidP="000D1736">
      <w:pPr>
        <w:tabs>
          <w:tab w:val="left" w:pos="5715"/>
        </w:tabs>
        <w:spacing w:after="0" w:line="240" w:lineRule="auto"/>
        <w:jc w:val="right"/>
        <w:rPr>
          <w:rFonts w:ascii="Times New Roman" w:hAnsi="Times New Roman" w:cs="Times New Roman"/>
          <w:sz w:val="24"/>
          <w:szCs w:val="24"/>
        </w:rPr>
      </w:pPr>
      <w:r w:rsidRPr="000D1736">
        <w:rPr>
          <w:rFonts w:ascii="Times New Roman" w:hAnsi="Times New Roman" w:cs="Times New Roman"/>
          <w:sz w:val="24"/>
          <w:szCs w:val="24"/>
        </w:rPr>
        <w:tab/>
      </w:r>
    </w:p>
    <w:p w:rsidR="000D1736" w:rsidRPr="000D1736" w:rsidRDefault="000D1736" w:rsidP="000D1736">
      <w:pPr>
        <w:spacing w:after="0" w:line="240" w:lineRule="auto"/>
        <w:rPr>
          <w:rFonts w:ascii="Times New Roman" w:hAnsi="Times New Roman" w:cs="Times New Roman"/>
          <w:sz w:val="24"/>
          <w:szCs w:val="24"/>
        </w:rPr>
      </w:pPr>
    </w:p>
    <w:p w:rsidR="000D1736" w:rsidRPr="000D1736" w:rsidRDefault="000D1736" w:rsidP="000D1736">
      <w:pPr>
        <w:spacing w:after="0" w:line="240" w:lineRule="auto"/>
        <w:rPr>
          <w:rFonts w:ascii="Times New Roman" w:hAnsi="Times New Roman" w:cs="Times New Roman"/>
          <w:sz w:val="24"/>
          <w:szCs w:val="24"/>
        </w:rPr>
      </w:pPr>
    </w:p>
    <w:p w:rsidR="000D1736" w:rsidRPr="000D1736" w:rsidRDefault="000D1736" w:rsidP="000D1736">
      <w:pPr>
        <w:spacing w:after="0" w:line="240" w:lineRule="auto"/>
        <w:rPr>
          <w:rFonts w:ascii="Times New Roman" w:hAnsi="Times New Roman" w:cs="Times New Roman"/>
          <w:sz w:val="24"/>
          <w:szCs w:val="24"/>
        </w:rPr>
      </w:pPr>
    </w:p>
    <w:p w:rsidR="000D1736" w:rsidRPr="000D1736" w:rsidRDefault="000D1736" w:rsidP="000D1736">
      <w:pPr>
        <w:spacing w:after="0" w:line="240" w:lineRule="auto"/>
        <w:rPr>
          <w:rFonts w:ascii="Times New Roman" w:hAnsi="Times New Roman" w:cs="Times New Roman"/>
          <w:sz w:val="24"/>
          <w:szCs w:val="24"/>
        </w:rPr>
      </w:pPr>
    </w:p>
    <w:p w:rsidR="000D1736" w:rsidRPr="000D1736" w:rsidRDefault="000D1736" w:rsidP="000D1736">
      <w:pPr>
        <w:spacing w:after="0" w:line="240" w:lineRule="auto"/>
        <w:rPr>
          <w:rFonts w:ascii="Times New Roman" w:hAnsi="Times New Roman" w:cs="Times New Roman"/>
          <w:sz w:val="24"/>
          <w:szCs w:val="24"/>
        </w:rPr>
      </w:pPr>
    </w:p>
    <w:p w:rsidR="000D1736" w:rsidRPr="000D1736" w:rsidRDefault="000D1736" w:rsidP="000D1736">
      <w:pPr>
        <w:spacing w:after="0" w:line="240" w:lineRule="auto"/>
        <w:rPr>
          <w:rFonts w:ascii="Times New Roman" w:hAnsi="Times New Roman" w:cs="Times New Roman"/>
          <w:sz w:val="24"/>
          <w:szCs w:val="24"/>
        </w:rPr>
      </w:pPr>
    </w:p>
    <w:p w:rsidR="000D1736" w:rsidRPr="000D1736" w:rsidRDefault="000D1736" w:rsidP="000D1736">
      <w:pPr>
        <w:spacing w:after="0" w:line="240" w:lineRule="auto"/>
        <w:jc w:val="center"/>
        <w:rPr>
          <w:rFonts w:ascii="Times New Roman" w:hAnsi="Times New Roman" w:cs="Times New Roman"/>
          <w:b/>
          <w:sz w:val="24"/>
          <w:szCs w:val="24"/>
        </w:rPr>
      </w:pPr>
      <w:r w:rsidRPr="000D1736">
        <w:rPr>
          <w:rFonts w:ascii="Times New Roman" w:hAnsi="Times New Roman" w:cs="Times New Roman"/>
          <w:b/>
          <w:sz w:val="24"/>
          <w:szCs w:val="24"/>
        </w:rPr>
        <w:t>МЕТОДИЧЕСКИЕ УКАЗАНИЯ ДЛЯ СТУДЕНТОВ</w:t>
      </w:r>
    </w:p>
    <w:p w:rsidR="000D1736" w:rsidRPr="000D1736" w:rsidRDefault="000D1736" w:rsidP="000D1736">
      <w:pPr>
        <w:spacing w:after="0" w:line="240" w:lineRule="auto"/>
        <w:jc w:val="center"/>
        <w:rPr>
          <w:rFonts w:ascii="Times New Roman" w:hAnsi="Times New Roman" w:cs="Times New Roman"/>
          <w:sz w:val="24"/>
          <w:szCs w:val="24"/>
        </w:rPr>
      </w:pPr>
    </w:p>
    <w:p w:rsidR="000D1736" w:rsidRPr="000D1736" w:rsidRDefault="000D1736" w:rsidP="000D1736">
      <w:pPr>
        <w:spacing w:after="0" w:line="240" w:lineRule="auto"/>
        <w:jc w:val="center"/>
        <w:rPr>
          <w:rFonts w:ascii="Times New Roman" w:hAnsi="Times New Roman" w:cs="Times New Roman"/>
          <w:sz w:val="24"/>
          <w:szCs w:val="24"/>
        </w:rPr>
      </w:pPr>
    </w:p>
    <w:p w:rsidR="000D1736" w:rsidRPr="000D1736" w:rsidRDefault="000D1736" w:rsidP="000D1736">
      <w:pPr>
        <w:spacing w:after="0" w:line="240" w:lineRule="auto"/>
        <w:jc w:val="center"/>
        <w:rPr>
          <w:rFonts w:ascii="Times New Roman" w:hAnsi="Times New Roman" w:cs="Times New Roman"/>
          <w:b/>
          <w:sz w:val="32"/>
          <w:szCs w:val="32"/>
        </w:rPr>
      </w:pPr>
      <w:r w:rsidRPr="000D1736">
        <w:rPr>
          <w:rFonts w:ascii="Times New Roman" w:hAnsi="Times New Roman" w:cs="Times New Roman"/>
          <w:b/>
          <w:sz w:val="32"/>
          <w:szCs w:val="32"/>
        </w:rPr>
        <w:t>Практическое занятие № Тема: «Гаметогенез»</w:t>
      </w:r>
    </w:p>
    <w:p w:rsidR="000D1736" w:rsidRPr="000D1736" w:rsidRDefault="000D1736" w:rsidP="000D1736">
      <w:pPr>
        <w:tabs>
          <w:tab w:val="left" w:pos="2385"/>
        </w:tabs>
        <w:spacing w:after="0" w:line="240" w:lineRule="auto"/>
        <w:rPr>
          <w:rFonts w:ascii="Times New Roman" w:hAnsi="Times New Roman" w:cs="Times New Roman"/>
          <w:sz w:val="24"/>
          <w:szCs w:val="24"/>
        </w:rPr>
      </w:pPr>
    </w:p>
    <w:p w:rsidR="000D1736" w:rsidRPr="000D1736" w:rsidRDefault="000D1736" w:rsidP="000D1736">
      <w:pPr>
        <w:tabs>
          <w:tab w:val="left" w:pos="2385"/>
        </w:tabs>
        <w:spacing w:after="0" w:line="240" w:lineRule="auto"/>
        <w:rPr>
          <w:rFonts w:ascii="Times New Roman" w:hAnsi="Times New Roman" w:cs="Times New Roman"/>
          <w:sz w:val="24"/>
          <w:szCs w:val="24"/>
        </w:rPr>
      </w:pPr>
    </w:p>
    <w:p w:rsidR="000D1736" w:rsidRDefault="000D1736" w:rsidP="000D1736">
      <w:pPr>
        <w:tabs>
          <w:tab w:val="left" w:pos="2385"/>
        </w:tabs>
        <w:spacing w:after="0" w:line="240" w:lineRule="auto"/>
        <w:rPr>
          <w:rFonts w:ascii="Times New Roman" w:hAnsi="Times New Roman" w:cs="Times New Roman"/>
          <w:sz w:val="24"/>
          <w:szCs w:val="24"/>
        </w:rPr>
      </w:pPr>
    </w:p>
    <w:p w:rsidR="000D1736" w:rsidRDefault="000D1736" w:rsidP="000D1736">
      <w:pPr>
        <w:tabs>
          <w:tab w:val="left" w:pos="2385"/>
        </w:tabs>
        <w:spacing w:after="0" w:line="240" w:lineRule="auto"/>
        <w:rPr>
          <w:rFonts w:ascii="Times New Roman" w:hAnsi="Times New Roman" w:cs="Times New Roman"/>
          <w:sz w:val="24"/>
          <w:szCs w:val="24"/>
        </w:rPr>
      </w:pPr>
    </w:p>
    <w:p w:rsidR="000D1736" w:rsidRDefault="000D1736" w:rsidP="000D1736">
      <w:pPr>
        <w:tabs>
          <w:tab w:val="left" w:pos="2385"/>
        </w:tabs>
        <w:spacing w:after="0" w:line="240" w:lineRule="auto"/>
        <w:rPr>
          <w:rFonts w:ascii="Times New Roman" w:hAnsi="Times New Roman" w:cs="Times New Roman"/>
          <w:sz w:val="24"/>
          <w:szCs w:val="24"/>
        </w:rPr>
      </w:pPr>
    </w:p>
    <w:p w:rsidR="000D1736" w:rsidRPr="000D1736" w:rsidRDefault="000D1736" w:rsidP="000D1736">
      <w:pPr>
        <w:tabs>
          <w:tab w:val="left" w:pos="2385"/>
        </w:tabs>
        <w:spacing w:after="0" w:line="240" w:lineRule="auto"/>
        <w:rPr>
          <w:rFonts w:ascii="Times New Roman" w:hAnsi="Times New Roman" w:cs="Times New Roman"/>
          <w:sz w:val="24"/>
          <w:szCs w:val="24"/>
        </w:rPr>
      </w:pPr>
    </w:p>
    <w:p w:rsidR="000D1736" w:rsidRPr="000D1736" w:rsidRDefault="000D1736" w:rsidP="000D1736">
      <w:pPr>
        <w:tabs>
          <w:tab w:val="left" w:pos="2385"/>
        </w:tabs>
        <w:spacing w:after="0" w:line="240" w:lineRule="auto"/>
        <w:rPr>
          <w:rFonts w:ascii="Times New Roman" w:hAnsi="Times New Roman" w:cs="Times New Roman"/>
          <w:sz w:val="24"/>
          <w:szCs w:val="24"/>
        </w:rPr>
      </w:pPr>
    </w:p>
    <w:p w:rsidR="000D1736" w:rsidRPr="000D1736" w:rsidRDefault="000D1736" w:rsidP="000D1736">
      <w:pPr>
        <w:tabs>
          <w:tab w:val="left" w:pos="2385"/>
        </w:tabs>
        <w:spacing w:after="0" w:line="240" w:lineRule="auto"/>
        <w:rPr>
          <w:rFonts w:ascii="Times New Roman" w:hAnsi="Times New Roman" w:cs="Times New Roman"/>
          <w:sz w:val="24"/>
          <w:szCs w:val="24"/>
        </w:rPr>
      </w:pPr>
    </w:p>
    <w:p w:rsidR="000D1736" w:rsidRPr="000D1736" w:rsidRDefault="000D1736" w:rsidP="000D1736">
      <w:pPr>
        <w:tabs>
          <w:tab w:val="left" w:pos="2385"/>
        </w:tabs>
        <w:spacing w:after="0" w:line="240" w:lineRule="auto"/>
        <w:rPr>
          <w:rFonts w:ascii="Times New Roman" w:hAnsi="Times New Roman" w:cs="Times New Roman"/>
          <w:sz w:val="24"/>
          <w:szCs w:val="24"/>
        </w:rPr>
      </w:pPr>
    </w:p>
    <w:p w:rsidR="000D1736" w:rsidRPr="000D1736" w:rsidRDefault="000D1736" w:rsidP="000D1736">
      <w:pPr>
        <w:tabs>
          <w:tab w:val="left" w:pos="2385"/>
        </w:tabs>
        <w:spacing w:after="0" w:line="240" w:lineRule="auto"/>
        <w:rPr>
          <w:rFonts w:ascii="Times New Roman" w:hAnsi="Times New Roman" w:cs="Times New Roman"/>
          <w:sz w:val="28"/>
          <w:szCs w:val="28"/>
        </w:rPr>
      </w:pPr>
      <w:r w:rsidRPr="000D1736">
        <w:rPr>
          <w:rFonts w:ascii="Times New Roman" w:hAnsi="Times New Roman" w:cs="Times New Roman"/>
          <w:sz w:val="28"/>
          <w:szCs w:val="28"/>
        </w:rPr>
        <w:t xml:space="preserve">Дисциплина      </w:t>
      </w:r>
      <w:r w:rsidRPr="000D1736">
        <w:rPr>
          <w:rFonts w:ascii="Times New Roman" w:hAnsi="Times New Roman" w:cs="Times New Roman"/>
          <w:b/>
          <w:sz w:val="28"/>
          <w:szCs w:val="28"/>
          <w:u w:val="single"/>
        </w:rPr>
        <w:t>Б1.Б.7  «Биология»</w:t>
      </w:r>
    </w:p>
    <w:p w:rsidR="000D1736" w:rsidRPr="000D1736" w:rsidRDefault="000D1736" w:rsidP="000D1736">
      <w:pPr>
        <w:tabs>
          <w:tab w:val="left" w:pos="2385"/>
        </w:tabs>
        <w:spacing w:after="0" w:line="240" w:lineRule="auto"/>
        <w:rPr>
          <w:rFonts w:ascii="Times New Roman" w:hAnsi="Times New Roman" w:cs="Times New Roman"/>
          <w:sz w:val="28"/>
          <w:szCs w:val="28"/>
        </w:rPr>
      </w:pPr>
    </w:p>
    <w:p w:rsidR="000D1736" w:rsidRPr="000D1736" w:rsidRDefault="000D1736" w:rsidP="000D1736">
      <w:pPr>
        <w:tabs>
          <w:tab w:val="left" w:pos="2385"/>
        </w:tabs>
        <w:spacing w:after="0" w:line="240" w:lineRule="auto"/>
        <w:rPr>
          <w:rFonts w:ascii="Times New Roman" w:hAnsi="Times New Roman" w:cs="Times New Roman"/>
          <w:b/>
          <w:sz w:val="28"/>
          <w:szCs w:val="28"/>
        </w:rPr>
      </w:pPr>
      <w:r w:rsidRPr="000D1736">
        <w:rPr>
          <w:rFonts w:ascii="Times New Roman" w:hAnsi="Times New Roman" w:cs="Times New Roman"/>
          <w:sz w:val="28"/>
          <w:szCs w:val="28"/>
        </w:rPr>
        <w:t xml:space="preserve">Направление подготовки      </w:t>
      </w:r>
      <w:r w:rsidRPr="000D1736">
        <w:rPr>
          <w:rFonts w:ascii="Times New Roman" w:hAnsi="Times New Roman" w:cs="Times New Roman"/>
          <w:b/>
          <w:sz w:val="28"/>
          <w:szCs w:val="28"/>
          <w:u w:val="single"/>
        </w:rPr>
        <w:t>31.05.03   «Стоматология»</w:t>
      </w:r>
      <w:r w:rsidRPr="000D1736">
        <w:rPr>
          <w:rFonts w:ascii="Times New Roman" w:hAnsi="Times New Roman" w:cs="Times New Roman"/>
          <w:b/>
          <w:sz w:val="28"/>
          <w:szCs w:val="28"/>
        </w:rPr>
        <w:t xml:space="preserve">  </w:t>
      </w:r>
    </w:p>
    <w:p w:rsidR="000D1736" w:rsidRPr="000D1736" w:rsidRDefault="000D1736" w:rsidP="000D1736">
      <w:pPr>
        <w:tabs>
          <w:tab w:val="left" w:pos="2385"/>
        </w:tabs>
        <w:spacing w:after="0" w:line="240" w:lineRule="auto"/>
        <w:rPr>
          <w:rFonts w:ascii="Times New Roman" w:hAnsi="Times New Roman" w:cs="Times New Roman"/>
          <w:sz w:val="28"/>
          <w:szCs w:val="28"/>
        </w:rPr>
      </w:pPr>
    </w:p>
    <w:p w:rsidR="000D1736" w:rsidRPr="000D1736" w:rsidRDefault="000D1736" w:rsidP="000D1736">
      <w:pPr>
        <w:tabs>
          <w:tab w:val="left" w:pos="2385"/>
        </w:tabs>
        <w:spacing w:after="0" w:line="240" w:lineRule="auto"/>
        <w:rPr>
          <w:rFonts w:ascii="Times New Roman" w:hAnsi="Times New Roman" w:cs="Times New Roman"/>
          <w:b/>
          <w:sz w:val="28"/>
          <w:szCs w:val="28"/>
          <w:u w:val="single"/>
        </w:rPr>
      </w:pPr>
      <w:r w:rsidRPr="000D1736">
        <w:rPr>
          <w:rFonts w:ascii="Times New Roman" w:hAnsi="Times New Roman" w:cs="Times New Roman"/>
          <w:sz w:val="28"/>
          <w:szCs w:val="28"/>
        </w:rPr>
        <w:t xml:space="preserve">Квалификация (степень)     </w:t>
      </w:r>
      <w:r w:rsidRPr="000D1736">
        <w:rPr>
          <w:rFonts w:ascii="Times New Roman" w:hAnsi="Times New Roman" w:cs="Times New Roman"/>
          <w:b/>
          <w:sz w:val="28"/>
          <w:szCs w:val="28"/>
          <w:u w:val="single"/>
        </w:rPr>
        <w:t xml:space="preserve">врач-стоматолог </w:t>
      </w:r>
    </w:p>
    <w:p w:rsidR="000D1736" w:rsidRPr="000D1736" w:rsidRDefault="000D1736" w:rsidP="000D1736">
      <w:pPr>
        <w:tabs>
          <w:tab w:val="left" w:pos="2385"/>
        </w:tabs>
        <w:spacing w:after="0" w:line="240" w:lineRule="auto"/>
        <w:rPr>
          <w:rFonts w:ascii="Times New Roman" w:hAnsi="Times New Roman" w:cs="Times New Roman"/>
          <w:sz w:val="28"/>
          <w:szCs w:val="28"/>
        </w:rPr>
      </w:pPr>
    </w:p>
    <w:p w:rsidR="000D1736" w:rsidRPr="000D1736" w:rsidRDefault="000D1736" w:rsidP="000D1736">
      <w:pPr>
        <w:tabs>
          <w:tab w:val="left" w:pos="2385"/>
        </w:tabs>
        <w:spacing w:after="0" w:line="240" w:lineRule="auto"/>
        <w:rPr>
          <w:rFonts w:ascii="Times New Roman" w:hAnsi="Times New Roman" w:cs="Times New Roman"/>
          <w:b/>
          <w:sz w:val="28"/>
          <w:szCs w:val="28"/>
          <w:u w:val="single"/>
        </w:rPr>
      </w:pPr>
      <w:r w:rsidRPr="000D1736">
        <w:rPr>
          <w:rFonts w:ascii="Times New Roman" w:hAnsi="Times New Roman" w:cs="Times New Roman"/>
          <w:sz w:val="28"/>
          <w:szCs w:val="28"/>
        </w:rPr>
        <w:t xml:space="preserve">Форма обучения       </w:t>
      </w:r>
      <w:r w:rsidRPr="000D1736">
        <w:rPr>
          <w:rFonts w:ascii="Times New Roman" w:hAnsi="Times New Roman" w:cs="Times New Roman"/>
          <w:b/>
          <w:sz w:val="28"/>
          <w:szCs w:val="28"/>
          <w:u w:val="single"/>
        </w:rPr>
        <w:t>очная</w:t>
      </w:r>
    </w:p>
    <w:p w:rsidR="000D1736" w:rsidRPr="000D1736" w:rsidRDefault="000D1736" w:rsidP="000D1736">
      <w:pPr>
        <w:tabs>
          <w:tab w:val="left" w:pos="2385"/>
        </w:tabs>
        <w:spacing w:after="0" w:line="240" w:lineRule="auto"/>
        <w:rPr>
          <w:rFonts w:ascii="Times New Roman" w:hAnsi="Times New Roman" w:cs="Times New Roman"/>
          <w:sz w:val="28"/>
          <w:szCs w:val="28"/>
        </w:rPr>
      </w:pPr>
    </w:p>
    <w:p w:rsidR="000D1736" w:rsidRPr="000D1736" w:rsidRDefault="000D1736" w:rsidP="000D1736">
      <w:pPr>
        <w:tabs>
          <w:tab w:val="left" w:pos="2385"/>
        </w:tabs>
        <w:spacing w:after="0" w:line="240" w:lineRule="auto"/>
        <w:rPr>
          <w:rFonts w:ascii="Times New Roman" w:hAnsi="Times New Roman" w:cs="Times New Roman"/>
          <w:b/>
          <w:sz w:val="28"/>
          <w:szCs w:val="28"/>
        </w:rPr>
      </w:pPr>
      <w:r w:rsidRPr="000D1736">
        <w:rPr>
          <w:rFonts w:ascii="Times New Roman" w:hAnsi="Times New Roman" w:cs="Times New Roman"/>
          <w:sz w:val="28"/>
          <w:szCs w:val="28"/>
        </w:rPr>
        <w:t xml:space="preserve">Курс </w:t>
      </w:r>
      <w:r w:rsidRPr="000D1736">
        <w:rPr>
          <w:rFonts w:ascii="Times New Roman" w:hAnsi="Times New Roman" w:cs="Times New Roman"/>
          <w:b/>
          <w:sz w:val="28"/>
          <w:szCs w:val="28"/>
        </w:rPr>
        <w:t>1</w:t>
      </w:r>
    </w:p>
    <w:p w:rsidR="000D1736" w:rsidRPr="000D1736" w:rsidRDefault="000D1736" w:rsidP="000D1736">
      <w:pPr>
        <w:tabs>
          <w:tab w:val="left" w:pos="2385"/>
        </w:tabs>
        <w:spacing w:after="0" w:line="240" w:lineRule="auto"/>
        <w:rPr>
          <w:rFonts w:ascii="Times New Roman" w:hAnsi="Times New Roman" w:cs="Times New Roman"/>
          <w:b/>
          <w:sz w:val="24"/>
          <w:szCs w:val="24"/>
          <w:u w:val="single"/>
        </w:rPr>
      </w:pPr>
    </w:p>
    <w:p w:rsidR="000D1736" w:rsidRPr="000D1736" w:rsidRDefault="000D1736" w:rsidP="000D1736">
      <w:pPr>
        <w:tabs>
          <w:tab w:val="left" w:pos="2385"/>
        </w:tabs>
        <w:spacing w:after="0" w:line="240" w:lineRule="auto"/>
        <w:rPr>
          <w:rFonts w:ascii="Times New Roman" w:hAnsi="Times New Roman" w:cs="Times New Roman"/>
          <w:b/>
          <w:sz w:val="24"/>
          <w:szCs w:val="24"/>
          <w:u w:val="single"/>
        </w:rPr>
      </w:pPr>
    </w:p>
    <w:p w:rsidR="000D1736" w:rsidRPr="000D1736" w:rsidRDefault="000D1736" w:rsidP="000D1736">
      <w:pPr>
        <w:tabs>
          <w:tab w:val="left" w:pos="2385"/>
        </w:tabs>
        <w:spacing w:after="0" w:line="240" w:lineRule="auto"/>
        <w:rPr>
          <w:rFonts w:ascii="Times New Roman" w:hAnsi="Times New Roman" w:cs="Times New Roman"/>
          <w:b/>
          <w:sz w:val="24"/>
          <w:szCs w:val="24"/>
          <w:u w:val="single"/>
        </w:rPr>
      </w:pPr>
    </w:p>
    <w:p w:rsidR="000D1736" w:rsidRPr="000D1736" w:rsidRDefault="000D1736" w:rsidP="000D1736">
      <w:pPr>
        <w:tabs>
          <w:tab w:val="left" w:pos="2385"/>
        </w:tabs>
        <w:spacing w:after="0" w:line="240" w:lineRule="auto"/>
        <w:rPr>
          <w:rFonts w:ascii="Times New Roman" w:hAnsi="Times New Roman" w:cs="Times New Roman"/>
          <w:sz w:val="24"/>
          <w:szCs w:val="24"/>
        </w:rPr>
      </w:pPr>
    </w:p>
    <w:p w:rsidR="000D1736" w:rsidRPr="000D1736" w:rsidRDefault="000D1736" w:rsidP="000D1736">
      <w:pPr>
        <w:tabs>
          <w:tab w:val="left" w:pos="2385"/>
        </w:tabs>
        <w:spacing w:after="0" w:line="240" w:lineRule="auto"/>
        <w:rPr>
          <w:rFonts w:ascii="Times New Roman" w:hAnsi="Times New Roman" w:cs="Times New Roman"/>
          <w:sz w:val="24"/>
          <w:szCs w:val="24"/>
        </w:rPr>
      </w:pPr>
    </w:p>
    <w:p w:rsidR="000D1736" w:rsidRPr="000D1736" w:rsidRDefault="000D1736" w:rsidP="000D1736">
      <w:pPr>
        <w:tabs>
          <w:tab w:val="left" w:pos="2385"/>
        </w:tabs>
        <w:snapToGrid w:val="0"/>
        <w:spacing w:after="0" w:line="240" w:lineRule="auto"/>
        <w:jc w:val="center"/>
        <w:rPr>
          <w:rFonts w:ascii="Times New Roman" w:hAnsi="Times New Roman" w:cs="Times New Roman"/>
          <w:b/>
          <w:sz w:val="24"/>
          <w:szCs w:val="24"/>
        </w:rPr>
      </w:pPr>
    </w:p>
    <w:p w:rsidR="000D1736" w:rsidRPr="000D1736" w:rsidRDefault="000D1736" w:rsidP="000D1736">
      <w:pPr>
        <w:tabs>
          <w:tab w:val="left" w:pos="2385"/>
        </w:tabs>
        <w:snapToGrid w:val="0"/>
        <w:spacing w:after="0" w:line="240" w:lineRule="auto"/>
        <w:jc w:val="center"/>
        <w:rPr>
          <w:rFonts w:ascii="Times New Roman" w:hAnsi="Times New Roman" w:cs="Times New Roman"/>
          <w:b/>
          <w:sz w:val="24"/>
          <w:szCs w:val="24"/>
        </w:rPr>
      </w:pPr>
    </w:p>
    <w:p w:rsidR="000D1736" w:rsidRPr="000D1736" w:rsidRDefault="000D1736" w:rsidP="000D1736">
      <w:pPr>
        <w:tabs>
          <w:tab w:val="left" w:pos="2385"/>
        </w:tabs>
        <w:snapToGrid w:val="0"/>
        <w:spacing w:after="0" w:line="240" w:lineRule="auto"/>
        <w:jc w:val="center"/>
        <w:rPr>
          <w:rFonts w:ascii="Times New Roman" w:hAnsi="Times New Roman" w:cs="Times New Roman"/>
          <w:b/>
          <w:sz w:val="24"/>
          <w:szCs w:val="24"/>
        </w:rPr>
      </w:pPr>
    </w:p>
    <w:p w:rsidR="000D1736" w:rsidRPr="000D1736" w:rsidRDefault="000D1736" w:rsidP="000D1736">
      <w:pPr>
        <w:tabs>
          <w:tab w:val="left" w:pos="2385"/>
        </w:tabs>
        <w:snapToGrid w:val="0"/>
        <w:spacing w:after="0" w:line="240" w:lineRule="auto"/>
        <w:jc w:val="center"/>
        <w:rPr>
          <w:rFonts w:ascii="Times New Roman" w:hAnsi="Times New Roman" w:cs="Times New Roman"/>
          <w:b/>
          <w:sz w:val="24"/>
          <w:szCs w:val="24"/>
        </w:rPr>
      </w:pPr>
    </w:p>
    <w:p w:rsidR="000D1736" w:rsidRPr="000D1736" w:rsidRDefault="000D1736" w:rsidP="000D1736">
      <w:pPr>
        <w:tabs>
          <w:tab w:val="left" w:pos="2385"/>
        </w:tabs>
        <w:snapToGrid w:val="0"/>
        <w:spacing w:after="0" w:line="240" w:lineRule="auto"/>
        <w:jc w:val="center"/>
        <w:rPr>
          <w:rFonts w:ascii="Times New Roman" w:hAnsi="Times New Roman" w:cs="Times New Roman"/>
          <w:b/>
          <w:sz w:val="24"/>
          <w:szCs w:val="24"/>
        </w:rPr>
      </w:pPr>
    </w:p>
    <w:p w:rsidR="000D1736" w:rsidRPr="000D1736" w:rsidRDefault="000D1736" w:rsidP="000D1736">
      <w:pPr>
        <w:tabs>
          <w:tab w:val="left" w:pos="2385"/>
        </w:tabs>
        <w:snapToGrid w:val="0"/>
        <w:spacing w:after="0" w:line="240" w:lineRule="auto"/>
        <w:jc w:val="center"/>
        <w:rPr>
          <w:rFonts w:ascii="Times New Roman" w:hAnsi="Times New Roman" w:cs="Times New Roman"/>
          <w:b/>
          <w:sz w:val="24"/>
          <w:szCs w:val="24"/>
        </w:rPr>
      </w:pPr>
    </w:p>
    <w:p w:rsidR="000D1736" w:rsidRPr="000D1736" w:rsidRDefault="000D1736" w:rsidP="000D1736">
      <w:pPr>
        <w:tabs>
          <w:tab w:val="left" w:pos="2385"/>
        </w:tabs>
        <w:snapToGrid w:val="0"/>
        <w:spacing w:after="0" w:line="240" w:lineRule="auto"/>
        <w:jc w:val="center"/>
        <w:rPr>
          <w:rFonts w:ascii="Times New Roman" w:hAnsi="Times New Roman" w:cs="Times New Roman"/>
          <w:b/>
          <w:sz w:val="24"/>
          <w:szCs w:val="24"/>
        </w:rPr>
      </w:pPr>
    </w:p>
    <w:p w:rsidR="000D1736" w:rsidRPr="000D1736" w:rsidRDefault="000D1736" w:rsidP="000D1736">
      <w:pPr>
        <w:tabs>
          <w:tab w:val="left" w:pos="2385"/>
        </w:tabs>
        <w:spacing w:after="0" w:line="240" w:lineRule="auto"/>
        <w:jc w:val="both"/>
        <w:rPr>
          <w:rFonts w:ascii="Times New Roman" w:hAnsi="Times New Roman" w:cs="Times New Roman"/>
          <w:sz w:val="24"/>
          <w:szCs w:val="24"/>
        </w:rPr>
      </w:pPr>
      <w:r w:rsidRPr="000D1736">
        <w:rPr>
          <w:rFonts w:ascii="Times New Roman" w:hAnsi="Times New Roman" w:cs="Times New Roman"/>
          <w:sz w:val="24"/>
          <w:szCs w:val="24"/>
        </w:rPr>
        <w:t xml:space="preserve">           </w:t>
      </w:r>
    </w:p>
    <w:p w:rsidR="000D1736" w:rsidRPr="000D1736" w:rsidRDefault="000D1736" w:rsidP="000D1736">
      <w:pPr>
        <w:tabs>
          <w:tab w:val="left" w:pos="2385"/>
        </w:tabs>
        <w:spacing w:after="0" w:line="240" w:lineRule="auto"/>
        <w:jc w:val="both"/>
        <w:rPr>
          <w:rFonts w:ascii="Times New Roman" w:hAnsi="Times New Roman" w:cs="Times New Roman"/>
          <w:sz w:val="24"/>
          <w:szCs w:val="24"/>
        </w:rPr>
      </w:pPr>
      <w:r w:rsidRPr="000D1736">
        <w:rPr>
          <w:rFonts w:ascii="Times New Roman" w:hAnsi="Times New Roman" w:cs="Times New Roman"/>
          <w:sz w:val="24"/>
          <w:szCs w:val="24"/>
        </w:rPr>
        <w:lastRenderedPageBreak/>
        <w:t xml:space="preserve">          Методические указания для студентов составлены на основании требования  Фед</w:t>
      </w:r>
      <w:r w:rsidRPr="000D1736">
        <w:rPr>
          <w:rFonts w:ascii="Times New Roman" w:hAnsi="Times New Roman" w:cs="Times New Roman"/>
          <w:sz w:val="24"/>
          <w:szCs w:val="24"/>
        </w:rPr>
        <w:t>е</w:t>
      </w:r>
      <w:r w:rsidRPr="000D1736">
        <w:rPr>
          <w:rFonts w:ascii="Times New Roman" w:hAnsi="Times New Roman" w:cs="Times New Roman"/>
          <w:sz w:val="24"/>
          <w:szCs w:val="24"/>
        </w:rPr>
        <w:t>рального государственного образовательного стандарта высшего профессионального образ</w:t>
      </w:r>
      <w:r w:rsidRPr="000D1736">
        <w:rPr>
          <w:rFonts w:ascii="Times New Roman" w:hAnsi="Times New Roman" w:cs="Times New Roman"/>
          <w:sz w:val="24"/>
          <w:szCs w:val="24"/>
        </w:rPr>
        <w:t>о</w:t>
      </w:r>
      <w:r w:rsidRPr="000D1736">
        <w:rPr>
          <w:rFonts w:ascii="Times New Roman" w:hAnsi="Times New Roman" w:cs="Times New Roman"/>
          <w:sz w:val="24"/>
          <w:szCs w:val="24"/>
        </w:rPr>
        <w:t xml:space="preserve">вания утвержденного Министерством образования и науки Российской Федерации от «09» февраля 2016 г. № 96. </w:t>
      </w:r>
    </w:p>
    <w:p w:rsidR="000D1736" w:rsidRPr="000D1736" w:rsidRDefault="000D1736" w:rsidP="000D1736">
      <w:pPr>
        <w:tabs>
          <w:tab w:val="left" w:pos="2385"/>
        </w:tabs>
        <w:spacing w:after="0" w:line="240" w:lineRule="auto"/>
        <w:jc w:val="both"/>
        <w:rPr>
          <w:rFonts w:ascii="Times New Roman" w:hAnsi="Times New Roman" w:cs="Times New Roman"/>
          <w:sz w:val="24"/>
          <w:szCs w:val="24"/>
        </w:rPr>
      </w:pPr>
    </w:p>
    <w:p w:rsidR="000D1736" w:rsidRPr="000D1736" w:rsidRDefault="000D1736" w:rsidP="000D1736">
      <w:pPr>
        <w:tabs>
          <w:tab w:val="left" w:pos="7260"/>
        </w:tabs>
        <w:spacing w:after="0" w:line="240" w:lineRule="auto"/>
        <w:rPr>
          <w:rFonts w:ascii="Times New Roman" w:hAnsi="Times New Roman" w:cs="Times New Roman"/>
          <w:sz w:val="24"/>
          <w:szCs w:val="24"/>
        </w:rPr>
      </w:pPr>
      <w:r w:rsidRPr="000D1736">
        <w:rPr>
          <w:rFonts w:ascii="Times New Roman" w:hAnsi="Times New Roman" w:cs="Times New Roman"/>
          <w:sz w:val="24"/>
          <w:szCs w:val="24"/>
        </w:rPr>
        <w:t xml:space="preserve">           Методические указания разработал (и):</w:t>
      </w:r>
    </w:p>
    <w:p w:rsidR="000D1736" w:rsidRPr="000D1736" w:rsidRDefault="000D1736" w:rsidP="000D1736">
      <w:pPr>
        <w:tabs>
          <w:tab w:val="left" w:pos="7260"/>
        </w:tabs>
        <w:spacing w:after="0" w:line="240" w:lineRule="auto"/>
        <w:rPr>
          <w:rFonts w:ascii="Times New Roman" w:hAnsi="Times New Roman" w:cs="Times New Roman"/>
          <w:sz w:val="24"/>
          <w:szCs w:val="24"/>
        </w:rPr>
      </w:pPr>
    </w:p>
    <w:tbl>
      <w:tblPr>
        <w:tblW w:w="0" w:type="auto"/>
        <w:tblInd w:w="108" w:type="dxa"/>
        <w:tblLayout w:type="fixed"/>
        <w:tblLook w:val="0000"/>
      </w:tblPr>
      <w:tblGrid>
        <w:gridCol w:w="2256"/>
        <w:gridCol w:w="2523"/>
        <w:gridCol w:w="3301"/>
        <w:gridCol w:w="2147"/>
      </w:tblGrid>
      <w:tr w:rsidR="000D1736" w:rsidRPr="000D1736" w:rsidTr="00976009">
        <w:tc>
          <w:tcPr>
            <w:tcW w:w="2256" w:type="dxa"/>
            <w:tcBorders>
              <w:top w:val="single" w:sz="4" w:space="0" w:color="000000"/>
              <w:left w:val="single" w:sz="4" w:space="0" w:color="000000"/>
              <w:bottom w:val="single" w:sz="4" w:space="0" w:color="000000"/>
            </w:tcBorders>
          </w:tcPr>
          <w:p w:rsidR="000D1736" w:rsidRPr="000D1736" w:rsidRDefault="000D1736" w:rsidP="000D1736">
            <w:pPr>
              <w:tabs>
                <w:tab w:val="left" w:pos="7260"/>
              </w:tabs>
              <w:snapToGrid w:val="0"/>
              <w:spacing w:after="0" w:line="240" w:lineRule="auto"/>
              <w:jc w:val="center"/>
              <w:rPr>
                <w:rFonts w:ascii="Times New Roman" w:hAnsi="Times New Roman" w:cs="Times New Roman"/>
                <w:b/>
                <w:sz w:val="24"/>
                <w:szCs w:val="24"/>
              </w:rPr>
            </w:pPr>
            <w:r w:rsidRPr="000D1736">
              <w:rPr>
                <w:rFonts w:ascii="Times New Roman" w:hAnsi="Times New Roman" w:cs="Times New Roman"/>
                <w:b/>
                <w:sz w:val="24"/>
                <w:szCs w:val="24"/>
              </w:rPr>
              <w:t>Фамилия И.О.</w:t>
            </w:r>
          </w:p>
        </w:tc>
        <w:tc>
          <w:tcPr>
            <w:tcW w:w="2523" w:type="dxa"/>
            <w:tcBorders>
              <w:top w:val="single" w:sz="4" w:space="0" w:color="000000"/>
              <w:left w:val="single" w:sz="4" w:space="0" w:color="000000"/>
              <w:bottom w:val="single" w:sz="4" w:space="0" w:color="000000"/>
            </w:tcBorders>
          </w:tcPr>
          <w:p w:rsidR="000D1736" w:rsidRPr="000D1736" w:rsidRDefault="000D1736" w:rsidP="000D1736">
            <w:pPr>
              <w:tabs>
                <w:tab w:val="left" w:pos="7260"/>
              </w:tabs>
              <w:snapToGrid w:val="0"/>
              <w:spacing w:after="0" w:line="240" w:lineRule="auto"/>
              <w:jc w:val="center"/>
              <w:rPr>
                <w:rFonts w:ascii="Times New Roman" w:hAnsi="Times New Roman" w:cs="Times New Roman"/>
                <w:b/>
                <w:sz w:val="24"/>
                <w:szCs w:val="24"/>
              </w:rPr>
            </w:pPr>
            <w:r w:rsidRPr="000D1736">
              <w:rPr>
                <w:rFonts w:ascii="Times New Roman" w:hAnsi="Times New Roman" w:cs="Times New Roman"/>
                <w:b/>
                <w:sz w:val="24"/>
                <w:szCs w:val="24"/>
              </w:rPr>
              <w:t>Должность</w:t>
            </w:r>
          </w:p>
        </w:tc>
        <w:tc>
          <w:tcPr>
            <w:tcW w:w="3301" w:type="dxa"/>
            <w:tcBorders>
              <w:top w:val="single" w:sz="4" w:space="0" w:color="000000"/>
              <w:left w:val="single" w:sz="4" w:space="0" w:color="000000"/>
              <w:bottom w:val="single" w:sz="4" w:space="0" w:color="000000"/>
            </w:tcBorders>
          </w:tcPr>
          <w:p w:rsidR="000D1736" w:rsidRPr="000D1736" w:rsidRDefault="000D1736" w:rsidP="000D1736">
            <w:pPr>
              <w:tabs>
                <w:tab w:val="left" w:pos="7260"/>
              </w:tabs>
              <w:snapToGrid w:val="0"/>
              <w:spacing w:after="0" w:line="240" w:lineRule="auto"/>
              <w:jc w:val="center"/>
              <w:rPr>
                <w:rFonts w:ascii="Times New Roman" w:hAnsi="Times New Roman" w:cs="Times New Roman"/>
                <w:b/>
                <w:sz w:val="24"/>
                <w:szCs w:val="24"/>
              </w:rPr>
            </w:pPr>
            <w:r w:rsidRPr="000D1736">
              <w:rPr>
                <w:rFonts w:ascii="Times New Roman" w:hAnsi="Times New Roman" w:cs="Times New Roman"/>
                <w:b/>
                <w:sz w:val="24"/>
                <w:szCs w:val="24"/>
              </w:rPr>
              <w:t xml:space="preserve">Ученая степень, </w:t>
            </w:r>
          </w:p>
          <w:p w:rsidR="000D1736" w:rsidRPr="000D1736" w:rsidRDefault="000D1736" w:rsidP="000D1736">
            <w:pPr>
              <w:tabs>
                <w:tab w:val="left" w:pos="7260"/>
              </w:tabs>
              <w:snapToGrid w:val="0"/>
              <w:spacing w:after="0" w:line="240" w:lineRule="auto"/>
              <w:jc w:val="center"/>
              <w:rPr>
                <w:rFonts w:ascii="Times New Roman" w:hAnsi="Times New Roman" w:cs="Times New Roman"/>
                <w:b/>
                <w:sz w:val="24"/>
                <w:szCs w:val="24"/>
              </w:rPr>
            </w:pPr>
            <w:r w:rsidRPr="000D1736">
              <w:rPr>
                <w:rFonts w:ascii="Times New Roman" w:hAnsi="Times New Roman" w:cs="Times New Roman"/>
                <w:b/>
                <w:sz w:val="24"/>
                <w:szCs w:val="24"/>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rsidR="000D1736" w:rsidRPr="000D1736" w:rsidRDefault="000D1736" w:rsidP="000D1736">
            <w:pPr>
              <w:tabs>
                <w:tab w:val="left" w:pos="7260"/>
              </w:tabs>
              <w:snapToGrid w:val="0"/>
              <w:spacing w:after="0" w:line="240" w:lineRule="auto"/>
              <w:jc w:val="center"/>
              <w:rPr>
                <w:rFonts w:ascii="Times New Roman" w:hAnsi="Times New Roman" w:cs="Times New Roman"/>
                <w:b/>
                <w:sz w:val="24"/>
                <w:szCs w:val="24"/>
              </w:rPr>
            </w:pPr>
            <w:r w:rsidRPr="000D1736">
              <w:rPr>
                <w:rFonts w:ascii="Times New Roman" w:hAnsi="Times New Roman" w:cs="Times New Roman"/>
                <w:b/>
                <w:sz w:val="24"/>
                <w:szCs w:val="24"/>
              </w:rPr>
              <w:t>Кафедра</w:t>
            </w:r>
          </w:p>
        </w:tc>
      </w:tr>
      <w:tr w:rsidR="000D1736" w:rsidRPr="000D1736" w:rsidTr="00976009">
        <w:tc>
          <w:tcPr>
            <w:tcW w:w="2256" w:type="dxa"/>
            <w:tcBorders>
              <w:top w:val="single" w:sz="4" w:space="0" w:color="000000"/>
              <w:left w:val="single" w:sz="4" w:space="0" w:color="000000"/>
              <w:bottom w:val="single" w:sz="4" w:space="0" w:color="000000"/>
            </w:tcBorders>
          </w:tcPr>
          <w:p w:rsidR="000D1736" w:rsidRPr="000D1736" w:rsidRDefault="000D1736" w:rsidP="000D1736">
            <w:pPr>
              <w:tabs>
                <w:tab w:val="left" w:pos="7260"/>
              </w:tabs>
              <w:snapToGrid w:val="0"/>
              <w:spacing w:after="0" w:line="240" w:lineRule="auto"/>
              <w:jc w:val="center"/>
              <w:rPr>
                <w:rFonts w:ascii="Times New Roman" w:hAnsi="Times New Roman" w:cs="Times New Roman"/>
                <w:b/>
                <w:sz w:val="24"/>
                <w:szCs w:val="24"/>
              </w:rPr>
            </w:pPr>
            <w:r w:rsidRPr="000D1736">
              <w:rPr>
                <w:rFonts w:ascii="Times New Roman" w:hAnsi="Times New Roman" w:cs="Times New Roman"/>
                <w:b/>
                <w:sz w:val="24"/>
                <w:szCs w:val="24"/>
              </w:rPr>
              <w:t>1</w:t>
            </w:r>
          </w:p>
        </w:tc>
        <w:tc>
          <w:tcPr>
            <w:tcW w:w="2523" w:type="dxa"/>
            <w:tcBorders>
              <w:top w:val="single" w:sz="4" w:space="0" w:color="000000"/>
              <w:left w:val="single" w:sz="4" w:space="0" w:color="000000"/>
              <w:bottom w:val="single" w:sz="4" w:space="0" w:color="000000"/>
            </w:tcBorders>
          </w:tcPr>
          <w:p w:rsidR="000D1736" w:rsidRPr="000D1736" w:rsidRDefault="000D1736" w:rsidP="000D1736">
            <w:pPr>
              <w:tabs>
                <w:tab w:val="left" w:pos="7260"/>
              </w:tabs>
              <w:snapToGrid w:val="0"/>
              <w:spacing w:after="0" w:line="240" w:lineRule="auto"/>
              <w:jc w:val="center"/>
              <w:rPr>
                <w:rFonts w:ascii="Times New Roman" w:hAnsi="Times New Roman" w:cs="Times New Roman"/>
                <w:b/>
                <w:sz w:val="24"/>
                <w:szCs w:val="24"/>
              </w:rPr>
            </w:pPr>
            <w:r w:rsidRPr="000D1736">
              <w:rPr>
                <w:rFonts w:ascii="Times New Roman" w:hAnsi="Times New Roman" w:cs="Times New Roman"/>
                <w:b/>
                <w:sz w:val="24"/>
                <w:szCs w:val="24"/>
              </w:rPr>
              <w:t>2</w:t>
            </w:r>
          </w:p>
        </w:tc>
        <w:tc>
          <w:tcPr>
            <w:tcW w:w="3301" w:type="dxa"/>
            <w:tcBorders>
              <w:top w:val="single" w:sz="4" w:space="0" w:color="000000"/>
              <w:left w:val="single" w:sz="4" w:space="0" w:color="000000"/>
              <w:bottom w:val="single" w:sz="4" w:space="0" w:color="000000"/>
            </w:tcBorders>
          </w:tcPr>
          <w:p w:rsidR="000D1736" w:rsidRPr="000D1736" w:rsidRDefault="000D1736" w:rsidP="000D1736">
            <w:pPr>
              <w:tabs>
                <w:tab w:val="left" w:pos="7260"/>
              </w:tabs>
              <w:snapToGrid w:val="0"/>
              <w:spacing w:after="0" w:line="240" w:lineRule="auto"/>
              <w:jc w:val="center"/>
              <w:rPr>
                <w:rFonts w:ascii="Times New Roman" w:hAnsi="Times New Roman" w:cs="Times New Roman"/>
                <w:b/>
                <w:sz w:val="24"/>
                <w:szCs w:val="24"/>
              </w:rPr>
            </w:pPr>
            <w:r w:rsidRPr="000D1736">
              <w:rPr>
                <w:rFonts w:ascii="Times New Roman" w:hAnsi="Times New Roman" w:cs="Times New Roman"/>
                <w:b/>
                <w:sz w:val="24"/>
                <w:szCs w:val="24"/>
              </w:rPr>
              <w:t>3</w:t>
            </w:r>
          </w:p>
        </w:tc>
        <w:tc>
          <w:tcPr>
            <w:tcW w:w="2147" w:type="dxa"/>
            <w:tcBorders>
              <w:top w:val="single" w:sz="4" w:space="0" w:color="000000"/>
              <w:left w:val="single" w:sz="4" w:space="0" w:color="000000"/>
              <w:bottom w:val="single" w:sz="4" w:space="0" w:color="000000"/>
              <w:right w:val="single" w:sz="4" w:space="0" w:color="000000"/>
            </w:tcBorders>
          </w:tcPr>
          <w:p w:rsidR="000D1736" w:rsidRPr="000D1736" w:rsidRDefault="000D1736" w:rsidP="000D1736">
            <w:pPr>
              <w:tabs>
                <w:tab w:val="left" w:pos="7260"/>
              </w:tabs>
              <w:snapToGrid w:val="0"/>
              <w:spacing w:after="0" w:line="240" w:lineRule="auto"/>
              <w:jc w:val="center"/>
              <w:rPr>
                <w:rFonts w:ascii="Times New Roman" w:hAnsi="Times New Roman" w:cs="Times New Roman"/>
                <w:b/>
                <w:sz w:val="24"/>
                <w:szCs w:val="24"/>
              </w:rPr>
            </w:pPr>
            <w:r w:rsidRPr="000D1736">
              <w:rPr>
                <w:rFonts w:ascii="Times New Roman" w:hAnsi="Times New Roman" w:cs="Times New Roman"/>
                <w:b/>
                <w:sz w:val="24"/>
                <w:szCs w:val="24"/>
              </w:rPr>
              <w:t>4</w:t>
            </w:r>
          </w:p>
        </w:tc>
      </w:tr>
      <w:tr w:rsidR="000D1736" w:rsidRPr="000D1736" w:rsidTr="00976009">
        <w:tc>
          <w:tcPr>
            <w:tcW w:w="2256" w:type="dxa"/>
            <w:tcBorders>
              <w:top w:val="single" w:sz="4" w:space="0" w:color="000000"/>
              <w:left w:val="single" w:sz="4" w:space="0" w:color="000000"/>
              <w:bottom w:val="single" w:sz="4" w:space="0" w:color="000000"/>
            </w:tcBorders>
          </w:tcPr>
          <w:p w:rsidR="000D1736" w:rsidRPr="000D1736" w:rsidRDefault="000D1736" w:rsidP="000D1736">
            <w:pPr>
              <w:tabs>
                <w:tab w:val="left" w:pos="7260"/>
              </w:tabs>
              <w:snapToGrid w:val="0"/>
              <w:spacing w:after="0" w:line="240" w:lineRule="auto"/>
              <w:rPr>
                <w:rFonts w:ascii="Times New Roman" w:hAnsi="Times New Roman" w:cs="Times New Roman"/>
                <w:sz w:val="24"/>
                <w:szCs w:val="24"/>
              </w:rPr>
            </w:pPr>
            <w:r w:rsidRPr="000D1736">
              <w:rPr>
                <w:rFonts w:ascii="Times New Roman" w:hAnsi="Times New Roman" w:cs="Times New Roman"/>
                <w:sz w:val="24"/>
                <w:szCs w:val="24"/>
              </w:rPr>
              <w:t>Клещева Е.П.</w:t>
            </w:r>
          </w:p>
        </w:tc>
        <w:tc>
          <w:tcPr>
            <w:tcW w:w="2523" w:type="dxa"/>
            <w:tcBorders>
              <w:top w:val="single" w:sz="4" w:space="0" w:color="000000"/>
              <w:left w:val="single" w:sz="4" w:space="0" w:color="000000"/>
              <w:bottom w:val="single" w:sz="4" w:space="0" w:color="000000"/>
            </w:tcBorders>
          </w:tcPr>
          <w:p w:rsidR="000D1736" w:rsidRPr="000D1736" w:rsidRDefault="000D1736" w:rsidP="000D1736">
            <w:pPr>
              <w:tabs>
                <w:tab w:val="left" w:pos="7260"/>
              </w:tabs>
              <w:snapToGrid w:val="0"/>
              <w:spacing w:after="0" w:line="240" w:lineRule="auto"/>
              <w:rPr>
                <w:rFonts w:ascii="Times New Roman" w:hAnsi="Times New Roman" w:cs="Times New Roman"/>
                <w:sz w:val="24"/>
                <w:szCs w:val="24"/>
              </w:rPr>
            </w:pPr>
            <w:r w:rsidRPr="000D1736">
              <w:rPr>
                <w:rFonts w:ascii="Times New Roman" w:hAnsi="Times New Roman" w:cs="Times New Roman"/>
                <w:sz w:val="24"/>
                <w:szCs w:val="24"/>
              </w:rPr>
              <w:t>Ст. преподаватель</w:t>
            </w:r>
          </w:p>
        </w:tc>
        <w:tc>
          <w:tcPr>
            <w:tcW w:w="3301" w:type="dxa"/>
            <w:tcBorders>
              <w:top w:val="single" w:sz="4" w:space="0" w:color="000000"/>
              <w:left w:val="single" w:sz="4" w:space="0" w:color="000000"/>
              <w:bottom w:val="single" w:sz="4" w:space="0" w:color="000000"/>
            </w:tcBorders>
          </w:tcPr>
          <w:p w:rsidR="000D1736" w:rsidRPr="000D1736" w:rsidRDefault="000D1736" w:rsidP="000D1736">
            <w:pPr>
              <w:tabs>
                <w:tab w:val="left" w:pos="7260"/>
              </w:tabs>
              <w:snapToGrid w:val="0"/>
              <w:spacing w:after="0" w:line="240" w:lineRule="auto"/>
              <w:jc w:val="center"/>
              <w:rPr>
                <w:rFonts w:ascii="Times New Roman" w:hAnsi="Times New Roman" w:cs="Times New Roman"/>
                <w:sz w:val="24"/>
                <w:szCs w:val="24"/>
              </w:rPr>
            </w:pPr>
            <w:r w:rsidRPr="000D1736">
              <w:rPr>
                <w:rFonts w:ascii="Times New Roman" w:hAnsi="Times New Roman" w:cs="Times New Roman"/>
                <w:sz w:val="24"/>
                <w:szCs w:val="24"/>
              </w:rPr>
              <w:t xml:space="preserve"> </w:t>
            </w:r>
          </w:p>
        </w:tc>
        <w:tc>
          <w:tcPr>
            <w:tcW w:w="2147" w:type="dxa"/>
            <w:tcBorders>
              <w:top w:val="single" w:sz="4" w:space="0" w:color="000000"/>
              <w:left w:val="single" w:sz="4" w:space="0" w:color="000000"/>
              <w:bottom w:val="single" w:sz="4" w:space="0" w:color="000000"/>
              <w:right w:val="single" w:sz="4" w:space="0" w:color="000000"/>
            </w:tcBorders>
          </w:tcPr>
          <w:p w:rsidR="000D1736" w:rsidRPr="000D1736" w:rsidRDefault="000D1736" w:rsidP="000D1736">
            <w:pPr>
              <w:tabs>
                <w:tab w:val="left" w:pos="7260"/>
              </w:tabs>
              <w:snapToGrid w:val="0"/>
              <w:spacing w:after="0" w:line="240" w:lineRule="auto"/>
              <w:rPr>
                <w:rFonts w:ascii="Times New Roman" w:hAnsi="Times New Roman" w:cs="Times New Roman"/>
                <w:sz w:val="24"/>
                <w:szCs w:val="24"/>
              </w:rPr>
            </w:pPr>
            <w:r w:rsidRPr="000D1736">
              <w:rPr>
                <w:rFonts w:ascii="Times New Roman" w:hAnsi="Times New Roman" w:cs="Times New Roman"/>
                <w:sz w:val="24"/>
                <w:szCs w:val="24"/>
              </w:rPr>
              <w:t>Медицинской г</w:t>
            </w:r>
            <w:r w:rsidRPr="000D1736">
              <w:rPr>
                <w:rFonts w:ascii="Times New Roman" w:hAnsi="Times New Roman" w:cs="Times New Roman"/>
                <w:sz w:val="24"/>
                <w:szCs w:val="24"/>
              </w:rPr>
              <w:t>е</w:t>
            </w:r>
            <w:r w:rsidRPr="000D1736">
              <w:rPr>
                <w:rFonts w:ascii="Times New Roman" w:hAnsi="Times New Roman" w:cs="Times New Roman"/>
                <w:sz w:val="24"/>
                <w:szCs w:val="24"/>
              </w:rPr>
              <w:t>нетики и биологии</w:t>
            </w:r>
          </w:p>
        </w:tc>
      </w:tr>
      <w:tr w:rsidR="000D1736" w:rsidRPr="000D1736" w:rsidTr="00976009">
        <w:tc>
          <w:tcPr>
            <w:tcW w:w="2256" w:type="dxa"/>
            <w:tcBorders>
              <w:top w:val="single" w:sz="4" w:space="0" w:color="000000"/>
              <w:left w:val="single" w:sz="4" w:space="0" w:color="000000"/>
              <w:bottom w:val="single" w:sz="4" w:space="0" w:color="000000"/>
            </w:tcBorders>
          </w:tcPr>
          <w:p w:rsidR="000D1736" w:rsidRPr="000D1736" w:rsidRDefault="000D1736" w:rsidP="000D1736">
            <w:pPr>
              <w:tabs>
                <w:tab w:val="left" w:pos="7260"/>
              </w:tabs>
              <w:snapToGrid w:val="0"/>
              <w:spacing w:after="0" w:line="240" w:lineRule="auto"/>
              <w:rPr>
                <w:rFonts w:ascii="Times New Roman" w:hAnsi="Times New Roman" w:cs="Times New Roman"/>
                <w:sz w:val="24"/>
                <w:szCs w:val="24"/>
              </w:rPr>
            </w:pPr>
          </w:p>
        </w:tc>
        <w:tc>
          <w:tcPr>
            <w:tcW w:w="2523" w:type="dxa"/>
            <w:tcBorders>
              <w:top w:val="single" w:sz="4" w:space="0" w:color="000000"/>
              <w:left w:val="single" w:sz="4" w:space="0" w:color="000000"/>
              <w:bottom w:val="single" w:sz="4" w:space="0" w:color="000000"/>
            </w:tcBorders>
          </w:tcPr>
          <w:p w:rsidR="000D1736" w:rsidRPr="000D1736" w:rsidRDefault="000D1736" w:rsidP="000D1736">
            <w:pPr>
              <w:tabs>
                <w:tab w:val="left" w:pos="7260"/>
              </w:tabs>
              <w:snapToGrid w:val="0"/>
              <w:spacing w:after="0" w:line="240" w:lineRule="auto"/>
              <w:rPr>
                <w:rFonts w:ascii="Times New Roman" w:hAnsi="Times New Roman" w:cs="Times New Roman"/>
                <w:sz w:val="24"/>
                <w:szCs w:val="24"/>
              </w:rPr>
            </w:pPr>
          </w:p>
        </w:tc>
        <w:tc>
          <w:tcPr>
            <w:tcW w:w="3301" w:type="dxa"/>
            <w:tcBorders>
              <w:top w:val="single" w:sz="4" w:space="0" w:color="000000"/>
              <w:left w:val="single" w:sz="4" w:space="0" w:color="000000"/>
              <w:bottom w:val="single" w:sz="4" w:space="0" w:color="000000"/>
            </w:tcBorders>
          </w:tcPr>
          <w:p w:rsidR="000D1736" w:rsidRPr="000D1736" w:rsidRDefault="000D1736" w:rsidP="000D1736">
            <w:pPr>
              <w:tabs>
                <w:tab w:val="left" w:pos="7260"/>
              </w:tabs>
              <w:snapToGrid w:val="0"/>
              <w:spacing w:after="0" w:line="240" w:lineRule="auto"/>
              <w:jc w:val="center"/>
              <w:rPr>
                <w:rFonts w:ascii="Times New Roman" w:hAnsi="Times New Roman" w:cs="Times New Roman"/>
                <w:sz w:val="24"/>
                <w:szCs w:val="24"/>
              </w:rPr>
            </w:pPr>
          </w:p>
        </w:tc>
        <w:tc>
          <w:tcPr>
            <w:tcW w:w="2147" w:type="dxa"/>
            <w:tcBorders>
              <w:top w:val="single" w:sz="4" w:space="0" w:color="000000"/>
              <w:left w:val="single" w:sz="4" w:space="0" w:color="000000"/>
              <w:bottom w:val="single" w:sz="4" w:space="0" w:color="000000"/>
              <w:right w:val="single" w:sz="4" w:space="0" w:color="000000"/>
            </w:tcBorders>
          </w:tcPr>
          <w:p w:rsidR="000D1736" w:rsidRPr="000D1736" w:rsidRDefault="000D1736" w:rsidP="000D1736">
            <w:pPr>
              <w:tabs>
                <w:tab w:val="left" w:pos="7260"/>
              </w:tabs>
              <w:snapToGrid w:val="0"/>
              <w:spacing w:after="0" w:line="240" w:lineRule="auto"/>
              <w:rPr>
                <w:rFonts w:ascii="Times New Roman" w:hAnsi="Times New Roman" w:cs="Times New Roman"/>
                <w:sz w:val="24"/>
                <w:szCs w:val="24"/>
              </w:rPr>
            </w:pPr>
          </w:p>
        </w:tc>
      </w:tr>
    </w:tbl>
    <w:p w:rsidR="000D1736" w:rsidRPr="000D1736" w:rsidRDefault="000D1736" w:rsidP="000D1736">
      <w:pPr>
        <w:tabs>
          <w:tab w:val="left" w:pos="7260"/>
        </w:tabs>
        <w:spacing w:after="0" w:line="240" w:lineRule="auto"/>
        <w:rPr>
          <w:rFonts w:ascii="Times New Roman" w:hAnsi="Times New Roman" w:cs="Times New Roman"/>
          <w:sz w:val="24"/>
          <w:szCs w:val="24"/>
        </w:rPr>
      </w:pPr>
    </w:p>
    <w:p w:rsidR="000D1736" w:rsidRPr="000D1736" w:rsidRDefault="000D1736" w:rsidP="000D1736">
      <w:pPr>
        <w:tabs>
          <w:tab w:val="left" w:pos="7260"/>
        </w:tabs>
        <w:spacing w:after="0" w:line="240" w:lineRule="auto"/>
        <w:rPr>
          <w:rFonts w:ascii="Times New Roman" w:hAnsi="Times New Roman" w:cs="Times New Roman"/>
          <w:sz w:val="24"/>
          <w:szCs w:val="24"/>
        </w:rPr>
      </w:pPr>
      <w:r w:rsidRPr="000D1736">
        <w:rPr>
          <w:rFonts w:ascii="Times New Roman" w:hAnsi="Times New Roman" w:cs="Times New Roman"/>
          <w:sz w:val="24"/>
          <w:szCs w:val="24"/>
        </w:rPr>
        <w:t xml:space="preserve">          Рецензент (ы)</w:t>
      </w:r>
    </w:p>
    <w:p w:rsidR="000D1736" w:rsidRPr="000D1736" w:rsidRDefault="000D1736" w:rsidP="000D1736">
      <w:pPr>
        <w:tabs>
          <w:tab w:val="left" w:pos="7260"/>
        </w:tabs>
        <w:spacing w:after="0" w:line="240" w:lineRule="auto"/>
        <w:rPr>
          <w:rFonts w:ascii="Times New Roman" w:hAnsi="Times New Roman" w:cs="Times New Roman"/>
          <w:sz w:val="24"/>
          <w:szCs w:val="24"/>
        </w:rPr>
      </w:pPr>
    </w:p>
    <w:tbl>
      <w:tblPr>
        <w:tblW w:w="0" w:type="auto"/>
        <w:tblInd w:w="108" w:type="dxa"/>
        <w:tblLayout w:type="fixed"/>
        <w:tblLook w:val="0000"/>
      </w:tblPr>
      <w:tblGrid>
        <w:gridCol w:w="2315"/>
        <w:gridCol w:w="2520"/>
        <w:gridCol w:w="3245"/>
        <w:gridCol w:w="2138"/>
      </w:tblGrid>
      <w:tr w:rsidR="000D1736" w:rsidRPr="000D1736" w:rsidTr="00976009">
        <w:tc>
          <w:tcPr>
            <w:tcW w:w="2315" w:type="dxa"/>
            <w:tcBorders>
              <w:top w:val="single" w:sz="4" w:space="0" w:color="000000"/>
              <w:left w:val="single" w:sz="4" w:space="0" w:color="000000"/>
              <w:bottom w:val="single" w:sz="4" w:space="0" w:color="000000"/>
            </w:tcBorders>
          </w:tcPr>
          <w:p w:rsidR="000D1736" w:rsidRPr="000D1736" w:rsidRDefault="000D1736" w:rsidP="000D1736">
            <w:pPr>
              <w:tabs>
                <w:tab w:val="left" w:pos="7260"/>
              </w:tabs>
              <w:snapToGrid w:val="0"/>
              <w:spacing w:after="0" w:line="240" w:lineRule="auto"/>
              <w:jc w:val="center"/>
              <w:rPr>
                <w:rFonts w:ascii="Times New Roman" w:hAnsi="Times New Roman" w:cs="Times New Roman"/>
                <w:b/>
                <w:sz w:val="24"/>
                <w:szCs w:val="24"/>
              </w:rPr>
            </w:pPr>
            <w:r w:rsidRPr="000D1736">
              <w:rPr>
                <w:rFonts w:ascii="Times New Roman" w:hAnsi="Times New Roman" w:cs="Times New Roman"/>
                <w:b/>
                <w:sz w:val="24"/>
                <w:szCs w:val="24"/>
              </w:rPr>
              <w:t>Фамилия И.О.</w:t>
            </w:r>
          </w:p>
        </w:tc>
        <w:tc>
          <w:tcPr>
            <w:tcW w:w="2520" w:type="dxa"/>
            <w:tcBorders>
              <w:top w:val="single" w:sz="4" w:space="0" w:color="000000"/>
              <w:left w:val="single" w:sz="4" w:space="0" w:color="000000"/>
              <w:bottom w:val="single" w:sz="4" w:space="0" w:color="000000"/>
            </w:tcBorders>
          </w:tcPr>
          <w:p w:rsidR="000D1736" w:rsidRPr="000D1736" w:rsidRDefault="000D1736" w:rsidP="000D1736">
            <w:pPr>
              <w:tabs>
                <w:tab w:val="left" w:pos="7260"/>
              </w:tabs>
              <w:snapToGrid w:val="0"/>
              <w:spacing w:after="0" w:line="240" w:lineRule="auto"/>
              <w:jc w:val="center"/>
              <w:rPr>
                <w:rFonts w:ascii="Times New Roman" w:hAnsi="Times New Roman" w:cs="Times New Roman"/>
                <w:b/>
                <w:sz w:val="24"/>
                <w:szCs w:val="24"/>
              </w:rPr>
            </w:pPr>
            <w:r w:rsidRPr="000D1736">
              <w:rPr>
                <w:rFonts w:ascii="Times New Roman" w:hAnsi="Times New Roman" w:cs="Times New Roman"/>
                <w:b/>
                <w:sz w:val="24"/>
                <w:szCs w:val="24"/>
              </w:rPr>
              <w:t>Должность</w:t>
            </w:r>
          </w:p>
        </w:tc>
        <w:tc>
          <w:tcPr>
            <w:tcW w:w="3245" w:type="dxa"/>
            <w:tcBorders>
              <w:top w:val="single" w:sz="4" w:space="0" w:color="000000"/>
              <w:left w:val="single" w:sz="4" w:space="0" w:color="000000"/>
              <w:bottom w:val="single" w:sz="4" w:space="0" w:color="000000"/>
            </w:tcBorders>
          </w:tcPr>
          <w:p w:rsidR="000D1736" w:rsidRPr="000D1736" w:rsidRDefault="000D1736" w:rsidP="000D1736">
            <w:pPr>
              <w:tabs>
                <w:tab w:val="left" w:pos="7260"/>
              </w:tabs>
              <w:snapToGrid w:val="0"/>
              <w:spacing w:after="0" w:line="240" w:lineRule="auto"/>
              <w:jc w:val="center"/>
              <w:rPr>
                <w:rFonts w:ascii="Times New Roman" w:hAnsi="Times New Roman" w:cs="Times New Roman"/>
                <w:b/>
                <w:sz w:val="24"/>
                <w:szCs w:val="24"/>
              </w:rPr>
            </w:pPr>
            <w:r w:rsidRPr="000D1736">
              <w:rPr>
                <w:rFonts w:ascii="Times New Roman" w:hAnsi="Times New Roman" w:cs="Times New Roman"/>
                <w:b/>
                <w:sz w:val="24"/>
                <w:szCs w:val="24"/>
              </w:rPr>
              <w:t xml:space="preserve">Ученая степень, </w:t>
            </w:r>
          </w:p>
          <w:p w:rsidR="000D1736" w:rsidRPr="000D1736" w:rsidRDefault="000D1736" w:rsidP="000D1736">
            <w:pPr>
              <w:tabs>
                <w:tab w:val="left" w:pos="7260"/>
              </w:tabs>
              <w:snapToGrid w:val="0"/>
              <w:spacing w:after="0" w:line="240" w:lineRule="auto"/>
              <w:jc w:val="center"/>
              <w:rPr>
                <w:rFonts w:ascii="Times New Roman" w:hAnsi="Times New Roman" w:cs="Times New Roman"/>
                <w:b/>
                <w:sz w:val="24"/>
                <w:szCs w:val="24"/>
              </w:rPr>
            </w:pPr>
            <w:r w:rsidRPr="000D1736">
              <w:rPr>
                <w:rFonts w:ascii="Times New Roman" w:hAnsi="Times New Roman" w:cs="Times New Roman"/>
                <w:b/>
                <w:sz w:val="24"/>
                <w:szCs w:val="24"/>
              </w:rPr>
              <w:t>ученое звание</w:t>
            </w:r>
          </w:p>
        </w:tc>
        <w:tc>
          <w:tcPr>
            <w:tcW w:w="2138" w:type="dxa"/>
            <w:tcBorders>
              <w:top w:val="single" w:sz="4" w:space="0" w:color="000000"/>
              <w:left w:val="single" w:sz="4" w:space="0" w:color="000000"/>
              <w:bottom w:val="single" w:sz="4" w:space="0" w:color="000000"/>
              <w:right w:val="single" w:sz="4" w:space="0" w:color="000000"/>
            </w:tcBorders>
          </w:tcPr>
          <w:p w:rsidR="000D1736" w:rsidRPr="000D1736" w:rsidRDefault="000D1736" w:rsidP="000D1736">
            <w:pPr>
              <w:tabs>
                <w:tab w:val="left" w:pos="7260"/>
              </w:tabs>
              <w:snapToGrid w:val="0"/>
              <w:spacing w:after="0" w:line="240" w:lineRule="auto"/>
              <w:jc w:val="center"/>
              <w:rPr>
                <w:rFonts w:ascii="Times New Roman" w:hAnsi="Times New Roman" w:cs="Times New Roman"/>
                <w:b/>
                <w:sz w:val="24"/>
                <w:szCs w:val="24"/>
              </w:rPr>
            </w:pPr>
            <w:r w:rsidRPr="000D1736">
              <w:rPr>
                <w:rFonts w:ascii="Times New Roman" w:hAnsi="Times New Roman" w:cs="Times New Roman"/>
                <w:b/>
                <w:sz w:val="24"/>
                <w:szCs w:val="24"/>
              </w:rPr>
              <w:t>Кафедра</w:t>
            </w:r>
          </w:p>
        </w:tc>
      </w:tr>
      <w:tr w:rsidR="000D1736" w:rsidRPr="000D1736" w:rsidTr="00976009">
        <w:tc>
          <w:tcPr>
            <w:tcW w:w="2315" w:type="dxa"/>
            <w:tcBorders>
              <w:top w:val="single" w:sz="4" w:space="0" w:color="000000"/>
              <w:left w:val="single" w:sz="4" w:space="0" w:color="000000"/>
              <w:bottom w:val="single" w:sz="4" w:space="0" w:color="000000"/>
            </w:tcBorders>
          </w:tcPr>
          <w:p w:rsidR="000D1736" w:rsidRPr="000D1736" w:rsidRDefault="000D1736" w:rsidP="000D1736">
            <w:pPr>
              <w:tabs>
                <w:tab w:val="left" w:pos="7260"/>
              </w:tabs>
              <w:snapToGrid w:val="0"/>
              <w:spacing w:after="0" w:line="240" w:lineRule="auto"/>
              <w:jc w:val="center"/>
              <w:rPr>
                <w:rFonts w:ascii="Times New Roman" w:hAnsi="Times New Roman" w:cs="Times New Roman"/>
                <w:b/>
                <w:sz w:val="24"/>
                <w:szCs w:val="24"/>
              </w:rPr>
            </w:pPr>
            <w:r w:rsidRPr="000D1736">
              <w:rPr>
                <w:rFonts w:ascii="Times New Roman" w:hAnsi="Times New Roman" w:cs="Times New Roman"/>
                <w:b/>
                <w:sz w:val="24"/>
                <w:szCs w:val="24"/>
              </w:rPr>
              <w:t>1</w:t>
            </w:r>
          </w:p>
        </w:tc>
        <w:tc>
          <w:tcPr>
            <w:tcW w:w="2520" w:type="dxa"/>
            <w:tcBorders>
              <w:top w:val="single" w:sz="4" w:space="0" w:color="000000"/>
              <w:left w:val="single" w:sz="4" w:space="0" w:color="000000"/>
              <w:bottom w:val="single" w:sz="4" w:space="0" w:color="000000"/>
            </w:tcBorders>
          </w:tcPr>
          <w:p w:rsidR="000D1736" w:rsidRPr="000D1736" w:rsidRDefault="000D1736" w:rsidP="000D1736">
            <w:pPr>
              <w:tabs>
                <w:tab w:val="left" w:pos="7260"/>
              </w:tabs>
              <w:snapToGrid w:val="0"/>
              <w:spacing w:after="0" w:line="240" w:lineRule="auto"/>
              <w:jc w:val="center"/>
              <w:rPr>
                <w:rFonts w:ascii="Times New Roman" w:hAnsi="Times New Roman" w:cs="Times New Roman"/>
                <w:b/>
                <w:sz w:val="24"/>
                <w:szCs w:val="24"/>
              </w:rPr>
            </w:pPr>
            <w:r w:rsidRPr="000D1736">
              <w:rPr>
                <w:rFonts w:ascii="Times New Roman" w:hAnsi="Times New Roman" w:cs="Times New Roman"/>
                <w:b/>
                <w:sz w:val="24"/>
                <w:szCs w:val="24"/>
              </w:rPr>
              <w:t>2</w:t>
            </w:r>
          </w:p>
        </w:tc>
        <w:tc>
          <w:tcPr>
            <w:tcW w:w="3245" w:type="dxa"/>
            <w:tcBorders>
              <w:top w:val="single" w:sz="4" w:space="0" w:color="000000"/>
              <w:left w:val="single" w:sz="4" w:space="0" w:color="000000"/>
              <w:bottom w:val="single" w:sz="4" w:space="0" w:color="000000"/>
            </w:tcBorders>
          </w:tcPr>
          <w:p w:rsidR="000D1736" w:rsidRPr="000D1736" w:rsidRDefault="000D1736" w:rsidP="000D1736">
            <w:pPr>
              <w:tabs>
                <w:tab w:val="left" w:pos="7260"/>
              </w:tabs>
              <w:snapToGrid w:val="0"/>
              <w:spacing w:after="0" w:line="240" w:lineRule="auto"/>
              <w:jc w:val="center"/>
              <w:rPr>
                <w:rFonts w:ascii="Times New Roman" w:hAnsi="Times New Roman" w:cs="Times New Roman"/>
                <w:b/>
                <w:sz w:val="24"/>
                <w:szCs w:val="24"/>
              </w:rPr>
            </w:pPr>
            <w:r w:rsidRPr="000D1736">
              <w:rPr>
                <w:rFonts w:ascii="Times New Roman" w:hAnsi="Times New Roman" w:cs="Times New Roman"/>
                <w:b/>
                <w:sz w:val="24"/>
                <w:szCs w:val="24"/>
              </w:rPr>
              <w:t>3</w:t>
            </w:r>
          </w:p>
        </w:tc>
        <w:tc>
          <w:tcPr>
            <w:tcW w:w="2138" w:type="dxa"/>
            <w:tcBorders>
              <w:top w:val="single" w:sz="4" w:space="0" w:color="000000"/>
              <w:left w:val="single" w:sz="4" w:space="0" w:color="000000"/>
              <w:bottom w:val="single" w:sz="4" w:space="0" w:color="000000"/>
              <w:right w:val="single" w:sz="4" w:space="0" w:color="000000"/>
            </w:tcBorders>
          </w:tcPr>
          <w:p w:rsidR="000D1736" w:rsidRPr="000D1736" w:rsidRDefault="000D1736" w:rsidP="000D1736">
            <w:pPr>
              <w:tabs>
                <w:tab w:val="left" w:pos="7260"/>
              </w:tabs>
              <w:snapToGrid w:val="0"/>
              <w:spacing w:after="0" w:line="240" w:lineRule="auto"/>
              <w:jc w:val="center"/>
              <w:rPr>
                <w:rFonts w:ascii="Times New Roman" w:hAnsi="Times New Roman" w:cs="Times New Roman"/>
                <w:b/>
                <w:sz w:val="24"/>
                <w:szCs w:val="24"/>
              </w:rPr>
            </w:pPr>
            <w:r w:rsidRPr="000D1736">
              <w:rPr>
                <w:rFonts w:ascii="Times New Roman" w:hAnsi="Times New Roman" w:cs="Times New Roman"/>
                <w:b/>
                <w:sz w:val="24"/>
                <w:szCs w:val="24"/>
              </w:rPr>
              <w:t>4</w:t>
            </w:r>
          </w:p>
        </w:tc>
      </w:tr>
      <w:tr w:rsidR="000D1736" w:rsidRPr="000D1736" w:rsidTr="00976009">
        <w:trPr>
          <w:trHeight w:val="201"/>
        </w:trPr>
        <w:tc>
          <w:tcPr>
            <w:tcW w:w="2315" w:type="dxa"/>
            <w:tcBorders>
              <w:top w:val="single" w:sz="4" w:space="0" w:color="000000"/>
              <w:left w:val="single" w:sz="4" w:space="0" w:color="000000"/>
              <w:bottom w:val="single" w:sz="4" w:space="0" w:color="000000"/>
            </w:tcBorders>
          </w:tcPr>
          <w:p w:rsidR="000D1736" w:rsidRPr="000D1736" w:rsidRDefault="000D1736" w:rsidP="000D1736">
            <w:pPr>
              <w:tabs>
                <w:tab w:val="left" w:pos="7260"/>
              </w:tabs>
              <w:snapToGrid w:val="0"/>
              <w:spacing w:after="0" w:line="240" w:lineRule="auto"/>
              <w:rPr>
                <w:rFonts w:ascii="Times New Roman" w:hAnsi="Times New Roman" w:cs="Times New Roman"/>
                <w:sz w:val="24"/>
                <w:szCs w:val="24"/>
              </w:rPr>
            </w:pPr>
            <w:r w:rsidRPr="000D1736">
              <w:rPr>
                <w:rFonts w:ascii="Times New Roman" w:hAnsi="Times New Roman" w:cs="Times New Roman"/>
                <w:sz w:val="24"/>
                <w:szCs w:val="24"/>
              </w:rPr>
              <w:t xml:space="preserve"> Куликов В.Ю.</w:t>
            </w:r>
          </w:p>
        </w:tc>
        <w:tc>
          <w:tcPr>
            <w:tcW w:w="2520" w:type="dxa"/>
            <w:tcBorders>
              <w:top w:val="single" w:sz="4" w:space="0" w:color="000000"/>
              <w:left w:val="single" w:sz="4" w:space="0" w:color="000000"/>
              <w:bottom w:val="single" w:sz="4" w:space="0" w:color="000000"/>
            </w:tcBorders>
          </w:tcPr>
          <w:p w:rsidR="000D1736" w:rsidRPr="000D1736" w:rsidRDefault="000D1736" w:rsidP="000D1736">
            <w:pPr>
              <w:tabs>
                <w:tab w:val="left" w:pos="7260"/>
              </w:tabs>
              <w:snapToGrid w:val="0"/>
              <w:spacing w:after="0" w:line="240" w:lineRule="auto"/>
              <w:rPr>
                <w:rFonts w:ascii="Times New Roman" w:hAnsi="Times New Roman" w:cs="Times New Roman"/>
                <w:sz w:val="24"/>
                <w:szCs w:val="24"/>
              </w:rPr>
            </w:pPr>
            <w:r w:rsidRPr="000D1736">
              <w:rPr>
                <w:rFonts w:ascii="Times New Roman" w:hAnsi="Times New Roman" w:cs="Times New Roman"/>
                <w:sz w:val="24"/>
                <w:szCs w:val="24"/>
              </w:rPr>
              <w:t>Заведующий кафе</w:t>
            </w:r>
            <w:r w:rsidRPr="000D1736">
              <w:rPr>
                <w:rFonts w:ascii="Times New Roman" w:hAnsi="Times New Roman" w:cs="Times New Roman"/>
                <w:sz w:val="24"/>
                <w:szCs w:val="24"/>
              </w:rPr>
              <w:t>д</w:t>
            </w:r>
            <w:r w:rsidRPr="000D1736">
              <w:rPr>
                <w:rFonts w:ascii="Times New Roman" w:hAnsi="Times New Roman" w:cs="Times New Roman"/>
                <w:sz w:val="24"/>
                <w:szCs w:val="24"/>
              </w:rPr>
              <w:t>рой нормальной ф</w:t>
            </w:r>
            <w:r w:rsidRPr="000D1736">
              <w:rPr>
                <w:rFonts w:ascii="Times New Roman" w:hAnsi="Times New Roman" w:cs="Times New Roman"/>
                <w:sz w:val="24"/>
                <w:szCs w:val="24"/>
              </w:rPr>
              <w:t>и</w:t>
            </w:r>
            <w:r w:rsidRPr="000D1736">
              <w:rPr>
                <w:rFonts w:ascii="Times New Roman" w:hAnsi="Times New Roman" w:cs="Times New Roman"/>
                <w:sz w:val="24"/>
                <w:szCs w:val="24"/>
              </w:rPr>
              <w:t>зиологии</w:t>
            </w:r>
          </w:p>
        </w:tc>
        <w:tc>
          <w:tcPr>
            <w:tcW w:w="3245" w:type="dxa"/>
            <w:tcBorders>
              <w:top w:val="single" w:sz="4" w:space="0" w:color="000000"/>
              <w:left w:val="single" w:sz="4" w:space="0" w:color="000000"/>
              <w:bottom w:val="single" w:sz="4" w:space="0" w:color="000000"/>
            </w:tcBorders>
          </w:tcPr>
          <w:p w:rsidR="000D1736" w:rsidRPr="000D1736" w:rsidRDefault="000D1736" w:rsidP="000D1736">
            <w:pPr>
              <w:tabs>
                <w:tab w:val="left" w:pos="7260"/>
              </w:tabs>
              <w:snapToGrid w:val="0"/>
              <w:spacing w:after="0" w:line="240" w:lineRule="auto"/>
              <w:rPr>
                <w:rFonts w:ascii="Times New Roman" w:hAnsi="Times New Roman" w:cs="Times New Roman"/>
                <w:sz w:val="24"/>
                <w:szCs w:val="24"/>
              </w:rPr>
            </w:pPr>
            <w:r w:rsidRPr="000D1736">
              <w:rPr>
                <w:rFonts w:ascii="Times New Roman" w:hAnsi="Times New Roman" w:cs="Times New Roman"/>
                <w:sz w:val="24"/>
                <w:szCs w:val="24"/>
              </w:rPr>
              <w:t>Д.м.н., профессор</w:t>
            </w:r>
          </w:p>
        </w:tc>
        <w:tc>
          <w:tcPr>
            <w:tcW w:w="2138" w:type="dxa"/>
            <w:tcBorders>
              <w:top w:val="single" w:sz="4" w:space="0" w:color="000000"/>
              <w:left w:val="single" w:sz="4" w:space="0" w:color="000000"/>
              <w:bottom w:val="single" w:sz="4" w:space="0" w:color="000000"/>
              <w:right w:val="single" w:sz="4" w:space="0" w:color="000000"/>
            </w:tcBorders>
          </w:tcPr>
          <w:p w:rsidR="000D1736" w:rsidRPr="000D1736" w:rsidRDefault="000D1736" w:rsidP="000D1736">
            <w:pPr>
              <w:tabs>
                <w:tab w:val="left" w:pos="7260"/>
              </w:tabs>
              <w:spacing w:after="0" w:line="240" w:lineRule="auto"/>
              <w:rPr>
                <w:rFonts w:ascii="Times New Roman" w:hAnsi="Times New Roman" w:cs="Times New Roman"/>
                <w:sz w:val="24"/>
                <w:szCs w:val="24"/>
              </w:rPr>
            </w:pPr>
            <w:r w:rsidRPr="000D1736">
              <w:rPr>
                <w:rFonts w:ascii="Times New Roman" w:hAnsi="Times New Roman" w:cs="Times New Roman"/>
                <w:sz w:val="24"/>
                <w:szCs w:val="24"/>
              </w:rPr>
              <w:t>Кафедра нормал</w:t>
            </w:r>
            <w:r w:rsidRPr="000D1736">
              <w:rPr>
                <w:rFonts w:ascii="Times New Roman" w:hAnsi="Times New Roman" w:cs="Times New Roman"/>
                <w:sz w:val="24"/>
                <w:szCs w:val="24"/>
              </w:rPr>
              <w:t>ь</w:t>
            </w:r>
            <w:r w:rsidRPr="000D1736">
              <w:rPr>
                <w:rFonts w:ascii="Times New Roman" w:hAnsi="Times New Roman" w:cs="Times New Roman"/>
                <w:sz w:val="24"/>
                <w:szCs w:val="24"/>
              </w:rPr>
              <w:t>ной физиологии</w:t>
            </w:r>
          </w:p>
        </w:tc>
      </w:tr>
      <w:tr w:rsidR="000D1736" w:rsidRPr="000D1736" w:rsidTr="00976009">
        <w:tc>
          <w:tcPr>
            <w:tcW w:w="2315" w:type="dxa"/>
            <w:tcBorders>
              <w:top w:val="single" w:sz="4" w:space="0" w:color="000000"/>
              <w:left w:val="single" w:sz="4" w:space="0" w:color="000000"/>
              <w:bottom w:val="single" w:sz="4" w:space="0" w:color="000000"/>
            </w:tcBorders>
          </w:tcPr>
          <w:p w:rsidR="000D1736" w:rsidRPr="000D1736" w:rsidRDefault="000D1736" w:rsidP="000D1736">
            <w:pPr>
              <w:tabs>
                <w:tab w:val="left" w:pos="7260"/>
              </w:tabs>
              <w:snapToGrid w:val="0"/>
              <w:spacing w:after="0" w:line="240" w:lineRule="auto"/>
              <w:rPr>
                <w:rFonts w:ascii="Times New Roman" w:hAnsi="Times New Roman" w:cs="Times New Roman"/>
                <w:sz w:val="24"/>
                <w:szCs w:val="24"/>
              </w:rPr>
            </w:pPr>
            <w:r w:rsidRPr="000D1736">
              <w:rPr>
                <w:rFonts w:ascii="Times New Roman" w:hAnsi="Times New Roman" w:cs="Times New Roman"/>
                <w:sz w:val="24"/>
                <w:szCs w:val="24"/>
              </w:rPr>
              <w:t xml:space="preserve"> </w:t>
            </w:r>
          </w:p>
        </w:tc>
        <w:tc>
          <w:tcPr>
            <w:tcW w:w="2520" w:type="dxa"/>
            <w:tcBorders>
              <w:top w:val="single" w:sz="4" w:space="0" w:color="000000"/>
              <w:left w:val="single" w:sz="4" w:space="0" w:color="000000"/>
              <w:bottom w:val="single" w:sz="4" w:space="0" w:color="000000"/>
            </w:tcBorders>
          </w:tcPr>
          <w:p w:rsidR="000D1736" w:rsidRPr="000D1736" w:rsidRDefault="000D1736" w:rsidP="000D1736">
            <w:pPr>
              <w:tabs>
                <w:tab w:val="left" w:pos="7260"/>
              </w:tabs>
              <w:snapToGrid w:val="0"/>
              <w:spacing w:after="0" w:line="240" w:lineRule="auto"/>
              <w:jc w:val="center"/>
              <w:rPr>
                <w:rFonts w:ascii="Times New Roman" w:hAnsi="Times New Roman" w:cs="Times New Roman"/>
                <w:sz w:val="24"/>
                <w:szCs w:val="24"/>
              </w:rPr>
            </w:pPr>
            <w:r w:rsidRPr="000D1736">
              <w:rPr>
                <w:rFonts w:ascii="Times New Roman" w:hAnsi="Times New Roman" w:cs="Times New Roman"/>
                <w:sz w:val="24"/>
                <w:szCs w:val="24"/>
              </w:rPr>
              <w:t xml:space="preserve"> </w:t>
            </w:r>
          </w:p>
        </w:tc>
        <w:tc>
          <w:tcPr>
            <w:tcW w:w="3245" w:type="dxa"/>
            <w:tcBorders>
              <w:top w:val="single" w:sz="4" w:space="0" w:color="000000"/>
              <w:left w:val="single" w:sz="4" w:space="0" w:color="000000"/>
              <w:bottom w:val="single" w:sz="4" w:space="0" w:color="000000"/>
            </w:tcBorders>
          </w:tcPr>
          <w:p w:rsidR="000D1736" w:rsidRPr="000D1736" w:rsidRDefault="000D1736" w:rsidP="000D1736">
            <w:pPr>
              <w:tabs>
                <w:tab w:val="left" w:pos="7260"/>
              </w:tabs>
              <w:snapToGrid w:val="0"/>
              <w:spacing w:after="0" w:line="240" w:lineRule="auto"/>
              <w:jc w:val="center"/>
              <w:rPr>
                <w:rFonts w:ascii="Times New Roman" w:hAnsi="Times New Roman" w:cs="Times New Roman"/>
                <w:sz w:val="24"/>
                <w:szCs w:val="24"/>
              </w:rPr>
            </w:pPr>
            <w:r w:rsidRPr="000D1736">
              <w:rPr>
                <w:rFonts w:ascii="Times New Roman" w:hAnsi="Times New Roman" w:cs="Times New Roman"/>
                <w:sz w:val="24"/>
                <w:szCs w:val="24"/>
              </w:rPr>
              <w:t xml:space="preserve"> </w:t>
            </w:r>
          </w:p>
        </w:tc>
        <w:tc>
          <w:tcPr>
            <w:tcW w:w="2138" w:type="dxa"/>
            <w:tcBorders>
              <w:top w:val="single" w:sz="4" w:space="0" w:color="000000"/>
              <w:left w:val="single" w:sz="4" w:space="0" w:color="000000"/>
              <w:bottom w:val="single" w:sz="4" w:space="0" w:color="000000"/>
              <w:right w:val="single" w:sz="4" w:space="0" w:color="000000"/>
            </w:tcBorders>
          </w:tcPr>
          <w:p w:rsidR="000D1736" w:rsidRPr="000D1736" w:rsidRDefault="000D1736" w:rsidP="000D1736">
            <w:pPr>
              <w:tabs>
                <w:tab w:val="left" w:pos="7260"/>
              </w:tabs>
              <w:spacing w:after="0" w:line="240" w:lineRule="auto"/>
              <w:jc w:val="center"/>
              <w:rPr>
                <w:rFonts w:ascii="Times New Roman" w:hAnsi="Times New Roman" w:cs="Times New Roman"/>
                <w:sz w:val="24"/>
                <w:szCs w:val="24"/>
              </w:rPr>
            </w:pPr>
            <w:r w:rsidRPr="000D1736">
              <w:rPr>
                <w:rFonts w:ascii="Times New Roman" w:hAnsi="Times New Roman" w:cs="Times New Roman"/>
                <w:sz w:val="24"/>
                <w:szCs w:val="24"/>
              </w:rPr>
              <w:t xml:space="preserve"> </w:t>
            </w:r>
          </w:p>
        </w:tc>
      </w:tr>
    </w:tbl>
    <w:p w:rsidR="000D1736" w:rsidRPr="000D1736" w:rsidRDefault="000D1736" w:rsidP="000D1736">
      <w:pPr>
        <w:tabs>
          <w:tab w:val="left" w:pos="7260"/>
        </w:tabs>
        <w:spacing w:after="0" w:line="240" w:lineRule="auto"/>
        <w:rPr>
          <w:rFonts w:ascii="Times New Roman" w:hAnsi="Times New Roman" w:cs="Times New Roman"/>
          <w:sz w:val="24"/>
          <w:szCs w:val="24"/>
        </w:rPr>
      </w:pPr>
    </w:p>
    <w:p w:rsidR="000D1736" w:rsidRPr="000D1736" w:rsidRDefault="000D1736" w:rsidP="000D1736">
      <w:pPr>
        <w:tabs>
          <w:tab w:val="left" w:pos="7260"/>
        </w:tabs>
        <w:spacing w:after="0" w:line="240" w:lineRule="auto"/>
        <w:rPr>
          <w:rFonts w:ascii="Times New Roman" w:hAnsi="Times New Roman" w:cs="Times New Roman"/>
          <w:sz w:val="24"/>
          <w:szCs w:val="24"/>
        </w:rPr>
      </w:pPr>
      <w:r w:rsidRPr="000D1736">
        <w:rPr>
          <w:rFonts w:ascii="Times New Roman" w:hAnsi="Times New Roman" w:cs="Times New Roman"/>
          <w:sz w:val="24"/>
          <w:szCs w:val="24"/>
        </w:rPr>
        <w:t xml:space="preserve">       Методические указания рассмотрены и утверждены  на заседании кафедры медицинской генетики и биологии </w:t>
      </w:r>
      <w:r w:rsidRPr="000D1736">
        <w:rPr>
          <w:rFonts w:ascii="Times New Roman" w:hAnsi="Times New Roman" w:cs="Times New Roman"/>
          <w:sz w:val="24"/>
          <w:szCs w:val="24"/>
        </w:rPr>
        <w:br/>
        <w:t>Протокол  № 11 от «20» июня 2018 г.</w:t>
      </w:r>
    </w:p>
    <w:p w:rsidR="000D1736" w:rsidRPr="000D1736" w:rsidRDefault="000D1736" w:rsidP="000D1736">
      <w:pPr>
        <w:tabs>
          <w:tab w:val="left" w:pos="7260"/>
          <w:tab w:val="left" w:pos="9051"/>
        </w:tabs>
        <w:spacing w:after="0" w:line="240" w:lineRule="auto"/>
        <w:rPr>
          <w:rFonts w:ascii="Times New Roman" w:hAnsi="Times New Roman" w:cs="Times New Roman"/>
          <w:sz w:val="24"/>
          <w:szCs w:val="24"/>
        </w:rPr>
      </w:pPr>
      <w:r w:rsidRPr="000D1736">
        <w:rPr>
          <w:rFonts w:ascii="Times New Roman" w:hAnsi="Times New Roman" w:cs="Times New Roman"/>
          <w:sz w:val="24"/>
          <w:szCs w:val="24"/>
        </w:rPr>
        <w:t>Зав. кафедрой  ________________________________Ю.В.МАКСИМОВА</w:t>
      </w:r>
      <w:r w:rsidRPr="000D1736">
        <w:rPr>
          <w:rFonts w:ascii="Times New Roman" w:hAnsi="Times New Roman" w:cs="Times New Roman"/>
          <w:sz w:val="24"/>
          <w:szCs w:val="24"/>
        </w:rPr>
        <w:tab/>
      </w:r>
    </w:p>
    <w:p w:rsidR="000D1736" w:rsidRPr="000D1736" w:rsidRDefault="000D1736" w:rsidP="000D1736">
      <w:pPr>
        <w:tabs>
          <w:tab w:val="left" w:pos="7260"/>
        </w:tabs>
        <w:spacing w:after="0" w:line="240" w:lineRule="auto"/>
        <w:rPr>
          <w:rFonts w:ascii="Times New Roman" w:hAnsi="Times New Roman" w:cs="Times New Roman"/>
          <w:sz w:val="24"/>
          <w:szCs w:val="24"/>
        </w:rPr>
      </w:pPr>
    </w:p>
    <w:p w:rsidR="000D1736" w:rsidRPr="000D1736" w:rsidRDefault="000D1736" w:rsidP="000D1736">
      <w:pPr>
        <w:tabs>
          <w:tab w:val="left" w:pos="7260"/>
        </w:tabs>
        <w:spacing w:after="0" w:line="240" w:lineRule="auto"/>
        <w:rPr>
          <w:rFonts w:ascii="Times New Roman" w:hAnsi="Times New Roman" w:cs="Times New Roman"/>
          <w:sz w:val="24"/>
          <w:szCs w:val="24"/>
        </w:rPr>
      </w:pPr>
      <w:r w:rsidRPr="000D1736">
        <w:rPr>
          <w:rFonts w:ascii="Times New Roman" w:hAnsi="Times New Roman" w:cs="Times New Roman"/>
          <w:sz w:val="24"/>
          <w:szCs w:val="24"/>
        </w:rPr>
        <w:t xml:space="preserve">       Методические указания рассмотрены и одобрены на заседании цикловой методической комиссии ________________________________________________________________________________</w:t>
      </w:r>
    </w:p>
    <w:p w:rsidR="000D1736" w:rsidRPr="000D1736" w:rsidRDefault="000D1736" w:rsidP="000D1736">
      <w:pPr>
        <w:tabs>
          <w:tab w:val="left" w:pos="7260"/>
        </w:tabs>
        <w:spacing w:after="0" w:line="240" w:lineRule="auto"/>
        <w:rPr>
          <w:rFonts w:ascii="Times New Roman" w:hAnsi="Times New Roman" w:cs="Times New Roman"/>
          <w:sz w:val="24"/>
          <w:szCs w:val="24"/>
        </w:rPr>
      </w:pPr>
      <w:r w:rsidRPr="000D1736">
        <w:rPr>
          <w:rFonts w:ascii="Times New Roman" w:hAnsi="Times New Roman" w:cs="Times New Roman"/>
          <w:sz w:val="24"/>
          <w:szCs w:val="24"/>
        </w:rPr>
        <w:t>Протокол  №1 от  «27» августа 2018 г.</w:t>
      </w:r>
    </w:p>
    <w:p w:rsidR="000D1736" w:rsidRPr="000D1736" w:rsidRDefault="000D1736" w:rsidP="000D1736">
      <w:pPr>
        <w:tabs>
          <w:tab w:val="left" w:pos="7260"/>
        </w:tabs>
        <w:spacing w:after="0" w:line="240" w:lineRule="auto"/>
        <w:rPr>
          <w:rFonts w:ascii="Times New Roman" w:hAnsi="Times New Roman" w:cs="Times New Roman"/>
          <w:sz w:val="24"/>
          <w:szCs w:val="24"/>
        </w:rPr>
      </w:pPr>
      <w:r w:rsidRPr="000D1736">
        <w:rPr>
          <w:rFonts w:ascii="Times New Roman" w:hAnsi="Times New Roman" w:cs="Times New Roman"/>
          <w:sz w:val="24"/>
          <w:szCs w:val="24"/>
        </w:rPr>
        <w:t>Председатель ЦМК____________________________  С.В.ЗАЛАВИНА</w:t>
      </w:r>
    </w:p>
    <w:p w:rsidR="000D1736" w:rsidRPr="000D1736" w:rsidRDefault="000D1736" w:rsidP="000D1736">
      <w:pPr>
        <w:spacing w:after="0" w:line="240" w:lineRule="auto"/>
        <w:jc w:val="center"/>
        <w:rPr>
          <w:rFonts w:ascii="Times New Roman" w:hAnsi="Times New Roman" w:cs="Times New Roman"/>
          <w:sz w:val="24"/>
          <w:szCs w:val="24"/>
        </w:rPr>
      </w:pPr>
    </w:p>
    <w:p w:rsidR="000D1736" w:rsidRPr="000D1736" w:rsidRDefault="000D1736" w:rsidP="000D1736">
      <w:pPr>
        <w:spacing w:after="0" w:line="240" w:lineRule="auto"/>
        <w:jc w:val="center"/>
        <w:rPr>
          <w:rFonts w:ascii="Times New Roman" w:hAnsi="Times New Roman" w:cs="Times New Roman"/>
          <w:sz w:val="24"/>
          <w:szCs w:val="24"/>
        </w:rPr>
      </w:pPr>
    </w:p>
    <w:p w:rsidR="000D1736" w:rsidRPr="000D1736" w:rsidRDefault="000D1736" w:rsidP="000D1736">
      <w:pPr>
        <w:spacing w:after="0" w:line="240" w:lineRule="auto"/>
        <w:jc w:val="center"/>
        <w:rPr>
          <w:rFonts w:ascii="Times New Roman" w:hAnsi="Times New Roman" w:cs="Times New Roman"/>
          <w:sz w:val="24"/>
          <w:szCs w:val="24"/>
        </w:rPr>
      </w:pPr>
    </w:p>
    <w:p w:rsidR="000D1736" w:rsidRPr="000D1736" w:rsidRDefault="000D1736" w:rsidP="000D1736">
      <w:pPr>
        <w:spacing w:after="0" w:line="240" w:lineRule="auto"/>
        <w:jc w:val="center"/>
        <w:rPr>
          <w:rFonts w:ascii="Times New Roman" w:hAnsi="Times New Roman" w:cs="Times New Roman"/>
          <w:sz w:val="24"/>
          <w:szCs w:val="24"/>
        </w:rPr>
      </w:pPr>
    </w:p>
    <w:p w:rsidR="000D1736" w:rsidRPr="000D1736" w:rsidRDefault="000D1736" w:rsidP="000D1736">
      <w:pPr>
        <w:spacing w:after="0" w:line="240" w:lineRule="auto"/>
        <w:jc w:val="center"/>
        <w:rPr>
          <w:rFonts w:ascii="Times New Roman" w:hAnsi="Times New Roman" w:cs="Times New Roman"/>
          <w:sz w:val="24"/>
          <w:szCs w:val="24"/>
        </w:rPr>
      </w:pPr>
    </w:p>
    <w:p w:rsidR="000D1736" w:rsidRPr="000D1736" w:rsidRDefault="000D1736" w:rsidP="000D1736">
      <w:pPr>
        <w:spacing w:after="0" w:line="240" w:lineRule="auto"/>
        <w:jc w:val="center"/>
        <w:rPr>
          <w:rFonts w:ascii="Times New Roman" w:hAnsi="Times New Roman" w:cs="Times New Roman"/>
          <w:sz w:val="24"/>
          <w:szCs w:val="24"/>
        </w:rPr>
      </w:pPr>
    </w:p>
    <w:p w:rsidR="000D1736" w:rsidRPr="000D1736" w:rsidRDefault="000D1736" w:rsidP="000D1736">
      <w:pPr>
        <w:spacing w:after="0" w:line="240" w:lineRule="auto"/>
        <w:jc w:val="center"/>
        <w:rPr>
          <w:rFonts w:ascii="Times New Roman" w:hAnsi="Times New Roman" w:cs="Times New Roman"/>
          <w:sz w:val="24"/>
          <w:szCs w:val="24"/>
        </w:rPr>
      </w:pPr>
    </w:p>
    <w:p w:rsidR="000D1736" w:rsidRPr="000D1736" w:rsidRDefault="000D1736" w:rsidP="000D1736">
      <w:pPr>
        <w:spacing w:after="0" w:line="240" w:lineRule="auto"/>
        <w:jc w:val="center"/>
        <w:rPr>
          <w:rFonts w:ascii="Times New Roman" w:hAnsi="Times New Roman" w:cs="Times New Roman"/>
          <w:sz w:val="24"/>
          <w:szCs w:val="24"/>
        </w:rPr>
      </w:pPr>
    </w:p>
    <w:p w:rsidR="000D1736" w:rsidRPr="000D1736" w:rsidRDefault="000D1736" w:rsidP="000D1736">
      <w:pPr>
        <w:spacing w:after="0" w:line="240" w:lineRule="auto"/>
        <w:jc w:val="center"/>
        <w:rPr>
          <w:rFonts w:ascii="Times New Roman" w:hAnsi="Times New Roman" w:cs="Times New Roman"/>
          <w:sz w:val="24"/>
          <w:szCs w:val="24"/>
        </w:rPr>
      </w:pPr>
    </w:p>
    <w:p w:rsidR="000D1736" w:rsidRPr="000D1736" w:rsidRDefault="000D1736" w:rsidP="000D1736">
      <w:pPr>
        <w:spacing w:after="0" w:line="240" w:lineRule="auto"/>
        <w:jc w:val="center"/>
        <w:rPr>
          <w:rFonts w:ascii="Times New Roman" w:hAnsi="Times New Roman" w:cs="Times New Roman"/>
          <w:sz w:val="24"/>
          <w:szCs w:val="24"/>
        </w:rPr>
      </w:pPr>
    </w:p>
    <w:p w:rsidR="000D1736" w:rsidRPr="000D1736" w:rsidRDefault="000D1736" w:rsidP="000D1736">
      <w:pPr>
        <w:spacing w:after="0" w:line="240" w:lineRule="auto"/>
        <w:jc w:val="center"/>
        <w:rPr>
          <w:rFonts w:ascii="Times New Roman" w:hAnsi="Times New Roman" w:cs="Times New Roman"/>
          <w:sz w:val="24"/>
          <w:szCs w:val="24"/>
        </w:rPr>
      </w:pPr>
    </w:p>
    <w:p w:rsidR="000D1736" w:rsidRPr="000D1736" w:rsidRDefault="000D1736" w:rsidP="000D1736">
      <w:pPr>
        <w:spacing w:after="0" w:line="240" w:lineRule="auto"/>
        <w:jc w:val="center"/>
        <w:rPr>
          <w:rFonts w:ascii="Times New Roman" w:hAnsi="Times New Roman" w:cs="Times New Roman"/>
          <w:sz w:val="24"/>
          <w:szCs w:val="24"/>
        </w:rPr>
      </w:pPr>
    </w:p>
    <w:p w:rsidR="000D1736" w:rsidRPr="000D1736" w:rsidRDefault="000D1736" w:rsidP="000D1736">
      <w:pPr>
        <w:spacing w:after="0" w:line="240" w:lineRule="auto"/>
        <w:jc w:val="center"/>
        <w:rPr>
          <w:rFonts w:ascii="Times New Roman" w:hAnsi="Times New Roman" w:cs="Times New Roman"/>
          <w:sz w:val="24"/>
          <w:szCs w:val="24"/>
        </w:rPr>
      </w:pPr>
    </w:p>
    <w:p w:rsidR="000D1736" w:rsidRPr="000D1736" w:rsidRDefault="000D1736" w:rsidP="000D1736">
      <w:pPr>
        <w:spacing w:after="0" w:line="240" w:lineRule="auto"/>
        <w:jc w:val="center"/>
        <w:rPr>
          <w:rFonts w:ascii="Times New Roman" w:hAnsi="Times New Roman" w:cs="Times New Roman"/>
          <w:sz w:val="24"/>
          <w:szCs w:val="24"/>
        </w:rPr>
      </w:pPr>
    </w:p>
    <w:p w:rsidR="000D1736" w:rsidRPr="000D1736" w:rsidRDefault="000D1736" w:rsidP="000D1736">
      <w:pPr>
        <w:spacing w:after="0" w:line="240" w:lineRule="auto"/>
        <w:jc w:val="center"/>
        <w:rPr>
          <w:rFonts w:ascii="Times New Roman" w:hAnsi="Times New Roman" w:cs="Times New Roman"/>
          <w:sz w:val="24"/>
          <w:szCs w:val="24"/>
        </w:rPr>
      </w:pPr>
    </w:p>
    <w:p w:rsidR="000D1736" w:rsidRPr="000D1736" w:rsidRDefault="000D1736" w:rsidP="000D1736">
      <w:pPr>
        <w:spacing w:after="0" w:line="240" w:lineRule="auto"/>
        <w:jc w:val="center"/>
        <w:rPr>
          <w:rFonts w:ascii="Times New Roman" w:hAnsi="Times New Roman" w:cs="Times New Roman"/>
          <w:sz w:val="24"/>
          <w:szCs w:val="24"/>
        </w:rPr>
      </w:pPr>
    </w:p>
    <w:p w:rsidR="000D1736" w:rsidRPr="000D1736" w:rsidRDefault="000D1736" w:rsidP="000D1736">
      <w:pPr>
        <w:spacing w:after="0" w:line="240" w:lineRule="auto"/>
        <w:jc w:val="center"/>
        <w:rPr>
          <w:rFonts w:ascii="Times New Roman" w:hAnsi="Times New Roman" w:cs="Times New Roman"/>
          <w:sz w:val="24"/>
          <w:szCs w:val="24"/>
        </w:rPr>
      </w:pPr>
    </w:p>
    <w:p w:rsidR="000D1736" w:rsidRPr="000D1736" w:rsidRDefault="000D1736" w:rsidP="000D1736">
      <w:pPr>
        <w:spacing w:after="0" w:line="240" w:lineRule="auto"/>
        <w:jc w:val="center"/>
        <w:rPr>
          <w:rFonts w:ascii="Times New Roman" w:hAnsi="Times New Roman" w:cs="Times New Roman"/>
          <w:sz w:val="24"/>
          <w:szCs w:val="24"/>
        </w:rPr>
      </w:pPr>
    </w:p>
    <w:p w:rsidR="000D1736" w:rsidRPr="000D1736" w:rsidRDefault="000D1736" w:rsidP="00CC7374">
      <w:pPr>
        <w:numPr>
          <w:ilvl w:val="0"/>
          <w:numId w:val="43"/>
        </w:numPr>
        <w:suppressAutoHyphens/>
        <w:spacing w:after="0" w:line="240" w:lineRule="auto"/>
        <w:rPr>
          <w:rFonts w:ascii="Times New Roman" w:hAnsi="Times New Roman" w:cs="Times New Roman"/>
          <w:b/>
          <w:sz w:val="24"/>
          <w:szCs w:val="24"/>
        </w:rPr>
      </w:pPr>
      <w:r w:rsidRPr="000D1736">
        <w:rPr>
          <w:rFonts w:ascii="Times New Roman" w:hAnsi="Times New Roman" w:cs="Times New Roman"/>
          <w:b/>
          <w:sz w:val="24"/>
          <w:szCs w:val="24"/>
        </w:rPr>
        <w:t>Введение</w:t>
      </w:r>
      <w:r w:rsidRPr="000D1736">
        <w:rPr>
          <w:rFonts w:ascii="Times New Roman" w:hAnsi="Times New Roman" w:cs="Times New Roman"/>
          <w:i/>
          <w:sz w:val="24"/>
          <w:szCs w:val="24"/>
        </w:rPr>
        <w:t xml:space="preserve">  </w:t>
      </w:r>
    </w:p>
    <w:p w:rsidR="000D1736" w:rsidRPr="000D1736" w:rsidRDefault="000D1736" w:rsidP="000D1736">
      <w:pPr>
        <w:spacing w:after="0" w:line="240" w:lineRule="auto"/>
        <w:jc w:val="both"/>
        <w:rPr>
          <w:rFonts w:ascii="Times New Roman" w:hAnsi="Times New Roman" w:cs="Times New Roman"/>
          <w:sz w:val="24"/>
          <w:szCs w:val="24"/>
        </w:rPr>
      </w:pPr>
      <w:r w:rsidRPr="000D1736">
        <w:rPr>
          <w:rFonts w:ascii="Times New Roman" w:hAnsi="Times New Roman" w:cs="Times New Roman"/>
          <w:sz w:val="24"/>
          <w:szCs w:val="24"/>
        </w:rPr>
        <w:t xml:space="preserve">  Важность изучения гаметогенеза объясняется его ролью в жизнедеятельности организма. Именно его нарушения лежат в основе ряда патологических состояний (бесплодие, хром</w:t>
      </w:r>
      <w:r w:rsidRPr="000D1736">
        <w:rPr>
          <w:rFonts w:ascii="Times New Roman" w:hAnsi="Times New Roman" w:cs="Times New Roman"/>
          <w:sz w:val="24"/>
          <w:szCs w:val="24"/>
        </w:rPr>
        <w:t>о</w:t>
      </w:r>
      <w:r w:rsidRPr="000D1736">
        <w:rPr>
          <w:rFonts w:ascii="Times New Roman" w:hAnsi="Times New Roman" w:cs="Times New Roman"/>
          <w:sz w:val="24"/>
          <w:szCs w:val="24"/>
        </w:rPr>
        <w:t xml:space="preserve">сомные болезни  и т.п.).  </w:t>
      </w:r>
    </w:p>
    <w:p w:rsidR="000D1736" w:rsidRPr="000D1736" w:rsidRDefault="000D1736" w:rsidP="000D1736">
      <w:pPr>
        <w:spacing w:after="0" w:line="240" w:lineRule="auto"/>
        <w:jc w:val="both"/>
        <w:rPr>
          <w:rFonts w:ascii="Times New Roman" w:hAnsi="Times New Roman" w:cs="Times New Roman"/>
          <w:i/>
          <w:sz w:val="24"/>
          <w:szCs w:val="24"/>
        </w:rPr>
      </w:pPr>
      <w:r w:rsidRPr="000D1736">
        <w:rPr>
          <w:rFonts w:ascii="Times New Roman" w:hAnsi="Times New Roman" w:cs="Times New Roman"/>
          <w:sz w:val="24"/>
          <w:szCs w:val="24"/>
        </w:rPr>
        <w:t xml:space="preserve">  Вопросы по разделу «Закономерности существования клетки во времени» включены в э</w:t>
      </w:r>
      <w:r w:rsidRPr="000D1736">
        <w:rPr>
          <w:rFonts w:ascii="Times New Roman" w:hAnsi="Times New Roman" w:cs="Times New Roman"/>
          <w:sz w:val="24"/>
          <w:szCs w:val="24"/>
        </w:rPr>
        <w:t>к</w:t>
      </w:r>
      <w:r w:rsidRPr="000D1736">
        <w:rPr>
          <w:rFonts w:ascii="Times New Roman" w:hAnsi="Times New Roman" w:cs="Times New Roman"/>
          <w:sz w:val="24"/>
          <w:szCs w:val="24"/>
        </w:rPr>
        <w:t>заменационные билеты курсового экзамена и тестовые задания промежуточной аттестации (рубежные контрольные занятия кафедры).</w:t>
      </w:r>
    </w:p>
    <w:p w:rsidR="000D1736" w:rsidRPr="000D1736" w:rsidRDefault="000D1736" w:rsidP="000D1736">
      <w:pPr>
        <w:spacing w:after="0" w:line="240" w:lineRule="auto"/>
        <w:rPr>
          <w:rFonts w:ascii="Times New Roman" w:hAnsi="Times New Roman" w:cs="Times New Roman"/>
          <w:b/>
          <w:sz w:val="24"/>
          <w:szCs w:val="24"/>
        </w:rPr>
      </w:pPr>
    </w:p>
    <w:p w:rsidR="000D1736" w:rsidRPr="000D1736" w:rsidRDefault="000D1736" w:rsidP="000D1736">
      <w:pPr>
        <w:spacing w:after="0" w:line="240" w:lineRule="auto"/>
        <w:rPr>
          <w:rFonts w:ascii="Times New Roman" w:hAnsi="Times New Roman" w:cs="Times New Roman"/>
          <w:b/>
          <w:sz w:val="24"/>
          <w:szCs w:val="24"/>
        </w:rPr>
      </w:pPr>
      <w:r w:rsidRPr="000D1736">
        <w:rPr>
          <w:rFonts w:ascii="Times New Roman" w:hAnsi="Times New Roman" w:cs="Times New Roman"/>
          <w:b/>
          <w:sz w:val="24"/>
          <w:szCs w:val="24"/>
        </w:rPr>
        <w:t>2. Подготовка к занятию</w:t>
      </w:r>
    </w:p>
    <w:p w:rsidR="000D1736" w:rsidRPr="000D1736" w:rsidRDefault="000D1736" w:rsidP="000D1736">
      <w:pPr>
        <w:spacing w:after="0" w:line="240" w:lineRule="auto"/>
        <w:rPr>
          <w:rFonts w:ascii="Times New Roman" w:hAnsi="Times New Roman" w:cs="Times New Roman"/>
          <w:b/>
          <w:sz w:val="24"/>
          <w:szCs w:val="24"/>
        </w:rPr>
      </w:pPr>
    </w:p>
    <w:p w:rsidR="000D1736" w:rsidRPr="000D1736" w:rsidRDefault="000D1736" w:rsidP="000D1736">
      <w:pPr>
        <w:spacing w:after="0" w:line="240" w:lineRule="auto"/>
        <w:rPr>
          <w:rFonts w:ascii="Times New Roman" w:hAnsi="Times New Roman" w:cs="Times New Roman"/>
          <w:i/>
          <w:sz w:val="24"/>
          <w:szCs w:val="24"/>
        </w:rPr>
      </w:pPr>
      <w:r w:rsidRPr="000D1736">
        <w:rPr>
          <w:rFonts w:ascii="Times New Roman" w:hAnsi="Times New Roman" w:cs="Times New Roman"/>
          <w:sz w:val="24"/>
          <w:szCs w:val="24"/>
        </w:rPr>
        <w:t>Для подготовки к занятию студенту необходимо</w:t>
      </w:r>
      <w:r w:rsidRPr="000D1736">
        <w:rPr>
          <w:rFonts w:ascii="Times New Roman" w:hAnsi="Times New Roman" w:cs="Times New Roman"/>
          <w:i/>
          <w:sz w:val="24"/>
          <w:szCs w:val="24"/>
        </w:rPr>
        <w:t>:</w:t>
      </w:r>
    </w:p>
    <w:p w:rsidR="000D1736" w:rsidRPr="000D1736" w:rsidRDefault="000D1736" w:rsidP="000D1736">
      <w:pPr>
        <w:spacing w:after="0" w:line="240" w:lineRule="auto"/>
        <w:rPr>
          <w:rFonts w:ascii="Times New Roman" w:hAnsi="Times New Roman" w:cs="Times New Roman"/>
          <w:sz w:val="24"/>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6973"/>
        <w:gridCol w:w="2552"/>
      </w:tblGrid>
      <w:tr w:rsidR="000D1736" w:rsidRPr="000D1736" w:rsidTr="00976009">
        <w:tc>
          <w:tcPr>
            <w:tcW w:w="648" w:type="dxa"/>
          </w:tcPr>
          <w:p w:rsidR="000D1736" w:rsidRPr="000D1736" w:rsidRDefault="000D1736" w:rsidP="000D1736">
            <w:pPr>
              <w:spacing w:after="0" w:line="240" w:lineRule="auto"/>
              <w:jc w:val="center"/>
              <w:rPr>
                <w:rFonts w:ascii="Times New Roman" w:hAnsi="Times New Roman" w:cs="Times New Roman"/>
                <w:b/>
                <w:sz w:val="24"/>
                <w:szCs w:val="24"/>
              </w:rPr>
            </w:pPr>
            <w:r w:rsidRPr="000D1736">
              <w:rPr>
                <w:rFonts w:ascii="Times New Roman" w:hAnsi="Times New Roman" w:cs="Times New Roman"/>
                <w:b/>
                <w:sz w:val="24"/>
                <w:szCs w:val="24"/>
              </w:rPr>
              <w:t>№ п/п</w:t>
            </w:r>
          </w:p>
        </w:tc>
        <w:tc>
          <w:tcPr>
            <w:tcW w:w="6973" w:type="dxa"/>
          </w:tcPr>
          <w:p w:rsidR="000D1736" w:rsidRPr="000D1736" w:rsidRDefault="000D1736" w:rsidP="000D1736">
            <w:pPr>
              <w:spacing w:after="0" w:line="240" w:lineRule="auto"/>
              <w:ind w:left="360"/>
              <w:jc w:val="center"/>
              <w:rPr>
                <w:rFonts w:ascii="Times New Roman" w:hAnsi="Times New Roman" w:cs="Times New Roman"/>
                <w:b/>
                <w:sz w:val="24"/>
                <w:szCs w:val="24"/>
              </w:rPr>
            </w:pPr>
            <w:r w:rsidRPr="000D1736">
              <w:rPr>
                <w:rFonts w:ascii="Times New Roman" w:hAnsi="Times New Roman" w:cs="Times New Roman"/>
                <w:b/>
                <w:sz w:val="24"/>
                <w:szCs w:val="24"/>
              </w:rPr>
              <w:t xml:space="preserve">Содержание </w:t>
            </w:r>
          </w:p>
          <w:p w:rsidR="000D1736" w:rsidRPr="000D1736" w:rsidRDefault="000D1736" w:rsidP="000D1736">
            <w:pPr>
              <w:spacing w:after="0" w:line="240" w:lineRule="auto"/>
              <w:ind w:left="360"/>
              <w:jc w:val="center"/>
              <w:rPr>
                <w:rFonts w:ascii="Times New Roman" w:hAnsi="Times New Roman" w:cs="Times New Roman"/>
                <w:b/>
                <w:sz w:val="24"/>
                <w:szCs w:val="24"/>
              </w:rPr>
            </w:pPr>
          </w:p>
        </w:tc>
        <w:tc>
          <w:tcPr>
            <w:tcW w:w="2552" w:type="dxa"/>
          </w:tcPr>
          <w:p w:rsidR="000D1736" w:rsidRPr="000D1736" w:rsidRDefault="000D1736" w:rsidP="000D1736">
            <w:pPr>
              <w:spacing w:after="0" w:line="240" w:lineRule="auto"/>
              <w:jc w:val="center"/>
              <w:rPr>
                <w:rFonts w:ascii="Times New Roman" w:hAnsi="Times New Roman" w:cs="Times New Roman"/>
                <w:b/>
                <w:sz w:val="24"/>
                <w:szCs w:val="24"/>
              </w:rPr>
            </w:pPr>
            <w:r w:rsidRPr="000D1736">
              <w:rPr>
                <w:rFonts w:ascii="Times New Roman" w:hAnsi="Times New Roman" w:cs="Times New Roman"/>
                <w:b/>
                <w:sz w:val="24"/>
                <w:szCs w:val="24"/>
              </w:rPr>
              <w:t xml:space="preserve">Форма контроля </w:t>
            </w:r>
          </w:p>
          <w:p w:rsidR="000D1736" w:rsidRPr="000D1736" w:rsidRDefault="000D1736" w:rsidP="000D1736">
            <w:pPr>
              <w:spacing w:after="0" w:line="240" w:lineRule="auto"/>
              <w:jc w:val="center"/>
              <w:rPr>
                <w:rFonts w:ascii="Times New Roman" w:hAnsi="Times New Roman" w:cs="Times New Roman"/>
                <w:b/>
                <w:sz w:val="24"/>
                <w:szCs w:val="24"/>
              </w:rPr>
            </w:pPr>
          </w:p>
        </w:tc>
      </w:tr>
      <w:tr w:rsidR="000D1736" w:rsidRPr="000D1736" w:rsidTr="00976009">
        <w:tc>
          <w:tcPr>
            <w:tcW w:w="648" w:type="dxa"/>
          </w:tcPr>
          <w:p w:rsidR="000D1736" w:rsidRPr="000D1736" w:rsidRDefault="000D1736" w:rsidP="000D1736">
            <w:pPr>
              <w:spacing w:after="0" w:line="240" w:lineRule="auto"/>
              <w:rPr>
                <w:rFonts w:ascii="Times New Roman" w:hAnsi="Times New Roman" w:cs="Times New Roman"/>
                <w:i/>
                <w:sz w:val="24"/>
                <w:szCs w:val="24"/>
              </w:rPr>
            </w:pPr>
            <w:r w:rsidRPr="000D1736">
              <w:rPr>
                <w:rFonts w:ascii="Times New Roman" w:hAnsi="Times New Roman" w:cs="Times New Roman"/>
                <w:i/>
                <w:sz w:val="24"/>
                <w:szCs w:val="24"/>
              </w:rPr>
              <w:t>2.1.</w:t>
            </w:r>
          </w:p>
        </w:tc>
        <w:tc>
          <w:tcPr>
            <w:tcW w:w="6973" w:type="dxa"/>
          </w:tcPr>
          <w:p w:rsidR="000D1736" w:rsidRPr="000D1736" w:rsidRDefault="000D1736" w:rsidP="000D1736">
            <w:pPr>
              <w:spacing w:after="0" w:line="240" w:lineRule="auto"/>
              <w:rPr>
                <w:rFonts w:ascii="Times New Roman" w:hAnsi="Times New Roman" w:cs="Times New Roman"/>
                <w:sz w:val="24"/>
                <w:szCs w:val="24"/>
              </w:rPr>
            </w:pPr>
            <w:r w:rsidRPr="000D1736">
              <w:rPr>
                <w:rFonts w:ascii="Times New Roman" w:hAnsi="Times New Roman" w:cs="Times New Roman"/>
                <w:sz w:val="24"/>
                <w:szCs w:val="24"/>
              </w:rPr>
              <w:t xml:space="preserve">Изучить материал лекции Тема: Структурно-функциональная организация генетического материала </w:t>
            </w:r>
          </w:p>
        </w:tc>
        <w:tc>
          <w:tcPr>
            <w:tcW w:w="2552" w:type="dxa"/>
          </w:tcPr>
          <w:p w:rsidR="000D1736" w:rsidRPr="000D1736" w:rsidRDefault="000D1736" w:rsidP="000D1736">
            <w:pPr>
              <w:spacing w:after="0" w:line="240" w:lineRule="auto"/>
              <w:rPr>
                <w:rFonts w:ascii="Times New Roman" w:hAnsi="Times New Roman" w:cs="Times New Roman"/>
                <w:sz w:val="24"/>
                <w:szCs w:val="24"/>
              </w:rPr>
            </w:pPr>
            <w:r w:rsidRPr="000D1736">
              <w:rPr>
                <w:rFonts w:ascii="Times New Roman" w:hAnsi="Times New Roman" w:cs="Times New Roman"/>
                <w:sz w:val="24"/>
                <w:szCs w:val="24"/>
              </w:rPr>
              <w:t>Самоконтроль</w:t>
            </w:r>
          </w:p>
        </w:tc>
      </w:tr>
      <w:tr w:rsidR="000D1736" w:rsidRPr="000D1736" w:rsidTr="00976009">
        <w:tc>
          <w:tcPr>
            <w:tcW w:w="648" w:type="dxa"/>
          </w:tcPr>
          <w:p w:rsidR="000D1736" w:rsidRPr="000D1736" w:rsidRDefault="000D1736" w:rsidP="000D1736">
            <w:pPr>
              <w:spacing w:after="0" w:line="240" w:lineRule="auto"/>
              <w:rPr>
                <w:rFonts w:ascii="Times New Roman" w:hAnsi="Times New Roman" w:cs="Times New Roman"/>
                <w:i/>
                <w:sz w:val="24"/>
                <w:szCs w:val="24"/>
              </w:rPr>
            </w:pPr>
            <w:r w:rsidRPr="000D1736">
              <w:rPr>
                <w:rFonts w:ascii="Times New Roman" w:hAnsi="Times New Roman" w:cs="Times New Roman"/>
                <w:i/>
                <w:sz w:val="24"/>
                <w:szCs w:val="24"/>
              </w:rPr>
              <w:t>2.2.</w:t>
            </w:r>
          </w:p>
        </w:tc>
        <w:tc>
          <w:tcPr>
            <w:tcW w:w="6973" w:type="dxa"/>
          </w:tcPr>
          <w:p w:rsidR="000D1736" w:rsidRPr="000D1736" w:rsidRDefault="000D1736" w:rsidP="000D1736">
            <w:pPr>
              <w:spacing w:after="0" w:line="240" w:lineRule="auto"/>
              <w:jc w:val="both"/>
              <w:rPr>
                <w:rFonts w:ascii="Times New Roman" w:hAnsi="Times New Roman" w:cs="Times New Roman"/>
                <w:sz w:val="24"/>
                <w:szCs w:val="24"/>
              </w:rPr>
            </w:pPr>
            <w:r w:rsidRPr="000D1736">
              <w:rPr>
                <w:rFonts w:ascii="Times New Roman" w:hAnsi="Times New Roman" w:cs="Times New Roman"/>
                <w:sz w:val="24"/>
                <w:szCs w:val="24"/>
              </w:rPr>
              <w:t>Прочитать учебник:  Биология. В 2 кн. Кн. 1: Учеб. для мед. спец. вузов/ В.Н. Ярыгин, В.И. Васильева и др.; Под ред. В.Н. Ярыгина. – 8-е изд. – М.: Высш. шк., 2007.  Жизнь. Гены. Кле</w:t>
            </w:r>
            <w:r w:rsidRPr="000D1736">
              <w:rPr>
                <w:rFonts w:ascii="Times New Roman" w:hAnsi="Times New Roman" w:cs="Times New Roman"/>
                <w:sz w:val="24"/>
                <w:szCs w:val="24"/>
              </w:rPr>
              <w:t>т</w:t>
            </w:r>
            <w:r w:rsidRPr="000D1736">
              <w:rPr>
                <w:rFonts w:ascii="Times New Roman" w:hAnsi="Times New Roman" w:cs="Times New Roman"/>
                <w:sz w:val="24"/>
                <w:szCs w:val="24"/>
              </w:rPr>
              <w:t xml:space="preserve">ка. Онтогенез. Человек. – С. 210-219. </w:t>
            </w:r>
          </w:p>
        </w:tc>
        <w:tc>
          <w:tcPr>
            <w:tcW w:w="2552" w:type="dxa"/>
          </w:tcPr>
          <w:p w:rsidR="000D1736" w:rsidRPr="000D1736" w:rsidRDefault="000D1736" w:rsidP="000D1736">
            <w:pPr>
              <w:spacing w:after="0" w:line="240" w:lineRule="auto"/>
              <w:rPr>
                <w:rFonts w:ascii="Times New Roman" w:hAnsi="Times New Roman" w:cs="Times New Roman"/>
                <w:sz w:val="24"/>
                <w:szCs w:val="24"/>
              </w:rPr>
            </w:pPr>
            <w:r w:rsidRPr="000D1736">
              <w:rPr>
                <w:rFonts w:ascii="Times New Roman" w:hAnsi="Times New Roman" w:cs="Times New Roman"/>
                <w:sz w:val="24"/>
                <w:szCs w:val="24"/>
              </w:rPr>
              <w:t>Самоконтроль</w:t>
            </w:r>
          </w:p>
        </w:tc>
      </w:tr>
      <w:tr w:rsidR="000D1736" w:rsidRPr="000D1736" w:rsidTr="00976009">
        <w:tc>
          <w:tcPr>
            <w:tcW w:w="648" w:type="dxa"/>
          </w:tcPr>
          <w:p w:rsidR="000D1736" w:rsidRPr="000D1736" w:rsidRDefault="000D1736" w:rsidP="000D1736">
            <w:pPr>
              <w:spacing w:after="0" w:line="240" w:lineRule="auto"/>
              <w:rPr>
                <w:rFonts w:ascii="Times New Roman" w:hAnsi="Times New Roman" w:cs="Times New Roman"/>
                <w:i/>
                <w:sz w:val="24"/>
                <w:szCs w:val="24"/>
              </w:rPr>
            </w:pPr>
            <w:r w:rsidRPr="000D1736">
              <w:rPr>
                <w:rFonts w:ascii="Times New Roman" w:hAnsi="Times New Roman" w:cs="Times New Roman"/>
                <w:i/>
                <w:sz w:val="24"/>
                <w:szCs w:val="24"/>
              </w:rPr>
              <w:t>2.3.</w:t>
            </w:r>
          </w:p>
        </w:tc>
        <w:tc>
          <w:tcPr>
            <w:tcW w:w="6973" w:type="dxa"/>
          </w:tcPr>
          <w:p w:rsidR="000D1736" w:rsidRPr="000D1736" w:rsidRDefault="000D1736" w:rsidP="000D1736">
            <w:pPr>
              <w:pStyle w:val="aa"/>
              <w:spacing w:line="240" w:lineRule="auto"/>
            </w:pPr>
            <w:r w:rsidRPr="000D1736">
              <w:t>Прочитать дополнительную литературу</w:t>
            </w:r>
          </w:p>
        </w:tc>
        <w:tc>
          <w:tcPr>
            <w:tcW w:w="2552" w:type="dxa"/>
          </w:tcPr>
          <w:p w:rsidR="000D1736" w:rsidRPr="000D1736" w:rsidRDefault="000D1736" w:rsidP="000D1736">
            <w:pPr>
              <w:spacing w:after="0" w:line="240" w:lineRule="auto"/>
              <w:rPr>
                <w:rFonts w:ascii="Times New Roman" w:hAnsi="Times New Roman" w:cs="Times New Roman"/>
                <w:sz w:val="24"/>
                <w:szCs w:val="24"/>
              </w:rPr>
            </w:pPr>
            <w:r w:rsidRPr="000D1736">
              <w:rPr>
                <w:rFonts w:ascii="Times New Roman" w:hAnsi="Times New Roman" w:cs="Times New Roman"/>
                <w:sz w:val="24"/>
                <w:szCs w:val="24"/>
              </w:rPr>
              <w:t>Самоконтроль</w:t>
            </w:r>
          </w:p>
        </w:tc>
      </w:tr>
      <w:tr w:rsidR="000D1736" w:rsidRPr="000D1736" w:rsidTr="00976009">
        <w:tc>
          <w:tcPr>
            <w:tcW w:w="648" w:type="dxa"/>
          </w:tcPr>
          <w:p w:rsidR="000D1736" w:rsidRPr="000D1736" w:rsidRDefault="000D1736" w:rsidP="000D1736">
            <w:pPr>
              <w:spacing w:after="0" w:line="240" w:lineRule="auto"/>
              <w:rPr>
                <w:rFonts w:ascii="Times New Roman" w:hAnsi="Times New Roman" w:cs="Times New Roman"/>
                <w:i/>
                <w:sz w:val="24"/>
                <w:szCs w:val="24"/>
              </w:rPr>
            </w:pPr>
            <w:r w:rsidRPr="000D1736">
              <w:rPr>
                <w:rFonts w:ascii="Times New Roman" w:hAnsi="Times New Roman" w:cs="Times New Roman"/>
                <w:i/>
                <w:sz w:val="24"/>
                <w:szCs w:val="24"/>
              </w:rPr>
              <w:t>2.4.</w:t>
            </w:r>
          </w:p>
        </w:tc>
        <w:tc>
          <w:tcPr>
            <w:tcW w:w="6973" w:type="dxa"/>
          </w:tcPr>
          <w:p w:rsidR="000D1736" w:rsidRPr="000D1736" w:rsidRDefault="000D1736" w:rsidP="000D1736">
            <w:pPr>
              <w:spacing w:after="0" w:line="240" w:lineRule="auto"/>
              <w:rPr>
                <w:rFonts w:ascii="Times New Roman" w:hAnsi="Times New Roman" w:cs="Times New Roman"/>
                <w:sz w:val="24"/>
                <w:szCs w:val="24"/>
              </w:rPr>
            </w:pPr>
            <w:r w:rsidRPr="000D1736">
              <w:rPr>
                <w:rFonts w:ascii="Times New Roman" w:hAnsi="Times New Roman" w:cs="Times New Roman"/>
                <w:sz w:val="24"/>
                <w:szCs w:val="24"/>
              </w:rPr>
              <w:t xml:space="preserve">Быть готовым ответить на следующие вопросы: </w:t>
            </w:r>
          </w:p>
          <w:p w:rsidR="000D1736" w:rsidRPr="000D1736" w:rsidRDefault="000D1736" w:rsidP="000D1736">
            <w:pPr>
              <w:spacing w:after="0" w:line="240" w:lineRule="auto"/>
              <w:rPr>
                <w:rFonts w:ascii="Times New Roman" w:hAnsi="Times New Roman" w:cs="Times New Roman"/>
                <w:sz w:val="24"/>
                <w:szCs w:val="24"/>
              </w:rPr>
            </w:pPr>
            <w:r w:rsidRPr="000D1736">
              <w:rPr>
                <w:rFonts w:ascii="Times New Roman" w:hAnsi="Times New Roman" w:cs="Times New Roman"/>
                <w:sz w:val="24"/>
                <w:szCs w:val="24"/>
              </w:rPr>
              <w:t>1. Охарактеризовать особенности строения и функций гамет.</w:t>
            </w:r>
          </w:p>
          <w:p w:rsidR="000D1736" w:rsidRPr="000D1736" w:rsidRDefault="000D1736" w:rsidP="000D1736">
            <w:pPr>
              <w:spacing w:after="0" w:line="240" w:lineRule="auto"/>
              <w:rPr>
                <w:rFonts w:ascii="Times New Roman" w:hAnsi="Times New Roman" w:cs="Times New Roman"/>
                <w:sz w:val="24"/>
                <w:szCs w:val="24"/>
              </w:rPr>
            </w:pPr>
            <w:r w:rsidRPr="000D1736">
              <w:rPr>
                <w:rFonts w:ascii="Times New Roman" w:hAnsi="Times New Roman" w:cs="Times New Roman"/>
                <w:sz w:val="24"/>
                <w:szCs w:val="24"/>
              </w:rPr>
              <w:t>2. Охарактеризовать сущность и особенности сперматогенеза и овогенеза.</w:t>
            </w:r>
          </w:p>
          <w:p w:rsidR="000D1736" w:rsidRPr="000D1736" w:rsidRDefault="000D1736" w:rsidP="000D1736">
            <w:pPr>
              <w:spacing w:after="0" w:line="240" w:lineRule="auto"/>
              <w:rPr>
                <w:rFonts w:ascii="Times New Roman" w:hAnsi="Times New Roman" w:cs="Times New Roman"/>
                <w:sz w:val="24"/>
                <w:szCs w:val="24"/>
              </w:rPr>
            </w:pPr>
            <w:r w:rsidRPr="000D1736">
              <w:rPr>
                <w:rFonts w:ascii="Times New Roman" w:hAnsi="Times New Roman" w:cs="Times New Roman"/>
                <w:sz w:val="24"/>
                <w:szCs w:val="24"/>
              </w:rPr>
              <w:t>3.Сформулировать сущность и описать механизм оплодотвор</w:t>
            </w:r>
            <w:r w:rsidRPr="000D1736">
              <w:rPr>
                <w:rFonts w:ascii="Times New Roman" w:hAnsi="Times New Roman" w:cs="Times New Roman"/>
                <w:sz w:val="24"/>
                <w:szCs w:val="24"/>
              </w:rPr>
              <w:t>е</w:t>
            </w:r>
            <w:r w:rsidRPr="000D1736">
              <w:rPr>
                <w:rFonts w:ascii="Times New Roman" w:hAnsi="Times New Roman" w:cs="Times New Roman"/>
                <w:sz w:val="24"/>
                <w:szCs w:val="24"/>
              </w:rPr>
              <w:t>ния, его фазы.</w:t>
            </w:r>
          </w:p>
          <w:p w:rsidR="000D1736" w:rsidRPr="000D1736" w:rsidRDefault="000D1736" w:rsidP="000D1736">
            <w:pPr>
              <w:spacing w:after="0" w:line="240" w:lineRule="auto"/>
              <w:rPr>
                <w:rFonts w:ascii="Times New Roman" w:hAnsi="Times New Roman" w:cs="Times New Roman"/>
                <w:sz w:val="24"/>
                <w:szCs w:val="24"/>
              </w:rPr>
            </w:pPr>
            <w:r w:rsidRPr="000D1736">
              <w:rPr>
                <w:rFonts w:ascii="Times New Roman" w:hAnsi="Times New Roman" w:cs="Times New Roman"/>
                <w:sz w:val="24"/>
                <w:szCs w:val="24"/>
              </w:rPr>
              <w:t>4. Роль гаметогенеза в жизнедеятельности организмов, последствия его нар</w:t>
            </w:r>
            <w:r w:rsidRPr="000D1736">
              <w:rPr>
                <w:rFonts w:ascii="Times New Roman" w:hAnsi="Times New Roman" w:cs="Times New Roman"/>
                <w:sz w:val="24"/>
                <w:szCs w:val="24"/>
              </w:rPr>
              <w:t>у</w:t>
            </w:r>
            <w:r w:rsidRPr="000D1736">
              <w:rPr>
                <w:rFonts w:ascii="Times New Roman" w:hAnsi="Times New Roman" w:cs="Times New Roman"/>
                <w:sz w:val="24"/>
                <w:szCs w:val="24"/>
              </w:rPr>
              <w:t>шения.</w:t>
            </w:r>
          </w:p>
          <w:p w:rsidR="000D1736" w:rsidRPr="000D1736" w:rsidRDefault="000D1736" w:rsidP="000D1736">
            <w:pPr>
              <w:spacing w:after="0" w:line="240" w:lineRule="auto"/>
              <w:rPr>
                <w:rFonts w:ascii="Times New Roman" w:hAnsi="Times New Roman" w:cs="Times New Roman"/>
                <w:sz w:val="24"/>
                <w:szCs w:val="24"/>
              </w:rPr>
            </w:pPr>
          </w:p>
        </w:tc>
        <w:tc>
          <w:tcPr>
            <w:tcW w:w="2552" w:type="dxa"/>
          </w:tcPr>
          <w:p w:rsidR="000D1736" w:rsidRPr="000D1736" w:rsidRDefault="000D1736" w:rsidP="000D1736">
            <w:pPr>
              <w:spacing w:after="0" w:line="240" w:lineRule="auto"/>
              <w:rPr>
                <w:rFonts w:ascii="Times New Roman" w:hAnsi="Times New Roman" w:cs="Times New Roman"/>
                <w:sz w:val="24"/>
                <w:szCs w:val="24"/>
              </w:rPr>
            </w:pPr>
            <w:r w:rsidRPr="000D1736">
              <w:rPr>
                <w:rFonts w:ascii="Times New Roman" w:hAnsi="Times New Roman" w:cs="Times New Roman"/>
                <w:sz w:val="24"/>
                <w:szCs w:val="24"/>
              </w:rPr>
              <w:t>Самоконтроль,</w:t>
            </w:r>
          </w:p>
          <w:p w:rsidR="000D1736" w:rsidRPr="000D1736" w:rsidRDefault="000D1736" w:rsidP="000D1736">
            <w:pPr>
              <w:spacing w:after="0" w:line="240" w:lineRule="auto"/>
              <w:rPr>
                <w:rFonts w:ascii="Times New Roman" w:hAnsi="Times New Roman" w:cs="Times New Roman"/>
                <w:sz w:val="24"/>
                <w:szCs w:val="24"/>
              </w:rPr>
            </w:pPr>
            <w:r w:rsidRPr="000D1736">
              <w:rPr>
                <w:rFonts w:ascii="Times New Roman" w:hAnsi="Times New Roman" w:cs="Times New Roman"/>
                <w:sz w:val="24"/>
                <w:szCs w:val="24"/>
              </w:rPr>
              <w:t>опрос/дискуссия</w:t>
            </w:r>
          </w:p>
          <w:p w:rsidR="000D1736" w:rsidRPr="000D1736" w:rsidRDefault="000D1736" w:rsidP="000D1736">
            <w:pPr>
              <w:spacing w:after="0" w:line="240" w:lineRule="auto"/>
              <w:rPr>
                <w:rFonts w:ascii="Times New Roman" w:hAnsi="Times New Roman" w:cs="Times New Roman"/>
                <w:sz w:val="24"/>
                <w:szCs w:val="24"/>
              </w:rPr>
            </w:pPr>
            <w:r w:rsidRPr="000D1736">
              <w:rPr>
                <w:rFonts w:ascii="Times New Roman" w:hAnsi="Times New Roman" w:cs="Times New Roman"/>
                <w:sz w:val="24"/>
                <w:szCs w:val="24"/>
              </w:rPr>
              <w:t>Письменный экспресс контроль</w:t>
            </w:r>
          </w:p>
        </w:tc>
      </w:tr>
      <w:tr w:rsidR="000D1736" w:rsidRPr="000D1736" w:rsidTr="00976009">
        <w:tc>
          <w:tcPr>
            <w:tcW w:w="648" w:type="dxa"/>
          </w:tcPr>
          <w:p w:rsidR="000D1736" w:rsidRPr="000D1736" w:rsidRDefault="000D1736" w:rsidP="000D1736">
            <w:pPr>
              <w:spacing w:after="0" w:line="240" w:lineRule="auto"/>
              <w:rPr>
                <w:rFonts w:ascii="Times New Roman" w:hAnsi="Times New Roman" w:cs="Times New Roman"/>
                <w:i/>
                <w:sz w:val="24"/>
                <w:szCs w:val="24"/>
              </w:rPr>
            </w:pPr>
            <w:r w:rsidRPr="000D1736">
              <w:rPr>
                <w:rFonts w:ascii="Times New Roman" w:hAnsi="Times New Roman" w:cs="Times New Roman"/>
                <w:i/>
                <w:sz w:val="24"/>
                <w:szCs w:val="24"/>
              </w:rPr>
              <w:t>2.5.</w:t>
            </w:r>
          </w:p>
        </w:tc>
        <w:tc>
          <w:tcPr>
            <w:tcW w:w="6973" w:type="dxa"/>
          </w:tcPr>
          <w:p w:rsidR="000D1736" w:rsidRPr="000D1736" w:rsidRDefault="000D1736" w:rsidP="000D1736">
            <w:pPr>
              <w:spacing w:after="0" w:line="240" w:lineRule="auto"/>
              <w:rPr>
                <w:rFonts w:ascii="Times New Roman" w:hAnsi="Times New Roman" w:cs="Times New Roman"/>
                <w:sz w:val="24"/>
                <w:szCs w:val="24"/>
              </w:rPr>
            </w:pPr>
            <w:r w:rsidRPr="000D1736">
              <w:rPr>
                <w:rFonts w:ascii="Times New Roman" w:hAnsi="Times New Roman" w:cs="Times New Roman"/>
                <w:sz w:val="24"/>
                <w:szCs w:val="24"/>
              </w:rPr>
              <w:t xml:space="preserve">Выполнить письменно задания для самостоятельной работы по </w:t>
            </w:r>
            <w:r w:rsidRPr="000D1736">
              <w:rPr>
                <w:rFonts w:ascii="Times New Roman" w:hAnsi="Times New Roman" w:cs="Times New Roman"/>
                <w:color w:val="FF0000"/>
                <w:sz w:val="24"/>
                <w:szCs w:val="24"/>
              </w:rPr>
              <w:t xml:space="preserve"> </w:t>
            </w:r>
            <w:r w:rsidRPr="000D1736">
              <w:rPr>
                <w:rFonts w:ascii="Times New Roman" w:hAnsi="Times New Roman" w:cs="Times New Roman"/>
                <w:sz w:val="24"/>
                <w:szCs w:val="24"/>
              </w:rPr>
              <w:t>теме «Гаметогенез»</w:t>
            </w:r>
          </w:p>
          <w:p w:rsidR="000D1736" w:rsidRPr="000D1736" w:rsidRDefault="000D1736" w:rsidP="000D1736">
            <w:pPr>
              <w:spacing w:after="0" w:line="240" w:lineRule="auto"/>
              <w:rPr>
                <w:rFonts w:ascii="Times New Roman" w:hAnsi="Times New Roman" w:cs="Times New Roman"/>
                <w:sz w:val="24"/>
                <w:szCs w:val="24"/>
              </w:rPr>
            </w:pPr>
            <w:r w:rsidRPr="000D1736">
              <w:rPr>
                <w:rFonts w:ascii="Times New Roman" w:hAnsi="Times New Roman" w:cs="Times New Roman"/>
                <w:sz w:val="24"/>
                <w:szCs w:val="24"/>
              </w:rPr>
              <w:t>Внимание! Задания размещены на сайте кафедры медицинской генетики и биологии, папка документы, папка «Задания для с</w:t>
            </w:r>
            <w:r w:rsidRPr="000D1736">
              <w:rPr>
                <w:rFonts w:ascii="Times New Roman" w:hAnsi="Times New Roman" w:cs="Times New Roman"/>
                <w:sz w:val="24"/>
                <w:szCs w:val="24"/>
              </w:rPr>
              <w:t>а</w:t>
            </w:r>
            <w:r w:rsidRPr="000D1736">
              <w:rPr>
                <w:rFonts w:ascii="Times New Roman" w:hAnsi="Times New Roman" w:cs="Times New Roman"/>
                <w:sz w:val="24"/>
                <w:szCs w:val="24"/>
              </w:rPr>
              <w:t>мостоятельной работы»</w:t>
            </w:r>
          </w:p>
        </w:tc>
        <w:tc>
          <w:tcPr>
            <w:tcW w:w="2552" w:type="dxa"/>
          </w:tcPr>
          <w:p w:rsidR="000D1736" w:rsidRPr="000D1736" w:rsidRDefault="000D1736" w:rsidP="000D1736">
            <w:pPr>
              <w:spacing w:after="0" w:line="240" w:lineRule="auto"/>
              <w:rPr>
                <w:rFonts w:ascii="Times New Roman" w:hAnsi="Times New Roman" w:cs="Times New Roman"/>
                <w:sz w:val="24"/>
                <w:szCs w:val="24"/>
              </w:rPr>
            </w:pPr>
            <w:r w:rsidRPr="000D1736">
              <w:rPr>
                <w:rFonts w:ascii="Times New Roman" w:hAnsi="Times New Roman" w:cs="Times New Roman"/>
                <w:sz w:val="24"/>
                <w:szCs w:val="24"/>
              </w:rPr>
              <w:t>Проверка конспекта в тетрадях для дома</w:t>
            </w:r>
            <w:r w:rsidRPr="000D1736">
              <w:rPr>
                <w:rFonts w:ascii="Times New Roman" w:hAnsi="Times New Roman" w:cs="Times New Roman"/>
                <w:sz w:val="24"/>
                <w:szCs w:val="24"/>
              </w:rPr>
              <w:t>ш</w:t>
            </w:r>
            <w:r w:rsidRPr="000D1736">
              <w:rPr>
                <w:rFonts w:ascii="Times New Roman" w:hAnsi="Times New Roman" w:cs="Times New Roman"/>
                <w:sz w:val="24"/>
                <w:szCs w:val="24"/>
              </w:rPr>
              <w:t>них работ</w:t>
            </w:r>
          </w:p>
        </w:tc>
      </w:tr>
      <w:tr w:rsidR="000D1736" w:rsidRPr="000D1736" w:rsidTr="00976009">
        <w:tc>
          <w:tcPr>
            <w:tcW w:w="648" w:type="dxa"/>
          </w:tcPr>
          <w:p w:rsidR="000D1736" w:rsidRPr="000D1736" w:rsidRDefault="000D1736" w:rsidP="000D1736">
            <w:pPr>
              <w:spacing w:after="0" w:line="240" w:lineRule="auto"/>
              <w:rPr>
                <w:rFonts w:ascii="Times New Roman" w:hAnsi="Times New Roman" w:cs="Times New Roman"/>
                <w:i/>
                <w:sz w:val="24"/>
                <w:szCs w:val="24"/>
              </w:rPr>
            </w:pPr>
            <w:r w:rsidRPr="000D1736">
              <w:rPr>
                <w:rFonts w:ascii="Times New Roman" w:hAnsi="Times New Roman" w:cs="Times New Roman"/>
                <w:i/>
                <w:sz w:val="24"/>
                <w:szCs w:val="24"/>
              </w:rPr>
              <w:t>2.6.</w:t>
            </w:r>
          </w:p>
        </w:tc>
        <w:tc>
          <w:tcPr>
            <w:tcW w:w="6973" w:type="dxa"/>
          </w:tcPr>
          <w:p w:rsidR="000D1736" w:rsidRPr="000D1736" w:rsidRDefault="000D1736" w:rsidP="000D1736">
            <w:pPr>
              <w:spacing w:after="0" w:line="240" w:lineRule="auto"/>
              <w:rPr>
                <w:rFonts w:ascii="Times New Roman" w:hAnsi="Times New Roman" w:cs="Times New Roman"/>
                <w:sz w:val="24"/>
                <w:szCs w:val="24"/>
              </w:rPr>
            </w:pPr>
            <w:r w:rsidRPr="000D1736">
              <w:rPr>
                <w:rFonts w:ascii="Times New Roman" w:hAnsi="Times New Roman" w:cs="Times New Roman"/>
                <w:sz w:val="24"/>
                <w:szCs w:val="24"/>
              </w:rPr>
              <w:t>Решить демонстрационный вариант теста по теме занятия</w:t>
            </w:r>
          </w:p>
        </w:tc>
        <w:tc>
          <w:tcPr>
            <w:tcW w:w="2552" w:type="dxa"/>
          </w:tcPr>
          <w:p w:rsidR="000D1736" w:rsidRPr="000D1736" w:rsidRDefault="000D1736" w:rsidP="000D1736">
            <w:pPr>
              <w:spacing w:after="0" w:line="240" w:lineRule="auto"/>
              <w:rPr>
                <w:rFonts w:ascii="Times New Roman" w:hAnsi="Times New Roman" w:cs="Times New Roman"/>
                <w:sz w:val="24"/>
                <w:szCs w:val="24"/>
              </w:rPr>
            </w:pPr>
            <w:r w:rsidRPr="000D1736">
              <w:rPr>
                <w:rFonts w:ascii="Times New Roman" w:hAnsi="Times New Roman" w:cs="Times New Roman"/>
                <w:sz w:val="24"/>
                <w:szCs w:val="24"/>
              </w:rPr>
              <w:t>Проверка решения в тетрадях для домашних р</w:t>
            </w:r>
            <w:r w:rsidRPr="000D1736">
              <w:rPr>
                <w:rFonts w:ascii="Times New Roman" w:hAnsi="Times New Roman" w:cs="Times New Roman"/>
                <w:sz w:val="24"/>
                <w:szCs w:val="24"/>
              </w:rPr>
              <w:t>а</w:t>
            </w:r>
            <w:r w:rsidRPr="000D1736">
              <w:rPr>
                <w:rFonts w:ascii="Times New Roman" w:hAnsi="Times New Roman" w:cs="Times New Roman"/>
                <w:sz w:val="24"/>
                <w:szCs w:val="24"/>
              </w:rPr>
              <w:t>бот</w:t>
            </w:r>
          </w:p>
        </w:tc>
      </w:tr>
    </w:tbl>
    <w:p w:rsidR="000D1736" w:rsidRPr="000D1736" w:rsidRDefault="000D1736" w:rsidP="000D1736">
      <w:pPr>
        <w:spacing w:after="0" w:line="240" w:lineRule="auto"/>
        <w:rPr>
          <w:rFonts w:ascii="Times New Roman" w:hAnsi="Times New Roman" w:cs="Times New Roman"/>
          <w:i/>
          <w:sz w:val="24"/>
          <w:szCs w:val="24"/>
        </w:rPr>
      </w:pPr>
    </w:p>
    <w:p w:rsidR="000D1736" w:rsidRPr="000D1736" w:rsidRDefault="000D1736" w:rsidP="000D1736">
      <w:pPr>
        <w:spacing w:after="0" w:line="240" w:lineRule="auto"/>
        <w:jc w:val="both"/>
        <w:rPr>
          <w:rFonts w:ascii="Times New Roman" w:hAnsi="Times New Roman" w:cs="Times New Roman"/>
          <w:sz w:val="24"/>
          <w:szCs w:val="24"/>
        </w:rPr>
      </w:pPr>
      <w:r w:rsidRPr="000D1736">
        <w:rPr>
          <w:rFonts w:ascii="Times New Roman" w:hAnsi="Times New Roman" w:cs="Times New Roman"/>
          <w:b/>
          <w:sz w:val="24"/>
          <w:szCs w:val="24"/>
        </w:rPr>
        <w:t xml:space="preserve">3. Требования к форме одежды, оснащению: </w:t>
      </w:r>
      <w:r w:rsidRPr="000D1736">
        <w:rPr>
          <w:rFonts w:ascii="Times New Roman" w:hAnsi="Times New Roman" w:cs="Times New Roman"/>
          <w:sz w:val="24"/>
          <w:szCs w:val="24"/>
        </w:rPr>
        <w:t>белый медицинский халат, средства для д</w:t>
      </w:r>
      <w:r w:rsidRPr="000D1736">
        <w:rPr>
          <w:rFonts w:ascii="Times New Roman" w:hAnsi="Times New Roman" w:cs="Times New Roman"/>
          <w:sz w:val="24"/>
          <w:szCs w:val="24"/>
        </w:rPr>
        <w:t>е</w:t>
      </w:r>
      <w:r w:rsidRPr="000D1736">
        <w:rPr>
          <w:rFonts w:ascii="Times New Roman" w:hAnsi="Times New Roman" w:cs="Times New Roman"/>
          <w:sz w:val="24"/>
          <w:szCs w:val="24"/>
        </w:rPr>
        <w:t>монстрации презентаций и видеофильмов по теме занятия. Используемое оборудование - биологические микроскопы. Таблицы: «Схема внешнего строения сперматозоида человека», «Схема внешнего строения яйцеклетки человека», «Схема сперматогенеза и овогенеза», «Строение сперматозоидов различных позвоночных», «Поперечный срез семенного канальца крысы». Демонстрационные и учебные микропрепараты.</w:t>
      </w:r>
    </w:p>
    <w:p w:rsidR="000D1736" w:rsidRPr="000D1736" w:rsidRDefault="000D1736" w:rsidP="000D1736">
      <w:pPr>
        <w:spacing w:after="0" w:line="240" w:lineRule="auto"/>
        <w:jc w:val="both"/>
        <w:rPr>
          <w:rFonts w:ascii="Times New Roman" w:hAnsi="Times New Roman" w:cs="Times New Roman"/>
          <w:b/>
          <w:sz w:val="24"/>
          <w:szCs w:val="24"/>
        </w:rPr>
      </w:pPr>
    </w:p>
    <w:p w:rsidR="000D1736" w:rsidRPr="000D1736" w:rsidRDefault="000D1736" w:rsidP="000D1736">
      <w:pPr>
        <w:spacing w:after="0" w:line="240" w:lineRule="auto"/>
        <w:jc w:val="both"/>
        <w:rPr>
          <w:rFonts w:ascii="Times New Roman" w:hAnsi="Times New Roman" w:cs="Times New Roman"/>
          <w:sz w:val="24"/>
          <w:szCs w:val="24"/>
        </w:rPr>
      </w:pPr>
      <w:r w:rsidRPr="000D1736">
        <w:rPr>
          <w:rFonts w:ascii="Times New Roman" w:hAnsi="Times New Roman" w:cs="Times New Roman"/>
          <w:b/>
          <w:sz w:val="24"/>
          <w:szCs w:val="24"/>
        </w:rPr>
        <w:t>4. Цели и задачи (результат занятия)</w:t>
      </w:r>
      <w:r w:rsidRPr="000D1736">
        <w:rPr>
          <w:rFonts w:ascii="Times New Roman" w:hAnsi="Times New Roman" w:cs="Times New Roman"/>
          <w:snapToGrid w:val="0"/>
          <w:color w:val="000000"/>
          <w:w w:val="0"/>
          <w:sz w:val="24"/>
          <w:szCs w:val="24"/>
          <w:u w:color="000000"/>
          <w:bdr w:val="none" w:sz="0" w:space="0" w:color="000000"/>
          <w:shd w:val="clear" w:color="000000" w:fill="000000"/>
        </w:rPr>
        <w:t xml:space="preserve"> </w:t>
      </w:r>
    </w:p>
    <w:p w:rsidR="000D1736" w:rsidRPr="000D1736" w:rsidRDefault="000D1736" w:rsidP="000D1736">
      <w:pPr>
        <w:spacing w:after="0" w:line="240" w:lineRule="auto"/>
        <w:jc w:val="both"/>
        <w:rPr>
          <w:rFonts w:ascii="Times New Roman" w:hAnsi="Times New Roman" w:cs="Times New Roman"/>
          <w:sz w:val="24"/>
          <w:szCs w:val="24"/>
        </w:rPr>
      </w:pPr>
      <w:r w:rsidRPr="000D1736">
        <w:rPr>
          <w:rFonts w:ascii="Times New Roman" w:hAnsi="Times New Roman" w:cs="Times New Roman"/>
          <w:b/>
          <w:sz w:val="24"/>
          <w:szCs w:val="24"/>
        </w:rPr>
        <w:t xml:space="preserve">Цель занятия: </w:t>
      </w:r>
      <w:r w:rsidRPr="000D1736">
        <w:rPr>
          <w:rFonts w:ascii="Times New Roman" w:hAnsi="Times New Roman" w:cs="Times New Roman"/>
          <w:sz w:val="24"/>
          <w:szCs w:val="24"/>
        </w:rPr>
        <w:t>Научиться распознавать стадии  и клетки гаметогенеза на уровне световой микроскопии.</w:t>
      </w:r>
    </w:p>
    <w:p w:rsidR="000D1736" w:rsidRPr="000D1736" w:rsidRDefault="000D1736" w:rsidP="000D1736">
      <w:pPr>
        <w:spacing w:after="0" w:line="240" w:lineRule="auto"/>
        <w:rPr>
          <w:rFonts w:ascii="Times New Roman" w:hAnsi="Times New Roman" w:cs="Times New Roman"/>
          <w:b/>
          <w:sz w:val="24"/>
          <w:szCs w:val="24"/>
        </w:rPr>
      </w:pPr>
    </w:p>
    <w:p w:rsidR="000D1736" w:rsidRPr="000D1736" w:rsidRDefault="000D1736" w:rsidP="000D1736">
      <w:pPr>
        <w:spacing w:after="0" w:line="240" w:lineRule="auto"/>
        <w:rPr>
          <w:rFonts w:ascii="Times New Roman" w:hAnsi="Times New Roman" w:cs="Times New Roman"/>
          <w:b/>
          <w:sz w:val="24"/>
          <w:szCs w:val="24"/>
        </w:rPr>
      </w:pPr>
    </w:p>
    <w:p w:rsidR="000D1736" w:rsidRPr="000D1736" w:rsidRDefault="000D1736" w:rsidP="000D1736">
      <w:pPr>
        <w:spacing w:after="0" w:line="240" w:lineRule="auto"/>
        <w:rPr>
          <w:rFonts w:ascii="Times New Roman" w:hAnsi="Times New Roman" w:cs="Times New Roman"/>
          <w:sz w:val="24"/>
          <w:szCs w:val="24"/>
        </w:rPr>
      </w:pPr>
      <w:r w:rsidRPr="000D1736">
        <w:rPr>
          <w:rFonts w:ascii="Times New Roman" w:hAnsi="Times New Roman" w:cs="Times New Roman"/>
          <w:sz w:val="24"/>
          <w:szCs w:val="24"/>
        </w:rPr>
        <w:lastRenderedPageBreak/>
        <w:t>После практического занятия по теме студент должен:</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2209"/>
        <w:gridCol w:w="4311"/>
        <w:gridCol w:w="2977"/>
      </w:tblGrid>
      <w:tr w:rsidR="000D1736" w:rsidRPr="000D1736" w:rsidTr="00976009">
        <w:trPr>
          <w:cantSplit/>
          <w:trHeight w:val="1340"/>
        </w:trPr>
        <w:tc>
          <w:tcPr>
            <w:tcW w:w="851" w:type="dxa"/>
            <w:tcBorders>
              <w:bottom w:val="single" w:sz="4" w:space="0" w:color="auto"/>
            </w:tcBorders>
            <w:shd w:val="clear" w:color="auto" w:fill="auto"/>
            <w:textDirection w:val="btLr"/>
            <w:vAlign w:val="center"/>
          </w:tcPr>
          <w:p w:rsidR="000D1736" w:rsidRPr="000D1736" w:rsidRDefault="000D1736" w:rsidP="000D1736">
            <w:pPr>
              <w:spacing w:after="0" w:line="240" w:lineRule="auto"/>
              <w:ind w:left="113" w:right="113"/>
              <w:jc w:val="center"/>
              <w:rPr>
                <w:rFonts w:ascii="Times New Roman" w:hAnsi="Times New Roman" w:cs="Times New Roman"/>
                <w:b/>
                <w:sz w:val="24"/>
                <w:szCs w:val="24"/>
              </w:rPr>
            </w:pPr>
            <w:r w:rsidRPr="000D1736">
              <w:rPr>
                <w:rFonts w:ascii="Times New Roman" w:hAnsi="Times New Roman" w:cs="Times New Roman"/>
                <w:b/>
                <w:sz w:val="24"/>
                <w:szCs w:val="24"/>
              </w:rPr>
              <w:t>Код комп</w:t>
            </w:r>
            <w:r w:rsidRPr="000D1736">
              <w:rPr>
                <w:rFonts w:ascii="Times New Roman" w:hAnsi="Times New Roman" w:cs="Times New Roman"/>
                <w:b/>
                <w:sz w:val="24"/>
                <w:szCs w:val="24"/>
              </w:rPr>
              <w:t>е</w:t>
            </w:r>
            <w:r w:rsidRPr="000D1736">
              <w:rPr>
                <w:rFonts w:ascii="Times New Roman" w:hAnsi="Times New Roman" w:cs="Times New Roman"/>
                <w:b/>
                <w:sz w:val="24"/>
                <w:szCs w:val="24"/>
              </w:rPr>
              <w:t>тенции</w:t>
            </w:r>
          </w:p>
          <w:p w:rsidR="000D1736" w:rsidRPr="000D1736" w:rsidRDefault="000D1736" w:rsidP="000D1736">
            <w:pPr>
              <w:spacing w:after="0" w:line="240" w:lineRule="auto"/>
              <w:ind w:left="113" w:right="113"/>
              <w:jc w:val="center"/>
              <w:rPr>
                <w:rFonts w:ascii="Times New Roman" w:hAnsi="Times New Roman" w:cs="Times New Roman"/>
                <w:b/>
                <w:sz w:val="24"/>
                <w:szCs w:val="24"/>
              </w:rPr>
            </w:pPr>
          </w:p>
        </w:tc>
        <w:tc>
          <w:tcPr>
            <w:tcW w:w="2209" w:type="dxa"/>
            <w:tcBorders>
              <w:bottom w:val="single" w:sz="4" w:space="0" w:color="auto"/>
            </w:tcBorders>
            <w:shd w:val="clear" w:color="auto" w:fill="auto"/>
            <w:vAlign w:val="center"/>
          </w:tcPr>
          <w:p w:rsidR="000D1736" w:rsidRPr="000D1736" w:rsidRDefault="000D1736" w:rsidP="000D1736">
            <w:pPr>
              <w:spacing w:after="0" w:line="240" w:lineRule="auto"/>
              <w:jc w:val="center"/>
              <w:rPr>
                <w:rFonts w:ascii="Times New Roman" w:hAnsi="Times New Roman" w:cs="Times New Roman"/>
                <w:b/>
                <w:sz w:val="24"/>
                <w:szCs w:val="24"/>
              </w:rPr>
            </w:pPr>
            <w:r w:rsidRPr="000D1736">
              <w:rPr>
                <w:rFonts w:ascii="Times New Roman" w:hAnsi="Times New Roman" w:cs="Times New Roman"/>
                <w:b/>
                <w:sz w:val="24"/>
                <w:szCs w:val="24"/>
              </w:rPr>
              <w:t>….обладать следу</w:t>
            </w:r>
            <w:r w:rsidRPr="000D1736">
              <w:rPr>
                <w:rFonts w:ascii="Times New Roman" w:hAnsi="Times New Roman" w:cs="Times New Roman"/>
                <w:b/>
                <w:sz w:val="24"/>
                <w:szCs w:val="24"/>
              </w:rPr>
              <w:t>ю</w:t>
            </w:r>
            <w:r w:rsidRPr="000D1736">
              <w:rPr>
                <w:rFonts w:ascii="Times New Roman" w:hAnsi="Times New Roman" w:cs="Times New Roman"/>
                <w:b/>
                <w:sz w:val="24"/>
                <w:szCs w:val="24"/>
              </w:rPr>
              <w:t>щими компетенци</w:t>
            </w:r>
            <w:r w:rsidRPr="000D1736">
              <w:rPr>
                <w:rFonts w:ascii="Times New Roman" w:hAnsi="Times New Roman" w:cs="Times New Roman"/>
                <w:b/>
                <w:sz w:val="24"/>
                <w:szCs w:val="24"/>
              </w:rPr>
              <w:t>я</w:t>
            </w:r>
            <w:r w:rsidRPr="000D1736">
              <w:rPr>
                <w:rFonts w:ascii="Times New Roman" w:hAnsi="Times New Roman" w:cs="Times New Roman"/>
                <w:b/>
                <w:sz w:val="24"/>
                <w:szCs w:val="24"/>
              </w:rPr>
              <w:t>ми:</w:t>
            </w:r>
          </w:p>
          <w:p w:rsidR="000D1736" w:rsidRPr="000D1736" w:rsidRDefault="000D1736" w:rsidP="000D1736">
            <w:pPr>
              <w:spacing w:after="0" w:line="240" w:lineRule="auto"/>
              <w:jc w:val="center"/>
              <w:rPr>
                <w:rFonts w:ascii="Times New Roman" w:hAnsi="Times New Roman" w:cs="Times New Roman"/>
                <w:b/>
                <w:sz w:val="24"/>
                <w:szCs w:val="24"/>
              </w:rPr>
            </w:pPr>
          </w:p>
        </w:tc>
        <w:tc>
          <w:tcPr>
            <w:tcW w:w="4311" w:type="dxa"/>
            <w:tcBorders>
              <w:bottom w:val="single" w:sz="4" w:space="0" w:color="auto"/>
            </w:tcBorders>
            <w:shd w:val="clear" w:color="auto" w:fill="auto"/>
            <w:vAlign w:val="center"/>
          </w:tcPr>
          <w:p w:rsidR="000D1736" w:rsidRPr="000D1736" w:rsidRDefault="000D1736" w:rsidP="000D1736">
            <w:pPr>
              <w:spacing w:after="0" w:line="240" w:lineRule="auto"/>
              <w:jc w:val="center"/>
              <w:rPr>
                <w:rFonts w:ascii="Times New Roman" w:hAnsi="Times New Roman" w:cs="Times New Roman"/>
                <w:b/>
                <w:bCs/>
                <w:sz w:val="24"/>
                <w:szCs w:val="24"/>
              </w:rPr>
            </w:pPr>
            <w:r w:rsidRPr="000D1736">
              <w:rPr>
                <w:rFonts w:ascii="Times New Roman" w:hAnsi="Times New Roman" w:cs="Times New Roman"/>
                <w:b/>
                <w:bCs/>
                <w:sz w:val="24"/>
                <w:szCs w:val="24"/>
              </w:rPr>
              <w:t>Краткое содержание и структура компете</w:t>
            </w:r>
            <w:r w:rsidRPr="000D1736">
              <w:rPr>
                <w:rFonts w:ascii="Times New Roman" w:hAnsi="Times New Roman" w:cs="Times New Roman"/>
                <w:b/>
                <w:bCs/>
                <w:sz w:val="24"/>
                <w:szCs w:val="24"/>
              </w:rPr>
              <w:t>н</w:t>
            </w:r>
            <w:r w:rsidRPr="000D1736">
              <w:rPr>
                <w:rFonts w:ascii="Times New Roman" w:hAnsi="Times New Roman" w:cs="Times New Roman"/>
                <w:b/>
                <w:bCs/>
                <w:sz w:val="24"/>
                <w:szCs w:val="24"/>
              </w:rPr>
              <w:t xml:space="preserve">ции. </w:t>
            </w:r>
          </w:p>
          <w:p w:rsidR="000D1736" w:rsidRPr="000D1736" w:rsidRDefault="000D1736" w:rsidP="000D1736">
            <w:pPr>
              <w:spacing w:after="0" w:line="240" w:lineRule="auto"/>
              <w:jc w:val="center"/>
              <w:rPr>
                <w:rFonts w:ascii="Times New Roman" w:hAnsi="Times New Roman" w:cs="Times New Roman"/>
                <w:b/>
                <w:bCs/>
                <w:sz w:val="24"/>
                <w:szCs w:val="24"/>
              </w:rPr>
            </w:pPr>
            <w:r w:rsidRPr="000D1736">
              <w:rPr>
                <w:rFonts w:ascii="Times New Roman" w:hAnsi="Times New Roman" w:cs="Times New Roman"/>
                <w:b/>
                <w:bCs/>
                <w:sz w:val="24"/>
                <w:szCs w:val="24"/>
              </w:rPr>
              <w:t xml:space="preserve">Характеристика обязательного порогового уровня </w:t>
            </w:r>
          </w:p>
          <w:p w:rsidR="000D1736" w:rsidRPr="000D1736" w:rsidRDefault="000D1736" w:rsidP="000D1736">
            <w:pPr>
              <w:spacing w:after="0" w:line="240" w:lineRule="auto"/>
              <w:jc w:val="center"/>
              <w:rPr>
                <w:rFonts w:ascii="Times New Roman" w:hAnsi="Times New Roman" w:cs="Times New Roman"/>
                <w:b/>
                <w:bCs/>
                <w:sz w:val="24"/>
                <w:szCs w:val="24"/>
              </w:rPr>
            </w:pPr>
            <w:r w:rsidRPr="000D1736">
              <w:rPr>
                <w:rFonts w:ascii="Times New Roman" w:hAnsi="Times New Roman" w:cs="Times New Roman"/>
                <w:b/>
                <w:bCs/>
                <w:sz w:val="24"/>
                <w:szCs w:val="24"/>
              </w:rPr>
              <w:t>сформирова</w:t>
            </w:r>
            <w:r w:rsidRPr="000D1736">
              <w:rPr>
                <w:rFonts w:ascii="Times New Roman" w:hAnsi="Times New Roman" w:cs="Times New Roman"/>
                <w:b/>
                <w:bCs/>
                <w:sz w:val="24"/>
                <w:szCs w:val="24"/>
              </w:rPr>
              <w:t>н</w:t>
            </w:r>
            <w:r w:rsidRPr="000D1736">
              <w:rPr>
                <w:rFonts w:ascii="Times New Roman" w:hAnsi="Times New Roman" w:cs="Times New Roman"/>
                <w:b/>
                <w:bCs/>
                <w:sz w:val="24"/>
                <w:szCs w:val="24"/>
              </w:rPr>
              <w:t xml:space="preserve">ности компетенции </w:t>
            </w:r>
          </w:p>
          <w:p w:rsidR="000D1736" w:rsidRPr="000D1736" w:rsidRDefault="000D1736" w:rsidP="000D1736">
            <w:pPr>
              <w:spacing w:after="0" w:line="240" w:lineRule="auto"/>
              <w:jc w:val="center"/>
              <w:rPr>
                <w:rFonts w:ascii="Times New Roman" w:hAnsi="Times New Roman" w:cs="Times New Roman"/>
                <w:b/>
                <w:sz w:val="24"/>
                <w:szCs w:val="24"/>
              </w:rPr>
            </w:pPr>
            <w:r w:rsidRPr="000D1736">
              <w:rPr>
                <w:rFonts w:ascii="Times New Roman" w:hAnsi="Times New Roman" w:cs="Times New Roman"/>
                <w:b/>
                <w:bCs/>
                <w:sz w:val="24"/>
                <w:szCs w:val="24"/>
              </w:rPr>
              <w:t xml:space="preserve">у обучаемого по данному занятию </w:t>
            </w:r>
            <w:r w:rsidRPr="000D1736">
              <w:rPr>
                <w:rFonts w:ascii="Times New Roman" w:hAnsi="Times New Roman" w:cs="Times New Roman"/>
                <w:bCs/>
                <w:i/>
                <w:sz w:val="24"/>
                <w:szCs w:val="24"/>
              </w:rPr>
              <w:t>(примеры)</w:t>
            </w:r>
          </w:p>
        </w:tc>
        <w:tc>
          <w:tcPr>
            <w:tcW w:w="2977" w:type="dxa"/>
            <w:tcBorders>
              <w:bottom w:val="single" w:sz="4" w:space="0" w:color="auto"/>
            </w:tcBorders>
            <w:shd w:val="clear" w:color="auto" w:fill="auto"/>
          </w:tcPr>
          <w:p w:rsidR="000D1736" w:rsidRPr="000D1736" w:rsidRDefault="000D1736" w:rsidP="000D1736">
            <w:pPr>
              <w:spacing w:after="0" w:line="240" w:lineRule="auto"/>
              <w:jc w:val="center"/>
              <w:rPr>
                <w:rFonts w:ascii="Times New Roman" w:hAnsi="Times New Roman" w:cs="Times New Roman"/>
                <w:b/>
                <w:bCs/>
                <w:sz w:val="24"/>
                <w:szCs w:val="24"/>
              </w:rPr>
            </w:pPr>
          </w:p>
          <w:p w:rsidR="000D1736" w:rsidRPr="000D1736" w:rsidRDefault="000D1736" w:rsidP="000D1736">
            <w:pPr>
              <w:spacing w:after="0" w:line="240" w:lineRule="auto"/>
              <w:jc w:val="center"/>
              <w:rPr>
                <w:rFonts w:ascii="Times New Roman" w:hAnsi="Times New Roman" w:cs="Times New Roman"/>
                <w:b/>
                <w:bCs/>
                <w:sz w:val="24"/>
                <w:szCs w:val="24"/>
              </w:rPr>
            </w:pPr>
          </w:p>
          <w:p w:rsidR="000D1736" w:rsidRPr="000D1736" w:rsidRDefault="000D1736" w:rsidP="000D1736">
            <w:pPr>
              <w:spacing w:after="0" w:line="240" w:lineRule="auto"/>
              <w:jc w:val="center"/>
              <w:rPr>
                <w:rFonts w:ascii="Times New Roman" w:hAnsi="Times New Roman" w:cs="Times New Roman"/>
                <w:b/>
                <w:bCs/>
                <w:sz w:val="24"/>
                <w:szCs w:val="24"/>
              </w:rPr>
            </w:pPr>
            <w:r w:rsidRPr="000D1736">
              <w:rPr>
                <w:rFonts w:ascii="Times New Roman" w:hAnsi="Times New Roman" w:cs="Times New Roman"/>
                <w:b/>
                <w:bCs/>
                <w:sz w:val="24"/>
                <w:szCs w:val="24"/>
              </w:rPr>
              <w:t xml:space="preserve">Форма </w:t>
            </w:r>
          </w:p>
          <w:p w:rsidR="000D1736" w:rsidRPr="000D1736" w:rsidRDefault="000D1736" w:rsidP="000D1736">
            <w:pPr>
              <w:spacing w:after="0" w:line="240" w:lineRule="auto"/>
              <w:jc w:val="center"/>
              <w:rPr>
                <w:rFonts w:ascii="Times New Roman" w:hAnsi="Times New Roman" w:cs="Times New Roman"/>
                <w:b/>
                <w:bCs/>
                <w:sz w:val="24"/>
                <w:szCs w:val="24"/>
              </w:rPr>
            </w:pPr>
            <w:r w:rsidRPr="000D1736">
              <w:rPr>
                <w:rFonts w:ascii="Times New Roman" w:hAnsi="Times New Roman" w:cs="Times New Roman"/>
                <w:b/>
                <w:bCs/>
                <w:sz w:val="24"/>
                <w:szCs w:val="24"/>
              </w:rPr>
              <w:t xml:space="preserve">контроля </w:t>
            </w:r>
          </w:p>
          <w:p w:rsidR="000D1736" w:rsidRPr="000D1736" w:rsidRDefault="000D1736" w:rsidP="000D1736">
            <w:pPr>
              <w:spacing w:after="0" w:line="240" w:lineRule="auto"/>
              <w:jc w:val="center"/>
              <w:rPr>
                <w:rFonts w:ascii="Times New Roman" w:hAnsi="Times New Roman" w:cs="Times New Roman"/>
                <w:b/>
                <w:bCs/>
                <w:sz w:val="24"/>
                <w:szCs w:val="24"/>
              </w:rPr>
            </w:pPr>
            <w:r w:rsidRPr="000D1736">
              <w:rPr>
                <w:rFonts w:ascii="Times New Roman" w:hAnsi="Times New Roman" w:cs="Times New Roman"/>
                <w:b/>
                <w:bCs/>
                <w:sz w:val="24"/>
                <w:szCs w:val="24"/>
              </w:rPr>
              <w:t xml:space="preserve">обученности </w:t>
            </w:r>
          </w:p>
          <w:p w:rsidR="000D1736" w:rsidRPr="000D1736" w:rsidRDefault="000D1736" w:rsidP="000D1736">
            <w:pPr>
              <w:spacing w:after="0" w:line="240" w:lineRule="auto"/>
              <w:jc w:val="center"/>
              <w:rPr>
                <w:rFonts w:ascii="Times New Roman" w:hAnsi="Times New Roman" w:cs="Times New Roman"/>
                <w:b/>
                <w:bCs/>
                <w:sz w:val="24"/>
                <w:szCs w:val="24"/>
              </w:rPr>
            </w:pPr>
            <w:r w:rsidRPr="000D1736">
              <w:rPr>
                <w:rFonts w:ascii="Times New Roman" w:hAnsi="Times New Roman" w:cs="Times New Roman"/>
                <w:bCs/>
                <w:i/>
                <w:sz w:val="24"/>
                <w:szCs w:val="24"/>
              </w:rPr>
              <w:t>(примеры)</w:t>
            </w:r>
          </w:p>
        </w:tc>
      </w:tr>
      <w:tr w:rsidR="000D1736" w:rsidRPr="000D1736" w:rsidTr="00976009">
        <w:trPr>
          <w:trHeight w:val="337"/>
        </w:trPr>
        <w:tc>
          <w:tcPr>
            <w:tcW w:w="7371" w:type="dxa"/>
            <w:gridSpan w:val="3"/>
            <w:shd w:val="clear" w:color="auto" w:fill="CCFFFF"/>
            <w:vAlign w:val="center"/>
          </w:tcPr>
          <w:p w:rsidR="000D1736" w:rsidRPr="000D1736" w:rsidRDefault="000D1736" w:rsidP="000D1736">
            <w:pPr>
              <w:spacing w:after="0" w:line="240" w:lineRule="auto"/>
              <w:rPr>
                <w:rFonts w:ascii="Times New Roman" w:hAnsi="Times New Roman" w:cs="Times New Roman"/>
                <w:b/>
                <w:bCs/>
                <w:sz w:val="24"/>
                <w:szCs w:val="24"/>
              </w:rPr>
            </w:pPr>
            <w:r w:rsidRPr="000D1736">
              <w:rPr>
                <w:rFonts w:ascii="Times New Roman" w:hAnsi="Times New Roman" w:cs="Times New Roman"/>
                <w:b/>
                <w:sz w:val="24"/>
                <w:szCs w:val="24"/>
              </w:rPr>
              <w:t>Общекультурные компетенции (ОК)</w:t>
            </w:r>
          </w:p>
        </w:tc>
        <w:tc>
          <w:tcPr>
            <w:tcW w:w="2977" w:type="dxa"/>
            <w:shd w:val="clear" w:color="auto" w:fill="CCFFFF"/>
          </w:tcPr>
          <w:p w:rsidR="000D1736" w:rsidRPr="000D1736" w:rsidRDefault="000D1736" w:rsidP="000D1736">
            <w:pPr>
              <w:spacing w:after="0" w:line="240" w:lineRule="auto"/>
              <w:rPr>
                <w:rFonts w:ascii="Times New Roman" w:hAnsi="Times New Roman" w:cs="Times New Roman"/>
                <w:b/>
                <w:sz w:val="24"/>
                <w:szCs w:val="24"/>
              </w:rPr>
            </w:pPr>
          </w:p>
        </w:tc>
      </w:tr>
      <w:tr w:rsidR="000D1736" w:rsidRPr="000D1736" w:rsidTr="00976009">
        <w:trPr>
          <w:trHeight w:val="834"/>
        </w:trPr>
        <w:tc>
          <w:tcPr>
            <w:tcW w:w="851" w:type="dxa"/>
            <w:vMerge w:val="restart"/>
            <w:shd w:val="clear" w:color="auto" w:fill="auto"/>
          </w:tcPr>
          <w:p w:rsidR="000D1736" w:rsidRPr="000D1736" w:rsidRDefault="000D1736" w:rsidP="000D1736">
            <w:pPr>
              <w:spacing w:after="0" w:line="240" w:lineRule="auto"/>
              <w:rPr>
                <w:rFonts w:ascii="Times New Roman" w:hAnsi="Times New Roman" w:cs="Times New Roman"/>
                <w:sz w:val="24"/>
                <w:szCs w:val="24"/>
              </w:rPr>
            </w:pPr>
            <w:r w:rsidRPr="000D1736">
              <w:rPr>
                <w:rFonts w:ascii="Times New Roman" w:hAnsi="Times New Roman" w:cs="Times New Roman"/>
                <w:sz w:val="24"/>
                <w:szCs w:val="24"/>
              </w:rPr>
              <w:t>ОК -1</w:t>
            </w:r>
          </w:p>
        </w:tc>
        <w:tc>
          <w:tcPr>
            <w:tcW w:w="2209" w:type="dxa"/>
            <w:vMerge w:val="restart"/>
            <w:shd w:val="clear" w:color="auto" w:fill="auto"/>
          </w:tcPr>
          <w:p w:rsidR="000D1736" w:rsidRPr="000D1736" w:rsidRDefault="000D1736" w:rsidP="000D1736">
            <w:pPr>
              <w:snapToGrid w:val="0"/>
              <w:spacing w:after="0" w:line="240" w:lineRule="auto"/>
              <w:rPr>
                <w:rFonts w:ascii="Times New Roman" w:hAnsi="Times New Roman" w:cs="Times New Roman"/>
                <w:i/>
                <w:sz w:val="24"/>
                <w:szCs w:val="24"/>
              </w:rPr>
            </w:pPr>
            <w:r w:rsidRPr="000D1736">
              <w:rPr>
                <w:rFonts w:ascii="Times New Roman" w:hAnsi="Times New Roman" w:cs="Times New Roman"/>
                <w:color w:val="000000"/>
                <w:sz w:val="24"/>
                <w:szCs w:val="24"/>
                <w:shd w:val="clear" w:color="auto" w:fill="FFFFFF"/>
              </w:rPr>
              <w:t>способностью к абстрактному мышлению, анал</w:t>
            </w:r>
            <w:r w:rsidRPr="000D1736">
              <w:rPr>
                <w:rFonts w:ascii="Times New Roman" w:hAnsi="Times New Roman" w:cs="Times New Roman"/>
                <w:color w:val="000000"/>
                <w:sz w:val="24"/>
                <w:szCs w:val="24"/>
                <w:shd w:val="clear" w:color="auto" w:fill="FFFFFF"/>
              </w:rPr>
              <w:t>и</w:t>
            </w:r>
            <w:r w:rsidRPr="000D1736">
              <w:rPr>
                <w:rFonts w:ascii="Times New Roman" w:hAnsi="Times New Roman" w:cs="Times New Roman"/>
                <w:color w:val="000000"/>
                <w:sz w:val="24"/>
                <w:szCs w:val="24"/>
                <w:shd w:val="clear" w:color="auto" w:fill="FFFFFF"/>
              </w:rPr>
              <w:t>зу, синтезу.</w:t>
            </w:r>
          </w:p>
        </w:tc>
        <w:tc>
          <w:tcPr>
            <w:tcW w:w="4311" w:type="dxa"/>
            <w:shd w:val="clear" w:color="auto" w:fill="auto"/>
          </w:tcPr>
          <w:p w:rsidR="000D1736" w:rsidRPr="000D1736" w:rsidRDefault="000D1736" w:rsidP="000D1736">
            <w:pPr>
              <w:spacing w:after="0" w:line="240" w:lineRule="auto"/>
              <w:rPr>
                <w:rFonts w:ascii="Times New Roman" w:hAnsi="Times New Roman" w:cs="Times New Roman"/>
                <w:sz w:val="24"/>
                <w:szCs w:val="24"/>
              </w:rPr>
            </w:pPr>
            <w:r w:rsidRPr="000D1736">
              <w:rPr>
                <w:rFonts w:ascii="Times New Roman" w:hAnsi="Times New Roman" w:cs="Times New Roman"/>
                <w:i/>
                <w:sz w:val="24"/>
                <w:szCs w:val="24"/>
              </w:rPr>
              <w:t>Допороговый уровень:</w:t>
            </w:r>
            <w:r w:rsidRPr="000D1736">
              <w:rPr>
                <w:rFonts w:ascii="Times New Roman" w:hAnsi="Times New Roman" w:cs="Times New Roman"/>
                <w:sz w:val="24"/>
                <w:szCs w:val="24"/>
              </w:rPr>
              <w:t xml:space="preserve"> </w:t>
            </w:r>
          </w:p>
          <w:p w:rsidR="000D1736" w:rsidRPr="000D1736" w:rsidRDefault="000D1736" w:rsidP="000D1736">
            <w:pPr>
              <w:spacing w:after="0" w:line="240" w:lineRule="auto"/>
              <w:rPr>
                <w:rFonts w:ascii="Times New Roman" w:hAnsi="Times New Roman" w:cs="Times New Roman"/>
                <w:i/>
                <w:sz w:val="24"/>
                <w:szCs w:val="24"/>
              </w:rPr>
            </w:pPr>
            <w:r w:rsidRPr="000D1736">
              <w:rPr>
                <w:rFonts w:ascii="Times New Roman" w:hAnsi="Times New Roman" w:cs="Times New Roman"/>
                <w:sz w:val="24"/>
                <w:szCs w:val="24"/>
              </w:rPr>
              <w:t>Правильно понимать значение общ</w:t>
            </w:r>
            <w:r w:rsidRPr="000D1736">
              <w:rPr>
                <w:rFonts w:ascii="Times New Roman" w:hAnsi="Times New Roman" w:cs="Times New Roman"/>
                <w:sz w:val="24"/>
                <w:szCs w:val="24"/>
              </w:rPr>
              <w:t>е</w:t>
            </w:r>
            <w:r w:rsidRPr="000D1736">
              <w:rPr>
                <w:rFonts w:ascii="Times New Roman" w:hAnsi="Times New Roman" w:cs="Times New Roman"/>
                <w:sz w:val="24"/>
                <w:szCs w:val="24"/>
              </w:rPr>
              <w:t>культурных терминов и понятий</w:t>
            </w:r>
          </w:p>
        </w:tc>
        <w:tc>
          <w:tcPr>
            <w:tcW w:w="2977" w:type="dxa"/>
            <w:shd w:val="clear" w:color="auto" w:fill="auto"/>
          </w:tcPr>
          <w:p w:rsidR="000D1736" w:rsidRPr="000D1736" w:rsidRDefault="000D1736" w:rsidP="000D1736">
            <w:pPr>
              <w:spacing w:after="0" w:line="240" w:lineRule="auto"/>
              <w:rPr>
                <w:rFonts w:ascii="Times New Roman" w:hAnsi="Times New Roman" w:cs="Times New Roman"/>
                <w:i/>
                <w:sz w:val="24"/>
                <w:szCs w:val="24"/>
              </w:rPr>
            </w:pPr>
            <w:r w:rsidRPr="000D1736">
              <w:rPr>
                <w:rFonts w:ascii="Times New Roman" w:hAnsi="Times New Roman" w:cs="Times New Roman"/>
                <w:i/>
                <w:sz w:val="24"/>
                <w:szCs w:val="24"/>
              </w:rPr>
              <w:t>Собеседование</w:t>
            </w:r>
          </w:p>
        </w:tc>
      </w:tr>
      <w:tr w:rsidR="000D1736" w:rsidRPr="000D1736" w:rsidTr="00976009">
        <w:tc>
          <w:tcPr>
            <w:tcW w:w="851" w:type="dxa"/>
            <w:vMerge/>
            <w:shd w:val="clear" w:color="auto" w:fill="auto"/>
          </w:tcPr>
          <w:p w:rsidR="000D1736" w:rsidRPr="000D1736" w:rsidRDefault="000D1736" w:rsidP="000D1736">
            <w:pPr>
              <w:spacing w:after="0" w:line="240" w:lineRule="auto"/>
              <w:rPr>
                <w:rFonts w:ascii="Times New Roman" w:hAnsi="Times New Roman" w:cs="Times New Roman"/>
                <w:i/>
                <w:sz w:val="24"/>
                <w:szCs w:val="24"/>
              </w:rPr>
            </w:pPr>
          </w:p>
        </w:tc>
        <w:tc>
          <w:tcPr>
            <w:tcW w:w="2209" w:type="dxa"/>
            <w:vMerge/>
            <w:shd w:val="clear" w:color="auto" w:fill="auto"/>
          </w:tcPr>
          <w:p w:rsidR="000D1736" w:rsidRPr="000D1736" w:rsidRDefault="000D1736" w:rsidP="000D1736">
            <w:pPr>
              <w:spacing w:after="0" w:line="240" w:lineRule="auto"/>
              <w:rPr>
                <w:rFonts w:ascii="Times New Roman" w:hAnsi="Times New Roman" w:cs="Times New Roman"/>
                <w:i/>
                <w:sz w:val="24"/>
                <w:szCs w:val="24"/>
              </w:rPr>
            </w:pPr>
          </w:p>
        </w:tc>
        <w:tc>
          <w:tcPr>
            <w:tcW w:w="4311" w:type="dxa"/>
            <w:shd w:val="clear" w:color="auto" w:fill="auto"/>
          </w:tcPr>
          <w:p w:rsidR="000D1736" w:rsidRPr="000D1736" w:rsidRDefault="000D1736" w:rsidP="000D1736">
            <w:pPr>
              <w:spacing w:after="0" w:line="240" w:lineRule="auto"/>
              <w:rPr>
                <w:rFonts w:ascii="Times New Roman" w:hAnsi="Times New Roman" w:cs="Times New Roman"/>
                <w:b/>
                <w:sz w:val="24"/>
                <w:szCs w:val="24"/>
              </w:rPr>
            </w:pPr>
            <w:r w:rsidRPr="000D1736">
              <w:rPr>
                <w:rFonts w:ascii="Times New Roman" w:hAnsi="Times New Roman" w:cs="Times New Roman"/>
                <w:b/>
                <w:sz w:val="24"/>
                <w:szCs w:val="24"/>
              </w:rPr>
              <w:t>Пороговый уровень:</w:t>
            </w:r>
          </w:p>
        </w:tc>
        <w:tc>
          <w:tcPr>
            <w:tcW w:w="2977" w:type="dxa"/>
            <w:shd w:val="clear" w:color="auto" w:fill="auto"/>
          </w:tcPr>
          <w:p w:rsidR="000D1736" w:rsidRPr="000D1736" w:rsidRDefault="000D1736" w:rsidP="000D1736">
            <w:pPr>
              <w:spacing w:after="0" w:line="240" w:lineRule="auto"/>
              <w:rPr>
                <w:rFonts w:ascii="Times New Roman" w:hAnsi="Times New Roman" w:cs="Times New Roman"/>
                <w:b/>
                <w:sz w:val="24"/>
                <w:szCs w:val="24"/>
              </w:rPr>
            </w:pPr>
          </w:p>
        </w:tc>
      </w:tr>
      <w:tr w:rsidR="000D1736" w:rsidRPr="000D1736" w:rsidTr="00976009">
        <w:tc>
          <w:tcPr>
            <w:tcW w:w="851" w:type="dxa"/>
            <w:vMerge/>
            <w:shd w:val="clear" w:color="auto" w:fill="auto"/>
          </w:tcPr>
          <w:p w:rsidR="000D1736" w:rsidRPr="000D1736" w:rsidRDefault="000D1736" w:rsidP="000D1736">
            <w:pPr>
              <w:spacing w:after="0" w:line="240" w:lineRule="auto"/>
              <w:rPr>
                <w:rFonts w:ascii="Times New Roman" w:hAnsi="Times New Roman" w:cs="Times New Roman"/>
                <w:i/>
                <w:sz w:val="24"/>
                <w:szCs w:val="24"/>
              </w:rPr>
            </w:pPr>
          </w:p>
        </w:tc>
        <w:tc>
          <w:tcPr>
            <w:tcW w:w="2209" w:type="dxa"/>
            <w:vMerge/>
            <w:shd w:val="clear" w:color="auto" w:fill="auto"/>
          </w:tcPr>
          <w:p w:rsidR="000D1736" w:rsidRPr="000D1736" w:rsidRDefault="000D1736" w:rsidP="000D1736">
            <w:pPr>
              <w:spacing w:after="0" w:line="240" w:lineRule="auto"/>
              <w:rPr>
                <w:rFonts w:ascii="Times New Roman" w:hAnsi="Times New Roman" w:cs="Times New Roman"/>
                <w:i/>
                <w:sz w:val="24"/>
                <w:szCs w:val="24"/>
              </w:rPr>
            </w:pPr>
          </w:p>
        </w:tc>
        <w:tc>
          <w:tcPr>
            <w:tcW w:w="4311" w:type="dxa"/>
            <w:shd w:val="clear" w:color="auto" w:fill="auto"/>
          </w:tcPr>
          <w:p w:rsidR="000D1736" w:rsidRPr="000D1736" w:rsidRDefault="000D1736" w:rsidP="000D1736">
            <w:pPr>
              <w:spacing w:after="0" w:line="240" w:lineRule="auto"/>
              <w:rPr>
                <w:rFonts w:ascii="Times New Roman" w:hAnsi="Times New Roman" w:cs="Times New Roman"/>
                <w:sz w:val="24"/>
                <w:szCs w:val="24"/>
              </w:rPr>
            </w:pPr>
            <w:r w:rsidRPr="000D1736">
              <w:rPr>
                <w:rFonts w:ascii="Times New Roman" w:hAnsi="Times New Roman" w:cs="Times New Roman"/>
                <w:b/>
                <w:sz w:val="24"/>
                <w:szCs w:val="24"/>
              </w:rPr>
              <w:t>Владеть (Вл.):</w:t>
            </w:r>
          </w:p>
        </w:tc>
        <w:tc>
          <w:tcPr>
            <w:tcW w:w="2977" w:type="dxa"/>
            <w:shd w:val="clear" w:color="auto" w:fill="auto"/>
          </w:tcPr>
          <w:p w:rsidR="000D1736" w:rsidRPr="000D1736" w:rsidRDefault="000D1736" w:rsidP="000D1736">
            <w:pPr>
              <w:spacing w:after="0" w:line="240" w:lineRule="auto"/>
              <w:rPr>
                <w:rFonts w:ascii="Times New Roman" w:hAnsi="Times New Roman" w:cs="Times New Roman"/>
                <w:b/>
                <w:sz w:val="24"/>
                <w:szCs w:val="24"/>
              </w:rPr>
            </w:pPr>
          </w:p>
        </w:tc>
      </w:tr>
      <w:tr w:rsidR="000D1736" w:rsidRPr="000D1736" w:rsidTr="00976009">
        <w:trPr>
          <w:trHeight w:val="463"/>
        </w:trPr>
        <w:tc>
          <w:tcPr>
            <w:tcW w:w="851" w:type="dxa"/>
            <w:vMerge/>
            <w:shd w:val="clear" w:color="auto" w:fill="auto"/>
          </w:tcPr>
          <w:p w:rsidR="000D1736" w:rsidRPr="000D1736" w:rsidRDefault="000D1736" w:rsidP="000D1736">
            <w:pPr>
              <w:spacing w:after="0" w:line="240" w:lineRule="auto"/>
              <w:rPr>
                <w:rFonts w:ascii="Times New Roman" w:hAnsi="Times New Roman" w:cs="Times New Roman"/>
                <w:i/>
                <w:sz w:val="24"/>
                <w:szCs w:val="24"/>
              </w:rPr>
            </w:pPr>
          </w:p>
        </w:tc>
        <w:tc>
          <w:tcPr>
            <w:tcW w:w="2209" w:type="dxa"/>
            <w:vMerge/>
            <w:shd w:val="clear" w:color="auto" w:fill="auto"/>
          </w:tcPr>
          <w:p w:rsidR="000D1736" w:rsidRPr="000D1736" w:rsidRDefault="000D1736" w:rsidP="000D1736">
            <w:pPr>
              <w:spacing w:after="0" w:line="240" w:lineRule="auto"/>
              <w:rPr>
                <w:rFonts w:ascii="Times New Roman" w:hAnsi="Times New Roman" w:cs="Times New Roman"/>
                <w:i/>
                <w:sz w:val="24"/>
                <w:szCs w:val="24"/>
              </w:rPr>
            </w:pPr>
          </w:p>
        </w:tc>
        <w:tc>
          <w:tcPr>
            <w:tcW w:w="4311" w:type="dxa"/>
            <w:shd w:val="clear" w:color="auto" w:fill="auto"/>
          </w:tcPr>
          <w:p w:rsidR="000D1736" w:rsidRPr="000D1736" w:rsidRDefault="000D1736" w:rsidP="000D1736">
            <w:pPr>
              <w:spacing w:after="0" w:line="240" w:lineRule="auto"/>
              <w:rPr>
                <w:rFonts w:ascii="Times New Roman" w:hAnsi="Times New Roman" w:cs="Times New Roman"/>
                <w:b/>
                <w:sz w:val="24"/>
                <w:szCs w:val="24"/>
              </w:rPr>
            </w:pPr>
            <w:r w:rsidRPr="000D1736">
              <w:rPr>
                <w:rFonts w:ascii="Times New Roman" w:hAnsi="Times New Roman" w:cs="Times New Roman"/>
                <w:i/>
                <w:sz w:val="24"/>
                <w:szCs w:val="24"/>
              </w:rPr>
              <w:t xml:space="preserve"> </w:t>
            </w:r>
            <w:r w:rsidRPr="000D1736">
              <w:rPr>
                <w:rStyle w:val="FontStyle37"/>
                <w:b/>
                <w:sz w:val="24"/>
                <w:szCs w:val="24"/>
              </w:rPr>
              <w:t>Вл.1</w:t>
            </w:r>
            <w:r w:rsidRPr="000D1736">
              <w:rPr>
                <w:rFonts w:ascii="Times New Roman" w:hAnsi="Times New Roman" w:cs="Times New Roman"/>
                <w:sz w:val="24"/>
                <w:szCs w:val="24"/>
              </w:rPr>
              <w:t xml:space="preserve"> - </w:t>
            </w:r>
            <w:r w:rsidRPr="000D1736">
              <w:rPr>
                <w:rFonts w:ascii="Times New Roman" w:hAnsi="Times New Roman" w:cs="Times New Roman"/>
                <w:color w:val="000000"/>
                <w:spacing w:val="-1"/>
                <w:sz w:val="24"/>
                <w:szCs w:val="24"/>
              </w:rPr>
              <w:t>медико-биологическим пон</w:t>
            </w:r>
            <w:r w:rsidRPr="000D1736">
              <w:rPr>
                <w:rFonts w:ascii="Times New Roman" w:hAnsi="Times New Roman" w:cs="Times New Roman"/>
                <w:color w:val="000000"/>
                <w:spacing w:val="-1"/>
                <w:sz w:val="24"/>
                <w:szCs w:val="24"/>
              </w:rPr>
              <w:t>я</w:t>
            </w:r>
            <w:r w:rsidRPr="000D1736">
              <w:rPr>
                <w:rFonts w:ascii="Times New Roman" w:hAnsi="Times New Roman" w:cs="Times New Roman"/>
                <w:color w:val="000000"/>
                <w:spacing w:val="-1"/>
                <w:sz w:val="24"/>
                <w:szCs w:val="24"/>
              </w:rPr>
              <w:t xml:space="preserve">тийным </w:t>
            </w:r>
            <w:r w:rsidRPr="000D1736">
              <w:rPr>
                <w:rFonts w:ascii="Times New Roman" w:hAnsi="Times New Roman" w:cs="Times New Roman"/>
                <w:color w:val="000000"/>
                <w:sz w:val="24"/>
                <w:szCs w:val="24"/>
              </w:rPr>
              <w:t>аппаратом;</w:t>
            </w:r>
          </w:p>
        </w:tc>
        <w:tc>
          <w:tcPr>
            <w:tcW w:w="2977" w:type="dxa"/>
            <w:shd w:val="clear" w:color="auto" w:fill="auto"/>
          </w:tcPr>
          <w:p w:rsidR="000D1736" w:rsidRPr="000D1736" w:rsidRDefault="000D1736" w:rsidP="000D1736">
            <w:pPr>
              <w:spacing w:after="0" w:line="240" w:lineRule="auto"/>
              <w:rPr>
                <w:rFonts w:ascii="Times New Roman" w:hAnsi="Times New Roman" w:cs="Times New Roman"/>
                <w:i/>
                <w:sz w:val="24"/>
                <w:szCs w:val="24"/>
              </w:rPr>
            </w:pPr>
            <w:r w:rsidRPr="000D1736">
              <w:rPr>
                <w:rFonts w:ascii="Times New Roman" w:hAnsi="Times New Roman" w:cs="Times New Roman"/>
                <w:i/>
                <w:sz w:val="24"/>
                <w:szCs w:val="24"/>
              </w:rPr>
              <w:t>Собеседование</w:t>
            </w:r>
          </w:p>
        </w:tc>
      </w:tr>
      <w:tr w:rsidR="000D1736" w:rsidRPr="000D1736" w:rsidTr="00976009">
        <w:trPr>
          <w:trHeight w:val="191"/>
        </w:trPr>
        <w:tc>
          <w:tcPr>
            <w:tcW w:w="851" w:type="dxa"/>
            <w:vMerge/>
            <w:shd w:val="clear" w:color="auto" w:fill="auto"/>
          </w:tcPr>
          <w:p w:rsidR="000D1736" w:rsidRPr="000D1736" w:rsidRDefault="000D1736" w:rsidP="000D1736">
            <w:pPr>
              <w:spacing w:after="0" w:line="240" w:lineRule="auto"/>
              <w:rPr>
                <w:rFonts w:ascii="Times New Roman" w:hAnsi="Times New Roman" w:cs="Times New Roman"/>
                <w:i/>
                <w:sz w:val="24"/>
                <w:szCs w:val="24"/>
              </w:rPr>
            </w:pPr>
          </w:p>
        </w:tc>
        <w:tc>
          <w:tcPr>
            <w:tcW w:w="2209" w:type="dxa"/>
            <w:vMerge/>
            <w:shd w:val="clear" w:color="auto" w:fill="auto"/>
          </w:tcPr>
          <w:p w:rsidR="000D1736" w:rsidRPr="000D1736" w:rsidRDefault="000D1736" w:rsidP="000D1736">
            <w:pPr>
              <w:spacing w:after="0" w:line="240" w:lineRule="auto"/>
              <w:rPr>
                <w:rFonts w:ascii="Times New Roman" w:hAnsi="Times New Roman" w:cs="Times New Roman"/>
                <w:i/>
                <w:sz w:val="24"/>
                <w:szCs w:val="24"/>
              </w:rPr>
            </w:pPr>
          </w:p>
        </w:tc>
        <w:tc>
          <w:tcPr>
            <w:tcW w:w="4311" w:type="dxa"/>
            <w:shd w:val="clear" w:color="auto" w:fill="auto"/>
          </w:tcPr>
          <w:p w:rsidR="000D1736" w:rsidRPr="000D1736" w:rsidRDefault="000D1736" w:rsidP="000D1736">
            <w:pPr>
              <w:spacing w:after="0" w:line="240" w:lineRule="auto"/>
              <w:rPr>
                <w:rFonts w:ascii="Times New Roman" w:hAnsi="Times New Roman" w:cs="Times New Roman"/>
                <w:b/>
                <w:sz w:val="24"/>
                <w:szCs w:val="24"/>
              </w:rPr>
            </w:pPr>
            <w:r w:rsidRPr="000D1736">
              <w:rPr>
                <w:rFonts w:ascii="Times New Roman" w:hAnsi="Times New Roman" w:cs="Times New Roman"/>
                <w:b/>
                <w:sz w:val="24"/>
                <w:szCs w:val="24"/>
              </w:rPr>
              <w:t>Знать (Зн.):</w:t>
            </w:r>
          </w:p>
        </w:tc>
        <w:tc>
          <w:tcPr>
            <w:tcW w:w="2977" w:type="dxa"/>
            <w:shd w:val="clear" w:color="auto" w:fill="auto"/>
          </w:tcPr>
          <w:p w:rsidR="000D1736" w:rsidRPr="000D1736" w:rsidRDefault="000D1736" w:rsidP="000D1736">
            <w:pPr>
              <w:spacing w:after="0" w:line="240" w:lineRule="auto"/>
              <w:rPr>
                <w:rFonts w:ascii="Times New Roman" w:hAnsi="Times New Roman" w:cs="Times New Roman"/>
                <w:i/>
                <w:sz w:val="24"/>
                <w:szCs w:val="24"/>
              </w:rPr>
            </w:pPr>
            <w:r w:rsidRPr="000D1736">
              <w:rPr>
                <w:rFonts w:ascii="Times New Roman" w:hAnsi="Times New Roman" w:cs="Times New Roman"/>
                <w:i/>
                <w:sz w:val="24"/>
                <w:szCs w:val="24"/>
              </w:rPr>
              <w:t>Собеседование</w:t>
            </w:r>
          </w:p>
        </w:tc>
      </w:tr>
      <w:tr w:rsidR="000D1736" w:rsidRPr="000D1736" w:rsidTr="00976009">
        <w:trPr>
          <w:trHeight w:val="807"/>
        </w:trPr>
        <w:tc>
          <w:tcPr>
            <w:tcW w:w="851" w:type="dxa"/>
            <w:vMerge/>
            <w:shd w:val="clear" w:color="auto" w:fill="auto"/>
          </w:tcPr>
          <w:p w:rsidR="000D1736" w:rsidRPr="000D1736" w:rsidRDefault="000D1736" w:rsidP="000D1736">
            <w:pPr>
              <w:spacing w:after="0" w:line="240" w:lineRule="auto"/>
              <w:rPr>
                <w:rFonts w:ascii="Times New Roman" w:hAnsi="Times New Roman" w:cs="Times New Roman"/>
                <w:i/>
                <w:sz w:val="24"/>
                <w:szCs w:val="24"/>
              </w:rPr>
            </w:pPr>
          </w:p>
        </w:tc>
        <w:tc>
          <w:tcPr>
            <w:tcW w:w="2209" w:type="dxa"/>
            <w:vMerge/>
            <w:shd w:val="clear" w:color="auto" w:fill="auto"/>
          </w:tcPr>
          <w:p w:rsidR="000D1736" w:rsidRPr="000D1736" w:rsidRDefault="000D1736" w:rsidP="000D1736">
            <w:pPr>
              <w:spacing w:after="0" w:line="240" w:lineRule="auto"/>
              <w:rPr>
                <w:rFonts w:ascii="Times New Roman" w:hAnsi="Times New Roman" w:cs="Times New Roman"/>
                <w:i/>
                <w:sz w:val="24"/>
                <w:szCs w:val="24"/>
              </w:rPr>
            </w:pPr>
          </w:p>
        </w:tc>
        <w:tc>
          <w:tcPr>
            <w:tcW w:w="4311" w:type="dxa"/>
            <w:shd w:val="clear" w:color="auto" w:fill="auto"/>
          </w:tcPr>
          <w:p w:rsidR="000D1736" w:rsidRPr="000D1736" w:rsidRDefault="000D1736" w:rsidP="000D1736">
            <w:pPr>
              <w:spacing w:after="0" w:line="240" w:lineRule="auto"/>
              <w:rPr>
                <w:rFonts w:ascii="Times New Roman" w:hAnsi="Times New Roman" w:cs="Times New Roman"/>
                <w:b/>
                <w:sz w:val="24"/>
                <w:szCs w:val="24"/>
              </w:rPr>
            </w:pPr>
            <w:r w:rsidRPr="000D1736">
              <w:rPr>
                <w:rFonts w:ascii="Times New Roman" w:hAnsi="Times New Roman" w:cs="Times New Roman"/>
                <w:b/>
                <w:sz w:val="24"/>
                <w:szCs w:val="24"/>
              </w:rPr>
              <w:t>Зн.4.</w:t>
            </w:r>
            <w:r w:rsidRPr="000D1736">
              <w:rPr>
                <w:rFonts w:ascii="Times New Roman" w:hAnsi="Times New Roman" w:cs="Times New Roman"/>
                <w:sz w:val="24"/>
                <w:szCs w:val="24"/>
              </w:rPr>
              <w:t xml:space="preserve"> - </w:t>
            </w:r>
            <w:r w:rsidRPr="000D1736">
              <w:rPr>
                <w:rFonts w:ascii="Times New Roman" w:hAnsi="Times New Roman" w:cs="Times New Roman"/>
                <w:color w:val="000000"/>
                <w:spacing w:val="-5"/>
                <w:sz w:val="24"/>
                <w:szCs w:val="24"/>
              </w:rPr>
              <w:t xml:space="preserve">общие </w:t>
            </w:r>
            <w:r w:rsidRPr="000D1736">
              <w:rPr>
                <w:rFonts w:ascii="Times New Roman" w:hAnsi="Times New Roman" w:cs="Times New Roman"/>
                <w:color w:val="000000"/>
                <w:spacing w:val="-3"/>
                <w:sz w:val="24"/>
                <w:szCs w:val="24"/>
              </w:rPr>
              <w:t xml:space="preserve">закономерности </w:t>
            </w:r>
            <w:r w:rsidRPr="000D1736">
              <w:rPr>
                <w:rFonts w:ascii="Times New Roman" w:hAnsi="Times New Roman" w:cs="Times New Roman"/>
                <w:color w:val="000000"/>
                <w:sz w:val="24"/>
                <w:szCs w:val="24"/>
              </w:rPr>
              <w:t>происх</w:t>
            </w:r>
            <w:r w:rsidRPr="000D1736">
              <w:rPr>
                <w:rFonts w:ascii="Times New Roman" w:hAnsi="Times New Roman" w:cs="Times New Roman"/>
                <w:color w:val="000000"/>
                <w:sz w:val="24"/>
                <w:szCs w:val="24"/>
              </w:rPr>
              <w:t>о</w:t>
            </w:r>
            <w:r w:rsidRPr="000D1736">
              <w:rPr>
                <w:rFonts w:ascii="Times New Roman" w:hAnsi="Times New Roman" w:cs="Times New Roman"/>
                <w:color w:val="000000"/>
                <w:sz w:val="24"/>
                <w:szCs w:val="24"/>
              </w:rPr>
              <w:t xml:space="preserve">ждения и развития жизни; </w:t>
            </w:r>
            <w:r w:rsidRPr="000D1736">
              <w:rPr>
                <w:rFonts w:ascii="Times New Roman" w:hAnsi="Times New Roman" w:cs="Times New Roman"/>
                <w:color w:val="000000"/>
                <w:spacing w:val="-2"/>
                <w:sz w:val="24"/>
                <w:szCs w:val="24"/>
              </w:rPr>
              <w:t>антропогенез и онтогенез человека;</w:t>
            </w:r>
          </w:p>
        </w:tc>
        <w:tc>
          <w:tcPr>
            <w:tcW w:w="2977" w:type="dxa"/>
            <w:shd w:val="clear" w:color="auto" w:fill="auto"/>
          </w:tcPr>
          <w:p w:rsidR="000D1736" w:rsidRPr="000D1736" w:rsidRDefault="000D1736" w:rsidP="000D1736">
            <w:pPr>
              <w:spacing w:after="0" w:line="240" w:lineRule="auto"/>
              <w:rPr>
                <w:rFonts w:ascii="Times New Roman" w:hAnsi="Times New Roman" w:cs="Times New Roman"/>
                <w:i/>
                <w:sz w:val="24"/>
                <w:szCs w:val="24"/>
              </w:rPr>
            </w:pPr>
          </w:p>
        </w:tc>
      </w:tr>
      <w:tr w:rsidR="000D1736" w:rsidRPr="000D1736" w:rsidTr="00976009">
        <w:trPr>
          <w:trHeight w:val="260"/>
        </w:trPr>
        <w:tc>
          <w:tcPr>
            <w:tcW w:w="851" w:type="dxa"/>
            <w:vMerge/>
            <w:shd w:val="clear" w:color="auto" w:fill="auto"/>
          </w:tcPr>
          <w:p w:rsidR="000D1736" w:rsidRPr="000D1736" w:rsidRDefault="000D1736" w:rsidP="000D1736">
            <w:pPr>
              <w:spacing w:after="0" w:line="240" w:lineRule="auto"/>
              <w:rPr>
                <w:rFonts w:ascii="Times New Roman" w:hAnsi="Times New Roman" w:cs="Times New Roman"/>
                <w:i/>
                <w:sz w:val="24"/>
                <w:szCs w:val="24"/>
              </w:rPr>
            </w:pPr>
          </w:p>
        </w:tc>
        <w:tc>
          <w:tcPr>
            <w:tcW w:w="2209" w:type="dxa"/>
            <w:vMerge/>
            <w:shd w:val="clear" w:color="auto" w:fill="auto"/>
          </w:tcPr>
          <w:p w:rsidR="000D1736" w:rsidRPr="000D1736" w:rsidRDefault="000D1736" w:rsidP="000D1736">
            <w:pPr>
              <w:spacing w:after="0" w:line="240" w:lineRule="auto"/>
              <w:rPr>
                <w:rFonts w:ascii="Times New Roman" w:hAnsi="Times New Roman" w:cs="Times New Roman"/>
                <w:i/>
                <w:sz w:val="24"/>
                <w:szCs w:val="24"/>
              </w:rPr>
            </w:pPr>
          </w:p>
        </w:tc>
        <w:tc>
          <w:tcPr>
            <w:tcW w:w="4311" w:type="dxa"/>
            <w:shd w:val="clear" w:color="auto" w:fill="auto"/>
          </w:tcPr>
          <w:p w:rsidR="000D1736" w:rsidRPr="000D1736" w:rsidRDefault="000D1736" w:rsidP="000D1736">
            <w:pPr>
              <w:spacing w:after="0" w:line="240" w:lineRule="auto"/>
              <w:rPr>
                <w:rFonts w:ascii="Times New Roman" w:hAnsi="Times New Roman" w:cs="Times New Roman"/>
                <w:b/>
                <w:sz w:val="24"/>
                <w:szCs w:val="24"/>
              </w:rPr>
            </w:pPr>
            <w:r w:rsidRPr="000D1736">
              <w:rPr>
                <w:rFonts w:ascii="Times New Roman" w:hAnsi="Times New Roman" w:cs="Times New Roman"/>
                <w:b/>
                <w:sz w:val="24"/>
                <w:szCs w:val="24"/>
              </w:rPr>
              <w:t>Уметь (Ум.):</w:t>
            </w:r>
          </w:p>
        </w:tc>
        <w:tc>
          <w:tcPr>
            <w:tcW w:w="2977" w:type="dxa"/>
            <w:shd w:val="clear" w:color="auto" w:fill="auto"/>
          </w:tcPr>
          <w:p w:rsidR="000D1736" w:rsidRPr="000D1736" w:rsidRDefault="000D1736" w:rsidP="000D1736">
            <w:pPr>
              <w:spacing w:after="0" w:line="240" w:lineRule="auto"/>
              <w:rPr>
                <w:rFonts w:ascii="Times New Roman" w:hAnsi="Times New Roman" w:cs="Times New Roman"/>
                <w:i/>
                <w:sz w:val="24"/>
                <w:szCs w:val="24"/>
              </w:rPr>
            </w:pPr>
          </w:p>
        </w:tc>
      </w:tr>
      <w:tr w:rsidR="000D1736" w:rsidRPr="000D1736" w:rsidTr="00976009">
        <w:trPr>
          <w:trHeight w:val="1194"/>
        </w:trPr>
        <w:tc>
          <w:tcPr>
            <w:tcW w:w="851" w:type="dxa"/>
            <w:vMerge/>
            <w:shd w:val="clear" w:color="auto" w:fill="auto"/>
          </w:tcPr>
          <w:p w:rsidR="000D1736" w:rsidRPr="000D1736" w:rsidRDefault="000D1736" w:rsidP="000D1736">
            <w:pPr>
              <w:spacing w:after="0" w:line="240" w:lineRule="auto"/>
              <w:rPr>
                <w:rFonts w:ascii="Times New Roman" w:hAnsi="Times New Roman" w:cs="Times New Roman"/>
                <w:i/>
                <w:sz w:val="24"/>
                <w:szCs w:val="24"/>
              </w:rPr>
            </w:pPr>
          </w:p>
        </w:tc>
        <w:tc>
          <w:tcPr>
            <w:tcW w:w="2209" w:type="dxa"/>
            <w:vMerge/>
            <w:shd w:val="clear" w:color="auto" w:fill="auto"/>
          </w:tcPr>
          <w:p w:rsidR="000D1736" w:rsidRPr="000D1736" w:rsidRDefault="000D1736" w:rsidP="000D1736">
            <w:pPr>
              <w:spacing w:after="0" w:line="240" w:lineRule="auto"/>
              <w:rPr>
                <w:rFonts w:ascii="Times New Roman" w:hAnsi="Times New Roman" w:cs="Times New Roman"/>
                <w:i/>
                <w:sz w:val="24"/>
                <w:szCs w:val="24"/>
              </w:rPr>
            </w:pPr>
          </w:p>
        </w:tc>
        <w:tc>
          <w:tcPr>
            <w:tcW w:w="4311" w:type="dxa"/>
            <w:shd w:val="clear" w:color="auto" w:fill="auto"/>
          </w:tcPr>
          <w:p w:rsidR="000D1736" w:rsidRPr="000D1736" w:rsidRDefault="000D1736" w:rsidP="000D1736">
            <w:pPr>
              <w:spacing w:after="0" w:line="240" w:lineRule="auto"/>
              <w:rPr>
                <w:rFonts w:ascii="Times New Roman" w:hAnsi="Times New Roman" w:cs="Times New Roman"/>
                <w:b/>
                <w:sz w:val="24"/>
                <w:szCs w:val="24"/>
              </w:rPr>
            </w:pPr>
            <w:r w:rsidRPr="000D1736">
              <w:rPr>
                <w:rFonts w:ascii="Times New Roman" w:hAnsi="Times New Roman" w:cs="Times New Roman"/>
                <w:b/>
                <w:sz w:val="24"/>
                <w:szCs w:val="24"/>
              </w:rPr>
              <w:t xml:space="preserve">Ум.1. – </w:t>
            </w:r>
            <w:r w:rsidRPr="000D1736">
              <w:rPr>
                <w:rFonts w:ascii="Times New Roman" w:hAnsi="Times New Roman" w:cs="Times New Roman"/>
                <w:sz w:val="24"/>
                <w:szCs w:val="24"/>
              </w:rPr>
              <w:t>выявлять причинно-следственные связи в системе «факт</w:t>
            </w:r>
            <w:r w:rsidRPr="000D1736">
              <w:rPr>
                <w:rFonts w:ascii="Times New Roman" w:hAnsi="Times New Roman" w:cs="Times New Roman"/>
                <w:sz w:val="24"/>
                <w:szCs w:val="24"/>
              </w:rPr>
              <w:t>о</w:t>
            </w:r>
            <w:r w:rsidRPr="000D1736">
              <w:rPr>
                <w:rFonts w:ascii="Times New Roman" w:hAnsi="Times New Roman" w:cs="Times New Roman"/>
                <w:sz w:val="24"/>
                <w:szCs w:val="24"/>
              </w:rPr>
              <w:t>ры среды обитания человека – здоровье населения».</w:t>
            </w:r>
          </w:p>
        </w:tc>
        <w:tc>
          <w:tcPr>
            <w:tcW w:w="2977" w:type="dxa"/>
            <w:shd w:val="clear" w:color="auto" w:fill="auto"/>
          </w:tcPr>
          <w:p w:rsidR="000D1736" w:rsidRPr="000D1736" w:rsidRDefault="000D1736" w:rsidP="000D1736">
            <w:pPr>
              <w:spacing w:after="0" w:line="240" w:lineRule="auto"/>
              <w:rPr>
                <w:rFonts w:ascii="Times New Roman" w:hAnsi="Times New Roman" w:cs="Times New Roman"/>
                <w:i/>
                <w:sz w:val="24"/>
                <w:szCs w:val="24"/>
              </w:rPr>
            </w:pPr>
          </w:p>
        </w:tc>
      </w:tr>
      <w:tr w:rsidR="000D1736" w:rsidRPr="000D1736" w:rsidTr="00976009">
        <w:tc>
          <w:tcPr>
            <w:tcW w:w="7371" w:type="dxa"/>
            <w:gridSpan w:val="3"/>
            <w:shd w:val="clear" w:color="auto" w:fill="CCFFFF"/>
          </w:tcPr>
          <w:p w:rsidR="000D1736" w:rsidRPr="000D1736" w:rsidRDefault="000D1736" w:rsidP="000D1736">
            <w:pPr>
              <w:spacing w:after="0" w:line="240" w:lineRule="auto"/>
              <w:rPr>
                <w:rFonts w:ascii="Times New Roman" w:hAnsi="Times New Roman" w:cs="Times New Roman"/>
                <w:sz w:val="24"/>
                <w:szCs w:val="24"/>
              </w:rPr>
            </w:pPr>
            <w:r w:rsidRPr="000D1736">
              <w:rPr>
                <w:rFonts w:ascii="Times New Roman" w:hAnsi="Times New Roman" w:cs="Times New Roman"/>
                <w:b/>
                <w:sz w:val="24"/>
                <w:szCs w:val="24"/>
              </w:rPr>
              <w:t>Общепрофессиональные компетенции (ОПК)</w:t>
            </w:r>
          </w:p>
        </w:tc>
        <w:tc>
          <w:tcPr>
            <w:tcW w:w="2977" w:type="dxa"/>
            <w:shd w:val="clear" w:color="auto" w:fill="CCFFFF"/>
          </w:tcPr>
          <w:p w:rsidR="000D1736" w:rsidRPr="000D1736" w:rsidRDefault="000D1736" w:rsidP="000D1736">
            <w:pPr>
              <w:spacing w:after="0" w:line="240" w:lineRule="auto"/>
              <w:rPr>
                <w:rFonts w:ascii="Times New Roman" w:hAnsi="Times New Roman" w:cs="Times New Roman"/>
                <w:b/>
                <w:sz w:val="24"/>
                <w:szCs w:val="24"/>
              </w:rPr>
            </w:pPr>
          </w:p>
        </w:tc>
      </w:tr>
      <w:tr w:rsidR="000D1736" w:rsidRPr="000D1736" w:rsidTr="00976009">
        <w:tc>
          <w:tcPr>
            <w:tcW w:w="851" w:type="dxa"/>
            <w:vMerge w:val="restart"/>
            <w:shd w:val="clear" w:color="auto" w:fill="auto"/>
          </w:tcPr>
          <w:p w:rsidR="000D1736" w:rsidRPr="000D1736" w:rsidRDefault="000D1736" w:rsidP="000D1736">
            <w:pPr>
              <w:spacing w:after="0" w:line="240" w:lineRule="auto"/>
              <w:rPr>
                <w:rFonts w:ascii="Times New Roman" w:hAnsi="Times New Roman" w:cs="Times New Roman"/>
                <w:sz w:val="24"/>
                <w:szCs w:val="24"/>
              </w:rPr>
            </w:pPr>
            <w:r w:rsidRPr="000D1736">
              <w:rPr>
                <w:rFonts w:ascii="Times New Roman" w:hAnsi="Times New Roman" w:cs="Times New Roman"/>
                <w:sz w:val="24"/>
                <w:szCs w:val="24"/>
              </w:rPr>
              <w:t>ОПК-7</w:t>
            </w:r>
          </w:p>
        </w:tc>
        <w:tc>
          <w:tcPr>
            <w:tcW w:w="2209" w:type="dxa"/>
            <w:vMerge w:val="restart"/>
            <w:shd w:val="clear" w:color="auto" w:fill="auto"/>
          </w:tcPr>
          <w:p w:rsidR="000D1736" w:rsidRPr="000D1736" w:rsidRDefault="000D1736" w:rsidP="000D1736">
            <w:pPr>
              <w:snapToGrid w:val="0"/>
              <w:spacing w:after="0" w:line="240" w:lineRule="auto"/>
              <w:rPr>
                <w:rFonts w:ascii="Times New Roman" w:hAnsi="Times New Roman" w:cs="Times New Roman"/>
                <w:i/>
                <w:sz w:val="24"/>
                <w:szCs w:val="24"/>
              </w:rPr>
            </w:pPr>
            <w:r w:rsidRPr="000D1736">
              <w:rPr>
                <w:rFonts w:ascii="Times New Roman" w:hAnsi="Times New Roman" w:cs="Times New Roman"/>
                <w:sz w:val="24"/>
                <w:szCs w:val="24"/>
              </w:rPr>
              <w:t>Готовностью к использованию о</w:t>
            </w:r>
            <w:r w:rsidRPr="000D1736">
              <w:rPr>
                <w:rFonts w:ascii="Times New Roman" w:hAnsi="Times New Roman" w:cs="Times New Roman"/>
                <w:sz w:val="24"/>
                <w:szCs w:val="24"/>
              </w:rPr>
              <w:t>с</w:t>
            </w:r>
            <w:r w:rsidRPr="000D1736">
              <w:rPr>
                <w:rFonts w:ascii="Times New Roman" w:hAnsi="Times New Roman" w:cs="Times New Roman"/>
                <w:sz w:val="24"/>
                <w:szCs w:val="24"/>
              </w:rPr>
              <w:t>новных физико-химических, мат</w:t>
            </w:r>
            <w:r w:rsidRPr="000D1736">
              <w:rPr>
                <w:rFonts w:ascii="Times New Roman" w:hAnsi="Times New Roman" w:cs="Times New Roman"/>
                <w:sz w:val="24"/>
                <w:szCs w:val="24"/>
              </w:rPr>
              <w:t>е</w:t>
            </w:r>
            <w:r w:rsidRPr="000D1736">
              <w:rPr>
                <w:rFonts w:ascii="Times New Roman" w:hAnsi="Times New Roman" w:cs="Times New Roman"/>
                <w:sz w:val="24"/>
                <w:szCs w:val="24"/>
              </w:rPr>
              <w:t>матических и иных естественнонау</w:t>
            </w:r>
            <w:r w:rsidRPr="000D1736">
              <w:rPr>
                <w:rFonts w:ascii="Times New Roman" w:hAnsi="Times New Roman" w:cs="Times New Roman"/>
                <w:sz w:val="24"/>
                <w:szCs w:val="24"/>
              </w:rPr>
              <w:t>ч</w:t>
            </w:r>
            <w:r w:rsidRPr="000D1736">
              <w:rPr>
                <w:rFonts w:ascii="Times New Roman" w:hAnsi="Times New Roman" w:cs="Times New Roman"/>
                <w:sz w:val="24"/>
                <w:szCs w:val="24"/>
              </w:rPr>
              <w:t>ных понятий и м</w:t>
            </w:r>
            <w:r w:rsidRPr="000D1736">
              <w:rPr>
                <w:rFonts w:ascii="Times New Roman" w:hAnsi="Times New Roman" w:cs="Times New Roman"/>
                <w:sz w:val="24"/>
                <w:szCs w:val="24"/>
              </w:rPr>
              <w:t>е</w:t>
            </w:r>
            <w:r w:rsidRPr="000D1736">
              <w:rPr>
                <w:rFonts w:ascii="Times New Roman" w:hAnsi="Times New Roman" w:cs="Times New Roman"/>
                <w:sz w:val="24"/>
                <w:szCs w:val="24"/>
              </w:rPr>
              <w:t>тодов при решении профессиональных задач</w:t>
            </w:r>
          </w:p>
        </w:tc>
        <w:tc>
          <w:tcPr>
            <w:tcW w:w="4311" w:type="dxa"/>
            <w:shd w:val="clear" w:color="auto" w:fill="auto"/>
          </w:tcPr>
          <w:p w:rsidR="000D1736" w:rsidRPr="000D1736" w:rsidRDefault="000D1736" w:rsidP="000D1736">
            <w:pPr>
              <w:spacing w:after="0" w:line="240" w:lineRule="auto"/>
              <w:rPr>
                <w:rFonts w:ascii="Times New Roman" w:hAnsi="Times New Roman" w:cs="Times New Roman"/>
                <w:i/>
                <w:sz w:val="24"/>
                <w:szCs w:val="24"/>
              </w:rPr>
            </w:pPr>
            <w:r w:rsidRPr="000D1736">
              <w:rPr>
                <w:rFonts w:ascii="Times New Roman" w:hAnsi="Times New Roman" w:cs="Times New Roman"/>
                <w:b/>
                <w:sz w:val="24"/>
                <w:szCs w:val="24"/>
              </w:rPr>
              <w:t>Пороговый уровень:</w:t>
            </w:r>
          </w:p>
        </w:tc>
        <w:tc>
          <w:tcPr>
            <w:tcW w:w="2977" w:type="dxa"/>
            <w:shd w:val="clear" w:color="auto" w:fill="auto"/>
          </w:tcPr>
          <w:p w:rsidR="000D1736" w:rsidRPr="000D1736" w:rsidRDefault="000D1736" w:rsidP="000D1736">
            <w:pPr>
              <w:spacing w:after="0" w:line="240" w:lineRule="auto"/>
              <w:rPr>
                <w:rFonts w:ascii="Times New Roman" w:hAnsi="Times New Roman" w:cs="Times New Roman"/>
                <w:i/>
                <w:sz w:val="24"/>
                <w:szCs w:val="24"/>
              </w:rPr>
            </w:pPr>
          </w:p>
        </w:tc>
      </w:tr>
      <w:tr w:rsidR="000D1736" w:rsidRPr="000D1736" w:rsidTr="00976009">
        <w:tc>
          <w:tcPr>
            <w:tcW w:w="851" w:type="dxa"/>
            <w:vMerge/>
            <w:shd w:val="clear" w:color="auto" w:fill="auto"/>
          </w:tcPr>
          <w:p w:rsidR="000D1736" w:rsidRPr="000D1736" w:rsidRDefault="000D1736" w:rsidP="000D1736">
            <w:pPr>
              <w:spacing w:after="0" w:line="240" w:lineRule="auto"/>
              <w:rPr>
                <w:rFonts w:ascii="Times New Roman" w:hAnsi="Times New Roman" w:cs="Times New Roman"/>
                <w:sz w:val="24"/>
                <w:szCs w:val="24"/>
              </w:rPr>
            </w:pPr>
          </w:p>
        </w:tc>
        <w:tc>
          <w:tcPr>
            <w:tcW w:w="2209" w:type="dxa"/>
            <w:vMerge/>
            <w:shd w:val="clear" w:color="auto" w:fill="auto"/>
          </w:tcPr>
          <w:p w:rsidR="000D1736" w:rsidRPr="000D1736" w:rsidRDefault="000D1736" w:rsidP="000D1736">
            <w:pPr>
              <w:spacing w:after="0" w:line="240" w:lineRule="auto"/>
              <w:rPr>
                <w:rFonts w:ascii="Times New Roman" w:hAnsi="Times New Roman" w:cs="Times New Roman"/>
                <w:i/>
                <w:sz w:val="24"/>
                <w:szCs w:val="24"/>
              </w:rPr>
            </w:pPr>
          </w:p>
        </w:tc>
        <w:tc>
          <w:tcPr>
            <w:tcW w:w="4311" w:type="dxa"/>
            <w:shd w:val="clear" w:color="auto" w:fill="auto"/>
          </w:tcPr>
          <w:p w:rsidR="000D1736" w:rsidRPr="000D1736" w:rsidRDefault="000D1736" w:rsidP="000D1736">
            <w:pPr>
              <w:spacing w:after="0" w:line="240" w:lineRule="auto"/>
              <w:rPr>
                <w:rFonts w:ascii="Times New Roman" w:hAnsi="Times New Roman" w:cs="Times New Roman"/>
                <w:i/>
                <w:sz w:val="24"/>
                <w:szCs w:val="24"/>
              </w:rPr>
            </w:pPr>
            <w:r w:rsidRPr="000D1736">
              <w:rPr>
                <w:rFonts w:ascii="Times New Roman" w:hAnsi="Times New Roman" w:cs="Times New Roman"/>
                <w:b/>
                <w:sz w:val="24"/>
                <w:szCs w:val="24"/>
              </w:rPr>
              <w:t>Знать (Зн.):</w:t>
            </w:r>
          </w:p>
        </w:tc>
        <w:tc>
          <w:tcPr>
            <w:tcW w:w="2977" w:type="dxa"/>
            <w:shd w:val="clear" w:color="auto" w:fill="auto"/>
          </w:tcPr>
          <w:p w:rsidR="000D1736" w:rsidRPr="000D1736" w:rsidRDefault="000D1736" w:rsidP="000D1736">
            <w:pPr>
              <w:spacing w:after="0" w:line="240" w:lineRule="auto"/>
              <w:rPr>
                <w:rFonts w:ascii="Times New Roman" w:hAnsi="Times New Roman" w:cs="Times New Roman"/>
                <w:i/>
                <w:sz w:val="24"/>
                <w:szCs w:val="24"/>
              </w:rPr>
            </w:pPr>
            <w:r w:rsidRPr="000D1736">
              <w:rPr>
                <w:rFonts w:ascii="Times New Roman" w:hAnsi="Times New Roman" w:cs="Times New Roman"/>
                <w:i/>
                <w:sz w:val="24"/>
                <w:szCs w:val="24"/>
              </w:rPr>
              <w:t>Собеседование</w:t>
            </w:r>
          </w:p>
        </w:tc>
      </w:tr>
      <w:tr w:rsidR="000D1736" w:rsidRPr="000D1736" w:rsidTr="00976009">
        <w:tc>
          <w:tcPr>
            <w:tcW w:w="851" w:type="dxa"/>
            <w:vMerge/>
            <w:shd w:val="clear" w:color="auto" w:fill="auto"/>
          </w:tcPr>
          <w:p w:rsidR="000D1736" w:rsidRPr="000D1736" w:rsidRDefault="000D1736" w:rsidP="000D1736">
            <w:pPr>
              <w:spacing w:after="0" w:line="240" w:lineRule="auto"/>
              <w:rPr>
                <w:rFonts w:ascii="Times New Roman" w:hAnsi="Times New Roman" w:cs="Times New Roman"/>
                <w:sz w:val="24"/>
                <w:szCs w:val="24"/>
              </w:rPr>
            </w:pPr>
          </w:p>
        </w:tc>
        <w:tc>
          <w:tcPr>
            <w:tcW w:w="2209" w:type="dxa"/>
            <w:vMerge/>
            <w:shd w:val="clear" w:color="auto" w:fill="auto"/>
          </w:tcPr>
          <w:p w:rsidR="000D1736" w:rsidRPr="000D1736" w:rsidRDefault="000D1736" w:rsidP="000D1736">
            <w:pPr>
              <w:spacing w:after="0" w:line="240" w:lineRule="auto"/>
              <w:rPr>
                <w:rFonts w:ascii="Times New Roman" w:hAnsi="Times New Roman" w:cs="Times New Roman"/>
                <w:i/>
                <w:sz w:val="24"/>
                <w:szCs w:val="24"/>
              </w:rPr>
            </w:pPr>
          </w:p>
        </w:tc>
        <w:tc>
          <w:tcPr>
            <w:tcW w:w="4311" w:type="dxa"/>
            <w:shd w:val="clear" w:color="auto" w:fill="auto"/>
          </w:tcPr>
          <w:p w:rsidR="000D1736" w:rsidRPr="000D1736" w:rsidRDefault="000D1736" w:rsidP="000D1736">
            <w:pPr>
              <w:spacing w:after="0" w:line="240" w:lineRule="auto"/>
              <w:rPr>
                <w:rFonts w:ascii="Times New Roman" w:hAnsi="Times New Roman" w:cs="Times New Roman"/>
                <w:color w:val="000000"/>
                <w:sz w:val="24"/>
                <w:szCs w:val="24"/>
              </w:rPr>
            </w:pPr>
            <w:r w:rsidRPr="000D1736">
              <w:rPr>
                <w:rFonts w:ascii="Times New Roman" w:hAnsi="Times New Roman" w:cs="Times New Roman"/>
                <w:b/>
                <w:sz w:val="24"/>
                <w:szCs w:val="24"/>
              </w:rPr>
              <w:t>Зн. 1</w:t>
            </w:r>
            <w:r w:rsidRPr="000D1736">
              <w:rPr>
                <w:rFonts w:ascii="Times New Roman" w:hAnsi="Times New Roman" w:cs="Times New Roman"/>
                <w:sz w:val="24"/>
                <w:szCs w:val="24"/>
              </w:rPr>
              <w:t xml:space="preserve"> - </w:t>
            </w:r>
            <w:r w:rsidRPr="000D1736">
              <w:rPr>
                <w:rFonts w:ascii="Times New Roman" w:hAnsi="Times New Roman" w:cs="Times New Roman"/>
                <w:iCs/>
                <w:color w:val="000000"/>
                <w:sz w:val="24"/>
                <w:szCs w:val="24"/>
              </w:rPr>
              <w:t>основные</w:t>
            </w:r>
            <w:r w:rsidRPr="000D1736">
              <w:rPr>
                <w:rFonts w:ascii="Times New Roman" w:hAnsi="Times New Roman" w:cs="Times New Roman"/>
                <w:color w:val="000000"/>
                <w:spacing w:val="-6"/>
                <w:sz w:val="24"/>
                <w:szCs w:val="24"/>
              </w:rPr>
              <w:t xml:space="preserve"> биологические  явления и </w:t>
            </w:r>
            <w:r w:rsidRPr="000D1736">
              <w:rPr>
                <w:rFonts w:ascii="Times New Roman" w:hAnsi="Times New Roman" w:cs="Times New Roman"/>
                <w:color w:val="000000"/>
                <w:sz w:val="24"/>
                <w:szCs w:val="24"/>
              </w:rPr>
              <w:t xml:space="preserve">закономерности, лежащие в основе </w:t>
            </w:r>
            <w:r w:rsidRPr="000D1736">
              <w:rPr>
                <w:rFonts w:ascii="Times New Roman" w:hAnsi="Times New Roman" w:cs="Times New Roman"/>
                <w:color w:val="000000"/>
                <w:spacing w:val="-1"/>
                <w:sz w:val="24"/>
                <w:szCs w:val="24"/>
              </w:rPr>
              <w:t xml:space="preserve">процессов, протекающих в организме </w:t>
            </w:r>
            <w:r w:rsidRPr="000D1736">
              <w:rPr>
                <w:rFonts w:ascii="Times New Roman" w:hAnsi="Times New Roman" w:cs="Times New Roman"/>
                <w:color w:val="000000"/>
                <w:sz w:val="24"/>
                <w:szCs w:val="24"/>
              </w:rPr>
              <w:t>человека</w:t>
            </w:r>
          </w:p>
          <w:p w:rsidR="000D1736" w:rsidRPr="000D1736" w:rsidRDefault="000D1736" w:rsidP="000D1736">
            <w:pPr>
              <w:spacing w:after="0" w:line="240" w:lineRule="auto"/>
              <w:rPr>
                <w:rFonts w:ascii="Times New Roman" w:hAnsi="Times New Roman" w:cs="Times New Roman"/>
                <w:color w:val="000000"/>
                <w:sz w:val="24"/>
                <w:szCs w:val="24"/>
              </w:rPr>
            </w:pPr>
            <w:r w:rsidRPr="000D1736">
              <w:rPr>
                <w:rFonts w:ascii="Times New Roman" w:hAnsi="Times New Roman" w:cs="Times New Roman"/>
                <w:b/>
                <w:sz w:val="24"/>
                <w:szCs w:val="24"/>
              </w:rPr>
              <w:t xml:space="preserve">Зн. 2 - </w:t>
            </w:r>
            <w:r w:rsidRPr="000D1736">
              <w:rPr>
                <w:rFonts w:ascii="Times New Roman" w:hAnsi="Times New Roman" w:cs="Times New Roman"/>
                <w:color w:val="000000"/>
                <w:sz w:val="24"/>
                <w:szCs w:val="24"/>
              </w:rPr>
              <w:t>биосферу и экологию, феномен паразитизма и биоэкологические заб</w:t>
            </w:r>
            <w:r w:rsidRPr="000D1736">
              <w:rPr>
                <w:rFonts w:ascii="Times New Roman" w:hAnsi="Times New Roman" w:cs="Times New Roman"/>
                <w:color w:val="000000"/>
                <w:sz w:val="24"/>
                <w:szCs w:val="24"/>
              </w:rPr>
              <w:t>о</w:t>
            </w:r>
            <w:r w:rsidRPr="000D1736">
              <w:rPr>
                <w:rFonts w:ascii="Times New Roman" w:hAnsi="Times New Roman" w:cs="Times New Roman"/>
                <w:color w:val="000000"/>
                <w:sz w:val="24"/>
                <w:szCs w:val="24"/>
              </w:rPr>
              <w:t>левания;</w:t>
            </w:r>
          </w:p>
          <w:p w:rsidR="000D1736" w:rsidRPr="000D1736" w:rsidRDefault="000D1736" w:rsidP="000D1736">
            <w:pPr>
              <w:spacing w:after="0" w:line="240" w:lineRule="auto"/>
              <w:rPr>
                <w:rFonts w:ascii="Times New Roman" w:hAnsi="Times New Roman" w:cs="Times New Roman"/>
                <w:b/>
                <w:sz w:val="24"/>
                <w:szCs w:val="24"/>
              </w:rPr>
            </w:pPr>
            <w:r w:rsidRPr="000D1736">
              <w:rPr>
                <w:rFonts w:ascii="Times New Roman" w:hAnsi="Times New Roman" w:cs="Times New Roman"/>
                <w:b/>
                <w:sz w:val="24"/>
                <w:szCs w:val="24"/>
              </w:rPr>
              <w:t>Зн. 3</w:t>
            </w:r>
            <w:r w:rsidRPr="000D1736">
              <w:rPr>
                <w:rFonts w:ascii="Times New Roman" w:hAnsi="Times New Roman" w:cs="Times New Roman"/>
                <w:sz w:val="24"/>
                <w:szCs w:val="24"/>
              </w:rPr>
              <w:t xml:space="preserve"> Биологическая роль зубочелюс</w:t>
            </w:r>
            <w:r w:rsidRPr="000D1736">
              <w:rPr>
                <w:rFonts w:ascii="Times New Roman" w:hAnsi="Times New Roman" w:cs="Times New Roman"/>
                <w:sz w:val="24"/>
                <w:szCs w:val="24"/>
              </w:rPr>
              <w:t>т</w:t>
            </w:r>
            <w:r w:rsidRPr="000D1736">
              <w:rPr>
                <w:rFonts w:ascii="Times New Roman" w:hAnsi="Times New Roman" w:cs="Times New Roman"/>
                <w:sz w:val="24"/>
                <w:szCs w:val="24"/>
              </w:rPr>
              <w:t>ной области, биомеханика жевания, возрастные изменения челюстно-лицевой области, особенности возде</w:t>
            </w:r>
            <w:r w:rsidRPr="000D1736">
              <w:rPr>
                <w:rFonts w:ascii="Times New Roman" w:hAnsi="Times New Roman" w:cs="Times New Roman"/>
                <w:sz w:val="24"/>
                <w:szCs w:val="24"/>
              </w:rPr>
              <w:t>й</w:t>
            </w:r>
            <w:r w:rsidRPr="000D1736">
              <w:rPr>
                <w:rFonts w:ascii="Times New Roman" w:hAnsi="Times New Roman" w:cs="Times New Roman"/>
                <w:sz w:val="24"/>
                <w:szCs w:val="24"/>
              </w:rPr>
              <w:t>ствия на нее.</w:t>
            </w:r>
          </w:p>
        </w:tc>
        <w:tc>
          <w:tcPr>
            <w:tcW w:w="2977" w:type="dxa"/>
            <w:shd w:val="clear" w:color="auto" w:fill="auto"/>
          </w:tcPr>
          <w:p w:rsidR="000D1736" w:rsidRPr="000D1736" w:rsidRDefault="000D1736" w:rsidP="000D1736">
            <w:pPr>
              <w:spacing w:after="0" w:line="240" w:lineRule="auto"/>
              <w:rPr>
                <w:rFonts w:ascii="Times New Roman" w:hAnsi="Times New Roman" w:cs="Times New Roman"/>
                <w:b/>
                <w:sz w:val="24"/>
                <w:szCs w:val="24"/>
              </w:rPr>
            </w:pPr>
          </w:p>
        </w:tc>
      </w:tr>
      <w:tr w:rsidR="000D1736" w:rsidRPr="000D1736" w:rsidTr="00976009">
        <w:tc>
          <w:tcPr>
            <w:tcW w:w="851" w:type="dxa"/>
            <w:vMerge/>
            <w:shd w:val="clear" w:color="auto" w:fill="auto"/>
          </w:tcPr>
          <w:p w:rsidR="000D1736" w:rsidRPr="000D1736" w:rsidRDefault="000D1736" w:rsidP="000D1736">
            <w:pPr>
              <w:spacing w:after="0" w:line="240" w:lineRule="auto"/>
              <w:rPr>
                <w:rFonts w:ascii="Times New Roman" w:hAnsi="Times New Roman" w:cs="Times New Roman"/>
                <w:sz w:val="24"/>
                <w:szCs w:val="24"/>
              </w:rPr>
            </w:pPr>
          </w:p>
        </w:tc>
        <w:tc>
          <w:tcPr>
            <w:tcW w:w="2209" w:type="dxa"/>
            <w:vMerge/>
            <w:shd w:val="clear" w:color="auto" w:fill="auto"/>
          </w:tcPr>
          <w:p w:rsidR="000D1736" w:rsidRPr="000D1736" w:rsidRDefault="000D1736" w:rsidP="000D1736">
            <w:pPr>
              <w:spacing w:after="0" w:line="240" w:lineRule="auto"/>
              <w:rPr>
                <w:rFonts w:ascii="Times New Roman" w:hAnsi="Times New Roman" w:cs="Times New Roman"/>
                <w:i/>
                <w:sz w:val="24"/>
                <w:szCs w:val="24"/>
              </w:rPr>
            </w:pPr>
          </w:p>
        </w:tc>
        <w:tc>
          <w:tcPr>
            <w:tcW w:w="4311" w:type="dxa"/>
            <w:shd w:val="clear" w:color="auto" w:fill="auto"/>
          </w:tcPr>
          <w:p w:rsidR="000D1736" w:rsidRPr="000D1736" w:rsidRDefault="000D1736" w:rsidP="000D1736">
            <w:pPr>
              <w:spacing w:after="0" w:line="240" w:lineRule="auto"/>
              <w:rPr>
                <w:rFonts w:ascii="Times New Roman" w:hAnsi="Times New Roman" w:cs="Times New Roman"/>
                <w:sz w:val="24"/>
                <w:szCs w:val="24"/>
              </w:rPr>
            </w:pPr>
            <w:r w:rsidRPr="000D1736">
              <w:rPr>
                <w:rFonts w:ascii="Times New Roman" w:hAnsi="Times New Roman" w:cs="Times New Roman"/>
                <w:b/>
                <w:sz w:val="24"/>
                <w:szCs w:val="24"/>
              </w:rPr>
              <w:t>Уметь (Ум.):</w:t>
            </w:r>
          </w:p>
        </w:tc>
        <w:tc>
          <w:tcPr>
            <w:tcW w:w="2977" w:type="dxa"/>
            <w:shd w:val="clear" w:color="auto" w:fill="auto"/>
          </w:tcPr>
          <w:p w:rsidR="000D1736" w:rsidRPr="000D1736" w:rsidRDefault="000D1736" w:rsidP="000D1736">
            <w:pPr>
              <w:spacing w:after="0" w:line="240" w:lineRule="auto"/>
              <w:rPr>
                <w:rFonts w:ascii="Times New Roman" w:hAnsi="Times New Roman" w:cs="Times New Roman"/>
                <w:i/>
                <w:sz w:val="24"/>
                <w:szCs w:val="24"/>
              </w:rPr>
            </w:pPr>
          </w:p>
        </w:tc>
      </w:tr>
      <w:tr w:rsidR="000D1736" w:rsidRPr="000D1736" w:rsidTr="00976009">
        <w:tc>
          <w:tcPr>
            <w:tcW w:w="851" w:type="dxa"/>
            <w:vMerge/>
            <w:shd w:val="clear" w:color="auto" w:fill="auto"/>
          </w:tcPr>
          <w:p w:rsidR="000D1736" w:rsidRPr="000D1736" w:rsidRDefault="000D1736" w:rsidP="000D1736">
            <w:pPr>
              <w:spacing w:after="0" w:line="240" w:lineRule="auto"/>
              <w:rPr>
                <w:rFonts w:ascii="Times New Roman" w:hAnsi="Times New Roman" w:cs="Times New Roman"/>
                <w:sz w:val="24"/>
                <w:szCs w:val="24"/>
              </w:rPr>
            </w:pPr>
          </w:p>
        </w:tc>
        <w:tc>
          <w:tcPr>
            <w:tcW w:w="2209" w:type="dxa"/>
            <w:vMerge/>
            <w:shd w:val="clear" w:color="auto" w:fill="auto"/>
          </w:tcPr>
          <w:p w:rsidR="000D1736" w:rsidRPr="000D1736" w:rsidRDefault="000D1736" w:rsidP="000D1736">
            <w:pPr>
              <w:spacing w:after="0" w:line="240" w:lineRule="auto"/>
              <w:rPr>
                <w:rFonts w:ascii="Times New Roman" w:hAnsi="Times New Roman" w:cs="Times New Roman"/>
                <w:i/>
                <w:sz w:val="24"/>
                <w:szCs w:val="24"/>
              </w:rPr>
            </w:pPr>
          </w:p>
        </w:tc>
        <w:tc>
          <w:tcPr>
            <w:tcW w:w="4311" w:type="dxa"/>
            <w:tcBorders>
              <w:bottom w:val="nil"/>
            </w:tcBorders>
            <w:shd w:val="clear" w:color="auto" w:fill="auto"/>
          </w:tcPr>
          <w:p w:rsidR="000D1736" w:rsidRPr="000D1736" w:rsidRDefault="000D1736" w:rsidP="000D1736">
            <w:pPr>
              <w:shd w:val="clear" w:color="auto" w:fill="FFFFFF"/>
              <w:tabs>
                <w:tab w:val="left" w:pos="2890"/>
              </w:tabs>
              <w:spacing w:after="0" w:line="240" w:lineRule="auto"/>
              <w:rPr>
                <w:rFonts w:ascii="Times New Roman" w:hAnsi="Times New Roman" w:cs="Times New Roman"/>
                <w:sz w:val="24"/>
                <w:szCs w:val="24"/>
              </w:rPr>
            </w:pPr>
            <w:r w:rsidRPr="000D1736">
              <w:rPr>
                <w:rFonts w:ascii="Times New Roman" w:hAnsi="Times New Roman" w:cs="Times New Roman"/>
                <w:b/>
                <w:sz w:val="24"/>
                <w:szCs w:val="24"/>
              </w:rPr>
              <w:t xml:space="preserve">Ум.1 - </w:t>
            </w:r>
            <w:r w:rsidRPr="000D1736">
              <w:rPr>
                <w:rFonts w:ascii="Times New Roman" w:hAnsi="Times New Roman" w:cs="Times New Roman"/>
                <w:sz w:val="24"/>
                <w:szCs w:val="24"/>
              </w:rPr>
              <w:t>пользоваться учебной, научной, научно-популярной литературой, сетью Интернет для профессиональной де</w:t>
            </w:r>
            <w:r w:rsidRPr="000D1736">
              <w:rPr>
                <w:rFonts w:ascii="Times New Roman" w:hAnsi="Times New Roman" w:cs="Times New Roman"/>
                <w:sz w:val="24"/>
                <w:szCs w:val="24"/>
              </w:rPr>
              <w:t>я</w:t>
            </w:r>
            <w:r w:rsidRPr="000D1736">
              <w:rPr>
                <w:rFonts w:ascii="Times New Roman" w:hAnsi="Times New Roman" w:cs="Times New Roman"/>
                <w:sz w:val="24"/>
                <w:szCs w:val="24"/>
              </w:rPr>
              <w:t>тельности;</w:t>
            </w:r>
          </w:p>
        </w:tc>
        <w:tc>
          <w:tcPr>
            <w:tcW w:w="2977" w:type="dxa"/>
            <w:tcBorders>
              <w:bottom w:val="nil"/>
            </w:tcBorders>
            <w:shd w:val="clear" w:color="auto" w:fill="auto"/>
          </w:tcPr>
          <w:p w:rsidR="000D1736" w:rsidRPr="000D1736" w:rsidRDefault="000D1736" w:rsidP="000D1736">
            <w:pPr>
              <w:spacing w:after="0" w:line="240" w:lineRule="auto"/>
              <w:rPr>
                <w:rFonts w:ascii="Times New Roman" w:hAnsi="Times New Roman" w:cs="Times New Roman"/>
                <w:i/>
                <w:sz w:val="24"/>
                <w:szCs w:val="24"/>
              </w:rPr>
            </w:pPr>
          </w:p>
        </w:tc>
      </w:tr>
      <w:tr w:rsidR="000D1736" w:rsidRPr="000D1736" w:rsidTr="00976009">
        <w:trPr>
          <w:trHeight w:val="90"/>
        </w:trPr>
        <w:tc>
          <w:tcPr>
            <w:tcW w:w="851" w:type="dxa"/>
            <w:vMerge/>
            <w:shd w:val="clear" w:color="auto" w:fill="auto"/>
          </w:tcPr>
          <w:p w:rsidR="000D1736" w:rsidRPr="000D1736" w:rsidRDefault="000D1736" w:rsidP="000D1736">
            <w:pPr>
              <w:spacing w:after="0" w:line="240" w:lineRule="auto"/>
              <w:rPr>
                <w:rFonts w:ascii="Times New Roman" w:hAnsi="Times New Roman" w:cs="Times New Roman"/>
                <w:sz w:val="24"/>
                <w:szCs w:val="24"/>
              </w:rPr>
            </w:pPr>
          </w:p>
        </w:tc>
        <w:tc>
          <w:tcPr>
            <w:tcW w:w="2209" w:type="dxa"/>
            <w:vMerge/>
            <w:shd w:val="clear" w:color="auto" w:fill="auto"/>
          </w:tcPr>
          <w:p w:rsidR="000D1736" w:rsidRPr="000D1736" w:rsidRDefault="000D1736" w:rsidP="000D1736">
            <w:pPr>
              <w:spacing w:after="0" w:line="240" w:lineRule="auto"/>
              <w:rPr>
                <w:rFonts w:ascii="Times New Roman" w:hAnsi="Times New Roman" w:cs="Times New Roman"/>
                <w:i/>
                <w:sz w:val="24"/>
                <w:szCs w:val="24"/>
              </w:rPr>
            </w:pPr>
          </w:p>
        </w:tc>
        <w:tc>
          <w:tcPr>
            <w:tcW w:w="4311" w:type="dxa"/>
            <w:tcBorders>
              <w:top w:val="nil"/>
            </w:tcBorders>
            <w:shd w:val="clear" w:color="auto" w:fill="auto"/>
          </w:tcPr>
          <w:p w:rsidR="000D1736" w:rsidRPr="000D1736" w:rsidRDefault="000D1736" w:rsidP="000D1736">
            <w:pPr>
              <w:spacing w:after="0" w:line="240" w:lineRule="auto"/>
              <w:rPr>
                <w:rFonts w:ascii="Times New Roman" w:hAnsi="Times New Roman" w:cs="Times New Roman"/>
                <w:i/>
                <w:sz w:val="24"/>
                <w:szCs w:val="24"/>
              </w:rPr>
            </w:pPr>
          </w:p>
        </w:tc>
        <w:tc>
          <w:tcPr>
            <w:tcW w:w="2977" w:type="dxa"/>
            <w:tcBorders>
              <w:top w:val="nil"/>
            </w:tcBorders>
            <w:shd w:val="clear" w:color="auto" w:fill="auto"/>
          </w:tcPr>
          <w:p w:rsidR="000D1736" w:rsidRPr="000D1736" w:rsidRDefault="000D1736" w:rsidP="000D1736">
            <w:pPr>
              <w:spacing w:after="0" w:line="240" w:lineRule="auto"/>
              <w:rPr>
                <w:rFonts w:ascii="Times New Roman" w:hAnsi="Times New Roman" w:cs="Times New Roman"/>
                <w:i/>
                <w:sz w:val="24"/>
                <w:szCs w:val="24"/>
              </w:rPr>
            </w:pPr>
          </w:p>
        </w:tc>
      </w:tr>
    </w:tbl>
    <w:p w:rsidR="000D1736" w:rsidRPr="000D1736" w:rsidRDefault="000D1736" w:rsidP="000D1736">
      <w:pPr>
        <w:spacing w:after="0" w:line="240" w:lineRule="auto"/>
        <w:rPr>
          <w:rFonts w:ascii="Times New Roman" w:hAnsi="Times New Roman" w:cs="Times New Roman"/>
          <w:sz w:val="24"/>
          <w:szCs w:val="24"/>
        </w:rPr>
      </w:pPr>
    </w:p>
    <w:p w:rsidR="000D1736" w:rsidRDefault="000D1736" w:rsidP="000D1736">
      <w:pPr>
        <w:spacing w:after="0" w:line="240" w:lineRule="auto"/>
        <w:jc w:val="both"/>
        <w:rPr>
          <w:rFonts w:ascii="Times New Roman" w:hAnsi="Times New Roman" w:cs="Times New Roman"/>
          <w:b/>
          <w:sz w:val="24"/>
          <w:szCs w:val="24"/>
        </w:rPr>
      </w:pPr>
    </w:p>
    <w:p w:rsidR="000D1736" w:rsidRDefault="000D1736" w:rsidP="000D1736">
      <w:pPr>
        <w:spacing w:after="0" w:line="240" w:lineRule="auto"/>
        <w:jc w:val="both"/>
        <w:rPr>
          <w:rFonts w:ascii="Times New Roman" w:hAnsi="Times New Roman" w:cs="Times New Roman"/>
          <w:b/>
          <w:sz w:val="24"/>
          <w:szCs w:val="24"/>
        </w:rPr>
      </w:pPr>
    </w:p>
    <w:p w:rsidR="000D1736" w:rsidRDefault="000D1736" w:rsidP="000D1736">
      <w:pPr>
        <w:spacing w:after="0" w:line="240" w:lineRule="auto"/>
        <w:jc w:val="both"/>
        <w:rPr>
          <w:rFonts w:ascii="Times New Roman" w:hAnsi="Times New Roman" w:cs="Times New Roman"/>
          <w:b/>
          <w:sz w:val="24"/>
          <w:szCs w:val="24"/>
        </w:rPr>
      </w:pPr>
    </w:p>
    <w:p w:rsidR="000D1736" w:rsidRDefault="000D1736" w:rsidP="000D1736">
      <w:pPr>
        <w:spacing w:after="0" w:line="240" w:lineRule="auto"/>
        <w:jc w:val="both"/>
        <w:rPr>
          <w:rFonts w:ascii="Times New Roman" w:hAnsi="Times New Roman" w:cs="Times New Roman"/>
          <w:b/>
          <w:sz w:val="24"/>
          <w:szCs w:val="24"/>
        </w:rPr>
      </w:pPr>
    </w:p>
    <w:p w:rsidR="000D1736" w:rsidRPr="000D1736" w:rsidRDefault="000D1736" w:rsidP="000D1736">
      <w:pPr>
        <w:spacing w:after="0" w:line="240" w:lineRule="auto"/>
        <w:jc w:val="both"/>
        <w:rPr>
          <w:rFonts w:ascii="Times New Roman" w:hAnsi="Times New Roman" w:cs="Times New Roman"/>
          <w:b/>
          <w:sz w:val="24"/>
          <w:szCs w:val="24"/>
        </w:rPr>
      </w:pPr>
      <w:r w:rsidRPr="000D1736">
        <w:rPr>
          <w:rFonts w:ascii="Times New Roman" w:hAnsi="Times New Roman" w:cs="Times New Roman"/>
          <w:b/>
          <w:sz w:val="24"/>
          <w:szCs w:val="24"/>
        </w:rPr>
        <w:lastRenderedPageBreak/>
        <w:t>5. Хронокарта занятия и аудиторная деятельность студента</w:t>
      </w:r>
      <w:r w:rsidRPr="000D1736">
        <w:rPr>
          <w:rFonts w:ascii="Times New Roman" w:hAnsi="Times New Roman" w:cs="Times New Roman"/>
          <w:sz w:val="24"/>
          <w:szCs w:val="24"/>
        </w:rPr>
        <w:t xml:space="preserve"> </w:t>
      </w:r>
    </w:p>
    <w:p w:rsidR="000D1736" w:rsidRPr="000D1736" w:rsidRDefault="000D1736" w:rsidP="000D1736">
      <w:pPr>
        <w:spacing w:after="0" w:line="240" w:lineRule="auto"/>
        <w:ind w:left="360"/>
        <w:rPr>
          <w:rFonts w:ascii="Times New Roman" w:hAnsi="Times New Roman" w:cs="Times New Roman"/>
          <w:sz w:val="24"/>
          <w:szCs w:val="24"/>
        </w:rPr>
      </w:pPr>
    </w:p>
    <w:p w:rsidR="000D1736" w:rsidRDefault="000D1736" w:rsidP="000D1736">
      <w:pPr>
        <w:spacing w:after="0" w:line="240" w:lineRule="auto"/>
        <w:ind w:left="360"/>
        <w:jc w:val="center"/>
        <w:rPr>
          <w:rFonts w:ascii="Times New Roman" w:hAnsi="Times New Roman" w:cs="Times New Roman"/>
          <w:b/>
          <w:sz w:val="24"/>
          <w:szCs w:val="24"/>
        </w:rPr>
      </w:pPr>
      <w:r w:rsidRPr="000D1736">
        <w:rPr>
          <w:rFonts w:ascii="Times New Roman" w:hAnsi="Times New Roman" w:cs="Times New Roman"/>
          <w:b/>
          <w:sz w:val="24"/>
          <w:szCs w:val="24"/>
        </w:rPr>
        <w:t xml:space="preserve">Типовой регламент проведения практического занятия </w:t>
      </w:r>
    </w:p>
    <w:p w:rsidR="000D1736" w:rsidRPr="000D1736" w:rsidRDefault="000D1736" w:rsidP="000D1736">
      <w:pPr>
        <w:spacing w:after="0" w:line="240" w:lineRule="auto"/>
        <w:ind w:left="360"/>
        <w:jc w:val="center"/>
        <w:rPr>
          <w:rFonts w:ascii="Times New Roman" w:hAnsi="Times New Roman" w:cs="Times New Roman"/>
          <w:b/>
          <w:i/>
          <w:sz w:val="24"/>
          <w:szCs w:val="24"/>
        </w:rPr>
      </w:pPr>
    </w:p>
    <w:tbl>
      <w:tblPr>
        <w:tblW w:w="1038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89"/>
        <w:gridCol w:w="8505"/>
        <w:gridCol w:w="992"/>
      </w:tblGrid>
      <w:tr w:rsidR="000D1736" w:rsidRPr="000D1736" w:rsidTr="00976009">
        <w:tc>
          <w:tcPr>
            <w:tcW w:w="889"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jc w:val="center"/>
              <w:rPr>
                <w:rFonts w:ascii="Times New Roman" w:hAnsi="Times New Roman" w:cs="Times New Roman"/>
                <w:b/>
                <w:sz w:val="24"/>
                <w:szCs w:val="24"/>
              </w:rPr>
            </w:pPr>
            <w:r w:rsidRPr="000D1736">
              <w:rPr>
                <w:rFonts w:ascii="Times New Roman" w:hAnsi="Times New Roman" w:cs="Times New Roman"/>
                <w:b/>
                <w:sz w:val="24"/>
                <w:szCs w:val="24"/>
              </w:rPr>
              <w:t>№ п/п</w:t>
            </w:r>
          </w:p>
        </w:tc>
        <w:tc>
          <w:tcPr>
            <w:tcW w:w="8505"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jc w:val="center"/>
              <w:rPr>
                <w:rFonts w:ascii="Times New Roman" w:hAnsi="Times New Roman" w:cs="Times New Roman"/>
                <w:b/>
                <w:sz w:val="24"/>
                <w:szCs w:val="24"/>
              </w:rPr>
            </w:pPr>
            <w:r w:rsidRPr="000D1736">
              <w:rPr>
                <w:rFonts w:ascii="Times New Roman" w:hAnsi="Times New Roman" w:cs="Times New Roman"/>
                <w:b/>
                <w:sz w:val="24"/>
                <w:szCs w:val="24"/>
              </w:rPr>
              <w:t xml:space="preserve">Этап практического занятия </w:t>
            </w:r>
          </w:p>
        </w:tc>
        <w:tc>
          <w:tcPr>
            <w:tcW w:w="992"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jc w:val="center"/>
              <w:rPr>
                <w:rFonts w:ascii="Times New Roman" w:hAnsi="Times New Roman" w:cs="Times New Roman"/>
                <w:b/>
                <w:sz w:val="24"/>
                <w:szCs w:val="24"/>
              </w:rPr>
            </w:pPr>
            <w:r w:rsidRPr="000D1736">
              <w:rPr>
                <w:rFonts w:ascii="Times New Roman" w:hAnsi="Times New Roman" w:cs="Times New Roman"/>
                <w:b/>
                <w:sz w:val="24"/>
                <w:szCs w:val="24"/>
              </w:rPr>
              <w:t>Время (мин)</w:t>
            </w:r>
          </w:p>
        </w:tc>
      </w:tr>
      <w:tr w:rsidR="000D1736" w:rsidRPr="000D1736" w:rsidTr="00976009">
        <w:tc>
          <w:tcPr>
            <w:tcW w:w="889"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jc w:val="center"/>
              <w:rPr>
                <w:rFonts w:ascii="Times New Roman" w:hAnsi="Times New Roman" w:cs="Times New Roman"/>
                <w:sz w:val="24"/>
                <w:szCs w:val="24"/>
              </w:rPr>
            </w:pPr>
            <w:r w:rsidRPr="000D1736">
              <w:rPr>
                <w:rFonts w:ascii="Times New Roman" w:hAnsi="Times New Roman" w:cs="Times New Roman"/>
                <w:sz w:val="24"/>
                <w:szCs w:val="24"/>
              </w:rPr>
              <w:t>1.</w:t>
            </w:r>
          </w:p>
        </w:tc>
        <w:tc>
          <w:tcPr>
            <w:tcW w:w="8505"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rPr>
                <w:rFonts w:ascii="Times New Roman" w:hAnsi="Times New Roman" w:cs="Times New Roman"/>
                <w:b/>
                <w:sz w:val="24"/>
                <w:szCs w:val="24"/>
              </w:rPr>
            </w:pPr>
            <w:r w:rsidRPr="000D1736">
              <w:rPr>
                <w:rFonts w:ascii="Times New Roman" w:hAnsi="Times New Roman" w:cs="Times New Roman"/>
                <w:b/>
                <w:sz w:val="24"/>
                <w:szCs w:val="24"/>
              </w:rPr>
              <w:t>Организационная часть.</w:t>
            </w:r>
          </w:p>
        </w:tc>
        <w:tc>
          <w:tcPr>
            <w:tcW w:w="992"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jc w:val="center"/>
              <w:rPr>
                <w:rFonts w:ascii="Times New Roman" w:hAnsi="Times New Roman" w:cs="Times New Roman"/>
                <w:b/>
                <w:sz w:val="24"/>
                <w:szCs w:val="24"/>
              </w:rPr>
            </w:pPr>
            <w:r w:rsidRPr="000D1736">
              <w:rPr>
                <w:rFonts w:ascii="Times New Roman" w:hAnsi="Times New Roman" w:cs="Times New Roman"/>
                <w:b/>
                <w:sz w:val="24"/>
                <w:szCs w:val="24"/>
              </w:rPr>
              <w:t>5</w:t>
            </w:r>
          </w:p>
        </w:tc>
      </w:tr>
      <w:tr w:rsidR="000D1736" w:rsidRPr="000D1736" w:rsidTr="00976009">
        <w:tc>
          <w:tcPr>
            <w:tcW w:w="889"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jc w:val="center"/>
              <w:rPr>
                <w:rFonts w:ascii="Times New Roman" w:hAnsi="Times New Roman" w:cs="Times New Roman"/>
                <w:sz w:val="24"/>
                <w:szCs w:val="24"/>
              </w:rPr>
            </w:pPr>
            <w:r w:rsidRPr="000D1736">
              <w:rPr>
                <w:rFonts w:ascii="Times New Roman" w:hAnsi="Times New Roman" w:cs="Times New Roman"/>
                <w:sz w:val="24"/>
                <w:szCs w:val="24"/>
              </w:rPr>
              <w:t>1.1</w:t>
            </w:r>
          </w:p>
        </w:tc>
        <w:tc>
          <w:tcPr>
            <w:tcW w:w="8505"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rPr>
                <w:rFonts w:ascii="Times New Roman" w:hAnsi="Times New Roman" w:cs="Times New Roman"/>
                <w:sz w:val="24"/>
                <w:szCs w:val="24"/>
              </w:rPr>
            </w:pPr>
            <w:r w:rsidRPr="000D1736">
              <w:rPr>
                <w:rFonts w:ascii="Times New Roman" w:hAnsi="Times New Roman" w:cs="Times New Roman"/>
                <w:sz w:val="24"/>
                <w:szCs w:val="24"/>
              </w:rPr>
              <w:t xml:space="preserve">Приветствие. </w:t>
            </w:r>
          </w:p>
        </w:tc>
        <w:tc>
          <w:tcPr>
            <w:tcW w:w="992"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jc w:val="center"/>
              <w:rPr>
                <w:rFonts w:ascii="Times New Roman" w:hAnsi="Times New Roman" w:cs="Times New Roman"/>
                <w:sz w:val="24"/>
                <w:szCs w:val="24"/>
              </w:rPr>
            </w:pPr>
            <w:r w:rsidRPr="000D1736">
              <w:rPr>
                <w:rFonts w:ascii="Times New Roman" w:hAnsi="Times New Roman" w:cs="Times New Roman"/>
                <w:sz w:val="24"/>
                <w:szCs w:val="24"/>
              </w:rPr>
              <w:t>1</w:t>
            </w:r>
          </w:p>
        </w:tc>
      </w:tr>
      <w:tr w:rsidR="000D1736" w:rsidRPr="000D1736" w:rsidTr="00976009">
        <w:tc>
          <w:tcPr>
            <w:tcW w:w="889"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jc w:val="center"/>
              <w:rPr>
                <w:rFonts w:ascii="Times New Roman" w:hAnsi="Times New Roman" w:cs="Times New Roman"/>
                <w:sz w:val="24"/>
                <w:szCs w:val="24"/>
              </w:rPr>
            </w:pPr>
            <w:r w:rsidRPr="000D1736">
              <w:rPr>
                <w:rFonts w:ascii="Times New Roman" w:hAnsi="Times New Roman" w:cs="Times New Roman"/>
                <w:sz w:val="24"/>
                <w:szCs w:val="24"/>
              </w:rPr>
              <w:t>1.2</w:t>
            </w:r>
          </w:p>
        </w:tc>
        <w:tc>
          <w:tcPr>
            <w:tcW w:w="8505"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rPr>
                <w:rFonts w:ascii="Times New Roman" w:hAnsi="Times New Roman" w:cs="Times New Roman"/>
                <w:sz w:val="24"/>
                <w:szCs w:val="24"/>
              </w:rPr>
            </w:pPr>
            <w:r w:rsidRPr="000D1736">
              <w:rPr>
                <w:rFonts w:ascii="Times New Roman" w:hAnsi="Times New Roman" w:cs="Times New Roman"/>
                <w:sz w:val="24"/>
                <w:szCs w:val="24"/>
              </w:rPr>
              <w:t>Регистрация присутствующих в журнале.</w:t>
            </w:r>
          </w:p>
        </w:tc>
        <w:tc>
          <w:tcPr>
            <w:tcW w:w="992"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jc w:val="center"/>
              <w:rPr>
                <w:rFonts w:ascii="Times New Roman" w:hAnsi="Times New Roman" w:cs="Times New Roman"/>
                <w:sz w:val="24"/>
                <w:szCs w:val="24"/>
              </w:rPr>
            </w:pPr>
            <w:r w:rsidRPr="000D1736">
              <w:rPr>
                <w:rFonts w:ascii="Times New Roman" w:hAnsi="Times New Roman" w:cs="Times New Roman"/>
                <w:sz w:val="24"/>
                <w:szCs w:val="24"/>
              </w:rPr>
              <w:t>4</w:t>
            </w:r>
          </w:p>
        </w:tc>
      </w:tr>
      <w:tr w:rsidR="000D1736" w:rsidRPr="000D1736" w:rsidTr="00976009">
        <w:tc>
          <w:tcPr>
            <w:tcW w:w="889"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jc w:val="center"/>
              <w:rPr>
                <w:rFonts w:ascii="Times New Roman" w:hAnsi="Times New Roman" w:cs="Times New Roman"/>
                <w:sz w:val="24"/>
                <w:szCs w:val="24"/>
              </w:rPr>
            </w:pPr>
            <w:r w:rsidRPr="000D1736">
              <w:rPr>
                <w:rFonts w:ascii="Times New Roman" w:hAnsi="Times New Roman" w:cs="Times New Roman"/>
                <w:sz w:val="24"/>
                <w:szCs w:val="24"/>
              </w:rPr>
              <w:t>2.</w:t>
            </w:r>
          </w:p>
        </w:tc>
        <w:tc>
          <w:tcPr>
            <w:tcW w:w="8505"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rPr>
                <w:rFonts w:ascii="Times New Roman" w:hAnsi="Times New Roman" w:cs="Times New Roman"/>
                <w:b/>
                <w:sz w:val="24"/>
                <w:szCs w:val="24"/>
              </w:rPr>
            </w:pPr>
            <w:r w:rsidRPr="000D1736">
              <w:rPr>
                <w:rFonts w:ascii="Times New Roman" w:hAnsi="Times New Roman" w:cs="Times New Roman"/>
                <w:b/>
                <w:sz w:val="24"/>
                <w:szCs w:val="24"/>
              </w:rPr>
              <w:t>Введение.</w:t>
            </w:r>
          </w:p>
        </w:tc>
        <w:tc>
          <w:tcPr>
            <w:tcW w:w="992"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jc w:val="center"/>
              <w:rPr>
                <w:rFonts w:ascii="Times New Roman" w:hAnsi="Times New Roman" w:cs="Times New Roman"/>
                <w:b/>
                <w:sz w:val="24"/>
                <w:szCs w:val="24"/>
              </w:rPr>
            </w:pPr>
            <w:r w:rsidRPr="000D1736">
              <w:rPr>
                <w:rFonts w:ascii="Times New Roman" w:hAnsi="Times New Roman" w:cs="Times New Roman"/>
                <w:b/>
                <w:sz w:val="24"/>
                <w:szCs w:val="24"/>
              </w:rPr>
              <w:t>15</w:t>
            </w:r>
          </w:p>
        </w:tc>
      </w:tr>
      <w:tr w:rsidR="000D1736" w:rsidRPr="000D1736" w:rsidTr="00976009">
        <w:tc>
          <w:tcPr>
            <w:tcW w:w="889"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jc w:val="center"/>
              <w:rPr>
                <w:rFonts w:ascii="Times New Roman" w:hAnsi="Times New Roman" w:cs="Times New Roman"/>
                <w:sz w:val="24"/>
                <w:szCs w:val="24"/>
              </w:rPr>
            </w:pPr>
            <w:r w:rsidRPr="000D1736">
              <w:rPr>
                <w:rFonts w:ascii="Times New Roman" w:hAnsi="Times New Roman" w:cs="Times New Roman"/>
                <w:sz w:val="24"/>
                <w:szCs w:val="24"/>
              </w:rPr>
              <w:t>2.1</w:t>
            </w:r>
          </w:p>
        </w:tc>
        <w:tc>
          <w:tcPr>
            <w:tcW w:w="8505"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ind w:hanging="1"/>
              <w:rPr>
                <w:rFonts w:ascii="Times New Roman" w:hAnsi="Times New Roman" w:cs="Times New Roman"/>
                <w:sz w:val="24"/>
                <w:szCs w:val="24"/>
              </w:rPr>
            </w:pPr>
            <w:r w:rsidRPr="000D1736">
              <w:rPr>
                <w:rFonts w:ascii="Times New Roman" w:hAnsi="Times New Roman" w:cs="Times New Roman"/>
                <w:sz w:val="24"/>
                <w:szCs w:val="24"/>
              </w:rPr>
              <w:t>Озвучивание темы и ее актуальность, цели и плана практического зан</w:t>
            </w:r>
            <w:r w:rsidRPr="000D1736">
              <w:rPr>
                <w:rFonts w:ascii="Times New Roman" w:hAnsi="Times New Roman" w:cs="Times New Roman"/>
                <w:sz w:val="24"/>
                <w:szCs w:val="24"/>
              </w:rPr>
              <w:t>я</w:t>
            </w:r>
            <w:r w:rsidRPr="000D1736">
              <w:rPr>
                <w:rFonts w:ascii="Times New Roman" w:hAnsi="Times New Roman" w:cs="Times New Roman"/>
                <w:sz w:val="24"/>
                <w:szCs w:val="24"/>
              </w:rPr>
              <w:t>тия.</w:t>
            </w:r>
          </w:p>
        </w:tc>
        <w:tc>
          <w:tcPr>
            <w:tcW w:w="992"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ind w:hanging="1"/>
              <w:jc w:val="center"/>
              <w:rPr>
                <w:rFonts w:ascii="Times New Roman" w:hAnsi="Times New Roman" w:cs="Times New Roman"/>
                <w:sz w:val="24"/>
                <w:szCs w:val="24"/>
              </w:rPr>
            </w:pPr>
            <w:r w:rsidRPr="000D1736">
              <w:rPr>
                <w:rFonts w:ascii="Times New Roman" w:hAnsi="Times New Roman" w:cs="Times New Roman"/>
                <w:sz w:val="24"/>
                <w:szCs w:val="24"/>
              </w:rPr>
              <w:t>5</w:t>
            </w:r>
          </w:p>
        </w:tc>
      </w:tr>
      <w:tr w:rsidR="000D1736" w:rsidRPr="000D1736" w:rsidTr="00976009">
        <w:tc>
          <w:tcPr>
            <w:tcW w:w="889"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jc w:val="center"/>
              <w:rPr>
                <w:rFonts w:ascii="Times New Roman" w:hAnsi="Times New Roman" w:cs="Times New Roman"/>
                <w:sz w:val="24"/>
                <w:szCs w:val="24"/>
              </w:rPr>
            </w:pPr>
            <w:r w:rsidRPr="000D1736">
              <w:rPr>
                <w:rFonts w:ascii="Times New Roman" w:hAnsi="Times New Roman" w:cs="Times New Roman"/>
                <w:sz w:val="24"/>
                <w:szCs w:val="24"/>
              </w:rPr>
              <w:t>2.2</w:t>
            </w:r>
          </w:p>
        </w:tc>
        <w:tc>
          <w:tcPr>
            <w:tcW w:w="8505"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ind w:hanging="1"/>
              <w:rPr>
                <w:rFonts w:ascii="Times New Roman" w:hAnsi="Times New Roman" w:cs="Times New Roman"/>
                <w:sz w:val="24"/>
                <w:szCs w:val="24"/>
              </w:rPr>
            </w:pPr>
            <w:r w:rsidRPr="000D1736">
              <w:rPr>
                <w:rFonts w:ascii="Times New Roman" w:hAnsi="Times New Roman" w:cs="Times New Roman"/>
                <w:sz w:val="24"/>
                <w:szCs w:val="24"/>
              </w:rPr>
              <w:t>Ответы на вопросы студентов, возникшие при подгото</w:t>
            </w:r>
            <w:r w:rsidRPr="000D1736">
              <w:rPr>
                <w:rFonts w:ascii="Times New Roman" w:hAnsi="Times New Roman" w:cs="Times New Roman"/>
                <w:sz w:val="24"/>
                <w:szCs w:val="24"/>
              </w:rPr>
              <w:t>в</w:t>
            </w:r>
            <w:r w:rsidRPr="000D1736">
              <w:rPr>
                <w:rFonts w:ascii="Times New Roman" w:hAnsi="Times New Roman" w:cs="Times New Roman"/>
                <w:sz w:val="24"/>
                <w:szCs w:val="24"/>
              </w:rPr>
              <w:t>ке к занятию.</w:t>
            </w:r>
          </w:p>
        </w:tc>
        <w:tc>
          <w:tcPr>
            <w:tcW w:w="992"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ind w:hanging="1"/>
              <w:jc w:val="center"/>
              <w:rPr>
                <w:rFonts w:ascii="Times New Roman" w:hAnsi="Times New Roman" w:cs="Times New Roman"/>
                <w:sz w:val="24"/>
                <w:szCs w:val="24"/>
              </w:rPr>
            </w:pPr>
            <w:r w:rsidRPr="000D1736">
              <w:rPr>
                <w:rFonts w:ascii="Times New Roman" w:hAnsi="Times New Roman" w:cs="Times New Roman"/>
                <w:sz w:val="24"/>
                <w:szCs w:val="24"/>
              </w:rPr>
              <w:t>5</w:t>
            </w:r>
          </w:p>
        </w:tc>
      </w:tr>
      <w:tr w:rsidR="000D1736" w:rsidRPr="000D1736" w:rsidTr="00976009">
        <w:tc>
          <w:tcPr>
            <w:tcW w:w="889"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jc w:val="center"/>
              <w:rPr>
                <w:rFonts w:ascii="Times New Roman" w:hAnsi="Times New Roman" w:cs="Times New Roman"/>
                <w:sz w:val="24"/>
                <w:szCs w:val="24"/>
              </w:rPr>
            </w:pPr>
            <w:r w:rsidRPr="000D1736">
              <w:rPr>
                <w:rFonts w:ascii="Times New Roman" w:hAnsi="Times New Roman" w:cs="Times New Roman"/>
                <w:sz w:val="24"/>
                <w:szCs w:val="24"/>
              </w:rPr>
              <w:t>2.3</w:t>
            </w:r>
          </w:p>
        </w:tc>
        <w:tc>
          <w:tcPr>
            <w:tcW w:w="8505"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ind w:hanging="1"/>
              <w:rPr>
                <w:rFonts w:ascii="Times New Roman" w:hAnsi="Times New Roman" w:cs="Times New Roman"/>
                <w:sz w:val="24"/>
                <w:szCs w:val="24"/>
              </w:rPr>
            </w:pPr>
            <w:r w:rsidRPr="000D1736">
              <w:rPr>
                <w:rFonts w:ascii="Times New Roman" w:hAnsi="Times New Roman" w:cs="Times New Roman"/>
                <w:sz w:val="24"/>
                <w:szCs w:val="24"/>
              </w:rPr>
              <w:t>Выдача методических указаний, инструкций, необходимых для проведения з</w:t>
            </w:r>
            <w:r w:rsidRPr="000D1736">
              <w:rPr>
                <w:rFonts w:ascii="Times New Roman" w:hAnsi="Times New Roman" w:cs="Times New Roman"/>
                <w:sz w:val="24"/>
                <w:szCs w:val="24"/>
              </w:rPr>
              <w:t>а</w:t>
            </w:r>
            <w:r w:rsidRPr="000D1736">
              <w:rPr>
                <w:rFonts w:ascii="Times New Roman" w:hAnsi="Times New Roman" w:cs="Times New Roman"/>
                <w:sz w:val="24"/>
                <w:szCs w:val="24"/>
              </w:rPr>
              <w:t xml:space="preserve">нятия. </w:t>
            </w:r>
          </w:p>
        </w:tc>
        <w:tc>
          <w:tcPr>
            <w:tcW w:w="992"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ind w:hanging="1"/>
              <w:jc w:val="center"/>
              <w:rPr>
                <w:rFonts w:ascii="Times New Roman" w:hAnsi="Times New Roman" w:cs="Times New Roman"/>
                <w:sz w:val="24"/>
                <w:szCs w:val="24"/>
              </w:rPr>
            </w:pPr>
            <w:r w:rsidRPr="000D1736">
              <w:rPr>
                <w:rFonts w:ascii="Times New Roman" w:hAnsi="Times New Roman" w:cs="Times New Roman"/>
                <w:sz w:val="24"/>
                <w:szCs w:val="24"/>
              </w:rPr>
              <w:t>5</w:t>
            </w:r>
          </w:p>
        </w:tc>
      </w:tr>
      <w:tr w:rsidR="000D1736" w:rsidRPr="000D1736" w:rsidTr="00976009">
        <w:tc>
          <w:tcPr>
            <w:tcW w:w="889"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jc w:val="center"/>
              <w:rPr>
                <w:rFonts w:ascii="Times New Roman" w:hAnsi="Times New Roman" w:cs="Times New Roman"/>
                <w:sz w:val="24"/>
                <w:szCs w:val="24"/>
              </w:rPr>
            </w:pPr>
            <w:r w:rsidRPr="000D1736">
              <w:rPr>
                <w:rFonts w:ascii="Times New Roman" w:hAnsi="Times New Roman" w:cs="Times New Roman"/>
                <w:sz w:val="24"/>
                <w:szCs w:val="24"/>
              </w:rPr>
              <w:t>3.</w:t>
            </w:r>
          </w:p>
        </w:tc>
        <w:tc>
          <w:tcPr>
            <w:tcW w:w="8505"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rPr>
                <w:rFonts w:ascii="Times New Roman" w:hAnsi="Times New Roman" w:cs="Times New Roman"/>
                <w:b/>
                <w:sz w:val="24"/>
                <w:szCs w:val="24"/>
              </w:rPr>
            </w:pPr>
            <w:r w:rsidRPr="000D1736">
              <w:rPr>
                <w:rFonts w:ascii="Times New Roman" w:hAnsi="Times New Roman" w:cs="Times New Roman"/>
                <w:b/>
                <w:sz w:val="24"/>
                <w:szCs w:val="24"/>
              </w:rPr>
              <w:t>Разбор теоретического материала</w:t>
            </w:r>
          </w:p>
        </w:tc>
        <w:tc>
          <w:tcPr>
            <w:tcW w:w="992"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jc w:val="center"/>
              <w:rPr>
                <w:rFonts w:ascii="Times New Roman" w:hAnsi="Times New Roman" w:cs="Times New Roman"/>
                <w:b/>
                <w:sz w:val="24"/>
                <w:szCs w:val="24"/>
              </w:rPr>
            </w:pPr>
            <w:r w:rsidRPr="000D1736">
              <w:rPr>
                <w:rFonts w:ascii="Times New Roman" w:hAnsi="Times New Roman" w:cs="Times New Roman"/>
                <w:b/>
                <w:sz w:val="24"/>
                <w:szCs w:val="24"/>
              </w:rPr>
              <w:t>30</w:t>
            </w:r>
          </w:p>
        </w:tc>
      </w:tr>
      <w:tr w:rsidR="000D1736" w:rsidRPr="000D1736" w:rsidTr="00976009">
        <w:tc>
          <w:tcPr>
            <w:tcW w:w="889"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jc w:val="center"/>
              <w:rPr>
                <w:rFonts w:ascii="Times New Roman" w:hAnsi="Times New Roman" w:cs="Times New Roman"/>
                <w:sz w:val="24"/>
                <w:szCs w:val="24"/>
              </w:rPr>
            </w:pPr>
            <w:r w:rsidRPr="000D1736">
              <w:rPr>
                <w:rFonts w:ascii="Times New Roman" w:hAnsi="Times New Roman" w:cs="Times New Roman"/>
                <w:sz w:val="24"/>
                <w:szCs w:val="24"/>
              </w:rPr>
              <w:t>3.1</w:t>
            </w:r>
          </w:p>
        </w:tc>
        <w:tc>
          <w:tcPr>
            <w:tcW w:w="8505"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rPr>
                <w:rFonts w:ascii="Times New Roman" w:hAnsi="Times New Roman" w:cs="Times New Roman"/>
                <w:sz w:val="24"/>
                <w:szCs w:val="24"/>
              </w:rPr>
            </w:pPr>
            <w:r w:rsidRPr="000D1736">
              <w:rPr>
                <w:rFonts w:ascii="Times New Roman" w:hAnsi="Times New Roman" w:cs="Times New Roman"/>
                <w:sz w:val="24"/>
                <w:szCs w:val="24"/>
              </w:rPr>
              <w:t>Обсуждение основных положений темы, необходимых для выполнения практ</w:t>
            </w:r>
            <w:r w:rsidRPr="000D1736">
              <w:rPr>
                <w:rFonts w:ascii="Times New Roman" w:hAnsi="Times New Roman" w:cs="Times New Roman"/>
                <w:sz w:val="24"/>
                <w:szCs w:val="24"/>
              </w:rPr>
              <w:t>и</w:t>
            </w:r>
            <w:r w:rsidRPr="000D1736">
              <w:rPr>
                <w:rFonts w:ascii="Times New Roman" w:hAnsi="Times New Roman" w:cs="Times New Roman"/>
                <w:sz w:val="24"/>
                <w:szCs w:val="24"/>
              </w:rPr>
              <w:t xml:space="preserve">ческой работы </w:t>
            </w:r>
          </w:p>
        </w:tc>
        <w:tc>
          <w:tcPr>
            <w:tcW w:w="992"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jc w:val="center"/>
              <w:rPr>
                <w:rFonts w:ascii="Times New Roman" w:hAnsi="Times New Roman" w:cs="Times New Roman"/>
                <w:sz w:val="24"/>
                <w:szCs w:val="24"/>
              </w:rPr>
            </w:pPr>
            <w:r w:rsidRPr="000D1736">
              <w:rPr>
                <w:rFonts w:ascii="Times New Roman" w:hAnsi="Times New Roman" w:cs="Times New Roman"/>
                <w:sz w:val="24"/>
                <w:szCs w:val="24"/>
              </w:rPr>
              <w:t>25</w:t>
            </w:r>
          </w:p>
        </w:tc>
      </w:tr>
      <w:tr w:rsidR="000D1736" w:rsidRPr="000D1736" w:rsidTr="00976009">
        <w:tc>
          <w:tcPr>
            <w:tcW w:w="889"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jc w:val="center"/>
              <w:rPr>
                <w:rFonts w:ascii="Times New Roman" w:hAnsi="Times New Roman" w:cs="Times New Roman"/>
                <w:sz w:val="24"/>
                <w:szCs w:val="24"/>
              </w:rPr>
            </w:pPr>
            <w:r w:rsidRPr="000D1736">
              <w:rPr>
                <w:rFonts w:ascii="Times New Roman" w:hAnsi="Times New Roman" w:cs="Times New Roman"/>
                <w:sz w:val="24"/>
                <w:szCs w:val="24"/>
              </w:rPr>
              <w:t>3.2</w:t>
            </w:r>
          </w:p>
        </w:tc>
        <w:tc>
          <w:tcPr>
            <w:tcW w:w="8505"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rPr>
                <w:rFonts w:ascii="Times New Roman" w:hAnsi="Times New Roman" w:cs="Times New Roman"/>
                <w:sz w:val="24"/>
                <w:szCs w:val="24"/>
              </w:rPr>
            </w:pPr>
            <w:r w:rsidRPr="000D1736">
              <w:rPr>
                <w:rFonts w:ascii="Times New Roman" w:hAnsi="Times New Roman" w:cs="Times New Roman"/>
                <w:sz w:val="24"/>
                <w:szCs w:val="24"/>
              </w:rPr>
              <w:t>Вводный инструктаж по технике безопасности</w:t>
            </w:r>
          </w:p>
        </w:tc>
        <w:tc>
          <w:tcPr>
            <w:tcW w:w="992"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jc w:val="center"/>
              <w:rPr>
                <w:rFonts w:ascii="Times New Roman" w:hAnsi="Times New Roman" w:cs="Times New Roman"/>
                <w:sz w:val="24"/>
                <w:szCs w:val="24"/>
              </w:rPr>
            </w:pPr>
            <w:r w:rsidRPr="000D1736">
              <w:rPr>
                <w:rFonts w:ascii="Times New Roman" w:hAnsi="Times New Roman" w:cs="Times New Roman"/>
                <w:sz w:val="24"/>
                <w:szCs w:val="24"/>
              </w:rPr>
              <w:t>5</w:t>
            </w:r>
          </w:p>
        </w:tc>
      </w:tr>
      <w:tr w:rsidR="000D1736" w:rsidRPr="000D1736" w:rsidTr="00976009">
        <w:tc>
          <w:tcPr>
            <w:tcW w:w="889"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jc w:val="center"/>
              <w:rPr>
                <w:rFonts w:ascii="Times New Roman" w:hAnsi="Times New Roman" w:cs="Times New Roman"/>
                <w:sz w:val="24"/>
                <w:szCs w:val="24"/>
              </w:rPr>
            </w:pPr>
          </w:p>
        </w:tc>
        <w:tc>
          <w:tcPr>
            <w:tcW w:w="8505"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rPr>
                <w:rFonts w:ascii="Times New Roman" w:hAnsi="Times New Roman" w:cs="Times New Roman"/>
                <w:sz w:val="24"/>
                <w:szCs w:val="24"/>
              </w:rPr>
            </w:pPr>
            <w:r w:rsidRPr="000D1736">
              <w:rPr>
                <w:rFonts w:ascii="Times New Roman" w:hAnsi="Times New Roman" w:cs="Times New Roman"/>
                <w:sz w:val="24"/>
                <w:szCs w:val="24"/>
              </w:rPr>
              <w:t>Перерыв</w:t>
            </w:r>
          </w:p>
        </w:tc>
        <w:tc>
          <w:tcPr>
            <w:tcW w:w="992"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jc w:val="center"/>
              <w:rPr>
                <w:rFonts w:ascii="Times New Roman" w:hAnsi="Times New Roman" w:cs="Times New Roman"/>
                <w:b/>
                <w:sz w:val="24"/>
                <w:szCs w:val="24"/>
              </w:rPr>
            </w:pPr>
            <w:r w:rsidRPr="000D1736">
              <w:rPr>
                <w:rFonts w:ascii="Times New Roman" w:hAnsi="Times New Roman" w:cs="Times New Roman"/>
                <w:b/>
                <w:sz w:val="24"/>
                <w:szCs w:val="24"/>
              </w:rPr>
              <w:t>15</w:t>
            </w:r>
          </w:p>
        </w:tc>
      </w:tr>
      <w:tr w:rsidR="000D1736" w:rsidRPr="000D1736" w:rsidTr="00976009">
        <w:tc>
          <w:tcPr>
            <w:tcW w:w="889"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jc w:val="center"/>
              <w:rPr>
                <w:rFonts w:ascii="Times New Roman" w:hAnsi="Times New Roman" w:cs="Times New Roman"/>
                <w:sz w:val="24"/>
                <w:szCs w:val="24"/>
              </w:rPr>
            </w:pPr>
            <w:r w:rsidRPr="000D1736">
              <w:rPr>
                <w:rFonts w:ascii="Times New Roman" w:hAnsi="Times New Roman" w:cs="Times New Roman"/>
                <w:sz w:val="24"/>
                <w:szCs w:val="24"/>
              </w:rPr>
              <w:t>4.</w:t>
            </w:r>
          </w:p>
        </w:tc>
        <w:tc>
          <w:tcPr>
            <w:tcW w:w="8505"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rPr>
                <w:rFonts w:ascii="Times New Roman" w:hAnsi="Times New Roman" w:cs="Times New Roman"/>
                <w:b/>
                <w:sz w:val="24"/>
                <w:szCs w:val="24"/>
              </w:rPr>
            </w:pPr>
            <w:r w:rsidRPr="000D1736">
              <w:rPr>
                <w:rFonts w:ascii="Times New Roman" w:hAnsi="Times New Roman" w:cs="Times New Roman"/>
                <w:b/>
                <w:sz w:val="24"/>
                <w:szCs w:val="24"/>
              </w:rPr>
              <w:t>Практическая часть</w:t>
            </w:r>
          </w:p>
        </w:tc>
        <w:tc>
          <w:tcPr>
            <w:tcW w:w="992"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jc w:val="center"/>
              <w:rPr>
                <w:rFonts w:ascii="Times New Roman" w:hAnsi="Times New Roman" w:cs="Times New Roman"/>
                <w:b/>
                <w:sz w:val="24"/>
                <w:szCs w:val="24"/>
              </w:rPr>
            </w:pPr>
            <w:r w:rsidRPr="000D1736">
              <w:rPr>
                <w:rFonts w:ascii="Times New Roman" w:hAnsi="Times New Roman" w:cs="Times New Roman"/>
                <w:b/>
                <w:sz w:val="24"/>
                <w:szCs w:val="24"/>
              </w:rPr>
              <w:t>85</w:t>
            </w:r>
          </w:p>
        </w:tc>
      </w:tr>
      <w:tr w:rsidR="000D1736" w:rsidRPr="000D1736" w:rsidTr="00976009">
        <w:tc>
          <w:tcPr>
            <w:tcW w:w="889"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jc w:val="center"/>
              <w:rPr>
                <w:rFonts w:ascii="Times New Roman" w:hAnsi="Times New Roman" w:cs="Times New Roman"/>
                <w:sz w:val="24"/>
                <w:szCs w:val="24"/>
              </w:rPr>
            </w:pPr>
            <w:r w:rsidRPr="000D1736">
              <w:rPr>
                <w:rFonts w:ascii="Times New Roman" w:hAnsi="Times New Roman" w:cs="Times New Roman"/>
                <w:sz w:val="24"/>
                <w:szCs w:val="24"/>
              </w:rPr>
              <w:t>4.1</w:t>
            </w:r>
          </w:p>
        </w:tc>
        <w:tc>
          <w:tcPr>
            <w:tcW w:w="8505"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rPr>
                <w:rFonts w:ascii="Times New Roman" w:hAnsi="Times New Roman" w:cs="Times New Roman"/>
                <w:sz w:val="24"/>
                <w:szCs w:val="24"/>
              </w:rPr>
            </w:pPr>
            <w:r w:rsidRPr="000D1736">
              <w:rPr>
                <w:rFonts w:ascii="Times New Roman" w:hAnsi="Times New Roman" w:cs="Times New Roman"/>
                <w:sz w:val="24"/>
                <w:szCs w:val="24"/>
              </w:rPr>
              <w:t>Самостоятельная практическая работа студентов.</w:t>
            </w:r>
          </w:p>
        </w:tc>
        <w:tc>
          <w:tcPr>
            <w:tcW w:w="992"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jc w:val="center"/>
              <w:rPr>
                <w:rFonts w:ascii="Times New Roman" w:hAnsi="Times New Roman" w:cs="Times New Roman"/>
                <w:sz w:val="24"/>
                <w:szCs w:val="24"/>
              </w:rPr>
            </w:pPr>
            <w:r w:rsidRPr="000D1736">
              <w:rPr>
                <w:rFonts w:ascii="Times New Roman" w:hAnsi="Times New Roman" w:cs="Times New Roman"/>
                <w:sz w:val="24"/>
                <w:szCs w:val="24"/>
              </w:rPr>
              <w:t>45</w:t>
            </w:r>
          </w:p>
        </w:tc>
      </w:tr>
      <w:tr w:rsidR="000D1736" w:rsidRPr="000D1736" w:rsidTr="00976009">
        <w:tc>
          <w:tcPr>
            <w:tcW w:w="889"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jc w:val="center"/>
              <w:rPr>
                <w:rFonts w:ascii="Times New Roman" w:hAnsi="Times New Roman" w:cs="Times New Roman"/>
                <w:sz w:val="24"/>
                <w:szCs w:val="24"/>
              </w:rPr>
            </w:pPr>
            <w:r w:rsidRPr="000D1736">
              <w:rPr>
                <w:rFonts w:ascii="Times New Roman" w:hAnsi="Times New Roman" w:cs="Times New Roman"/>
                <w:sz w:val="24"/>
                <w:szCs w:val="24"/>
              </w:rPr>
              <w:t>4.2.</w:t>
            </w:r>
          </w:p>
        </w:tc>
        <w:tc>
          <w:tcPr>
            <w:tcW w:w="8505"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rPr>
                <w:rFonts w:ascii="Times New Roman" w:hAnsi="Times New Roman" w:cs="Times New Roman"/>
                <w:sz w:val="24"/>
                <w:szCs w:val="24"/>
              </w:rPr>
            </w:pPr>
            <w:r w:rsidRPr="000D1736">
              <w:rPr>
                <w:rFonts w:ascii="Times New Roman" w:hAnsi="Times New Roman" w:cs="Times New Roman"/>
                <w:sz w:val="24"/>
                <w:szCs w:val="24"/>
              </w:rPr>
              <w:t>Индивидуальное и групповое консультирование при выполнении заданий.</w:t>
            </w:r>
          </w:p>
        </w:tc>
        <w:tc>
          <w:tcPr>
            <w:tcW w:w="992"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jc w:val="center"/>
              <w:rPr>
                <w:rFonts w:ascii="Times New Roman" w:hAnsi="Times New Roman" w:cs="Times New Roman"/>
                <w:sz w:val="24"/>
                <w:szCs w:val="24"/>
              </w:rPr>
            </w:pPr>
            <w:r w:rsidRPr="000D1736">
              <w:rPr>
                <w:rFonts w:ascii="Times New Roman" w:hAnsi="Times New Roman" w:cs="Times New Roman"/>
                <w:sz w:val="24"/>
                <w:szCs w:val="24"/>
              </w:rPr>
              <w:t>20</w:t>
            </w:r>
          </w:p>
        </w:tc>
      </w:tr>
      <w:tr w:rsidR="000D1736" w:rsidRPr="000D1736" w:rsidTr="00976009">
        <w:tc>
          <w:tcPr>
            <w:tcW w:w="889"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jc w:val="center"/>
              <w:rPr>
                <w:rFonts w:ascii="Times New Roman" w:hAnsi="Times New Roman" w:cs="Times New Roman"/>
                <w:sz w:val="24"/>
                <w:szCs w:val="24"/>
              </w:rPr>
            </w:pPr>
            <w:r w:rsidRPr="000D1736">
              <w:rPr>
                <w:rFonts w:ascii="Times New Roman" w:hAnsi="Times New Roman" w:cs="Times New Roman"/>
                <w:sz w:val="24"/>
                <w:szCs w:val="24"/>
              </w:rPr>
              <w:t>4.3.</w:t>
            </w:r>
          </w:p>
        </w:tc>
        <w:tc>
          <w:tcPr>
            <w:tcW w:w="8505"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jc w:val="both"/>
              <w:rPr>
                <w:rFonts w:ascii="Times New Roman" w:hAnsi="Times New Roman" w:cs="Times New Roman"/>
                <w:sz w:val="24"/>
                <w:szCs w:val="24"/>
              </w:rPr>
            </w:pPr>
            <w:r w:rsidRPr="000D1736">
              <w:rPr>
                <w:rFonts w:ascii="Times New Roman" w:hAnsi="Times New Roman" w:cs="Times New Roman"/>
                <w:sz w:val="24"/>
                <w:szCs w:val="24"/>
              </w:rPr>
              <w:t>Контроль успешности выполнения практических заданий с выставлением оце</w:t>
            </w:r>
            <w:r w:rsidRPr="000D1736">
              <w:rPr>
                <w:rFonts w:ascii="Times New Roman" w:hAnsi="Times New Roman" w:cs="Times New Roman"/>
                <w:sz w:val="24"/>
                <w:szCs w:val="24"/>
              </w:rPr>
              <w:t>н</w:t>
            </w:r>
            <w:r w:rsidRPr="000D1736">
              <w:rPr>
                <w:rFonts w:ascii="Times New Roman" w:hAnsi="Times New Roman" w:cs="Times New Roman"/>
                <w:sz w:val="24"/>
                <w:szCs w:val="24"/>
              </w:rPr>
              <w:t>ки в  журнал.</w:t>
            </w:r>
          </w:p>
        </w:tc>
        <w:tc>
          <w:tcPr>
            <w:tcW w:w="992"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jc w:val="center"/>
              <w:rPr>
                <w:rFonts w:ascii="Times New Roman" w:hAnsi="Times New Roman" w:cs="Times New Roman"/>
                <w:sz w:val="24"/>
                <w:szCs w:val="24"/>
              </w:rPr>
            </w:pPr>
            <w:r w:rsidRPr="000D1736">
              <w:rPr>
                <w:rFonts w:ascii="Times New Roman" w:hAnsi="Times New Roman" w:cs="Times New Roman"/>
                <w:sz w:val="24"/>
                <w:szCs w:val="24"/>
              </w:rPr>
              <w:t>15</w:t>
            </w:r>
          </w:p>
        </w:tc>
      </w:tr>
      <w:tr w:rsidR="000D1736" w:rsidRPr="000D1736" w:rsidTr="00976009">
        <w:tc>
          <w:tcPr>
            <w:tcW w:w="889"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jc w:val="center"/>
              <w:rPr>
                <w:rFonts w:ascii="Times New Roman" w:hAnsi="Times New Roman" w:cs="Times New Roman"/>
                <w:b/>
                <w:sz w:val="24"/>
                <w:szCs w:val="24"/>
              </w:rPr>
            </w:pPr>
            <w:r w:rsidRPr="000D1736">
              <w:rPr>
                <w:rFonts w:ascii="Times New Roman" w:hAnsi="Times New Roman" w:cs="Times New Roman"/>
                <w:b/>
                <w:sz w:val="24"/>
                <w:szCs w:val="24"/>
              </w:rPr>
              <w:t>5.</w:t>
            </w:r>
          </w:p>
        </w:tc>
        <w:tc>
          <w:tcPr>
            <w:tcW w:w="8505"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rPr>
                <w:rFonts w:ascii="Times New Roman" w:hAnsi="Times New Roman" w:cs="Times New Roman"/>
                <w:b/>
                <w:sz w:val="24"/>
                <w:szCs w:val="24"/>
              </w:rPr>
            </w:pPr>
            <w:r w:rsidRPr="000D1736">
              <w:rPr>
                <w:rFonts w:ascii="Times New Roman" w:hAnsi="Times New Roman" w:cs="Times New Roman"/>
                <w:b/>
                <w:sz w:val="24"/>
                <w:szCs w:val="24"/>
              </w:rPr>
              <w:t>Заключительная часть: задание на следующее занятие.</w:t>
            </w:r>
          </w:p>
        </w:tc>
        <w:tc>
          <w:tcPr>
            <w:tcW w:w="992" w:type="dxa"/>
            <w:tcBorders>
              <w:top w:val="single" w:sz="4" w:space="0" w:color="auto"/>
              <w:left w:val="single" w:sz="4" w:space="0" w:color="auto"/>
              <w:bottom w:val="single" w:sz="4" w:space="0" w:color="auto"/>
              <w:right w:val="single" w:sz="4" w:space="0" w:color="auto"/>
            </w:tcBorders>
          </w:tcPr>
          <w:p w:rsidR="000D1736" w:rsidRPr="000D1736" w:rsidRDefault="000D1736" w:rsidP="000D1736">
            <w:pPr>
              <w:spacing w:after="0" w:line="240" w:lineRule="auto"/>
              <w:jc w:val="center"/>
              <w:rPr>
                <w:rFonts w:ascii="Times New Roman" w:hAnsi="Times New Roman" w:cs="Times New Roman"/>
                <w:b/>
                <w:sz w:val="24"/>
                <w:szCs w:val="24"/>
              </w:rPr>
            </w:pPr>
            <w:r w:rsidRPr="000D1736">
              <w:rPr>
                <w:rFonts w:ascii="Times New Roman" w:hAnsi="Times New Roman" w:cs="Times New Roman"/>
                <w:b/>
                <w:sz w:val="24"/>
                <w:szCs w:val="24"/>
              </w:rPr>
              <w:t>5</w:t>
            </w:r>
          </w:p>
        </w:tc>
      </w:tr>
    </w:tbl>
    <w:p w:rsidR="000D1736" w:rsidRPr="000D1736" w:rsidRDefault="000D1736" w:rsidP="000D1736">
      <w:pPr>
        <w:spacing w:after="0" w:line="240" w:lineRule="auto"/>
        <w:jc w:val="both"/>
        <w:rPr>
          <w:rFonts w:ascii="Times New Roman" w:hAnsi="Times New Roman" w:cs="Times New Roman"/>
          <w:b/>
          <w:sz w:val="24"/>
          <w:szCs w:val="24"/>
        </w:rPr>
      </w:pPr>
    </w:p>
    <w:p w:rsidR="000D1736" w:rsidRPr="000D1736" w:rsidRDefault="000D1736" w:rsidP="000D1736">
      <w:pPr>
        <w:spacing w:after="0" w:line="240" w:lineRule="auto"/>
        <w:rPr>
          <w:rFonts w:ascii="Times New Roman" w:hAnsi="Times New Roman" w:cs="Times New Roman"/>
          <w:b/>
          <w:sz w:val="24"/>
          <w:szCs w:val="24"/>
        </w:rPr>
      </w:pPr>
      <w:r w:rsidRPr="000D1736">
        <w:rPr>
          <w:rFonts w:ascii="Times New Roman" w:hAnsi="Times New Roman" w:cs="Times New Roman"/>
          <w:b/>
          <w:sz w:val="24"/>
          <w:szCs w:val="24"/>
        </w:rPr>
        <w:t>6. Внеаудиторная самостоятельная работа студента</w:t>
      </w:r>
    </w:p>
    <w:p w:rsidR="000D1736" w:rsidRPr="000D1736" w:rsidRDefault="000D1736" w:rsidP="000D1736">
      <w:pPr>
        <w:spacing w:after="0" w:line="240" w:lineRule="auto"/>
        <w:rPr>
          <w:rFonts w:ascii="Times New Roman" w:hAnsi="Times New Roman" w:cs="Times New Roman"/>
          <w:sz w:val="24"/>
          <w:szCs w:val="24"/>
        </w:rPr>
      </w:pPr>
      <w:r w:rsidRPr="000D1736">
        <w:rPr>
          <w:rFonts w:ascii="Times New Roman" w:hAnsi="Times New Roman" w:cs="Times New Roman"/>
          <w:sz w:val="24"/>
          <w:szCs w:val="24"/>
        </w:rPr>
        <w:t>по теме  «Гаметогенез»</w:t>
      </w:r>
    </w:p>
    <w:p w:rsidR="000D1736" w:rsidRPr="000D1736" w:rsidRDefault="000D1736" w:rsidP="000D1736">
      <w:pPr>
        <w:numPr>
          <w:ilvl w:val="0"/>
          <w:numId w:val="6"/>
        </w:numPr>
        <w:suppressAutoHyphens/>
        <w:spacing w:after="0" w:line="240" w:lineRule="auto"/>
        <w:rPr>
          <w:rFonts w:ascii="Times New Roman" w:hAnsi="Times New Roman" w:cs="Times New Roman"/>
          <w:sz w:val="24"/>
          <w:szCs w:val="24"/>
        </w:rPr>
      </w:pPr>
      <w:r w:rsidRPr="000D1736">
        <w:rPr>
          <w:rFonts w:ascii="Times New Roman" w:hAnsi="Times New Roman" w:cs="Times New Roman"/>
          <w:sz w:val="24"/>
          <w:szCs w:val="24"/>
        </w:rPr>
        <w:t xml:space="preserve">прорабатывает учебный материал по конспекту лекций, учебной и научной </w:t>
      </w:r>
      <w:r w:rsidRPr="000D1736">
        <w:rPr>
          <w:rFonts w:ascii="Times New Roman" w:hAnsi="Times New Roman" w:cs="Times New Roman"/>
          <w:spacing w:val="7"/>
          <w:sz w:val="24"/>
          <w:szCs w:val="24"/>
        </w:rPr>
        <w:t>литературе</w:t>
      </w:r>
    </w:p>
    <w:p w:rsidR="000D1736" w:rsidRPr="000D1736" w:rsidRDefault="000D1736" w:rsidP="000D1736">
      <w:pPr>
        <w:numPr>
          <w:ilvl w:val="0"/>
          <w:numId w:val="5"/>
        </w:numPr>
        <w:suppressAutoHyphens/>
        <w:spacing w:after="0" w:line="240" w:lineRule="auto"/>
        <w:rPr>
          <w:rFonts w:ascii="Times New Roman" w:hAnsi="Times New Roman" w:cs="Times New Roman"/>
          <w:sz w:val="24"/>
          <w:szCs w:val="24"/>
        </w:rPr>
      </w:pPr>
      <w:r w:rsidRPr="000D1736">
        <w:rPr>
          <w:rFonts w:ascii="Times New Roman" w:hAnsi="Times New Roman" w:cs="Times New Roman"/>
          <w:sz w:val="24"/>
          <w:szCs w:val="24"/>
        </w:rPr>
        <w:t>выполняет задания для самоконтроля в тетрадях для домашних работ</w:t>
      </w:r>
    </w:p>
    <w:p w:rsidR="000D1736" w:rsidRPr="000D1736" w:rsidRDefault="000D1736" w:rsidP="000D1736">
      <w:pPr>
        <w:numPr>
          <w:ilvl w:val="0"/>
          <w:numId w:val="5"/>
        </w:numPr>
        <w:suppressAutoHyphens/>
        <w:spacing w:after="0" w:line="240" w:lineRule="auto"/>
        <w:rPr>
          <w:rFonts w:ascii="Times New Roman" w:hAnsi="Times New Roman" w:cs="Times New Roman"/>
          <w:sz w:val="24"/>
          <w:szCs w:val="24"/>
        </w:rPr>
      </w:pPr>
      <w:r w:rsidRPr="000D1736">
        <w:rPr>
          <w:rFonts w:ascii="Times New Roman" w:hAnsi="Times New Roman" w:cs="Times New Roman"/>
          <w:sz w:val="24"/>
          <w:szCs w:val="24"/>
        </w:rPr>
        <w:t>готовит презентацию по индивидуальной теме</w:t>
      </w:r>
    </w:p>
    <w:p w:rsidR="000D1736" w:rsidRPr="000D1736" w:rsidRDefault="000D1736" w:rsidP="000D1736">
      <w:pPr>
        <w:numPr>
          <w:ilvl w:val="0"/>
          <w:numId w:val="5"/>
        </w:numPr>
        <w:suppressAutoHyphens/>
        <w:spacing w:after="0" w:line="240" w:lineRule="auto"/>
        <w:rPr>
          <w:rFonts w:ascii="Times New Roman" w:hAnsi="Times New Roman" w:cs="Times New Roman"/>
          <w:sz w:val="24"/>
          <w:szCs w:val="24"/>
        </w:rPr>
      </w:pPr>
      <w:r w:rsidRPr="000D1736">
        <w:rPr>
          <w:rFonts w:ascii="Times New Roman" w:hAnsi="Times New Roman" w:cs="Times New Roman"/>
          <w:sz w:val="24"/>
          <w:szCs w:val="24"/>
        </w:rPr>
        <w:t>готовится к те</w:t>
      </w:r>
      <w:r w:rsidRPr="000D1736">
        <w:rPr>
          <w:rFonts w:ascii="Times New Roman" w:hAnsi="Times New Roman" w:cs="Times New Roman"/>
          <w:sz w:val="24"/>
          <w:szCs w:val="24"/>
        </w:rPr>
        <w:t>с</w:t>
      </w:r>
      <w:r w:rsidRPr="000D1736">
        <w:rPr>
          <w:rFonts w:ascii="Times New Roman" w:hAnsi="Times New Roman" w:cs="Times New Roman"/>
          <w:sz w:val="24"/>
          <w:szCs w:val="24"/>
        </w:rPr>
        <w:t>товому контролю.</w:t>
      </w:r>
    </w:p>
    <w:p w:rsidR="000D1736" w:rsidRPr="000D1736" w:rsidRDefault="000D1736" w:rsidP="000D1736">
      <w:pPr>
        <w:spacing w:after="0" w:line="240" w:lineRule="auto"/>
        <w:rPr>
          <w:rFonts w:ascii="Times New Roman" w:hAnsi="Times New Roman" w:cs="Times New Roman"/>
          <w:sz w:val="24"/>
          <w:szCs w:val="24"/>
        </w:rPr>
      </w:pPr>
      <w:r w:rsidRPr="000D1736">
        <w:rPr>
          <w:rFonts w:ascii="Times New Roman" w:hAnsi="Times New Roman" w:cs="Times New Roman"/>
          <w:b/>
          <w:sz w:val="24"/>
          <w:szCs w:val="24"/>
        </w:rPr>
        <w:t>7.</w:t>
      </w:r>
      <w:r w:rsidRPr="000D1736">
        <w:rPr>
          <w:rFonts w:ascii="Times New Roman" w:hAnsi="Times New Roman" w:cs="Times New Roman"/>
          <w:sz w:val="24"/>
          <w:szCs w:val="24"/>
        </w:rPr>
        <w:t xml:space="preserve"> </w:t>
      </w:r>
      <w:r w:rsidRPr="000D1736">
        <w:rPr>
          <w:rFonts w:ascii="Times New Roman" w:hAnsi="Times New Roman" w:cs="Times New Roman"/>
          <w:b/>
          <w:sz w:val="24"/>
          <w:szCs w:val="24"/>
        </w:rPr>
        <w:t>Критерии оценок деятельности студента, при освоении учебного материала пре</w:t>
      </w:r>
      <w:r w:rsidRPr="000D1736">
        <w:rPr>
          <w:rFonts w:ascii="Times New Roman" w:hAnsi="Times New Roman" w:cs="Times New Roman"/>
          <w:b/>
          <w:sz w:val="24"/>
          <w:szCs w:val="24"/>
        </w:rPr>
        <w:t>д</w:t>
      </w:r>
      <w:r w:rsidRPr="000D1736">
        <w:rPr>
          <w:rFonts w:ascii="Times New Roman" w:hAnsi="Times New Roman" w:cs="Times New Roman"/>
          <w:b/>
          <w:sz w:val="24"/>
          <w:szCs w:val="24"/>
        </w:rPr>
        <w:t>ставлены</w:t>
      </w:r>
      <w:r w:rsidRPr="000D1736">
        <w:rPr>
          <w:rFonts w:ascii="Times New Roman" w:hAnsi="Times New Roman" w:cs="Times New Roman"/>
          <w:sz w:val="24"/>
          <w:szCs w:val="24"/>
        </w:rPr>
        <w:t xml:space="preserve"> на    информационном стенде кафедры.</w:t>
      </w:r>
    </w:p>
    <w:p w:rsidR="000D1736" w:rsidRPr="000D1736" w:rsidRDefault="000D1736" w:rsidP="000D1736">
      <w:pPr>
        <w:numPr>
          <w:ilvl w:val="0"/>
          <w:numId w:val="5"/>
        </w:numPr>
        <w:spacing w:after="0" w:line="240" w:lineRule="auto"/>
        <w:jc w:val="both"/>
        <w:rPr>
          <w:rFonts w:ascii="Times New Roman" w:hAnsi="Times New Roman" w:cs="Times New Roman"/>
          <w:sz w:val="24"/>
          <w:szCs w:val="24"/>
        </w:rPr>
      </w:pPr>
      <w:r w:rsidRPr="000D1736">
        <w:rPr>
          <w:rFonts w:ascii="Times New Roman" w:hAnsi="Times New Roman" w:cs="Times New Roman"/>
          <w:sz w:val="24"/>
          <w:szCs w:val="24"/>
        </w:rPr>
        <w:t>Оцениваются теоретические и практические знания в отдельности.</w:t>
      </w:r>
    </w:p>
    <w:p w:rsidR="000D1736" w:rsidRPr="000D1736" w:rsidRDefault="000D1736" w:rsidP="000D1736">
      <w:pPr>
        <w:numPr>
          <w:ilvl w:val="0"/>
          <w:numId w:val="5"/>
        </w:numPr>
        <w:spacing w:after="0" w:line="240" w:lineRule="auto"/>
        <w:jc w:val="both"/>
        <w:rPr>
          <w:rFonts w:ascii="Times New Roman" w:hAnsi="Times New Roman" w:cs="Times New Roman"/>
          <w:sz w:val="24"/>
          <w:szCs w:val="24"/>
        </w:rPr>
      </w:pPr>
      <w:r w:rsidRPr="000D1736">
        <w:rPr>
          <w:rFonts w:ascii="Times New Roman" w:hAnsi="Times New Roman" w:cs="Times New Roman"/>
          <w:sz w:val="24"/>
          <w:szCs w:val="24"/>
        </w:rPr>
        <w:t>Теоретические знания оцениваются комплексно в ходе собеседования и через ответы на вопросы при проверке протокола практического занятия.</w:t>
      </w:r>
    </w:p>
    <w:p w:rsidR="000D1736" w:rsidRPr="000D1736" w:rsidRDefault="000D1736" w:rsidP="000D1736">
      <w:pPr>
        <w:numPr>
          <w:ilvl w:val="0"/>
          <w:numId w:val="5"/>
        </w:numPr>
        <w:spacing w:after="0" w:line="240" w:lineRule="auto"/>
        <w:jc w:val="both"/>
        <w:rPr>
          <w:rFonts w:ascii="Times New Roman" w:hAnsi="Times New Roman" w:cs="Times New Roman"/>
          <w:sz w:val="24"/>
          <w:szCs w:val="24"/>
        </w:rPr>
      </w:pPr>
      <w:r w:rsidRPr="000D1736">
        <w:rPr>
          <w:rFonts w:ascii="Times New Roman" w:hAnsi="Times New Roman" w:cs="Times New Roman"/>
          <w:sz w:val="24"/>
          <w:szCs w:val="24"/>
        </w:rPr>
        <w:t>Практическая часть оценивается по умению студента ориентироваться в предложе</w:t>
      </w:r>
      <w:r w:rsidRPr="000D1736">
        <w:rPr>
          <w:rFonts w:ascii="Times New Roman" w:hAnsi="Times New Roman" w:cs="Times New Roman"/>
          <w:sz w:val="24"/>
          <w:szCs w:val="24"/>
        </w:rPr>
        <w:t>н</w:t>
      </w:r>
      <w:r w:rsidRPr="000D1736">
        <w:rPr>
          <w:rFonts w:ascii="Times New Roman" w:hAnsi="Times New Roman" w:cs="Times New Roman"/>
          <w:sz w:val="24"/>
          <w:szCs w:val="24"/>
        </w:rPr>
        <w:t>ных для изучения препаратах.</w:t>
      </w:r>
    </w:p>
    <w:p w:rsidR="000D1736" w:rsidRPr="000D1736" w:rsidRDefault="000D1736" w:rsidP="000D1736">
      <w:pPr>
        <w:numPr>
          <w:ilvl w:val="0"/>
          <w:numId w:val="5"/>
        </w:numPr>
        <w:suppressAutoHyphens/>
        <w:spacing w:after="0" w:line="240" w:lineRule="auto"/>
        <w:rPr>
          <w:rFonts w:ascii="Times New Roman" w:hAnsi="Times New Roman" w:cs="Times New Roman"/>
          <w:i/>
          <w:sz w:val="24"/>
          <w:szCs w:val="24"/>
        </w:rPr>
      </w:pPr>
      <w:r w:rsidRPr="000D1736">
        <w:rPr>
          <w:rFonts w:ascii="Times New Roman" w:hAnsi="Times New Roman" w:cs="Times New Roman"/>
          <w:i/>
          <w:sz w:val="24"/>
          <w:szCs w:val="24"/>
        </w:rPr>
        <w:t xml:space="preserve"> </w:t>
      </w:r>
    </w:p>
    <w:p w:rsidR="000D1736" w:rsidRPr="000D1736" w:rsidRDefault="000D1736" w:rsidP="000D1736">
      <w:pPr>
        <w:spacing w:after="0" w:line="240" w:lineRule="auto"/>
        <w:rPr>
          <w:rFonts w:ascii="Times New Roman" w:hAnsi="Times New Roman" w:cs="Times New Roman"/>
          <w:b/>
          <w:sz w:val="24"/>
          <w:szCs w:val="24"/>
        </w:rPr>
      </w:pPr>
      <w:r w:rsidRPr="000D1736">
        <w:rPr>
          <w:rFonts w:ascii="Times New Roman" w:hAnsi="Times New Roman" w:cs="Times New Roman"/>
          <w:b/>
          <w:sz w:val="24"/>
          <w:szCs w:val="24"/>
        </w:rPr>
        <w:t>8. Рекомендации для студентов, пропустивших практическое занятие.</w:t>
      </w:r>
      <w:r w:rsidRPr="000D1736">
        <w:rPr>
          <w:rFonts w:ascii="Times New Roman" w:hAnsi="Times New Roman" w:cs="Times New Roman"/>
          <w:sz w:val="24"/>
          <w:szCs w:val="24"/>
        </w:rPr>
        <w:t xml:space="preserve"> </w:t>
      </w:r>
    </w:p>
    <w:p w:rsidR="000D1736" w:rsidRPr="000D1736" w:rsidRDefault="000D1736" w:rsidP="000D1736">
      <w:pPr>
        <w:numPr>
          <w:ilvl w:val="0"/>
          <w:numId w:val="5"/>
        </w:numPr>
        <w:suppressAutoHyphens/>
        <w:spacing w:after="0" w:line="240" w:lineRule="auto"/>
        <w:rPr>
          <w:rFonts w:ascii="Times New Roman" w:hAnsi="Times New Roman" w:cs="Times New Roman"/>
          <w:sz w:val="24"/>
          <w:szCs w:val="24"/>
        </w:rPr>
      </w:pPr>
      <w:r w:rsidRPr="000D1736">
        <w:rPr>
          <w:rFonts w:ascii="Times New Roman" w:hAnsi="Times New Roman" w:cs="Times New Roman"/>
          <w:sz w:val="24"/>
          <w:szCs w:val="24"/>
        </w:rPr>
        <w:t>Прочитать базовый учебник</w:t>
      </w:r>
    </w:p>
    <w:p w:rsidR="000D1736" w:rsidRPr="000D1736" w:rsidRDefault="000D1736" w:rsidP="000D1736">
      <w:pPr>
        <w:numPr>
          <w:ilvl w:val="0"/>
          <w:numId w:val="5"/>
        </w:numPr>
        <w:suppressAutoHyphens/>
        <w:spacing w:after="0" w:line="240" w:lineRule="auto"/>
        <w:rPr>
          <w:rFonts w:ascii="Times New Roman" w:hAnsi="Times New Roman" w:cs="Times New Roman"/>
          <w:sz w:val="24"/>
          <w:szCs w:val="24"/>
        </w:rPr>
      </w:pPr>
      <w:r w:rsidRPr="000D1736">
        <w:rPr>
          <w:rFonts w:ascii="Times New Roman" w:hAnsi="Times New Roman" w:cs="Times New Roman"/>
          <w:sz w:val="24"/>
          <w:szCs w:val="24"/>
        </w:rPr>
        <w:t>Прочитать дополнительную литературу</w:t>
      </w:r>
    </w:p>
    <w:p w:rsidR="000D1736" w:rsidRPr="000D1736" w:rsidRDefault="000D1736" w:rsidP="000D1736">
      <w:pPr>
        <w:numPr>
          <w:ilvl w:val="0"/>
          <w:numId w:val="5"/>
        </w:numPr>
        <w:suppressAutoHyphens/>
        <w:spacing w:after="0" w:line="240" w:lineRule="auto"/>
        <w:rPr>
          <w:rFonts w:ascii="Times New Roman" w:hAnsi="Times New Roman" w:cs="Times New Roman"/>
          <w:sz w:val="24"/>
          <w:szCs w:val="24"/>
        </w:rPr>
      </w:pPr>
      <w:r w:rsidRPr="000D1736">
        <w:rPr>
          <w:rFonts w:ascii="Times New Roman" w:hAnsi="Times New Roman" w:cs="Times New Roman"/>
          <w:sz w:val="24"/>
          <w:szCs w:val="24"/>
        </w:rPr>
        <w:t>Подготовить рукописный реферат по вопросам  темы занятия</w:t>
      </w:r>
    </w:p>
    <w:p w:rsidR="000D1736" w:rsidRPr="000D1736" w:rsidRDefault="000D1736" w:rsidP="000D1736">
      <w:pPr>
        <w:numPr>
          <w:ilvl w:val="0"/>
          <w:numId w:val="5"/>
        </w:numPr>
        <w:suppressAutoHyphens/>
        <w:spacing w:after="0" w:line="240" w:lineRule="auto"/>
        <w:rPr>
          <w:rFonts w:ascii="Times New Roman" w:hAnsi="Times New Roman" w:cs="Times New Roman"/>
          <w:sz w:val="24"/>
          <w:szCs w:val="24"/>
        </w:rPr>
      </w:pPr>
      <w:r w:rsidRPr="000D1736">
        <w:rPr>
          <w:rFonts w:ascii="Times New Roman" w:hAnsi="Times New Roman" w:cs="Times New Roman"/>
          <w:sz w:val="24"/>
          <w:szCs w:val="24"/>
        </w:rPr>
        <w:t>Выполнить задания для самостоятельной работы в тетради для домашней работы</w:t>
      </w:r>
    </w:p>
    <w:p w:rsidR="000D1736" w:rsidRPr="000D1736" w:rsidRDefault="000D1736" w:rsidP="000D1736">
      <w:pPr>
        <w:numPr>
          <w:ilvl w:val="0"/>
          <w:numId w:val="5"/>
        </w:numPr>
        <w:suppressAutoHyphens/>
        <w:spacing w:after="0" w:line="240" w:lineRule="auto"/>
        <w:rPr>
          <w:rFonts w:ascii="Times New Roman" w:hAnsi="Times New Roman" w:cs="Times New Roman"/>
          <w:sz w:val="24"/>
          <w:szCs w:val="24"/>
        </w:rPr>
      </w:pPr>
      <w:r w:rsidRPr="000D1736">
        <w:rPr>
          <w:rFonts w:ascii="Times New Roman" w:hAnsi="Times New Roman" w:cs="Times New Roman"/>
          <w:sz w:val="24"/>
          <w:szCs w:val="24"/>
        </w:rPr>
        <w:t>Уметь ответить на  контрольные вопросы  по теме занятия</w:t>
      </w:r>
    </w:p>
    <w:p w:rsidR="000D1736" w:rsidRPr="000D1736" w:rsidRDefault="000D1736" w:rsidP="000D1736">
      <w:pPr>
        <w:spacing w:after="0" w:line="240" w:lineRule="auto"/>
        <w:rPr>
          <w:rFonts w:ascii="Times New Roman" w:hAnsi="Times New Roman" w:cs="Times New Roman"/>
          <w:b/>
          <w:sz w:val="24"/>
          <w:szCs w:val="24"/>
        </w:rPr>
      </w:pPr>
      <w:r w:rsidRPr="000D1736">
        <w:rPr>
          <w:rFonts w:ascii="Times New Roman" w:hAnsi="Times New Roman" w:cs="Times New Roman"/>
          <w:b/>
          <w:sz w:val="24"/>
          <w:szCs w:val="24"/>
        </w:rPr>
        <w:t>9. Приложения для самостоятельной работы студентов</w:t>
      </w:r>
    </w:p>
    <w:p w:rsidR="000D1736" w:rsidRPr="000D1736" w:rsidRDefault="000D1736" w:rsidP="000D1736">
      <w:pPr>
        <w:numPr>
          <w:ilvl w:val="0"/>
          <w:numId w:val="5"/>
        </w:numPr>
        <w:suppressAutoHyphens/>
        <w:spacing w:after="0" w:line="240" w:lineRule="auto"/>
        <w:rPr>
          <w:rFonts w:ascii="Times New Roman" w:hAnsi="Times New Roman" w:cs="Times New Roman"/>
          <w:sz w:val="24"/>
          <w:szCs w:val="24"/>
        </w:rPr>
      </w:pPr>
      <w:r w:rsidRPr="000D1736">
        <w:rPr>
          <w:rFonts w:ascii="Times New Roman" w:hAnsi="Times New Roman" w:cs="Times New Roman"/>
          <w:b/>
          <w:sz w:val="24"/>
          <w:szCs w:val="24"/>
        </w:rPr>
        <w:t>9.1</w:t>
      </w:r>
      <w:r w:rsidRPr="000D1736">
        <w:rPr>
          <w:rFonts w:ascii="Times New Roman" w:hAnsi="Times New Roman" w:cs="Times New Roman"/>
          <w:sz w:val="24"/>
          <w:szCs w:val="24"/>
        </w:rPr>
        <w:t>. Информационные и справочные материалы:</w:t>
      </w:r>
    </w:p>
    <w:p w:rsidR="000D1736" w:rsidRPr="000D1736" w:rsidRDefault="000D1736" w:rsidP="000D1736">
      <w:pPr>
        <w:numPr>
          <w:ilvl w:val="0"/>
          <w:numId w:val="5"/>
        </w:numPr>
        <w:suppressAutoHyphens/>
        <w:spacing w:after="0" w:line="240" w:lineRule="auto"/>
        <w:rPr>
          <w:rFonts w:ascii="Times New Roman" w:hAnsi="Times New Roman" w:cs="Times New Roman"/>
          <w:sz w:val="24"/>
          <w:szCs w:val="24"/>
        </w:rPr>
      </w:pPr>
      <w:r w:rsidRPr="000D1736">
        <w:rPr>
          <w:rFonts w:ascii="Times New Roman" w:hAnsi="Times New Roman" w:cs="Times New Roman"/>
          <w:sz w:val="24"/>
          <w:szCs w:val="24"/>
        </w:rPr>
        <w:t xml:space="preserve">Примеры заданий в тестовой форме: </w:t>
      </w:r>
      <w:r w:rsidRPr="000D1736">
        <w:rPr>
          <w:rFonts w:ascii="Times New Roman" w:hAnsi="Times New Roman" w:cs="Times New Roman"/>
          <w:b/>
          <w:sz w:val="24"/>
          <w:szCs w:val="24"/>
        </w:rPr>
        <w:t>сайт кафедры, документы, примеры тестов</w:t>
      </w:r>
      <w:r w:rsidRPr="000D1736">
        <w:rPr>
          <w:rFonts w:ascii="Times New Roman" w:hAnsi="Times New Roman" w:cs="Times New Roman"/>
          <w:sz w:val="24"/>
          <w:szCs w:val="24"/>
        </w:rPr>
        <w:t xml:space="preserve"> </w:t>
      </w:r>
    </w:p>
    <w:p w:rsidR="000D1736" w:rsidRPr="000D1736" w:rsidRDefault="000D1736" w:rsidP="000D1736">
      <w:pPr>
        <w:spacing w:after="0" w:line="240" w:lineRule="auto"/>
        <w:rPr>
          <w:rFonts w:ascii="Times New Roman" w:hAnsi="Times New Roman" w:cs="Times New Roman"/>
          <w:sz w:val="24"/>
          <w:szCs w:val="24"/>
        </w:rPr>
      </w:pPr>
      <w:r w:rsidRPr="000D1736">
        <w:rPr>
          <w:rFonts w:ascii="Times New Roman" w:hAnsi="Times New Roman" w:cs="Times New Roman"/>
          <w:b/>
          <w:sz w:val="24"/>
          <w:szCs w:val="24"/>
        </w:rPr>
        <w:t xml:space="preserve">      9.2</w:t>
      </w:r>
      <w:r w:rsidRPr="000D1736">
        <w:rPr>
          <w:rFonts w:ascii="Times New Roman" w:hAnsi="Times New Roman" w:cs="Times New Roman"/>
          <w:sz w:val="24"/>
          <w:szCs w:val="24"/>
        </w:rPr>
        <w:t>. Материалы для самоконтроля по теме «Гаметогенез»</w:t>
      </w:r>
    </w:p>
    <w:p w:rsidR="000D1736" w:rsidRPr="000D1736" w:rsidRDefault="000D1736" w:rsidP="000D1736">
      <w:pPr>
        <w:spacing w:after="0" w:line="240" w:lineRule="auto"/>
        <w:rPr>
          <w:rFonts w:ascii="Times New Roman" w:hAnsi="Times New Roman" w:cs="Times New Roman"/>
          <w:sz w:val="24"/>
          <w:szCs w:val="24"/>
        </w:rPr>
      </w:pPr>
      <w:r w:rsidRPr="000D1736">
        <w:rPr>
          <w:rFonts w:ascii="Times New Roman" w:hAnsi="Times New Roman" w:cs="Times New Roman"/>
          <w:sz w:val="24"/>
          <w:szCs w:val="24"/>
        </w:rPr>
        <w:t xml:space="preserve">           Вопросы для самоконтроля</w:t>
      </w:r>
    </w:p>
    <w:p w:rsidR="000D1736" w:rsidRPr="000D1736" w:rsidRDefault="000D1736" w:rsidP="000D1736">
      <w:pPr>
        <w:numPr>
          <w:ilvl w:val="0"/>
          <w:numId w:val="10"/>
        </w:numPr>
        <w:suppressAutoHyphens/>
        <w:spacing w:after="0" w:line="240" w:lineRule="auto"/>
        <w:rPr>
          <w:rFonts w:ascii="Times New Roman" w:hAnsi="Times New Roman" w:cs="Times New Roman"/>
          <w:sz w:val="24"/>
          <w:szCs w:val="24"/>
        </w:rPr>
      </w:pPr>
      <w:r w:rsidRPr="000D1736">
        <w:rPr>
          <w:rFonts w:ascii="Times New Roman" w:hAnsi="Times New Roman" w:cs="Times New Roman"/>
          <w:sz w:val="24"/>
          <w:szCs w:val="24"/>
        </w:rPr>
        <w:lastRenderedPageBreak/>
        <w:t>Что такое гаметогенез, в каких органах он происходит?</w:t>
      </w:r>
    </w:p>
    <w:p w:rsidR="000D1736" w:rsidRPr="000D1736" w:rsidRDefault="000D1736" w:rsidP="000D1736">
      <w:pPr>
        <w:numPr>
          <w:ilvl w:val="0"/>
          <w:numId w:val="10"/>
        </w:numPr>
        <w:suppressAutoHyphens/>
        <w:spacing w:after="0" w:line="240" w:lineRule="auto"/>
        <w:rPr>
          <w:rFonts w:ascii="Times New Roman" w:hAnsi="Times New Roman" w:cs="Times New Roman"/>
          <w:sz w:val="24"/>
          <w:szCs w:val="24"/>
        </w:rPr>
      </w:pPr>
      <w:r w:rsidRPr="000D1736">
        <w:rPr>
          <w:rFonts w:ascii="Times New Roman" w:hAnsi="Times New Roman" w:cs="Times New Roman"/>
          <w:sz w:val="24"/>
          <w:szCs w:val="24"/>
        </w:rPr>
        <w:t>Где можно наблюдать последовательные стадии развития сперматозоидов?</w:t>
      </w:r>
    </w:p>
    <w:p w:rsidR="000D1736" w:rsidRPr="000D1736" w:rsidRDefault="000D1736" w:rsidP="000D1736">
      <w:pPr>
        <w:numPr>
          <w:ilvl w:val="0"/>
          <w:numId w:val="10"/>
        </w:numPr>
        <w:suppressAutoHyphens/>
        <w:spacing w:after="0" w:line="240" w:lineRule="auto"/>
        <w:rPr>
          <w:rFonts w:ascii="Times New Roman" w:hAnsi="Times New Roman" w:cs="Times New Roman"/>
          <w:sz w:val="24"/>
          <w:szCs w:val="24"/>
        </w:rPr>
      </w:pPr>
      <w:r w:rsidRPr="000D1736">
        <w:rPr>
          <w:rFonts w:ascii="Times New Roman" w:hAnsi="Times New Roman" w:cs="Times New Roman"/>
          <w:sz w:val="24"/>
          <w:szCs w:val="24"/>
        </w:rPr>
        <w:t>Какие клетки образуют периферический слой семенного канальца?</w:t>
      </w:r>
    </w:p>
    <w:p w:rsidR="000D1736" w:rsidRPr="000D1736" w:rsidRDefault="000D1736" w:rsidP="000D1736">
      <w:pPr>
        <w:numPr>
          <w:ilvl w:val="0"/>
          <w:numId w:val="10"/>
        </w:numPr>
        <w:suppressAutoHyphens/>
        <w:spacing w:after="0" w:line="240" w:lineRule="auto"/>
        <w:rPr>
          <w:rFonts w:ascii="Times New Roman" w:hAnsi="Times New Roman" w:cs="Times New Roman"/>
          <w:sz w:val="24"/>
          <w:szCs w:val="24"/>
        </w:rPr>
      </w:pPr>
      <w:r w:rsidRPr="000D1736">
        <w:rPr>
          <w:rFonts w:ascii="Times New Roman" w:hAnsi="Times New Roman" w:cs="Times New Roman"/>
          <w:sz w:val="24"/>
          <w:szCs w:val="24"/>
        </w:rPr>
        <w:t>Каким способом делятся сперматогонии, какие процессы идут в период сперматогенеза?</w:t>
      </w:r>
    </w:p>
    <w:p w:rsidR="000D1736" w:rsidRPr="000D1736" w:rsidRDefault="000D1736" w:rsidP="000D1736">
      <w:pPr>
        <w:numPr>
          <w:ilvl w:val="0"/>
          <w:numId w:val="10"/>
        </w:numPr>
        <w:suppressAutoHyphens/>
        <w:spacing w:after="0" w:line="240" w:lineRule="auto"/>
        <w:rPr>
          <w:rFonts w:ascii="Times New Roman" w:hAnsi="Times New Roman" w:cs="Times New Roman"/>
          <w:sz w:val="24"/>
          <w:szCs w:val="24"/>
        </w:rPr>
      </w:pPr>
      <w:r w:rsidRPr="000D1736">
        <w:rPr>
          <w:rFonts w:ascii="Times New Roman" w:hAnsi="Times New Roman" w:cs="Times New Roman"/>
          <w:sz w:val="24"/>
          <w:szCs w:val="24"/>
        </w:rPr>
        <w:t>Как называются клетки в зоне роста, какие процессы идут в их ядрах и      цитоплазме?</w:t>
      </w:r>
    </w:p>
    <w:p w:rsidR="000D1736" w:rsidRPr="000D1736" w:rsidRDefault="000D1736" w:rsidP="000D1736">
      <w:pPr>
        <w:numPr>
          <w:ilvl w:val="0"/>
          <w:numId w:val="10"/>
        </w:numPr>
        <w:suppressAutoHyphens/>
        <w:spacing w:after="0" w:line="240" w:lineRule="auto"/>
        <w:rPr>
          <w:rFonts w:ascii="Times New Roman" w:hAnsi="Times New Roman" w:cs="Times New Roman"/>
          <w:sz w:val="24"/>
          <w:szCs w:val="24"/>
        </w:rPr>
      </w:pPr>
      <w:r w:rsidRPr="000D1736">
        <w:rPr>
          <w:rFonts w:ascii="Times New Roman" w:hAnsi="Times New Roman" w:cs="Times New Roman"/>
          <w:sz w:val="24"/>
          <w:szCs w:val="24"/>
        </w:rPr>
        <w:t>Какой набор хромосом содержат ядра сперматоцитов 1-ого порядка в конце периода роста?</w:t>
      </w:r>
    </w:p>
    <w:p w:rsidR="000D1736" w:rsidRPr="000D1736" w:rsidRDefault="000D1736" w:rsidP="000D1736">
      <w:pPr>
        <w:numPr>
          <w:ilvl w:val="0"/>
          <w:numId w:val="10"/>
        </w:numPr>
        <w:suppressAutoHyphens/>
        <w:spacing w:after="0" w:line="240" w:lineRule="auto"/>
        <w:rPr>
          <w:rFonts w:ascii="Times New Roman" w:hAnsi="Times New Roman" w:cs="Times New Roman"/>
          <w:sz w:val="24"/>
          <w:szCs w:val="24"/>
        </w:rPr>
      </w:pPr>
      <w:r w:rsidRPr="000D1736">
        <w:rPr>
          <w:rFonts w:ascii="Times New Roman" w:hAnsi="Times New Roman" w:cs="Times New Roman"/>
          <w:sz w:val="24"/>
          <w:szCs w:val="24"/>
        </w:rPr>
        <w:t>Каким способом делятся клетки в зоне созревания. Как называются после 1-го и 2-го деления созревания?</w:t>
      </w:r>
    </w:p>
    <w:p w:rsidR="000D1736" w:rsidRPr="000D1736" w:rsidRDefault="000D1736" w:rsidP="000D1736">
      <w:pPr>
        <w:numPr>
          <w:ilvl w:val="0"/>
          <w:numId w:val="10"/>
        </w:numPr>
        <w:suppressAutoHyphens/>
        <w:spacing w:after="0" w:line="240" w:lineRule="auto"/>
        <w:rPr>
          <w:rFonts w:ascii="Times New Roman" w:hAnsi="Times New Roman" w:cs="Times New Roman"/>
          <w:sz w:val="24"/>
          <w:szCs w:val="24"/>
        </w:rPr>
      </w:pPr>
      <w:r w:rsidRPr="000D1736">
        <w:rPr>
          <w:rFonts w:ascii="Times New Roman" w:hAnsi="Times New Roman" w:cs="Times New Roman"/>
          <w:sz w:val="24"/>
          <w:szCs w:val="24"/>
        </w:rPr>
        <w:t>Какой набор хромосом имеют сперматоциты 2-го порядка, сперматиды?</w:t>
      </w:r>
    </w:p>
    <w:p w:rsidR="000D1736" w:rsidRPr="000D1736" w:rsidRDefault="000D1736" w:rsidP="000D1736">
      <w:pPr>
        <w:numPr>
          <w:ilvl w:val="0"/>
          <w:numId w:val="10"/>
        </w:numPr>
        <w:suppressAutoHyphens/>
        <w:spacing w:after="0" w:line="240" w:lineRule="auto"/>
        <w:rPr>
          <w:rFonts w:ascii="Times New Roman" w:hAnsi="Times New Roman" w:cs="Times New Roman"/>
          <w:sz w:val="24"/>
          <w:szCs w:val="24"/>
        </w:rPr>
      </w:pPr>
      <w:r w:rsidRPr="000D1736">
        <w:rPr>
          <w:rFonts w:ascii="Times New Roman" w:hAnsi="Times New Roman" w:cs="Times New Roman"/>
          <w:sz w:val="24"/>
          <w:szCs w:val="24"/>
        </w:rPr>
        <w:t>Где расположена зона формирования сперматозоидов?</w:t>
      </w:r>
    </w:p>
    <w:p w:rsidR="000D1736" w:rsidRPr="000D1736" w:rsidRDefault="000D1736" w:rsidP="000D1736">
      <w:pPr>
        <w:numPr>
          <w:ilvl w:val="0"/>
          <w:numId w:val="10"/>
        </w:numPr>
        <w:suppressAutoHyphens/>
        <w:spacing w:after="0" w:line="240" w:lineRule="auto"/>
        <w:rPr>
          <w:rFonts w:ascii="Times New Roman" w:hAnsi="Times New Roman" w:cs="Times New Roman"/>
          <w:sz w:val="24"/>
          <w:szCs w:val="24"/>
        </w:rPr>
      </w:pPr>
      <w:r w:rsidRPr="000D1736">
        <w:rPr>
          <w:rFonts w:ascii="Times New Roman" w:hAnsi="Times New Roman" w:cs="Times New Roman"/>
          <w:sz w:val="24"/>
          <w:szCs w:val="24"/>
        </w:rPr>
        <w:t>Какие клетки называются овогониями, каким способом они делятся?</w:t>
      </w:r>
    </w:p>
    <w:p w:rsidR="000D1736" w:rsidRPr="000D1736" w:rsidRDefault="000D1736" w:rsidP="000D1736">
      <w:pPr>
        <w:numPr>
          <w:ilvl w:val="0"/>
          <w:numId w:val="10"/>
        </w:numPr>
        <w:suppressAutoHyphens/>
        <w:spacing w:after="0" w:line="240" w:lineRule="auto"/>
        <w:rPr>
          <w:rFonts w:ascii="Times New Roman" w:hAnsi="Times New Roman" w:cs="Times New Roman"/>
          <w:sz w:val="24"/>
          <w:szCs w:val="24"/>
        </w:rPr>
      </w:pPr>
      <w:r w:rsidRPr="000D1736">
        <w:rPr>
          <w:rFonts w:ascii="Times New Roman" w:hAnsi="Times New Roman" w:cs="Times New Roman"/>
          <w:sz w:val="24"/>
          <w:szCs w:val="24"/>
        </w:rPr>
        <w:t>Когда происходит период размножения в овогенезе млекопитающих и человека?</w:t>
      </w:r>
    </w:p>
    <w:p w:rsidR="000D1736" w:rsidRPr="000D1736" w:rsidRDefault="000D1736" w:rsidP="000D1736">
      <w:pPr>
        <w:numPr>
          <w:ilvl w:val="0"/>
          <w:numId w:val="10"/>
        </w:numPr>
        <w:suppressAutoHyphens/>
        <w:spacing w:after="0" w:line="240" w:lineRule="auto"/>
        <w:rPr>
          <w:rFonts w:ascii="Times New Roman" w:hAnsi="Times New Roman" w:cs="Times New Roman"/>
          <w:sz w:val="24"/>
          <w:szCs w:val="24"/>
        </w:rPr>
      </w:pPr>
      <w:r w:rsidRPr="000D1736">
        <w:rPr>
          <w:rFonts w:ascii="Times New Roman" w:hAnsi="Times New Roman" w:cs="Times New Roman"/>
          <w:sz w:val="24"/>
          <w:szCs w:val="24"/>
        </w:rPr>
        <w:t>Что характерно для цитоплазма овоцитов 1-го порядка?</w:t>
      </w:r>
    </w:p>
    <w:p w:rsidR="000D1736" w:rsidRPr="000D1736" w:rsidRDefault="000D1736" w:rsidP="000D1736">
      <w:pPr>
        <w:numPr>
          <w:ilvl w:val="0"/>
          <w:numId w:val="10"/>
        </w:numPr>
        <w:suppressAutoHyphens/>
        <w:spacing w:after="0" w:line="240" w:lineRule="auto"/>
        <w:rPr>
          <w:rFonts w:ascii="Times New Roman" w:hAnsi="Times New Roman" w:cs="Times New Roman"/>
          <w:sz w:val="24"/>
          <w:szCs w:val="24"/>
        </w:rPr>
      </w:pPr>
      <w:r w:rsidRPr="000D1736">
        <w:rPr>
          <w:rFonts w:ascii="Times New Roman" w:hAnsi="Times New Roman" w:cs="Times New Roman"/>
          <w:sz w:val="24"/>
          <w:szCs w:val="24"/>
        </w:rPr>
        <w:t xml:space="preserve"> Какой набор хромосом содержат овоциты 1-го порядка в конце периода роста?</w:t>
      </w:r>
    </w:p>
    <w:p w:rsidR="000D1736" w:rsidRPr="000D1736" w:rsidRDefault="000D1736" w:rsidP="000D1736">
      <w:pPr>
        <w:numPr>
          <w:ilvl w:val="0"/>
          <w:numId w:val="10"/>
        </w:numPr>
        <w:suppressAutoHyphens/>
        <w:spacing w:after="0" w:line="240" w:lineRule="auto"/>
        <w:rPr>
          <w:rFonts w:ascii="Times New Roman" w:hAnsi="Times New Roman" w:cs="Times New Roman"/>
          <w:sz w:val="24"/>
          <w:szCs w:val="24"/>
        </w:rPr>
      </w:pPr>
      <w:r w:rsidRPr="000D1736">
        <w:rPr>
          <w:rFonts w:ascii="Times New Roman" w:hAnsi="Times New Roman" w:cs="Times New Roman"/>
          <w:sz w:val="24"/>
          <w:szCs w:val="24"/>
        </w:rPr>
        <w:t>Какие клетки образуются после 1-го деления созревания в овогенезе?</w:t>
      </w:r>
    </w:p>
    <w:p w:rsidR="000D1736" w:rsidRPr="000D1736" w:rsidRDefault="000D1736" w:rsidP="000D1736">
      <w:pPr>
        <w:numPr>
          <w:ilvl w:val="0"/>
          <w:numId w:val="10"/>
        </w:numPr>
        <w:suppressAutoHyphens/>
        <w:spacing w:after="0" w:line="240" w:lineRule="auto"/>
        <w:rPr>
          <w:rFonts w:ascii="Times New Roman" w:hAnsi="Times New Roman" w:cs="Times New Roman"/>
          <w:sz w:val="24"/>
          <w:szCs w:val="24"/>
        </w:rPr>
      </w:pPr>
      <w:r w:rsidRPr="000D1736">
        <w:rPr>
          <w:rFonts w:ascii="Times New Roman" w:hAnsi="Times New Roman" w:cs="Times New Roman"/>
          <w:sz w:val="24"/>
          <w:szCs w:val="24"/>
        </w:rPr>
        <w:t>Какие клетки образуются после 2-го деления созревания в овогенезе</w:t>
      </w:r>
    </w:p>
    <w:p w:rsidR="000D1736" w:rsidRPr="000D1736" w:rsidRDefault="000D1736" w:rsidP="000D1736">
      <w:pPr>
        <w:numPr>
          <w:ilvl w:val="0"/>
          <w:numId w:val="10"/>
        </w:numPr>
        <w:suppressAutoHyphens/>
        <w:spacing w:after="0" w:line="240" w:lineRule="auto"/>
        <w:rPr>
          <w:rFonts w:ascii="Times New Roman" w:hAnsi="Times New Roman" w:cs="Times New Roman"/>
          <w:sz w:val="24"/>
          <w:szCs w:val="24"/>
        </w:rPr>
      </w:pPr>
      <w:r w:rsidRPr="000D1736">
        <w:rPr>
          <w:rFonts w:ascii="Times New Roman" w:hAnsi="Times New Roman" w:cs="Times New Roman"/>
          <w:sz w:val="24"/>
          <w:szCs w:val="24"/>
        </w:rPr>
        <w:t>Какой набор хромосом содержит овоцит 2-го порядка, овотида, редукционные тельца?</w:t>
      </w:r>
    </w:p>
    <w:p w:rsidR="000D1736" w:rsidRPr="000D1736" w:rsidRDefault="000D1736" w:rsidP="000D1736">
      <w:pPr>
        <w:numPr>
          <w:ilvl w:val="0"/>
          <w:numId w:val="10"/>
        </w:numPr>
        <w:suppressAutoHyphens/>
        <w:spacing w:after="0" w:line="240" w:lineRule="auto"/>
        <w:rPr>
          <w:rFonts w:ascii="Times New Roman" w:hAnsi="Times New Roman" w:cs="Times New Roman"/>
          <w:sz w:val="24"/>
          <w:szCs w:val="24"/>
        </w:rPr>
      </w:pPr>
      <w:r w:rsidRPr="000D1736">
        <w:rPr>
          <w:rFonts w:ascii="Times New Roman" w:hAnsi="Times New Roman" w:cs="Times New Roman"/>
          <w:sz w:val="24"/>
          <w:szCs w:val="24"/>
        </w:rPr>
        <w:t>Что такое фолликул?</w:t>
      </w:r>
    </w:p>
    <w:p w:rsidR="000D1736" w:rsidRPr="000D1736" w:rsidRDefault="000D1736" w:rsidP="000D1736">
      <w:pPr>
        <w:numPr>
          <w:ilvl w:val="0"/>
          <w:numId w:val="10"/>
        </w:numPr>
        <w:suppressAutoHyphens/>
        <w:spacing w:after="0" w:line="240" w:lineRule="auto"/>
        <w:rPr>
          <w:rFonts w:ascii="Times New Roman" w:hAnsi="Times New Roman" w:cs="Times New Roman"/>
          <w:sz w:val="24"/>
          <w:szCs w:val="24"/>
        </w:rPr>
      </w:pPr>
      <w:r w:rsidRPr="000D1736">
        <w:rPr>
          <w:rFonts w:ascii="Times New Roman" w:hAnsi="Times New Roman" w:cs="Times New Roman"/>
          <w:sz w:val="24"/>
          <w:szCs w:val="24"/>
        </w:rPr>
        <w:t>Что такое овуляция?</w:t>
      </w:r>
    </w:p>
    <w:p w:rsidR="000D1736" w:rsidRPr="000D1736" w:rsidRDefault="000D1736" w:rsidP="000D1736">
      <w:pPr>
        <w:numPr>
          <w:ilvl w:val="0"/>
          <w:numId w:val="10"/>
        </w:numPr>
        <w:suppressAutoHyphens/>
        <w:spacing w:after="0" w:line="240" w:lineRule="auto"/>
        <w:rPr>
          <w:rFonts w:ascii="Times New Roman" w:hAnsi="Times New Roman" w:cs="Times New Roman"/>
          <w:sz w:val="24"/>
          <w:szCs w:val="24"/>
        </w:rPr>
      </w:pPr>
      <w:r w:rsidRPr="000D1736">
        <w:rPr>
          <w:rFonts w:ascii="Times New Roman" w:hAnsi="Times New Roman" w:cs="Times New Roman"/>
          <w:sz w:val="24"/>
          <w:szCs w:val="24"/>
        </w:rPr>
        <w:t xml:space="preserve">Какой из периодов овогенеза можно наблюдать в яичниках млекопитающих и человека после рождения? (с наступлением половой зрелости?). </w:t>
      </w:r>
    </w:p>
    <w:p w:rsidR="000D1736" w:rsidRPr="000D1736" w:rsidRDefault="000D1736" w:rsidP="000D1736">
      <w:pPr>
        <w:numPr>
          <w:ilvl w:val="0"/>
          <w:numId w:val="10"/>
        </w:numPr>
        <w:suppressAutoHyphens/>
        <w:spacing w:after="0" w:line="240" w:lineRule="auto"/>
        <w:rPr>
          <w:rFonts w:ascii="Times New Roman" w:hAnsi="Times New Roman" w:cs="Times New Roman"/>
          <w:sz w:val="24"/>
          <w:szCs w:val="24"/>
        </w:rPr>
      </w:pPr>
      <w:r w:rsidRPr="000D1736">
        <w:rPr>
          <w:rFonts w:ascii="Times New Roman" w:hAnsi="Times New Roman" w:cs="Times New Roman"/>
          <w:sz w:val="24"/>
          <w:szCs w:val="24"/>
        </w:rPr>
        <w:t xml:space="preserve"> Перечислить последовательно названия клеток в ходе гаметогенеза (сперматогенезе и овогенезе), указав плоидность их ядер). </w:t>
      </w:r>
    </w:p>
    <w:p w:rsidR="000D1736" w:rsidRPr="000D1736" w:rsidRDefault="000D1736" w:rsidP="000D1736">
      <w:pPr>
        <w:numPr>
          <w:ilvl w:val="0"/>
          <w:numId w:val="10"/>
        </w:numPr>
        <w:suppressAutoHyphens/>
        <w:spacing w:after="0" w:line="240" w:lineRule="auto"/>
        <w:rPr>
          <w:rFonts w:ascii="Times New Roman" w:hAnsi="Times New Roman" w:cs="Times New Roman"/>
          <w:sz w:val="24"/>
          <w:szCs w:val="24"/>
        </w:rPr>
      </w:pPr>
      <w:r w:rsidRPr="000D1736">
        <w:rPr>
          <w:rFonts w:ascii="Times New Roman" w:hAnsi="Times New Roman" w:cs="Times New Roman"/>
          <w:sz w:val="24"/>
          <w:szCs w:val="24"/>
        </w:rPr>
        <w:t>Что такое пронуклеус?</w:t>
      </w:r>
    </w:p>
    <w:p w:rsidR="000D1736" w:rsidRPr="000D1736" w:rsidRDefault="000D1736" w:rsidP="000D1736">
      <w:pPr>
        <w:numPr>
          <w:ilvl w:val="0"/>
          <w:numId w:val="10"/>
        </w:numPr>
        <w:suppressAutoHyphens/>
        <w:spacing w:after="0" w:line="240" w:lineRule="auto"/>
        <w:rPr>
          <w:rFonts w:ascii="Times New Roman" w:hAnsi="Times New Roman" w:cs="Times New Roman"/>
          <w:sz w:val="24"/>
          <w:szCs w:val="24"/>
        </w:rPr>
      </w:pPr>
      <w:r w:rsidRPr="000D1736">
        <w:rPr>
          <w:rFonts w:ascii="Times New Roman" w:hAnsi="Times New Roman" w:cs="Times New Roman"/>
          <w:sz w:val="24"/>
          <w:szCs w:val="24"/>
        </w:rPr>
        <w:t>Что такое синкарион?</w:t>
      </w:r>
    </w:p>
    <w:p w:rsidR="000D1736" w:rsidRPr="000D1736" w:rsidRDefault="000D1736" w:rsidP="000D1736">
      <w:pPr>
        <w:numPr>
          <w:ilvl w:val="0"/>
          <w:numId w:val="10"/>
        </w:numPr>
        <w:suppressAutoHyphens/>
        <w:spacing w:after="0" w:line="240" w:lineRule="auto"/>
        <w:rPr>
          <w:rFonts w:ascii="Times New Roman" w:hAnsi="Times New Roman" w:cs="Times New Roman"/>
          <w:sz w:val="24"/>
          <w:szCs w:val="24"/>
        </w:rPr>
      </w:pPr>
      <w:r w:rsidRPr="000D1736">
        <w:rPr>
          <w:rFonts w:ascii="Times New Roman" w:hAnsi="Times New Roman" w:cs="Times New Roman"/>
          <w:sz w:val="24"/>
          <w:szCs w:val="24"/>
        </w:rPr>
        <w:t>Что происходит с зиготой после образования синкариона?</w:t>
      </w:r>
    </w:p>
    <w:p w:rsidR="000D1736" w:rsidRPr="000D1736" w:rsidRDefault="000D1736" w:rsidP="000D1736">
      <w:pPr>
        <w:spacing w:after="0" w:line="240" w:lineRule="auto"/>
        <w:rPr>
          <w:rFonts w:ascii="Times New Roman" w:hAnsi="Times New Roman" w:cs="Times New Roman"/>
          <w:sz w:val="24"/>
          <w:szCs w:val="24"/>
        </w:rPr>
      </w:pPr>
    </w:p>
    <w:p w:rsidR="000D1736" w:rsidRPr="000D1736" w:rsidRDefault="000D1736" w:rsidP="000D1736">
      <w:pPr>
        <w:spacing w:after="0" w:line="240" w:lineRule="auto"/>
        <w:ind w:left="360"/>
        <w:rPr>
          <w:rFonts w:ascii="Times New Roman" w:hAnsi="Times New Roman" w:cs="Times New Roman"/>
          <w:sz w:val="24"/>
          <w:szCs w:val="24"/>
        </w:rPr>
      </w:pPr>
      <w:r w:rsidRPr="000D1736">
        <w:rPr>
          <w:rFonts w:ascii="Times New Roman" w:hAnsi="Times New Roman" w:cs="Times New Roman"/>
          <w:b/>
          <w:sz w:val="24"/>
          <w:szCs w:val="24"/>
        </w:rPr>
        <w:t>9.3.</w:t>
      </w:r>
      <w:r w:rsidRPr="000D1736">
        <w:rPr>
          <w:rFonts w:ascii="Times New Roman" w:hAnsi="Times New Roman" w:cs="Times New Roman"/>
          <w:sz w:val="24"/>
          <w:szCs w:val="24"/>
        </w:rPr>
        <w:t xml:space="preserve"> Ситуационные задачи:</w:t>
      </w:r>
    </w:p>
    <w:p w:rsidR="000D1736" w:rsidRPr="000D1736" w:rsidRDefault="000D1736" w:rsidP="000D1736">
      <w:pPr>
        <w:suppressAutoHyphens/>
        <w:spacing w:after="0" w:line="240" w:lineRule="auto"/>
        <w:ind w:left="720"/>
        <w:rPr>
          <w:rFonts w:ascii="Times New Roman" w:hAnsi="Times New Roman" w:cs="Times New Roman"/>
          <w:sz w:val="24"/>
          <w:szCs w:val="24"/>
        </w:rPr>
      </w:pPr>
      <w:r w:rsidRPr="000D1736">
        <w:rPr>
          <w:rFonts w:ascii="Times New Roman" w:hAnsi="Times New Roman" w:cs="Times New Roman"/>
          <w:sz w:val="24"/>
          <w:szCs w:val="24"/>
        </w:rPr>
        <w:t>1. На поперечном срезе яичника крысы обнаружено одновременно несколько зрелых фолликулов. Как можно объяснить это явление? Возможно ли такое явление у человека?</w:t>
      </w:r>
    </w:p>
    <w:p w:rsidR="000D1736" w:rsidRPr="000D1736" w:rsidRDefault="000D1736" w:rsidP="000D1736">
      <w:pPr>
        <w:suppressAutoHyphens/>
        <w:spacing w:after="0" w:line="240" w:lineRule="auto"/>
        <w:ind w:left="720"/>
        <w:rPr>
          <w:rFonts w:ascii="Times New Roman" w:hAnsi="Times New Roman" w:cs="Times New Roman"/>
          <w:sz w:val="24"/>
          <w:szCs w:val="24"/>
        </w:rPr>
      </w:pPr>
      <w:r w:rsidRPr="000D1736">
        <w:rPr>
          <w:rFonts w:ascii="Times New Roman" w:hAnsi="Times New Roman" w:cs="Times New Roman"/>
          <w:sz w:val="24"/>
          <w:szCs w:val="24"/>
        </w:rPr>
        <w:t>2. На поперечном срезе яичника крысы видны только желтые тела и нет ни одного созревающего и зрелого фолликула. Как можно объяснить это явление? Возможно ли такое явление у чел</w:t>
      </w:r>
      <w:r w:rsidRPr="000D1736">
        <w:rPr>
          <w:rFonts w:ascii="Times New Roman" w:hAnsi="Times New Roman" w:cs="Times New Roman"/>
          <w:sz w:val="24"/>
          <w:szCs w:val="24"/>
        </w:rPr>
        <w:t>о</w:t>
      </w:r>
      <w:r w:rsidRPr="000D1736">
        <w:rPr>
          <w:rFonts w:ascii="Times New Roman" w:hAnsi="Times New Roman" w:cs="Times New Roman"/>
          <w:sz w:val="24"/>
          <w:szCs w:val="24"/>
        </w:rPr>
        <w:t>века?</w:t>
      </w:r>
    </w:p>
    <w:p w:rsidR="000D1736" w:rsidRPr="000D1736" w:rsidRDefault="000D1736" w:rsidP="000D1736">
      <w:pPr>
        <w:spacing w:after="0" w:line="240" w:lineRule="auto"/>
        <w:ind w:left="360"/>
        <w:rPr>
          <w:rFonts w:ascii="Times New Roman" w:hAnsi="Times New Roman" w:cs="Times New Roman"/>
          <w:sz w:val="24"/>
          <w:szCs w:val="24"/>
        </w:rPr>
      </w:pPr>
    </w:p>
    <w:p w:rsidR="000D1736" w:rsidRPr="000D1736" w:rsidRDefault="000D1736" w:rsidP="000D1736">
      <w:pPr>
        <w:spacing w:after="0" w:line="240" w:lineRule="auto"/>
        <w:ind w:left="360"/>
        <w:rPr>
          <w:rFonts w:ascii="Times New Roman" w:hAnsi="Times New Roman" w:cs="Times New Roman"/>
          <w:sz w:val="24"/>
          <w:szCs w:val="24"/>
        </w:rPr>
      </w:pPr>
      <w:r w:rsidRPr="000D1736">
        <w:rPr>
          <w:rFonts w:ascii="Times New Roman" w:hAnsi="Times New Roman" w:cs="Times New Roman"/>
          <w:b/>
          <w:sz w:val="24"/>
          <w:szCs w:val="24"/>
        </w:rPr>
        <w:t>10. Основная и дополнительная литература</w:t>
      </w:r>
      <w:r w:rsidRPr="000D1736">
        <w:rPr>
          <w:rFonts w:ascii="Times New Roman" w:hAnsi="Times New Roman" w:cs="Times New Roman"/>
          <w:sz w:val="24"/>
          <w:szCs w:val="24"/>
        </w:rPr>
        <w:t xml:space="preserve"> (представлена на информационном стенде кафедры). </w:t>
      </w:r>
    </w:p>
    <w:p w:rsidR="000D1736" w:rsidRPr="000D1736" w:rsidRDefault="000D1736" w:rsidP="000D1736">
      <w:pPr>
        <w:spacing w:after="0" w:line="240" w:lineRule="auto"/>
        <w:ind w:left="360"/>
        <w:rPr>
          <w:rFonts w:ascii="Times New Roman" w:hAnsi="Times New Roman" w:cs="Times New Roman"/>
          <w:sz w:val="24"/>
          <w:szCs w:val="24"/>
        </w:rPr>
      </w:pPr>
      <w:r w:rsidRPr="000D1736">
        <w:rPr>
          <w:rFonts w:ascii="Times New Roman" w:hAnsi="Times New Roman" w:cs="Times New Roman"/>
          <w:sz w:val="24"/>
          <w:szCs w:val="24"/>
        </w:rPr>
        <w:t>Основная литература по дисциплине:</w:t>
      </w:r>
    </w:p>
    <w:p w:rsidR="000D1736" w:rsidRPr="000D1736" w:rsidRDefault="000D1736" w:rsidP="000D1736">
      <w:pPr>
        <w:spacing w:after="0" w:line="240" w:lineRule="auto"/>
        <w:rPr>
          <w:rFonts w:ascii="Times New Roman" w:hAnsi="Times New Roman" w:cs="Times New Roman"/>
          <w:sz w:val="24"/>
          <w:szCs w:val="24"/>
        </w:rPr>
      </w:pPr>
      <w:r w:rsidRPr="000D1736">
        <w:rPr>
          <w:rFonts w:ascii="Times New Roman" w:hAnsi="Times New Roman" w:cs="Times New Roman"/>
          <w:sz w:val="24"/>
          <w:szCs w:val="24"/>
        </w:rPr>
        <w:t xml:space="preserve">     1. Биология. В 2 кн. Кн. 1: Учеб. для мед. спец. вузов/ В.Н. Ярыгин, В.И. Васильева и др.;  Под ред. В.Н. Ярыгина. – 8-е изд. – М.: Высш. шк., 2007.  Жизнь. Гены. Клетка. Онтогенез. Человек. – С. 210-219.</w:t>
      </w:r>
    </w:p>
    <w:p w:rsidR="000D1736" w:rsidRPr="000D1736" w:rsidRDefault="000D1736" w:rsidP="000D1736">
      <w:pPr>
        <w:spacing w:after="0" w:line="240" w:lineRule="auto"/>
        <w:ind w:left="360"/>
        <w:rPr>
          <w:rFonts w:ascii="Times New Roman" w:hAnsi="Times New Roman" w:cs="Times New Roman"/>
          <w:sz w:val="24"/>
          <w:szCs w:val="24"/>
        </w:rPr>
      </w:pPr>
    </w:p>
    <w:p w:rsidR="000D1736" w:rsidRPr="000D1736" w:rsidRDefault="000D1736" w:rsidP="000D1736">
      <w:pPr>
        <w:spacing w:after="0" w:line="240" w:lineRule="auto"/>
        <w:ind w:left="360"/>
        <w:rPr>
          <w:rFonts w:ascii="Times New Roman" w:hAnsi="Times New Roman" w:cs="Times New Roman"/>
          <w:b/>
          <w:bCs/>
          <w:sz w:val="24"/>
          <w:szCs w:val="24"/>
        </w:rPr>
      </w:pPr>
      <w:r w:rsidRPr="000D1736">
        <w:rPr>
          <w:rFonts w:ascii="Times New Roman" w:hAnsi="Times New Roman" w:cs="Times New Roman"/>
          <w:b/>
          <w:bCs/>
          <w:sz w:val="24"/>
          <w:szCs w:val="24"/>
        </w:rPr>
        <w:t>Дополнительная литература:</w:t>
      </w:r>
    </w:p>
    <w:p w:rsidR="000D1736" w:rsidRPr="000D1736" w:rsidRDefault="000D1736" w:rsidP="000D1736">
      <w:pPr>
        <w:spacing w:after="0" w:line="240" w:lineRule="auto"/>
        <w:ind w:left="360"/>
        <w:rPr>
          <w:rFonts w:ascii="Times New Roman" w:hAnsi="Times New Roman" w:cs="Times New Roman"/>
          <w:sz w:val="24"/>
          <w:szCs w:val="24"/>
        </w:rPr>
      </w:pPr>
      <w:r w:rsidRPr="000D1736">
        <w:rPr>
          <w:rFonts w:ascii="Times New Roman" w:hAnsi="Times New Roman" w:cs="Times New Roman"/>
          <w:sz w:val="24"/>
          <w:szCs w:val="24"/>
        </w:rPr>
        <w:t>1. Гилберт С. Биология развития. – М.: Мир, 1998.</w:t>
      </w:r>
    </w:p>
    <w:p w:rsidR="000D1736" w:rsidRPr="000D1736" w:rsidRDefault="000D1736" w:rsidP="000D1736">
      <w:pPr>
        <w:spacing w:after="0" w:line="240" w:lineRule="auto"/>
        <w:ind w:left="360"/>
        <w:rPr>
          <w:rFonts w:ascii="Times New Roman" w:hAnsi="Times New Roman" w:cs="Times New Roman"/>
          <w:sz w:val="24"/>
          <w:szCs w:val="24"/>
        </w:rPr>
      </w:pPr>
      <w:r w:rsidRPr="000D1736">
        <w:rPr>
          <w:rFonts w:ascii="Times New Roman" w:hAnsi="Times New Roman" w:cs="Times New Roman"/>
          <w:sz w:val="24"/>
          <w:szCs w:val="24"/>
        </w:rPr>
        <w:t>2. Фогель Ф., Матульски А. Генетика человека. – М.: Мир, 1989.</w:t>
      </w:r>
    </w:p>
    <w:p w:rsidR="000D1736" w:rsidRPr="000D1736" w:rsidRDefault="000D1736" w:rsidP="000D1736">
      <w:pPr>
        <w:spacing w:after="0" w:line="240" w:lineRule="auto"/>
        <w:ind w:left="360"/>
        <w:rPr>
          <w:rFonts w:ascii="Times New Roman" w:hAnsi="Times New Roman" w:cs="Times New Roman"/>
          <w:sz w:val="24"/>
          <w:szCs w:val="24"/>
        </w:rPr>
      </w:pPr>
    </w:p>
    <w:p w:rsidR="000D1736" w:rsidRPr="000D1736" w:rsidRDefault="000D1736" w:rsidP="000D1736">
      <w:pPr>
        <w:pStyle w:val="3"/>
        <w:ind w:firstLine="720"/>
        <w:jc w:val="both"/>
        <w:rPr>
          <w:sz w:val="24"/>
          <w:szCs w:val="24"/>
          <w:u w:val="single"/>
        </w:rPr>
      </w:pPr>
      <w:r w:rsidRPr="000D1736">
        <w:rPr>
          <w:sz w:val="24"/>
          <w:szCs w:val="24"/>
          <w:u w:val="single"/>
        </w:rPr>
        <w:t>Иные библиотечно-информационные ресурсы и средства обеспечения образовател</w:t>
      </w:r>
      <w:r w:rsidRPr="000D1736">
        <w:rPr>
          <w:sz w:val="24"/>
          <w:szCs w:val="24"/>
          <w:u w:val="single"/>
        </w:rPr>
        <w:t>ь</w:t>
      </w:r>
      <w:r w:rsidRPr="000D1736">
        <w:rPr>
          <w:sz w:val="24"/>
          <w:szCs w:val="24"/>
          <w:u w:val="single"/>
        </w:rPr>
        <w:t xml:space="preserve">ного процесса </w:t>
      </w:r>
    </w:p>
    <w:tbl>
      <w:tblPr>
        <w:tblW w:w="9808" w:type="dxa"/>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674"/>
        <w:gridCol w:w="3082"/>
        <w:gridCol w:w="6052"/>
      </w:tblGrid>
      <w:tr w:rsidR="000D1736" w:rsidRPr="000D1736" w:rsidTr="00976009">
        <w:tc>
          <w:tcPr>
            <w:tcW w:w="674" w:type="dxa"/>
          </w:tcPr>
          <w:p w:rsidR="000D1736" w:rsidRPr="000D1736" w:rsidRDefault="000D1736" w:rsidP="000D1736">
            <w:pPr>
              <w:spacing w:after="0" w:line="240" w:lineRule="auto"/>
              <w:jc w:val="center"/>
              <w:rPr>
                <w:rFonts w:ascii="Times New Roman" w:hAnsi="Times New Roman" w:cs="Times New Roman"/>
                <w:sz w:val="24"/>
                <w:szCs w:val="24"/>
              </w:rPr>
            </w:pPr>
            <w:r w:rsidRPr="000D1736">
              <w:rPr>
                <w:rFonts w:ascii="Times New Roman" w:hAnsi="Times New Roman" w:cs="Times New Roman"/>
                <w:sz w:val="24"/>
                <w:szCs w:val="24"/>
              </w:rPr>
              <w:t>№№</w:t>
            </w:r>
          </w:p>
        </w:tc>
        <w:tc>
          <w:tcPr>
            <w:tcW w:w="3082" w:type="dxa"/>
          </w:tcPr>
          <w:p w:rsidR="000D1736" w:rsidRPr="000D1736" w:rsidRDefault="000D1736" w:rsidP="000D1736">
            <w:pPr>
              <w:spacing w:after="0" w:line="240" w:lineRule="auto"/>
              <w:jc w:val="center"/>
              <w:rPr>
                <w:rFonts w:ascii="Times New Roman" w:hAnsi="Times New Roman" w:cs="Times New Roman"/>
                <w:sz w:val="24"/>
                <w:szCs w:val="24"/>
              </w:rPr>
            </w:pPr>
            <w:r w:rsidRPr="000D1736">
              <w:rPr>
                <w:rFonts w:ascii="Times New Roman" w:hAnsi="Times New Roman" w:cs="Times New Roman"/>
                <w:sz w:val="24"/>
                <w:szCs w:val="24"/>
              </w:rPr>
              <w:t>Наименование ресурса</w:t>
            </w:r>
          </w:p>
        </w:tc>
        <w:tc>
          <w:tcPr>
            <w:tcW w:w="6052" w:type="dxa"/>
          </w:tcPr>
          <w:p w:rsidR="000D1736" w:rsidRPr="000D1736" w:rsidRDefault="000D1736" w:rsidP="000D1736">
            <w:pPr>
              <w:spacing w:after="0" w:line="240" w:lineRule="auto"/>
              <w:jc w:val="center"/>
              <w:rPr>
                <w:rFonts w:ascii="Times New Roman" w:hAnsi="Times New Roman" w:cs="Times New Roman"/>
                <w:sz w:val="24"/>
                <w:szCs w:val="24"/>
              </w:rPr>
            </w:pPr>
            <w:r w:rsidRPr="000D1736">
              <w:rPr>
                <w:rFonts w:ascii="Times New Roman" w:hAnsi="Times New Roman" w:cs="Times New Roman"/>
                <w:sz w:val="24"/>
                <w:szCs w:val="24"/>
              </w:rPr>
              <w:t>Краткая характеристика</w:t>
            </w:r>
          </w:p>
        </w:tc>
      </w:tr>
      <w:tr w:rsidR="000D1736" w:rsidRPr="000D1736" w:rsidTr="00976009">
        <w:tc>
          <w:tcPr>
            <w:tcW w:w="674" w:type="dxa"/>
          </w:tcPr>
          <w:p w:rsidR="000D1736" w:rsidRPr="000D1736" w:rsidRDefault="000D1736" w:rsidP="000D1736">
            <w:pPr>
              <w:autoSpaceDN w:val="0"/>
              <w:adjustRightInd w:val="0"/>
              <w:spacing w:after="0" w:line="240" w:lineRule="auto"/>
              <w:jc w:val="center"/>
              <w:rPr>
                <w:rFonts w:ascii="Times New Roman" w:hAnsi="Times New Roman" w:cs="Times New Roman"/>
                <w:sz w:val="24"/>
                <w:szCs w:val="24"/>
              </w:rPr>
            </w:pPr>
            <w:r w:rsidRPr="000D1736">
              <w:rPr>
                <w:rFonts w:ascii="Times New Roman" w:hAnsi="Times New Roman" w:cs="Times New Roman"/>
                <w:bCs/>
                <w:sz w:val="24"/>
                <w:szCs w:val="24"/>
              </w:rPr>
              <w:t>1</w:t>
            </w:r>
          </w:p>
        </w:tc>
        <w:tc>
          <w:tcPr>
            <w:tcW w:w="3082" w:type="dxa"/>
          </w:tcPr>
          <w:p w:rsidR="000D1736" w:rsidRPr="000D1736" w:rsidRDefault="000D1736" w:rsidP="000D1736">
            <w:pPr>
              <w:autoSpaceDN w:val="0"/>
              <w:adjustRightInd w:val="0"/>
              <w:spacing w:after="0" w:line="240" w:lineRule="auto"/>
              <w:rPr>
                <w:rFonts w:ascii="Times New Roman" w:hAnsi="Times New Roman" w:cs="Times New Roman"/>
                <w:color w:val="000000"/>
                <w:sz w:val="24"/>
                <w:szCs w:val="24"/>
              </w:rPr>
            </w:pPr>
            <w:r w:rsidRPr="000D1736">
              <w:rPr>
                <w:rFonts w:ascii="Times New Roman" w:hAnsi="Times New Roman" w:cs="Times New Roman"/>
                <w:color w:val="000000"/>
                <w:sz w:val="24"/>
                <w:szCs w:val="24"/>
              </w:rPr>
              <w:t>Научная электронная би</w:t>
            </w:r>
            <w:r w:rsidRPr="000D1736">
              <w:rPr>
                <w:rFonts w:ascii="Times New Roman" w:hAnsi="Times New Roman" w:cs="Times New Roman"/>
                <w:color w:val="000000"/>
                <w:sz w:val="24"/>
                <w:szCs w:val="24"/>
              </w:rPr>
              <w:t>б</w:t>
            </w:r>
            <w:r w:rsidRPr="000D1736">
              <w:rPr>
                <w:rFonts w:ascii="Times New Roman" w:hAnsi="Times New Roman" w:cs="Times New Roman"/>
                <w:color w:val="000000"/>
                <w:sz w:val="24"/>
                <w:szCs w:val="24"/>
              </w:rPr>
              <w:t>лиотека</w:t>
            </w:r>
          </w:p>
          <w:p w:rsidR="000D1736" w:rsidRPr="000D1736" w:rsidRDefault="000D1736" w:rsidP="000D1736">
            <w:pPr>
              <w:autoSpaceDN w:val="0"/>
              <w:adjustRightInd w:val="0"/>
              <w:spacing w:after="0" w:line="240" w:lineRule="auto"/>
              <w:rPr>
                <w:rFonts w:ascii="Times New Roman" w:hAnsi="Times New Roman" w:cs="Times New Roman"/>
                <w:color w:val="000000"/>
                <w:sz w:val="24"/>
                <w:szCs w:val="24"/>
              </w:rPr>
            </w:pPr>
          </w:p>
          <w:p w:rsidR="000D1736" w:rsidRPr="000D1736" w:rsidRDefault="000D1736" w:rsidP="000D1736">
            <w:pPr>
              <w:autoSpaceDN w:val="0"/>
              <w:adjustRightInd w:val="0"/>
              <w:spacing w:after="0" w:line="240" w:lineRule="auto"/>
              <w:rPr>
                <w:rFonts w:ascii="Times New Roman" w:hAnsi="Times New Roman" w:cs="Times New Roman"/>
                <w:sz w:val="24"/>
                <w:szCs w:val="24"/>
              </w:rPr>
            </w:pPr>
            <w:hyperlink r:id="rId30" w:history="1">
              <w:r w:rsidRPr="000D1736">
                <w:rPr>
                  <w:rFonts w:ascii="Times New Roman" w:hAnsi="Times New Roman" w:cs="Times New Roman"/>
                  <w:color w:val="0000FF"/>
                  <w:sz w:val="24"/>
                  <w:szCs w:val="24"/>
                  <w:u w:val="single"/>
                </w:rPr>
                <w:t>http://elibrary.ru/defaultx.asp</w:t>
              </w:r>
            </w:hyperlink>
          </w:p>
        </w:tc>
        <w:tc>
          <w:tcPr>
            <w:tcW w:w="6052" w:type="dxa"/>
          </w:tcPr>
          <w:p w:rsidR="000D1736" w:rsidRPr="000D1736" w:rsidRDefault="000D1736" w:rsidP="000D1736">
            <w:pPr>
              <w:autoSpaceDN w:val="0"/>
              <w:adjustRightInd w:val="0"/>
              <w:spacing w:after="0" w:line="240" w:lineRule="auto"/>
              <w:rPr>
                <w:rFonts w:ascii="Times New Roman" w:hAnsi="Times New Roman" w:cs="Times New Roman"/>
                <w:sz w:val="24"/>
                <w:szCs w:val="24"/>
              </w:rPr>
            </w:pPr>
            <w:r w:rsidRPr="000D1736">
              <w:rPr>
                <w:rFonts w:ascii="Times New Roman" w:hAnsi="Times New Roman" w:cs="Times New Roman"/>
                <w:color w:val="000000"/>
                <w:sz w:val="24"/>
                <w:szCs w:val="24"/>
              </w:rPr>
              <w:t>Крупнейший российский информационный портал в области науки, технологии, медицины и образования, содержащий рефераты и полные тексты более 12 млн н</w:t>
            </w:r>
            <w:r w:rsidRPr="000D1736">
              <w:rPr>
                <w:rFonts w:ascii="Times New Roman" w:hAnsi="Times New Roman" w:cs="Times New Roman"/>
                <w:color w:val="000000"/>
                <w:sz w:val="24"/>
                <w:szCs w:val="24"/>
              </w:rPr>
              <w:t>а</w:t>
            </w:r>
            <w:r w:rsidRPr="000D1736">
              <w:rPr>
                <w:rFonts w:ascii="Times New Roman" w:hAnsi="Times New Roman" w:cs="Times New Roman"/>
                <w:color w:val="000000"/>
                <w:sz w:val="24"/>
                <w:szCs w:val="24"/>
              </w:rPr>
              <w:t>учных статей и публикаций.</w:t>
            </w:r>
          </w:p>
        </w:tc>
      </w:tr>
      <w:tr w:rsidR="000D1736" w:rsidRPr="000D1736" w:rsidTr="00976009">
        <w:tc>
          <w:tcPr>
            <w:tcW w:w="674" w:type="dxa"/>
          </w:tcPr>
          <w:p w:rsidR="000D1736" w:rsidRPr="000D1736" w:rsidRDefault="000D1736" w:rsidP="000D1736">
            <w:pPr>
              <w:autoSpaceDN w:val="0"/>
              <w:adjustRightInd w:val="0"/>
              <w:spacing w:after="0" w:line="240" w:lineRule="auto"/>
              <w:jc w:val="center"/>
              <w:rPr>
                <w:rFonts w:ascii="Times New Roman" w:hAnsi="Times New Roman" w:cs="Times New Roman"/>
                <w:sz w:val="24"/>
                <w:szCs w:val="24"/>
              </w:rPr>
            </w:pPr>
            <w:r w:rsidRPr="000D1736">
              <w:rPr>
                <w:rFonts w:ascii="Times New Roman" w:hAnsi="Times New Roman" w:cs="Times New Roman"/>
                <w:bCs/>
                <w:sz w:val="24"/>
                <w:szCs w:val="24"/>
              </w:rPr>
              <w:lastRenderedPageBreak/>
              <w:t>2</w:t>
            </w:r>
          </w:p>
        </w:tc>
        <w:tc>
          <w:tcPr>
            <w:tcW w:w="3082" w:type="dxa"/>
          </w:tcPr>
          <w:p w:rsidR="000D1736" w:rsidRPr="000D1736" w:rsidRDefault="000D1736" w:rsidP="000D1736">
            <w:pPr>
              <w:autoSpaceDN w:val="0"/>
              <w:adjustRightInd w:val="0"/>
              <w:spacing w:after="0" w:line="240" w:lineRule="auto"/>
              <w:rPr>
                <w:rFonts w:ascii="Times New Roman" w:hAnsi="Times New Roman" w:cs="Times New Roman"/>
                <w:color w:val="000000"/>
                <w:sz w:val="24"/>
                <w:szCs w:val="24"/>
              </w:rPr>
            </w:pPr>
            <w:r w:rsidRPr="000D1736">
              <w:rPr>
                <w:rFonts w:ascii="Times New Roman" w:hAnsi="Times New Roman" w:cs="Times New Roman"/>
                <w:color w:val="000000"/>
                <w:sz w:val="24"/>
                <w:szCs w:val="24"/>
              </w:rPr>
              <w:t>Единое окно доступа к о</w:t>
            </w:r>
            <w:r w:rsidRPr="000D1736">
              <w:rPr>
                <w:rFonts w:ascii="Times New Roman" w:hAnsi="Times New Roman" w:cs="Times New Roman"/>
                <w:color w:val="000000"/>
                <w:sz w:val="24"/>
                <w:szCs w:val="24"/>
              </w:rPr>
              <w:t>б</w:t>
            </w:r>
            <w:r w:rsidRPr="000D1736">
              <w:rPr>
                <w:rFonts w:ascii="Times New Roman" w:hAnsi="Times New Roman" w:cs="Times New Roman"/>
                <w:color w:val="000000"/>
                <w:sz w:val="24"/>
                <w:szCs w:val="24"/>
              </w:rPr>
              <w:t>разовательным ресурсам</w:t>
            </w:r>
          </w:p>
          <w:p w:rsidR="000D1736" w:rsidRPr="000D1736" w:rsidRDefault="000D1736" w:rsidP="000D1736">
            <w:pPr>
              <w:autoSpaceDN w:val="0"/>
              <w:adjustRightInd w:val="0"/>
              <w:spacing w:after="0" w:line="240" w:lineRule="auto"/>
              <w:rPr>
                <w:rFonts w:ascii="Times New Roman" w:hAnsi="Times New Roman" w:cs="Times New Roman"/>
                <w:color w:val="000000"/>
                <w:sz w:val="24"/>
                <w:szCs w:val="24"/>
              </w:rPr>
            </w:pPr>
          </w:p>
          <w:p w:rsidR="000D1736" w:rsidRPr="000D1736" w:rsidRDefault="000D1736" w:rsidP="000D1736">
            <w:pPr>
              <w:autoSpaceDN w:val="0"/>
              <w:adjustRightInd w:val="0"/>
              <w:spacing w:after="0" w:line="240" w:lineRule="auto"/>
              <w:rPr>
                <w:rFonts w:ascii="Times New Roman" w:hAnsi="Times New Roman" w:cs="Times New Roman"/>
                <w:sz w:val="24"/>
                <w:szCs w:val="24"/>
              </w:rPr>
            </w:pPr>
            <w:hyperlink r:id="rId31" w:history="1">
              <w:r w:rsidRPr="000D1736">
                <w:rPr>
                  <w:rFonts w:ascii="Times New Roman" w:hAnsi="Times New Roman" w:cs="Times New Roman"/>
                  <w:color w:val="0000FF"/>
                  <w:sz w:val="24"/>
                  <w:szCs w:val="24"/>
                  <w:u w:val="single"/>
                </w:rPr>
                <w:t>http://window.edu.ru/</w:t>
              </w:r>
              <w:r w:rsidRPr="000D1736">
                <w:rPr>
                  <w:rFonts w:ascii="Times New Roman" w:hAnsi="Times New Roman" w:cs="Times New Roman"/>
                  <w:color w:val="000000"/>
                  <w:sz w:val="24"/>
                  <w:szCs w:val="24"/>
                  <w:u w:val="single"/>
                </w:rPr>
                <w:t> </w:t>
              </w:r>
            </w:hyperlink>
          </w:p>
        </w:tc>
        <w:tc>
          <w:tcPr>
            <w:tcW w:w="6052" w:type="dxa"/>
          </w:tcPr>
          <w:p w:rsidR="000D1736" w:rsidRPr="000D1736" w:rsidRDefault="000D1736" w:rsidP="000D1736">
            <w:pPr>
              <w:autoSpaceDN w:val="0"/>
              <w:adjustRightInd w:val="0"/>
              <w:spacing w:after="0" w:line="240" w:lineRule="auto"/>
              <w:rPr>
                <w:rFonts w:ascii="Times New Roman" w:hAnsi="Times New Roman" w:cs="Times New Roman"/>
                <w:sz w:val="24"/>
                <w:szCs w:val="24"/>
              </w:rPr>
            </w:pPr>
            <w:r w:rsidRPr="000D1736">
              <w:rPr>
                <w:rFonts w:ascii="Times New Roman" w:hAnsi="Times New Roman" w:cs="Times New Roman"/>
                <w:sz w:val="24"/>
                <w:szCs w:val="24"/>
              </w:rPr>
              <w:t>Обеспечивает свободный доступ к интегральному каталогу образовательных интернет-ресурсов, к электронной библиотеке учебно-методических материалов, к ресурсам системы федеральных образовательных порт</w:t>
            </w:r>
            <w:r w:rsidRPr="000D1736">
              <w:rPr>
                <w:rFonts w:ascii="Times New Roman" w:hAnsi="Times New Roman" w:cs="Times New Roman"/>
                <w:sz w:val="24"/>
                <w:szCs w:val="24"/>
              </w:rPr>
              <w:t>а</w:t>
            </w:r>
            <w:r w:rsidRPr="000D1736">
              <w:rPr>
                <w:rFonts w:ascii="Times New Roman" w:hAnsi="Times New Roman" w:cs="Times New Roman"/>
                <w:sz w:val="24"/>
                <w:szCs w:val="24"/>
              </w:rPr>
              <w:t>лов</w:t>
            </w:r>
          </w:p>
          <w:p w:rsidR="000D1736" w:rsidRPr="000D1736" w:rsidRDefault="000D1736" w:rsidP="000D1736">
            <w:pPr>
              <w:autoSpaceDN w:val="0"/>
              <w:adjustRightInd w:val="0"/>
              <w:spacing w:after="0" w:line="240" w:lineRule="auto"/>
              <w:rPr>
                <w:rFonts w:ascii="Times New Roman" w:hAnsi="Times New Roman" w:cs="Times New Roman"/>
                <w:sz w:val="24"/>
                <w:szCs w:val="24"/>
              </w:rPr>
            </w:pPr>
            <w:r w:rsidRPr="000D1736">
              <w:rPr>
                <w:rFonts w:ascii="Times New Roman" w:hAnsi="Times New Roman" w:cs="Times New Roman"/>
                <w:sz w:val="24"/>
                <w:szCs w:val="24"/>
              </w:rPr>
              <w:t>Система создана по заказу Федерального агентства по образованию.</w:t>
            </w:r>
          </w:p>
        </w:tc>
      </w:tr>
      <w:tr w:rsidR="000D1736" w:rsidRPr="000D1736" w:rsidTr="00976009">
        <w:tc>
          <w:tcPr>
            <w:tcW w:w="674" w:type="dxa"/>
          </w:tcPr>
          <w:p w:rsidR="000D1736" w:rsidRPr="000D1736" w:rsidRDefault="000D1736" w:rsidP="000D1736">
            <w:pPr>
              <w:autoSpaceDN w:val="0"/>
              <w:adjustRightInd w:val="0"/>
              <w:spacing w:after="0" w:line="240" w:lineRule="auto"/>
              <w:jc w:val="center"/>
              <w:rPr>
                <w:rFonts w:ascii="Times New Roman" w:hAnsi="Times New Roman" w:cs="Times New Roman"/>
                <w:sz w:val="24"/>
                <w:szCs w:val="24"/>
              </w:rPr>
            </w:pPr>
            <w:r w:rsidRPr="000D1736">
              <w:rPr>
                <w:rFonts w:ascii="Times New Roman" w:hAnsi="Times New Roman" w:cs="Times New Roman"/>
                <w:bCs/>
                <w:sz w:val="24"/>
                <w:szCs w:val="24"/>
              </w:rPr>
              <w:t>3</w:t>
            </w:r>
          </w:p>
        </w:tc>
        <w:tc>
          <w:tcPr>
            <w:tcW w:w="3082" w:type="dxa"/>
          </w:tcPr>
          <w:p w:rsidR="000D1736" w:rsidRPr="000D1736" w:rsidRDefault="000D1736" w:rsidP="000D1736">
            <w:pPr>
              <w:autoSpaceDN w:val="0"/>
              <w:adjustRightInd w:val="0"/>
              <w:spacing w:after="0" w:line="240" w:lineRule="auto"/>
              <w:rPr>
                <w:rFonts w:ascii="Times New Roman" w:hAnsi="Times New Roman" w:cs="Times New Roman"/>
                <w:sz w:val="24"/>
                <w:szCs w:val="24"/>
              </w:rPr>
            </w:pPr>
            <w:r w:rsidRPr="000D1736">
              <w:rPr>
                <w:rFonts w:ascii="Times New Roman" w:hAnsi="Times New Roman" w:cs="Times New Roman"/>
                <w:color w:val="000000"/>
                <w:sz w:val="24"/>
                <w:szCs w:val="24"/>
              </w:rPr>
              <w:t>Электронные издания НГМУ</w:t>
            </w:r>
            <w:r w:rsidRPr="000D1736">
              <w:rPr>
                <w:rFonts w:ascii="Times New Roman" w:hAnsi="Times New Roman" w:cs="Times New Roman"/>
                <w:color w:val="000000"/>
                <w:sz w:val="24"/>
                <w:szCs w:val="24"/>
                <w:u w:val="single"/>
              </w:rPr>
              <w:t xml:space="preserve"> </w:t>
            </w:r>
          </w:p>
        </w:tc>
        <w:tc>
          <w:tcPr>
            <w:tcW w:w="6052" w:type="dxa"/>
          </w:tcPr>
          <w:p w:rsidR="000D1736" w:rsidRPr="000D1736" w:rsidRDefault="000D1736" w:rsidP="000D1736">
            <w:pPr>
              <w:autoSpaceDN w:val="0"/>
              <w:adjustRightInd w:val="0"/>
              <w:spacing w:after="0" w:line="240" w:lineRule="auto"/>
              <w:rPr>
                <w:rFonts w:ascii="Times New Roman" w:hAnsi="Times New Roman" w:cs="Times New Roman"/>
                <w:sz w:val="24"/>
                <w:szCs w:val="24"/>
              </w:rPr>
            </w:pPr>
            <w:r w:rsidRPr="000D1736">
              <w:rPr>
                <w:rFonts w:ascii="Times New Roman" w:hAnsi="Times New Roman" w:cs="Times New Roman"/>
                <w:sz w:val="24"/>
                <w:szCs w:val="24"/>
              </w:rPr>
              <w:t>Представлены полнотекстовые электронные версии учебников, учебно-методических пособий, монографий, подготовленных и изданных в университете. Хронол</w:t>
            </w:r>
            <w:r w:rsidRPr="000D1736">
              <w:rPr>
                <w:rFonts w:ascii="Times New Roman" w:hAnsi="Times New Roman" w:cs="Times New Roman"/>
                <w:sz w:val="24"/>
                <w:szCs w:val="24"/>
              </w:rPr>
              <w:t>о</w:t>
            </w:r>
            <w:r w:rsidRPr="000D1736">
              <w:rPr>
                <w:rFonts w:ascii="Times New Roman" w:hAnsi="Times New Roman" w:cs="Times New Roman"/>
                <w:sz w:val="24"/>
                <w:szCs w:val="24"/>
              </w:rPr>
              <w:t>гический охват: 2005 – текущий период. Доступ с ПК библиотеки НГМУ.</w:t>
            </w:r>
          </w:p>
        </w:tc>
      </w:tr>
    </w:tbl>
    <w:p w:rsidR="005C596A" w:rsidRDefault="005C596A" w:rsidP="00241087">
      <w:pPr>
        <w:spacing w:after="0"/>
        <w:jc w:val="center"/>
        <w:rPr>
          <w:rFonts w:ascii="Times New Roman" w:hAnsi="Times New Roman" w:cs="Times New Roman"/>
          <w:sz w:val="24"/>
          <w:szCs w:val="24"/>
        </w:rPr>
      </w:pPr>
    </w:p>
    <w:p w:rsidR="005C596A" w:rsidRDefault="005C596A">
      <w:pPr>
        <w:rPr>
          <w:rFonts w:ascii="Times New Roman" w:hAnsi="Times New Roman" w:cs="Times New Roman"/>
          <w:sz w:val="24"/>
          <w:szCs w:val="24"/>
        </w:rPr>
      </w:pPr>
      <w:r>
        <w:rPr>
          <w:rFonts w:ascii="Times New Roman" w:hAnsi="Times New Roman" w:cs="Times New Roman"/>
          <w:sz w:val="24"/>
          <w:szCs w:val="24"/>
        </w:rPr>
        <w:br w:type="page"/>
      </w:r>
    </w:p>
    <w:p w:rsidR="005C596A" w:rsidRPr="005C596A" w:rsidRDefault="005C596A" w:rsidP="005C596A">
      <w:pPr>
        <w:spacing w:after="0" w:line="240" w:lineRule="auto"/>
        <w:jc w:val="center"/>
        <w:rPr>
          <w:rFonts w:ascii="Times New Roman" w:hAnsi="Times New Roman" w:cs="Times New Roman"/>
          <w:b/>
          <w:sz w:val="20"/>
          <w:szCs w:val="20"/>
        </w:rPr>
      </w:pPr>
      <w:r w:rsidRPr="005C596A">
        <w:rPr>
          <w:rFonts w:ascii="Times New Roman" w:hAnsi="Times New Roman" w:cs="Times New Roman"/>
          <w:b/>
          <w:sz w:val="20"/>
          <w:szCs w:val="20"/>
        </w:rPr>
        <w:lastRenderedPageBreak/>
        <w:t>Федеральное государственное образовательное учреждение высшего образования</w:t>
      </w:r>
    </w:p>
    <w:p w:rsidR="005C596A" w:rsidRPr="005C596A" w:rsidRDefault="005C596A" w:rsidP="005C596A">
      <w:pPr>
        <w:spacing w:after="0" w:line="240" w:lineRule="auto"/>
        <w:jc w:val="center"/>
        <w:rPr>
          <w:rFonts w:ascii="Times New Roman" w:hAnsi="Times New Roman" w:cs="Times New Roman"/>
          <w:b/>
          <w:sz w:val="20"/>
          <w:szCs w:val="20"/>
        </w:rPr>
      </w:pPr>
      <w:r w:rsidRPr="005C596A">
        <w:rPr>
          <w:rFonts w:ascii="Times New Roman" w:hAnsi="Times New Roman" w:cs="Times New Roman"/>
          <w:b/>
          <w:sz w:val="20"/>
          <w:szCs w:val="20"/>
        </w:rPr>
        <w:t>«Новосибирский государственный медицинский университет»</w:t>
      </w:r>
    </w:p>
    <w:p w:rsidR="005C596A" w:rsidRPr="005C596A" w:rsidRDefault="005C596A" w:rsidP="005C596A">
      <w:pPr>
        <w:spacing w:after="0" w:line="240" w:lineRule="auto"/>
        <w:jc w:val="center"/>
        <w:rPr>
          <w:rFonts w:ascii="Times New Roman" w:hAnsi="Times New Roman" w:cs="Times New Roman"/>
          <w:b/>
          <w:sz w:val="20"/>
          <w:szCs w:val="20"/>
        </w:rPr>
      </w:pPr>
      <w:r w:rsidRPr="005C596A">
        <w:rPr>
          <w:rFonts w:ascii="Times New Roman" w:hAnsi="Times New Roman" w:cs="Times New Roman"/>
          <w:b/>
          <w:sz w:val="20"/>
          <w:szCs w:val="20"/>
        </w:rPr>
        <w:t>Министерства здравоохранения Российской Федерации</w:t>
      </w:r>
    </w:p>
    <w:p w:rsidR="005C596A" w:rsidRPr="005C596A" w:rsidRDefault="005C596A" w:rsidP="005C596A">
      <w:pPr>
        <w:spacing w:after="0" w:line="240" w:lineRule="auto"/>
        <w:jc w:val="center"/>
        <w:rPr>
          <w:rFonts w:ascii="Times New Roman" w:hAnsi="Times New Roman" w:cs="Times New Roman"/>
          <w:b/>
          <w:sz w:val="20"/>
          <w:szCs w:val="20"/>
        </w:rPr>
      </w:pPr>
      <w:r w:rsidRPr="005C596A">
        <w:rPr>
          <w:rFonts w:ascii="Times New Roman" w:hAnsi="Times New Roman" w:cs="Times New Roman"/>
          <w:b/>
          <w:sz w:val="20"/>
          <w:szCs w:val="20"/>
        </w:rPr>
        <w:t xml:space="preserve">(ФГБОУ ВО НГМУ Минздрава России) </w:t>
      </w:r>
    </w:p>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sz w:val="24"/>
          <w:szCs w:val="24"/>
        </w:rPr>
        <w:t xml:space="preserve">                                                                                  </w:t>
      </w:r>
    </w:p>
    <w:p w:rsidR="005C596A" w:rsidRPr="005C596A" w:rsidRDefault="005C596A" w:rsidP="005C596A">
      <w:pPr>
        <w:spacing w:after="0" w:line="240" w:lineRule="auto"/>
        <w:ind w:right="200"/>
        <w:jc w:val="right"/>
        <w:rPr>
          <w:rFonts w:ascii="Times New Roman" w:hAnsi="Times New Roman" w:cs="Times New Roman"/>
          <w:sz w:val="24"/>
          <w:szCs w:val="24"/>
        </w:rPr>
      </w:pPr>
    </w:p>
    <w:p w:rsidR="005C596A" w:rsidRPr="005C596A" w:rsidRDefault="005C596A" w:rsidP="005C596A">
      <w:pPr>
        <w:spacing w:after="0" w:line="240" w:lineRule="auto"/>
        <w:ind w:right="200"/>
        <w:jc w:val="right"/>
        <w:rPr>
          <w:rFonts w:ascii="Times New Roman" w:hAnsi="Times New Roman" w:cs="Times New Roman"/>
          <w:sz w:val="24"/>
          <w:szCs w:val="24"/>
        </w:rPr>
      </w:pPr>
    </w:p>
    <w:p w:rsidR="005C596A" w:rsidRPr="005C596A" w:rsidRDefault="005C596A" w:rsidP="005C596A">
      <w:pPr>
        <w:spacing w:after="0" w:line="240" w:lineRule="auto"/>
        <w:ind w:right="200"/>
        <w:jc w:val="right"/>
        <w:rPr>
          <w:rFonts w:ascii="Times New Roman" w:hAnsi="Times New Roman" w:cs="Times New Roman"/>
          <w:sz w:val="24"/>
          <w:szCs w:val="24"/>
        </w:rPr>
      </w:pPr>
    </w:p>
    <w:p w:rsidR="005C596A" w:rsidRPr="005C596A" w:rsidRDefault="005C596A" w:rsidP="005C596A">
      <w:pPr>
        <w:spacing w:after="0" w:line="240" w:lineRule="auto"/>
        <w:ind w:right="200"/>
        <w:jc w:val="right"/>
        <w:rPr>
          <w:rFonts w:ascii="Times New Roman" w:hAnsi="Times New Roman" w:cs="Times New Roman"/>
          <w:sz w:val="24"/>
          <w:szCs w:val="24"/>
        </w:rPr>
      </w:pPr>
    </w:p>
    <w:p w:rsidR="005C596A" w:rsidRPr="005C596A" w:rsidRDefault="005C596A" w:rsidP="005C596A">
      <w:pPr>
        <w:spacing w:after="0" w:line="240" w:lineRule="auto"/>
        <w:ind w:right="200"/>
        <w:jc w:val="right"/>
        <w:rPr>
          <w:rFonts w:ascii="Times New Roman" w:hAnsi="Times New Roman" w:cs="Times New Roman"/>
          <w:b/>
          <w:sz w:val="24"/>
          <w:szCs w:val="24"/>
        </w:rPr>
      </w:pPr>
    </w:p>
    <w:p w:rsidR="005C596A" w:rsidRPr="005C596A" w:rsidRDefault="005C596A" w:rsidP="005C596A">
      <w:pPr>
        <w:spacing w:after="0" w:line="240" w:lineRule="auto"/>
        <w:rPr>
          <w:rFonts w:ascii="Times New Roman" w:hAnsi="Times New Roman" w:cs="Times New Roman"/>
          <w:sz w:val="24"/>
          <w:szCs w:val="24"/>
        </w:rPr>
      </w:pPr>
    </w:p>
    <w:p w:rsidR="005C596A" w:rsidRPr="005C596A" w:rsidRDefault="005C596A" w:rsidP="005C596A">
      <w:pPr>
        <w:spacing w:after="0" w:line="240" w:lineRule="auto"/>
        <w:jc w:val="center"/>
        <w:rPr>
          <w:rFonts w:ascii="Times New Roman" w:hAnsi="Times New Roman" w:cs="Times New Roman"/>
          <w:b/>
          <w:sz w:val="24"/>
          <w:szCs w:val="24"/>
        </w:rPr>
      </w:pPr>
    </w:p>
    <w:p w:rsidR="005C596A" w:rsidRPr="005C596A" w:rsidRDefault="005C596A" w:rsidP="005C596A">
      <w:pPr>
        <w:spacing w:after="0" w:line="240" w:lineRule="auto"/>
        <w:jc w:val="center"/>
        <w:rPr>
          <w:rFonts w:ascii="Times New Roman" w:hAnsi="Times New Roman" w:cs="Times New Roman"/>
          <w:b/>
          <w:sz w:val="24"/>
          <w:szCs w:val="24"/>
        </w:rPr>
      </w:pPr>
    </w:p>
    <w:p w:rsidR="005C596A" w:rsidRPr="005C596A" w:rsidRDefault="005C596A" w:rsidP="005C596A">
      <w:pPr>
        <w:spacing w:after="0" w:line="240" w:lineRule="auto"/>
        <w:jc w:val="center"/>
        <w:rPr>
          <w:rFonts w:ascii="Times New Roman" w:hAnsi="Times New Roman" w:cs="Times New Roman"/>
          <w:b/>
          <w:sz w:val="24"/>
          <w:szCs w:val="24"/>
        </w:rPr>
      </w:pPr>
    </w:p>
    <w:p w:rsidR="005C596A" w:rsidRPr="005C596A" w:rsidRDefault="005C596A" w:rsidP="005C596A">
      <w:pPr>
        <w:spacing w:after="0" w:line="240" w:lineRule="auto"/>
        <w:jc w:val="center"/>
        <w:rPr>
          <w:rFonts w:ascii="Times New Roman" w:hAnsi="Times New Roman" w:cs="Times New Roman"/>
          <w:b/>
          <w:sz w:val="24"/>
          <w:szCs w:val="24"/>
        </w:rPr>
      </w:pPr>
      <w:r w:rsidRPr="005C596A">
        <w:rPr>
          <w:rFonts w:ascii="Times New Roman" w:hAnsi="Times New Roman" w:cs="Times New Roman"/>
          <w:b/>
          <w:sz w:val="24"/>
          <w:szCs w:val="24"/>
        </w:rPr>
        <w:t>МЕТОДИЧЕСКИЕ УКАЗАНИЯ ДЛЯ СТУДЕНТОВ</w:t>
      </w:r>
    </w:p>
    <w:p w:rsidR="005C596A" w:rsidRPr="005C596A" w:rsidRDefault="005C596A" w:rsidP="005C596A">
      <w:pPr>
        <w:spacing w:after="0" w:line="240" w:lineRule="auto"/>
        <w:rPr>
          <w:rFonts w:ascii="Times New Roman" w:hAnsi="Times New Roman" w:cs="Times New Roman"/>
          <w:sz w:val="24"/>
          <w:szCs w:val="24"/>
        </w:rPr>
      </w:pPr>
    </w:p>
    <w:p w:rsidR="005C596A" w:rsidRPr="005C596A" w:rsidRDefault="005C596A" w:rsidP="005C596A">
      <w:pPr>
        <w:spacing w:after="0" w:line="240" w:lineRule="auto"/>
        <w:jc w:val="center"/>
        <w:rPr>
          <w:rFonts w:ascii="Times New Roman" w:hAnsi="Times New Roman" w:cs="Times New Roman"/>
          <w:b/>
          <w:sz w:val="24"/>
          <w:szCs w:val="24"/>
        </w:rPr>
      </w:pPr>
      <w:r w:rsidRPr="005C596A">
        <w:rPr>
          <w:rFonts w:ascii="Times New Roman" w:hAnsi="Times New Roman" w:cs="Times New Roman"/>
          <w:b/>
          <w:sz w:val="24"/>
          <w:szCs w:val="24"/>
        </w:rPr>
        <w:t>Практическое занятие № 7</w:t>
      </w:r>
    </w:p>
    <w:p w:rsidR="005C596A" w:rsidRPr="005C596A" w:rsidRDefault="005C596A" w:rsidP="005C596A">
      <w:pPr>
        <w:spacing w:after="0" w:line="240" w:lineRule="auto"/>
        <w:jc w:val="center"/>
        <w:rPr>
          <w:rFonts w:ascii="Times New Roman" w:hAnsi="Times New Roman" w:cs="Times New Roman"/>
          <w:b/>
          <w:sz w:val="24"/>
          <w:szCs w:val="24"/>
        </w:rPr>
      </w:pPr>
    </w:p>
    <w:p w:rsidR="005C596A" w:rsidRPr="005C596A" w:rsidRDefault="005C596A" w:rsidP="005C596A">
      <w:pPr>
        <w:spacing w:after="0" w:line="240" w:lineRule="auto"/>
        <w:jc w:val="center"/>
        <w:rPr>
          <w:rFonts w:ascii="Times New Roman" w:hAnsi="Times New Roman" w:cs="Times New Roman"/>
          <w:b/>
          <w:sz w:val="32"/>
          <w:szCs w:val="32"/>
        </w:rPr>
      </w:pPr>
      <w:r w:rsidRPr="005C596A">
        <w:rPr>
          <w:rFonts w:ascii="Times New Roman" w:hAnsi="Times New Roman" w:cs="Times New Roman"/>
          <w:b/>
          <w:sz w:val="32"/>
          <w:szCs w:val="32"/>
        </w:rPr>
        <w:t>Тема: «Индивидуальное развитие»</w:t>
      </w:r>
    </w:p>
    <w:p w:rsidR="005C596A" w:rsidRPr="005C596A" w:rsidRDefault="005C596A" w:rsidP="005C596A">
      <w:pPr>
        <w:spacing w:after="0" w:line="240" w:lineRule="auto"/>
        <w:jc w:val="center"/>
        <w:rPr>
          <w:rFonts w:ascii="Times New Roman" w:hAnsi="Times New Roman" w:cs="Times New Roman"/>
          <w:sz w:val="24"/>
          <w:szCs w:val="24"/>
        </w:rPr>
      </w:pPr>
      <w:r w:rsidRPr="005C596A">
        <w:rPr>
          <w:rFonts w:ascii="Times New Roman" w:hAnsi="Times New Roman" w:cs="Times New Roman"/>
          <w:b/>
          <w:sz w:val="24"/>
          <w:szCs w:val="24"/>
        </w:rPr>
        <w:t xml:space="preserve"> </w:t>
      </w:r>
    </w:p>
    <w:p w:rsidR="005C596A" w:rsidRPr="005C596A" w:rsidRDefault="005C596A" w:rsidP="005C596A">
      <w:pPr>
        <w:tabs>
          <w:tab w:val="left" w:pos="2385"/>
        </w:tabs>
        <w:spacing w:after="0" w:line="240" w:lineRule="auto"/>
        <w:rPr>
          <w:rFonts w:ascii="Times New Roman" w:hAnsi="Times New Roman" w:cs="Times New Roman"/>
          <w:sz w:val="24"/>
          <w:szCs w:val="24"/>
        </w:rPr>
      </w:pPr>
    </w:p>
    <w:p w:rsidR="005C596A" w:rsidRPr="005C596A" w:rsidRDefault="005C596A" w:rsidP="005C596A">
      <w:pPr>
        <w:tabs>
          <w:tab w:val="left" w:pos="2385"/>
        </w:tabs>
        <w:spacing w:after="0" w:line="240" w:lineRule="auto"/>
        <w:rPr>
          <w:rFonts w:ascii="Times New Roman" w:hAnsi="Times New Roman" w:cs="Times New Roman"/>
          <w:sz w:val="24"/>
          <w:szCs w:val="24"/>
        </w:rPr>
      </w:pPr>
    </w:p>
    <w:p w:rsidR="005C596A" w:rsidRPr="005C596A" w:rsidRDefault="005C596A" w:rsidP="005C596A">
      <w:pPr>
        <w:tabs>
          <w:tab w:val="left" w:pos="2385"/>
        </w:tabs>
        <w:spacing w:after="0" w:line="240" w:lineRule="auto"/>
        <w:rPr>
          <w:rFonts w:ascii="Times New Roman" w:hAnsi="Times New Roman" w:cs="Times New Roman"/>
          <w:sz w:val="24"/>
          <w:szCs w:val="24"/>
        </w:rPr>
      </w:pPr>
    </w:p>
    <w:p w:rsidR="005C596A" w:rsidRDefault="005C596A" w:rsidP="005C596A">
      <w:pPr>
        <w:tabs>
          <w:tab w:val="left" w:pos="2385"/>
        </w:tabs>
        <w:spacing w:after="0" w:line="240" w:lineRule="auto"/>
        <w:rPr>
          <w:rFonts w:ascii="Times New Roman" w:hAnsi="Times New Roman" w:cs="Times New Roman"/>
          <w:sz w:val="24"/>
          <w:szCs w:val="24"/>
        </w:rPr>
      </w:pPr>
    </w:p>
    <w:p w:rsidR="005C596A" w:rsidRPr="005C596A" w:rsidRDefault="005C596A" w:rsidP="005C596A">
      <w:pPr>
        <w:tabs>
          <w:tab w:val="left" w:pos="2385"/>
        </w:tabs>
        <w:spacing w:after="0" w:line="240" w:lineRule="auto"/>
        <w:rPr>
          <w:rFonts w:ascii="Times New Roman" w:hAnsi="Times New Roman" w:cs="Times New Roman"/>
          <w:sz w:val="24"/>
          <w:szCs w:val="24"/>
        </w:rPr>
      </w:pPr>
    </w:p>
    <w:p w:rsidR="005C596A" w:rsidRPr="005C596A" w:rsidRDefault="005C596A" w:rsidP="005C596A">
      <w:pPr>
        <w:tabs>
          <w:tab w:val="left" w:pos="2385"/>
        </w:tabs>
        <w:spacing w:after="0" w:line="240" w:lineRule="auto"/>
        <w:rPr>
          <w:rFonts w:ascii="Times New Roman" w:hAnsi="Times New Roman" w:cs="Times New Roman"/>
          <w:sz w:val="24"/>
          <w:szCs w:val="24"/>
        </w:rPr>
      </w:pPr>
    </w:p>
    <w:p w:rsidR="005C596A" w:rsidRPr="005C596A" w:rsidRDefault="005C596A" w:rsidP="005C596A">
      <w:pPr>
        <w:tabs>
          <w:tab w:val="left" w:pos="2385"/>
        </w:tabs>
        <w:spacing w:after="0" w:line="240" w:lineRule="auto"/>
        <w:rPr>
          <w:rFonts w:ascii="Times New Roman" w:hAnsi="Times New Roman" w:cs="Times New Roman"/>
          <w:sz w:val="24"/>
          <w:szCs w:val="24"/>
        </w:rPr>
      </w:pPr>
    </w:p>
    <w:p w:rsidR="005C596A" w:rsidRPr="005C596A" w:rsidRDefault="005C596A" w:rsidP="005C596A">
      <w:pPr>
        <w:tabs>
          <w:tab w:val="left" w:pos="2385"/>
        </w:tabs>
        <w:spacing w:after="0" w:line="240" w:lineRule="auto"/>
        <w:rPr>
          <w:rFonts w:ascii="Times New Roman" w:hAnsi="Times New Roman" w:cs="Times New Roman"/>
          <w:sz w:val="28"/>
          <w:szCs w:val="28"/>
        </w:rPr>
      </w:pPr>
      <w:r w:rsidRPr="005C596A">
        <w:rPr>
          <w:rFonts w:ascii="Times New Roman" w:hAnsi="Times New Roman" w:cs="Times New Roman"/>
          <w:sz w:val="28"/>
          <w:szCs w:val="28"/>
        </w:rPr>
        <w:t xml:space="preserve">Дисциплина      </w:t>
      </w:r>
      <w:r w:rsidRPr="005C596A">
        <w:rPr>
          <w:rFonts w:ascii="Times New Roman" w:hAnsi="Times New Roman" w:cs="Times New Roman"/>
          <w:b/>
          <w:sz w:val="28"/>
          <w:szCs w:val="28"/>
          <w:u w:val="single"/>
        </w:rPr>
        <w:t>Б1.Б.7  «Биология»</w:t>
      </w:r>
    </w:p>
    <w:p w:rsidR="005C596A" w:rsidRPr="005C596A" w:rsidRDefault="005C596A" w:rsidP="005C596A">
      <w:pPr>
        <w:tabs>
          <w:tab w:val="left" w:pos="2385"/>
        </w:tabs>
        <w:spacing w:after="0" w:line="240" w:lineRule="auto"/>
        <w:rPr>
          <w:rFonts w:ascii="Times New Roman" w:hAnsi="Times New Roman" w:cs="Times New Roman"/>
          <w:sz w:val="28"/>
          <w:szCs w:val="28"/>
        </w:rPr>
      </w:pPr>
    </w:p>
    <w:p w:rsidR="005C596A" w:rsidRPr="005C596A" w:rsidRDefault="005C596A" w:rsidP="005C596A">
      <w:pPr>
        <w:tabs>
          <w:tab w:val="left" w:pos="2385"/>
        </w:tabs>
        <w:spacing w:after="0" w:line="240" w:lineRule="auto"/>
        <w:rPr>
          <w:rFonts w:ascii="Times New Roman" w:hAnsi="Times New Roman" w:cs="Times New Roman"/>
          <w:b/>
          <w:sz w:val="28"/>
          <w:szCs w:val="28"/>
        </w:rPr>
      </w:pPr>
      <w:r w:rsidRPr="005C596A">
        <w:rPr>
          <w:rFonts w:ascii="Times New Roman" w:hAnsi="Times New Roman" w:cs="Times New Roman"/>
          <w:sz w:val="28"/>
          <w:szCs w:val="28"/>
        </w:rPr>
        <w:t xml:space="preserve">Направление подготовки      </w:t>
      </w:r>
      <w:r w:rsidRPr="005C596A">
        <w:rPr>
          <w:rFonts w:ascii="Times New Roman" w:hAnsi="Times New Roman" w:cs="Times New Roman"/>
          <w:b/>
          <w:sz w:val="28"/>
          <w:szCs w:val="28"/>
          <w:u w:val="single"/>
        </w:rPr>
        <w:t>31.05.03   «Стоматология»</w:t>
      </w:r>
      <w:r w:rsidRPr="005C596A">
        <w:rPr>
          <w:rFonts w:ascii="Times New Roman" w:hAnsi="Times New Roman" w:cs="Times New Roman"/>
          <w:b/>
          <w:sz w:val="28"/>
          <w:szCs w:val="28"/>
        </w:rPr>
        <w:t xml:space="preserve">  </w:t>
      </w:r>
    </w:p>
    <w:p w:rsidR="005C596A" w:rsidRPr="005C596A" w:rsidRDefault="005C596A" w:rsidP="005C596A">
      <w:pPr>
        <w:tabs>
          <w:tab w:val="left" w:pos="2385"/>
        </w:tabs>
        <w:spacing w:after="0" w:line="240" w:lineRule="auto"/>
        <w:rPr>
          <w:rFonts w:ascii="Times New Roman" w:hAnsi="Times New Roman" w:cs="Times New Roman"/>
          <w:sz w:val="28"/>
          <w:szCs w:val="28"/>
        </w:rPr>
      </w:pPr>
    </w:p>
    <w:p w:rsidR="005C596A" w:rsidRPr="005C596A" w:rsidRDefault="005C596A" w:rsidP="005C596A">
      <w:pPr>
        <w:tabs>
          <w:tab w:val="left" w:pos="2385"/>
        </w:tabs>
        <w:spacing w:after="0" w:line="240" w:lineRule="auto"/>
        <w:rPr>
          <w:rFonts w:ascii="Times New Roman" w:hAnsi="Times New Roman" w:cs="Times New Roman"/>
          <w:b/>
          <w:sz w:val="28"/>
          <w:szCs w:val="28"/>
          <w:u w:val="single"/>
        </w:rPr>
      </w:pPr>
      <w:r w:rsidRPr="005C596A">
        <w:rPr>
          <w:rFonts w:ascii="Times New Roman" w:hAnsi="Times New Roman" w:cs="Times New Roman"/>
          <w:sz w:val="28"/>
          <w:szCs w:val="28"/>
        </w:rPr>
        <w:t xml:space="preserve">Квалификация (степень)     </w:t>
      </w:r>
      <w:r w:rsidRPr="005C596A">
        <w:rPr>
          <w:rFonts w:ascii="Times New Roman" w:hAnsi="Times New Roman" w:cs="Times New Roman"/>
          <w:b/>
          <w:sz w:val="28"/>
          <w:szCs w:val="28"/>
          <w:u w:val="single"/>
        </w:rPr>
        <w:t xml:space="preserve">врач-стоматолог </w:t>
      </w:r>
    </w:p>
    <w:p w:rsidR="005C596A" w:rsidRPr="005C596A" w:rsidRDefault="005C596A" w:rsidP="005C596A">
      <w:pPr>
        <w:tabs>
          <w:tab w:val="left" w:pos="2385"/>
        </w:tabs>
        <w:spacing w:after="0" w:line="240" w:lineRule="auto"/>
        <w:rPr>
          <w:rFonts w:ascii="Times New Roman" w:hAnsi="Times New Roman" w:cs="Times New Roman"/>
          <w:sz w:val="28"/>
          <w:szCs w:val="28"/>
        </w:rPr>
      </w:pPr>
    </w:p>
    <w:p w:rsidR="005C596A" w:rsidRPr="005C596A" w:rsidRDefault="005C596A" w:rsidP="005C596A">
      <w:pPr>
        <w:tabs>
          <w:tab w:val="left" w:pos="2385"/>
        </w:tabs>
        <w:spacing w:after="0" w:line="240" w:lineRule="auto"/>
        <w:rPr>
          <w:rFonts w:ascii="Times New Roman" w:hAnsi="Times New Roman" w:cs="Times New Roman"/>
          <w:b/>
          <w:sz w:val="28"/>
          <w:szCs w:val="28"/>
          <w:u w:val="single"/>
        </w:rPr>
      </w:pPr>
      <w:r w:rsidRPr="005C596A">
        <w:rPr>
          <w:rFonts w:ascii="Times New Roman" w:hAnsi="Times New Roman" w:cs="Times New Roman"/>
          <w:sz w:val="28"/>
          <w:szCs w:val="28"/>
        </w:rPr>
        <w:t xml:space="preserve">Форма обучения       </w:t>
      </w:r>
      <w:r w:rsidRPr="005C596A">
        <w:rPr>
          <w:rFonts w:ascii="Times New Roman" w:hAnsi="Times New Roman" w:cs="Times New Roman"/>
          <w:b/>
          <w:sz w:val="28"/>
          <w:szCs w:val="28"/>
          <w:u w:val="single"/>
        </w:rPr>
        <w:t>очная</w:t>
      </w:r>
    </w:p>
    <w:p w:rsidR="005C596A" w:rsidRPr="005C596A" w:rsidRDefault="005C596A" w:rsidP="005C596A">
      <w:pPr>
        <w:tabs>
          <w:tab w:val="left" w:pos="2385"/>
        </w:tabs>
        <w:spacing w:after="0" w:line="240" w:lineRule="auto"/>
        <w:rPr>
          <w:rFonts w:ascii="Times New Roman" w:hAnsi="Times New Roman" w:cs="Times New Roman"/>
          <w:sz w:val="28"/>
          <w:szCs w:val="28"/>
        </w:rPr>
      </w:pPr>
    </w:p>
    <w:p w:rsidR="005C596A" w:rsidRPr="005C596A" w:rsidRDefault="005C596A" w:rsidP="005C596A">
      <w:pPr>
        <w:tabs>
          <w:tab w:val="left" w:pos="2385"/>
        </w:tabs>
        <w:spacing w:after="0" w:line="240" w:lineRule="auto"/>
        <w:rPr>
          <w:rFonts w:ascii="Times New Roman" w:hAnsi="Times New Roman" w:cs="Times New Roman"/>
          <w:b/>
          <w:sz w:val="28"/>
          <w:szCs w:val="28"/>
        </w:rPr>
      </w:pPr>
      <w:r w:rsidRPr="005C596A">
        <w:rPr>
          <w:rFonts w:ascii="Times New Roman" w:hAnsi="Times New Roman" w:cs="Times New Roman"/>
          <w:sz w:val="28"/>
          <w:szCs w:val="28"/>
        </w:rPr>
        <w:t xml:space="preserve">Курс </w:t>
      </w:r>
      <w:r w:rsidRPr="005C596A">
        <w:rPr>
          <w:rFonts w:ascii="Times New Roman" w:hAnsi="Times New Roman" w:cs="Times New Roman"/>
          <w:b/>
          <w:sz w:val="28"/>
          <w:szCs w:val="28"/>
        </w:rPr>
        <w:t>1</w:t>
      </w:r>
    </w:p>
    <w:p w:rsidR="005C596A" w:rsidRPr="005C596A" w:rsidRDefault="005C596A" w:rsidP="005C596A">
      <w:pPr>
        <w:tabs>
          <w:tab w:val="left" w:pos="2385"/>
        </w:tabs>
        <w:spacing w:after="0" w:line="240" w:lineRule="auto"/>
        <w:rPr>
          <w:rFonts w:ascii="Times New Roman" w:hAnsi="Times New Roman" w:cs="Times New Roman"/>
          <w:sz w:val="24"/>
          <w:szCs w:val="24"/>
        </w:rPr>
      </w:pPr>
    </w:p>
    <w:p w:rsidR="005C596A" w:rsidRPr="005C596A" w:rsidRDefault="005C596A" w:rsidP="005C596A">
      <w:pPr>
        <w:tabs>
          <w:tab w:val="left" w:pos="2385"/>
        </w:tabs>
        <w:spacing w:after="0" w:line="240" w:lineRule="auto"/>
        <w:rPr>
          <w:rFonts w:ascii="Times New Roman" w:hAnsi="Times New Roman" w:cs="Times New Roman"/>
          <w:sz w:val="24"/>
          <w:szCs w:val="24"/>
        </w:rPr>
      </w:pPr>
    </w:p>
    <w:p w:rsidR="005C596A" w:rsidRPr="005C596A" w:rsidRDefault="005C596A" w:rsidP="005C596A">
      <w:pPr>
        <w:tabs>
          <w:tab w:val="left" w:pos="2385"/>
        </w:tabs>
        <w:spacing w:after="0" w:line="240" w:lineRule="auto"/>
        <w:rPr>
          <w:rFonts w:ascii="Times New Roman" w:hAnsi="Times New Roman" w:cs="Times New Roman"/>
          <w:sz w:val="24"/>
          <w:szCs w:val="24"/>
        </w:rPr>
      </w:pPr>
    </w:p>
    <w:p w:rsidR="005C596A" w:rsidRDefault="005C596A" w:rsidP="005C596A">
      <w:pPr>
        <w:tabs>
          <w:tab w:val="left" w:pos="2385"/>
        </w:tabs>
        <w:spacing w:after="0" w:line="240" w:lineRule="auto"/>
        <w:rPr>
          <w:rFonts w:ascii="Times New Roman" w:hAnsi="Times New Roman" w:cs="Times New Roman"/>
          <w:sz w:val="24"/>
          <w:szCs w:val="24"/>
        </w:rPr>
      </w:pPr>
    </w:p>
    <w:p w:rsidR="005C596A" w:rsidRDefault="005C596A" w:rsidP="005C596A">
      <w:pPr>
        <w:tabs>
          <w:tab w:val="left" w:pos="2385"/>
        </w:tabs>
        <w:spacing w:after="0" w:line="240" w:lineRule="auto"/>
        <w:rPr>
          <w:rFonts w:ascii="Times New Roman" w:hAnsi="Times New Roman" w:cs="Times New Roman"/>
          <w:sz w:val="24"/>
          <w:szCs w:val="24"/>
        </w:rPr>
      </w:pPr>
    </w:p>
    <w:p w:rsidR="005C596A" w:rsidRDefault="005C596A" w:rsidP="005C596A">
      <w:pPr>
        <w:tabs>
          <w:tab w:val="left" w:pos="2385"/>
        </w:tabs>
        <w:spacing w:after="0" w:line="240" w:lineRule="auto"/>
        <w:rPr>
          <w:rFonts w:ascii="Times New Roman" w:hAnsi="Times New Roman" w:cs="Times New Roman"/>
          <w:sz w:val="24"/>
          <w:szCs w:val="24"/>
        </w:rPr>
      </w:pPr>
    </w:p>
    <w:p w:rsidR="005C596A" w:rsidRDefault="005C596A" w:rsidP="005C596A">
      <w:pPr>
        <w:tabs>
          <w:tab w:val="left" w:pos="2385"/>
        </w:tabs>
        <w:spacing w:after="0" w:line="240" w:lineRule="auto"/>
        <w:rPr>
          <w:rFonts w:ascii="Times New Roman" w:hAnsi="Times New Roman" w:cs="Times New Roman"/>
          <w:sz w:val="24"/>
          <w:szCs w:val="24"/>
        </w:rPr>
      </w:pPr>
    </w:p>
    <w:p w:rsidR="005C596A" w:rsidRDefault="005C596A" w:rsidP="005C596A">
      <w:pPr>
        <w:tabs>
          <w:tab w:val="left" w:pos="2385"/>
        </w:tabs>
        <w:spacing w:after="0" w:line="240" w:lineRule="auto"/>
        <w:rPr>
          <w:rFonts w:ascii="Times New Roman" w:hAnsi="Times New Roman" w:cs="Times New Roman"/>
          <w:sz w:val="24"/>
          <w:szCs w:val="24"/>
        </w:rPr>
      </w:pPr>
    </w:p>
    <w:p w:rsidR="005C596A" w:rsidRDefault="005C596A" w:rsidP="005C596A">
      <w:pPr>
        <w:tabs>
          <w:tab w:val="left" w:pos="2385"/>
        </w:tabs>
        <w:spacing w:after="0" w:line="240" w:lineRule="auto"/>
        <w:rPr>
          <w:rFonts w:ascii="Times New Roman" w:hAnsi="Times New Roman" w:cs="Times New Roman"/>
          <w:sz w:val="24"/>
          <w:szCs w:val="24"/>
        </w:rPr>
      </w:pPr>
    </w:p>
    <w:p w:rsidR="005C596A" w:rsidRDefault="005C596A" w:rsidP="005C596A">
      <w:pPr>
        <w:tabs>
          <w:tab w:val="left" w:pos="2385"/>
        </w:tabs>
        <w:spacing w:after="0" w:line="240" w:lineRule="auto"/>
        <w:rPr>
          <w:rFonts w:ascii="Times New Roman" w:hAnsi="Times New Roman" w:cs="Times New Roman"/>
          <w:sz w:val="24"/>
          <w:szCs w:val="24"/>
        </w:rPr>
      </w:pPr>
    </w:p>
    <w:p w:rsidR="005C596A" w:rsidRDefault="005C596A" w:rsidP="005C596A">
      <w:pPr>
        <w:tabs>
          <w:tab w:val="left" w:pos="2385"/>
        </w:tabs>
        <w:spacing w:after="0" w:line="240" w:lineRule="auto"/>
        <w:rPr>
          <w:rFonts w:ascii="Times New Roman" w:hAnsi="Times New Roman" w:cs="Times New Roman"/>
          <w:sz w:val="24"/>
          <w:szCs w:val="24"/>
        </w:rPr>
      </w:pPr>
    </w:p>
    <w:p w:rsidR="005C596A" w:rsidRPr="005C596A" w:rsidRDefault="005C596A" w:rsidP="005C596A">
      <w:pPr>
        <w:tabs>
          <w:tab w:val="left" w:pos="2385"/>
        </w:tabs>
        <w:spacing w:after="0" w:line="240" w:lineRule="auto"/>
        <w:rPr>
          <w:rFonts w:ascii="Times New Roman" w:hAnsi="Times New Roman" w:cs="Times New Roman"/>
          <w:sz w:val="24"/>
          <w:szCs w:val="24"/>
        </w:rPr>
      </w:pPr>
    </w:p>
    <w:p w:rsidR="005C596A" w:rsidRPr="005C596A" w:rsidRDefault="005C596A" w:rsidP="005C596A">
      <w:pPr>
        <w:tabs>
          <w:tab w:val="left" w:pos="2385"/>
        </w:tabs>
        <w:spacing w:after="0" w:line="240" w:lineRule="auto"/>
        <w:jc w:val="both"/>
        <w:rPr>
          <w:rFonts w:ascii="Times New Roman" w:hAnsi="Times New Roman" w:cs="Times New Roman"/>
          <w:sz w:val="24"/>
          <w:szCs w:val="24"/>
        </w:rPr>
      </w:pPr>
    </w:p>
    <w:p w:rsidR="005C596A" w:rsidRPr="005C596A" w:rsidRDefault="005C596A" w:rsidP="005C596A">
      <w:pPr>
        <w:tabs>
          <w:tab w:val="left" w:pos="2385"/>
        </w:tabs>
        <w:spacing w:after="0" w:line="240" w:lineRule="auto"/>
        <w:jc w:val="both"/>
        <w:rPr>
          <w:rFonts w:ascii="Times New Roman" w:hAnsi="Times New Roman" w:cs="Times New Roman"/>
          <w:sz w:val="24"/>
          <w:szCs w:val="24"/>
        </w:rPr>
      </w:pPr>
    </w:p>
    <w:p w:rsidR="005C596A" w:rsidRPr="005C596A" w:rsidRDefault="005C596A" w:rsidP="005C596A">
      <w:pPr>
        <w:tabs>
          <w:tab w:val="left" w:pos="2385"/>
        </w:tabs>
        <w:spacing w:after="0" w:line="240" w:lineRule="auto"/>
        <w:jc w:val="both"/>
        <w:rPr>
          <w:rFonts w:ascii="Times New Roman" w:hAnsi="Times New Roman" w:cs="Times New Roman"/>
          <w:sz w:val="24"/>
          <w:szCs w:val="24"/>
        </w:rPr>
      </w:pPr>
      <w:r w:rsidRPr="005C596A">
        <w:rPr>
          <w:rFonts w:ascii="Times New Roman" w:hAnsi="Times New Roman" w:cs="Times New Roman"/>
          <w:sz w:val="24"/>
          <w:szCs w:val="24"/>
        </w:rPr>
        <w:lastRenderedPageBreak/>
        <w:t xml:space="preserve">                Методические указания для студентов составлены на основании требования  Федерального государственного образовательного стандарта высшего профессионального образования утвержденного Министерством образования и науки Российской Федерации от «09» февраля 2016 г. № 96. </w:t>
      </w:r>
    </w:p>
    <w:p w:rsidR="005C596A" w:rsidRPr="005C596A" w:rsidRDefault="005C596A" w:rsidP="005C596A">
      <w:pPr>
        <w:spacing w:after="0" w:line="240" w:lineRule="auto"/>
        <w:jc w:val="both"/>
        <w:rPr>
          <w:rFonts w:ascii="Times New Roman" w:hAnsi="Times New Roman" w:cs="Times New Roman"/>
          <w:sz w:val="24"/>
          <w:szCs w:val="24"/>
        </w:rPr>
      </w:pPr>
    </w:p>
    <w:p w:rsidR="005C596A" w:rsidRPr="005C596A" w:rsidRDefault="005C596A" w:rsidP="005C596A">
      <w:pPr>
        <w:tabs>
          <w:tab w:val="left" w:pos="7260"/>
        </w:tabs>
        <w:spacing w:after="0" w:line="240" w:lineRule="auto"/>
        <w:rPr>
          <w:rFonts w:ascii="Times New Roman" w:hAnsi="Times New Roman" w:cs="Times New Roman"/>
          <w:sz w:val="24"/>
          <w:szCs w:val="24"/>
        </w:rPr>
      </w:pPr>
      <w:r w:rsidRPr="005C596A">
        <w:rPr>
          <w:rFonts w:ascii="Times New Roman" w:hAnsi="Times New Roman" w:cs="Times New Roman"/>
          <w:sz w:val="24"/>
          <w:szCs w:val="24"/>
        </w:rPr>
        <w:t xml:space="preserve">           Методические указания разработал(и):</w:t>
      </w:r>
    </w:p>
    <w:p w:rsidR="005C596A" w:rsidRPr="005C596A" w:rsidRDefault="005C596A" w:rsidP="005C596A">
      <w:pPr>
        <w:tabs>
          <w:tab w:val="left" w:pos="7260"/>
        </w:tabs>
        <w:spacing w:after="0" w:line="240" w:lineRule="auto"/>
        <w:rPr>
          <w:rFonts w:ascii="Times New Roman" w:hAnsi="Times New Roman" w:cs="Times New Roman"/>
          <w:sz w:val="24"/>
          <w:szCs w:val="24"/>
        </w:rPr>
      </w:pPr>
    </w:p>
    <w:tbl>
      <w:tblPr>
        <w:tblW w:w="0" w:type="auto"/>
        <w:tblInd w:w="108" w:type="dxa"/>
        <w:tblLayout w:type="fixed"/>
        <w:tblLook w:val="0000"/>
      </w:tblPr>
      <w:tblGrid>
        <w:gridCol w:w="2256"/>
        <w:gridCol w:w="2523"/>
        <w:gridCol w:w="3301"/>
        <w:gridCol w:w="2147"/>
      </w:tblGrid>
      <w:tr w:rsidR="005C596A" w:rsidRPr="005C596A" w:rsidTr="00976009">
        <w:tc>
          <w:tcPr>
            <w:tcW w:w="2256" w:type="dxa"/>
            <w:tcBorders>
              <w:top w:val="single" w:sz="4" w:space="0" w:color="000000"/>
              <w:left w:val="single" w:sz="4" w:space="0" w:color="000000"/>
              <w:bottom w:val="single" w:sz="4" w:space="0" w:color="000000"/>
            </w:tcBorders>
          </w:tcPr>
          <w:p w:rsidR="005C596A" w:rsidRPr="005C596A" w:rsidRDefault="005C596A" w:rsidP="005C596A">
            <w:pPr>
              <w:tabs>
                <w:tab w:val="left" w:pos="7260"/>
              </w:tabs>
              <w:snapToGrid w:val="0"/>
              <w:spacing w:after="0" w:line="240" w:lineRule="auto"/>
              <w:jc w:val="center"/>
              <w:rPr>
                <w:rFonts w:ascii="Times New Roman" w:hAnsi="Times New Roman" w:cs="Times New Roman"/>
                <w:b/>
                <w:sz w:val="24"/>
                <w:szCs w:val="24"/>
              </w:rPr>
            </w:pPr>
            <w:r w:rsidRPr="005C596A">
              <w:rPr>
                <w:rFonts w:ascii="Times New Roman" w:hAnsi="Times New Roman" w:cs="Times New Roman"/>
                <w:b/>
                <w:sz w:val="24"/>
                <w:szCs w:val="24"/>
              </w:rPr>
              <w:t>Фамилия И.О.</w:t>
            </w:r>
          </w:p>
        </w:tc>
        <w:tc>
          <w:tcPr>
            <w:tcW w:w="2523" w:type="dxa"/>
            <w:tcBorders>
              <w:top w:val="single" w:sz="4" w:space="0" w:color="000000"/>
              <w:left w:val="single" w:sz="4" w:space="0" w:color="000000"/>
              <w:bottom w:val="single" w:sz="4" w:space="0" w:color="000000"/>
            </w:tcBorders>
          </w:tcPr>
          <w:p w:rsidR="005C596A" w:rsidRPr="005C596A" w:rsidRDefault="005C596A" w:rsidP="005C596A">
            <w:pPr>
              <w:tabs>
                <w:tab w:val="left" w:pos="7260"/>
              </w:tabs>
              <w:snapToGrid w:val="0"/>
              <w:spacing w:after="0" w:line="240" w:lineRule="auto"/>
              <w:jc w:val="center"/>
              <w:rPr>
                <w:rFonts w:ascii="Times New Roman" w:hAnsi="Times New Roman" w:cs="Times New Roman"/>
                <w:b/>
                <w:sz w:val="24"/>
                <w:szCs w:val="24"/>
              </w:rPr>
            </w:pPr>
            <w:r w:rsidRPr="005C596A">
              <w:rPr>
                <w:rFonts w:ascii="Times New Roman" w:hAnsi="Times New Roman" w:cs="Times New Roman"/>
                <w:b/>
                <w:sz w:val="24"/>
                <w:szCs w:val="24"/>
              </w:rPr>
              <w:t>Должность</w:t>
            </w:r>
          </w:p>
        </w:tc>
        <w:tc>
          <w:tcPr>
            <w:tcW w:w="3301" w:type="dxa"/>
            <w:tcBorders>
              <w:top w:val="single" w:sz="4" w:space="0" w:color="000000"/>
              <w:left w:val="single" w:sz="4" w:space="0" w:color="000000"/>
              <w:bottom w:val="single" w:sz="4" w:space="0" w:color="000000"/>
            </w:tcBorders>
          </w:tcPr>
          <w:p w:rsidR="005C596A" w:rsidRPr="005C596A" w:rsidRDefault="005C596A" w:rsidP="005C596A">
            <w:pPr>
              <w:tabs>
                <w:tab w:val="left" w:pos="7260"/>
              </w:tabs>
              <w:snapToGrid w:val="0"/>
              <w:spacing w:after="0" w:line="240" w:lineRule="auto"/>
              <w:jc w:val="center"/>
              <w:rPr>
                <w:rFonts w:ascii="Times New Roman" w:hAnsi="Times New Roman" w:cs="Times New Roman"/>
                <w:b/>
                <w:sz w:val="24"/>
                <w:szCs w:val="24"/>
              </w:rPr>
            </w:pPr>
            <w:r w:rsidRPr="005C596A">
              <w:rPr>
                <w:rFonts w:ascii="Times New Roman" w:hAnsi="Times New Roman" w:cs="Times New Roman"/>
                <w:b/>
                <w:sz w:val="24"/>
                <w:szCs w:val="24"/>
              </w:rPr>
              <w:t xml:space="preserve">Ученая степень, </w:t>
            </w:r>
          </w:p>
          <w:p w:rsidR="005C596A" w:rsidRPr="005C596A" w:rsidRDefault="005C596A" w:rsidP="005C596A">
            <w:pPr>
              <w:tabs>
                <w:tab w:val="left" w:pos="7260"/>
              </w:tabs>
              <w:snapToGrid w:val="0"/>
              <w:spacing w:after="0" w:line="240" w:lineRule="auto"/>
              <w:jc w:val="center"/>
              <w:rPr>
                <w:rFonts w:ascii="Times New Roman" w:hAnsi="Times New Roman" w:cs="Times New Roman"/>
                <w:b/>
                <w:sz w:val="24"/>
                <w:szCs w:val="24"/>
              </w:rPr>
            </w:pPr>
            <w:r w:rsidRPr="005C596A">
              <w:rPr>
                <w:rFonts w:ascii="Times New Roman" w:hAnsi="Times New Roman" w:cs="Times New Roman"/>
                <w:b/>
                <w:sz w:val="24"/>
                <w:szCs w:val="24"/>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rsidR="005C596A" w:rsidRPr="005C596A" w:rsidRDefault="005C596A" w:rsidP="005C596A">
            <w:pPr>
              <w:tabs>
                <w:tab w:val="left" w:pos="7260"/>
              </w:tabs>
              <w:snapToGrid w:val="0"/>
              <w:spacing w:after="0" w:line="240" w:lineRule="auto"/>
              <w:jc w:val="center"/>
              <w:rPr>
                <w:rFonts w:ascii="Times New Roman" w:hAnsi="Times New Roman" w:cs="Times New Roman"/>
                <w:b/>
                <w:sz w:val="24"/>
                <w:szCs w:val="24"/>
              </w:rPr>
            </w:pPr>
            <w:r w:rsidRPr="005C596A">
              <w:rPr>
                <w:rFonts w:ascii="Times New Roman" w:hAnsi="Times New Roman" w:cs="Times New Roman"/>
                <w:b/>
                <w:sz w:val="24"/>
                <w:szCs w:val="24"/>
              </w:rPr>
              <w:t>Кафедра</w:t>
            </w:r>
          </w:p>
        </w:tc>
      </w:tr>
      <w:tr w:rsidR="005C596A" w:rsidRPr="005C596A" w:rsidTr="00976009">
        <w:tc>
          <w:tcPr>
            <w:tcW w:w="2256" w:type="dxa"/>
            <w:tcBorders>
              <w:top w:val="single" w:sz="4" w:space="0" w:color="000000"/>
              <w:left w:val="single" w:sz="4" w:space="0" w:color="000000"/>
              <w:bottom w:val="single" w:sz="4" w:space="0" w:color="000000"/>
            </w:tcBorders>
          </w:tcPr>
          <w:p w:rsidR="005C596A" w:rsidRPr="005C596A" w:rsidRDefault="005C596A" w:rsidP="005C596A">
            <w:pPr>
              <w:tabs>
                <w:tab w:val="left" w:pos="7260"/>
              </w:tabs>
              <w:snapToGrid w:val="0"/>
              <w:spacing w:after="0" w:line="240" w:lineRule="auto"/>
              <w:jc w:val="center"/>
              <w:rPr>
                <w:rFonts w:ascii="Times New Roman" w:hAnsi="Times New Roman" w:cs="Times New Roman"/>
                <w:b/>
                <w:sz w:val="24"/>
                <w:szCs w:val="24"/>
              </w:rPr>
            </w:pPr>
            <w:r w:rsidRPr="005C596A">
              <w:rPr>
                <w:rFonts w:ascii="Times New Roman" w:hAnsi="Times New Roman" w:cs="Times New Roman"/>
                <w:b/>
                <w:sz w:val="24"/>
                <w:szCs w:val="24"/>
              </w:rPr>
              <w:t>1</w:t>
            </w:r>
          </w:p>
        </w:tc>
        <w:tc>
          <w:tcPr>
            <w:tcW w:w="2523" w:type="dxa"/>
            <w:tcBorders>
              <w:top w:val="single" w:sz="4" w:space="0" w:color="000000"/>
              <w:left w:val="single" w:sz="4" w:space="0" w:color="000000"/>
              <w:bottom w:val="single" w:sz="4" w:space="0" w:color="000000"/>
            </w:tcBorders>
          </w:tcPr>
          <w:p w:rsidR="005C596A" w:rsidRPr="005C596A" w:rsidRDefault="005C596A" w:rsidP="005C596A">
            <w:pPr>
              <w:tabs>
                <w:tab w:val="left" w:pos="7260"/>
              </w:tabs>
              <w:snapToGrid w:val="0"/>
              <w:spacing w:after="0" w:line="240" w:lineRule="auto"/>
              <w:jc w:val="center"/>
              <w:rPr>
                <w:rFonts w:ascii="Times New Roman" w:hAnsi="Times New Roman" w:cs="Times New Roman"/>
                <w:b/>
                <w:sz w:val="24"/>
                <w:szCs w:val="24"/>
              </w:rPr>
            </w:pPr>
            <w:r w:rsidRPr="005C596A">
              <w:rPr>
                <w:rFonts w:ascii="Times New Roman" w:hAnsi="Times New Roman" w:cs="Times New Roman"/>
                <w:b/>
                <w:sz w:val="24"/>
                <w:szCs w:val="24"/>
              </w:rPr>
              <w:t>2</w:t>
            </w:r>
          </w:p>
        </w:tc>
        <w:tc>
          <w:tcPr>
            <w:tcW w:w="3301" w:type="dxa"/>
            <w:tcBorders>
              <w:top w:val="single" w:sz="4" w:space="0" w:color="000000"/>
              <w:left w:val="single" w:sz="4" w:space="0" w:color="000000"/>
              <w:bottom w:val="single" w:sz="4" w:space="0" w:color="000000"/>
            </w:tcBorders>
          </w:tcPr>
          <w:p w:rsidR="005C596A" w:rsidRPr="005C596A" w:rsidRDefault="005C596A" w:rsidP="005C596A">
            <w:pPr>
              <w:tabs>
                <w:tab w:val="left" w:pos="7260"/>
              </w:tabs>
              <w:snapToGrid w:val="0"/>
              <w:spacing w:after="0" w:line="240" w:lineRule="auto"/>
              <w:jc w:val="center"/>
              <w:rPr>
                <w:rFonts w:ascii="Times New Roman" w:hAnsi="Times New Roman" w:cs="Times New Roman"/>
                <w:b/>
                <w:sz w:val="24"/>
                <w:szCs w:val="24"/>
              </w:rPr>
            </w:pPr>
            <w:r w:rsidRPr="005C596A">
              <w:rPr>
                <w:rFonts w:ascii="Times New Roman" w:hAnsi="Times New Roman" w:cs="Times New Roman"/>
                <w:b/>
                <w:sz w:val="24"/>
                <w:szCs w:val="24"/>
              </w:rPr>
              <w:t>3</w:t>
            </w:r>
          </w:p>
        </w:tc>
        <w:tc>
          <w:tcPr>
            <w:tcW w:w="2147" w:type="dxa"/>
            <w:tcBorders>
              <w:top w:val="single" w:sz="4" w:space="0" w:color="000000"/>
              <w:left w:val="single" w:sz="4" w:space="0" w:color="000000"/>
              <w:bottom w:val="single" w:sz="4" w:space="0" w:color="000000"/>
              <w:right w:val="single" w:sz="4" w:space="0" w:color="000000"/>
            </w:tcBorders>
          </w:tcPr>
          <w:p w:rsidR="005C596A" w:rsidRPr="005C596A" w:rsidRDefault="005C596A" w:rsidP="005C596A">
            <w:pPr>
              <w:tabs>
                <w:tab w:val="left" w:pos="7260"/>
              </w:tabs>
              <w:snapToGrid w:val="0"/>
              <w:spacing w:after="0" w:line="240" w:lineRule="auto"/>
              <w:jc w:val="center"/>
              <w:rPr>
                <w:rFonts w:ascii="Times New Roman" w:hAnsi="Times New Roman" w:cs="Times New Roman"/>
                <w:b/>
                <w:sz w:val="24"/>
                <w:szCs w:val="24"/>
              </w:rPr>
            </w:pPr>
            <w:r w:rsidRPr="005C596A">
              <w:rPr>
                <w:rFonts w:ascii="Times New Roman" w:hAnsi="Times New Roman" w:cs="Times New Roman"/>
                <w:b/>
                <w:sz w:val="24"/>
                <w:szCs w:val="24"/>
              </w:rPr>
              <w:t>4</w:t>
            </w:r>
          </w:p>
        </w:tc>
      </w:tr>
      <w:tr w:rsidR="005C596A" w:rsidRPr="005C596A" w:rsidTr="00976009">
        <w:tc>
          <w:tcPr>
            <w:tcW w:w="2256" w:type="dxa"/>
            <w:tcBorders>
              <w:top w:val="single" w:sz="4" w:space="0" w:color="000000"/>
              <w:left w:val="single" w:sz="4" w:space="0" w:color="000000"/>
              <w:bottom w:val="single" w:sz="4" w:space="0" w:color="000000"/>
            </w:tcBorders>
          </w:tcPr>
          <w:p w:rsidR="005C596A" w:rsidRPr="005C596A" w:rsidRDefault="005C596A" w:rsidP="005C596A">
            <w:pPr>
              <w:tabs>
                <w:tab w:val="left" w:pos="7260"/>
              </w:tabs>
              <w:snapToGrid w:val="0"/>
              <w:spacing w:after="0" w:line="240" w:lineRule="auto"/>
              <w:rPr>
                <w:rFonts w:ascii="Times New Roman" w:hAnsi="Times New Roman" w:cs="Times New Roman"/>
                <w:sz w:val="24"/>
                <w:szCs w:val="24"/>
              </w:rPr>
            </w:pPr>
            <w:r w:rsidRPr="005C596A">
              <w:rPr>
                <w:rFonts w:ascii="Times New Roman" w:hAnsi="Times New Roman" w:cs="Times New Roman"/>
                <w:sz w:val="24"/>
                <w:szCs w:val="24"/>
              </w:rPr>
              <w:t xml:space="preserve"> Логинова В.М.</w:t>
            </w:r>
          </w:p>
        </w:tc>
        <w:tc>
          <w:tcPr>
            <w:tcW w:w="2523" w:type="dxa"/>
            <w:tcBorders>
              <w:top w:val="single" w:sz="4" w:space="0" w:color="000000"/>
              <w:left w:val="single" w:sz="4" w:space="0" w:color="000000"/>
              <w:bottom w:val="single" w:sz="4" w:space="0" w:color="000000"/>
            </w:tcBorders>
          </w:tcPr>
          <w:p w:rsidR="005C596A" w:rsidRPr="005C596A" w:rsidRDefault="005C596A" w:rsidP="005C596A">
            <w:pPr>
              <w:tabs>
                <w:tab w:val="left" w:pos="7260"/>
              </w:tabs>
              <w:snapToGrid w:val="0"/>
              <w:spacing w:after="0" w:line="240" w:lineRule="auto"/>
              <w:rPr>
                <w:rFonts w:ascii="Times New Roman" w:hAnsi="Times New Roman" w:cs="Times New Roman"/>
                <w:sz w:val="24"/>
                <w:szCs w:val="24"/>
              </w:rPr>
            </w:pPr>
          </w:p>
        </w:tc>
        <w:tc>
          <w:tcPr>
            <w:tcW w:w="3301" w:type="dxa"/>
            <w:tcBorders>
              <w:top w:val="single" w:sz="4" w:space="0" w:color="000000"/>
              <w:left w:val="single" w:sz="4" w:space="0" w:color="000000"/>
              <w:bottom w:val="single" w:sz="4" w:space="0" w:color="000000"/>
            </w:tcBorders>
          </w:tcPr>
          <w:p w:rsidR="005C596A" w:rsidRPr="005C596A" w:rsidRDefault="005C596A" w:rsidP="005C596A">
            <w:pPr>
              <w:tabs>
                <w:tab w:val="left" w:pos="7260"/>
              </w:tabs>
              <w:snapToGrid w:val="0"/>
              <w:spacing w:after="0" w:line="240" w:lineRule="auto"/>
              <w:jc w:val="center"/>
              <w:rPr>
                <w:rFonts w:ascii="Times New Roman" w:hAnsi="Times New Roman" w:cs="Times New Roman"/>
                <w:sz w:val="24"/>
                <w:szCs w:val="24"/>
              </w:rPr>
            </w:pPr>
            <w:r w:rsidRPr="005C596A">
              <w:rPr>
                <w:rFonts w:ascii="Times New Roman" w:hAnsi="Times New Roman" w:cs="Times New Roman"/>
                <w:sz w:val="24"/>
                <w:szCs w:val="24"/>
              </w:rPr>
              <w:t>Ассистент</w:t>
            </w:r>
          </w:p>
        </w:tc>
        <w:tc>
          <w:tcPr>
            <w:tcW w:w="2147" w:type="dxa"/>
            <w:tcBorders>
              <w:top w:val="single" w:sz="4" w:space="0" w:color="000000"/>
              <w:left w:val="single" w:sz="4" w:space="0" w:color="000000"/>
              <w:bottom w:val="single" w:sz="4" w:space="0" w:color="000000"/>
              <w:right w:val="single" w:sz="4" w:space="0" w:color="000000"/>
            </w:tcBorders>
          </w:tcPr>
          <w:p w:rsidR="005C596A" w:rsidRPr="005C596A" w:rsidRDefault="005C596A" w:rsidP="005C596A">
            <w:pPr>
              <w:tabs>
                <w:tab w:val="left" w:pos="7260"/>
              </w:tabs>
              <w:snapToGrid w:val="0"/>
              <w:spacing w:after="0" w:line="240" w:lineRule="auto"/>
              <w:rPr>
                <w:rFonts w:ascii="Times New Roman" w:hAnsi="Times New Roman" w:cs="Times New Roman"/>
                <w:sz w:val="24"/>
                <w:szCs w:val="24"/>
              </w:rPr>
            </w:pPr>
            <w:r w:rsidRPr="005C596A">
              <w:rPr>
                <w:rFonts w:ascii="Times New Roman" w:hAnsi="Times New Roman" w:cs="Times New Roman"/>
                <w:sz w:val="24"/>
                <w:szCs w:val="24"/>
              </w:rPr>
              <w:t xml:space="preserve"> Медицинской генетики и биологии</w:t>
            </w:r>
          </w:p>
        </w:tc>
      </w:tr>
      <w:tr w:rsidR="005C596A" w:rsidRPr="005C596A" w:rsidTr="00976009">
        <w:tc>
          <w:tcPr>
            <w:tcW w:w="2256" w:type="dxa"/>
            <w:tcBorders>
              <w:top w:val="single" w:sz="4" w:space="0" w:color="000000"/>
              <w:left w:val="single" w:sz="4" w:space="0" w:color="000000"/>
              <w:bottom w:val="single" w:sz="4" w:space="0" w:color="000000"/>
            </w:tcBorders>
          </w:tcPr>
          <w:p w:rsidR="005C596A" w:rsidRPr="005C596A" w:rsidRDefault="005C596A" w:rsidP="005C596A">
            <w:pPr>
              <w:tabs>
                <w:tab w:val="left" w:pos="7260"/>
              </w:tabs>
              <w:snapToGrid w:val="0"/>
              <w:spacing w:after="0" w:line="240" w:lineRule="auto"/>
              <w:rPr>
                <w:rFonts w:ascii="Times New Roman" w:hAnsi="Times New Roman" w:cs="Times New Roman"/>
                <w:sz w:val="24"/>
                <w:szCs w:val="24"/>
              </w:rPr>
            </w:pPr>
          </w:p>
        </w:tc>
        <w:tc>
          <w:tcPr>
            <w:tcW w:w="2523" w:type="dxa"/>
            <w:tcBorders>
              <w:top w:val="single" w:sz="4" w:space="0" w:color="000000"/>
              <w:left w:val="single" w:sz="4" w:space="0" w:color="000000"/>
              <w:bottom w:val="single" w:sz="4" w:space="0" w:color="000000"/>
            </w:tcBorders>
          </w:tcPr>
          <w:p w:rsidR="005C596A" w:rsidRPr="005C596A" w:rsidRDefault="005C596A" w:rsidP="005C596A">
            <w:pPr>
              <w:tabs>
                <w:tab w:val="left" w:pos="7260"/>
              </w:tabs>
              <w:snapToGrid w:val="0"/>
              <w:spacing w:after="0" w:line="240" w:lineRule="auto"/>
              <w:rPr>
                <w:rFonts w:ascii="Times New Roman" w:hAnsi="Times New Roman" w:cs="Times New Roman"/>
                <w:sz w:val="24"/>
                <w:szCs w:val="24"/>
              </w:rPr>
            </w:pPr>
          </w:p>
        </w:tc>
        <w:tc>
          <w:tcPr>
            <w:tcW w:w="3301" w:type="dxa"/>
            <w:tcBorders>
              <w:top w:val="single" w:sz="4" w:space="0" w:color="000000"/>
              <w:left w:val="single" w:sz="4" w:space="0" w:color="000000"/>
              <w:bottom w:val="single" w:sz="4" w:space="0" w:color="000000"/>
            </w:tcBorders>
          </w:tcPr>
          <w:p w:rsidR="005C596A" w:rsidRPr="005C596A" w:rsidRDefault="005C596A" w:rsidP="005C596A">
            <w:pPr>
              <w:tabs>
                <w:tab w:val="left" w:pos="7260"/>
              </w:tabs>
              <w:snapToGrid w:val="0"/>
              <w:spacing w:after="0" w:line="240" w:lineRule="auto"/>
              <w:jc w:val="center"/>
              <w:rPr>
                <w:rFonts w:ascii="Times New Roman" w:hAnsi="Times New Roman" w:cs="Times New Roman"/>
                <w:sz w:val="24"/>
                <w:szCs w:val="24"/>
              </w:rPr>
            </w:pPr>
          </w:p>
        </w:tc>
        <w:tc>
          <w:tcPr>
            <w:tcW w:w="2147" w:type="dxa"/>
            <w:tcBorders>
              <w:top w:val="single" w:sz="4" w:space="0" w:color="000000"/>
              <w:left w:val="single" w:sz="4" w:space="0" w:color="000000"/>
              <w:bottom w:val="single" w:sz="4" w:space="0" w:color="000000"/>
              <w:right w:val="single" w:sz="4" w:space="0" w:color="000000"/>
            </w:tcBorders>
          </w:tcPr>
          <w:p w:rsidR="005C596A" w:rsidRPr="005C596A" w:rsidRDefault="005C596A" w:rsidP="005C596A">
            <w:pPr>
              <w:tabs>
                <w:tab w:val="left" w:pos="7260"/>
              </w:tabs>
              <w:snapToGrid w:val="0"/>
              <w:spacing w:after="0" w:line="240" w:lineRule="auto"/>
              <w:rPr>
                <w:rFonts w:ascii="Times New Roman" w:hAnsi="Times New Roman" w:cs="Times New Roman"/>
                <w:sz w:val="24"/>
                <w:szCs w:val="24"/>
              </w:rPr>
            </w:pPr>
          </w:p>
        </w:tc>
      </w:tr>
    </w:tbl>
    <w:p w:rsidR="005C596A" w:rsidRPr="005C596A" w:rsidRDefault="005C596A" w:rsidP="005C596A">
      <w:pPr>
        <w:tabs>
          <w:tab w:val="left" w:pos="7260"/>
        </w:tabs>
        <w:spacing w:after="0" w:line="240" w:lineRule="auto"/>
        <w:rPr>
          <w:rFonts w:ascii="Times New Roman" w:hAnsi="Times New Roman" w:cs="Times New Roman"/>
          <w:sz w:val="24"/>
          <w:szCs w:val="24"/>
        </w:rPr>
      </w:pPr>
    </w:p>
    <w:p w:rsidR="005C596A" w:rsidRPr="005C596A" w:rsidRDefault="005C596A" w:rsidP="005C596A">
      <w:pPr>
        <w:tabs>
          <w:tab w:val="left" w:pos="7260"/>
        </w:tabs>
        <w:spacing w:after="0" w:line="240" w:lineRule="auto"/>
        <w:rPr>
          <w:rFonts w:ascii="Times New Roman" w:hAnsi="Times New Roman" w:cs="Times New Roman"/>
          <w:sz w:val="24"/>
          <w:szCs w:val="24"/>
        </w:rPr>
      </w:pPr>
      <w:r w:rsidRPr="005C596A">
        <w:rPr>
          <w:rFonts w:ascii="Times New Roman" w:hAnsi="Times New Roman" w:cs="Times New Roman"/>
          <w:sz w:val="24"/>
          <w:szCs w:val="24"/>
        </w:rPr>
        <w:t xml:space="preserve">          Рецензент(ы)</w:t>
      </w:r>
    </w:p>
    <w:p w:rsidR="005C596A" w:rsidRPr="005C596A" w:rsidRDefault="005C596A" w:rsidP="005C596A">
      <w:pPr>
        <w:tabs>
          <w:tab w:val="left" w:pos="7260"/>
        </w:tabs>
        <w:spacing w:after="0" w:line="240" w:lineRule="auto"/>
        <w:rPr>
          <w:rFonts w:ascii="Times New Roman" w:hAnsi="Times New Roman" w:cs="Times New Roman"/>
          <w:sz w:val="24"/>
          <w:szCs w:val="24"/>
        </w:rPr>
      </w:pPr>
    </w:p>
    <w:tbl>
      <w:tblPr>
        <w:tblW w:w="0" w:type="auto"/>
        <w:tblInd w:w="108" w:type="dxa"/>
        <w:tblLayout w:type="fixed"/>
        <w:tblLook w:val="0000"/>
      </w:tblPr>
      <w:tblGrid>
        <w:gridCol w:w="2315"/>
        <w:gridCol w:w="2520"/>
        <w:gridCol w:w="3245"/>
        <w:gridCol w:w="2138"/>
      </w:tblGrid>
      <w:tr w:rsidR="005C596A" w:rsidRPr="005C596A" w:rsidTr="00976009">
        <w:tc>
          <w:tcPr>
            <w:tcW w:w="2315" w:type="dxa"/>
            <w:tcBorders>
              <w:top w:val="single" w:sz="4" w:space="0" w:color="000000"/>
              <w:left w:val="single" w:sz="4" w:space="0" w:color="000000"/>
              <w:bottom w:val="single" w:sz="4" w:space="0" w:color="000000"/>
            </w:tcBorders>
          </w:tcPr>
          <w:p w:rsidR="005C596A" w:rsidRPr="005C596A" w:rsidRDefault="005C596A" w:rsidP="005C596A">
            <w:pPr>
              <w:tabs>
                <w:tab w:val="left" w:pos="7260"/>
              </w:tabs>
              <w:snapToGrid w:val="0"/>
              <w:spacing w:after="0" w:line="240" w:lineRule="auto"/>
              <w:jc w:val="center"/>
              <w:rPr>
                <w:rFonts w:ascii="Times New Roman" w:hAnsi="Times New Roman" w:cs="Times New Roman"/>
                <w:b/>
                <w:sz w:val="24"/>
                <w:szCs w:val="24"/>
              </w:rPr>
            </w:pPr>
            <w:r w:rsidRPr="005C596A">
              <w:rPr>
                <w:rFonts w:ascii="Times New Roman" w:hAnsi="Times New Roman" w:cs="Times New Roman"/>
                <w:b/>
                <w:sz w:val="24"/>
                <w:szCs w:val="24"/>
              </w:rPr>
              <w:t>Фамилия И.О.</w:t>
            </w:r>
          </w:p>
        </w:tc>
        <w:tc>
          <w:tcPr>
            <w:tcW w:w="2520" w:type="dxa"/>
            <w:tcBorders>
              <w:top w:val="single" w:sz="4" w:space="0" w:color="000000"/>
              <w:left w:val="single" w:sz="4" w:space="0" w:color="000000"/>
              <w:bottom w:val="single" w:sz="4" w:space="0" w:color="000000"/>
            </w:tcBorders>
          </w:tcPr>
          <w:p w:rsidR="005C596A" w:rsidRPr="005C596A" w:rsidRDefault="005C596A" w:rsidP="005C596A">
            <w:pPr>
              <w:tabs>
                <w:tab w:val="left" w:pos="7260"/>
              </w:tabs>
              <w:snapToGrid w:val="0"/>
              <w:spacing w:after="0" w:line="240" w:lineRule="auto"/>
              <w:jc w:val="center"/>
              <w:rPr>
                <w:rFonts w:ascii="Times New Roman" w:hAnsi="Times New Roman" w:cs="Times New Roman"/>
                <w:b/>
                <w:sz w:val="24"/>
                <w:szCs w:val="24"/>
              </w:rPr>
            </w:pPr>
            <w:r w:rsidRPr="005C596A">
              <w:rPr>
                <w:rFonts w:ascii="Times New Roman" w:hAnsi="Times New Roman" w:cs="Times New Roman"/>
                <w:b/>
                <w:sz w:val="24"/>
                <w:szCs w:val="24"/>
              </w:rPr>
              <w:t>Должность</w:t>
            </w:r>
          </w:p>
        </w:tc>
        <w:tc>
          <w:tcPr>
            <w:tcW w:w="3245" w:type="dxa"/>
            <w:tcBorders>
              <w:top w:val="single" w:sz="4" w:space="0" w:color="000000"/>
              <w:left w:val="single" w:sz="4" w:space="0" w:color="000000"/>
              <w:bottom w:val="single" w:sz="4" w:space="0" w:color="000000"/>
            </w:tcBorders>
          </w:tcPr>
          <w:p w:rsidR="005C596A" w:rsidRPr="005C596A" w:rsidRDefault="005C596A" w:rsidP="005C596A">
            <w:pPr>
              <w:tabs>
                <w:tab w:val="left" w:pos="7260"/>
              </w:tabs>
              <w:snapToGrid w:val="0"/>
              <w:spacing w:after="0" w:line="240" w:lineRule="auto"/>
              <w:jc w:val="center"/>
              <w:rPr>
                <w:rFonts w:ascii="Times New Roman" w:hAnsi="Times New Roman" w:cs="Times New Roman"/>
                <w:b/>
                <w:sz w:val="24"/>
                <w:szCs w:val="24"/>
              </w:rPr>
            </w:pPr>
            <w:r w:rsidRPr="005C596A">
              <w:rPr>
                <w:rFonts w:ascii="Times New Roman" w:hAnsi="Times New Roman" w:cs="Times New Roman"/>
                <w:b/>
                <w:sz w:val="24"/>
                <w:szCs w:val="24"/>
              </w:rPr>
              <w:t xml:space="preserve">Ученая степень, </w:t>
            </w:r>
          </w:p>
          <w:p w:rsidR="005C596A" w:rsidRPr="005C596A" w:rsidRDefault="005C596A" w:rsidP="005C596A">
            <w:pPr>
              <w:tabs>
                <w:tab w:val="left" w:pos="7260"/>
              </w:tabs>
              <w:snapToGrid w:val="0"/>
              <w:spacing w:after="0" w:line="240" w:lineRule="auto"/>
              <w:jc w:val="center"/>
              <w:rPr>
                <w:rFonts w:ascii="Times New Roman" w:hAnsi="Times New Roman" w:cs="Times New Roman"/>
                <w:b/>
                <w:sz w:val="24"/>
                <w:szCs w:val="24"/>
              </w:rPr>
            </w:pPr>
            <w:r w:rsidRPr="005C596A">
              <w:rPr>
                <w:rFonts w:ascii="Times New Roman" w:hAnsi="Times New Roman" w:cs="Times New Roman"/>
                <w:b/>
                <w:sz w:val="24"/>
                <w:szCs w:val="24"/>
              </w:rPr>
              <w:t>ученое звание</w:t>
            </w:r>
          </w:p>
        </w:tc>
        <w:tc>
          <w:tcPr>
            <w:tcW w:w="2138" w:type="dxa"/>
            <w:tcBorders>
              <w:top w:val="single" w:sz="4" w:space="0" w:color="000000"/>
              <w:left w:val="single" w:sz="4" w:space="0" w:color="000000"/>
              <w:bottom w:val="single" w:sz="4" w:space="0" w:color="000000"/>
              <w:right w:val="single" w:sz="4" w:space="0" w:color="000000"/>
            </w:tcBorders>
          </w:tcPr>
          <w:p w:rsidR="005C596A" w:rsidRPr="005C596A" w:rsidRDefault="005C596A" w:rsidP="005C596A">
            <w:pPr>
              <w:tabs>
                <w:tab w:val="left" w:pos="7260"/>
              </w:tabs>
              <w:snapToGrid w:val="0"/>
              <w:spacing w:after="0" w:line="240" w:lineRule="auto"/>
              <w:jc w:val="center"/>
              <w:rPr>
                <w:rFonts w:ascii="Times New Roman" w:hAnsi="Times New Roman" w:cs="Times New Roman"/>
                <w:b/>
                <w:sz w:val="24"/>
                <w:szCs w:val="24"/>
              </w:rPr>
            </w:pPr>
            <w:r w:rsidRPr="005C596A">
              <w:rPr>
                <w:rFonts w:ascii="Times New Roman" w:hAnsi="Times New Roman" w:cs="Times New Roman"/>
                <w:b/>
                <w:sz w:val="24"/>
                <w:szCs w:val="24"/>
              </w:rPr>
              <w:t>Кафедра</w:t>
            </w:r>
          </w:p>
        </w:tc>
      </w:tr>
      <w:tr w:rsidR="005C596A" w:rsidRPr="005C596A" w:rsidTr="00976009">
        <w:tc>
          <w:tcPr>
            <w:tcW w:w="2315" w:type="dxa"/>
            <w:tcBorders>
              <w:top w:val="single" w:sz="4" w:space="0" w:color="000000"/>
              <w:left w:val="single" w:sz="4" w:space="0" w:color="000000"/>
              <w:bottom w:val="single" w:sz="4" w:space="0" w:color="000000"/>
            </w:tcBorders>
          </w:tcPr>
          <w:p w:rsidR="005C596A" w:rsidRPr="005C596A" w:rsidRDefault="005C596A" w:rsidP="005C596A">
            <w:pPr>
              <w:tabs>
                <w:tab w:val="left" w:pos="7260"/>
              </w:tabs>
              <w:snapToGrid w:val="0"/>
              <w:spacing w:after="0" w:line="240" w:lineRule="auto"/>
              <w:jc w:val="center"/>
              <w:rPr>
                <w:rFonts w:ascii="Times New Roman" w:hAnsi="Times New Roman" w:cs="Times New Roman"/>
                <w:b/>
                <w:sz w:val="24"/>
                <w:szCs w:val="24"/>
              </w:rPr>
            </w:pPr>
            <w:r w:rsidRPr="005C596A">
              <w:rPr>
                <w:rFonts w:ascii="Times New Roman" w:hAnsi="Times New Roman" w:cs="Times New Roman"/>
                <w:b/>
                <w:sz w:val="24"/>
                <w:szCs w:val="24"/>
              </w:rPr>
              <w:t>1</w:t>
            </w:r>
          </w:p>
        </w:tc>
        <w:tc>
          <w:tcPr>
            <w:tcW w:w="2520" w:type="dxa"/>
            <w:tcBorders>
              <w:top w:val="single" w:sz="4" w:space="0" w:color="000000"/>
              <w:left w:val="single" w:sz="4" w:space="0" w:color="000000"/>
              <w:bottom w:val="single" w:sz="4" w:space="0" w:color="000000"/>
            </w:tcBorders>
          </w:tcPr>
          <w:p w:rsidR="005C596A" w:rsidRPr="005C596A" w:rsidRDefault="005C596A" w:rsidP="005C596A">
            <w:pPr>
              <w:tabs>
                <w:tab w:val="left" w:pos="7260"/>
              </w:tabs>
              <w:snapToGrid w:val="0"/>
              <w:spacing w:after="0" w:line="240" w:lineRule="auto"/>
              <w:jc w:val="center"/>
              <w:rPr>
                <w:rFonts w:ascii="Times New Roman" w:hAnsi="Times New Roman" w:cs="Times New Roman"/>
                <w:b/>
                <w:sz w:val="24"/>
                <w:szCs w:val="24"/>
              </w:rPr>
            </w:pPr>
            <w:r w:rsidRPr="005C596A">
              <w:rPr>
                <w:rFonts w:ascii="Times New Roman" w:hAnsi="Times New Roman" w:cs="Times New Roman"/>
                <w:b/>
                <w:sz w:val="24"/>
                <w:szCs w:val="24"/>
              </w:rPr>
              <w:t>2</w:t>
            </w:r>
          </w:p>
        </w:tc>
        <w:tc>
          <w:tcPr>
            <w:tcW w:w="3245" w:type="dxa"/>
            <w:tcBorders>
              <w:top w:val="single" w:sz="4" w:space="0" w:color="000000"/>
              <w:left w:val="single" w:sz="4" w:space="0" w:color="000000"/>
              <w:bottom w:val="single" w:sz="4" w:space="0" w:color="000000"/>
            </w:tcBorders>
          </w:tcPr>
          <w:p w:rsidR="005C596A" w:rsidRPr="005C596A" w:rsidRDefault="005C596A" w:rsidP="005C596A">
            <w:pPr>
              <w:tabs>
                <w:tab w:val="left" w:pos="7260"/>
              </w:tabs>
              <w:snapToGrid w:val="0"/>
              <w:spacing w:after="0" w:line="240" w:lineRule="auto"/>
              <w:jc w:val="center"/>
              <w:rPr>
                <w:rFonts w:ascii="Times New Roman" w:hAnsi="Times New Roman" w:cs="Times New Roman"/>
                <w:b/>
                <w:sz w:val="24"/>
                <w:szCs w:val="24"/>
              </w:rPr>
            </w:pPr>
            <w:r w:rsidRPr="005C596A">
              <w:rPr>
                <w:rFonts w:ascii="Times New Roman" w:hAnsi="Times New Roman" w:cs="Times New Roman"/>
                <w:b/>
                <w:sz w:val="24"/>
                <w:szCs w:val="24"/>
              </w:rPr>
              <w:t>3</w:t>
            </w:r>
          </w:p>
        </w:tc>
        <w:tc>
          <w:tcPr>
            <w:tcW w:w="2138" w:type="dxa"/>
            <w:tcBorders>
              <w:top w:val="single" w:sz="4" w:space="0" w:color="000000"/>
              <w:left w:val="single" w:sz="4" w:space="0" w:color="000000"/>
              <w:bottom w:val="single" w:sz="4" w:space="0" w:color="000000"/>
              <w:right w:val="single" w:sz="4" w:space="0" w:color="000000"/>
            </w:tcBorders>
          </w:tcPr>
          <w:p w:rsidR="005C596A" w:rsidRPr="005C596A" w:rsidRDefault="005C596A" w:rsidP="005C596A">
            <w:pPr>
              <w:tabs>
                <w:tab w:val="left" w:pos="7260"/>
              </w:tabs>
              <w:snapToGrid w:val="0"/>
              <w:spacing w:after="0" w:line="240" w:lineRule="auto"/>
              <w:jc w:val="center"/>
              <w:rPr>
                <w:rFonts w:ascii="Times New Roman" w:hAnsi="Times New Roman" w:cs="Times New Roman"/>
                <w:b/>
                <w:sz w:val="24"/>
                <w:szCs w:val="24"/>
              </w:rPr>
            </w:pPr>
            <w:r w:rsidRPr="005C596A">
              <w:rPr>
                <w:rFonts w:ascii="Times New Roman" w:hAnsi="Times New Roman" w:cs="Times New Roman"/>
                <w:b/>
                <w:sz w:val="24"/>
                <w:szCs w:val="24"/>
              </w:rPr>
              <w:t>4</w:t>
            </w:r>
          </w:p>
        </w:tc>
      </w:tr>
      <w:tr w:rsidR="005C596A" w:rsidRPr="005C596A" w:rsidTr="00976009">
        <w:trPr>
          <w:trHeight w:val="201"/>
        </w:trPr>
        <w:tc>
          <w:tcPr>
            <w:tcW w:w="2315" w:type="dxa"/>
            <w:tcBorders>
              <w:top w:val="single" w:sz="4" w:space="0" w:color="000000"/>
              <w:left w:val="single" w:sz="4" w:space="0" w:color="000000"/>
              <w:bottom w:val="single" w:sz="4" w:space="0" w:color="000000"/>
            </w:tcBorders>
          </w:tcPr>
          <w:p w:rsidR="005C596A" w:rsidRPr="005C596A" w:rsidRDefault="005C596A" w:rsidP="005C596A">
            <w:pPr>
              <w:tabs>
                <w:tab w:val="left" w:pos="7260"/>
              </w:tabs>
              <w:snapToGrid w:val="0"/>
              <w:spacing w:after="0" w:line="240" w:lineRule="auto"/>
              <w:rPr>
                <w:rFonts w:ascii="Times New Roman" w:hAnsi="Times New Roman" w:cs="Times New Roman"/>
                <w:sz w:val="24"/>
                <w:szCs w:val="24"/>
              </w:rPr>
            </w:pPr>
            <w:r w:rsidRPr="005C596A">
              <w:rPr>
                <w:rFonts w:ascii="Times New Roman" w:hAnsi="Times New Roman" w:cs="Times New Roman"/>
                <w:sz w:val="24"/>
                <w:szCs w:val="24"/>
              </w:rPr>
              <w:t>Куликов В.Ю.</w:t>
            </w:r>
          </w:p>
        </w:tc>
        <w:tc>
          <w:tcPr>
            <w:tcW w:w="2520" w:type="dxa"/>
            <w:tcBorders>
              <w:top w:val="single" w:sz="4" w:space="0" w:color="000000"/>
              <w:left w:val="single" w:sz="4" w:space="0" w:color="000000"/>
              <w:bottom w:val="single" w:sz="4" w:space="0" w:color="000000"/>
            </w:tcBorders>
          </w:tcPr>
          <w:p w:rsidR="005C596A" w:rsidRPr="005C596A" w:rsidRDefault="005C596A" w:rsidP="005C596A">
            <w:pPr>
              <w:tabs>
                <w:tab w:val="left" w:pos="7260"/>
              </w:tabs>
              <w:snapToGrid w:val="0"/>
              <w:spacing w:after="0" w:line="240" w:lineRule="auto"/>
              <w:rPr>
                <w:rFonts w:ascii="Times New Roman" w:hAnsi="Times New Roman" w:cs="Times New Roman"/>
                <w:sz w:val="24"/>
                <w:szCs w:val="24"/>
              </w:rPr>
            </w:pPr>
            <w:r w:rsidRPr="005C596A">
              <w:rPr>
                <w:rFonts w:ascii="Times New Roman" w:hAnsi="Times New Roman" w:cs="Times New Roman"/>
                <w:sz w:val="24"/>
                <w:szCs w:val="24"/>
              </w:rPr>
              <w:t>профессор</w:t>
            </w:r>
          </w:p>
        </w:tc>
        <w:tc>
          <w:tcPr>
            <w:tcW w:w="3245" w:type="dxa"/>
            <w:tcBorders>
              <w:top w:val="single" w:sz="4" w:space="0" w:color="000000"/>
              <w:left w:val="single" w:sz="4" w:space="0" w:color="000000"/>
              <w:bottom w:val="single" w:sz="4" w:space="0" w:color="000000"/>
            </w:tcBorders>
          </w:tcPr>
          <w:p w:rsidR="005C596A" w:rsidRPr="005C596A" w:rsidRDefault="005C596A" w:rsidP="005C596A">
            <w:pPr>
              <w:tabs>
                <w:tab w:val="left" w:pos="7260"/>
              </w:tabs>
              <w:snapToGrid w:val="0"/>
              <w:spacing w:after="0" w:line="240" w:lineRule="auto"/>
              <w:rPr>
                <w:rFonts w:ascii="Times New Roman" w:hAnsi="Times New Roman" w:cs="Times New Roman"/>
                <w:sz w:val="24"/>
                <w:szCs w:val="24"/>
              </w:rPr>
            </w:pPr>
            <w:r w:rsidRPr="005C596A">
              <w:rPr>
                <w:rFonts w:ascii="Times New Roman" w:hAnsi="Times New Roman" w:cs="Times New Roman"/>
                <w:sz w:val="24"/>
                <w:szCs w:val="24"/>
              </w:rPr>
              <w:t>Д.б.н. профессор</w:t>
            </w:r>
          </w:p>
        </w:tc>
        <w:tc>
          <w:tcPr>
            <w:tcW w:w="2138" w:type="dxa"/>
            <w:tcBorders>
              <w:top w:val="single" w:sz="4" w:space="0" w:color="000000"/>
              <w:left w:val="single" w:sz="4" w:space="0" w:color="000000"/>
              <w:bottom w:val="single" w:sz="4" w:space="0" w:color="000000"/>
              <w:right w:val="single" w:sz="4" w:space="0" w:color="000000"/>
            </w:tcBorders>
          </w:tcPr>
          <w:p w:rsidR="005C596A" w:rsidRPr="005C596A" w:rsidRDefault="005C596A" w:rsidP="005C596A">
            <w:pPr>
              <w:tabs>
                <w:tab w:val="left" w:pos="7260"/>
              </w:tabs>
              <w:spacing w:after="0" w:line="240" w:lineRule="auto"/>
              <w:rPr>
                <w:rFonts w:ascii="Times New Roman" w:hAnsi="Times New Roman" w:cs="Times New Roman"/>
                <w:sz w:val="24"/>
                <w:szCs w:val="24"/>
              </w:rPr>
            </w:pPr>
            <w:r w:rsidRPr="005C596A">
              <w:rPr>
                <w:rFonts w:ascii="Times New Roman" w:hAnsi="Times New Roman" w:cs="Times New Roman"/>
                <w:sz w:val="24"/>
                <w:szCs w:val="24"/>
              </w:rPr>
              <w:t>Нормальной физиологии</w:t>
            </w:r>
          </w:p>
        </w:tc>
      </w:tr>
      <w:tr w:rsidR="005C596A" w:rsidRPr="005C596A" w:rsidTr="00976009">
        <w:tc>
          <w:tcPr>
            <w:tcW w:w="2315" w:type="dxa"/>
            <w:tcBorders>
              <w:top w:val="single" w:sz="4" w:space="0" w:color="000000"/>
              <w:left w:val="single" w:sz="4" w:space="0" w:color="000000"/>
              <w:bottom w:val="single" w:sz="4" w:space="0" w:color="000000"/>
            </w:tcBorders>
          </w:tcPr>
          <w:p w:rsidR="005C596A" w:rsidRPr="005C596A" w:rsidRDefault="005C596A" w:rsidP="005C596A">
            <w:pPr>
              <w:tabs>
                <w:tab w:val="left" w:pos="7260"/>
              </w:tabs>
              <w:snapToGrid w:val="0"/>
              <w:spacing w:after="0" w:line="240" w:lineRule="auto"/>
              <w:rPr>
                <w:rFonts w:ascii="Times New Roman" w:hAnsi="Times New Roman" w:cs="Times New Roman"/>
                <w:sz w:val="24"/>
                <w:szCs w:val="24"/>
              </w:rPr>
            </w:pPr>
            <w:r w:rsidRPr="005C596A">
              <w:rPr>
                <w:rFonts w:ascii="Times New Roman" w:hAnsi="Times New Roman" w:cs="Times New Roman"/>
                <w:sz w:val="24"/>
                <w:szCs w:val="24"/>
              </w:rPr>
              <w:t xml:space="preserve"> </w:t>
            </w:r>
          </w:p>
        </w:tc>
        <w:tc>
          <w:tcPr>
            <w:tcW w:w="2520" w:type="dxa"/>
            <w:tcBorders>
              <w:top w:val="single" w:sz="4" w:space="0" w:color="000000"/>
              <w:left w:val="single" w:sz="4" w:space="0" w:color="000000"/>
              <w:bottom w:val="single" w:sz="4" w:space="0" w:color="000000"/>
            </w:tcBorders>
          </w:tcPr>
          <w:p w:rsidR="005C596A" w:rsidRPr="005C596A" w:rsidRDefault="005C596A" w:rsidP="005C596A">
            <w:pPr>
              <w:tabs>
                <w:tab w:val="left" w:pos="7260"/>
              </w:tabs>
              <w:snapToGrid w:val="0"/>
              <w:spacing w:after="0" w:line="240" w:lineRule="auto"/>
              <w:jc w:val="center"/>
              <w:rPr>
                <w:rFonts w:ascii="Times New Roman" w:hAnsi="Times New Roman" w:cs="Times New Roman"/>
                <w:sz w:val="24"/>
                <w:szCs w:val="24"/>
              </w:rPr>
            </w:pPr>
            <w:r w:rsidRPr="005C596A">
              <w:rPr>
                <w:rFonts w:ascii="Times New Roman" w:hAnsi="Times New Roman" w:cs="Times New Roman"/>
                <w:sz w:val="24"/>
                <w:szCs w:val="24"/>
              </w:rPr>
              <w:t xml:space="preserve"> </w:t>
            </w:r>
          </w:p>
        </w:tc>
        <w:tc>
          <w:tcPr>
            <w:tcW w:w="3245" w:type="dxa"/>
            <w:tcBorders>
              <w:top w:val="single" w:sz="4" w:space="0" w:color="000000"/>
              <w:left w:val="single" w:sz="4" w:space="0" w:color="000000"/>
              <w:bottom w:val="single" w:sz="4" w:space="0" w:color="000000"/>
            </w:tcBorders>
          </w:tcPr>
          <w:p w:rsidR="005C596A" w:rsidRPr="005C596A" w:rsidRDefault="005C596A" w:rsidP="005C596A">
            <w:pPr>
              <w:tabs>
                <w:tab w:val="left" w:pos="7260"/>
              </w:tabs>
              <w:snapToGrid w:val="0"/>
              <w:spacing w:after="0" w:line="240" w:lineRule="auto"/>
              <w:jc w:val="center"/>
              <w:rPr>
                <w:rFonts w:ascii="Times New Roman" w:hAnsi="Times New Roman" w:cs="Times New Roman"/>
                <w:sz w:val="24"/>
                <w:szCs w:val="24"/>
              </w:rPr>
            </w:pPr>
            <w:r w:rsidRPr="005C596A">
              <w:rPr>
                <w:rFonts w:ascii="Times New Roman" w:hAnsi="Times New Roman" w:cs="Times New Roman"/>
                <w:sz w:val="24"/>
                <w:szCs w:val="24"/>
              </w:rPr>
              <w:t xml:space="preserve"> </w:t>
            </w:r>
          </w:p>
        </w:tc>
        <w:tc>
          <w:tcPr>
            <w:tcW w:w="2138" w:type="dxa"/>
            <w:tcBorders>
              <w:top w:val="single" w:sz="4" w:space="0" w:color="000000"/>
              <w:left w:val="single" w:sz="4" w:space="0" w:color="000000"/>
              <w:bottom w:val="single" w:sz="4" w:space="0" w:color="000000"/>
              <w:right w:val="single" w:sz="4" w:space="0" w:color="000000"/>
            </w:tcBorders>
          </w:tcPr>
          <w:p w:rsidR="005C596A" w:rsidRPr="005C596A" w:rsidRDefault="005C596A" w:rsidP="005C596A">
            <w:pPr>
              <w:tabs>
                <w:tab w:val="left" w:pos="7260"/>
              </w:tabs>
              <w:spacing w:after="0" w:line="240" w:lineRule="auto"/>
              <w:jc w:val="center"/>
              <w:rPr>
                <w:rFonts w:ascii="Times New Roman" w:hAnsi="Times New Roman" w:cs="Times New Roman"/>
                <w:sz w:val="24"/>
                <w:szCs w:val="24"/>
              </w:rPr>
            </w:pPr>
            <w:r w:rsidRPr="005C596A">
              <w:rPr>
                <w:rFonts w:ascii="Times New Roman" w:hAnsi="Times New Roman" w:cs="Times New Roman"/>
                <w:sz w:val="24"/>
                <w:szCs w:val="24"/>
              </w:rPr>
              <w:t xml:space="preserve"> </w:t>
            </w:r>
          </w:p>
        </w:tc>
      </w:tr>
    </w:tbl>
    <w:p w:rsidR="005C596A" w:rsidRPr="005C596A" w:rsidRDefault="005C596A" w:rsidP="005C596A">
      <w:pPr>
        <w:tabs>
          <w:tab w:val="left" w:pos="7260"/>
        </w:tabs>
        <w:spacing w:after="0" w:line="240" w:lineRule="auto"/>
        <w:rPr>
          <w:rFonts w:ascii="Times New Roman" w:hAnsi="Times New Roman" w:cs="Times New Roman"/>
          <w:sz w:val="24"/>
          <w:szCs w:val="24"/>
        </w:rPr>
      </w:pPr>
    </w:p>
    <w:p w:rsidR="005C596A" w:rsidRPr="005C596A" w:rsidRDefault="005C596A" w:rsidP="005C596A">
      <w:pPr>
        <w:tabs>
          <w:tab w:val="left" w:pos="7260"/>
        </w:tabs>
        <w:spacing w:after="0" w:line="240" w:lineRule="auto"/>
        <w:rPr>
          <w:rFonts w:ascii="Times New Roman" w:hAnsi="Times New Roman" w:cs="Times New Roman"/>
          <w:sz w:val="24"/>
          <w:szCs w:val="24"/>
        </w:rPr>
      </w:pPr>
      <w:r w:rsidRPr="005C596A">
        <w:rPr>
          <w:rFonts w:ascii="Times New Roman" w:hAnsi="Times New Roman" w:cs="Times New Roman"/>
          <w:sz w:val="24"/>
          <w:szCs w:val="24"/>
        </w:rPr>
        <w:t xml:space="preserve">      </w:t>
      </w:r>
    </w:p>
    <w:p w:rsidR="005C596A" w:rsidRPr="005C596A" w:rsidRDefault="005C596A" w:rsidP="005C596A">
      <w:pPr>
        <w:tabs>
          <w:tab w:val="left" w:pos="7260"/>
        </w:tabs>
        <w:spacing w:after="0" w:line="240" w:lineRule="auto"/>
        <w:rPr>
          <w:rFonts w:ascii="Times New Roman" w:hAnsi="Times New Roman" w:cs="Times New Roman"/>
          <w:sz w:val="24"/>
          <w:szCs w:val="24"/>
        </w:rPr>
      </w:pPr>
      <w:r w:rsidRPr="005C596A">
        <w:rPr>
          <w:rFonts w:ascii="Times New Roman" w:hAnsi="Times New Roman" w:cs="Times New Roman"/>
          <w:sz w:val="24"/>
          <w:szCs w:val="24"/>
        </w:rPr>
        <w:t xml:space="preserve">Методические указания рассмотрены и утверждены  на заседании кафедры медицинской генетики и биологии </w:t>
      </w:r>
      <w:r w:rsidRPr="005C596A">
        <w:rPr>
          <w:rFonts w:ascii="Times New Roman" w:hAnsi="Times New Roman" w:cs="Times New Roman"/>
          <w:sz w:val="24"/>
          <w:szCs w:val="24"/>
        </w:rPr>
        <w:br/>
        <w:t>Протокол  № 11 от «20» июня 2018 г.</w:t>
      </w:r>
    </w:p>
    <w:p w:rsidR="005C596A" w:rsidRPr="005C596A" w:rsidRDefault="005C596A" w:rsidP="005C596A">
      <w:pPr>
        <w:tabs>
          <w:tab w:val="left" w:pos="7260"/>
          <w:tab w:val="left" w:pos="9051"/>
        </w:tabs>
        <w:spacing w:after="0" w:line="240" w:lineRule="auto"/>
        <w:rPr>
          <w:rFonts w:ascii="Times New Roman" w:hAnsi="Times New Roman" w:cs="Times New Roman"/>
          <w:sz w:val="24"/>
          <w:szCs w:val="24"/>
        </w:rPr>
      </w:pPr>
      <w:r w:rsidRPr="005C596A">
        <w:rPr>
          <w:rFonts w:ascii="Times New Roman" w:hAnsi="Times New Roman" w:cs="Times New Roman"/>
          <w:sz w:val="24"/>
          <w:szCs w:val="24"/>
        </w:rPr>
        <w:t>Зав. кафедрой  ________________________________Ю.В.МАКСИМОВА</w:t>
      </w:r>
      <w:r w:rsidRPr="005C596A">
        <w:rPr>
          <w:rFonts w:ascii="Times New Roman" w:hAnsi="Times New Roman" w:cs="Times New Roman"/>
          <w:sz w:val="24"/>
          <w:szCs w:val="24"/>
        </w:rPr>
        <w:tab/>
      </w:r>
    </w:p>
    <w:p w:rsidR="005C596A" w:rsidRPr="005C596A" w:rsidRDefault="005C596A" w:rsidP="005C596A">
      <w:pPr>
        <w:tabs>
          <w:tab w:val="left" w:pos="7260"/>
        </w:tabs>
        <w:spacing w:after="0" w:line="240" w:lineRule="auto"/>
        <w:rPr>
          <w:rFonts w:ascii="Times New Roman" w:hAnsi="Times New Roman" w:cs="Times New Roman"/>
          <w:sz w:val="24"/>
          <w:szCs w:val="24"/>
        </w:rPr>
      </w:pPr>
    </w:p>
    <w:p w:rsidR="005C596A" w:rsidRPr="005C596A" w:rsidRDefault="005C596A" w:rsidP="005C596A">
      <w:pPr>
        <w:tabs>
          <w:tab w:val="left" w:pos="7260"/>
        </w:tabs>
        <w:spacing w:after="0" w:line="240" w:lineRule="auto"/>
        <w:rPr>
          <w:rFonts w:ascii="Times New Roman" w:hAnsi="Times New Roman" w:cs="Times New Roman"/>
          <w:sz w:val="24"/>
          <w:szCs w:val="24"/>
        </w:rPr>
      </w:pPr>
      <w:r w:rsidRPr="005C596A">
        <w:rPr>
          <w:rFonts w:ascii="Times New Roman" w:hAnsi="Times New Roman" w:cs="Times New Roman"/>
          <w:sz w:val="24"/>
          <w:szCs w:val="24"/>
        </w:rPr>
        <w:t xml:space="preserve">       Методические указания рассмотрены и одобрены на заседании цикловой методической комиссии ______________________________________________________________________</w:t>
      </w:r>
    </w:p>
    <w:p w:rsidR="005C596A" w:rsidRPr="005C596A" w:rsidRDefault="005C596A" w:rsidP="005C596A">
      <w:pPr>
        <w:tabs>
          <w:tab w:val="left" w:pos="7260"/>
        </w:tabs>
        <w:spacing w:after="0" w:line="240" w:lineRule="auto"/>
        <w:rPr>
          <w:rFonts w:ascii="Times New Roman" w:hAnsi="Times New Roman" w:cs="Times New Roman"/>
          <w:sz w:val="24"/>
          <w:szCs w:val="24"/>
        </w:rPr>
      </w:pPr>
      <w:r w:rsidRPr="005C596A">
        <w:rPr>
          <w:rFonts w:ascii="Times New Roman" w:hAnsi="Times New Roman" w:cs="Times New Roman"/>
          <w:sz w:val="24"/>
          <w:szCs w:val="24"/>
        </w:rPr>
        <w:t>Протокол  №1 от  «27» августа 2018 г.</w:t>
      </w:r>
    </w:p>
    <w:p w:rsidR="005C596A" w:rsidRPr="005C596A" w:rsidRDefault="005C596A" w:rsidP="005C596A">
      <w:pPr>
        <w:tabs>
          <w:tab w:val="left" w:pos="7260"/>
        </w:tabs>
        <w:spacing w:after="0" w:line="240" w:lineRule="auto"/>
        <w:rPr>
          <w:rFonts w:ascii="Times New Roman" w:hAnsi="Times New Roman" w:cs="Times New Roman"/>
          <w:sz w:val="24"/>
          <w:szCs w:val="24"/>
        </w:rPr>
      </w:pPr>
      <w:r w:rsidRPr="005C596A">
        <w:rPr>
          <w:rFonts w:ascii="Times New Roman" w:hAnsi="Times New Roman" w:cs="Times New Roman"/>
          <w:sz w:val="24"/>
          <w:szCs w:val="24"/>
        </w:rPr>
        <w:t>Председатель ЦМК____________________________  С.В.ЗАЛАВИНА</w:t>
      </w:r>
    </w:p>
    <w:p w:rsidR="005C596A" w:rsidRPr="005C596A" w:rsidRDefault="005C596A" w:rsidP="005C596A">
      <w:pPr>
        <w:spacing w:after="0" w:line="240" w:lineRule="auto"/>
        <w:ind w:right="200"/>
        <w:jc w:val="center"/>
        <w:rPr>
          <w:rFonts w:ascii="Times New Roman" w:hAnsi="Times New Roman" w:cs="Times New Roman"/>
          <w:sz w:val="24"/>
          <w:szCs w:val="24"/>
        </w:rPr>
      </w:pPr>
    </w:p>
    <w:p w:rsidR="005C596A" w:rsidRPr="005C596A" w:rsidRDefault="005C596A" w:rsidP="005C596A">
      <w:pPr>
        <w:spacing w:after="0" w:line="240" w:lineRule="auto"/>
        <w:ind w:right="200"/>
        <w:jc w:val="center"/>
        <w:rPr>
          <w:rFonts w:ascii="Times New Roman" w:hAnsi="Times New Roman" w:cs="Times New Roman"/>
          <w:sz w:val="24"/>
          <w:szCs w:val="24"/>
        </w:rPr>
      </w:pPr>
    </w:p>
    <w:p w:rsidR="005C596A" w:rsidRPr="005C596A" w:rsidRDefault="005C596A" w:rsidP="005C596A">
      <w:pPr>
        <w:spacing w:after="0" w:line="240" w:lineRule="auto"/>
        <w:ind w:right="200"/>
        <w:jc w:val="center"/>
        <w:rPr>
          <w:rFonts w:ascii="Times New Roman" w:hAnsi="Times New Roman" w:cs="Times New Roman"/>
          <w:sz w:val="24"/>
          <w:szCs w:val="24"/>
        </w:rPr>
      </w:pPr>
    </w:p>
    <w:p w:rsidR="005C596A" w:rsidRPr="005C596A" w:rsidRDefault="005C596A" w:rsidP="005C596A">
      <w:pPr>
        <w:spacing w:after="0" w:line="240" w:lineRule="auto"/>
        <w:ind w:firstLine="680"/>
        <w:jc w:val="both"/>
        <w:rPr>
          <w:rFonts w:ascii="Times New Roman" w:hAnsi="Times New Roman" w:cs="Times New Roman"/>
          <w:color w:val="000000"/>
          <w:sz w:val="24"/>
          <w:szCs w:val="24"/>
        </w:rPr>
      </w:pPr>
      <w:r w:rsidRPr="005C596A">
        <w:rPr>
          <w:rFonts w:ascii="Times New Roman" w:hAnsi="Times New Roman" w:cs="Times New Roman"/>
          <w:sz w:val="24"/>
          <w:szCs w:val="24"/>
        </w:rPr>
        <w:br w:type="page"/>
      </w:r>
      <w:r w:rsidRPr="005C596A">
        <w:rPr>
          <w:rFonts w:ascii="Times New Roman" w:hAnsi="Times New Roman" w:cs="Times New Roman"/>
          <w:sz w:val="24"/>
          <w:szCs w:val="24"/>
        </w:rPr>
        <w:lastRenderedPageBreak/>
        <w:t>1.</w:t>
      </w:r>
      <w:r w:rsidRPr="005C596A">
        <w:rPr>
          <w:rFonts w:ascii="Times New Roman" w:hAnsi="Times New Roman" w:cs="Times New Roman"/>
          <w:b/>
          <w:sz w:val="24"/>
          <w:szCs w:val="24"/>
        </w:rPr>
        <w:t>Введение</w:t>
      </w:r>
      <w:r w:rsidRPr="005C596A">
        <w:rPr>
          <w:rFonts w:ascii="Times New Roman" w:hAnsi="Times New Roman" w:cs="Times New Roman"/>
          <w:color w:val="000000"/>
          <w:sz w:val="24"/>
          <w:szCs w:val="24"/>
        </w:rPr>
        <w:t xml:space="preserve"> </w:t>
      </w:r>
    </w:p>
    <w:p w:rsidR="005C596A" w:rsidRPr="005C596A" w:rsidRDefault="005C596A" w:rsidP="005C596A">
      <w:pPr>
        <w:spacing w:after="0" w:line="240" w:lineRule="auto"/>
        <w:ind w:firstLine="680"/>
        <w:jc w:val="both"/>
        <w:rPr>
          <w:rFonts w:ascii="Times New Roman" w:hAnsi="Times New Roman" w:cs="Times New Roman"/>
          <w:color w:val="000000"/>
          <w:sz w:val="24"/>
          <w:szCs w:val="24"/>
        </w:rPr>
      </w:pPr>
    </w:p>
    <w:p w:rsidR="005C596A" w:rsidRPr="005C596A" w:rsidRDefault="005C596A" w:rsidP="005C596A">
      <w:pPr>
        <w:spacing w:after="0" w:line="240" w:lineRule="auto"/>
        <w:ind w:firstLine="708"/>
        <w:jc w:val="both"/>
        <w:rPr>
          <w:rFonts w:ascii="Times New Roman" w:hAnsi="Times New Roman" w:cs="Times New Roman"/>
          <w:sz w:val="24"/>
          <w:szCs w:val="24"/>
        </w:rPr>
      </w:pPr>
      <w:r w:rsidRPr="005C596A">
        <w:rPr>
          <w:rFonts w:ascii="Times New Roman" w:hAnsi="Times New Roman" w:cs="Times New Roman"/>
          <w:sz w:val="24"/>
          <w:szCs w:val="24"/>
        </w:rPr>
        <w:t>Эмбриология человека является наиболее важной областью биологии для медицинской практики. Процессы эмбриологического развития человека и представителей различных классов позвоночных эволюционно связаны между собой, имеют общие черты и существенные различия. Изучение закономерностей эмбрионального развития на примере развития зародышей позвоночных помогает понять сложные механизмы эмбриогенеза у человека. Эти знания являются базой при изучении ряда дисциплин (микробиология, нормальной и патологической анатомии, патологической физиологии, акушерства, гинекологии, педиатрии и др.)</w:t>
      </w:r>
    </w:p>
    <w:p w:rsidR="005C596A" w:rsidRPr="005C596A" w:rsidRDefault="005C596A" w:rsidP="005C596A">
      <w:pPr>
        <w:tabs>
          <w:tab w:val="num" w:pos="284"/>
        </w:tabs>
        <w:spacing w:after="0" w:line="240" w:lineRule="auto"/>
        <w:jc w:val="both"/>
        <w:rPr>
          <w:rFonts w:ascii="Times New Roman" w:hAnsi="Times New Roman" w:cs="Times New Roman"/>
          <w:b/>
          <w:sz w:val="24"/>
          <w:szCs w:val="24"/>
        </w:rPr>
      </w:pPr>
    </w:p>
    <w:p w:rsidR="005C596A" w:rsidRPr="005C596A" w:rsidRDefault="005C596A" w:rsidP="005C596A">
      <w:pPr>
        <w:spacing w:after="0" w:line="240" w:lineRule="auto"/>
        <w:jc w:val="both"/>
        <w:rPr>
          <w:rFonts w:ascii="Times New Roman" w:hAnsi="Times New Roman" w:cs="Times New Roman"/>
          <w:sz w:val="24"/>
          <w:szCs w:val="24"/>
        </w:rPr>
      </w:pPr>
      <w:r w:rsidRPr="005C596A">
        <w:rPr>
          <w:rFonts w:ascii="Times New Roman" w:hAnsi="Times New Roman" w:cs="Times New Roman"/>
          <w:sz w:val="24"/>
          <w:szCs w:val="24"/>
        </w:rPr>
        <w:t>«Знания и умения», полученные на практическом занятии, будут включены и контролироваться на  уровне промежуточной аттестации (экзамен по дисциплине).</w:t>
      </w:r>
    </w:p>
    <w:p w:rsidR="005C596A" w:rsidRPr="005C596A" w:rsidRDefault="005C596A" w:rsidP="005C596A">
      <w:pPr>
        <w:spacing w:after="0" w:line="240" w:lineRule="auto"/>
        <w:rPr>
          <w:rFonts w:ascii="Times New Roman" w:hAnsi="Times New Roman" w:cs="Times New Roman"/>
          <w:b/>
          <w:sz w:val="24"/>
          <w:szCs w:val="24"/>
        </w:rPr>
      </w:pPr>
    </w:p>
    <w:p w:rsidR="005C596A" w:rsidRPr="005C596A" w:rsidRDefault="005C596A" w:rsidP="005C596A">
      <w:pPr>
        <w:spacing w:after="0" w:line="240" w:lineRule="auto"/>
        <w:rPr>
          <w:rFonts w:ascii="Times New Roman" w:hAnsi="Times New Roman" w:cs="Times New Roman"/>
          <w:b/>
          <w:sz w:val="24"/>
          <w:szCs w:val="24"/>
        </w:rPr>
      </w:pPr>
      <w:r w:rsidRPr="005C596A">
        <w:rPr>
          <w:rFonts w:ascii="Times New Roman" w:hAnsi="Times New Roman" w:cs="Times New Roman"/>
          <w:b/>
          <w:sz w:val="24"/>
          <w:szCs w:val="24"/>
        </w:rPr>
        <w:t>2. Подготовка к занятию</w:t>
      </w:r>
    </w:p>
    <w:p w:rsidR="005C596A" w:rsidRPr="005C596A" w:rsidRDefault="005C596A" w:rsidP="005C596A">
      <w:pPr>
        <w:spacing w:after="0" w:line="240" w:lineRule="auto"/>
        <w:rPr>
          <w:rFonts w:ascii="Times New Roman" w:hAnsi="Times New Roman" w:cs="Times New Roman"/>
          <w:b/>
          <w:sz w:val="24"/>
          <w:szCs w:val="24"/>
        </w:rPr>
      </w:pPr>
    </w:p>
    <w:p w:rsidR="005C596A" w:rsidRPr="005C596A" w:rsidRDefault="005C596A" w:rsidP="005C596A">
      <w:pPr>
        <w:spacing w:after="0" w:line="240" w:lineRule="auto"/>
        <w:rPr>
          <w:rFonts w:ascii="Times New Roman" w:hAnsi="Times New Roman" w:cs="Times New Roman"/>
          <w:i/>
          <w:sz w:val="24"/>
          <w:szCs w:val="24"/>
        </w:rPr>
      </w:pPr>
      <w:r w:rsidRPr="005C596A">
        <w:rPr>
          <w:rFonts w:ascii="Times New Roman" w:hAnsi="Times New Roman" w:cs="Times New Roman"/>
          <w:sz w:val="24"/>
          <w:szCs w:val="24"/>
        </w:rPr>
        <w:t>Для подготовки к занятию студенту необходимо</w:t>
      </w:r>
      <w:r w:rsidRPr="005C596A">
        <w:rPr>
          <w:rFonts w:ascii="Times New Roman" w:hAnsi="Times New Roman" w:cs="Times New Roman"/>
          <w:i/>
          <w:sz w:val="24"/>
          <w:szCs w:val="24"/>
        </w:rPr>
        <w:t>:</w:t>
      </w:r>
    </w:p>
    <w:p w:rsidR="005C596A" w:rsidRPr="005C596A" w:rsidRDefault="005C596A" w:rsidP="005C596A">
      <w:pPr>
        <w:spacing w:after="0" w:line="240" w:lineRule="auto"/>
        <w:rPr>
          <w:rFonts w:ascii="Times New Roman" w:hAnsi="Times New Roman" w:cs="Times New Roman"/>
          <w:sz w:val="24"/>
          <w:szCs w:val="24"/>
        </w:rPr>
      </w:pPr>
    </w:p>
    <w:tbl>
      <w:tblPr>
        <w:tblW w:w="10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6973"/>
        <w:gridCol w:w="2839"/>
      </w:tblGrid>
      <w:tr w:rsidR="005C596A" w:rsidRPr="005C596A" w:rsidTr="00976009">
        <w:tc>
          <w:tcPr>
            <w:tcW w:w="648" w:type="dxa"/>
          </w:tcPr>
          <w:p w:rsidR="005C596A" w:rsidRPr="005C596A" w:rsidRDefault="005C596A" w:rsidP="005C596A">
            <w:pPr>
              <w:spacing w:after="0" w:line="240" w:lineRule="auto"/>
              <w:jc w:val="center"/>
              <w:rPr>
                <w:rFonts w:ascii="Times New Roman" w:hAnsi="Times New Roman" w:cs="Times New Roman"/>
                <w:b/>
                <w:sz w:val="24"/>
                <w:szCs w:val="24"/>
              </w:rPr>
            </w:pPr>
            <w:r w:rsidRPr="005C596A">
              <w:rPr>
                <w:rFonts w:ascii="Times New Roman" w:hAnsi="Times New Roman" w:cs="Times New Roman"/>
                <w:b/>
                <w:sz w:val="24"/>
                <w:szCs w:val="24"/>
              </w:rPr>
              <w:t>№ п/п</w:t>
            </w:r>
          </w:p>
        </w:tc>
        <w:tc>
          <w:tcPr>
            <w:tcW w:w="6973" w:type="dxa"/>
          </w:tcPr>
          <w:p w:rsidR="005C596A" w:rsidRPr="005C596A" w:rsidRDefault="005C596A" w:rsidP="005C596A">
            <w:pPr>
              <w:spacing w:after="0" w:line="240" w:lineRule="auto"/>
              <w:ind w:left="360"/>
              <w:jc w:val="center"/>
              <w:rPr>
                <w:rFonts w:ascii="Times New Roman" w:hAnsi="Times New Roman" w:cs="Times New Roman"/>
                <w:b/>
                <w:sz w:val="24"/>
                <w:szCs w:val="24"/>
              </w:rPr>
            </w:pPr>
            <w:r w:rsidRPr="005C596A">
              <w:rPr>
                <w:rFonts w:ascii="Times New Roman" w:hAnsi="Times New Roman" w:cs="Times New Roman"/>
                <w:b/>
                <w:sz w:val="24"/>
                <w:szCs w:val="24"/>
              </w:rPr>
              <w:t xml:space="preserve">Содержание </w:t>
            </w:r>
          </w:p>
          <w:p w:rsidR="005C596A" w:rsidRPr="005C596A" w:rsidRDefault="005C596A" w:rsidP="005C596A">
            <w:pPr>
              <w:spacing w:after="0" w:line="240" w:lineRule="auto"/>
              <w:ind w:left="360"/>
              <w:jc w:val="center"/>
              <w:rPr>
                <w:rFonts w:ascii="Times New Roman" w:hAnsi="Times New Roman" w:cs="Times New Roman"/>
                <w:b/>
                <w:sz w:val="24"/>
                <w:szCs w:val="24"/>
              </w:rPr>
            </w:pPr>
          </w:p>
        </w:tc>
        <w:tc>
          <w:tcPr>
            <w:tcW w:w="2839" w:type="dxa"/>
          </w:tcPr>
          <w:p w:rsidR="005C596A" w:rsidRPr="005C596A" w:rsidRDefault="005C596A" w:rsidP="005C596A">
            <w:pPr>
              <w:spacing w:after="0" w:line="240" w:lineRule="auto"/>
              <w:jc w:val="center"/>
              <w:rPr>
                <w:rFonts w:ascii="Times New Roman" w:hAnsi="Times New Roman" w:cs="Times New Roman"/>
                <w:b/>
                <w:sz w:val="24"/>
                <w:szCs w:val="24"/>
              </w:rPr>
            </w:pPr>
            <w:r w:rsidRPr="005C596A">
              <w:rPr>
                <w:rFonts w:ascii="Times New Roman" w:hAnsi="Times New Roman" w:cs="Times New Roman"/>
                <w:b/>
                <w:sz w:val="24"/>
                <w:szCs w:val="24"/>
              </w:rPr>
              <w:t xml:space="preserve">Форма контроля </w:t>
            </w:r>
          </w:p>
          <w:p w:rsidR="005C596A" w:rsidRPr="005C596A" w:rsidRDefault="005C596A" w:rsidP="005C596A">
            <w:pPr>
              <w:spacing w:after="0" w:line="240" w:lineRule="auto"/>
              <w:jc w:val="center"/>
              <w:rPr>
                <w:rFonts w:ascii="Times New Roman" w:hAnsi="Times New Roman" w:cs="Times New Roman"/>
                <w:b/>
                <w:sz w:val="24"/>
                <w:szCs w:val="24"/>
              </w:rPr>
            </w:pPr>
          </w:p>
        </w:tc>
      </w:tr>
      <w:tr w:rsidR="005C596A" w:rsidRPr="005C596A" w:rsidTr="00976009">
        <w:tc>
          <w:tcPr>
            <w:tcW w:w="648" w:type="dxa"/>
          </w:tcPr>
          <w:p w:rsidR="005C596A" w:rsidRPr="005C596A" w:rsidRDefault="005C596A" w:rsidP="005C596A">
            <w:pPr>
              <w:spacing w:after="0" w:line="240" w:lineRule="auto"/>
              <w:rPr>
                <w:rFonts w:ascii="Times New Roman" w:hAnsi="Times New Roman" w:cs="Times New Roman"/>
                <w:i/>
                <w:sz w:val="24"/>
                <w:szCs w:val="24"/>
              </w:rPr>
            </w:pPr>
            <w:r w:rsidRPr="005C596A">
              <w:rPr>
                <w:rFonts w:ascii="Times New Roman" w:hAnsi="Times New Roman" w:cs="Times New Roman"/>
                <w:i/>
                <w:sz w:val="24"/>
                <w:szCs w:val="24"/>
              </w:rPr>
              <w:t>2.1.</w:t>
            </w:r>
          </w:p>
        </w:tc>
        <w:tc>
          <w:tcPr>
            <w:tcW w:w="6973" w:type="dxa"/>
          </w:tcPr>
          <w:p w:rsidR="005C596A" w:rsidRPr="005C596A" w:rsidRDefault="005C596A" w:rsidP="005C596A">
            <w:pPr>
              <w:spacing w:after="0" w:line="240" w:lineRule="auto"/>
              <w:rPr>
                <w:rFonts w:ascii="Times New Roman" w:hAnsi="Times New Roman" w:cs="Times New Roman"/>
                <w:i/>
                <w:sz w:val="24"/>
                <w:szCs w:val="24"/>
              </w:rPr>
            </w:pPr>
            <w:r w:rsidRPr="005C596A">
              <w:rPr>
                <w:rFonts w:ascii="Times New Roman" w:hAnsi="Times New Roman" w:cs="Times New Roman"/>
                <w:i/>
                <w:sz w:val="24"/>
                <w:szCs w:val="24"/>
              </w:rPr>
              <w:t xml:space="preserve">Изучить материал лекции № 5 Тема:  </w:t>
            </w:r>
          </w:p>
        </w:tc>
        <w:tc>
          <w:tcPr>
            <w:tcW w:w="2839" w:type="dxa"/>
          </w:tcPr>
          <w:p w:rsidR="005C596A" w:rsidRPr="005C596A" w:rsidRDefault="005C596A" w:rsidP="005C596A">
            <w:pPr>
              <w:spacing w:after="0" w:line="240" w:lineRule="auto"/>
              <w:rPr>
                <w:rFonts w:ascii="Times New Roman" w:hAnsi="Times New Roman" w:cs="Times New Roman"/>
                <w:i/>
                <w:sz w:val="24"/>
                <w:szCs w:val="24"/>
              </w:rPr>
            </w:pPr>
            <w:r w:rsidRPr="005C596A">
              <w:rPr>
                <w:rFonts w:ascii="Times New Roman" w:hAnsi="Times New Roman" w:cs="Times New Roman"/>
                <w:i/>
                <w:sz w:val="24"/>
                <w:szCs w:val="24"/>
              </w:rPr>
              <w:t>Самоконтроль</w:t>
            </w:r>
          </w:p>
        </w:tc>
      </w:tr>
      <w:tr w:rsidR="005C596A" w:rsidRPr="005C596A" w:rsidTr="00976009">
        <w:tc>
          <w:tcPr>
            <w:tcW w:w="648" w:type="dxa"/>
          </w:tcPr>
          <w:p w:rsidR="005C596A" w:rsidRPr="005C596A" w:rsidRDefault="005C596A" w:rsidP="005C596A">
            <w:pPr>
              <w:spacing w:after="0" w:line="240" w:lineRule="auto"/>
              <w:rPr>
                <w:rFonts w:ascii="Times New Roman" w:hAnsi="Times New Roman" w:cs="Times New Roman"/>
                <w:i/>
                <w:sz w:val="24"/>
                <w:szCs w:val="24"/>
              </w:rPr>
            </w:pPr>
            <w:r w:rsidRPr="005C596A">
              <w:rPr>
                <w:rFonts w:ascii="Times New Roman" w:hAnsi="Times New Roman" w:cs="Times New Roman"/>
                <w:i/>
                <w:sz w:val="24"/>
                <w:szCs w:val="24"/>
              </w:rPr>
              <w:t>2.2.</w:t>
            </w:r>
          </w:p>
        </w:tc>
        <w:tc>
          <w:tcPr>
            <w:tcW w:w="6973" w:type="dxa"/>
          </w:tcPr>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i/>
                <w:sz w:val="24"/>
                <w:szCs w:val="24"/>
              </w:rPr>
              <w:t xml:space="preserve">Прочитать учебник:  </w:t>
            </w:r>
            <w:r w:rsidRPr="005C596A">
              <w:rPr>
                <w:rFonts w:ascii="Times New Roman" w:hAnsi="Times New Roman" w:cs="Times New Roman"/>
                <w:sz w:val="24"/>
                <w:szCs w:val="24"/>
              </w:rPr>
              <w:t>Биология : учебник для студентов мед.вузов: в 2т. / ред. В.Н Ярыгин. - М.: ГЭОТАР-Медиа. Т.2. - 2011. - с. С. 276 – 298, 326-347,409.</w:t>
            </w:r>
          </w:p>
          <w:p w:rsidR="005C596A" w:rsidRPr="005C596A" w:rsidRDefault="005C596A" w:rsidP="005C596A">
            <w:pPr>
              <w:spacing w:after="0" w:line="240" w:lineRule="auto"/>
              <w:rPr>
                <w:rFonts w:ascii="Times New Roman" w:hAnsi="Times New Roman" w:cs="Times New Roman"/>
                <w:sz w:val="24"/>
                <w:szCs w:val="24"/>
              </w:rPr>
            </w:pPr>
          </w:p>
        </w:tc>
        <w:tc>
          <w:tcPr>
            <w:tcW w:w="2839" w:type="dxa"/>
          </w:tcPr>
          <w:p w:rsidR="005C596A" w:rsidRPr="005C596A" w:rsidRDefault="005C596A" w:rsidP="005C596A">
            <w:pPr>
              <w:spacing w:after="0" w:line="240" w:lineRule="auto"/>
              <w:rPr>
                <w:rFonts w:ascii="Times New Roman" w:hAnsi="Times New Roman" w:cs="Times New Roman"/>
                <w:i/>
                <w:sz w:val="24"/>
                <w:szCs w:val="24"/>
              </w:rPr>
            </w:pPr>
            <w:r w:rsidRPr="005C596A">
              <w:rPr>
                <w:rFonts w:ascii="Times New Roman" w:hAnsi="Times New Roman" w:cs="Times New Roman"/>
                <w:i/>
                <w:sz w:val="24"/>
                <w:szCs w:val="24"/>
              </w:rPr>
              <w:t>Самоконтроль</w:t>
            </w:r>
          </w:p>
        </w:tc>
      </w:tr>
      <w:tr w:rsidR="005C596A" w:rsidRPr="005C596A" w:rsidTr="00976009">
        <w:tc>
          <w:tcPr>
            <w:tcW w:w="648" w:type="dxa"/>
          </w:tcPr>
          <w:p w:rsidR="005C596A" w:rsidRPr="005C596A" w:rsidRDefault="005C596A" w:rsidP="005C596A">
            <w:pPr>
              <w:spacing w:after="0" w:line="240" w:lineRule="auto"/>
              <w:rPr>
                <w:rFonts w:ascii="Times New Roman" w:hAnsi="Times New Roman" w:cs="Times New Roman"/>
                <w:i/>
                <w:sz w:val="24"/>
                <w:szCs w:val="24"/>
              </w:rPr>
            </w:pPr>
            <w:r w:rsidRPr="005C596A">
              <w:rPr>
                <w:rFonts w:ascii="Times New Roman" w:hAnsi="Times New Roman" w:cs="Times New Roman"/>
                <w:i/>
                <w:sz w:val="24"/>
                <w:szCs w:val="24"/>
              </w:rPr>
              <w:t>2.3.</w:t>
            </w:r>
          </w:p>
        </w:tc>
        <w:tc>
          <w:tcPr>
            <w:tcW w:w="6973" w:type="dxa"/>
          </w:tcPr>
          <w:p w:rsidR="005C596A" w:rsidRPr="005C596A" w:rsidRDefault="005C596A" w:rsidP="005C596A">
            <w:pPr>
              <w:pStyle w:val="aa"/>
              <w:spacing w:line="240" w:lineRule="auto"/>
              <w:rPr>
                <w:i/>
              </w:rPr>
            </w:pPr>
            <w:r w:rsidRPr="005C596A">
              <w:rPr>
                <w:i/>
              </w:rPr>
              <w:t>Прочитать дополнительную литературу:</w:t>
            </w:r>
          </w:p>
        </w:tc>
        <w:tc>
          <w:tcPr>
            <w:tcW w:w="2839" w:type="dxa"/>
          </w:tcPr>
          <w:p w:rsidR="005C596A" w:rsidRPr="005C596A" w:rsidRDefault="005C596A" w:rsidP="005C596A">
            <w:pPr>
              <w:spacing w:after="0" w:line="240" w:lineRule="auto"/>
              <w:rPr>
                <w:rFonts w:ascii="Times New Roman" w:hAnsi="Times New Roman" w:cs="Times New Roman"/>
                <w:i/>
                <w:sz w:val="24"/>
                <w:szCs w:val="24"/>
              </w:rPr>
            </w:pPr>
            <w:r w:rsidRPr="005C596A">
              <w:rPr>
                <w:rFonts w:ascii="Times New Roman" w:hAnsi="Times New Roman" w:cs="Times New Roman"/>
                <w:i/>
                <w:sz w:val="24"/>
                <w:szCs w:val="24"/>
              </w:rPr>
              <w:t>Самоконтроль</w:t>
            </w:r>
          </w:p>
        </w:tc>
      </w:tr>
      <w:tr w:rsidR="005C596A" w:rsidRPr="005C596A" w:rsidTr="00976009">
        <w:tc>
          <w:tcPr>
            <w:tcW w:w="648" w:type="dxa"/>
          </w:tcPr>
          <w:p w:rsidR="005C596A" w:rsidRPr="005C596A" w:rsidRDefault="005C596A" w:rsidP="005C596A">
            <w:pPr>
              <w:spacing w:after="0" w:line="240" w:lineRule="auto"/>
              <w:rPr>
                <w:rFonts w:ascii="Times New Roman" w:hAnsi="Times New Roman" w:cs="Times New Roman"/>
                <w:i/>
                <w:sz w:val="24"/>
                <w:szCs w:val="24"/>
              </w:rPr>
            </w:pPr>
            <w:r w:rsidRPr="005C596A">
              <w:rPr>
                <w:rFonts w:ascii="Times New Roman" w:hAnsi="Times New Roman" w:cs="Times New Roman"/>
                <w:i/>
                <w:sz w:val="24"/>
                <w:szCs w:val="24"/>
              </w:rPr>
              <w:t>2.4.</w:t>
            </w:r>
          </w:p>
        </w:tc>
        <w:tc>
          <w:tcPr>
            <w:tcW w:w="6973" w:type="dxa"/>
          </w:tcPr>
          <w:p w:rsidR="005C596A" w:rsidRPr="005C596A" w:rsidRDefault="005C596A" w:rsidP="005C596A">
            <w:pPr>
              <w:spacing w:after="0" w:line="240" w:lineRule="auto"/>
              <w:rPr>
                <w:rFonts w:ascii="Times New Roman" w:hAnsi="Times New Roman" w:cs="Times New Roman"/>
                <w:i/>
                <w:sz w:val="24"/>
                <w:szCs w:val="24"/>
              </w:rPr>
            </w:pPr>
            <w:r w:rsidRPr="005C596A">
              <w:rPr>
                <w:rFonts w:ascii="Times New Roman" w:hAnsi="Times New Roman" w:cs="Times New Roman"/>
                <w:i/>
                <w:sz w:val="24"/>
                <w:szCs w:val="24"/>
              </w:rPr>
              <w:t xml:space="preserve">Быть готовым ответить на следующие вопросы: </w:t>
            </w:r>
          </w:p>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sz w:val="24"/>
                <w:szCs w:val="24"/>
              </w:rPr>
              <w:t xml:space="preserve">1.Строение половых клеток; </w:t>
            </w:r>
          </w:p>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sz w:val="24"/>
                <w:szCs w:val="24"/>
              </w:rPr>
              <w:t>2.Типы яйцеклеток;</w:t>
            </w:r>
          </w:p>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sz w:val="24"/>
                <w:szCs w:val="24"/>
              </w:rPr>
              <w:t>3.Оплодотворение и его биологическую сущность;</w:t>
            </w:r>
          </w:p>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sz w:val="24"/>
                <w:szCs w:val="24"/>
              </w:rPr>
              <w:t>4.Дробление и его типы;</w:t>
            </w:r>
          </w:p>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sz w:val="24"/>
                <w:szCs w:val="24"/>
              </w:rPr>
              <w:t>5.Отличия дробления зародыша от митотического деления соматических клеток;</w:t>
            </w:r>
          </w:p>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sz w:val="24"/>
                <w:szCs w:val="24"/>
              </w:rPr>
              <w:t>6.Строение и типы бластулы;</w:t>
            </w:r>
          </w:p>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sz w:val="24"/>
                <w:szCs w:val="24"/>
              </w:rPr>
              <w:t>7.Строение гаструлы;</w:t>
            </w:r>
          </w:p>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sz w:val="24"/>
                <w:szCs w:val="24"/>
              </w:rPr>
              <w:t>8.Способы образования гаструлы;</w:t>
            </w:r>
          </w:p>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sz w:val="24"/>
                <w:szCs w:val="24"/>
              </w:rPr>
              <w:t>9.Гисто - и органогенез;</w:t>
            </w:r>
          </w:p>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sz w:val="24"/>
                <w:szCs w:val="24"/>
              </w:rPr>
              <w:t>10.Эмбриональная индукция;</w:t>
            </w:r>
          </w:p>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sz w:val="24"/>
                <w:szCs w:val="24"/>
              </w:rPr>
              <w:t>11.Производные экто -, энто - и мезодермы;</w:t>
            </w:r>
          </w:p>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sz w:val="24"/>
                <w:szCs w:val="24"/>
              </w:rPr>
              <w:t>12.Физико-химические и генетические механизмы эмбриогенеза.</w:t>
            </w:r>
          </w:p>
          <w:p w:rsidR="005C596A" w:rsidRPr="005C596A" w:rsidRDefault="005C596A" w:rsidP="005C596A">
            <w:pPr>
              <w:spacing w:after="0" w:line="240" w:lineRule="auto"/>
              <w:jc w:val="both"/>
              <w:rPr>
                <w:rFonts w:ascii="Times New Roman" w:hAnsi="Times New Roman" w:cs="Times New Roman"/>
                <w:i/>
                <w:sz w:val="24"/>
                <w:szCs w:val="24"/>
              </w:rPr>
            </w:pPr>
          </w:p>
        </w:tc>
        <w:tc>
          <w:tcPr>
            <w:tcW w:w="2839" w:type="dxa"/>
          </w:tcPr>
          <w:p w:rsidR="005C596A" w:rsidRPr="005C596A" w:rsidRDefault="005C596A" w:rsidP="005C596A">
            <w:pPr>
              <w:spacing w:after="0" w:line="240" w:lineRule="auto"/>
              <w:rPr>
                <w:rFonts w:ascii="Times New Roman" w:hAnsi="Times New Roman" w:cs="Times New Roman"/>
                <w:i/>
                <w:sz w:val="24"/>
                <w:szCs w:val="24"/>
              </w:rPr>
            </w:pPr>
            <w:r w:rsidRPr="005C596A">
              <w:rPr>
                <w:rFonts w:ascii="Times New Roman" w:hAnsi="Times New Roman" w:cs="Times New Roman"/>
                <w:i/>
                <w:sz w:val="24"/>
                <w:szCs w:val="24"/>
              </w:rPr>
              <w:t>Самоконтроль,</w:t>
            </w:r>
          </w:p>
          <w:p w:rsidR="005C596A" w:rsidRPr="005C596A" w:rsidRDefault="005C596A" w:rsidP="005C596A">
            <w:pPr>
              <w:spacing w:after="0" w:line="240" w:lineRule="auto"/>
              <w:rPr>
                <w:rFonts w:ascii="Times New Roman" w:hAnsi="Times New Roman" w:cs="Times New Roman"/>
                <w:i/>
                <w:sz w:val="24"/>
                <w:szCs w:val="24"/>
              </w:rPr>
            </w:pPr>
            <w:r w:rsidRPr="005C596A">
              <w:rPr>
                <w:rFonts w:ascii="Times New Roman" w:hAnsi="Times New Roman" w:cs="Times New Roman"/>
                <w:i/>
                <w:sz w:val="24"/>
                <w:szCs w:val="24"/>
              </w:rPr>
              <w:t>опрос/дискуссия</w:t>
            </w:r>
          </w:p>
        </w:tc>
      </w:tr>
      <w:tr w:rsidR="005C596A" w:rsidRPr="005C596A" w:rsidTr="00976009">
        <w:tc>
          <w:tcPr>
            <w:tcW w:w="648"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rPr>
                <w:rFonts w:ascii="Times New Roman" w:hAnsi="Times New Roman" w:cs="Times New Roman"/>
                <w:i/>
                <w:sz w:val="24"/>
                <w:szCs w:val="24"/>
              </w:rPr>
            </w:pPr>
            <w:r w:rsidRPr="005C596A">
              <w:rPr>
                <w:rFonts w:ascii="Times New Roman" w:hAnsi="Times New Roman" w:cs="Times New Roman"/>
                <w:i/>
                <w:sz w:val="24"/>
                <w:szCs w:val="24"/>
              </w:rPr>
              <w:t>2.5</w:t>
            </w:r>
          </w:p>
        </w:tc>
        <w:tc>
          <w:tcPr>
            <w:tcW w:w="6973"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rPr>
                <w:rFonts w:ascii="Times New Roman" w:hAnsi="Times New Roman" w:cs="Times New Roman"/>
                <w:i/>
                <w:sz w:val="24"/>
                <w:szCs w:val="24"/>
              </w:rPr>
            </w:pPr>
            <w:r w:rsidRPr="005C596A">
              <w:rPr>
                <w:rFonts w:ascii="Times New Roman" w:hAnsi="Times New Roman" w:cs="Times New Roman"/>
                <w:i/>
                <w:sz w:val="24"/>
                <w:szCs w:val="24"/>
              </w:rPr>
              <w:t>Выполнить задания для самост. работы. Задания размещениы на сайте кафедры, папка “Документ”, “Биология”, “Педиатрический факультет”, “Самостоятельная работа”</w:t>
            </w:r>
          </w:p>
        </w:tc>
        <w:tc>
          <w:tcPr>
            <w:tcW w:w="2839"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rPr>
                <w:rFonts w:ascii="Times New Roman" w:hAnsi="Times New Roman" w:cs="Times New Roman"/>
                <w:i/>
                <w:sz w:val="24"/>
                <w:szCs w:val="24"/>
              </w:rPr>
            </w:pPr>
            <w:r w:rsidRPr="005C596A">
              <w:rPr>
                <w:rFonts w:ascii="Times New Roman" w:hAnsi="Times New Roman" w:cs="Times New Roman"/>
                <w:i/>
                <w:sz w:val="24"/>
                <w:szCs w:val="24"/>
              </w:rPr>
              <w:t>Проверка тетрадей</w:t>
            </w:r>
          </w:p>
        </w:tc>
      </w:tr>
    </w:tbl>
    <w:p w:rsidR="005C596A" w:rsidRPr="005C596A" w:rsidRDefault="005C596A" w:rsidP="005C596A">
      <w:pPr>
        <w:spacing w:after="0" w:line="240" w:lineRule="auto"/>
        <w:rPr>
          <w:rFonts w:ascii="Times New Roman" w:hAnsi="Times New Roman" w:cs="Times New Roman"/>
          <w:i/>
          <w:sz w:val="24"/>
          <w:szCs w:val="24"/>
        </w:rPr>
      </w:pPr>
    </w:p>
    <w:p w:rsidR="005C596A" w:rsidRPr="005C596A" w:rsidRDefault="005C596A" w:rsidP="005C596A">
      <w:pPr>
        <w:spacing w:after="0" w:line="240" w:lineRule="auto"/>
        <w:jc w:val="both"/>
        <w:rPr>
          <w:rFonts w:ascii="Times New Roman" w:hAnsi="Times New Roman" w:cs="Times New Roman"/>
          <w:i/>
          <w:sz w:val="24"/>
          <w:szCs w:val="24"/>
        </w:rPr>
      </w:pPr>
      <w:r w:rsidRPr="005C596A">
        <w:rPr>
          <w:rFonts w:ascii="Times New Roman" w:hAnsi="Times New Roman" w:cs="Times New Roman"/>
          <w:b/>
          <w:sz w:val="24"/>
          <w:szCs w:val="24"/>
        </w:rPr>
        <w:t xml:space="preserve">3. Требования к форме одежды, оснащению: </w:t>
      </w:r>
      <w:r w:rsidRPr="005C596A">
        <w:rPr>
          <w:rFonts w:ascii="Times New Roman" w:hAnsi="Times New Roman" w:cs="Times New Roman"/>
          <w:sz w:val="24"/>
          <w:szCs w:val="24"/>
        </w:rPr>
        <w:t>белый медицинский халат, средства для демонстрации презентаций и видеофильмов по теме занятия</w:t>
      </w:r>
    </w:p>
    <w:p w:rsidR="005C596A" w:rsidRPr="005C596A" w:rsidRDefault="005C596A" w:rsidP="005C596A">
      <w:pPr>
        <w:spacing w:after="0" w:line="240" w:lineRule="auto"/>
        <w:jc w:val="both"/>
        <w:rPr>
          <w:rFonts w:ascii="Times New Roman" w:hAnsi="Times New Roman" w:cs="Times New Roman"/>
          <w:b/>
          <w:sz w:val="24"/>
          <w:szCs w:val="24"/>
        </w:rPr>
      </w:pPr>
    </w:p>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b/>
          <w:sz w:val="24"/>
          <w:szCs w:val="24"/>
        </w:rPr>
        <w:t xml:space="preserve">4. Цели и задачи (результат занятия) </w:t>
      </w:r>
      <w:r w:rsidRPr="005C596A">
        <w:rPr>
          <w:rFonts w:ascii="Times New Roman" w:hAnsi="Times New Roman" w:cs="Times New Roman"/>
          <w:snapToGrid w:val="0"/>
          <w:color w:val="000000"/>
          <w:w w:val="0"/>
          <w:sz w:val="24"/>
          <w:szCs w:val="24"/>
          <w:u w:color="000000"/>
          <w:bdr w:val="none" w:sz="0" w:space="0" w:color="000000"/>
          <w:shd w:val="clear" w:color="000000" w:fill="000000"/>
        </w:rPr>
        <w:t xml:space="preserve"> </w:t>
      </w:r>
      <w:r w:rsidRPr="005C596A">
        <w:rPr>
          <w:rFonts w:ascii="Times New Roman" w:hAnsi="Times New Roman" w:cs="Times New Roman"/>
          <w:sz w:val="24"/>
          <w:szCs w:val="24"/>
        </w:rPr>
        <w:t>Знать общие закономерности развития зародыша на примере зародышей хордовых</w:t>
      </w:r>
    </w:p>
    <w:p w:rsidR="005C596A" w:rsidRDefault="005C596A" w:rsidP="005C596A">
      <w:pPr>
        <w:spacing w:after="0" w:line="240" w:lineRule="auto"/>
        <w:rPr>
          <w:rFonts w:ascii="Times New Roman" w:hAnsi="Times New Roman" w:cs="Times New Roman"/>
          <w:b/>
          <w:sz w:val="24"/>
          <w:szCs w:val="24"/>
        </w:rPr>
      </w:pPr>
      <w:r w:rsidRPr="005C596A">
        <w:rPr>
          <w:rFonts w:ascii="Times New Roman" w:hAnsi="Times New Roman" w:cs="Times New Roman"/>
          <w:b/>
          <w:sz w:val="24"/>
          <w:szCs w:val="24"/>
        </w:rPr>
        <w:t xml:space="preserve">                       </w:t>
      </w:r>
    </w:p>
    <w:p w:rsidR="005C596A" w:rsidRDefault="005C596A" w:rsidP="005C596A">
      <w:pPr>
        <w:spacing w:after="0" w:line="240" w:lineRule="auto"/>
        <w:rPr>
          <w:rFonts w:ascii="Times New Roman" w:hAnsi="Times New Roman" w:cs="Times New Roman"/>
          <w:b/>
          <w:sz w:val="24"/>
          <w:szCs w:val="24"/>
        </w:rPr>
      </w:pPr>
    </w:p>
    <w:p w:rsidR="005C596A" w:rsidRDefault="005C596A" w:rsidP="005C596A">
      <w:pPr>
        <w:spacing w:after="0" w:line="240" w:lineRule="auto"/>
        <w:jc w:val="both"/>
        <w:rPr>
          <w:rFonts w:ascii="Times New Roman" w:hAnsi="Times New Roman" w:cs="Times New Roman"/>
          <w:b/>
          <w:sz w:val="24"/>
          <w:szCs w:val="24"/>
        </w:rPr>
      </w:pPr>
    </w:p>
    <w:p w:rsidR="005C596A" w:rsidRPr="005C596A" w:rsidRDefault="005C596A" w:rsidP="005C596A">
      <w:pPr>
        <w:spacing w:after="0" w:line="240" w:lineRule="auto"/>
        <w:jc w:val="both"/>
        <w:rPr>
          <w:rFonts w:ascii="Times New Roman" w:hAnsi="Times New Roman" w:cs="Times New Roman"/>
          <w:b/>
          <w:sz w:val="24"/>
          <w:szCs w:val="24"/>
        </w:rPr>
      </w:pPr>
      <w:r w:rsidRPr="005C596A">
        <w:rPr>
          <w:rFonts w:ascii="Times New Roman" w:hAnsi="Times New Roman" w:cs="Times New Roman"/>
          <w:b/>
          <w:sz w:val="24"/>
          <w:szCs w:val="24"/>
        </w:rPr>
        <w:lastRenderedPageBreak/>
        <w:t xml:space="preserve"> Исходный уровень знаний и умений:</w:t>
      </w:r>
    </w:p>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sz w:val="24"/>
          <w:szCs w:val="24"/>
        </w:rPr>
        <w:t>Разделы эмбриологии, посвященные периодизации онтогенеза, эмбриональному развитию, нарушению эмбриогенеза.</w:t>
      </w:r>
    </w:p>
    <w:p w:rsidR="005C596A" w:rsidRPr="005C596A" w:rsidRDefault="005C596A" w:rsidP="005C596A">
      <w:pPr>
        <w:spacing w:after="0" w:line="240" w:lineRule="auto"/>
        <w:rPr>
          <w:rFonts w:ascii="Times New Roman" w:hAnsi="Times New Roman" w:cs="Times New Roman"/>
          <w:sz w:val="24"/>
          <w:szCs w:val="24"/>
        </w:rPr>
      </w:pPr>
    </w:p>
    <w:p w:rsidR="005C596A" w:rsidRPr="005C596A" w:rsidRDefault="005C596A" w:rsidP="005C596A">
      <w:pPr>
        <w:spacing w:after="0" w:line="240" w:lineRule="auto"/>
        <w:rPr>
          <w:rFonts w:ascii="Times New Roman" w:hAnsi="Times New Roman" w:cs="Times New Roman"/>
          <w:b/>
          <w:sz w:val="24"/>
          <w:szCs w:val="24"/>
        </w:rPr>
      </w:pPr>
      <w:r w:rsidRPr="005C596A">
        <w:rPr>
          <w:rFonts w:ascii="Times New Roman" w:hAnsi="Times New Roman" w:cs="Times New Roman"/>
          <w:b/>
          <w:sz w:val="24"/>
          <w:szCs w:val="24"/>
        </w:rPr>
        <w:t xml:space="preserve"> Новая информация и практические</w:t>
      </w:r>
      <w:r>
        <w:rPr>
          <w:rFonts w:ascii="Times New Roman" w:hAnsi="Times New Roman" w:cs="Times New Roman"/>
          <w:b/>
          <w:sz w:val="24"/>
          <w:szCs w:val="24"/>
        </w:rPr>
        <w:t xml:space="preserve"> навыки, которые необходимо</w:t>
      </w:r>
      <w:r w:rsidRPr="005C596A">
        <w:rPr>
          <w:rFonts w:ascii="Times New Roman" w:hAnsi="Times New Roman" w:cs="Times New Roman"/>
          <w:b/>
          <w:sz w:val="24"/>
          <w:szCs w:val="24"/>
        </w:rPr>
        <w:t xml:space="preserve"> усвоить при самоподготовке и на занятии:</w:t>
      </w:r>
    </w:p>
    <w:p w:rsidR="005C596A" w:rsidRPr="005C596A" w:rsidRDefault="005C596A" w:rsidP="005C596A">
      <w:pPr>
        <w:spacing w:after="0" w:line="240" w:lineRule="auto"/>
        <w:rPr>
          <w:rFonts w:ascii="Times New Roman" w:hAnsi="Times New Roman" w:cs="Times New Roman"/>
          <w:b/>
          <w:sz w:val="24"/>
          <w:szCs w:val="24"/>
        </w:rPr>
      </w:pPr>
    </w:p>
    <w:p w:rsidR="005C596A" w:rsidRPr="005C596A" w:rsidRDefault="005C596A" w:rsidP="005C596A">
      <w:pPr>
        <w:spacing w:after="0" w:line="240" w:lineRule="auto"/>
        <w:rPr>
          <w:rFonts w:ascii="Times New Roman" w:hAnsi="Times New Roman" w:cs="Times New Roman"/>
          <w:b/>
          <w:sz w:val="24"/>
          <w:szCs w:val="24"/>
        </w:rPr>
      </w:pPr>
      <w:r w:rsidRPr="005C596A">
        <w:rPr>
          <w:rFonts w:ascii="Times New Roman" w:hAnsi="Times New Roman" w:cs="Times New Roman"/>
          <w:b/>
          <w:sz w:val="24"/>
          <w:szCs w:val="24"/>
        </w:rPr>
        <w:t>Знать:</w:t>
      </w:r>
    </w:p>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sz w:val="24"/>
          <w:szCs w:val="24"/>
        </w:rPr>
        <w:t>Строение бластулы и её особенности у многоклеточных животных.</w:t>
      </w:r>
    </w:p>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sz w:val="24"/>
          <w:szCs w:val="24"/>
        </w:rPr>
        <w:t>Строение гаструлы и её особенности у многоклеточных животных.</w:t>
      </w:r>
    </w:p>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sz w:val="24"/>
          <w:szCs w:val="24"/>
        </w:rPr>
        <w:t>Строение нейрулы.</w:t>
      </w:r>
    </w:p>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sz w:val="24"/>
          <w:szCs w:val="24"/>
        </w:rPr>
        <w:t>Процессы закладки осевых органов.</w:t>
      </w:r>
    </w:p>
    <w:p w:rsidR="005C596A" w:rsidRPr="005C596A" w:rsidRDefault="005C596A" w:rsidP="005C596A">
      <w:pPr>
        <w:spacing w:after="0" w:line="240" w:lineRule="auto"/>
        <w:rPr>
          <w:rFonts w:ascii="Times New Roman" w:hAnsi="Times New Roman" w:cs="Times New Roman"/>
          <w:b/>
          <w:sz w:val="24"/>
          <w:szCs w:val="24"/>
        </w:rPr>
      </w:pPr>
      <w:r w:rsidRPr="005C596A">
        <w:rPr>
          <w:rFonts w:ascii="Times New Roman" w:hAnsi="Times New Roman" w:cs="Times New Roman"/>
          <w:b/>
          <w:sz w:val="24"/>
          <w:szCs w:val="24"/>
        </w:rPr>
        <w:t>Понимать:</w:t>
      </w:r>
    </w:p>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sz w:val="24"/>
          <w:szCs w:val="24"/>
        </w:rPr>
        <w:t xml:space="preserve">Закономерности эмбрионального развития. </w:t>
      </w:r>
    </w:p>
    <w:p w:rsidR="005C596A" w:rsidRPr="005C596A" w:rsidRDefault="005C596A" w:rsidP="005C596A">
      <w:pPr>
        <w:spacing w:after="0" w:line="240" w:lineRule="auto"/>
        <w:rPr>
          <w:rFonts w:ascii="Times New Roman" w:hAnsi="Times New Roman" w:cs="Times New Roman"/>
          <w:b/>
          <w:sz w:val="24"/>
          <w:szCs w:val="24"/>
        </w:rPr>
      </w:pPr>
      <w:r w:rsidRPr="005C596A">
        <w:rPr>
          <w:rFonts w:ascii="Times New Roman" w:hAnsi="Times New Roman" w:cs="Times New Roman"/>
          <w:sz w:val="24"/>
          <w:szCs w:val="24"/>
        </w:rPr>
        <w:t xml:space="preserve"> </w:t>
      </w:r>
      <w:r w:rsidRPr="005C596A">
        <w:rPr>
          <w:rFonts w:ascii="Times New Roman" w:hAnsi="Times New Roman" w:cs="Times New Roman"/>
          <w:b/>
          <w:sz w:val="24"/>
          <w:szCs w:val="24"/>
        </w:rPr>
        <w:t>Уметь:</w:t>
      </w:r>
    </w:p>
    <w:p w:rsidR="005C596A" w:rsidRPr="005C596A" w:rsidRDefault="005C596A" w:rsidP="005C596A">
      <w:pPr>
        <w:spacing w:after="0" w:line="240" w:lineRule="auto"/>
        <w:jc w:val="both"/>
        <w:rPr>
          <w:rFonts w:ascii="Times New Roman" w:hAnsi="Times New Roman" w:cs="Times New Roman"/>
          <w:sz w:val="24"/>
          <w:szCs w:val="24"/>
        </w:rPr>
      </w:pPr>
      <w:r w:rsidRPr="005C596A">
        <w:rPr>
          <w:rFonts w:ascii="Times New Roman" w:hAnsi="Times New Roman" w:cs="Times New Roman"/>
          <w:sz w:val="24"/>
          <w:szCs w:val="24"/>
        </w:rPr>
        <w:t>Идентифицировать типы дробления и части бластулы</w:t>
      </w:r>
    </w:p>
    <w:p w:rsidR="005C596A" w:rsidRPr="005C596A" w:rsidRDefault="005C596A" w:rsidP="005C596A">
      <w:pPr>
        <w:spacing w:after="0" w:line="240" w:lineRule="auto"/>
        <w:ind w:firstLine="680"/>
        <w:jc w:val="both"/>
        <w:rPr>
          <w:rFonts w:ascii="Times New Roman" w:hAnsi="Times New Roman" w:cs="Times New Roman"/>
          <w:sz w:val="24"/>
          <w:szCs w:val="24"/>
        </w:rPr>
      </w:pPr>
    </w:p>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sz w:val="24"/>
          <w:szCs w:val="24"/>
        </w:rPr>
        <w:t>После практического занятия по теме студент должен:</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2209"/>
        <w:gridCol w:w="4311"/>
        <w:gridCol w:w="2977"/>
      </w:tblGrid>
      <w:tr w:rsidR="005C596A" w:rsidRPr="005C596A" w:rsidTr="00976009">
        <w:trPr>
          <w:cantSplit/>
          <w:trHeight w:val="1340"/>
        </w:trPr>
        <w:tc>
          <w:tcPr>
            <w:tcW w:w="851" w:type="dxa"/>
            <w:tcBorders>
              <w:bottom w:val="single" w:sz="4" w:space="0" w:color="auto"/>
            </w:tcBorders>
            <w:shd w:val="clear" w:color="auto" w:fill="auto"/>
            <w:textDirection w:val="btLr"/>
            <w:vAlign w:val="center"/>
          </w:tcPr>
          <w:p w:rsidR="005C596A" w:rsidRPr="005C596A" w:rsidRDefault="005C596A" w:rsidP="005C596A">
            <w:pPr>
              <w:spacing w:after="0" w:line="240" w:lineRule="auto"/>
              <w:ind w:left="113" w:right="113"/>
              <w:jc w:val="center"/>
              <w:rPr>
                <w:rFonts w:ascii="Times New Roman" w:hAnsi="Times New Roman" w:cs="Times New Roman"/>
                <w:b/>
                <w:sz w:val="24"/>
                <w:szCs w:val="24"/>
              </w:rPr>
            </w:pPr>
            <w:r w:rsidRPr="005C596A">
              <w:rPr>
                <w:rFonts w:ascii="Times New Roman" w:hAnsi="Times New Roman" w:cs="Times New Roman"/>
                <w:b/>
                <w:sz w:val="24"/>
                <w:szCs w:val="24"/>
              </w:rPr>
              <w:t>Код компетенции</w:t>
            </w:r>
          </w:p>
          <w:p w:rsidR="005C596A" w:rsidRPr="005C596A" w:rsidRDefault="005C596A" w:rsidP="005C596A">
            <w:pPr>
              <w:spacing w:after="0" w:line="240" w:lineRule="auto"/>
              <w:ind w:left="113" w:right="113"/>
              <w:jc w:val="center"/>
              <w:rPr>
                <w:rFonts w:ascii="Times New Roman" w:hAnsi="Times New Roman" w:cs="Times New Roman"/>
                <w:b/>
                <w:sz w:val="24"/>
                <w:szCs w:val="24"/>
              </w:rPr>
            </w:pPr>
          </w:p>
        </w:tc>
        <w:tc>
          <w:tcPr>
            <w:tcW w:w="2209" w:type="dxa"/>
            <w:tcBorders>
              <w:bottom w:val="single" w:sz="4" w:space="0" w:color="auto"/>
            </w:tcBorders>
            <w:shd w:val="clear" w:color="auto" w:fill="auto"/>
            <w:vAlign w:val="center"/>
          </w:tcPr>
          <w:p w:rsidR="005C596A" w:rsidRPr="005C596A" w:rsidRDefault="005C596A" w:rsidP="005C596A">
            <w:pPr>
              <w:spacing w:after="0" w:line="240" w:lineRule="auto"/>
              <w:jc w:val="center"/>
              <w:rPr>
                <w:rFonts w:ascii="Times New Roman" w:hAnsi="Times New Roman" w:cs="Times New Roman"/>
                <w:b/>
                <w:sz w:val="24"/>
                <w:szCs w:val="24"/>
              </w:rPr>
            </w:pPr>
            <w:r w:rsidRPr="005C596A">
              <w:rPr>
                <w:rFonts w:ascii="Times New Roman" w:hAnsi="Times New Roman" w:cs="Times New Roman"/>
                <w:b/>
                <w:sz w:val="24"/>
                <w:szCs w:val="24"/>
              </w:rPr>
              <w:t>….обладать следующими компетенциями:</w:t>
            </w:r>
          </w:p>
          <w:p w:rsidR="005C596A" w:rsidRPr="005C596A" w:rsidRDefault="005C596A" w:rsidP="005C596A">
            <w:pPr>
              <w:spacing w:after="0" w:line="240" w:lineRule="auto"/>
              <w:jc w:val="center"/>
              <w:rPr>
                <w:rFonts w:ascii="Times New Roman" w:hAnsi="Times New Roman" w:cs="Times New Roman"/>
                <w:b/>
                <w:sz w:val="24"/>
                <w:szCs w:val="24"/>
              </w:rPr>
            </w:pPr>
          </w:p>
        </w:tc>
        <w:tc>
          <w:tcPr>
            <w:tcW w:w="4311" w:type="dxa"/>
            <w:tcBorders>
              <w:bottom w:val="single" w:sz="4" w:space="0" w:color="auto"/>
            </w:tcBorders>
            <w:shd w:val="clear" w:color="auto" w:fill="auto"/>
            <w:vAlign w:val="center"/>
          </w:tcPr>
          <w:p w:rsidR="005C596A" w:rsidRPr="005C596A" w:rsidRDefault="005C596A" w:rsidP="005C596A">
            <w:pPr>
              <w:spacing w:after="0" w:line="240" w:lineRule="auto"/>
              <w:jc w:val="center"/>
              <w:rPr>
                <w:rFonts w:ascii="Times New Roman" w:hAnsi="Times New Roman" w:cs="Times New Roman"/>
                <w:b/>
                <w:bCs/>
                <w:sz w:val="24"/>
                <w:szCs w:val="24"/>
              </w:rPr>
            </w:pPr>
            <w:r w:rsidRPr="005C596A">
              <w:rPr>
                <w:rFonts w:ascii="Times New Roman" w:hAnsi="Times New Roman" w:cs="Times New Roman"/>
                <w:b/>
                <w:bCs/>
                <w:sz w:val="24"/>
                <w:szCs w:val="24"/>
              </w:rPr>
              <w:t xml:space="preserve">Краткое содержание и структура компетенции. </w:t>
            </w:r>
          </w:p>
          <w:p w:rsidR="005C596A" w:rsidRPr="005C596A" w:rsidRDefault="005C596A" w:rsidP="005C596A">
            <w:pPr>
              <w:spacing w:after="0" w:line="240" w:lineRule="auto"/>
              <w:jc w:val="center"/>
              <w:rPr>
                <w:rFonts w:ascii="Times New Roman" w:hAnsi="Times New Roman" w:cs="Times New Roman"/>
                <w:b/>
                <w:bCs/>
                <w:sz w:val="24"/>
                <w:szCs w:val="24"/>
              </w:rPr>
            </w:pPr>
            <w:r w:rsidRPr="005C596A">
              <w:rPr>
                <w:rFonts w:ascii="Times New Roman" w:hAnsi="Times New Roman" w:cs="Times New Roman"/>
                <w:b/>
                <w:bCs/>
                <w:sz w:val="24"/>
                <w:szCs w:val="24"/>
              </w:rPr>
              <w:t xml:space="preserve">Характеристика обязательного порогового уровня </w:t>
            </w:r>
          </w:p>
          <w:p w:rsidR="005C596A" w:rsidRPr="005C596A" w:rsidRDefault="005C596A" w:rsidP="005C596A">
            <w:pPr>
              <w:spacing w:after="0" w:line="240" w:lineRule="auto"/>
              <w:jc w:val="center"/>
              <w:rPr>
                <w:rFonts w:ascii="Times New Roman" w:hAnsi="Times New Roman" w:cs="Times New Roman"/>
                <w:b/>
                <w:bCs/>
                <w:sz w:val="24"/>
                <w:szCs w:val="24"/>
              </w:rPr>
            </w:pPr>
            <w:r w:rsidRPr="005C596A">
              <w:rPr>
                <w:rFonts w:ascii="Times New Roman" w:hAnsi="Times New Roman" w:cs="Times New Roman"/>
                <w:b/>
                <w:bCs/>
                <w:sz w:val="24"/>
                <w:szCs w:val="24"/>
              </w:rPr>
              <w:t>сформирова</w:t>
            </w:r>
            <w:r w:rsidRPr="005C596A">
              <w:rPr>
                <w:rFonts w:ascii="Times New Roman" w:hAnsi="Times New Roman" w:cs="Times New Roman"/>
                <w:b/>
                <w:bCs/>
                <w:sz w:val="24"/>
                <w:szCs w:val="24"/>
              </w:rPr>
              <w:t>н</w:t>
            </w:r>
            <w:r w:rsidRPr="005C596A">
              <w:rPr>
                <w:rFonts w:ascii="Times New Roman" w:hAnsi="Times New Roman" w:cs="Times New Roman"/>
                <w:b/>
                <w:bCs/>
                <w:sz w:val="24"/>
                <w:szCs w:val="24"/>
              </w:rPr>
              <w:t xml:space="preserve">ности компетенции </w:t>
            </w:r>
          </w:p>
          <w:p w:rsidR="005C596A" w:rsidRPr="005C596A" w:rsidRDefault="005C596A" w:rsidP="005C596A">
            <w:pPr>
              <w:spacing w:after="0" w:line="240" w:lineRule="auto"/>
              <w:jc w:val="center"/>
              <w:rPr>
                <w:rFonts w:ascii="Times New Roman" w:hAnsi="Times New Roman" w:cs="Times New Roman"/>
                <w:b/>
                <w:sz w:val="24"/>
                <w:szCs w:val="24"/>
              </w:rPr>
            </w:pPr>
            <w:r w:rsidRPr="005C596A">
              <w:rPr>
                <w:rFonts w:ascii="Times New Roman" w:hAnsi="Times New Roman" w:cs="Times New Roman"/>
                <w:b/>
                <w:bCs/>
                <w:sz w:val="24"/>
                <w:szCs w:val="24"/>
              </w:rPr>
              <w:t xml:space="preserve">у обучаемого по данному занятию </w:t>
            </w:r>
            <w:r w:rsidRPr="005C596A">
              <w:rPr>
                <w:rFonts w:ascii="Times New Roman" w:hAnsi="Times New Roman" w:cs="Times New Roman"/>
                <w:bCs/>
                <w:i/>
                <w:sz w:val="24"/>
                <w:szCs w:val="24"/>
              </w:rPr>
              <w:t>(примеры)</w:t>
            </w:r>
          </w:p>
        </w:tc>
        <w:tc>
          <w:tcPr>
            <w:tcW w:w="2977" w:type="dxa"/>
            <w:tcBorders>
              <w:bottom w:val="single" w:sz="4" w:space="0" w:color="auto"/>
            </w:tcBorders>
            <w:shd w:val="clear" w:color="auto" w:fill="auto"/>
          </w:tcPr>
          <w:p w:rsidR="005C596A" w:rsidRPr="005C596A" w:rsidRDefault="005C596A" w:rsidP="005C596A">
            <w:pPr>
              <w:spacing w:after="0" w:line="240" w:lineRule="auto"/>
              <w:jc w:val="center"/>
              <w:rPr>
                <w:rFonts w:ascii="Times New Roman" w:hAnsi="Times New Roman" w:cs="Times New Roman"/>
                <w:b/>
                <w:bCs/>
                <w:sz w:val="24"/>
                <w:szCs w:val="24"/>
              </w:rPr>
            </w:pPr>
          </w:p>
          <w:p w:rsidR="005C596A" w:rsidRPr="005C596A" w:rsidRDefault="005C596A" w:rsidP="005C596A">
            <w:pPr>
              <w:spacing w:after="0" w:line="240" w:lineRule="auto"/>
              <w:jc w:val="center"/>
              <w:rPr>
                <w:rFonts w:ascii="Times New Roman" w:hAnsi="Times New Roman" w:cs="Times New Roman"/>
                <w:b/>
                <w:bCs/>
                <w:sz w:val="24"/>
                <w:szCs w:val="24"/>
              </w:rPr>
            </w:pPr>
          </w:p>
          <w:p w:rsidR="005C596A" w:rsidRPr="005C596A" w:rsidRDefault="005C596A" w:rsidP="005C596A">
            <w:pPr>
              <w:spacing w:after="0" w:line="240" w:lineRule="auto"/>
              <w:jc w:val="center"/>
              <w:rPr>
                <w:rFonts w:ascii="Times New Roman" w:hAnsi="Times New Roman" w:cs="Times New Roman"/>
                <w:b/>
                <w:bCs/>
                <w:sz w:val="24"/>
                <w:szCs w:val="24"/>
              </w:rPr>
            </w:pPr>
            <w:r w:rsidRPr="005C596A">
              <w:rPr>
                <w:rFonts w:ascii="Times New Roman" w:hAnsi="Times New Roman" w:cs="Times New Roman"/>
                <w:b/>
                <w:bCs/>
                <w:sz w:val="24"/>
                <w:szCs w:val="24"/>
              </w:rPr>
              <w:t xml:space="preserve">Форма </w:t>
            </w:r>
          </w:p>
          <w:p w:rsidR="005C596A" w:rsidRPr="005C596A" w:rsidRDefault="005C596A" w:rsidP="005C596A">
            <w:pPr>
              <w:spacing w:after="0" w:line="240" w:lineRule="auto"/>
              <w:jc w:val="center"/>
              <w:rPr>
                <w:rFonts w:ascii="Times New Roman" w:hAnsi="Times New Roman" w:cs="Times New Roman"/>
                <w:b/>
                <w:bCs/>
                <w:sz w:val="24"/>
                <w:szCs w:val="24"/>
              </w:rPr>
            </w:pPr>
            <w:r w:rsidRPr="005C596A">
              <w:rPr>
                <w:rFonts w:ascii="Times New Roman" w:hAnsi="Times New Roman" w:cs="Times New Roman"/>
                <w:b/>
                <w:bCs/>
                <w:sz w:val="24"/>
                <w:szCs w:val="24"/>
              </w:rPr>
              <w:t xml:space="preserve">контроля </w:t>
            </w:r>
          </w:p>
          <w:p w:rsidR="005C596A" w:rsidRPr="005C596A" w:rsidRDefault="005C596A" w:rsidP="005C596A">
            <w:pPr>
              <w:spacing w:after="0" w:line="240" w:lineRule="auto"/>
              <w:jc w:val="center"/>
              <w:rPr>
                <w:rFonts w:ascii="Times New Roman" w:hAnsi="Times New Roman" w:cs="Times New Roman"/>
                <w:b/>
                <w:bCs/>
                <w:sz w:val="24"/>
                <w:szCs w:val="24"/>
              </w:rPr>
            </w:pPr>
            <w:r w:rsidRPr="005C596A">
              <w:rPr>
                <w:rFonts w:ascii="Times New Roman" w:hAnsi="Times New Roman" w:cs="Times New Roman"/>
                <w:b/>
                <w:bCs/>
                <w:sz w:val="24"/>
                <w:szCs w:val="24"/>
              </w:rPr>
              <w:t xml:space="preserve">обученности </w:t>
            </w:r>
          </w:p>
          <w:p w:rsidR="005C596A" w:rsidRPr="005C596A" w:rsidRDefault="005C596A" w:rsidP="005C596A">
            <w:pPr>
              <w:spacing w:after="0" w:line="240" w:lineRule="auto"/>
              <w:jc w:val="center"/>
              <w:rPr>
                <w:rFonts w:ascii="Times New Roman" w:hAnsi="Times New Roman" w:cs="Times New Roman"/>
                <w:b/>
                <w:bCs/>
                <w:sz w:val="24"/>
                <w:szCs w:val="24"/>
              </w:rPr>
            </w:pPr>
            <w:r w:rsidRPr="005C596A">
              <w:rPr>
                <w:rFonts w:ascii="Times New Roman" w:hAnsi="Times New Roman" w:cs="Times New Roman"/>
                <w:bCs/>
                <w:i/>
                <w:sz w:val="24"/>
                <w:szCs w:val="24"/>
              </w:rPr>
              <w:t>(примеры)</w:t>
            </w:r>
          </w:p>
        </w:tc>
      </w:tr>
      <w:tr w:rsidR="005C596A" w:rsidRPr="005C596A" w:rsidTr="00976009">
        <w:trPr>
          <w:trHeight w:val="337"/>
        </w:trPr>
        <w:tc>
          <w:tcPr>
            <w:tcW w:w="7371" w:type="dxa"/>
            <w:gridSpan w:val="3"/>
            <w:shd w:val="clear" w:color="auto" w:fill="CCFFFF"/>
            <w:vAlign w:val="center"/>
          </w:tcPr>
          <w:p w:rsidR="005C596A" w:rsidRPr="005C596A" w:rsidRDefault="005C596A" w:rsidP="005C596A">
            <w:pPr>
              <w:spacing w:after="0" w:line="240" w:lineRule="auto"/>
              <w:rPr>
                <w:rFonts w:ascii="Times New Roman" w:hAnsi="Times New Roman" w:cs="Times New Roman"/>
                <w:b/>
                <w:bCs/>
                <w:sz w:val="24"/>
                <w:szCs w:val="24"/>
              </w:rPr>
            </w:pPr>
            <w:r w:rsidRPr="005C596A">
              <w:rPr>
                <w:rFonts w:ascii="Times New Roman" w:hAnsi="Times New Roman" w:cs="Times New Roman"/>
                <w:b/>
                <w:sz w:val="24"/>
                <w:szCs w:val="24"/>
              </w:rPr>
              <w:t>Общекультурные компетенции (ОК)</w:t>
            </w:r>
          </w:p>
        </w:tc>
        <w:tc>
          <w:tcPr>
            <w:tcW w:w="2977" w:type="dxa"/>
            <w:shd w:val="clear" w:color="auto" w:fill="CCFFFF"/>
          </w:tcPr>
          <w:p w:rsidR="005C596A" w:rsidRPr="005C596A" w:rsidRDefault="005C596A" w:rsidP="005C596A">
            <w:pPr>
              <w:spacing w:after="0" w:line="240" w:lineRule="auto"/>
              <w:rPr>
                <w:rFonts w:ascii="Times New Roman" w:hAnsi="Times New Roman" w:cs="Times New Roman"/>
                <w:b/>
                <w:sz w:val="24"/>
                <w:szCs w:val="24"/>
              </w:rPr>
            </w:pPr>
          </w:p>
        </w:tc>
      </w:tr>
      <w:tr w:rsidR="005C596A" w:rsidRPr="005C596A" w:rsidTr="00976009">
        <w:trPr>
          <w:trHeight w:val="834"/>
        </w:trPr>
        <w:tc>
          <w:tcPr>
            <w:tcW w:w="851" w:type="dxa"/>
            <w:vMerge w:val="restart"/>
            <w:shd w:val="clear" w:color="auto" w:fill="auto"/>
          </w:tcPr>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sz w:val="24"/>
                <w:szCs w:val="24"/>
              </w:rPr>
              <w:t>ОК -1</w:t>
            </w:r>
          </w:p>
        </w:tc>
        <w:tc>
          <w:tcPr>
            <w:tcW w:w="2209" w:type="dxa"/>
            <w:vMerge w:val="restart"/>
            <w:shd w:val="clear" w:color="auto" w:fill="auto"/>
          </w:tcPr>
          <w:p w:rsidR="005C596A" w:rsidRPr="005C596A" w:rsidRDefault="005C596A" w:rsidP="005C596A">
            <w:pPr>
              <w:snapToGrid w:val="0"/>
              <w:spacing w:after="0" w:line="240" w:lineRule="auto"/>
              <w:rPr>
                <w:rFonts w:ascii="Times New Roman" w:hAnsi="Times New Roman" w:cs="Times New Roman"/>
                <w:i/>
                <w:sz w:val="24"/>
                <w:szCs w:val="24"/>
              </w:rPr>
            </w:pPr>
            <w:r w:rsidRPr="005C596A">
              <w:rPr>
                <w:rFonts w:ascii="Times New Roman" w:hAnsi="Times New Roman" w:cs="Times New Roman"/>
                <w:color w:val="000000"/>
                <w:sz w:val="24"/>
                <w:szCs w:val="24"/>
                <w:shd w:val="clear" w:color="auto" w:fill="FFFFFF"/>
              </w:rPr>
              <w:t>способностью к абстрактному мышлению, анализу, синтезу.</w:t>
            </w:r>
          </w:p>
        </w:tc>
        <w:tc>
          <w:tcPr>
            <w:tcW w:w="4311" w:type="dxa"/>
            <w:shd w:val="clear" w:color="auto" w:fill="auto"/>
          </w:tcPr>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i/>
                <w:sz w:val="24"/>
                <w:szCs w:val="24"/>
              </w:rPr>
              <w:t>Допороговый уровень:</w:t>
            </w:r>
            <w:r w:rsidRPr="005C596A">
              <w:rPr>
                <w:rFonts w:ascii="Times New Roman" w:hAnsi="Times New Roman" w:cs="Times New Roman"/>
                <w:sz w:val="24"/>
                <w:szCs w:val="24"/>
              </w:rPr>
              <w:t xml:space="preserve"> </w:t>
            </w:r>
          </w:p>
          <w:p w:rsidR="005C596A" w:rsidRPr="005C596A" w:rsidRDefault="005C596A" w:rsidP="005C596A">
            <w:pPr>
              <w:spacing w:after="0" w:line="240" w:lineRule="auto"/>
              <w:rPr>
                <w:rFonts w:ascii="Times New Roman" w:hAnsi="Times New Roman" w:cs="Times New Roman"/>
                <w:i/>
                <w:sz w:val="24"/>
                <w:szCs w:val="24"/>
              </w:rPr>
            </w:pPr>
            <w:r w:rsidRPr="005C596A">
              <w:rPr>
                <w:rFonts w:ascii="Times New Roman" w:hAnsi="Times New Roman" w:cs="Times New Roman"/>
                <w:sz w:val="24"/>
                <w:szCs w:val="24"/>
              </w:rPr>
              <w:t>Правильно понимать значение общекультурных терминов и понятий</w:t>
            </w:r>
          </w:p>
        </w:tc>
        <w:tc>
          <w:tcPr>
            <w:tcW w:w="2977" w:type="dxa"/>
            <w:shd w:val="clear" w:color="auto" w:fill="auto"/>
          </w:tcPr>
          <w:p w:rsidR="005C596A" w:rsidRPr="005C596A" w:rsidRDefault="005C596A" w:rsidP="005C596A">
            <w:pPr>
              <w:spacing w:after="0" w:line="240" w:lineRule="auto"/>
              <w:rPr>
                <w:rFonts w:ascii="Times New Roman" w:hAnsi="Times New Roman" w:cs="Times New Roman"/>
                <w:i/>
                <w:sz w:val="24"/>
                <w:szCs w:val="24"/>
              </w:rPr>
            </w:pPr>
            <w:r w:rsidRPr="005C596A">
              <w:rPr>
                <w:rFonts w:ascii="Times New Roman" w:hAnsi="Times New Roman" w:cs="Times New Roman"/>
                <w:i/>
                <w:sz w:val="24"/>
                <w:szCs w:val="24"/>
              </w:rPr>
              <w:t>Собеседование</w:t>
            </w:r>
          </w:p>
        </w:tc>
      </w:tr>
      <w:tr w:rsidR="005C596A" w:rsidRPr="005C596A" w:rsidTr="00976009">
        <w:tc>
          <w:tcPr>
            <w:tcW w:w="851" w:type="dxa"/>
            <w:vMerge/>
            <w:shd w:val="clear" w:color="auto" w:fill="auto"/>
          </w:tcPr>
          <w:p w:rsidR="005C596A" w:rsidRPr="005C596A" w:rsidRDefault="005C596A" w:rsidP="005C596A">
            <w:pPr>
              <w:spacing w:after="0" w:line="240" w:lineRule="auto"/>
              <w:rPr>
                <w:rFonts w:ascii="Times New Roman" w:hAnsi="Times New Roman" w:cs="Times New Roman"/>
                <w:i/>
                <w:sz w:val="24"/>
                <w:szCs w:val="24"/>
              </w:rPr>
            </w:pPr>
          </w:p>
        </w:tc>
        <w:tc>
          <w:tcPr>
            <w:tcW w:w="2209" w:type="dxa"/>
            <w:vMerge/>
            <w:shd w:val="clear" w:color="auto" w:fill="auto"/>
          </w:tcPr>
          <w:p w:rsidR="005C596A" w:rsidRPr="005C596A" w:rsidRDefault="005C596A" w:rsidP="005C596A">
            <w:pPr>
              <w:spacing w:after="0" w:line="240" w:lineRule="auto"/>
              <w:rPr>
                <w:rFonts w:ascii="Times New Roman" w:hAnsi="Times New Roman" w:cs="Times New Roman"/>
                <w:i/>
                <w:sz w:val="24"/>
                <w:szCs w:val="24"/>
              </w:rPr>
            </w:pPr>
          </w:p>
        </w:tc>
        <w:tc>
          <w:tcPr>
            <w:tcW w:w="4311" w:type="dxa"/>
            <w:shd w:val="clear" w:color="auto" w:fill="auto"/>
          </w:tcPr>
          <w:p w:rsidR="005C596A" w:rsidRPr="005C596A" w:rsidRDefault="005C596A" w:rsidP="005C596A">
            <w:pPr>
              <w:spacing w:after="0" w:line="240" w:lineRule="auto"/>
              <w:rPr>
                <w:rFonts w:ascii="Times New Roman" w:hAnsi="Times New Roman" w:cs="Times New Roman"/>
                <w:b/>
                <w:sz w:val="24"/>
                <w:szCs w:val="24"/>
              </w:rPr>
            </w:pPr>
            <w:r w:rsidRPr="005C596A">
              <w:rPr>
                <w:rFonts w:ascii="Times New Roman" w:hAnsi="Times New Roman" w:cs="Times New Roman"/>
                <w:b/>
                <w:sz w:val="24"/>
                <w:szCs w:val="24"/>
              </w:rPr>
              <w:t>Пороговый уровень:</w:t>
            </w:r>
          </w:p>
        </w:tc>
        <w:tc>
          <w:tcPr>
            <w:tcW w:w="2977" w:type="dxa"/>
            <w:shd w:val="clear" w:color="auto" w:fill="auto"/>
          </w:tcPr>
          <w:p w:rsidR="005C596A" w:rsidRPr="005C596A" w:rsidRDefault="005C596A" w:rsidP="005C596A">
            <w:pPr>
              <w:spacing w:after="0" w:line="240" w:lineRule="auto"/>
              <w:rPr>
                <w:rFonts w:ascii="Times New Roman" w:hAnsi="Times New Roman" w:cs="Times New Roman"/>
                <w:b/>
                <w:sz w:val="24"/>
                <w:szCs w:val="24"/>
              </w:rPr>
            </w:pPr>
          </w:p>
        </w:tc>
      </w:tr>
      <w:tr w:rsidR="005C596A" w:rsidRPr="005C596A" w:rsidTr="00976009">
        <w:tc>
          <w:tcPr>
            <w:tcW w:w="851" w:type="dxa"/>
            <w:vMerge/>
            <w:shd w:val="clear" w:color="auto" w:fill="auto"/>
          </w:tcPr>
          <w:p w:rsidR="005C596A" w:rsidRPr="005C596A" w:rsidRDefault="005C596A" w:rsidP="005C596A">
            <w:pPr>
              <w:spacing w:after="0" w:line="240" w:lineRule="auto"/>
              <w:rPr>
                <w:rFonts w:ascii="Times New Roman" w:hAnsi="Times New Roman" w:cs="Times New Roman"/>
                <w:i/>
                <w:sz w:val="24"/>
                <w:szCs w:val="24"/>
              </w:rPr>
            </w:pPr>
          </w:p>
        </w:tc>
        <w:tc>
          <w:tcPr>
            <w:tcW w:w="2209" w:type="dxa"/>
            <w:vMerge/>
            <w:shd w:val="clear" w:color="auto" w:fill="auto"/>
          </w:tcPr>
          <w:p w:rsidR="005C596A" w:rsidRPr="005C596A" w:rsidRDefault="005C596A" w:rsidP="005C596A">
            <w:pPr>
              <w:spacing w:after="0" w:line="240" w:lineRule="auto"/>
              <w:rPr>
                <w:rFonts w:ascii="Times New Roman" w:hAnsi="Times New Roman" w:cs="Times New Roman"/>
                <w:i/>
                <w:sz w:val="24"/>
                <w:szCs w:val="24"/>
              </w:rPr>
            </w:pPr>
          </w:p>
        </w:tc>
        <w:tc>
          <w:tcPr>
            <w:tcW w:w="4311" w:type="dxa"/>
            <w:shd w:val="clear" w:color="auto" w:fill="auto"/>
          </w:tcPr>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b/>
                <w:sz w:val="24"/>
                <w:szCs w:val="24"/>
              </w:rPr>
              <w:t>Владеть (Вл.):</w:t>
            </w:r>
          </w:p>
        </w:tc>
        <w:tc>
          <w:tcPr>
            <w:tcW w:w="2977" w:type="dxa"/>
            <w:shd w:val="clear" w:color="auto" w:fill="auto"/>
          </w:tcPr>
          <w:p w:rsidR="005C596A" w:rsidRPr="005C596A" w:rsidRDefault="005C596A" w:rsidP="005C596A">
            <w:pPr>
              <w:spacing w:after="0" w:line="240" w:lineRule="auto"/>
              <w:rPr>
                <w:rFonts w:ascii="Times New Roman" w:hAnsi="Times New Roman" w:cs="Times New Roman"/>
                <w:b/>
                <w:sz w:val="24"/>
                <w:szCs w:val="24"/>
              </w:rPr>
            </w:pPr>
          </w:p>
        </w:tc>
      </w:tr>
      <w:tr w:rsidR="005C596A" w:rsidRPr="005C596A" w:rsidTr="00976009">
        <w:trPr>
          <w:trHeight w:val="463"/>
        </w:trPr>
        <w:tc>
          <w:tcPr>
            <w:tcW w:w="851" w:type="dxa"/>
            <w:vMerge/>
            <w:shd w:val="clear" w:color="auto" w:fill="auto"/>
          </w:tcPr>
          <w:p w:rsidR="005C596A" w:rsidRPr="005C596A" w:rsidRDefault="005C596A" w:rsidP="005C596A">
            <w:pPr>
              <w:spacing w:after="0" w:line="240" w:lineRule="auto"/>
              <w:rPr>
                <w:rFonts w:ascii="Times New Roman" w:hAnsi="Times New Roman" w:cs="Times New Roman"/>
                <w:i/>
                <w:sz w:val="24"/>
                <w:szCs w:val="24"/>
              </w:rPr>
            </w:pPr>
          </w:p>
        </w:tc>
        <w:tc>
          <w:tcPr>
            <w:tcW w:w="2209" w:type="dxa"/>
            <w:vMerge/>
            <w:shd w:val="clear" w:color="auto" w:fill="auto"/>
          </w:tcPr>
          <w:p w:rsidR="005C596A" w:rsidRPr="005C596A" w:rsidRDefault="005C596A" w:rsidP="005C596A">
            <w:pPr>
              <w:spacing w:after="0" w:line="240" w:lineRule="auto"/>
              <w:rPr>
                <w:rFonts w:ascii="Times New Roman" w:hAnsi="Times New Roman" w:cs="Times New Roman"/>
                <w:i/>
                <w:sz w:val="24"/>
                <w:szCs w:val="24"/>
              </w:rPr>
            </w:pPr>
          </w:p>
        </w:tc>
        <w:tc>
          <w:tcPr>
            <w:tcW w:w="4311" w:type="dxa"/>
            <w:shd w:val="clear" w:color="auto" w:fill="auto"/>
          </w:tcPr>
          <w:p w:rsidR="005C596A" w:rsidRPr="005C596A" w:rsidRDefault="005C596A" w:rsidP="005C596A">
            <w:pPr>
              <w:spacing w:after="0" w:line="240" w:lineRule="auto"/>
              <w:rPr>
                <w:rFonts w:ascii="Times New Roman" w:hAnsi="Times New Roman" w:cs="Times New Roman"/>
                <w:b/>
                <w:sz w:val="24"/>
                <w:szCs w:val="24"/>
              </w:rPr>
            </w:pPr>
            <w:r w:rsidRPr="005C596A">
              <w:rPr>
                <w:rFonts w:ascii="Times New Roman" w:hAnsi="Times New Roman" w:cs="Times New Roman"/>
                <w:i/>
                <w:sz w:val="24"/>
                <w:szCs w:val="24"/>
              </w:rPr>
              <w:t xml:space="preserve"> </w:t>
            </w:r>
            <w:r w:rsidRPr="005C596A">
              <w:rPr>
                <w:rStyle w:val="FontStyle37"/>
                <w:b/>
                <w:sz w:val="24"/>
                <w:szCs w:val="24"/>
              </w:rPr>
              <w:t>Вл.1</w:t>
            </w:r>
            <w:r w:rsidRPr="005C596A">
              <w:rPr>
                <w:rFonts w:ascii="Times New Roman" w:hAnsi="Times New Roman" w:cs="Times New Roman"/>
                <w:sz w:val="24"/>
                <w:szCs w:val="24"/>
              </w:rPr>
              <w:t xml:space="preserve"> - </w:t>
            </w:r>
            <w:r w:rsidRPr="005C596A">
              <w:rPr>
                <w:rFonts w:ascii="Times New Roman" w:hAnsi="Times New Roman" w:cs="Times New Roman"/>
                <w:color w:val="000000"/>
                <w:spacing w:val="-1"/>
                <w:sz w:val="24"/>
                <w:szCs w:val="24"/>
              </w:rPr>
              <w:t xml:space="preserve">медико-биологическим понятийным </w:t>
            </w:r>
            <w:r w:rsidRPr="005C596A">
              <w:rPr>
                <w:rFonts w:ascii="Times New Roman" w:hAnsi="Times New Roman" w:cs="Times New Roman"/>
                <w:color w:val="000000"/>
                <w:sz w:val="24"/>
                <w:szCs w:val="24"/>
              </w:rPr>
              <w:t>аппаратом;</w:t>
            </w:r>
          </w:p>
        </w:tc>
        <w:tc>
          <w:tcPr>
            <w:tcW w:w="2977" w:type="dxa"/>
            <w:shd w:val="clear" w:color="auto" w:fill="auto"/>
          </w:tcPr>
          <w:p w:rsidR="005C596A" w:rsidRPr="005C596A" w:rsidRDefault="005C596A" w:rsidP="005C596A">
            <w:pPr>
              <w:spacing w:after="0" w:line="240" w:lineRule="auto"/>
              <w:rPr>
                <w:rFonts w:ascii="Times New Roman" w:hAnsi="Times New Roman" w:cs="Times New Roman"/>
                <w:i/>
                <w:sz w:val="24"/>
                <w:szCs w:val="24"/>
              </w:rPr>
            </w:pPr>
            <w:r w:rsidRPr="005C596A">
              <w:rPr>
                <w:rFonts w:ascii="Times New Roman" w:hAnsi="Times New Roman" w:cs="Times New Roman"/>
                <w:i/>
                <w:sz w:val="24"/>
                <w:szCs w:val="24"/>
              </w:rPr>
              <w:t>Собеседование</w:t>
            </w:r>
          </w:p>
        </w:tc>
      </w:tr>
      <w:tr w:rsidR="005C596A" w:rsidRPr="005C596A" w:rsidTr="00976009">
        <w:trPr>
          <w:trHeight w:val="191"/>
        </w:trPr>
        <w:tc>
          <w:tcPr>
            <w:tcW w:w="851" w:type="dxa"/>
            <w:vMerge/>
            <w:shd w:val="clear" w:color="auto" w:fill="auto"/>
          </w:tcPr>
          <w:p w:rsidR="005C596A" w:rsidRPr="005C596A" w:rsidRDefault="005C596A" w:rsidP="005C596A">
            <w:pPr>
              <w:spacing w:after="0" w:line="240" w:lineRule="auto"/>
              <w:rPr>
                <w:rFonts w:ascii="Times New Roman" w:hAnsi="Times New Roman" w:cs="Times New Roman"/>
                <w:i/>
                <w:sz w:val="24"/>
                <w:szCs w:val="24"/>
              </w:rPr>
            </w:pPr>
          </w:p>
        </w:tc>
        <w:tc>
          <w:tcPr>
            <w:tcW w:w="2209" w:type="dxa"/>
            <w:vMerge/>
            <w:shd w:val="clear" w:color="auto" w:fill="auto"/>
          </w:tcPr>
          <w:p w:rsidR="005C596A" w:rsidRPr="005C596A" w:rsidRDefault="005C596A" w:rsidP="005C596A">
            <w:pPr>
              <w:spacing w:after="0" w:line="240" w:lineRule="auto"/>
              <w:rPr>
                <w:rFonts w:ascii="Times New Roman" w:hAnsi="Times New Roman" w:cs="Times New Roman"/>
                <w:i/>
                <w:sz w:val="24"/>
                <w:szCs w:val="24"/>
              </w:rPr>
            </w:pPr>
          </w:p>
        </w:tc>
        <w:tc>
          <w:tcPr>
            <w:tcW w:w="4311" w:type="dxa"/>
            <w:shd w:val="clear" w:color="auto" w:fill="auto"/>
          </w:tcPr>
          <w:p w:rsidR="005C596A" w:rsidRPr="005C596A" w:rsidRDefault="005C596A" w:rsidP="005C596A">
            <w:pPr>
              <w:spacing w:after="0" w:line="240" w:lineRule="auto"/>
              <w:rPr>
                <w:rFonts w:ascii="Times New Roman" w:hAnsi="Times New Roman" w:cs="Times New Roman"/>
                <w:b/>
                <w:sz w:val="24"/>
                <w:szCs w:val="24"/>
              </w:rPr>
            </w:pPr>
            <w:r w:rsidRPr="005C596A">
              <w:rPr>
                <w:rFonts w:ascii="Times New Roman" w:hAnsi="Times New Roman" w:cs="Times New Roman"/>
                <w:b/>
                <w:sz w:val="24"/>
                <w:szCs w:val="24"/>
              </w:rPr>
              <w:t>Знать (Зн.):</w:t>
            </w:r>
          </w:p>
        </w:tc>
        <w:tc>
          <w:tcPr>
            <w:tcW w:w="2977" w:type="dxa"/>
            <w:shd w:val="clear" w:color="auto" w:fill="auto"/>
          </w:tcPr>
          <w:p w:rsidR="005C596A" w:rsidRPr="005C596A" w:rsidRDefault="005C596A" w:rsidP="005C596A">
            <w:pPr>
              <w:spacing w:after="0" w:line="240" w:lineRule="auto"/>
              <w:rPr>
                <w:rFonts w:ascii="Times New Roman" w:hAnsi="Times New Roman" w:cs="Times New Roman"/>
                <w:i/>
                <w:sz w:val="24"/>
                <w:szCs w:val="24"/>
              </w:rPr>
            </w:pPr>
            <w:r w:rsidRPr="005C596A">
              <w:rPr>
                <w:rFonts w:ascii="Times New Roman" w:hAnsi="Times New Roman" w:cs="Times New Roman"/>
                <w:i/>
                <w:sz w:val="24"/>
                <w:szCs w:val="24"/>
              </w:rPr>
              <w:t>Собеседование</w:t>
            </w:r>
          </w:p>
        </w:tc>
      </w:tr>
      <w:tr w:rsidR="005C596A" w:rsidRPr="005C596A" w:rsidTr="00976009">
        <w:trPr>
          <w:trHeight w:val="807"/>
        </w:trPr>
        <w:tc>
          <w:tcPr>
            <w:tcW w:w="851" w:type="dxa"/>
            <w:vMerge/>
            <w:shd w:val="clear" w:color="auto" w:fill="auto"/>
          </w:tcPr>
          <w:p w:rsidR="005C596A" w:rsidRPr="005C596A" w:rsidRDefault="005C596A" w:rsidP="005C596A">
            <w:pPr>
              <w:spacing w:after="0" w:line="240" w:lineRule="auto"/>
              <w:rPr>
                <w:rFonts w:ascii="Times New Roman" w:hAnsi="Times New Roman" w:cs="Times New Roman"/>
                <w:i/>
                <w:sz w:val="24"/>
                <w:szCs w:val="24"/>
              </w:rPr>
            </w:pPr>
          </w:p>
        </w:tc>
        <w:tc>
          <w:tcPr>
            <w:tcW w:w="2209" w:type="dxa"/>
            <w:vMerge/>
            <w:shd w:val="clear" w:color="auto" w:fill="auto"/>
          </w:tcPr>
          <w:p w:rsidR="005C596A" w:rsidRPr="005C596A" w:rsidRDefault="005C596A" w:rsidP="005C596A">
            <w:pPr>
              <w:spacing w:after="0" w:line="240" w:lineRule="auto"/>
              <w:rPr>
                <w:rFonts w:ascii="Times New Roman" w:hAnsi="Times New Roman" w:cs="Times New Roman"/>
                <w:i/>
                <w:sz w:val="24"/>
                <w:szCs w:val="24"/>
              </w:rPr>
            </w:pPr>
          </w:p>
        </w:tc>
        <w:tc>
          <w:tcPr>
            <w:tcW w:w="4311" w:type="dxa"/>
            <w:shd w:val="clear" w:color="auto" w:fill="auto"/>
          </w:tcPr>
          <w:p w:rsidR="005C596A" w:rsidRPr="005C596A" w:rsidRDefault="005C596A" w:rsidP="005C596A">
            <w:pPr>
              <w:spacing w:after="0" w:line="240" w:lineRule="auto"/>
              <w:rPr>
                <w:rFonts w:ascii="Times New Roman" w:hAnsi="Times New Roman" w:cs="Times New Roman"/>
                <w:b/>
                <w:sz w:val="24"/>
                <w:szCs w:val="24"/>
              </w:rPr>
            </w:pPr>
            <w:r w:rsidRPr="005C596A">
              <w:rPr>
                <w:rFonts w:ascii="Times New Roman" w:hAnsi="Times New Roman" w:cs="Times New Roman"/>
                <w:b/>
                <w:sz w:val="24"/>
                <w:szCs w:val="24"/>
              </w:rPr>
              <w:t>Зн.4.</w:t>
            </w:r>
            <w:r w:rsidRPr="005C596A">
              <w:rPr>
                <w:rFonts w:ascii="Times New Roman" w:hAnsi="Times New Roman" w:cs="Times New Roman"/>
                <w:sz w:val="24"/>
                <w:szCs w:val="24"/>
              </w:rPr>
              <w:t xml:space="preserve"> - </w:t>
            </w:r>
            <w:r w:rsidRPr="005C596A">
              <w:rPr>
                <w:rFonts w:ascii="Times New Roman" w:hAnsi="Times New Roman" w:cs="Times New Roman"/>
                <w:color w:val="000000"/>
                <w:spacing w:val="-5"/>
                <w:sz w:val="24"/>
                <w:szCs w:val="24"/>
              </w:rPr>
              <w:t xml:space="preserve">общие </w:t>
            </w:r>
            <w:r w:rsidRPr="005C596A">
              <w:rPr>
                <w:rFonts w:ascii="Times New Roman" w:hAnsi="Times New Roman" w:cs="Times New Roman"/>
                <w:color w:val="000000"/>
                <w:spacing w:val="-3"/>
                <w:sz w:val="24"/>
                <w:szCs w:val="24"/>
              </w:rPr>
              <w:t xml:space="preserve">закономерности </w:t>
            </w:r>
            <w:r w:rsidRPr="005C596A">
              <w:rPr>
                <w:rFonts w:ascii="Times New Roman" w:hAnsi="Times New Roman" w:cs="Times New Roman"/>
                <w:color w:val="000000"/>
                <w:sz w:val="24"/>
                <w:szCs w:val="24"/>
              </w:rPr>
              <w:t xml:space="preserve">происхождения и развития жизни; </w:t>
            </w:r>
            <w:r w:rsidRPr="005C596A">
              <w:rPr>
                <w:rFonts w:ascii="Times New Roman" w:hAnsi="Times New Roman" w:cs="Times New Roman"/>
                <w:color w:val="000000"/>
                <w:spacing w:val="-2"/>
                <w:sz w:val="24"/>
                <w:szCs w:val="24"/>
              </w:rPr>
              <w:t>антропогенез и онтогенез человека;</w:t>
            </w:r>
          </w:p>
        </w:tc>
        <w:tc>
          <w:tcPr>
            <w:tcW w:w="2977" w:type="dxa"/>
            <w:shd w:val="clear" w:color="auto" w:fill="auto"/>
          </w:tcPr>
          <w:p w:rsidR="005C596A" w:rsidRPr="005C596A" w:rsidRDefault="005C596A" w:rsidP="005C596A">
            <w:pPr>
              <w:spacing w:after="0" w:line="240" w:lineRule="auto"/>
              <w:rPr>
                <w:rFonts w:ascii="Times New Roman" w:hAnsi="Times New Roman" w:cs="Times New Roman"/>
                <w:i/>
                <w:sz w:val="24"/>
                <w:szCs w:val="24"/>
              </w:rPr>
            </w:pPr>
          </w:p>
        </w:tc>
      </w:tr>
      <w:tr w:rsidR="005C596A" w:rsidRPr="005C596A" w:rsidTr="00976009">
        <w:trPr>
          <w:trHeight w:val="260"/>
        </w:trPr>
        <w:tc>
          <w:tcPr>
            <w:tcW w:w="851" w:type="dxa"/>
            <w:vMerge/>
            <w:shd w:val="clear" w:color="auto" w:fill="auto"/>
          </w:tcPr>
          <w:p w:rsidR="005C596A" w:rsidRPr="005C596A" w:rsidRDefault="005C596A" w:rsidP="005C596A">
            <w:pPr>
              <w:spacing w:after="0" w:line="240" w:lineRule="auto"/>
              <w:rPr>
                <w:rFonts w:ascii="Times New Roman" w:hAnsi="Times New Roman" w:cs="Times New Roman"/>
                <w:i/>
                <w:sz w:val="24"/>
                <w:szCs w:val="24"/>
              </w:rPr>
            </w:pPr>
          </w:p>
        </w:tc>
        <w:tc>
          <w:tcPr>
            <w:tcW w:w="2209" w:type="dxa"/>
            <w:vMerge/>
            <w:shd w:val="clear" w:color="auto" w:fill="auto"/>
          </w:tcPr>
          <w:p w:rsidR="005C596A" w:rsidRPr="005C596A" w:rsidRDefault="005C596A" w:rsidP="005C596A">
            <w:pPr>
              <w:spacing w:after="0" w:line="240" w:lineRule="auto"/>
              <w:rPr>
                <w:rFonts w:ascii="Times New Roman" w:hAnsi="Times New Roman" w:cs="Times New Roman"/>
                <w:i/>
                <w:sz w:val="24"/>
                <w:szCs w:val="24"/>
              </w:rPr>
            </w:pPr>
          </w:p>
        </w:tc>
        <w:tc>
          <w:tcPr>
            <w:tcW w:w="4311" w:type="dxa"/>
            <w:shd w:val="clear" w:color="auto" w:fill="auto"/>
          </w:tcPr>
          <w:p w:rsidR="005C596A" w:rsidRPr="005C596A" w:rsidRDefault="005C596A" w:rsidP="005C596A">
            <w:pPr>
              <w:spacing w:after="0" w:line="240" w:lineRule="auto"/>
              <w:rPr>
                <w:rFonts w:ascii="Times New Roman" w:hAnsi="Times New Roman" w:cs="Times New Roman"/>
                <w:b/>
                <w:sz w:val="24"/>
                <w:szCs w:val="24"/>
              </w:rPr>
            </w:pPr>
            <w:r w:rsidRPr="005C596A">
              <w:rPr>
                <w:rFonts w:ascii="Times New Roman" w:hAnsi="Times New Roman" w:cs="Times New Roman"/>
                <w:b/>
                <w:sz w:val="24"/>
                <w:szCs w:val="24"/>
              </w:rPr>
              <w:t>Уметь (Ум.):</w:t>
            </w:r>
          </w:p>
        </w:tc>
        <w:tc>
          <w:tcPr>
            <w:tcW w:w="2977" w:type="dxa"/>
            <w:shd w:val="clear" w:color="auto" w:fill="auto"/>
          </w:tcPr>
          <w:p w:rsidR="005C596A" w:rsidRPr="005C596A" w:rsidRDefault="005C596A" w:rsidP="005C596A">
            <w:pPr>
              <w:spacing w:after="0" w:line="240" w:lineRule="auto"/>
              <w:rPr>
                <w:rFonts w:ascii="Times New Roman" w:hAnsi="Times New Roman" w:cs="Times New Roman"/>
                <w:i/>
                <w:sz w:val="24"/>
                <w:szCs w:val="24"/>
              </w:rPr>
            </w:pPr>
          </w:p>
        </w:tc>
      </w:tr>
      <w:tr w:rsidR="005C596A" w:rsidRPr="005C596A" w:rsidTr="00976009">
        <w:trPr>
          <w:trHeight w:val="1194"/>
        </w:trPr>
        <w:tc>
          <w:tcPr>
            <w:tcW w:w="851" w:type="dxa"/>
            <w:vMerge/>
            <w:shd w:val="clear" w:color="auto" w:fill="auto"/>
          </w:tcPr>
          <w:p w:rsidR="005C596A" w:rsidRPr="005C596A" w:rsidRDefault="005C596A" w:rsidP="005C596A">
            <w:pPr>
              <w:spacing w:after="0" w:line="240" w:lineRule="auto"/>
              <w:rPr>
                <w:rFonts w:ascii="Times New Roman" w:hAnsi="Times New Roman" w:cs="Times New Roman"/>
                <w:i/>
                <w:sz w:val="24"/>
                <w:szCs w:val="24"/>
              </w:rPr>
            </w:pPr>
          </w:p>
        </w:tc>
        <w:tc>
          <w:tcPr>
            <w:tcW w:w="2209" w:type="dxa"/>
            <w:vMerge/>
            <w:shd w:val="clear" w:color="auto" w:fill="auto"/>
          </w:tcPr>
          <w:p w:rsidR="005C596A" w:rsidRPr="005C596A" w:rsidRDefault="005C596A" w:rsidP="005C596A">
            <w:pPr>
              <w:spacing w:after="0" w:line="240" w:lineRule="auto"/>
              <w:rPr>
                <w:rFonts w:ascii="Times New Roman" w:hAnsi="Times New Roman" w:cs="Times New Roman"/>
                <w:i/>
                <w:sz w:val="24"/>
                <w:szCs w:val="24"/>
              </w:rPr>
            </w:pPr>
          </w:p>
        </w:tc>
        <w:tc>
          <w:tcPr>
            <w:tcW w:w="4311" w:type="dxa"/>
            <w:shd w:val="clear" w:color="auto" w:fill="auto"/>
          </w:tcPr>
          <w:p w:rsidR="005C596A" w:rsidRPr="005C596A" w:rsidRDefault="005C596A" w:rsidP="005C596A">
            <w:pPr>
              <w:spacing w:after="0" w:line="240" w:lineRule="auto"/>
              <w:rPr>
                <w:rFonts w:ascii="Times New Roman" w:hAnsi="Times New Roman" w:cs="Times New Roman"/>
                <w:b/>
                <w:sz w:val="24"/>
                <w:szCs w:val="24"/>
              </w:rPr>
            </w:pPr>
            <w:r w:rsidRPr="005C596A">
              <w:rPr>
                <w:rFonts w:ascii="Times New Roman" w:hAnsi="Times New Roman" w:cs="Times New Roman"/>
                <w:b/>
                <w:sz w:val="24"/>
                <w:szCs w:val="24"/>
              </w:rPr>
              <w:t xml:space="preserve">Ум.1. – </w:t>
            </w:r>
            <w:r w:rsidRPr="005C596A">
              <w:rPr>
                <w:rFonts w:ascii="Times New Roman" w:hAnsi="Times New Roman" w:cs="Times New Roman"/>
                <w:sz w:val="24"/>
                <w:szCs w:val="24"/>
              </w:rPr>
              <w:t>выявлять причинно-следственные связи в системе «факторы среды обитания человека – здоровье населения».</w:t>
            </w:r>
          </w:p>
        </w:tc>
        <w:tc>
          <w:tcPr>
            <w:tcW w:w="2977" w:type="dxa"/>
            <w:shd w:val="clear" w:color="auto" w:fill="auto"/>
          </w:tcPr>
          <w:p w:rsidR="005C596A" w:rsidRPr="005C596A" w:rsidRDefault="005C596A" w:rsidP="005C596A">
            <w:pPr>
              <w:spacing w:after="0" w:line="240" w:lineRule="auto"/>
              <w:rPr>
                <w:rFonts w:ascii="Times New Roman" w:hAnsi="Times New Roman" w:cs="Times New Roman"/>
                <w:i/>
                <w:sz w:val="24"/>
                <w:szCs w:val="24"/>
              </w:rPr>
            </w:pPr>
          </w:p>
        </w:tc>
      </w:tr>
      <w:tr w:rsidR="005C596A" w:rsidRPr="005C596A" w:rsidTr="00976009">
        <w:tc>
          <w:tcPr>
            <w:tcW w:w="7371" w:type="dxa"/>
            <w:gridSpan w:val="3"/>
            <w:shd w:val="clear" w:color="auto" w:fill="CCFFFF"/>
          </w:tcPr>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b/>
                <w:sz w:val="24"/>
                <w:szCs w:val="24"/>
              </w:rPr>
              <w:t>Общепрофессиональные компетенции (ОПК)</w:t>
            </w:r>
          </w:p>
        </w:tc>
        <w:tc>
          <w:tcPr>
            <w:tcW w:w="2977" w:type="dxa"/>
            <w:shd w:val="clear" w:color="auto" w:fill="CCFFFF"/>
          </w:tcPr>
          <w:p w:rsidR="005C596A" w:rsidRPr="005C596A" w:rsidRDefault="005C596A" w:rsidP="005C596A">
            <w:pPr>
              <w:spacing w:after="0" w:line="240" w:lineRule="auto"/>
              <w:rPr>
                <w:rFonts w:ascii="Times New Roman" w:hAnsi="Times New Roman" w:cs="Times New Roman"/>
                <w:b/>
                <w:sz w:val="24"/>
                <w:szCs w:val="24"/>
              </w:rPr>
            </w:pPr>
          </w:p>
        </w:tc>
      </w:tr>
      <w:tr w:rsidR="005C596A" w:rsidRPr="005C596A" w:rsidTr="00976009">
        <w:tc>
          <w:tcPr>
            <w:tcW w:w="851" w:type="dxa"/>
            <w:vMerge w:val="restart"/>
            <w:shd w:val="clear" w:color="auto" w:fill="auto"/>
          </w:tcPr>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sz w:val="24"/>
                <w:szCs w:val="24"/>
              </w:rPr>
              <w:t>ОПК-7</w:t>
            </w:r>
          </w:p>
        </w:tc>
        <w:tc>
          <w:tcPr>
            <w:tcW w:w="2209" w:type="dxa"/>
            <w:vMerge w:val="restart"/>
            <w:shd w:val="clear" w:color="auto" w:fill="auto"/>
          </w:tcPr>
          <w:p w:rsidR="005C596A" w:rsidRPr="005C596A" w:rsidRDefault="005C596A" w:rsidP="005C596A">
            <w:pPr>
              <w:snapToGrid w:val="0"/>
              <w:spacing w:after="0" w:line="240" w:lineRule="auto"/>
              <w:rPr>
                <w:rFonts w:ascii="Times New Roman" w:hAnsi="Times New Roman" w:cs="Times New Roman"/>
                <w:i/>
                <w:sz w:val="24"/>
                <w:szCs w:val="24"/>
              </w:rPr>
            </w:pPr>
            <w:r w:rsidRPr="005C596A">
              <w:rPr>
                <w:rFonts w:ascii="Times New Roman" w:hAnsi="Times New Roman" w:cs="Times New Roman"/>
                <w:sz w:val="24"/>
                <w:szCs w:val="24"/>
              </w:rPr>
              <w:t xml:space="preserve">Готовностью к использованию основных физико-химических, математических и иных естественнонаучных понятий и </w:t>
            </w:r>
            <w:r w:rsidRPr="005C596A">
              <w:rPr>
                <w:rFonts w:ascii="Times New Roman" w:hAnsi="Times New Roman" w:cs="Times New Roman"/>
                <w:sz w:val="24"/>
                <w:szCs w:val="24"/>
              </w:rPr>
              <w:lastRenderedPageBreak/>
              <w:t>методов при решении профессиональных задач</w:t>
            </w:r>
          </w:p>
        </w:tc>
        <w:tc>
          <w:tcPr>
            <w:tcW w:w="4311" w:type="dxa"/>
            <w:shd w:val="clear" w:color="auto" w:fill="auto"/>
          </w:tcPr>
          <w:p w:rsidR="005C596A" w:rsidRPr="005C596A" w:rsidRDefault="005C596A" w:rsidP="005C596A">
            <w:pPr>
              <w:spacing w:after="0" w:line="240" w:lineRule="auto"/>
              <w:rPr>
                <w:rFonts w:ascii="Times New Roman" w:hAnsi="Times New Roman" w:cs="Times New Roman"/>
                <w:i/>
                <w:sz w:val="24"/>
                <w:szCs w:val="24"/>
              </w:rPr>
            </w:pPr>
            <w:r w:rsidRPr="005C596A">
              <w:rPr>
                <w:rFonts w:ascii="Times New Roman" w:hAnsi="Times New Roman" w:cs="Times New Roman"/>
                <w:b/>
                <w:sz w:val="24"/>
                <w:szCs w:val="24"/>
              </w:rPr>
              <w:lastRenderedPageBreak/>
              <w:t>Пороговый уровень:</w:t>
            </w:r>
          </w:p>
        </w:tc>
        <w:tc>
          <w:tcPr>
            <w:tcW w:w="2977" w:type="dxa"/>
            <w:shd w:val="clear" w:color="auto" w:fill="auto"/>
          </w:tcPr>
          <w:p w:rsidR="005C596A" w:rsidRPr="005C596A" w:rsidRDefault="005C596A" w:rsidP="005C596A">
            <w:pPr>
              <w:spacing w:after="0" w:line="240" w:lineRule="auto"/>
              <w:rPr>
                <w:rFonts w:ascii="Times New Roman" w:hAnsi="Times New Roman" w:cs="Times New Roman"/>
                <w:i/>
                <w:sz w:val="24"/>
                <w:szCs w:val="24"/>
              </w:rPr>
            </w:pPr>
          </w:p>
        </w:tc>
      </w:tr>
      <w:tr w:rsidR="005C596A" w:rsidRPr="005C596A" w:rsidTr="00976009">
        <w:tc>
          <w:tcPr>
            <w:tcW w:w="851" w:type="dxa"/>
            <w:vMerge/>
            <w:shd w:val="clear" w:color="auto" w:fill="auto"/>
          </w:tcPr>
          <w:p w:rsidR="005C596A" w:rsidRPr="005C596A" w:rsidRDefault="005C596A" w:rsidP="005C596A">
            <w:pPr>
              <w:spacing w:after="0" w:line="240" w:lineRule="auto"/>
              <w:rPr>
                <w:rFonts w:ascii="Times New Roman" w:hAnsi="Times New Roman" w:cs="Times New Roman"/>
                <w:sz w:val="24"/>
                <w:szCs w:val="24"/>
              </w:rPr>
            </w:pPr>
          </w:p>
        </w:tc>
        <w:tc>
          <w:tcPr>
            <w:tcW w:w="2209" w:type="dxa"/>
            <w:vMerge/>
            <w:shd w:val="clear" w:color="auto" w:fill="auto"/>
          </w:tcPr>
          <w:p w:rsidR="005C596A" w:rsidRPr="005C596A" w:rsidRDefault="005C596A" w:rsidP="005C596A">
            <w:pPr>
              <w:spacing w:after="0" w:line="240" w:lineRule="auto"/>
              <w:rPr>
                <w:rFonts w:ascii="Times New Roman" w:hAnsi="Times New Roman" w:cs="Times New Roman"/>
                <w:i/>
                <w:sz w:val="24"/>
                <w:szCs w:val="24"/>
              </w:rPr>
            </w:pPr>
          </w:p>
        </w:tc>
        <w:tc>
          <w:tcPr>
            <w:tcW w:w="4311" w:type="dxa"/>
            <w:shd w:val="clear" w:color="auto" w:fill="auto"/>
          </w:tcPr>
          <w:p w:rsidR="005C596A" w:rsidRPr="005C596A" w:rsidRDefault="005C596A" w:rsidP="005C596A">
            <w:pPr>
              <w:spacing w:after="0" w:line="240" w:lineRule="auto"/>
              <w:rPr>
                <w:rFonts w:ascii="Times New Roman" w:hAnsi="Times New Roman" w:cs="Times New Roman"/>
                <w:i/>
                <w:sz w:val="24"/>
                <w:szCs w:val="24"/>
              </w:rPr>
            </w:pPr>
            <w:r w:rsidRPr="005C596A">
              <w:rPr>
                <w:rFonts w:ascii="Times New Roman" w:hAnsi="Times New Roman" w:cs="Times New Roman"/>
                <w:b/>
                <w:sz w:val="24"/>
                <w:szCs w:val="24"/>
              </w:rPr>
              <w:t>Знать (Зн.):</w:t>
            </w:r>
          </w:p>
        </w:tc>
        <w:tc>
          <w:tcPr>
            <w:tcW w:w="2977" w:type="dxa"/>
            <w:shd w:val="clear" w:color="auto" w:fill="auto"/>
          </w:tcPr>
          <w:p w:rsidR="005C596A" w:rsidRPr="005C596A" w:rsidRDefault="005C596A" w:rsidP="005C596A">
            <w:pPr>
              <w:spacing w:after="0" w:line="240" w:lineRule="auto"/>
              <w:rPr>
                <w:rFonts w:ascii="Times New Roman" w:hAnsi="Times New Roman" w:cs="Times New Roman"/>
                <w:i/>
                <w:sz w:val="24"/>
                <w:szCs w:val="24"/>
              </w:rPr>
            </w:pPr>
            <w:r w:rsidRPr="005C596A">
              <w:rPr>
                <w:rFonts w:ascii="Times New Roman" w:hAnsi="Times New Roman" w:cs="Times New Roman"/>
                <w:i/>
                <w:sz w:val="24"/>
                <w:szCs w:val="24"/>
              </w:rPr>
              <w:t>Собеседование</w:t>
            </w:r>
          </w:p>
        </w:tc>
      </w:tr>
      <w:tr w:rsidR="005C596A" w:rsidRPr="005C596A" w:rsidTr="00976009">
        <w:tc>
          <w:tcPr>
            <w:tcW w:w="851" w:type="dxa"/>
            <w:vMerge/>
            <w:shd w:val="clear" w:color="auto" w:fill="auto"/>
          </w:tcPr>
          <w:p w:rsidR="005C596A" w:rsidRPr="005C596A" w:rsidRDefault="005C596A" w:rsidP="005C596A">
            <w:pPr>
              <w:spacing w:after="0" w:line="240" w:lineRule="auto"/>
              <w:rPr>
                <w:rFonts w:ascii="Times New Roman" w:hAnsi="Times New Roman" w:cs="Times New Roman"/>
                <w:sz w:val="24"/>
                <w:szCs w:val="24"/>
              </w:rPr>
            </w:pPr>
          </w:p>
        </w:tc>
        <w:tc>
          <w:tcPr>
            <w:tcW w:w="2209" w:type="dxa"/>
            <w:vMerge/>
            <w:shd w:val="clear" w:color="auto" w:fill="auto"/>
          </w:tcPr>
          <w:p w:rsidR="005C596A" w:rsidRPr="005C596A" w:rsidRDefault="005C596A" w:rsidP="005C596A">
            <w:pPr>
              <w:spacing w:after="0" w:line="240" w:lineRule="auto"/>
              <w:rPr>
                <w:rFonts w:ascii="Times New Roman" w:hAnsi="Times New Roman" w:cs="Times New Roman"/>
                <w:i/>
                <w:sz w:val="24"/>
                <w:szCs w:val="24"/>
              </w:rPr>
            </w:pPr>
          </w:p>
        </w:tc>
        <w:tc>
          <w:tcPr>
            <w:tcW w:w="4311" w:type="dxa"/>
            <w:shd w:val="clear" w:color="auto" w:fill="auto"/>
          </w:tcPr>
          <w:p w:rsidR="005C596A" w:rsidRPr="005C596A" w:rsidRDefault="005C596A" w:rsidP="005C596A">
            <w:pPr>
              <w:spacing w:after="0" w:line="240" w:lineRule="auto"/>
              <w:rPr>
                <w:rFonts w:ascii="Times New Roman" w:hAnsi="Times New Roman" w:cs="Times New Roman"/>
                <w:color w:val="000000"/>
                <w:sz w:val="24"/>
                <w:szCs w:val="24"/>
              </w:rPr>
            </w:pPr>
            <w:r w:rsidRPr="005C596A">
              <w:rPr>
                <w:rFonts w:ascii="Times New Roman" w:hAnsi="Times New Roman" w:cs="Times New Roman"/>
                <w:b/>
                <w:sz w:val="24"/>
                <w:szCs w:val="24"/>
              </w:rPr>
              <w:t>Зн. 1</w:t>
            </w:r>
            <w:r w:rsidRPr="005C596A">
              <w:rPr>
                <w:rFonts w:ascii="Times New Roman" w:hAnsi="Times New Roman" w:cs="Times New Roman"/>
                <w:sz w:val="24"/>
                <w:szCs w:val="24"/>
              </w:rPr>
              <w:t xml:space="preserve"> - </w:t>
            </w:r>
            <w:r w:rsidRPr="005C596A">
              <w:rPr>
                <w:rFonts w:ascii="Times New Roman" w:hAnsi="Times New Roman" w:cs="Times New Roman"/>
                <w:iCs/>
                <w:color w:val="000000"/>
                <w:sz w:val="24"/>
                <w:szCs w:val="24"/>
              </w:rPr>
              <w:t>основные</w:t>
            </w:r>
            <w:r w:rsidRPr="005C596A">
              <w:rPr>
                <w:rFonts w:ascii="Times New Roman" w:hAnsi="Times New Roman" w:cs="Times New Roman"/>
                <w:color w:val="000000"/>
                <w:spacing w:val="-6"/>
                <w:sz w:val="24"/>
                <w:szCs w:val="24"/>
              </w:rPr>
              <w:t xml:space="preserve"> биологические  явления и </w:t>
            </w:r>
            <w:r w:rsidRPr="005C596A">
              <w:rPr>
                <w:rFonts w:ascii="Times New Roman" w:hAnsi="Times New Roman" w:cs="Times New Roman"/>
                <w:color w:val="000000"/>
                <w:sz w:val="24"/>
                <w:szCs w:val="24"/>
              </w:rPr>
              <w:t xml:space="preserve">закономерности, лежащие в основе </w:t>
            </w:r>
            <w:r w:rsidRPr="005C596A">
              <w:rPr>
                <w:rFonts w:ascii="Times New Roman" w:hAnsi="Times New Roman" w:cs="Times New Roman"/>
                <w:color w:val="000000"/>
                <w:spacing w:val="-1"/>
                <w:sz w:val="24"/>
                <w:szCs w:val="24"/>
              </w:rPr>
              <w:t xml:space="preserve">процессов, протекающих в организме </w:t>
            </w:r>
            <w:r w:rsidRPr="005C596A">
              <w:rPr>
                <w:rFonts w:ascii="Times New Roman" w:hAnsi="Times New Roman" w:cs="Times New Roman"/>
                <w:color w:val="000000"/>
                <w:sz w:val="24"/>
                <w:szCs w:val="24"/>
              </w:rPr>
              <w:t>человека</w:t>
            </w:r>
          </w:p>
          <w:p w:rsidR="005C596A" w:rsidRPr="005C596A" w:rsidRDefault="005C596A" w:rsidP="005C596A">
            <w:pPr>
              <w:spacing w:after="0" w:line="240" w:lineRule="auto"/>
              <w:rPr>
                <w:rFonts w:ascii="Times New Roman" w:hAnsi="Times New Roman" w:cs="Times New Roman"/>
                <w:color w:val="000000"/>
                <w:sz w:val="24"/>
                <w:szCs w:val="24"/>
              </w:rPr>
            </w:pPr>
            <w:r w:rsidRPr="005C596A">
              <w:rPr>
                <w:rFonts w:ascii="Times New Roman" w:hAnsi="Times New Roman" w:cs="Times New Roman"/>
                <w:b/>
                <w:sz w:val="24"/>
                <w:szCs w:val="24"/>
              </w:rPr>
              <w:t xml:space="preserve">Зн. 2 - </w:t>
            </w:r>
            <w:r w:rsidRPr="005C596A">
              <w:rPr>
                <w:rFonts w:ascii="Times New Roman" w:hAnsi="Times New Roman" w:cs="Times New Roman"/>
                <w:color w:val="000000"/>
                <w:sz w:val="24"/>
                <w:szCs w:val="24"/>
              </w:rPr>
              <w:t xml:space="preserve">биосферу и экологию, феномен паразитизма и биоэкологические </w:t>
            </w:r>
            <w:r w:rsidRPr="005C596A">
              <w:rPr>
                <w:rFonts w:ascii="Times New Roman" w:hAnsi="Times New Roman" w:cs="Times New Roman"/>
                <w:color w:val="000000"/>
                <w:sz w:val="24"/>
                <w:szCs w:val="24"/>
              </w:rPr>
              <w:lastRenderedPageBreak/>
              <w:t>заболевания;</w:t>
            </w:r>
          </w:p>
          <w:p w:rsidR="005C596A" w:rsidRPr="005C596A" w:rsidRDefault="005C596A" w:rsidP="005C596A">
            <w:pPr>
              <w:spacing w:after="0" w:line="240" w:lineRule="auto"/>
              <w:rPr>
                <w:rFonts w:ascii="Times New Roman" w:hAnsi="Times New Roman" w:cs="Times New Roman"/>
                <w:b/>
                <w:sz w:val="24"/>
                <w:szCs w:val="24"/>
              </w:rPr>
            </w:pPr>
            <w:r w:rsidRPr="005C596A">
              <w:rPr>
                <w:rFonts w:ascii="Times New Roman" w:hAnsi="Times New Roman" w:cs="Times New Roman"/>
                <w:b/>
                <w:sz w:val="24"/>
                <w:szCs w:val="24"/>
              </w:rPr>
              <w:t>Зн. 3</w:t>
            </w:r>
            <w:r w:rsidRPr="005C596A">
              <w:rPr>
                <w:rFonts w:ascii="Times New Roman" w:hAnsi="Times New Roman" w:cs="Times New Roman"/>
                <w:sz w:val="24"/>
                <w:szCs w:val="24"/>
              </w:rPr>
              <w:t xml:space="preserve"> Биологическая роль зубочелюстной области, биомеханика жевания, возрастные изменения челюстно-лицевой области, особенности воздействия на нее.</w:t>
            </w:r>
          </w:p>
        </w:tc>
        <w:tc>
          <w:tcPr>
            <w:tcW w:w="2977" w:type="dxa"/>
            <w:shd w:val="clear" w:color="auto" w:fill="auto"/>
          </w:tcPr>
          <w:p w:rsidR="005C596A" w:rsidRPr="005C596A" w:rsidRDefault="005C596A" w:rsidP="005C596A">
            <w:pPr>
              <w:spacing w:after="0" w:line="240" w:lineRule="auto"/>
              <w:rPr>
                <w:rFonts w:ascii="Times New Roman" w:hAnsi="Times New Roman" w:cs="Times New Roman"/>
                <w:b/>
                <w:sz w:val="24"/>
                <w:szCs w:val="24"/>
              </w:rPr>
            </w:pPr>
          </w:p>
        </w:tc>
      </w:tr>
      <w:tr w:rsidR="005C596A" w:rsidRPr="005C596A" w:rsidTr="00976009">
        <w:tc>
          <w:tcPr>
            <w:tcW w:w="851" w:type="dxa"/>
            <w:vMerge/>
            <w:shd w:val="clear" w:color="auto" w:fill="auto"/>
          </w:tcPr>
          <w:p w:rsidR="005C596A" w:rsidRPr="005C596A" w:rsidRDefault="005C596A" w:rsidP="005C596A">
            <w:pPr>
              <w:spacing w:after="0" w:line="240" w:lineRule="auto"/>
              <w:rPr>
                <w:rFonts w:ascii="Times New Roman" w:hAnsi="Times New Roman" w:cs="Times New Roman"/>
                <w:sz w:val="24"/>
                <w:szCs w:val="24"/>
              </w:rPr>
            </w:pPr>
          </w:p>
        </w:tc>
        <w:tc>
          <w:tcPr>
            <w:tcW w:w="2209" w:type="dxa"/>
            <w:vMerge/>
            <w:shd w:val="clear" w:color="auto" w:fill="auto"/>
          </w:tcPr>
          <w:p w:rsidR="005C596A" w:rsidRPr="005C596A" w:rsidRDefault="005C596A" w:rsidP="005C596A">
            <w:pPr>
              <w:spacing w:after="0" w:line="240" w:lineRule="auto"/>
              <w:rPr>
                <w:rFonts w:ascii="Times New Roman" w:hAnsi="Times New Roman" w:cs="Times New Roman"/>
                <w:i/>
                <w:sz w:val="24"/>
                <w:szCs w:val="24"/>
              </w:rPr>
            </w:pPr>
          </w:p>
        </w:tc>
        <w:tc>
          <w:tcPr>
            <w:tcW w:w="4311" w:type="dxa"/>
            <w:shd w:val="clear" w:color="auto" w:fill="auto"/>
          </w:tcPr>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b/>
                <w:sz w:val="24"/>
                <w:szCs w:val="24"/>
              </w:rPr>
              <w:t>Уметь (Ум.):</w:t>
            </w:r>
          </w:p>
        </w:tc>
        <w:tc>
          <w:tcPr>
            <w:tcW w:w="2977" w:type="dxa"/>
            <w:shd w:val="clear" w:color="auto" w:fill="auto"/>
          </w:tcPr>
          <w:p w:rsidR="005C596A" w:rsidRPr="005C596A" w:rsidRDefault="005C596A" w:rsidP="005C596A">
            <w:pPr>
              <w:spacing w:after="0" w:line="240" w:lineRule="auto"/>
              <w:rPr>
                <w:rFonts w:ascii="Times New Roman" w:hAnsi="Times New Roman" w:cs="Times New Roman"/>
                <w:i/>
                <w:sz w:val="24"/>
                <w:szCs w:val="24"/>
              </w:rPr>
            </w:pPr>
          </w:p>
        </w:tc>
      </w:tr>
      <w:tr w:rsidR="005C596A" w:rsidRPr="005C596A" w:rsidTr="00976009">
        <w:tc>
          <w:tcPr>
            <w:tcW w:w="851" w:type="dxa"/>
            <w:vMerge/>
            <w:shd w:val="clear" w:color="auto" w:fill="auto"/>
          </w:tcPr>
          <w:p w:rsidR="005C596A" w:rsidRPr="005C596A" w:rsidRDefault="005C596A" w:rsidP="005C596A">
            <w:pPr>
              <w:spacing w:after="0" w:line="240" w:lineRule="auto"/>
              <w:rPr>
                <w:rFonts w:ascii="Times New Roman" w:hAnsi="Times New Roman" w:cs="Times New Roman"/>
                <w:sz w:val="24"/>
                <w:szCs w:val="24"/>
              </w:rPr>
            </w:pPr>
          </w:p>
        </w:tc>
        <w:tc>
          <w:tcPr>
            <w:tcW w:w="2209" w:type="dxa"/>
            <w:vMerge/>
            <w:shd w:val="clear" w:color="auto" w:fill="auto"/>
          </w:tcPr>
          <w:p w:rsidR="005C596A" w:rsidRPr="005C596A" w:rsidRDefault="005C596A" w:rsidP="005C596A">
            <w:pPr>
              <w:spacing w:after="0" w:line="240" w:lineRule="auto"/>
              <w:rPr>
                <w:rFonts w:ascii="Times New Roman" w:hAnsi="Times New Roman" w:cs="Times New Roman"/>
                <w:i/>
                <w:sz w:val="24"/>
                <w:szCs w:val="24"/>
              </w:rPr>
            </w:pPr>
          </w:p>
        </w:tc>
        <w:tc>
          <w:tcPr>
            <w:tcW w:w="4311" w:type="dxa"/>
            <w:tcBorders>
              <w:bottom w:val="nil"/>
            </w:tcBorders>
            <w:shd w:val="clear" w:color="auto" w:fill="auto"/>
          </w:tcPr>
          <w:p w:rsidR="005C596A" w:rsidRPr="005C596A" w:rsidRDefault="005C596A" w:rsidP="005C596A">
            <w:pPr>
              <w:shd w:val="clear" w:color="auto" w:fill="FFFFFF"/>
              <w:tabs>
                <w:tab w:val="left" w:pos="2890"/>
              </w:tabs>
              <w:spacing w:after="0" w:line="240" w:lineRule="auto"/>
              <w:rPr>
                <w:rFonts w:ascii="Times New Roman" w:hAnsi="Times New Roman" w:cs="Times New Roman"/>
                <w:sz w:val="24"/>
                <w:szCs w:val="24"/>
              </w:rPr>
            </w:pPr>
            <w:r w:rsidRPr="005C596A">
              <w:rPr>
                <w:rFonts w:ascii="Times New Roman" w:hAnsi="Times New Roman" w:cs="Times New Roman"/>
                <w:b/>
                <w:sz w:val="24"/>
                <w:szCs w:val="24"/>
              </w:rPr>
              <w:t xml:space="preserve">Ум.1 - </w:t>
            </w:r>
            <w:r w:rsidRPr="005C596A">
              <w:rPr>
                <w:rFonts w:ascii="Times New Roman" w:hAnsi="Times New Roman" w:cs="Times New Roman"/>
                <w:sz w:val="24"/>
                <w:szCs w:val="24"/>
              </w:rPr>
              <w:t>пользоваться учебной, научной, научно-популярной литературой, сетью Интернет для профессиональной деятельности;</w:t>
            </w:r>
          </w:p>
        </w:tc>
        <w:tc>
          <w:tcPr>
            <w:tcW w:w="2977" w:type="dxa"/>
            <w:tcBorders>
              <w:bottom w:val="nil"/>
            </w:tcBorders>
            <w:shd w:val="clear" w:color="auto" w:fill="auto"/>
          </w:tcPr>
          <w:p w:rsidR="005C596A" w:rsidRPr="005C596A" w:rsidRDefault="005C596A" w:rsidP="005C596A">
            <w:pPr>
              <w:spacing w:after="0" w:line="240" w:lineRule="auto"/>
              <w:rPr>
                <w:rFonts w:ascii="Times New Roman" w:hAnsi="Times New Roman" w:cs="Times New Roman"/>
                <w:i/>
                <w:sz w:val="24"/>
                <w:szCs w:val="24"/>
              </w:rPr>
            </w:pPr>
          </w:p>
        </w:tc>
      </w:tr>
      <w:tr w:rsidR="005C596A" w:rsidRPr="005C596A" w:rsidTr="00976009">
        <w:trPr>
          <w:trHeight w:val="90"/>
        </w:trPr>
        <w:tc>
          <w:tcPr>
            <w:tcW w:w="851" w:type="dxa"/>
            <w:vMerge/>
            <w:shd w:val="clear" w:color="auto" w:fill="auto"/>
          </w:tcPr>
          <w:p w:rsidR="005C596A" w:rsidRPr="005C596A" w:rsidRDefault="005C596A" w:rsidP="005C596A">
            <w:pPr>
              <w:spacing w:after="0" w:line="240" w:lineRule="auto"/>
              <w:rPr>
                <w:rFonts w:ascii="Times New Roman" w:hAnsi="Times New Roman" w:cs="Times New Roman"/>
                <w:sz w:val="24"/>
                <w:szCs w:val="24"/>
              </w:rPr>
            </w:pPr>
          </w:p>
        </w:tc>
        <w:tc>
          <w:tcPr>
            <w:tcW w:w="2209" w:type="dxa"/>
            <w:vMerge/>
            <w:shd w:val="clear" w:color="auto" w:fill="auto"/>
          </w:tcPr>
          <w:p w:rsidR="005C596A" w:rsidRPr="005C596A" w:rsidRDefault="005C596A" w:rsidP="005C596A">
            <w:pPr>
              <w:spacing w:after="0" w:line="240" w:lineRule="auto"/>
              <w:rPr>
                <w:rFonts w:ascii="Times New Roman" w:hAnsi="Times New Roman" w:cs="Times New Roman"/>
                <w:i/>
                <w:sz w:val="24"/>
                <w:szCs w:val="24"/>
              </w:rPr>
            </w:pPr>
          </w:p>
        </w:tc>
        <w:tc>
          <w:tcPr>
            <w:tcW w:w="4311" w:type="dxa"/>
            <w:tcBorders>
              <w:top w:val="nil"/>
            </w:tcBorders>
            <w:shd w:val="clear" w:color="auto" w:fill="auto"/>
          </w:tcPr>
          <w:p w:rsidR="005C596A" w:rsidRPr="005C596A" w:rsidRDefault="005C596A" w:rsidP="005C596A">
            <w:pPr>
              <w:spacing w:after="0" w:line="240" w:lineRule="auto"/>
              <w:rPr>
                <w:rFonts w:ascii="Times New Roman" w:hAnsi="Times New Roman" w:cs="Times New Roman"/>
                <w:i/>
                <w:sz w:val="24"/>
                <w:szCs w:val="24"/>
              </w:rPr>
            </w:pPr>
          </w:p>
        </w:tc>
        <w:tc>
          <w:tcPr>
            <w:tcW w:w="2977" w:type="dxa"/>
            <w:tcBorders>
              <w:top w:val="nil"/>
            </w:tcBorders>
            <w:shd w:val="clear" w:color="auto" w:fill="auto"/>
          </w:tcPr>
          <w:p w:rsidR="005C596A" w:rsidRPr="005C596A" w:rsidRDefault="005C596A" w:rsidP="005C596A">
            <w:pPr>
              <w:spacing w:after="0" w:line="240" w:lineRule="auto"/>
              <w:rPr>
                <w:rFonts w:ascii="Times New Roman" w:hAnsi="Times New Roman" w:cs="Times New Roman"/>
                <w:i/>
                <w:sz w:val="24"/>
                <w:szCs w:val="24"/>
              </w:rPr>
            </w:pPr>
          </w:p>
        </w:tc>
      </w:tr>
    </w:tbl>
    <w:p w:rsidR="005C596A" w:rsidRPr="005C596A" w:rsidRDefault="005C596A" w:rsidP="005C596A">
      <w:pPr>
        <w:spacing w:after="0" w:line="240" w:lineRule="auto"/>
        <w:jc w:val="both"/>
        <w:rPr>
          <w:rFonts w:ascii="Times New Roman" w:hAnsi="Times New Roman" w:cs="Times New Roman"/>
          <w:b/>
          <w:sz w:val="24"/>
          <w:szCs w:val="24"/>
        </w:rPr>
      </w:pPr>
    </w:p>
    <w:p w:rsidR="005C596A" w:rsidRPr="005C596A" w:rsidRDefault="005C596A" w:rsidP="005C596A">
      <w:pPr>
        <w:spacing w:after="0" w:line="240" w:lineRule="auto"/>
        <w:jc w:val="both"/>
        <w:rPr>
          <w:rFonts w:ascii="Times New Roman" w:hAnsi="Times New Roman" w:cs="Times New Roman"/>
          <w:b/>
          <w:sz w:val="24"/>
          <w:szCs w:val="24"/>
        </w:rPr>
      </w:pPr>
      <w:r w:rsidRPr="005C596A">
        <w:rPr>
          <w:rFonts w:ascii="Times New Roman" w:hAnsi="Times New Roman" w:cs="Times New Roman"/>
          <w:b/>
          <w:sz w:val="24"/>
          <w:szCs w:val="24"/>
        </w:rPr>
        <w:t>5. Хронокарта занятия и аудиторная деятельность студента</w:t>
      </w:r>
      <w:r w:rsidRPr="005C596A">
        <w:rPr>
          <w:rFonts w:ascii="Times New Roman" w:hAnsi="Times New Roman" w:cs="Times New Roman"/>
          <w:sz w:val="24"/>
          <w:szCs w:val="24"/>
        </w:rPr>
        <w:t xml:space="preserve"> </w:t>
      </w:r>
    </w:p>
    <w:p w:rsidR="005C596A" w:rsidRPr="005C596A" w:rsidRDefault="005C596A" w:rsidP="005C596A">
      <w:pPr>
        <w:spacing w:after="0" w:line="240" w:lineRule="auto"/>
        <w:ind w:left="360"/>
        <w:rPr>
          <w:rFonts w:ascii="Times New Roman" w:hAnsi="Times New Roman" w:cs="Times New Roman"/>
          <w:sz w:val="24"/>
          <w:szCs w:val="24"/>
        </w:rPr>
      </w:pPr>
    </w:p>
    <w:p w:rsidR="005C596A" w:rsidRPr="005C596A" w:rsidRDefault="005C596A" w:rsidP="005C596A">
      <w:pPr>
        <w:spacing w:after="0" w:line="240" w:lineRule="auto"/>
        <w:ind w:left="360"/>
        <w:jc w:val="center"/>
        <w:rPr>
          <w:rFonts w:ascii="Times New Roman" w:hAnsi="Times New Roman" w:cs="Times New Roman"/>
          <w:b/>
          <w:i/>
          <w:sz w:val="24"/>
          <w:szCs w:val="24"/>
        </w:rPr>
      </w:pPr>
      <w:r w:rsidRPr="005C596A">
        <w:rPr>
          <w:rFonts w:ascii="Times New Roman" w:hAnsi="Times New Roman" w:cs="Times New Roman"/>
          <w:b/>
          <w:i/>
          <w:sz w:val="24"/>
          <w:szCs w:val="24"/>
        </w:rPr>
        <w:t xml:space="preserve">Регламент проведения практического занятия </w:t>
      </w:r>
    </w:p>
    <w:p w:rsidR="005C596A" w:rsidRPr="005C596A" w:rsidRDefault="005C596A" w:rsidP="005C596A">
      <w:pPr>
        <w:spacing w:after="0" w:line="240" w:lineRule="auto"/>
        <w:ind w:left="360"/>
        <w:jc w:val="center"/>
        <w:rPr>
          <w:rFonts w:ascii="Times New Roman" w:hAnsi="Times New Roman" w:cs="Times New Roman"/>
          <w:b/>
          <w:i/>
          <w:sz w:val="24"/>
          <w:szCs w:val="24"/>
        </w:rPr>
      </w:pPr>
    </w:p>
    <w:tbl>
      <w:tblPr>
        <w:tblW w:w="1010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89"/>
        <w:gridCol w:w="8080"/>
        <w:gridCol w:w="1134"/>
      </w:tblGrid>
      <w:tr w:rsidR="005C596A" w:rsidRPr="005C596A" w:rsidTr="00976009">
        <w:tc>
          <w:tcPr>
            <w:tcW w:w="889"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jc w:val="center"/>
              <w:rPr>
                <w:rFonts w:ascii="Times New Roman" w:hAnsi="Times New Roman" w:cs="Times New Roman"/>
                <w:b/>
                <w:sz w:val="24"/>
                <w:szCs w:val="24"/>
              </w:rPr>
            </w:pPr>
            <w:r w:rsidRPr="005C596A">
              <w:rPr>
                <w:rFonts w:ascii="Times New Roman" w:hAnsi="Times New Roman" w:cs="Times New Roman"/>
                <w:b/>
                <w:sz w:val="24"/>
                <w:szCs w:val="24"/>
              </w:rPr>
              <w:t>№ п/п</w:t>
            </w:r>
          </w:p>
        </w:tc>
        <w:tc>
          <w:tcPr>
            <w:tcW w:w="8080"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jc w:val="center"/>
              <w:rPr>
                <w:rFonts w:ascii="Times New Roman" w:hAnsi="Times New Roman" w:cs="Times New Roman"/>
                <w:b/>
                <w:sz w:val="24"/>
                <w:szCs w:val="24"/>
              </w:rPr>
            </w:pPr>
            <w:r w:rsidRPr="005C596A">
              <w:rPr>
                <w:rFonts w:ascii="Times New Roman" w:hAnsi="Times New Roman" w:cs="Times New Roman"/>
                <w:b/>
                <w:sz w:val="24"/>
                <w:szCs w:val="24"/>
              </w:rPr>
              <w:t xml:space="preserve">Этап практического занятия </w:t>
            </w:r>
          </w:p>
        </w:tc>
        <w:tc>
          <w:tcPr>
            <w:tcW w:w="1134"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jc w:val="center"/>
              <w:rPr>
                <w:rFonts w:ascii="Times New Roman" w:hAnsi="Times New Roman" w:cs="Times New Roman"/>
                <w:b/>
                <w:sz w:val="24"/>
                <w:szCs w:val="24"/>
              </w:rPr>
            </w:pPr>
            <w:r w:rsidRPr="005C596A">
              <w:rPr>
                <w:rFonts w:ascii="Times New Roman" w:hAnsi="Times New Roman" w:cs="Times New Roman"/>
                <w:b/>
                <w:sz w:val="24"/>
                <w:szCs w:val="24"/>
              </w:rPr>
              <w:t>Время (мин)</w:t>
            </w:r>
          </w:p>
        </w:tc>
      </w:tr>
      <w:tr w:rsidR="005C596A" w:rsidRPr="005C596A" w:rsidTr="00976009">
        <w:tc>
          <w:tcPr>
            <w:tcW w:w="889"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jc w:val="center"/>
              <w:rPr>
                <w:rFonts w:ascii="Times New Roman" w:hAnsi="Times New Roman" w:cs="Times New Roman"/>
                <w:sz w:val="24"/>
                <w:szCs w:val="24"/>
              </w:rPr>
            </w:pPr>
            <w:r w:rsidRPr="005C596A">
              <w:rPr>
                <w:rFonts w:ascii="Times New Roman" w:hAnsi="Times New Roman" w:cs="Times New Roman"/>
                <w:sz w:val="24"/>
                <w:szCs w:val="24"/>
              </w:rPr>
              <w:t>1.</w:t>
            </w:r>
          </w:p>
        </w:tc>
        <w:tc>
          <w:tcPr>
            <w:tcW w:w="8080"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rPr>
                <w:rFonts w:ascii="Times New Roman" w:hAnsi="Times New Roman" w:cs="Times New Roman"/>
                <w:b/>
                <w:sz w:val="24"/>
                <w:szCs w:val="24"/>
              </w:rPr>
            </w:pPr>
            <w:r w:rsidRPr="005C596A">
              <w:rPr>
                <w:rFonts w:ascii="Times New Roman" w:hAnsi="Times New Roman" w:cs="Times New Roman"/>
                <w:b/>
                <w:sz w:val="24"/>
                <w:szCs w:val="24"/>
              </w:rPr>
              <w:t>Организационная часть.</w:t>
            </w:r>
          </w:p>
        </w:tc>
        <w:tc>
          <w:tcPr>
            <w:tcW w:w="1134"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jc w:val="center"/>
              <w:rPr>
                <w:rFonts w:ascii="Times New Roman" w:hAnsi="Times New Roman" w:cs="Times New Roman"/>
                <w:b/>
                <w:sz w:val="24"/>
                <w:szCs w:val="24"/>
              </w:rPr>
            </w:pPr>
            <w:r w:rsidRPr="005C596A">
              <w:rPr>
                <w:rFonts w:ascii="Times New Roman" w:hAnsi="Times New Roman" w:cs="Times New Roman"/>
                <w:b/>
                <w:sz w:val="24"/>
                <w:szCs w:val="24"/>
              </w:rPr>
              <w:t>5</w:t>
            </w:r>
          </w:p>
        </w:tc>
      </w:tr>
      <w:tr w:rsidR="005C596A" w:rsidRPr="005C596A" w:rsidTr="00976009">
        <w:tc>
          <w:tcPr>
            <w:tcW w:w="889"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jc w:val="center"/>
              <w:rPr>
                <w:rFonts w:ascii="Times New Roman" w:hAnsi="Times New Roman" w:cs="Times New Roman"/>
                <w:sz w:val="24"/>
                <w:szCs w:val="24"/>
              </w:rPr>
            </w:pPr>
            <w:r w:rsidRPr="005C596A">
              <w:rPr>
                <w:rFonts w:ascii="Times New Roman" w:hAnsi="Times New Roman" w:cs="Times New Roman"/>
                <w:sz w:val="24"/>
                <w:szCs w:val="24"/>
              </w:rPr>
              <w:t>1.1</w:t>
            </w:r>
          </w:p>
        </w:tc>
        <w:tc>
          <w:tcPr>
            <w:tcW w:w="8080"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sz w:val="24"/>
                <w:szCs w:val="24"/>
              </w:rPr>
              <w:t xml:space="preserve">Приветствие. </w:t>
            </w:r>
          </w:p>
        </w:tc>
        <w:tc>
          <w:tcPr>
            <w:tcW w:w="1134"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jc w:val="center"/>
              <w:rPr>
                <w:rFonts w:ascii="Times New Roman" w:hAnsi="Times New Roman" w:cs="Times New Roman"/>
                <w:sz w:val="24"/>
                <w:szCs w:val="24"/>
              </w:rPr>
            </w:pPr>
            <w:r w:rsidRPr="005C596A">
              <w:rPr>
                <w:rFonts w:ascii="Times New Roman" w:hAnsi="Times New Roman" w:cs="Times New Roman"/>
                <w:sz w:val="24"/>
                <w:szCs w:val="24"/>
              </w:rPr>
              <w:t>1</w:t>
            </w:r>
          </w:p>
        </w:tc>
      </w:tr>
      <w:tr w:rsidR="005C596A" w:rsidRPr="005C596A" w:rsidTr="00976009">
        <w:tc>
          <w:tcPr>
            <w:tcW w:w="889"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jc w:val="center"/>
              <w:rPr>
                <w:rFonts w:ascii="Times New Roman" w:hAnsi="Times New Roman" w:cs="Times New Roman"/>
                <w:sz w:val="24"/>
                <w:szCs w:val="24"/>
              </w:rPr>
            </w:pPr>
            <w:r w:rsidRPr="005C596A">
              <w:rPr>
                <w:rFonts w:ascii="Times New Roman" w:hAnsi="Times New Roman" w:cs="Times New Roman"/>
                <w:sz w:val="24"/>
                <w:szCs w:val="24"/>
              </w:rPr>
              <w:t>1.2</w:t>
            </w:r>
          </w:p>
        </w:tc>
        <w:tc>
          <w:tcPr>
            <w:tcW w:w="8080"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sz w:val="24"/>
                <w:szCs w:val="24"/>
              </w:rPr>
              <w:t>Регистрация присутствующих в журнале.</w:t>
            </w:r>
          </w:p>
        </w:tc>
        <w:tc>
          <w:tcPr>
            <w:tcW w:w="1134"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jc w:val="center"/>
              <w:rPr>
                <w:rFonts w:ascii="Times New Roman" w:hAnsi="Times New Roman" w:cs="Times New Roman"/>
                <w:sz w:val="24"/>
                <w:szCs w:val="24"/>
              </w:rPr>
            </w:pPr>
            <w:r w:rsidRPr="005C596A">
              <w:rPr>
                <w:rFonts w:ascii="Times New Roman" w:hAnsi="Times New Roman" w:cs="Times New Roman"/>
                <w:sz w:val="24"/>
                <w:szCs w:val="24"/>
              </w:rPr>
              <w:t>4</w:t>
            </w:r>
          </w:p>
        </w:tc>
      </w:tr>
      <w:tr w:rsidR="005C596A" w:rsidRPr="005C596A" w:rsidTr="00976009">
        <w:tc>
          <w:tcPr>
            <w:tcW w:w="889"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jc w:val="center"/>
              <w:rPr>
                <w:rFonts w:ascii="Times New Roman" w:hAnsi="Times New Roman" w:cs="Times New Roman"/>
                <w:sz w:val="24"/>
                <w:szCs w:val="24"/>
              </w:rPr>
            </w:pPr>
            <w:r w:rsidRPr="005C596A">
              <w:rPr>
                <w:rFonts w:ascii="Times New Roman" w:hAnsi="Times New Roman" w:cs="Times New Roman"/>
                <w:sz w:val="24"/>
                <w:szCs w:val="24"/>
              </w:rPr>
              <w:t>2.</w:t>
            </w:r>
          </w:p>
        </w:tc>
        <w:tc>
          <w:tcPr>
            <w:tcW w:w="8080"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rPr>
                <w:rFonts w:ascii="Times New Roman" w:hAnsi="Times New Roman" w:cs="Times New Roman"/>
                <w:b/>
                <w:sz w:val="24"/>
                <w:szCs w:val="24"/>
              </w:rPr>
            </w:pPr>
            <w:r w:rsidRPr="005C596A">
              <w:rPr>
                <w:rFonts w:ascii="Times New Roman" w:hAnsi="Times New Roman" w:cs="Times New Roman"/>
                <w:b/>
                <w:sz w:val="24"/>
                <w:szCs w:val="24"/>
              </w:rPr>
              <w:t>Введение.</w:t>
            </w:r>
          </w:p>
        </w:tc>
        <w:tc>
          <w:tcPr>
            <w:tcW w:w="1134"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jc w:val="center"/>
              <w:rPr>
                <w:rFonts w:ascii="Times New Roman" w:hAnsi="Times New Roman" w:cs="Times New Roman"/>
                <w:b/>
                <w:sz w:val="24"/>
                <w:szCs w:val="24"/>
              </w:rPr>
            </w:pPr>
            <w:r w:rsidRPr="005C596A">
              <w:rPr>
                <w:rFonts w:ascii="Times New Roman" w:hAnsi="Times New Roman" w:cs="Times New Roman"/>
                <w:b/>
                <w:sz w:val="24"/>
                <w:szCs w:val="24"/>
              </w:rPr>
              <w:t>15</w:t>
            </w:r>
          </w:p>
        </w:tc>
      </w:tr>
      <w:tr w:rsidR="005C596A" w:rsidRPr="005C596A" w:rsidTr="00976009">
        <w:tc>
          <w:tcPr>
            <w:tcW w:w="889"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jc w:val="center"/>
              <w:rPr>
                <w:rFonts w:ascii="Times New Roman" w:hAnsi="Times New Roman" w:cs="Times New Roman"/>
                <w:sz w:val="24"/>
                <w:szCs w:val="24"/>
              </w:rPr>
            </w:pPr>
            <w:r w:rsidRPr="005C596A">
              <w:rPr>
                <w:rFonts w:ascii="Times New Roman" w:hAnsi="Times New Roman" w:cs="Times New Roman"/>
                <w:sz w:val="24"/>
                <w:szCs w:val="24"/>
              </w:rPr>
              <w:t>2.1</w:t>
            </w:r>
          </w:p>
        </w:tc>
        <w:tc>
          <w:tcPr>
            <w:tcW w:w="8080"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ind w:hanging="1"/>
              <w:rPr>
                <w:rFonts w:ascii="Times New Roman" w:hAnsi="Times New Roman" w:cs="Times New Roman"/>
                <w:sz w:val="24"/>
                <w:szCs w:val="24"/>
              </w:rPr>
            </w:pPr>
            <w:r w:rsidRPr="005C596A">
              <w:rPr>
                <w:rFonts w:ascii="Times New Roman" w:hAnsi="Times New Roman" w:cs="Times New Roman"/>
                <w:sz w:val="24"/>
                <w:szCs w:val="24"/>
              </w:rPr>
              <w:t>Озвучивание темы и ее актуальность, цели и плана практического зан</w:t>
            </w:r>
            <w:r w:rsidRPr="005C596A">
              <w:rPr>
                <w:rFonts w:ascii="Times New Roman" w:hAnsi="Times New Roman" w:cs="Times New Roman"/>
                <w:sz w:val="24"/>
                <w:szCs w:val="24"/>
              </w:rPr>
              <w:t>я</w:t>
            </w:r>
            <w:r w:rsidRPr="005C596A">
              <w:rPr>
                <w:rFonts w:ascii="Times New Roman" w:hAnsi="Times New Roman" w:cs="Times New Roman"/>
                <w:sz w:val="24"/>
                <w:szCs w:val="24"/>
              </w:rPr>
              <w:t>тия.</w:t>
            </w:r>
          </w:p>
        </w:tc>
        <w:tc>
          <w:tcPr>
            <w:tcW w:w="1134"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ind w:hanging="1"/>
              <w:jc w:val="center"/>
              <w:rPr>
                <w:rFonts w:ascii="Times New Roman" w:hAnsi="Times New Roman" w:cs="Times New Roman"/>
                <w:sz w:val="24"/>
                <w:szCs w:val="24"/>
              </w:rPr>
            </w:pPr>
            <w:r w:rsidRPr="005C596A">
              <w:rPr>
                <w:rFonts w:ascii="Times New Roman" w:hAnsi="Times New Roman" w:cs="Times New Roman"/>
                <w:sz w:val="24"/>
                <w:szCs w:val="24"/>
              </w:rPr>
              <w:t>5</w:t>
            </w:r>
          </w:p>
        </w:tc>
      </w:tr>
      <w:tr w:rsidR="005C596A" w:rsidRPr="005C596A" w:rsidTr="00976009">
        <w:tc>
          <w:tcPr>
            <w:tcW w:w="889"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jc w:val="center"/>
              <w:rPr>
                <w:rFonts w:ascii="Times New Roman" w:hAnsi="Times New Roman" w:cs="Times New Roman"/>
                <w:sz w:val="24"/>
                <w:szCs w:val="24"/>
              </w:rPr>
            </w:pPr>
            <w:r w:rsidRPr="005C596A">
              <w:rPr>
                <w:rFonts w:ascii="Times New Roman" w:hAnsi="Times New Roman" w:cs="Times New Roman"/>
                <w:sz w:val="24"/>
                <w:szCs w:val="24"/>
              </w:rPr>
              <w:t>2.2</w:t>
            </w:r>
          </w:p>
        </w:tc>
        <w:tc>
          <w:tcPr>
            <w:tcW w:w="8080"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ind w:hanging="1"/>
              <w:rPr>
                <w:rFonts w:ascii="Times New Roman" w:hAnsi="Times New Roman" w:cs="Times New Roman"/>
                <w:sz w:val="24"/>
                <w:szCs w:val="24"/>
              </w:rPr>
            </w:pPr>
            <w:r w:rsidRPr="005C596A">
              <w:rPr>
                <w:rFonts w:ascii="Times New Roman" w:hAnsi="Times New Roman" w:cs="Times New Roman"/>
                <w:sz w:val="24"/>
                <w:szCs w:val="24"/>
              </w:rPr>
              <w:t>Ответы на вопросы студентов, возникшие при подгото</w:t>
            </w:r>
            <w:r w:rsidRPr="005C596A">
              <w:rPr>
                <w:rFonts w:ascii="Times New Roman" w:hAnsi="Times New Roman" w:cs="Times New Roman"/>
                <w:sz w:val="24"/>
                <w:szCs w:val="24"/>
              </w:rPr>
              <w:t>в</w:t>
            </w:r>
            <w:r w:rsidRPr="005C596A">
              <w:rPr>
                <w:rFonts w:ascii="Times New Roman" w:hAnsi="Times New Roman" w:cs="Times New Roman"/>
                <w:sz w:val="24"/>
                <w:szCs w:val="24"/>
              </w:rPr>
              <w:t>ке к занятию.</w:t>
            </w:r>
          </w:p>
        </w:tc>
        <w:tc>
          <w:tcPr>
            <w:tcW w:w="1134"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ind w:hanging="1"/>
              <w:jc w:val="center"/>
              <w:rPr>
                <w:rFonts w:ascii="Times New Roman" w:hAnsi="Times New Roman" w:cs="Times New Roman"/>
                <w:sz w:val="24"/>
                <w:szCs w:val="24"/>
              </w:rPr>
            </w:pPr>
            <w:r w:rsidRPr="005C596A">
              <w:rPr>
                <w:rFonts w:ascii="Times New Roman" w:hAnsi="Times New Roman" w:cs="Times New Roman"/>
                <w:sz w:val="24"/>
                <w:szCs w:val="24"/>
              </w:rPr>
              <w:t>5</w:t>
            </w:r>
          </w:p>
        </w:tc>
      </w:tr>
      <w:tr w:rsidR="005C596A" w:rsidRPr="005C596A" w:rsidTr="00976009">
        <w:tc>
          <w:tcPr>
            <w:tcW w:w="889"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jc w:val="center"/>
              <w:rPr>
                <w:rFonts w:ascii="Times New Roman" w:hAnsi="Times New Roman" w:cs="Times New Roman"/>
                <w:sz w:val="24"/>
                <w:szCs w:val="24"/>
              </w:rPr>
            </w:pPr>
            <w:r w:rsidRPr="005C596A">
              <w:rPr>
                <w:rFonts w:ascii="Times New Roman" w:hAnsi="Times New Roman" w:cs="Times New Roman"/>
                <w:sz w:val="24"/>
                <w:szCs w:val="24"/>
              </w:rPr>
              <w:t>2.3</w:t>
            </w:r>
          </w:p>
        </w:tc>
        <w:tc>
          <w:tcPr>
            <w:tcW w:w="8080"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ind w:hanging="1"/>
              <w:rPr>
                <w:rFonts w:ascii="Times New Roman" w:hAnsi="Times New Roman" w:cs="Times New Roman"/>
                <w:sz w:val="24"/>
                <w:szCs w:val="24"/>
              </w:rPr>
            </w:pPr>
            <w:r w:rsidRPr="005C596A">
              <w:rPr>
                <w:rFonts w:ascii="Times New Roman" w:hAnsi="Times New Roman" w:cs="Times New Roman"/>
                <w:sz w:val="24"/>
                <w:szCs w:val="24"/>
              </w:rPr>
              <w:t xml:space="preserve">Выдача методических указаний, инструкций, необходимых для проведения занятия. </w:t>
            </w:r>
          </w:p>
        </w:tc>
        <w:tc>
          <w:tcPr>
            <w:tcW w:w="1134"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ind w:hanging="1"/>
              <w:jc w:val="center"/>
              <w:rPr>
                <w:rFonts w:ascii="Times New Roman" w:hAnsi="Times New Roman" w:cs="Times New Roman"/>
                <w:sz w:val="24"/>
                <w:szCs w:val="24"/>
              </w:rPr>
            </w:pPr>
            <w:r w:rsidRPr="005C596A">
              <w:rPr>
                <w:rFonts w:ascii="Times New Roman" w:hAnsi="Times New Roman" w:cs="Times New Roman"/>
                <w:sz w:val="24"/>
                <w:szCs w:val="24"/>
              </w:rPr>
              <w:t>5</w:t>
            </w:r>
          </w:p>
        </w:tc>
      </w:tr>
      <w:tr w:rsidR="005C596A" w:rsidRPr="005C596A" w:rsidTr="00976009">
        <w:tc>
          <w:tcPr>
            <w:tcW w:w="889"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jc w:val="center"/>
              <w:rPr>
                <w:rFonts w:ascii="Times New Roman" w:hAnsi="Times New Roman" w:cs="Times New Roman"/>
                <w:sz w:val="24"/>
                <w:szCs w:val="24"/>
              </w:rPr>
            </w:pPr>
            <w:r w:rsidRPr="005C596A">
              <w:rPr>
                <w:rFonts w:ascii="Times New Roman" w:hAnsi="Times New Roman" w:cs="Times New Roman"/>
                <w:sz w:val="24"/>
                <w:szCs w:val="24"/>
              </w:rPr>
              <w:t>3.</w:t>
            </w:r>
          </w:p>
        </w:tc>
        <w:tc>
          <w:tcPr>
            <w:tcW w:w="8080"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rPr>
                <w:rFonts w:ascii="Times New Roman" w:hAnsi="Times New Roman" w:cs="Times New Roman"/>
                <w:b/>
                <w:sz w:val="24"/>
                <w:szCs w:val="24"/>
              </w:rPr>
            </w:pPr>
            <w:r w:rsidRPr="005C596A">
              <w:rPr>
                <w:rFonts w:ascii="Times New Roman" w:hAnsi="Times New Roman" w:cs="Times New Roman"/>
                <w:b/>
                <w:sz w:val="24"/>
                <w:szCs w:val="24"/>
              </w:rPr>
              <w:t>Разбор теоретического материала</w:t>
            </w:r>
          </w:p>
        </w:tc>
        <w:tc>
          <w:tcPr>
            <w:tcW w:w="1134"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jc w:val="center"/>
              <w:rPr>
                <w:rFonts w:ascii="Times New Roman" w:hAnsi="Times New Roman" w:cs="Times New Roman"/>
                <w:b/>
                <w:sz w:val="24"/>
                <w:szCs w:val="24"/>
              </w:rPr>
            </w:pPr>
            <w:r w:rsidRPr="005C596A">
              <w:rPr>
                <w:rFonts w:ascii="Times New Roman" w:hAnsi="Times New Roman" w:cs="Times New Roman"/>
                <w:b/>
                <w:sz w:val="24"/>
                <w:szCs w:val="24"/>
              </w:rPr>
              <w:t>30</w:t>
            </w:r>
          </w:p>
        </w:tc>
      </w:tr>
      <w:tr w:rsidR="005C596A" w:rsidRPr="005C596A" w:rsidTr="00976009">
        <w:tc>
          <w:tcPr>
            <w:tcW w:w="889"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jc w:val="center"/>
              <w:rPr>
                <w:rFonts w:ascii="Times New Roman" w:hAnsi="Times New Roman" w:cs="Times New Roman"/>
                <w:sz w:val="24"/>
                <w:szCs w:val="24"/>
              </w:rPr>
            </w:pPr>
            <w:r w:rsidRPr="005C596A">
              <w:rPr>
                <w:rFonts w:ascii="Times New Roman" w:hAnsi="Times New Roman" w:cs="Times New Roman"/>
                <w:sz w:val="24"/>
                <w:szCs w:val="24"/>
              </w:rPr>
              <w:t>3.1</w:t>
            </w:r>
          </w:p>
        </w:tc>
        <w:tc>
          <w:tcPr>
            <w:tcW w:w="8080"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sz w:val="24"/>
                <w:szCs w:val="24"/>
              </w:rPr>
              <w:t xml:space="preserve">Обсуждение основных положений темы, необходимых для выполнения практической работы </w:t>
            </w:r>
          </w:p>
        </w:tc>
        <w:tc>
          <w:tcPr>
            <w:tcW w:w="1134"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jc w:val="center"/>
              <w:rPr>
                <w:rFonts w:ascii="Times New Roman" w:hAnsi="Times New Roman" w:cs="Times New Roman"/>
                <w:sz w:val="24"/>
                <w:szCs w:val="24"/>
              </w:rPr>
            </w:pPr>
            <w:r w:rsidRPr="005C596A">
              <w:rPr>
                <w:rFonts w:ascii="Times New Roman" w:hAnsi="Times New Roman" w:cs="Times New Roman"/>
                <w:sz w:val="24"/>
                <w:szCs w:val="24"/>
              </w:rPr>
              <w:t>25</w:t>
            </w:r>
          </w:p>
        </w:tc>
      </w:tr>
      <w:tr w:rsidR="005C596A" w:rsidRPr="005C596A" w:rsidTr="00976009">
        <w:tc>
          <w:tcPr>
            <w:tcW w:w="889"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jc w:val="center"/>
              <w:rPr>
                <w:rFonts w:ascii="Times New Roman" w:hAnsi="Times New Roman" w:cs="Times New Roman"/>
                <w:sz w:val="24"/>
                <w:szCs w:val="24"/>
              </w:rPr>
            </w:pPr>
            <w:r w:rsidRPr="005C596A">
              <w:rPr>
                <w:rFonts w:ascii="Times New Roman" w:hAnsi="Times New Roman" w:cs="Times New Roman"/>
                <w:sz w:val="24"/>
                <w:szCs w:val="24"/>
              </w:rPr>
              <w:t>3.2</w:t>
            </w:r>
          </w:p>
        </w:tc>
        <w:tc>
          <w:tcPr>
            <w:tcW w:w="8080"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sz w:val="24"/>
                <w:szCs w:val="24"/>
              </w:rPr>
              <w:t>Вводный инструктаж по технике безопасности</w:t>
            </w:r>
          </w:p>
        </w:tc>
        <w:tc>
          <w:tcPr>
            <w:tcW w:w="1134"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jc w:val="center"/>
              <w:rPr>
                <w:rFonts w:ascii="Times New Roman" w:hAnsi="Times New Roman" w:cs="Times New Roman"/>
                <w:sz w:val="24"/>
                <w:szCs w:val="24"/>
              </w:rPr>
            </w:pPr>
            <w:r w:rsidRPr="005C596A">
              <w:rPr>
                <w:rFonts w:ascii="Times New Roman" w:hAnsi="Times New Roman" w:cs="Times New Roman"/>
                <w:sz w:val="24"/>
                <w:szCs w:val="24"/>
              </w:rPr>
              <w:t>5</w:t>
            </w:r>
          </w:p>
        </w:tc>
      </w:tr>
      <w:tr w:rsidR="005C596A" w:rsidRPr="005C596A" w:rsidTr="00976009">
        <w:tc>
          <w:tcPr>
            <w:tcW w:w="889"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jc w:val="center"/>
              <w:rPr>
                <w:rFonts w:ascii="Times New Roman" w:hAnsi="Times New Roman" w:cs="Times New Roman"/>
                <w:sz w:val="24"/>
                <w:szCs w:val="24"/>
              </w:rPr>
            </w:pPr>
          </w:p>
        </w:tc>
        <w:tc>
          <w:tcPr>
            <w:tcW w:w="8080"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sz w:val="24"/>
                <w:szCs w:val="24"/>
              </w:rPr>
              <w:t>Перерыв</w:t>
            </w:r>
          </w:p>
        </w:tc>
        <w:tc>
          <w:tcPr>
            <w:tcW w:w="1134"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jc w:val="center"/>
              <w:rPr>
                <w:rFonts w:ascii="Times New Roman" w:hAnsi="Times New Roman" w:cs="Times New Roman"/>
                <w:b/>
                <w:sz w:val="24"/>
                <w:szCs w:val="24"/>
              </w:rPr>
            </w:pPr>
            <w:r w:rsidRPr="005C596A">
              <w:rPr>
                <w:rFonts w:ascii="Times New Roman" w:hAnsi="Times New Roman" w:cs="Times New Roman"/>
                <w:b/>
                <w:sz w:val="24"/>
                <w:szCs w:val="24"/>
              </w:rPr>
              <w:t>15</w:t>
            </w:r>
          </w:p>
        </w:tc>
      </w:tr>
      <w:tr w:rsidR="005C596A" w:rsidRPr="005C596A" w:rsidTr="00976009">
        <w:tc>
          <w:tcPr>
            <w:tcW w:w="889"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jc w:val="center"/>
              <w:rPr>
                <w:rFonts w:ascii="Times New Roman" w:hAnsi="Times New Roman" w:cs="Times New Roman"/>
                <w:sz w:val="24"/>
                <w:szCs w:val="24"/>
              </w:rPr>
            </w:pPr>
            <w:r w:rsidRPr="005C596A">
              <w:rPr>
                <w:rFonts w:ascii="Times New Roman" w:hAnsi="Times New Roman" w:cs="Times New Roman"/>
                <w:sz w:val="24"/>
                <w:szCs w:val="24"/>
              </w:rPr>
              <w:t>4.</w:t>
            </w:r>
          </w:p>
        </w:tc>
        <w:tc>
          <w:tcPr>
            <w:tcW w:w="8080"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rPr>
                <w:rFonts w:ascii="Times New Roman" w:hAnsi="Times New Roman" w:cs="Times New Roman"/>
                <w:b/>
                <w:sz w:val="24"/>
                <w:szCs w:val="24"/>
              </w:rPr>
            </w:pPr>
            <w:r w:rsidRPr="005C596A">
              <w:rPr>
                <w:rFonts w:ascii="Times New Roman" w:hAnsi="Times New Roman" w:cs="Times New Roman"/>
                <w:b/>
                <w:sz w:val="24"/>
                <w:szCs w:val="24"/>
              </w:rPr>
              <w:t>Практическая часть</w:t>
            </w:r>
          </w:p>
        </w:tc>
        <w:tc>
          <w:tcPr>
            <w:tcW w:w="1134"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jc w:val="center"/>
              <w:rPr>
                <w:rFonts w:ascii="Times New Roman" w:hAnsi="Times New Roman" w:cs="Times New Roman"/>
                <w:b/>
                <w:sz w:val="24"/>
                <w:szCs w:val="24"/>
              </w:rPr>
            </w:pPr>
            <w:r w:rsidRPr="005C596A">
              <w:rPr>
                <w:rFonts w:ascii="Times New Roman" w:hAnsi="Times New Roman" w:cs="Times New Roman"/>
                <w:b/>
                <w:sz w:val="24"/>
                <w:szCs w:val="24"/>
              </w:rPr>
              <w:t>85</w:t>
            </w:r>
          </w:p>
        </w:tc>
      </w:tr>
      <w:tr w:rsidR="005C596A" w:rsidRPr="005C596A" w:rsidTr="00976009">
        <w:tc>
          <w:tcPr>
            <w:tcW w:w="889"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jc w:val="center"/>
              <w:rPr>
                <w:rFonts w:ascii="Times New Roman" w:hAnsi="Times New Roman" w:cs="Times New Roman"/>
                <w:sz w:val="24"/>
                <w:szCs w:val="24"/>
              </w:rPr>
            </w:pPr>
            <w:r w:rsidRPr="005C596A">
              <w:rPr>
                <w:rFonts w:ascii="Times New Roman" w:hAnsi="Times New Roman" w:cs="Times New Roman"/>
                <w:sz w:val="24"/>
                <w:szCs w:val="24"/>
              </w:rPr>
              <w:t>4.1</w:t>
            </w:r>
          </w:p>
        </w:tc>
        <w:tc>
          <w:tcPr>
            <w:tcW w:w="8080"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sz w:val="24"/>
                <w:szCs w:val="24"/>
              </w:rPr>
              <w:t>Самостоятельная практическая работа студентов.</w:t>
            </w:r>
          </w:p>
        </w:tc>
        <w:tc>
          <w:tcPr>
            <w:tcW w:w="1134"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jc w:val="center"/>
              <w:rPr>
                <w:rFonts w:ascii="Times New Roman" w:hAnsi="Times New Roman" w:cs="Times New Roman"/>
                <w:sz w:val="24"/>
                <w:szCs w:val="24"/>
              </w:rPr>
            </w:pPr>
            <w:r w:rsidRPr="005C596A">
              <w:rPr>
                <w:rFonts w:ascii="Times New Roman" w:hAnsi="Times New Roman" w:cs="Times New Roman"/>
                <w:sz w:val="24"/>
                <w:szCs w:val="24"/>
              </w:rPr>
              <w:t>45</w:t>
            </w:r>
          </w:p>
        </w:tc>
      </w:tr>
      <w:tr w:rsidR="005C596A" w:rsidRPr="005C596A" w:rsidTr="00976009">
        <w:tc>
          <w:tcPr>
            <w:tcW w:w="889"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jc w:val="center"/>
              <w:rPr>
                <w:rFonts w:ascii="Times New Roman" w:hAnsi="Times New Roman" w:cs="Times New Roman"/>
                <w:sz w:val="24"/>
                <w:szCs w:val="24"/>
              </w:rPr>
            </w:pPr>
            <w:r w:rsidRPr="005C596A">
              <w:rPr>
                <w:rFonts w:ascii="Times New Roman" w:hAnsi="Times New Roman" w:cs="Times New Roman"/>
                <w:sz w:val="24"/>
                <w:szCs w:val="24"/>
              </w:rPr>
              <w:t>4.2.</w:t>
            </w:r>
          </w:p>
        </w:tc>
        <w:tc>
          <w:tcPr>
            <w:tcW w:w="8080"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sz w:val="24"/>
                <w:szCs w:val="24"/>
              </w:rPr>
              <w:t>Индивидуальное и групповое консультирование при выполнении заданий.</w:t>
            </w:r>
          </w:p>
        </w:tc>
        <w:tc>
          <w:tcPr>
            <w:tcW w:w="1134"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jc w:val="center"/>
              <w:rPr>
                <w:rFonts w:ascii="Times New Roman" w:hAnsi="Times New Roman" w:cs="Times New Roman"/>
                <w:sz w:val="24"/>
                <w:szCs w:val="24"/>
              </w:rPr>
            </w:pPr>
            <w:r w:rsidRPr="005C596A">
              <w:rPr>
                <w:rFonts w:ascii="Times New Roman" w:hAnsi="Times New Roman" w:cs="Times New Roman"/>
                <w:sz w:val="24"/>
                <w:szCs w:val="24"/>
              </w:rPr>
              <w:t>20</w:t>
            </w:r>
          </w:p>
        </w:tc>
      </w:tr>
      <w:tr w:rsidR="005C596A" w:rsidRPr="005C596A" w:rsidTr="00976009">
        <w:tc>
          <w:tcPr>
            <w:tcW w:w="889"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jc w:val="center"/>
              <w:rPr>
                <w:rFonts w:ascii="Times New Roman" w:hAnsi="Times New Roman" w:cs="Times New Roman"/>
                <w:sz w:val="24"/>
                <w:szCs w:val="24"/>
              </w:rPr>
            </w:pPr>
            <w:r w:rsidRPr="005C596A">
              <w:rPr>
                <w:rFonts w:ascii="Times New Roman" w:hAnsi="Times New Roman" w:cs="Times New Roman"/>
                <w:sz w:val="24"/>
                <w:szCs w:val="24"/>
              </w:rPr>
              <w:t>4.3.</w:t>
            </w:r>
          </w:p>
        </w:tc>
        <w:tc>
          <w:tcPr>
            <w:tcW w:w="8080"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jc w:val="both"/>
              <w:rPr>
                <w:rFonts w:ascii="Times New Roman" w:hAnsi="Times New Roman" w:cs="Times New Roman"/>
                <w:sz w:val="24"/>
                <w:szCs w:val="24"/>
              </w:rPr>
            </w:pPr>
            <w:r w:rsidRPr="005C596A">
              <w:rPr>
                <w:rFonts w:ascii="Times New Roman" w:hAnsi="Times New Roman" w:cs="Times New Roman"/>
                <w:sz w:val="24"/>
                <w:szCs w:val="24"/>
              </w:rPr>
              <w:t>Контроль успешности выполнения практических заданий с выставлением оценки в  журнал.</w:t>
            </w:r>
          </w:p>
        </w:tc>
        <w:tc>
          <w:tcPr>
            <w:tcW w:w="1134"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jc w:val="center"/>
              <w:rPr>
                <w:rFonts w:ascii="Times New Roman" w:hAnsi="Times New Roman" w:cs="Times New Roman"/>
                <w:sz w:val="24"/>
                <w:szCs w:val="24"/>
              </w:rPr>
            </w:pPr>
            <w:r w:rsidRPr="005C596A">
              <w:rPr>
                <w:rFonts w:ascii="Times New Roman" w:hAnsi="Times New Roman" w:cs="Times New Roman"/>
                <w:sz w:val="24"/>
                <w:szCs w:val="24"/>
              </w:rPr>
              <w:t>15</w:t>
            </w:r>
          </w:p>
        </w:tc>
      </w:tr>
      <w:tr w:rsidR="005C596A" w:rsidRPr="005C596A" w:rsidTr="00976009">
        <w:tc>
          <w:tcPr>
            <w:tcW w:w="889"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jc w:val="center"/>
              <w:rPr>
                <w:rFonts w:ascii="Times New Roman" w:hAnsi="Times New Roman" w:cs="Times New Roman"/>
                <w:b/>
                <w:sz w:val="24"/>
                <w:szCs w:val="24"/>
              </w:rPr>
            </w:pPr>
            <w:r w:rsidRPr="005C596A">
              <w:rPr>
                <w:rFonts w:ascii="Times New Roman" w:hAnsi="Times New Roman" w:cs="Times New Roman"/>
                <w:b/>
                <w:sz w:val="24"/>
                <w:szCs w:val="24"/>
              </w:rPr>
              <w:t>5.</w:t>
            </w:r>
          </w:p>
        </w:tc>
        <w:tc>
          <w:tcPr>
            <w:tcW w:w="8080"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rPr>
                <w:rFonts w:ascii="Times New Roman" w:hAnsi="Times New Roman" w:cs="Times New Roman"/>
                <w:b/>
                <w:sz w:val="24"/>
                <w:szCs w:val="24"/>
              </w:rPr>
            </w:pPr>
            <w:r w:rsidRPr="005C596A">
              <w:rPr>
                <w:rFonts w:ascii="Times New Roman" w:hAnsi="Times New Roman" w:cs="Times New Roman"/>
                <w:b/>
                <w:sz w:val="24"/>
                <w:szCs w:val="24"/>
              </w:rPr>
              <w:t>Заключительная часть: задание на следующее занятие.</w:t>
            </w:r>
          </w:p>
        </w:tc>
        <w:tc>
          <w:tcPr>
            <w:tcW w:w="1134" w:type="dxa"/>
            <w:tcBorders>
              <w:top w:val="single" w:sz="4" w:space="0" w:color="auto"/>
              <w:left w:val="single" w:sz="4" w:space="0" w:color="auto"/>
              <w:bottom w:val="single" w:sz="4" w:space="0" w:color="auto"/>
              <w:right w:val="single" w:sz="4" w:space="0" w:color="auto"/>
            </w:tcBorders>
          </w:tcPr>
          <w:p w:rsidR="005C596A" w:rsidRPr="005C596A" w:rsidRDefault="005C596A" w:rsidP="005C596A">
            <w:pPr>
              <w:spacing w:after="0" w:line="240" w:lineRule="auto"/>
              <w:jc w:val="center"/>
              <w:rPr>
                <w:rFonts w:ascii="Times New Roman" w:hAnsi="Times New Roman" w:cs="Times New Roman"/>
                <w:b/>
                <w:sz w:val="24"/>
                <w:szCs w:val="24"/>
              </w:rPr>
            </w:pPr>
            <w:r w:rsidRPr="005C596A">
              <w:rPr>
                <w:rFonts w:ascii="Times New Roman" w:hAnsi="Times New Roman" w:cs="Times New Roman"/>
                <w:b/>
                <w:sz w:val="24"/>
                <w:szCs w:val="24"/>
              </w:rPr>
              <w:t>5</w:t>
            </w:r>
          </w:p>
        </w:tc>
      </w:tr>
    </w:tbl>
    <w:p w:rsidR="005C596A" w:rsidRPr="005C596A" w:rsidRDefault="005C596A" w:rsidP="005C596A">
      <w:pPr>
        <w:spacing w:after="0" w:line="240" w:lineRule="auto"/>
        <w:jc w:val="both"/>
        <w:rPr>
          <w:rFonts w:ascii="Times New Roman" w:hAnsi="Times New Roman" w:cs="Times New Roman"/>
          <w:b/>
          <w:sz w:val="24"/>
          <w:szCs w:val="24"/>
        </w:rPr>
      </w:pPr>
    </w:p>
    <w:p w:rsidR="005C596A" w:rsidRPr="005C596A" w:rsidRDefault="005C596A" w:rsidP="005C596A">
      <w:pPr>
        <w:spacing w:after="0" w:line="240" w:lineRule="auto"/>
        <w:jc w:val="both"/>
        <w:rPr>
          <w:rFonts w:ascii="Times New Roman" w:hAnsi="Times New Roman" w:cs="Times New Roman"/>
          <w:b/>
          <w:sz w:val="24"/>
          <w:szCs w:val="24"/>
        </w:rPr>
      </w:pPr>
      <w:r w:rsidRPr="005C596A">
        <w:rPr>
          <w:rFonts w:ascii="Times New Roman" w:hAnsi="Times New Roman" w:cs="Times New Roman"/>
          <w:b/>
          <w:sz w:val="24"/>
          <w:szCs w:val="24"/>
        </w:rPr>
        <w:t xml:space="preserve">6. Внеаудиторная самостоятельная работа </w:t>
      </w:r>
    </w:p>
    <w:p w:rsidR="005C596A" w:rsidRPr="005C596A" w:rsidRDefault="005C596A" w:rsidP="005C596A">
      <w:pPr>
        <w:numPr>
          <w:ilvl w:val="0"/>
          <w:numId w:val="6"/>
        </w:numPr>
        <w:suppressAutoHyphens/>
        <w:spacing w:after="0" w:line="240" w:lineRule="auto"/>
        <w:jc w:val="both"/>
        <w:rPr>
          <w:rFonts w:ascii="Times New Roman" w:hAnsi="Times New Roman" w:cs="Times New Roman"/>
          <w:i/>
          <w:sz w:val="24"/>
          <w:szCs w:val="24"/>
        </w:rPr>
      </w:pPr>
      <w:r w:rsidRPr="005C596A">
        <w:rPr>
          <w:rFonts w:ascii="Times New Roman" w:hAnsi="Times New Roman" w:cs="Times New Roman"/>
          <w:i/>
          <w:sz w:val="24"/>
          <w:szCs w:val="24"/>
        </w:rPr>
        <w:t xml:space="preserve">прорабатывает учебный материал по конспекту лекций, учебной и научной </w:t>
      </w:r>
      <w:r w:rsidRPr="005C596A">
        <w:rPr>
          <w:rFonts w:ascii="Times New Roman" w:hAnsi="Times New Roman" w:cs="Times New Roman"/>
          <w:i/>
          <w:spacing w:val="7"/>
          <w:sz w:val="24"/>
          <w:szCs w:val="24"/>
        </w:rPr>
        <w:t>литературе;</w:t>
      </w:r>
    </w:p>
    <w:p w:rsidR="005C596A" w:rsidRPr="005C596A" w:rsidRDefault="005C596A" w:rsidP="005C596A">
      <w:pPr>
        <w:numPr>
          <w:ilvl w:val="0"/>
          <w:numId w:val="5"/>
        </w:numPr>
        <w:suppressAutoHyphens/>
        <w:spacing w:after="0" w:line="240" w:lineRule="auto"/>
        <w:rPr>
          <w:rFonts w:ascii="Times New Roman" w:hAnsi="Times New Roman" w:cs="Times New Roman"/>
          <w:i/>
          <w:sz w:val="24"/>
          <w:szCs w:val="24"/>
        </w:rPr>
      </w:pPr>
      <w:r w:rsidRPr="005C596A">
        <w:rPr>
          <w:rFonts w:ascii="Times New Roman" w:hAnsi="Times New Roman" w:cs="Times New Roman"/>
          <w:i/>
          <w:sz w:val="24"/>
          <w:szCs w:val="24"/>
        </w:rPr>
        <w:t>выполняет задания для самоконтроля</w:t>
      </w:r>
    </w:p>
    <w:p w:rsidR="005C596A" w:rsidRPr="005C596A" w:rsidRDefault="005C596A" w:rsidP="005C596A">
      <w:pPr>
        <w:numPr>
          <w:ilvl w:val="0"/>
          <w:numId w:val="5"/>
        </w:numPr>
        <w:suppressAutoHyphens/>
        <w:spacing w:after="0" w:line="240" w:lineRule="auto"/>
        <w:jc w:val="both"/>
        <w:rPr>
          <w:rFonts w:ascii="Times New Roman" w:hAnsi="Times New Roman" w:cs="Times New Roman"/>
          <w:sz w:val="24"/>
          <w:szCs w:val="24"/>
        </w:rPr>
      </w:pPr>
      <w:r w:rsidRPr="005C596A">
        <w:rPr>
          <w:rFonts w:ascii="Times New Roman" w:hAnsi="Times New Roman" w:cs="Times New Roman"/>
          <w:i/>
          <w:sz w:val="24"/>
          <w:szCs w:val="24"/>
        </w:rPr>
        <w:t>готовит презентацию по индивидуальной теме</w:t>
      </w:r>
    </w:p>
    <w:p w:rsidR="005C596A" w:rsidRPr="005C596A" w:rsidRDefault="005C596A" w:rsidP="005C596A">
      <w:pPr>
        <w:spacing w:after="0" w:line="240" w:lineRule="auto"/>
        <w:jc w:val="both"/>
        <w:rPr>
          <w:rFonts w:ascii="Times New Roman" w:hAnsi="Times New Roman" w:cs="Times New Roman"/>
          <w:sz w:val="24"/>
          <w:szCs w:val="24"/>
        </w:rPr>
      </w:pPr>
      <w:r w:rsidRPr="005C596A">
        <w:rPr>
          <w:rFonts w:ascii="Times New Roman" w:hAnsi="Times New Roman" w:cs="Times New Roman"/>
          <w:b/>
          <w:sz w:val="24"/>
          <w:szCs w:val="24"/>
        </w:rPr>
        <w:t>7.</w:t>
      </w:r>
      <w:r w:rsidRPr="005C596A">
        <w:rPr>
          <w:rFonts w:ascii="Times New Roman" w:hAnsi="Times New Roman" w:cs="Times New Roman"/>
          <w:sz w:val="24"/>
          <w:szCs w:val="24"/>
        </w:rPr>
        <w:t xml:space="preserve"> </w:t>
      </w:r>
      <w:r w:rsidRPr="005C596A">
        <w:rPr>
          <w:rFonts w:ascii="Times New Roman" w:hAnsi="Times New Roman" w:cs="Times New Roman"/>
          <w:b/>
          <w:sz w:val="24"/>
          <w:szCs w:val="24"/>
        </w:rPr>
        <w:t>Критерии оценок деятельности студента, при освоении учебного материала представлены</w:t>
      </w:r>
      <w:r w:rsidRPr="005C596A">
        <w:rPr>
          <w:rFonts w:ascii="Times New Roman" w:hAnsi="Times New Roman" w:cs="Times New Roman"/>
          <w:sz w:val="24"/>
          <w:szCs w:val="24"/>
        </w:rPr>
        <w:t xml:space="preserve"> на информационном стенде кафедры.</w:t>
      </w:r>
    </w:p>
    <w:p w:rsidR="005C596A" w:rsidRPr="005C596A" w:rsidRDefault="005C596A" w:rsidP="005C596A">
      <w:pPr>
        <w:spacing w:after="0" w:line="240" w:lineRule="auto"/>
        <w:ind w:left="360"/>
        <w:rPr>
          <w:rFonts w:ascii="Times New Roman" w:hAnsi="Times New Roman" w:cs="Times New Roman"/>
          <w:sz w:val="24"/>
          <w:szCs w:val="24"/>
        </w:rPr>
      </w:pPr>
    </w:p>
    <w:p w:rsidR="005C596A" w:rsidRPr="005C596A" w:rsidRDefault="005C596A" w:rsidP="005C596A">
      <w:pPr>
        <w:spacing w:after="0" w:line="240" w:lineRule="auto"/>
        <w:rPr>
          <w:rFonts w:ascii="Times New Roman" w:hAnsi="Times New Roman" w:cs="Times New Roman"/>
          <w:b/>
          <w:sz w:val="24"/>
          <w:szCs w:val="24"/>
        </w:rPr>
      </w:pPr>
      <w:r w:rsidRPr="005C596A">
        <w:rPr>
          <w:rFonts w:ascii="Times New Roman" w:hAnsi="Times New Roman" w:cs="Times New Roman"/>
          <w:b/>
          <w:sz w:val="24"/>
          <w:szCs w:val="24"/>
        </w:rPr>
        <w:t>8. Рекомендации для студентов, пропустивших практическое занятие.</w:t>
      </w:r>
      <w:r w:rsidRPr="005C596A">
        <w:rPr>
          <w:rFonts w:ascii="Times New Roman" w:hAnsi="Times New Roman" w:cs="Times New Roman"/>
          <w:sz w:val="24"/>
          <w:szCs w:val="24"/>
        </w:rPr>
        <w:t xml:space="preserve"> </w:t>
      </w:r>
    </w:p>
    <w:p w:rsidR="005C596A" w:rsidRPr="005C596A" w:rsidRDefault="005C596A" w:rsidP="005C596A">
      <w:pPr>
        <w:numPr>
          <w:ilvl w:val="0"/>
          <w:numId w:val="12"/>
        </w:numPr>
        <w:suppressAutoHyphens/>
        <w:spacing w:after="0" w:line="240" w:lineRule="auto"/>
        <w:rPr>
          <w:rFonts w:ascii="Times New Roman" w:hAnsi="Times New Roman" w:cs="Times New Roman"/>
          <w:sz w:val="24"/>
          <w:szCs w:val="24"/>
        </w:rPr>
      </w:pPr>
      <w:r w:rsidRPr="005C596A">
        <w:rPr>
          <w:rFonts w:ascii="Times New Roman" w:hAnsi="Times New Roman" w:cs="Times New Roman"/>
          <w:sz w:val="24"/>
          <w:szCs w:val="24"/>
        </w:rPr>
        <w:t>Прочитать базовый учебник</w:t>
      </w:r>
    </w:p>
    <w:p w:rsidR="005C596A" w:rsidRPr="005C596A" w:rsidRDefault="005C596A" w:rsidP="005C596A">
      <w:pPr>
        <w:numPr>
          <w:ilvl w:val="0"/>
          <w:numId w:val="12"/>
        </w:numPr>
        <w:suppressAutoHyphens/>
        <w:spacing w:after="0" w:line="240" w:lineRule="auto"/>
        <w:rPr>
          <w:rFonts w:ascii="Times New Roman" w:hAnsi="Times New Roman" w:cs="Times New Roman"/>
          <w:sz w:val="24"/>
          <w:szCs w:val="24"/>
        </w:rPr>
      </w:pPr>
      <w:r w:rsidRPr="005C596A">
        <w:rPr>
          <w:rFonts w:ascii="Times New Roman" w:hAnsi="Times New Roman" w:cs="Times New Roman"/>
          <w:sz w:val="24"/>
          <w:szCs w:val="24"/>
        </w:rPr>
        <w:t>Прочитать дополнительную литературу</w:t>
      </w:r>
    </w:p>
    <w:p w:rsidR="005C596A" w:rsidRPr="005C596A" w:rsidRDefault="005C596A" w:rsidP="005C596A">
      <w:pPr>
        <w:numPr>
          <w:ilvl w:val="0"/>
          <w:numId w:val="12"/>
        </w:numPr>
        <w:suppressAutoHyphens/>
        <w:spacing w:after="0" w:line="240" w:lineRule="auto"/>
        <w:rPr>
          <w:rFonts w:ascii="Times New Roman" w:hAnsi="Times New Roman" w:cs="Times New Roman"/>
          <w:sz w:val="24"/>
          <w:szCs w:val="24"/>
        </w:rPr>
      </w:pPr>
      <w:r w:rsidRPr="005C596A">
        <w:rPr>
          <w:rFonts w:ascii="Times New Roman" w:hAnsi="Times New Roman" w:cs="Times New Roman"/>
          <w:sz w:val="24"/>
          <w:szCs w:val="24"/>
        </w:rPr>
        <w:t>Подготовить рукописный реферат по теме занятия</w:t>
      </w:r>
    </w:p>
    <w:p w:rsidR="005C596A" w:rsidRPr="005C596A" w:rsidRDefault="005C596A" w:rsidP="005C596A">
      <w:pPr>
        <w:spacing w:after="0" w:line="240" w:lineRule="auto"/>
        <w:rPr>
          <w:rFonts w:ascii="Times New Roman" w:hAnsi="Times New Roman" w:cs="Times New Roman"/>
          <w:b/>
          <w:sz w:val="24"/>
          <w:szCs w:val="24"/>
        </w:rPr>
      </w:pPr>
      <w:r w:rsidRPr="005C596A">
        <w:rPr>
          <w:rFonts w:ascii="Times New Roman" w:hAnsi="Times New Roman" w:cs="Times New Roman"/>
          <w:b/>
          <w:sz w:val="24"/>
          <w:szCs w:val="24"/>
        </w:rPr>
        <w:t>9. Приложения для самостоятельной работы студентов</w:t>
      </w:r>
    </w:p>
    <w:p w:rsidR="005C596A" w:rsidRPr="005C596A" w:rsidRDefault="005C596A" w:rsidP="005C596A">
      <w:pPr>
        <w:numPr>
          <w:ilvl w:val="0"/>
          <w:numId w:val="11"/>
        </w:numPr>
        <w:spacing w:after="0" w:line="240" w:lineRule="auto"/>
        <w:rPr>
          <w:rFonts w:ascii="Times New Roman" w:hAnsi="Times New Roman" w:cs="Times New Roman"/>
          <w:sz w:val="24"/>
          <w:szCs w:val="24"/>
        </w:rPr>
      </w:pPr>
      <w:r w:rsidRPr="005C596A">
        <w:rPr>
          <w:rFonts w:ascii="Times New Roman" w:hAnsi="Times New Roman" w:cs="Times New Roman"/>
          <w:sz w:val="24"/>
          <w:szCs w:val="24"/>
        </w:rPr>
        <w:lastRenderedPageBreak/>
        <w:t>Темы презентаций:</w:t>
      </w:r>
    </w:p>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sz w:val="24"/>
          <w:szCs w:val="24"/>
        </w:rPr>
        <w:t xml:space="preserve">1.Строение половых клеток; </w:t>
      </w:r>
    </w:p>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sz w:val="24"/>
          <w:szCs w:val="24"/>
        </w:rPr>
        <w:t>2.Типы яйцеклеток;</w:t>
      </w:r>
    </w:p>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sz w:val="24"/>
          <w:szCs w:val="24"/>
        </w:rPr>
        <w:t>3.Оплодотворение и его биологическую сущность;</w:t>
      </w:r>
    </w:p>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sz w:val="24"/>
          <w:szCs w:val="24"/>
        </w:rPr>
        <w:t>4.Дробление и его типы;</w:t>
      </w:r>
    </w:p>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sz w:val="24"/>
          <w:szCs w:val="24"/>
        </w:rPr>
        <w:t>5.Отличия дробления зародыша от митотического деления соматических клеток;</w:t>
      </w:r>
    </w:p>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sz w:val="24"/>
          <w:szCs w:val="24"/>
        </w:rPr>
        <w:t>6.Строение и типы бластулы;</w:t>
      </w:r>
    </w:p>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sz w:val="24"/>
          <w:szCs w:val="24"/>
        </w:rPr>
        <w:t>7.Строение гаструлы;</w:t>
      </w:r>
    </w:p>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sz w:val="24"/>
          <w:szCs w:val="24"/>
        </w:rPr>
        <w:t>8.Способы образования гаструлы;</w:t>
      </w:r>
    </w:p>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sz w:val="24"/>
          <w:szCs w:val="24"/>
        </w:rPr>
        <w:t>9.Гисто - и органогенез;</w:t>
      </w:r>
    </w:p>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sz w:val="24"/>
          <w:szCs w:val="24"/>
        </w:rPr>
        <w:t>10.Эмбриональная индукция;</w:t>
      </w:r>
    </w:p>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sz w:val="24"/>
          <w:szCs w:val="24"/>
        </w:rPr>
        <w:t>11.Производные экто -, энто - и мезодермы;</w:t>
      </w:r>
    </w:p>
    <w:p w:rsidR="005C596A" w:rsidRPr="005C596A" w:rsidRDefault="005C596A" w:rsidP="005C596A">
      <w:pPr>
        <w:spacing w:after="0" w:line="240" w:lineRule="auto"/>
        <w:rPr>
          <w:rFonts w:ascii="Times New Roman" w:hAnsi="Times New Roman" w:cs="Times New Roman"/>
          <w:sz w:val="24"/>
          <w:szCs w:val="24"/>
        </w:rPr>
      </w:pPr>
      <w:r w:rsidRPr="005C596A">
        <w:rPr>
          <w:rFonts w:ascii="Times New Roman" w:hAnsi="Times New Roman" w:cs="Times New Roman"/>
          <w:sz w:val="24"/>
          <w:szCs w:val="24"/>
        </w:rPr>
        <w:t>12.Физико-химические и генетические механизмы эмбриогенеза.</w:t>
      </w:r>
    </w:p>
    <w:p w:rsidR="005C596A" w:rsidRPr="005C596A" w:rsidRDefault="005C596A" w:rsidP="005C596A">
      <w:pPr>
        <w:spacing w:after="0" w:line="240" w:lineRule="auto"/>
        <w:jc w:val="both"/>
        <w:rPr>
          <w:rFonts w:ascii="Times New Roman" w:hAnsi="Times New Roman" w:cs="Times New Roman"/>
          <w:sz w:val="24"/>
          <w:szCs w:val="24"/>
        </w:rPr>
      </w:pPr>
      <w:r w:rsidRPr="005C596A">
        <w:rPr>
          <w:rFonts w:ascii="Times New Roman" w:hAnsi="Times New Roman" w:cs="Times New Roman"/>
          <w:sz w:val="24"/>
          <w:szCs w:val="24"/>
        </w:rPr>
        <w:t xml:space="preserve">  </w:t>
      </w:r>
    </w:p>
    <w:p w:rsidR="005C596A" w:rsidRPr="005C596A" w:rsidRDefault="005C596A" w:rsidP="005C596A">
      <w:pPr>
        <w:numPr>
          <w:ilvl w:val="0"/>
          <w:numId w:val="11"/>
        </w:numPr>
        <w:suppressAutoHyphens/>
        <w:spacing w:after="0" w:line="240" w:lineRule="auto"/>
        <w:rPr>
          <w:rFonts w:ascii="Times New Roman" w:hAnsi="Times New Roman" w:cs="Times New Roman"/>
          <w:sz w:val="24"/>
          <w:szCs w:val="24"/>
        </w:rPr>
      </w:pPr>
      <w:r w:rsidRPr="005C596A">
        <w:rPr>
          <w:rFonts w:ascii="Times New Roman" w:hAnsi="Times New Roman" w:cs="Times New Roman"/>
          <w:sz w:val="24"/>
          <w:szCs w:val="24"/>
        </w:rPr>
        <w:t xml:space="preserve">Основная и дополнительная литература (представлена на информационном стенде кафедры). </w:t>
      </w:r>
    </w:p>
    <w:p w:rsidR="005C596A" w:rsidRPr="005C596A" w:rsidRDefault="005C596A" w:rsidP="005C596A">
      <w:pPr>
        <w:spacing w:after="0" w:line="240" w:lineRule="auto"/>
        <w:ind w:left="360"/>
        <w:rPr>
          <w:rFonts w:ascii="Times New Roman" w:hAnsi="Times New Roman" w:cs="Times New Roman"/>
          <w:sz w:val="24"/>
          <w:szCs w:val="24"/>
        </w:rPr>
      </w:pPr>
    </w:p>
    <w:p w:rsidR="005C596A" w:rsidRPr="005C596A" w:rsidRDefault="005C596A" w:rsidP="005C596A">
      <w:pPr>
        <w:pStyle w:val="3"/>
        <w:ind w:firstLine="720"/>
        <w:jc w:val="both"/>
        <w:rPr>
          <w:sz w:val="24"/>
          <w:szCs w:val="24"/>
          <w:u w:val="single"/>
        </w:rPr>
      </w:pPr>
      <w:r w:rsidRPr="005C596A">
        <w:rPr>
          <w:sz w:val="24"/>
          <w:szCs w:val="24"/>
          <w:u w:val="single"/>
        </w:rPr>
        <w:t xml:space="preserve">Иные библиотечно-информационные ресурсы и средства обеспечения образовательного процесса </w:t>
      </w:r>
    </w:p>
    <w:p w:rsidR="005C596A" w:rsidRPr="005C596A" w:rsidRDefault="005C596A" w:rsidP="005C596A">
      <w:pPr>
        <w:spacing w:after="0" w:line="240" w:lineRule="auto"/>
        <w:rPr>
          <w:rFonts w:ascii="Times New Roman" w:hAnsi="Times New Roman" w:cs="Times New Roman"/>
          <w:sz w:val="24"/>
          <w:szCs w:val="24"/>
        </w:rPr>
      </w:pPr>
    </w:p>
    <w:tbl>
      <w:tblPr>
        <w:tblW w:w="9941" w:type="dxa"/>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751"/>
        <w:gridCol w:w="3498"/>
        <w:gridCol w:w="5624"/>
        <w:gridCol w:w="68"/>
      </w:tblGrid>
      <w:tr w:rsidR="005C596A" w:rsidRPr="005C596A" w:rsidTr="00976009">
        <w:tc>
          <w:tcPr>
            <w:tcW w:w="751" w:type="dxa"/>
          </w:tcPr>
          <w:p w:rsidR="005C596A" w:rsidRPr="005C596A" w:rsidRDefault="005C596A" w:rsidP="005C596A">
            <w:pPr>
              <w:spacing w:after="0" w:line="240" w:lineRule="auto"/>
              <w:jc w:val="center"/>
              <w:rPr>
                <w:rFonts w:ascii="Times New Roman" w:hAnsi="Times New Roman" w:cs="Times New Roman"/>
                <w:sz w:val="24"/>
                <w:szCs w:val="24"/>
              </w:rPr>
            </w:pPr>
            <w:r w:rsidRPr="005C596A">
              <w:rPr>
                <w:rFonts w:ascii="Times New Roman" w:hAnsi="Times New Roman" w:cs="Times New Roman"/>
                <w:sz w:val="24"/>
                <w:szCs w:val="24"/>
              </w:rPr>
              <w:t>№№</w:t>
            </w:r>
          </w:p>
        </w:tc>
        <w:tc>
          <w:tcPr>
            <w:tcW w:w="3498" w:type="dxa"/>
          </w:tcPr>
          <w:p w:rsidR="005C596A" w:rsidRPr="005C596A" w:rsidRDefault="005C596A" w:rsidP="005C596A">
            <w:pPr>
              <w:spacing w:after="0" w:line="240" w:lineRule="auto"/>
              <w:jc w:val="center"/>
              <w:rPr>
                <w:rFonts w:ascii="Times New Roman" w:hAnsi="Times New Roman" w:cs="Times New Roman"/>
                <w:sz w:val="24"/>
                <w:szCs w:val="24"/>
              </w:rPr>
            </w:pPr>
            <w:r w:rsidRPr="005C596A">
              <w:rPr>
                <w:rFonts w:ascii="Times New Roman" w:hAnsi="Times New Roman" w:cs="Times New Roman"/>
                <w:sz w:val="24"/>
                <w:szCs w:val="24"/>
              </w:rPr>
              <w:t>Наименование ресурса</w:t>
            </w:r>
          </w:p>
        </w:tc>
        <w:tc>
          <w:tcPr>
            <w:tcW w:w="5692" w:type="dxa"/>
            <w:gridSpan w:val="2"/>
          </w:tcPr>
          <w:p w:rsidR="005C596A" w:rsidRPr="005C596A" w:rsidRDefault="005C596A" w:rsidP="005C596A">
            <w:pPr>
              <w:spacing w:after="0" w:line="240" w:lineRule="auto"/>
              <w:jc w:val="center"/>
              <w:rPr>
                <w:rFonts w:ascii="Times New Roman" w:hAnsi="Times New Roman" w:cs="Times New Roman"/>
                <w:sz w:val="24"/>
                <w:szCs w:val="24"/>
              </w:rPr>
            </w:pPr>
            <w:r w:rsidRPr="005C596A">
              <w:rPr>
                <w:rFonts w:ascii="Times New Roman" w:hAnsi="Times New Roman" w:cs="Times New Roman"/>
                <w:sz w:val="24"/>
                <w:szCs w:val="24"/>
              </w:rPr>
              <w:t>Краткая характеристика</w:t>
            </w:r>
          </w:p>
        </w:tc>
      </w:tr>
      <w:tr w:rsidR="005C596A" w:rsidRPr="005C596A" w:rsidTr="00976009">
        <w:trPr>
          <w:gridAfter w:val="1"/>
          <w:wAfter w:w="68" w:type="dxa"/>
        </w:trPr>
        <w:tc>
          <w:tcPr>
            <w:tcW w:w="751" w:type="dxa"/>
          </w:tcPr>
          <w:p w:rsidR="005C596A" w:rsidRPr="005C596A" w:rsidRDefault="005C596A" w:rsidP="005C596A">
            <w:pPr>
              <w:autoSpaceDN w:val="0"/>
              <w:adjustRightInd w:val="0"/>
              <w:spacing w:after="0" w:line="240" w:lineRule="auto"/>
              <w:jc w:val="center"/>
              <w:rPr>
                <w:rFonts w:ascii="Times New Roman" w:hAnsi="Times New Roman" w:cs="Times New Roman"/>
                <w:sz w:val="24"/>
                <w:szCs w:val="24"/>
              </w:rPr>
            </w:pPr>
            <w:r w:rsidRPr="005C596A">
              <w:rPr>
                <w:rFonts w:ascii="Times New Roman" w:hAnsi="Times New Roman" w:cs="Times New Roman"/>
                <w:bCs/>
                <w:sz w:val="24"/>
                <w:szCs w:val="24"/>
              </w:rPr>
              <w:t>1</w:t>
            </w:r>
          </w:p>
        </w:tc>
        <w:tc>
          <w:tcPr>
            <w:tcW w:w="3498" w:type="dxa"/>
          </w:tcPr>
          <w:p w:rsidR="005C596A" w:rsidRPr="005C596A" w:rsidRDefault="005C596A" w:rsidP="005C596A">
            <w:pPr>
              <w:autoSpaceDN w:val="0"/>
              <w:adjustRightInd w:val="0"/>
              <w:spacing w:after="0" w:line="240" w:lineRule="auto"/>
              <w:rPr>
                <w:rFonts w:ascii="Times New Roman" w:hAnsi="Times New Roman" w:cs="Times New Roman"/>
                <w:color w:val="000000"/>
                <w:sz w:val="24"/>
                <w:szCs w:val="24"/>
              </w:rPr>
            </w:pPr>
            <w:r w:rsidRPr="005C596A">
              <w:rPr>
                <w:rFonts w:ascii="Times New Roman" w:hAnsi="Times New Roman" w:cs="Times New Roman"/>
                <w:color w:val="000000"/>
                <w:sz w:val="24"/>
                <w:szCs w:val="24"/>
              </w:rPr>
              <w:t>Научная электронная библиотека</w:t>
            </w:r>
          </w:p>
          <w:p w:rsidR="005C596A" w:rsidRPr="005C596A" w:rsidRDefault="005C596A" w:rsidP="005C596A">
            <w:pPr>
              <w:autoSpaceDN w:val="0"/>
              <w:adjustRightInd w:val="0"/>
              <w:spacing w:after="0" w:line="240" w:lineRule="auto"/>
              <w:rPr>
                <w:rFonts w:ascii="Times New Roman" w:hAnsi="Times New Roman" w:cs="Times New Roman"/>
                <w:color w:val="000000"/>
                <w:sz w:val="24"/>
                <w:szCs w:val="24"/>
              </w:rPr>
            </w:pPr>
          </w:p>
          <w:p w:rsidR="005C596A" w:rsidRPr="005C596A" w:rsidRDefault="005C596A" w:rsidP="005C596A">
            <w:pPr>
              <w:autoSpaceDN w:val="0"/>
              <w:adjustRightInd w:val="0"/>
              <w:spacing w:after="0" w:line="240" w:lineRule="auto"/>
              <w:rPr>
                <w:rFonts w:ascii="Times New Roman" w:hAnsi="Times New Roman" w:cs="Times New Roman"/>
                <w:sz w:val="24"/>
                <w:szCs w:val="24"/>
              </w:rPr>
            </w:pPr>
            <w:hyperlink r:id="rId32" w:history="1">
              <w:r w:rsidRPr="005C596A">
                <w:rPr>
                  <w:rFonts w:ascii="Times New Roman" w:hAnsi="Times New Roman" w:cs="Times New Roman"/>
                  <w:color w:val="0000FF"/>
                  <w:sz w:val="24"/>
                  <w:szCs w:val="24"/>
                  <w:u w:val="single"/>
                </w:rPr>
                <w:t>http://elibrary.ru/defaultx.asp</w:t>
              </w:r>
            </w:hyperlink>
          </w:p>
        </w:tc>
        <w:tc>
          <w:tcPr>
            <w:tcW w:w="5624" w:type="dxa"/>
          </w:tcPr>
          <w:p w:rsidR="005C596A" w:rsidRPr="005C596A" w:rsidRDefault="005C596A" w:rsidP="005C596A">
            <w:pPr>
              <w:autoSpaceDN w:val="0"/>
              <w:adjustRightInd w:val="0"/>
              <w:spacing w:after="0" w:line="240" w:lineRule="auto"/>
              <w:rPr>
                <w:rFonts w:ascii="Times New Roman" w:hAnsi="Times New Roman" w:cs="Times New Roman"/>
                <w:sz w:val="24"/>
                <w:szCs w:val="24"/>
              </w:rPr>
            </w:pPr>
            <w:r w:rsidRPr="005C596A">
              <w:rPr>
                <w:rFonts w:ascii="Times New Roman" w:hAnsi="Times New Roman" w:cs="Times New Roman"/>
                <w:color w:val="000000"/>
                <w:sz w:val="24"/>
                <w:szCs w:val="24"/>
              </w:rPr>
              <w:t>Крупнейший российский информационный портал в области науки, технологии, медицины и образования, содержащий рефераты и полные тексты более 12 млн научных статей и публикаций.</w:t>
            </w:r>
          </w:p>
        </w:tc>
      </w:tr>
      <w:tr w:rsidR="005C596A" w:rsidRPr="005C596A" w:rsidTr="00976009">
        <w:trPr>
          <w:gridAfter w:val="1"/>
          <w:wAfter w:w="68" w:type="dxa"/>
        </w:trPr>
        <w:tc>
          <w:tcPr>
            <w:tcW w:w="751" w:type="dxa"/>
          </w:tcPr>
          <w:p w:rsidR="005C596A" w:rsidRPr="005C596A" w:rsidRDefault="005C596A" w:rsidP="005C596A">
            <w:pPr>
              <w:autoSpaceDN w:val="0"/>
              <w:adjustRightInd w:val="0"/>
              <w:spacing w:after="0" w:line="240" w:lineRule="auto"/>
              <w:jc w:val="center"/>
              <w:rPr>
                <w:rFonts w:ascii="Times New Roman" w:hAnsi="Times New Roman" w:cs="Times New Roman"/>
                <w:sz w:val="24"/>
                <w:szCs w:val="24"/>
              </w:rPr>
            </w:pPr>
            <w:r w:rsidRPr="005C596A">
              <w:rPr>
                <w:rFonts w:ascii="Times New Roman" w:hAnsi="Times New Roman" w:cs="Times New Roman"/>
                <w:bCs/>
                <w:sz w:val="24"/>
                <w:szCs w:val="24"/>
              </w:rPr>
              <w:t>2</w:t>
            </w:r>
          </w:p>
        </w:tc>
        <w:tc>
          <w:tcPr>
            <w:tcW w:w="3498" w:type="dxa"/>
          </w:tcPr>
          <w:p w:rsidR="005C596A" w:rsidRPr="005C596A" w:rsidRDefault="005C596A" w:rsidP="005C596A">
            <w:pPr>
              <w:autoSpaceDN w:val="0"/>
              <w:adjustRightInd w:val="0"/>
              <w:spacing w:after="0" w:line="240" w:lineRule="auto"/>
              <w:rPr>
                <w:rFonts w:ascii="Times New Roman" w:hAnsi="Times New Roman" w:cs="Times New Roman"/>
                <w:color w:val="000000"/>
                <w:sz w:val="24"/>
                <w:szCs w:val="24"/>
              </w:rPr>
            </w:pPr>
            <w:r w:rsidRPr="005C596A">
              <w:rPr>
                <w:rFonts w:ascii="Times New Roman" w:hAnsi="Times New Roman" w:cs="Times New Roman"/>
                <w:color w:val="000000"/>
                <w:sz w:val="24"/>
                <w:szCs w:val="24"/>
              </w:rPr>
              <w:t>Единое окно доступа к образовательным ресурсам</w:t>
            </w:r>
          </w:p>
          <w:p w:rsidR="005C596A" w:rsidRPr="005C596A" w:rsidRDefault="005C596A" w:rsidP="005C596A">
            <w:pPr>
              <w:autoSpaceDN w:val="0"/>
              <w:adjustRightInd w:val="0"/>
              <w:spacing w:after="0" w:line="240" w:lineRule="auto"/>
              <w:rPr>
                <w:rFonts w:ascii="Times New Roman" w:hAnsi="Times New Roman" w:cs="Times New Roman"/>
                <w:color w:val="000000"/>
                <w:sz w:val="24"/>
                <w:szCs w:val="24"/>
              </w:rPr>
            </w:pPr>
          </w:p>
          <w:p w:rsidR="005C596A" w:rsidRPr="005C596A" w:rsidRDefault="005C596A" w:rsidP="005C596A">
            <w:pPr>
              <w:autoSpaceDN w:val="0"/>
              <w:adjustRightInd w:val="0"/>
              <w:spacing w:after="0" w:line="240" w:lineRule="auto"/>
              <w:rPr>
                <w:rFonts w:ascii="Times New Roman" w:hAnsi="Times New Roman" w:cs="Times New Roman"/>
                <w:sz w:val="24"/>
                <w:szCs w:val="24"/>
              </w:rPr>
            </w:pPr>
            <w:hyperlink r:id="rId33" w:history="1">
              <w:r w:rsidRPr="005C596A">
                <w:rPr>
                  <w:rFonts w:ascii="Times New Roman" w:hAnsi="Times New Roman" w:cs="Times New Roman"/>
                  <w:color w:val="0000FF"/>
                  <w:sz w:val="24"/>
                  <w:szCs w:val="24"/>
                  <w:u w:val="single"/>
                </w:rPr>
                <w:t>http://window.edu.ru/</w:t>
              </w:r>
              <w:r w:rsidRPr="005C596A">
                <w:rPr>
                  <w:rFonts w:ascii="Times New Roman" w:hAnsi="Times New Roman" w:cs="Times New Roman"/>
                  <w:color w:val="000000"/>
                  <w:sz w:val="24"/>
                  <w:szCs w:val="24"/>
                  <w:u w:val="single"/>
                </w:rPr>
                <w:t> </w:t>
              </w:r>
            </w:hyperlink>
          </w:p>
        </w:tc>
        <w:tc>
          <w:tcPr>
            <w:tcW w:w="5624" w:type="dxa"/>
          </w:tcPr>
          <w:p w:rsidR="005C596A" w:rsidRPr="005C596A" w:rsidRDefault="005C596A" w:rsidP="005C596A">
            <w:pPr>
              <w:autoSpaceDN w:val="0"/>
              <w:adjustRightInd w:val="0"/>
              <w:spacing w:after="0" w:line="240" w:lineRule="auto"/>
              <w:rPr>
                <w:rFonts w:ascii="Times New Roman" w:hAnsi="Times New Roman" w:cs="Times New Roman"/>
                <w:sz w:val="24"/>
                <w:szCs w:val="24"/>
              </w:rPr>
            </w:pPr>
            <w:r w:rsidRPr="005C596A">
              <w:rPr>
                <w:rFonts w:ascii="Times New Roman" w:hAnsi="Times New Roman" w:cs="Times New Roman"/>
                <w:sz w:val="24"/>
                <w:szCs w:val="24"/>
              </w:rPr>
              <w:t>Обеспечивает свободный доступ к интегральному каталогу образовательных интернет-ресурсов, к электронной библиотеке учебно-методических материалов, к ресурсам системы федеральных образовательных порталов</w:t>
            </w:r>
          </w:p>
          <w:p w:rsidR="005C596A" w:rsidRPr="005C596A" w:rsidRDefault="005C596A" w:rsidP="005C596A">
            <w:pPr>
              <w:autoSpaceDN w:val="0"/>
              <w:adjustRightInd w:val="0"/>
              <w:spacing w:after="0" w:line="240" w:lineRule="auto"/>
              <w:rPr>
                <w:rFonts w:ascii="Times New Roman" w:hAnsi="Times New Roman" w:cs="Times New Roman"/>
                <w:sz w:val="24"/>
                <w:szCs w:val="24"/>
              </w:rPr>
            </w:pPr>
            <w:r w:rsidRPr="005C596A">
              <w:rPr>
                <w:rFonts w:ascii="Times New Roman" w:hAnsi="Times New Roman" w:cs="Times New Roman"/>
                <w:sz w:val="24"/>
                <w:szCs w:val="24"/>
              </w:rPr>
              <w:t>Система создана по заказу Федерального агентства по образованию.</w:t>
            </w:r>
          </w:p>
        </w:tc>
      </w:tr>
      <w:tr w:rsidR="005C596A" w:rsidRPr="005C596A" w:rsidTr="00976009">
        <w:trPr>
          <w:gridAfter w:val="1"/>
          <w:wAfter w:w="68" w:type="dxa"/>
        </w:trPr>
        <w:tc>
          <w:tcPr>
            <w:tcW w:w="751" w:type="dxa"/>
          </w:tcPr>
          <w:p w:rsidR="005C596A" w:rsidRPr="005C596A" w:rsidRDefault="005C596A" w:rsidP="005C596A">
            <w:pPr>
              <w:autoSpaceDN w:val="0"/>
              <w:adjustRightInd w:val="0"/>
              <w:spacing w:after="0" w:line="240" w:lineRule="auto"/>
              <w:jc w:val="center"/>
              <w:rPr>
                <w:rFonts w:ascii="Times New Roman" w:hAnsi="Times New Roman" w:cs="Times New Roman"/>
                <w:sz w:val="24"/>
                <w:szCs w:val="24"/>
              </w:rPr>
            </w:pPr>
            <w:r w:rsidRPr="005C596A">
              <w:rPr>
                <w:rFonts w:ascii="Times New Roman" w:hAnsi="Times New Roman" w:cs="Times New Roman"/>
                <w:bCs/>
                <w:sz w:val="24"/>
                <w:szCs w:val="24"/>
              </w:rPr>
              <w:t>3</w:t>
            </w:r>
          </w:p>
        </w:tc>
        <w:tc>
          <w:tcPr>
            <w:tcW w:w="3498" w:type="dxa"/>
          </w:tcPr>
          <w:p w:rsidR="005C596A" w:rsidRPr="005C596A" w:rsidRDefault="005C596A" w:rsidP="005C596A">
            <w:pPr>
              <w:autoSpaceDN w:val="0"/>
              <w:adjustRightInd w:val="0"/>
              <w:spacing w:after="0" w:line="240" w:lineRule="auto"/>
              <w:rPr>
                <w:rFonts w:ascii="Times New Roman" w:hAnsi="Times New Roman" w:cs="Times New Roman"/>
                <w:sz w:val="24"/>
                <w:szCs w:val="24"/>
              </w:rPr>
            </w:pPr>
            <w:r w:rsidRPr="005C596A">
              <w:rPr>
                <w:rFonts w:ascii="Times New Roman" w:hAnsi="Times New Roman" w:cs="Times New Roman"/>
                <w:color w:val="000000"/>
                <w:sz w:val="24"/>
                <w:szCs w:val="24"/>
              </w:rPr>
              <w:t>Электронные издания НГМУ</w:t>
            </w:r>
            <w:r w:rsidRPr="005C596A">
              <w:rPr>
                <w:rFonts w:ascii="Times New Roman" w:hAnsi="Times New Roman" w:cs="Times New Roman"/>
                <w:color w:val="000000"/>
                <w:sz w:val="24"/>
                <w:szCs w:val="24"/>
                <w:u w:val="single"/>
              </w:rPr>
              <w:t xml:space="preserve"> </w:t>
            </w:r>
          </w:p>
        </w:tc>
        <w:tc>
          <w:tcPr>
            <w:tcW w:w="5624" w:type="dxa"/>
          </w:tcPr>
          <w:p w:rsidR="005C596A" w:rsidRPr="005C596A" w:rsidRDefault="005C596A" w:rsidP="005C596A">
            <w:pPr>
              <w:autoSpaceDN w:val="0"/>
              <w:adjustRightInd w:val="0"/>
              <w:spacing w:after="0" w:line="240" w:lineRule="auto"/>
              <w:rPr>
                <w:rFonts w:ascii="Times New Roman" w:hAnsi="Times New Roman" w:cs="Times New Roman"/>
                <w:sz w:val="24"/>
                <w:szCs w:val="24"/>
              </w:rPr>
            </w:pPr>
            <w:r w:rsidRPr="005C596A">
              <w:rPr>
                <w:rFonts w:ascii="Times New Roman" w:hAnsi="Times New Roman" w:cs="Times New Roman"/>
                <w:sz w:val="24"/>
                <w:szCs w:val="24"/>
              </w:rPr>
              <w:t>Представлены полнотекстовые электронные версии учебников, учебно-методических пособий, монографий, подготовленных и изданных в университете. Хронологический охват: 2005 – текущий период. Доступ с ПК библиотеки НГМУ.</w:t>
            </w:r>
          </w:p>
        </w:tc>
      </w:tr>
    </w:tbl>
    <w:p w:rsidR="009B4077" w:rsidRPr="002205DE" w:rsidRDefault="00EE77BE" w:rsidP="00241087">
      <w:pPr>
        <w:spacing w:after="0"/>
        <w:jc w:val="center"/>
        <w:rPr>
          <w:rFonts w:ascii="Times New Roman" w:hAnsi="Times New Roman" w:cs="Times New Roman"/>
          <w:b/>
          <w:sz w:val="20"/>
          <w:szCs w:val="20"/>
        </w:rPr>
      </w:pPr>
      <w:r>
        <w:rPr>
          <w:rFonts w:ascii="Times New Roman" w:hAnsi="Times New Roman" w:cs="Times New Roman"/>
          <w:sz w:val="24"/>
          <w:szCs w:val="24"/>
        </w:rPr>
        <w:br w:type="page"/>
      </w:r>
      <w:r w:rsidR="009B4077" w:rsidRPr="002205DE">
        <w:rPr>
          <w:rFonts w:ascii="Times New Roman" w:hAnsi="Times New Roman" w:cs="Times New Roman"/>
          <w:b/>
          <w:sz w:val="20"/>
          <w:szCs w:val="20"/>
        </w:rPr>
        <w:lastRenderedPageBreak/>
        <w:t>Федеральное государственное образовательное учреждение высшего образования</w:t>
      </w:r>
    </w:p>
    <w:p w:rsidR="009B4077" w:rsidRPr="002205DE" w:rsidRDefault="009B4077" w:rsidP="002205DE">
      <w:pPr>
        <w:spacing w:after="0" w:line="240" w:lineRule="auto"/>
        <w:jc w:val="center"/>
        <w:rPr>
          <w:rFonts w:ascii="Times New Roman" w:hAnsi="Times New Roman" w:cs="Times New Roman"/>
          <w:b/>
          <w:sz w:val="20"/>
          <w:szCs w:val="20"/>
        </w:rPr>
      </w:pPr>
      <w:r w:rsidRPr="002205DE">
        <w:rPr>
          <w:rFonts w:ascii="Times New Roman" w:hAnsi="Times New Roman" w:cs="Times New Roman"/>
          <w:b/>
          <w:sz w:val="20"/>
          <w:szCs w:val="20"/>
        </w:rPr>
        <w:t>«Новосибирский государственный медицинский университет»</w:t>
      </w:r>
    </w:p>
    <w:p w:rsidR="009B4077" w:rsidRPr="002205DE" w:rsidRDefault="009B4077" w:rsidP="002205DE">
      <w:pPr>
        <w:spacing w:after="0" w:line="240" w:lineRule="auto"/>
        <w:jc w:val="center"/>
        <w:rPr>
          <w:rFonts w:ascii="Times New Roman" w:hAnsi="Times New Roman" w:cs="Times New Roman"/>
          <w:b/>
          <w:sz w:val="20"/>
          <w:szCs w:val="20"/>
        </w:rPr>
      </w:pPr>
      <w:r w:rsidRPr="002205DE">
        <w:rPr>
          <w:rFonts w:ascii="Times New Roman" w:hAnsi="Times New Roman" w:cs="Times New Roman"/>
          <w:b/>
          <w:sz w:val="20"/>
          <w:szCs w:val="20"/>
        </w:rPr>
        <w:t>Министерства здравоохранения Российской Федерации</w:t>
      </w:r>
    </w:p>
    <w:p w:rsidR="009B4077" w:rsidRPr="002205DE" w:rsidRDefault="009B4077" w:rsidP="002205DE">
      <w:pPr>
        <w:spacing w:after="0" w:line="240" w:lineRule="auto"/>
        <w:jc w:val="center"/>
        <w:rPr>
          <w:rFonts w:ascii="Times New Roman" w:hAnsi="Times New Roman" w:cs="Times New Roman"/>
          <w:b/>
          <w:sz w:val="20"/>
          <w:szCs w:val="20"/>
        </w:rPr>
      </w:pPr>
      <w:r w:rsidRPr="002205DE">
        <w:rPr>
          <w:rFonts w:ascii="Times New Roman" w:hAnsi="Times New Roman" w:cs="Times New Roman"/>
          <w:b/>
          <w:sz w:val="20"/>
          <w:szCs w:val="20"/>
        </w:rPr>
        <w:t xml:space="preserve">(ФГБОУ ВО НГМУ Минздрава России) </w:t>
      </w:r>
    </w:p>
    <w:p w:rsidR="009B4077" w:rsidRPr="002205DE" w:rsidRDefault="009B4077" w:rsidP="002205DE">
      <w:pPr>
        <w:spacing w:after="0" w:line="240" w:lineRule="auto"/>
        <w:jc w:val="center"/>
        <w:rPr>
          <w:rFonts w:ascii="Times New Roman" w:hAnsi="Times New Roman" w:cs="Times New Roman"/>
          <w:sz w:val="24"/>
          <w:szCs w:val="24"/>
        </w:rPr>
      </w:pPr>
    </w:p>
    <w:p w:rsidR="009B4077" w:rsidRPr="002205DE" w:rsidRDefault="009B4077" w:rsidP="002205DE">
      <w:pPr>
        <w:spacing w:after="0" w:line="240" w:lineRule="auto"/>
        <w:jc w:val="center"/>
        <w:rPr>
          <w:rFonts w:ascii="Times New Roman" w:hAnsi="Times New Roman" w:cs="Times New Roman"/>
          <w:sz w:val="24"/>
          <w:szCs w:val="24"/>
        </w:rPr>
      </w:pPr>
    </w:p>
    <w:p w:rsidR="009B4077" w:rsidRPr="002205DE" w:rsidRDefault="009B4077" w:rsidP="002205DE">
      <w:pPr>
        <w:spacing w:after="0" w:line="240" w:lineRule="auto"/>
        <w:jc w:val="center"/>
        <w:rPr>
          <w:rFonts w:ascii="Times New Roman" w:hAnsi="Times New Roman" w:cs="Times New Roman"/>
          <w:sz w:val="24"/>
          <w:szCs w:val="24"/>
        </w:rPr>
      </w:pPr>
    </w:p>
    <w:p w:rsidR="009B4077" w:rsidRPr="002205DE" w:rsidRDefault="009B4077" w:rsidP="002205DE">
      <w:pPr>
        <w:spacing w:after="0" w:line="240" w:lineRule="auto"/>
        <w:jc w:val="center"/>
        <w:rPr>
          <w:rFonts w:ascii="Times New Roman" w:hAnsi="Times New Roman" w:cs="Times New Roman"/>
          <w:sz w:val="24"/>
          <w:szCs w:val="24"/>
        </w:rPr>
      </w:pPr>
    </w:p>
    <w:p w:rsidR="009B4077" w:rsidRPr="002205DE" w:rsidRDefault="009B4077" w:rsidP="002205DE">
      <w:pPr>
        <w:spacing w:after="0" w:line="240" w:lineRule="auto"/>
        <w:rPr>
          <w:rFonts w:ascii="Times New Roman" w:hAnsi="Times New Roman" w:cs="Times New Roman"/>
          <w:sz w:val="24"/>
          <w:szCs w:val="24"/>
        </w:rPr>
      </w:pPr>
    </w:p>
    <w:p w:rsidR="009B4077" w:rsidRPr="002205DE" w:rsidRDefault="009B4077" w:rsidP="002205DE">
      <w:pPr>
        <w:spacing w:after="0" w:line="240" w:lineRule="auto"/>
        <w:rPr>
          <w:rFonts w:ascii="Times New Roman" w:hAnsi="Times New Roman" w:cs="Times New Roman"/>
          <w:sz w:val="24"/>
          <w:szCs w:val="24"/>
        </w:rPr>
      </w:pPr>
    </w:p>
    <w:p w:rsidR="009B4077" w:rsidRPr="002205DE" w:rsidRDefault="009B4077" w:rsidP="002205DE">
      <w:pPr>
        <w:spacing w:after="0" w:line="240" w:lineRule="auto"/>
        <w:rPr>
          <w:rFonts w:ascii="Times New Roman" w:hAnsi="Times New Roman" w:cs="Times New Roman"/>
          <w:sz w:val="24"/>
          <w:szCs w:val="24"/>
        </w:rPr>
      </w:pPr>
    </w:p>
    <w:p w:rsidR="009B4077" w:rsidRPr="002205DE" w:rsidRDefault="009B4077" w:rsidP="002205DE">
      <w:pPr>
        <w:tabs>
          <w:tab w:val="left" w:pos="5715"/>
        </w:tabs>
        <w:spacing w:after="0" w:line="240" w:lineRule="auto"/>
        <w:jc w:val="right"/>
        <w:rPr>
          <w:rFonts w:ascii="Times New Roman" w:hAnsi="Times New Roman" w:cs="Times New Roman"/>
          <w:sz w:val="24"/>
          <w:szCs w:val="24"/>
        </w:rPr>
      </w:pPr>
      <w:r w:rsidRPr="002205DE">
        <w:rPr>
          <w:rFonts w:ascii="Times New Roman" w:hAnsi="Times New Roman" w:cs="Times New Roman"/>
          <w:sz w:val="24"/>
          <w:szCs w:val="24"/>
        </w:rPr>
        <w:tab/>
      </w:r>
    </w:p>
    <w:p w:rsidR="009B4077" w:rsidRPr="002205DE" w:rsidRDefault="009B4077" w:rsidP="002205DE">
      <w:pPr>
        <w:spacing w:after="0" w:line="240" w:lineRule="auto"/>
        <w:rPr>
          <w:rFonts w:ascii="Times New Roman" w:hAnsi="Times New Roman" w:cs="Times New Roman"/>
          <w:sz w:val="24"/>
          <w:szCs w:val="24"/>
        </w:rPr>
      </w:pPr>
    </w:p>
    <w:p w:rsidR="009B4077" w:rsidRPr="002205DE" w:rsidRDefault="009B4077" w:rsidP="002205DE">
      <w:pPr>
        <w:spacing w:after="0" w:line="240" w:lineRule="auto"/>
        <w:rPr>
          <w:rFonts w:ascii="Times New Roman" w:hAnsi="Times New Roman" w:cs="Times New Roman"/>
          <w:sz w:val="24"/>
          <w:szCs w:val="24"/>
        </w:rPr>
      </w:pPr>
    </w:p>
    <w:p w:rsidR="009B4077" w:rsidRPr="002205DE" w:rsidRDefault="009B4077" w:rsidP="002205DE">
      <w:pPr>
        <w:spacing w:after="0" w:line="240" w:lineRule="auto"/>
        <w:rPr>
          <w:rFonts w:ascii="Times New Roman" w:hAnsi="Times New Roman" w:cs="Times New Roman"/>
          <w:sz w:val="24"/>
          <w:szCs w:val="24"/>
        </w:rPr>
      </w:pPr>
    </w:p>
    <w:p w:rsidR="009B4077" w:rsidRPr="002205DE" w:rsidRDefault="009B4077" w:rsidP="002205DE">
      <w:pPr>
        <w:spacing w:after="0" w:line="240" w:lineRule="auto"/>
        <w:rPr>
          <w:rFonts w:ascii="Times New Roman" w:hAnsi="Times New Roman" w:cs="Times New Roman"/>
          <w:sz w:val="24"/>
          <w:szCs w:val="24"/>
        </w:rPr>
      </w:pPr>
    </w:p>
    <w:p w:rsidR="009B4077" w:rsidRPr="002205DE" w:rsidRDefault="009B4077" w:rsidP="002205DE">
      <w:pPr>
        <w:spacing w:after="0" w:line="240" w:lineRule="auto"/>
        <w:jc w:val="center"/>
        <w:rPr>
          <w:rFonts w:ascii="Times New Roman" w:hAnsi="Times New Roman" w:cs="Times New Roman"/>
          <w:b/>
          <w:sz w:val="24"/>
          <w:szCs w:val="24"/>
        </w:rPr>
      </w:pPr>
      <w:r w:rsidRPr="002205DE">
        <w:rPr>
          <w:rFonts w:ascii="Times New Roman" w:hAnsi="Times New Roman" w:cs="Times New Roman"/>
          <w:b/>
          <w:sz w:val="24"/>
          <w:szCs w:val="24"/>
        </w:rPr>
        <w:t>МЕТОДИЧЕСКИЕ УКАЗАНИЯ ДЛЯ СТУДЕНТОВ</w:t>
      </w:r>
    </w:p>
    <w:p w:rsidR="009B4077" w:rsidRPr="002205DE" w:rsidRDefault="009B4077" w:rsidP="002205DE">
      <w:pPr>
        <w:spacing w:after="0" w:line="240" w:lineRule="auto"/>
        <w:rPr>
          <w:rFonts w:ascii="Times New Roman" w:hAnsi="Times New Roman" w:cs="Times New Roman"/>
          <w:sz w:val="24"/>
          <w:szCs w:val="24"/>
        </w:rPr>
      </w:pPr>
    </w:p>
    <w:p w:rsidR="009B4077" w:rsidRPr="002205DE" w:rsidRDefault="009B4077" w:rsidP="002205DE">
      <w:pPr>
        <w:spacing w:after="0" w:line="240" w:lineRule="auto"/>
        <w:jc w:val="center"/>
        <w:rPr>
          <w:rFonts w:ascii="Times New Roman" w:hAnsi="Times New Roman" w:cs="Times New Roman"/>
          <w:b/>
          <w:sz w:val="24"/>
          <w:szCs w:val="24"/>
        </w:rPr>
      </w:pPr>
      <w:r w:rsidRPr="002205DE">
        <w:rPr>
          <w:rFonts w:ascii="Times New Roman" w:hAnsi="Times New Roman" w:cs="Times New Roman"/>
          <w:b/>
          <w:sz w:val="24"/>
          <w:szCs w:val="24"/>
        </w:rPr>
        <w:t xml:space="preserve">Практическое занятие № </w:t>
      </w:r>
      <w:r w:rsidR="00EC7FFA">
        <w:rPr>
          <w:rFonts w:ascii="Times New Roman" w:hAnsi="Times New Roman" w:cs="Times New Roman"/>
          <w:b/>
          <w:sz w:val="24"/>
          <w:szCs w:val="24"/>
        </w:rPr>
        <w:t>9</w:t>
      </w:r>
    </w:p>
    <w:p w:rsidR="009B4077" w:rsidRPr="002205DE" w:rsidRDefault="009B4077" w:rsidP="002205DE">
      <w:pPr>
        <w:spacing w:after="0" w:line="240" w:lineRule="auto"/>
        <w:jc w:val="center"/>
        <w:rPr>
          <w:rFonts w:ascii="Times New Roman" w:hAnsi="Times New Roman" w:cs="Times New Roman"/>
          <w:b/>
          <w:sz w:val="24"/>
          <w:szCs w:val="24"/>
        </w:rPr>
      </w:pPr>
    </w:p>
    <w:p w:rsidR="009B4077" w:rsidRPr="002205DE" w:rsidRDefault="009B4077" w:rsidP="002205DE">
      <w:pPr>
        <w:spacing w:after="0" w:line="240" w:lineRule="auto"/>
        <w:jc w:val="center"/>
        <w:rPr>
          <w:rFonts w:ascii="Times New Roman" w:hAnsi="Times New Roman" w:cs="Times New Roman"/>
          <w:b/>
          <w:sz w:val="32"/>
          <w:szCs w:val="32"/>
        </w:rPr>
      </w:pPr>
      <w:r w:rsidRPr="002205DE">
        <w:rPr>
          <w:rFonts w:ascii="Times New Roman" w:hAnsi="Times New Roman" w:cs="Times New Roman"/>
          <w:b/>
          <w:sz w:val="32"/>
          <w:szCs w:val="32"/>
        </w:rPr>
        <w:t>Тема: «Тип Простейшие»</w:t>
      </w:r>
    </w:p>
    <w:p w:rsidR="009B4077" w:rsidRPr="002205DE" w:rsidRDefault="009B4077" w:rsidP="002205DE">
      <w:pPr>
        <w:spacing w:after="0" w:line="240" w:lineRule="auto"/>
        <w:jc w:val="center"/>
        <w:rPr>
          <w:rFonts w:ascii="Times New Roman" w:hAnsi="Times New Roman" w:cs="Times New Roman"/>
          <w:sz w:val="24"/>
          <w:szCs w:val="24"/>
        </w:rPr>
      </w:pPr>
      <w:r w:rsidRPr="002205DE">
        <w:rPr>
          <w:rFonts w:ascii="Times New Roman" w:hAnsi="Times New Roman" w:cs="Times New Roman"/>
          <w:b/>
          <w:sz w:val="24"/>
          <w:szCs w:val="24"/>
        </w:rPr>
        <w:t xml:space="preserve"> </w:t>
      </w:r>
    </w:p>
    <w:p w:rsidR="009B4077" w:rsidRPr="002205DE" w:rsidRDefault="009B4077" w:rsidP="002205DE">
      <w:pPr>
        <w:tabs>
          <w:tab w:val="left" w:pos="2385"/>
        </w:tabs>
        <w:spacing w:after="0" w:line="240" w:lineRule="auto"/>
        <w:rPr>
          <w:rFonts w:ascii="Times New Roman" w:hAnsi="Times New Roman" w:cs="Times New Roman"/>
          <w:sz w:val="24"/>
          <w:szCs w:val="24"/>
        </w:rPr>
      </w:pPr>
    </w:p>
    <w:p w:rsidR="009B4077" w:rsidRDefault="009B4077" w:rsidP="002205DE">
      <w:pPr>
        <w:tabs>
          <w:tab w:val="left" w:pos="2385"/>
        </w:tabs>
        <w:spacing w:after="0" w:line="240" w:lineRule="auto"/>
        <w:rPr>
          <w:rFonts w:ascii="Times New Roman" w:hAnsi="Times New Roman" w:cs="Times New Roman"/>
          <w:sz w:val="24"/>
          <w:szCs w:val="24"/>
        </w:rPr>
      </w:pPr>
    </w:p>
    <w:p w:rsidR="002205DE" w:rsidRDefault="002205DE" w:rsidP="002205DE">
      <w:pPr>
        <w:tabs>
          <w:tab w:val="left" w:pos="2385"/>
        </w:tabs>
        <w:spacing w:after="0" w:line="240" w:lineRule="auto"/>
        <w:rPr>
          <w:rFonts w:ascii="Times New Roman" w:hAnsi="Times New Roman" w:cs="Times New Roman"/>
          <w:sz w:val="24"/>
          <w:szCs w:val="24"/>
        </w:rPr>
      </w:pPr>
    </w:p>
    <w:p w:rsidR="002205DE" w:rsidRDefault="002205DE" w:rsidP="002205DE">
      <w:pPr>
        <w:tabs>
          <w:tab w:val="left" w:pos="2385"/>
        </w:tabs>
        <w:spacing w:after="0" w:line="240" w:lineRule="auto"/>
        <w:rPr>
          <w:rFonts w:ascii="Times New Roman" w:hAnsi="Times New Roman" w:cs="Times New Roman"/>
          <w:sz w:val="24"/>
          <w:szCs w:val="24"/>
        </w:rPr>
      </w:pPr>
    </w:p>
    <w:p w:rsidR="002205DE" w:rsidRDefault="002205DE" w:rsidP="002205DE">
      <w:pPr>
        <w:tabs>
          <w:tab w:val="left" w:pos="2385"/>
        </w:tabs>
        <w:spacing w:after="0" w:line="240" w:lineRule="auto"/>
        <w:rPr>
          <w:rFonts w:ascii="Times New Roman" w:hAnsi="Times New Roman" w:cs="Times New Roman"/>
          <w:sz w:val="24"/>
          <w:szCs w:val="24"/>
        </w:rPr>
      </w:pPr>
    </w:p>
    <w:p w:rsidR="002205DE" w:rsidRPr="002205DE" w:rsidRDefault="002205DE" w:rsidP="002205DE">
      <w:pPr>
        <w:tabs>
          <w:tab w:val="left" w:pos="2385"/>
        </w:tabs>
        <w:spacing w:after="0" w:line="240" w:lineRule="auto"/>
        <w:rPr>
          <w:rFonts w:ascii="Times New Roman" w:hAnsi="Times New Roman" w:cs="Times New Roman"/>
          <w:sz w:val="24"/>
          <w:szCs w:val="24"/>
        </w:rPr>
      </w:pPr>
    </w:p>
    <w:p w:rsidR="009B4077" w:rsidRPr="002205DE" w:rsidRDefault="009B4077" w:rsidP="002205DE">
      <w:pPr>
        <w:tabs>
          <w:tab w:val="left" w:pos="2385"/>
        </w:tabs>
        <w:spacing w:after="0" w:line="240" w:lineRule="auto"/>
        <w:rPr>
          <w:rFonts w:ascii="Times New Roman" w:hAnsi="Times New Roman" w:cs="Times New Roman"/>
          <w:sz w:val="24"/>
          <w:szCs w:val="24"/>
        </w:rPr>
      </w:pPr>
    </w:p>
    <w:p w:rsidR="009B4077" w:rsidRPr="002205DE" w:rsidRDefault="009B4077" w:rsidP="002205DE">
      <w:pPr>
        <w:tabs>
          <w:tab w:val="left" w:pos="2385"/>
        </w:tabs>
        <w:spacing w:after="0" w:line="240" w:lineRule="auto"/>
        <w:rPr>
          <w:rFonts w:ascii="Times New Roman" w:hAnsi="Times New Roman" w:cs="Times New Roman"/>
          <w:sz w:val="24"/>
          <w:szCs w:val="24"/>
        </w:rPr>
      </w:pPr>
    </w:p>
    <w:p w:rsidR="009B4077" w:rsidRPr="002205DE" w:rsidRDefault="009B4077" w:rsidP="002205DE">
      <w:pPr>
        <w:tabs>
          <w:tab w:val="left" w:pos="2385"/>
        </w:tabs>
        <w:spacing w:after="0" w:line="240" w:lineRule="auto"/>
        <w:rPr>
          <w:rFonts w:ascii="Times New Roman" w:hAnsi="Times New Roman" w:cs="Times New Roman"/>
          <w:sz w:val="28"/>
          <w:szCs w:val="28"/>
        </w:rPr>
      </w:pPr>
      <w:r w:rsidRPr="002205DE">
        <w:rPr>
          <w:rFonts w:ascii="Times New Roman" w:hAnsi="Times New Roman" w:cs="Times New Roman"/>
          <w:sz w:val="28"/>
          <w:szCs w:val="28"/>
        </w:rPr>
        <w:t xml:space="preserve">Дисциплина      </w:t>
      </w:r>
      <w:r w:rsidRPr="002205DE">
        <w:rPr>
          <w:rFonts w:ascii="Times New Roman" w:hAnsi="Times New Roman" w:cs="Times New Roman"/>
          <w:b/>
          <w:sz w:val="28"/>
          <w:szCs w:val="28"/>
          <w:u w:val="single"/>
        </w:rPr>
        <w:t>Б1.Б.7  «Биология»</w:t>
      </w:r>
    </w:p>
    <w:p w:rsidR="009B4077" w:rsidRPr="002205DE" w:rsidRDefault="009B4077" w:rsidP="002205DE">
      <w:pPr>
        <w:tabs>
          <w:tab w:val="left" w:pos="2385"/>
        </w:tabs>
        <w:spacing w:after="0" w:line="240" w:lineRule="auto"/>
        <w:rPr>
          <w:rFonts w:ascii="Times New Roman" w:hAnsi="Times New Roman" w:cs="Times New Roman"/>
          <w:sz w:val="28"/>
          <w:szCs w:val="28"/>
        </w:rPr>
      </w:pPr>
    </w:p>
    <w:p w:rsidR="009B4077" w:rsidRPr="002205DE" w:rsidRDefault="009B4077" w:rsidP="002205DE">
      <w:pPr>
        <w:tabs>
          <w:tab w:val="left" w:pos="2385"/>
        </w:tabs>
        <w:spacing w:after="0" w:line="240" w:lineRule="auto"/>
        <w:rPr>
          <w:rFonts w:ascii="Times New Roman" w:hAnsi="Times New Roman" w:cs="Times New Roman"/>
          <w:b/>
          <w:sz w:val="28"/>
          <w:szCs w:val="28"/>
        </w:rPr>
      </w:pPr>
      <w:r w:rsidRPr="002205DE">
        <w:rPr>
          <w:rFonts w:ascii="Times New Roman" w:hAnsi="Times New Roman" w:cs="Times New Roman"/>
          <w:sz w:val="28"/>
          <w:szCs w:val="28"/>
        </w:rPr>
        <w:t xml:space="preserve">Направление подготовки      </w:t>
      </w:r>
      <w:r w:rsidRPr="002205DE">
        <w:rPr>
          <w:rFonts w:ascii="Times New Roman" w:hAnsi="Times New Roman" w:cs="Times New Roman"/>
          <w:b/>
          <w:sz w:val="28"/>
          <w:szCs w:val="28"/>
          <w:u w:val="single"/>
        </w:rPr>
        <w:t>31.05.03   «Стоматология»</w:t>
      </w:r>
      <w:r w:rsidRPr="002205DE">
        <w:rPr>
          <w:rFonts w:ascii="Times New Roman" w:hAnsi="Times New Roman" w:cs="Times New Roman"/>
          <w:b/>
          <w:sz w:val="28"/>
          <w:szCs w:val="28"/>
        </w:rPr>
        <w:t xml:space="preserve">  </w:t>
      </w:r>
    </w:p>
    <w:p w:rsidR="009B4077" w:rsidRPr="002205DE" w:rsidRDefault="009B4077" w:rsidP="002205DE">
      <w:pPr>
        <w:tabs>
          <w:tab w:val="left" w:pos="2385"/>
        </w:tabs>
        <w:spacing w:after="0" w:line="240" w:lineRule="auto"/>
        <w:rPr>
          <w:rFonts w:ascii="Times New Roman" w:hAnsi="Times New Roman" w:cs="Times New Roman"/>
          <w:sz w:val="28"/>
          <w:szCs w:val="28"/>
        </w:rPr>
      </w:pPr>
    </w:p>
    <w:p w:rsidR="009B4077" w:rsidRPr="002205DE" w:rsidRDefault="009B4077" w:rsidP="002205DE">
      <w:pPr>
        <w:tabs>
          <w:tab w:val="left" w:pos="2385"/>
        </w:tabs>
        <w:spacing w:after="0" w:line="240" w:lineRule="auto"/>
        <w:rPr>
          <w:rFonts w:ascii="Times New Roman" w:hAnsi="Times New Roman" w:cs="Times New Roman"/>
          <w:b/>
          <w:sz w:val="28"/>
          <w:szCs w:val="28"/>
          <w:u w:val="single"/>
        </w:rPr>
      </w:pPr>
      <w:r w:rsidRPr="002205DE">
        <w:rPr>
          <w:rFonts w:ascii="Times New Roman" w:hAnsi="Times New Roman" w:cs="Times New Roman"/>
          <w:sz w:val="28"/>
          <w:szCs w:val="28"/>
        </w:rPr>
        <w:t xml:space="preserve">Квалификация (степень)     </w:t>
      </w:r>
      <w:r w:rsidRPr="002205DE">
        <w:rPr>
          <w:rFonts w:ascii="Times New Roman" w:hAnsi="Times New Roman" w:cs="Times New Roman"/>
          <w:b/>
          <w:sz w:val="28"/>
          <w:szCs w:val="28"/>
          <w:u w:val="single"/>
        </w:rPr>
        <w:t xml:space="preserve">врач-стоматолог </w:t>
      </w:r>
    </w:p>
    <w:p w:rsidR="009B4077" w:rsidRPr="002205DE" w:rsidRDefault="009B4077" w:rsidP="002205DE">
      <w:pPr>
        <w:tabs>
          <w:tab w:val="left" w:pos="2385"/>
        </w:tabs>
        <w:spacing w:after="0" w:line="240" w:lineRule="auto"/>
        <w:rPr>
          <w:rFonts w:ascii="Times New Roman" w:hAnsi="Times New Roman" w:cs="Times New Roman"/>
          <w:sz w:val="28"/>
          <w:szCs w:val="28"/>
        </w:rPr>
      </w:pPr>
    </w:p>
    <w:p w:rsidR="009B4077" w:rsidRPr="002205DE" w:rsidRDefault="009B4077" w:rsidP="002205DE">
      <w:pPr>
        <w:tabs>
          <w:tab w:val="left" w:pos="2385"/>
        </w:tabs>
        <w:spacing w:after="0" w:line="240" w:lineRule="auto"/>
        <w:rPr>
          <w:rFonts w:ascii="Times New Roman" w:hAnsi="Times New Roman" w:cs="Times New Roman"/>
          <w:b/>
          <w:sz w:val="28"/>
          <w:szCs w:val="28"/>
          <w:u w:val="single"/>
        </w:rPr>
      </w:pPr>
      <w:r w:rsidRPr="002205DE">
        <w:rPr>
          <w:rFonts w:ascii="Times New Roman" w:hAnsi="Times New Roman" w:cs="Times New Roman"/>
          <w:sz w:val="28"/>
          <w:szCs w:val="28"/>
        </w:rPr>
        <w:t xml:space="preserve">Форма обучения       </w:t>
      </w:r>
      <w:r w:rsidRPr="002205DE">
        <w:rPr>
          <w:rFonts w:ascii="Times New Roman" w:hAnsi="Times New Roman" w:cs="Times New Roman"/>
          <w:b/>
          <w:sz w:val="28"/>
          <w:szCs w:val="28"/>
          <w:u w:val="single"/>
        </w:rPr>
        <w:t>очная</w:t>
      </w:r>
    </w:p>
    <w:p w:rsidR="009B4077" w:rsidRPr="002205DE" w:rsidRDefault="009B4077" w:rsidP="002205DE">
      <w:pPr>
        <w:tabs>
          <w:tab w:val="left" w:pos="2385"/>
        </w:tabs>
        <w:spacing w:after="0" w:line="240" w:lineRule="auto"/>
        <w:rPr>
          <w:rFonts w:ascii="Times New Roman" w:hAnsi="Times New Roman" w:cs="Times New Roman"/>
          <w:sz w:val="28"/>
          <w:szCs w:val="28"/>
        </w:rPr>
      </w:pPr>
    </w:p>
    <w:p w:rsidR="009B4077" w:rsidRPr="002205DE" w:rsidRDefault="009B4077" w:rsidP="002205DE">
      <w:pPr>
        <w:tabs>
          <w:tab w:val="left" w:pos="2385"/>
        </w:tabs>
        <w:spacing w:after="0" w:line="240" w:lineRule="auto"/>
        <w:rPr>
          <w:rFonts w:ascii="Times New Roman" w:hAnsi="Times New Roman" w:cs="Times New Roman"/>
          <w:b/>
          <w:sz w:val="28"/>
          <w:szCs w:val="28"/>
        </w:rPr>
      </w:pPr>
      <w:r w:rsidRPr="002205DE">
        <w:rPr>
          <w:rFonts w:ascii="Times New Roman" w:hAnsi="Times New Roman" w:cs="Times New Roman"/>
          <w:sz w:val="28"/>
          <w:szCs w:val="28"/>
        </w:rPr>
        <w:t xml:space="preserve">Курс </w:t>
      </w:r>
      <w:r w:rsidRPr="002205DE">
        <w:rPr>
          <w:rFonts w:ascii="Times New Roman" w:hAnsi="Times New Roman" w:cs="Times New Roman"/>
          <w:b/>
          <w:sz w:val="28"/>
          <w:szCs w:val="28"/>
        </w:rPr>
        <w:t>1</w:t>
      </w:r>
    </w:p>
    <w:p w:rsidR="009B4077" w:rsidRPr="002205DE" w:rsidRDefault="009B4077" w:rsidP="002205DE">
      <w:pPr>
        <w:tabs>
          <w:tab w:val="left" w:pos="2385"/>
        </w:tabs>
        <w:spacing w:after="0" w:line="240" w:lineRule="auto"/>
        <w:jc w:val="right"/>
        <w:rPr>
          <w:rFonts w:ascii="Times New Roman" w:hAnsi="Times New Roman" w:cs="Times New Roman"/>
          <w:sz w:val="24"/>
          <w:szCs w:val="24"/>
        </w:rPr>
      </w:pPr>
    </w:p>
    <w:p w:rsidR="009B4077" w:rsidRPr="002205DE" w:rsidRDefault="009B4077" w:rsidP="002205DE">
      <w:pPr>
        <w:tabs>
          <w:tab w:val="left" w:pos="2385"/>
        </w:tabs>
        <w:spacing w:after="0" w:line="240" w:lineRule="auto"/>
        <w:jc w:val="right"/>
        <w:rPr>
          <w:rFonts w:ascii="Times New Roman" w:hAnsi="Times New Roman" w:cs="Times New Roman"/>
          <w:sz w:val="24"/>
          <w:szCs w:val="24"/>
        </w:rPr>
      </w:pPr>
    </w:p>
    <w:p w:rsidR="009B4077" w:rsidRPr="002205DE" w:rsidRDefault="009B4077" w:rsidP="002205DE">
      <w:pPr>
        <w:tabs>
          <w:tab w:val="left" w:pos="2385"/>
        </w:tabs>
        <w:spacing w:after="0" w:line="240" w:lineRule="auto"/>
        <w:jc w:val="right"/>
        <w:rPr>
          <w:rFonts w:ascii="Times New Roman" w:hAnsi="Times New Roman" w:cs="Times New Roman"/>
          <w:sz w:val="24"/>
          <w:szCs w:val="24"/>
        </w:rPr>
      </w:pPr>
    </w:p>
    <w:p w:rsidR="009B4077" w:rsidRPr="002205DE" w:rsidRDefault="009B4077" w:rsidP="002205DE">
      <w:pPr>
        <w:tabs>
          <w:tab w:val="left" w:pos="2385"/>
        </w:tabs>
        <w:spacing w:after="0" w:line="240" w:lineRule="auto"/>
        <w:jc w:val="right"/>
        <w:rPr>
          <w:rFonts w:ascii="Times New Roman" w:hAnsi="Times New Roman" w:cs="Times New Roman"/>
          <w:sz w:val="24"/>
          <w:szCs w:val="24"/>
        </w:rPr>
      </w:pPr>
    </w:p>
    <w:p w:rsidR="009B4077" w:rsidRPr="002205DE" w:rsidRDefault="009B4077" w:rsidP="002205DE">
      <w:pPr>
        <w:tabs>
          <w:tab w:val="left" w:pos="2385"/>
        </w:tabs>
        <w:spacing w:after="0" w:line="240" w:lineRule="auto"/>
        <w:jc w:val="right"/>
        <w:rPr>
          <w:rFonts w:ascii="Times New Roman" w:hAnsi="Times New Roman" w:cs="Times New Roman"/>
          <w:sz w:val="24"/>
          <w:szCs w:val="24"/>
        </w:rPr>
      </w:pPr>
    </w:p>
    <w:p w:rsidR="009B4077" w:rsidRPr="002205DE" w:rsidRDefault="009B4077" w:rsidP="002205DE">
      <w:pPr>
        <w:tabs>
          <w:tab w:val="left" w:pos="2385"/>
        </w:tabs>
        <w:spacing w:after="0" w:line="240" w:lineRule="auto"/>
        <w:jc w:val="right"/>
        <w:rPr>
          <w:rFonts w:ascii="Times New Roman" w:hAnsi="Times New Roman" w:cs="Times New Roman"/>
          <w:sz w:val="24"/>
          <w:szCs w:val="24"/>
        </w:rPr>
      </w:pPr>
    </w:p>
    <w:p w:rsidR="009B4077" w:rsidRPr="002205DE" w:rsidRDefault="009B4077" w:rsidP="002205DE">
      <w:pPr>
        <w:tabs>
          <w:tab w:val="left" w:pos="2385"/>
        </w:tabs>
        <w:spacing w:after="0" w:line="240" w:lineRule="auto"/>
        <w:jc w:val="right"/>
        <w:rPr>
          <w:rFonts w:ascii="Times New Roman" w:hAnsi="Times New Roman" w:cs="Times New Roman"/>
          <w:sz w:val="24"/>
          <w:szCs w:val="24"/>
        </w:rPr>
      </w:pPr>
    </w:p>
    <w:p w:rsidR="002205DE" w:rsidRDefault="002205DE" w:rsidP="002205DE">
      <w:pPr>
        <w:tabs>
          <w:tab w:val="left" w:pos="2385"/>
        </w:tabs>
        <w:spacing w:after="0" w:line="240" w:lineRule="auto"/>
        <w:jc w:val="both"/>
        <w:rPr>
          <w:rFonts w:ascii="Times New Roman" w:hAnsi="Times New Roman" w:cs="Times New Roman"/>
          <w:sz w:val="24"/>
          <w:szCs w:val="24"/>
        </w:rPr>
      </w:pPr>
    </w:p>
    <w:p w:rsidR="002205DE" w:rsidRDefault="002205DE" w:rsidP="002205DE">
      <w:pPr>
        <w:tabs>
          <w:tab w:val="left" w:pos="2385"/>
        </w:tabs>
        <w:spacing w:after="0" w:line="240" w:lineRule="auto"/>
        <w:jc w:val="both"/>
        <w:rPr>
          <w:rFonts w:ascii="Times New Roman" w:hAnsi="Times New Roman" w:cs="Times New Roman"/>
          <w:sz w:val="24"/>
          <w:szCs w:val="24"/>
        </w:rPr>
      </w:pPr>
    </w:p>
    <w:p w:rsidR="002205DE" w:rsidRDefault="002205DE" w:rsidP="002205DE">
      <w:pPr>
        <w:tabs>
          <w:tab w:val="left" w:pos="2385"/>
        </w:tabs>
        <w:spacing w:after="0" w:line="240" w:lineRule="auto"/>
        <w:jc w:val="both"/>
        <w:rPr>
          <w:rFonts w:ascii="Times New Roman" w:hAnsi="Times New Roman" w:cs="Times New Roman"/>
          <w:sz w:val="24"/>
          <w:szCs w:val="24"/>
        </w:rPr>
      </w:pPr>
    </w:p>
    <w:p w:rsidR="002205DE" w:rsidRDefault="002205DE" w:rsidP="002205DE">
      <w:pPr>
        <w:tabs>
          <w:tab w:val="left" w:pos="2385"/>
        </w:tabs>
        <w:spacing w:after="0" w:line="240" w:lineRule="auto"/>
        <w:jc w:val="both"/>
        <w:rPr>
          <w:rFonts w:ascii="Times New Roman" w:hAnsi="Times New Roman" w:cs="Times New Roman"/>
          <w:sz w:val="24"/>
          <w:szCs w:val="24"/>
        </w:rPr>
      </w:pPr>
    </w:p>
    <w:p w:rsidR="009B4077" w:rsidRPr="002205DE" w:rsidRDefault="009B4077" w:rsidP="002205DE">
      <w:pPr>
        <w:tabs>
          <w:tab w:val="left" w:pos="2385"/>
        </w:tabs>
        <w:spacing w:after="0" w:line="240" w:lineRule="auto"/>
        <w:jc w:val="both"/>
        <w:rPr>
          <w:rFonts w:ascii="Times New Roman" w:hAnsi="Times New Roman" w:cs="Times New Roman"/>
          <w:sz w:val="24"/>
          <w:szCs w:val="24"/>
        </w:rPr>
      </w:pPr>
      <w:r w:rsidRPr="002205DE">
        <w:rPr>
          <w:rFonts w:ascii="Times New Roman" w:hAnsi="Times New Roman" w:cs="Times New Roman"/>
          <w:sz w:val="24"/>
          <w:szCs w:val="24"/>
        </w:rPr>
        <w:lastRenderedPageBreak/>
        <w:t xml:space="preserve">       Методические указания для студентов составлены на основании требования  Федерального государственного образовательного стандарта высшего профессионального образования утвержденного Министерством образования и науки Российской Федерации от «09» февраля 2016 г. № 96. </w:t>
      </w:r>
    </w:p>
    <w:p w:rsidR="009B4077" w:rsidRPr="002205DE" w:rsidRDefault="009B4077" w:rsidP="002205DE">
      <w:pPr>
        <w:tabs>
          <w:tab w:val="left" w:pos="2385"/>
        </w:tabs>
        <w:spacing w:after="0" w:line="240" w:lineRule="auto"/>
        <w:jc w:val="both"/>
        <w:rPr>
          <w:rFonts w:ascii="Times New Roman" w:hAnsi="Times New Roman" w:cs="Times New Roman"/>
          <w:sz w:val="24"/>
          <w:szCs w:val="24"/>
        </w:rPr>
      </w:pPr>
    </w:p>
    <w:p w:rsidR="009B4077" w:rsidRPr="002205DE" w:rsidRDefault="009B4077" w:rsidP="002205DE">
      <w:pPr>
        <w:tabs>
          <w:tab w:val="left" w:pos="7260"/>
        </w:tabs>
        <w:spacing w:after="0" w:line="240" w:lineRule="auto"/>
        <w:rPr>
          <w:rFonts w:ascii="Times New Roman" w:hAnsi="Times New Roman" w:cs="Times New Roman"/>
          <w:sz w:val="24"/>
          <w:szCs w:val="24"/>
        </w:rPr>
      </w:pPr>
    </w:p>
    <w:p w:rsidR="009B4077" w:rsidRPr="002205DE" w:rsidRDefault="009B4077" w:rsidP="002205DE">
      <w:pPr>
        <w:tabs>
          <w:tab w:val="left" w:pos="7260"/>
        </w:tabs>
        <w:spacing w:after="0" w:line="240" w:lineRule="auto"/>
        <w:rPr>
          <w:rFonts w:ascii="Times New Roman" w:hAnsi="Times New Roman" w:cs="Times New Roman"/>
          <w:sz w:val="24"/>
          <w:szCs w:val="24"/>
        </w:rPr>
      </w:pPr>
      <w:r w:rsidRPr="002205DE">
        <w:rPr>
          <w:rFonts w:ascii="Times New Roman" w:hAnsi="Times New Roman" w:cs="Times New Roman"/>
          <w:sz w:val="24"/>
          <w:szCs w:val="24"/>
        </w:rPr>
        <w:t xml:space="preserve">           Методические указания разработал(и):</w:t>
      </w:r>
    </w:p>
    <w:p w:rsidR="009B4077" w:rsidRPr="002205DE" w:rsidRDefault="009B4077" w:rsidP="002205DE">
      <w:pPr>
        <w:tabs>
          <w:tab w:val="left" w:pos="7260"/>
        </w:tabs>
        <w:spacing w:after="0" w:line="240" w:lineRule="auto"/>
        <w:rPr>
          <w:rFonts w:ascii="Times New Roman" w:hAnsi="Times New Roman" w:cs="Times New Roman"/>
          <w:sz w:val="24"/>
          <w:szCs w:val="24"/>
        </w:rPr>
      </w:pPr>
    </w:p>
    <w:tbl>
      <w:tblPr>
        <w:tblW w:w="0" w:type="auto"/>
        <w:tblInd w:w="108" w:type="dxa"/>
        <w:tblLayout w:type="fixed"/>
        <w:tblLook w:val="0000"/>
      </w:tblPr>
      <w:tblGrid>
        <w:gridCol w:w="2256"/>
        <w:gridCol w:w="2523"/>
        <w:gridCol w:w="3301"/>
        <w:gridCol w:w="2147"/>
      </w:tblGrid>
      <w:tr w:rsidR="009B4077" w:rsidRPr="002205DE" w:rsidTr="002205DE">
        <w:tc>
          <w:tcPr>
            <w:tcW w:w="2256" w:type="dxa"/>
            <w:tcBorders>
              <w:top w:val="single" w:sz="4" w:space="0" w:color="000000"/>
              <w:left w:val="single" w:sz="4" w:space="0" w:color="000000"/>
              <w:bottom w:val="single" w:sz="4" w:space="0" w:color="000000"/>
            </w:tcBorders>
          </w:tcPr>
          <w:p w:rsidR="009B4077" w:rsidRPr="002205DE" w:rsidRDefault="009B4077" w:rsidP="002205DE">
            <w:pPr>
              <w:tabs>
                <w:tab w:val="left" w:pos="7260"/>
              </w:tabs>
              <w:snapToGrid w:val="0"/>
              <w:spacing w:after="0" w:line="240" w:lineRule="auto"/>
              <w:jc w:val="center"/>
              <w:rPr>
                <w:rFonts w:ascii="Times New Roman" w:hAnsi="Times New Roman" w:cs="Times New Roman"/>
                <w:b/>
                <w:sz w:val="24"/>
                <w:szCs w:val="24"/>
              </w:rPr>
            </w:pPr>
            <w:r w:rsidRPr="002205DE">
              <w:rPr>
                <w:rFonts w:ascii="Times New Roman" w:hAnsi="Times New Roman" w:cs="Times New Roman"/>
                <w:b/>
                <w:sz w:val="24"/>
                <w:szCs w:val="24"/>
              </w:rPr>
              <w:t>Фамилия И.О.</w:t>
            </w:r>
          </w:p>
        </w:tc>
        <w:tc>
          <w:tcPr>
            <w:tcW w:w="2523" w:type="dxa"/>
            <w:tcBorders>
              <w:top w:val="single" w:sz="4" w:space="0" w:color="000000"/>
              <w:left w:val="single" w:sz="4" w:space="0" w:color="000000"/>
              <w:bottom w:val="single" w:sz="4" w:space="0" w:color="000000"/>
            </w:tcBorders>
          </w:tcPr>
          <w:p w:rsidR="009B4077" w:rsidRPr="002205DE" w:rsidRDefault="009B4077" w:rsidP="002205DE">
            <w:pPr>
              <w:tabs>
                <w:tab w:val="left" w:pos="7260"/>
              </w:tabs>
              <w:snapToGrid w:val="0"/>
              <w:spacing w:after="0" w:line="240" w:lineRule="auto"/>
              <w:jc w:val="center"/>
              <w:rPr>
                <w:rFonts w:ascii="Times New Roman" w:hAnsi="Times New Roman" w:cs="Times New Roman"/>
                <w:b/>
                <w:sz w:val="24"/>
                <w:szCs w:val="24"/>
              </w:rPr>
            </w:pPr>
            <w:r w:rsidRPr="002205DE">
              <w:rPr>
                <w:rFonts w:ascii="Times New Roman" w:hAnsi="Times New Roman" w:cs="Times New Roman"/>
                <w:b/>
                <w:sz w:val="24"/>
                <w:szCs w:val="24"/>
              </w:rPr>
              <w:t>Должность</w:t>
            </w:r>
          </w:p>
        </w:tc>
        <w:tc>
          <w:tcPr>
            <w:tcW w:w="3301" w:type="dxa"/>
            <w:tcBorders>
              <w:top w:val="single" w:sz="4" w:space="0" w:color="000000"/>
              <w:left w:val="single" w:sz="4" w:space="0" w:color="000000"/>
              <w:bottom w:val="single" w:sz="4" w:space="0" w:color="000000"/>
            </w:tcBorders>
          </w:tcPr>
          <w:p w:rsidR="009B4077" w:rsidRPr="002205DE" w:rsidRDefault="009B4077" w:rsidP="002205DE">
            <w:pPr>
              <w:tabs>
                <w:tab w:val="left" w:pos="7260"/>
              </w:tabs>
              <w:snapToGrid w:val="0"/>
              <w:spacing w:after="0" w:line="240" w:lineRule="auto"/>
              <w:jc w:val="center"/>
              <w:rPr>
                <w:rFonts w:ascii="Times New Roman" w:hAnsi="Times New Roman" w:cs="Times New Roman"/>
                <w:b/>
                <w:sz w:val="24"/>
                <w:szCs w:val="24"/>
              </w:rPr>
            </w:pPr>
            <w:r w:rsidRPr="002205DE">
              <w:rPr>
                <w:rFonts w:ascii="Times New Roman" w:hAnsi="Times New Roman" w:cs="Times New Roman"/>
                <w:b/>
                <w:sz w:val="24"/>
                <w:szCs w:val="24"/>
              </w:rPr>
              <w:t xml:space="preserve">Ученая степень, </w:t>
            </w:r>
          </w:p>
          <w:p w:rsidR="009B4077" w:rsidRPr="002205DE" w:rsidRDefault="009B4077" w:rsidP="002205DE">
            <w:pPr>
              <w:tabs>
                <w:tab w:val="left" w:pos="7260"/>
              </w:tabs>
              <w:snapToGrid w:val="0"/>
              <w:spacing w:after="0" w:line="240" w:lineRule="auto"/>
              <w:jc w:val="center"/>
              <w:rPr>
                <w:rFonts w:ascii="Times New Roman" w:hAnsi="Times New Roman" w:cs="Times New Roman"/>
                <w:b/>
                <w:sz w:val="24"/>
                <w:szCs w:val="24"/>
              </w:rPr>
            </w:pPr>
            <w:r w:rsidRPr="002205DE">
              <w:rPr>
                <w:rFonts w:ascii="Times New Roman" w:hAnsi="Times New Roman" w:cs="Times New Roman"/>
                <w:b/>
                <w:sz w:val="24"/>
                <w:szCs w:val="24"/>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rsidR="009B4077" w:rsidRPr="002205DE" w:rsidRDefault="009B4077" w:rsidP="002205DE">
            <w:pPr>
              <w:tabs>
                <w:tab w:val="left" w:pos="7260"/>
              </w:tabs>
              <w:snapToGrid w:val="0"/>
              <w:spacing w:after="0" w:line="240" w:lineRule="auto"/>
              <w:jc w:val="center"/>
              <w:rPr>
                <w:rFonts w:ascii="Times New Roman" w:hAnsi="Times New Roman" w:cs="Times New Roman"/>
                <w:b/>
                <w:sz w:val="24"/>
                <w:szCs w:val="24"/>
              </w:rPr>
            </w:pPr>
            <w:r w:rsidRPr="002205DE">
              <w:rPr>
                <w:rFonts w:ascii="Times New Roman" w:hAnsi="Times New Roman" w:cs="Times New Roman"/>
                <w:b/>
                <w:sz w:val="24"/>
                <w:szCs w:val="24"/>
              </w:rPr>
              <w:t>Кафедра</w:t>
            </w:r>
          </w:p>
        </w:tc>
      </w:tr>
      <w:tr w:rsidR="009B4077" w:rsidRPr="002205DE" w:rsidTr="002205DE">
        <w:tc>
          <w:tcPr>
            <w:tcW w:w="2256" w:type="dxa"/>
            <w:tcBorders>
              <w:top w:val="single" w:sz="4" w:space="0" w:color="000000"/>
              <w:left w:val="single" w:sz="4" w:space="0" w:color="000000"/>
              <w:bottom w:val="single" w:sz="4" w:space="0" w:color="000000"/>
            </w:tcBorders>
          </w:tcPr>
          <w:p w:rsidR="009B4077" w:rsidRPr="002205DE" w:rsidRDefault="009B4077" w:rsidP="002205DE">
            <w:pPr>
              <w:tabs>
                <w:tab w:val="left" w:pos="7260"/>
              </w:tabs>
              <w:snapToGrid w:val="0"/>
              <w:spacing w:after="0" w:line="240" w:lineRule="auto"/>
              <w:jc w:val="center"/>
              <w:rPr>
                <w:rFonts w:ascii="Times New Roman" w:hAnsi="Times New Roman" w:cs="Times New Roman"/>
                <w:b/>
                <w:sz w:val="24"/>
                <w:szCs w:val="24"/>
              </w:rPr>
            </w:pPr>
            <w:r w:rsidRPr="002205DE">
              <w:rPr>
                <w:rFonts w:ascii="Times New Roman" w:hAnsi="Times New Roman" w:cs="Times New Roman"/>
                <w:b/>
                <w:sz w:val="24"/>
                <w:szCs w:val="24"/>
              </w:rPr>
              <w:t>1</w:t>
            </w:r>
          </w:p>
        </w:tc>
        <w:tc>
          <w:tcPr>
            <w:tcW w:w="2523" w:type="dxa"/>
            <w:tcBorders>
              <w:top w:val="single" w:sz="4" w:space="0" w:color="000000"/>
              <w:left w:val="single" w:sz="4" w:space="0" w:color="000000"/>
              <w:bottom w:val="single" w:sz="4" w:space="0" w:color="000000"/>
            </w:tcBorders>
          </w:tcPr>
          <w:p w:rsidR="009B4077" w:rsidRPr="002205DE" w:rsidRDefault="009B4077" w:rsidP="002205DE">
            <w:pPr>
              <w:tabs>
                <w:tab w:val="left" w:pos="7260"/>
              </w:tabs>
              <w:snapToGrid w:val="0"/>
              <w:spacing w:after="0" w:line="240" w:lineRule="auto"/>
              <w:jc w:val="center"/>
              <w:rPr>
                <w:rFonts w:ascii="Times New Roman" w:hAnsi="Times New Roman" w:cs="Times New Roman"/>
                <w:b/>
                <w:sz w:val="24"/>
                <w:szCs w:val="24"/>
              </w:rPr>
            </w:pPr>
            <w:r w:rsidRPr="002205DE">
              <w:rPr>
                <w:rFonts w:ascii="Times New Roman" w:hAnsi="Times New Roman" w:cs="Times New Roman"/>
                <w:b/>
                <w:sz w:val="24"/>
                <w:szCs w:val="24"/>
              </w:rPr>
              <w:t>2</w:t>
            </w:r>
          </w:p>
        </w:tc>
        <w:tc>
          <w:tcPr>
            <w:tcW w:w="3301" w:type="dxa"/>
            <w:tcBorders>
              <w:top w:val="single" w:sz="4" w:space="0" w:color="000000"/>
              <w:left w:val="single" w:sz="4" w:space="0" w:color="000000"/>
              <w:bottom w:val="single" w:sz="4" w:space="0" w:color="000000"/>
            </w:tcBorders>
          </w:tcPr>
          <w:p w:rsidR="009B4077" w:rsidRPr="002205DE" w:rsidRDefault="009B4077" w:rsidP="002205DE">
            <w:pPr>
              <w:tabs>
                <w:tab w:val="left" w:pos="7260"/>
              </w:tabs>
              <w:snapToGrid w:val="0"/>
              <w:spacing w:after="0" w:line="240" w:lineRule="auto"/>
              <w:jc w:val="center"/>
              <w:rPr>
                <w:rFonts w:ascii="Times New Roman" w:hAnsi="Times New Roman" w:cs="Times New Roman"/>
                <w:b/>
                <w:sz w:val="24"/>
                <w:szCs w:val="24"/>
              </w:rPr>
            </w:pPr>
            <w:r w:rsidRPr="002205DE">
              <w:rPr>
                <w:rFonts w:ascii="Times New Roman" w:hAnsi="Times New Roman" w:cs="Times New Roman"/>
                <w:b/>
                <w:sz w:val="24"/>
                <w:szCs w:val="24"/>
              </w:rPr>
              <w:t>3</w:t>
            </w:r>
          </w:p>
        </w:tc>
        <w:tc>
          <w:tcPr>
            <w:tcW w:w="2147" w:type="dxa"/>
            <w:tcBorders>
              <w:top w:val="single" w:sz="4" w:space="0" w:color="000000"/>
              <w:left w:val="single" w:sz="4" w:space="0" w:color="000000"/>
              <w:bottom w:val="single" w:sz="4" w:space="0" w:color="000000"/>
              <w:right w:val="single" w:sz="4" w:space="0" w:color="000000"/>
            </w:tcBorders>
          </w:tcPr>
          <w:p w:rsidR="009B4077" w:rsidRPr="002205DE" w:rsidRDefault="009B4077" w:rsidP="002205DE">
            <w:pPr>
              <w:tabs>
                <w:tab w:val="left" w:pos="7260"/>
              </w:tabs>
              <w:snapToGrid w:val="0"/>
              <w:spacing w:after="0" w:line="240" w:lineRule="auto"/>
              <w:jc w:val="center"/>
              <w:rPr>
                <w:rFonts w:ascii="Times New Roman" w:hAnsi="Times New Roman" w:cs="Times New Roman"/>
                <w:b/>
                <w:sz w:val="24"/>
                <w:szCs w:val="24"/>
              </w:rPr>
            </w:pPr>
            <w:r w:rsidRPr="002205DE">
              <w:rPr>
                <w:rFonts w:ascii="Times New Roman" w:hAnsi="Times New Roman" w:cs="Times New Roman"/>
                <w:b/>
                <w:sz w:val="24"/>
                <w:szCs w:val="24"/>
              </w:rPr>
              <w:t>4</w:t>
            </w:r>
          </w:p>
        </w:tc>
      </w:tr>
      <w:tr w:rsidR="009B4077" w:rsidRPr="002205DE" w:rsidTr="002205DE">
        <w:tc>
          <w:tcPr>
            <w:tcW w:w="2256" w:type="dxa"/>
            <w:tcBorders>
              <w:top w:val="single" w:sz="4" w:space="0" w:color="000000"/>
              <w:left w:val="single" w:sz="4" w:space="0" w:color="000000"/>
              <w:bottom w:val="single" w:sz="4" w:space="0" w:color="000000"/>
            </w:tcBorders>
          </w:tcPr>
          <w:p w:rsidR="009B4077" w:rsidRPr="002205DE" w:rsidRDefault="009B4077" w:rsidP="002205DE">
            <w:pPr>
              <w:tabs>
                <w:tab w:val="left" w:pos="7260"/>
              </w:tabs>
              <w:snapToGrid w:val="0"/>
              <w:spacing w:after="0" w:line="240" w:lineRule="auto"/>
              <w:rPr>
                <w:rFonts w:ascii="Times New Roman" w:hAnsi="Times New Roman" w:cs="Times New Roman"/>
                <w:sz w:val="24"/>
                <w:szCs w:val="24"/>
              </w:rPr>
            </w:pPr>
            <w:r w:rsidRPr="002205DE">
              <w:rPr>
                <w:rFonts w:ascii="Times New Roman" w:hAnsi="Times New Roman" w:cs="Times New Roman"/>
                <w:sz w:val="24"/>
                <w:szCs w:val="24"/>
              </w:rPr>
              <w:t>Ясакова Н.Т.</w:t>
            </w:r>
          </w:p>
        </w:tc>
        <w:tc>
          <w:tcPr>
            <w:tcW w:w="2523" w:type="dxa"/>
            <w:tcBorders>
              <w:top w:val="single" w:sz="4" w:space="0" w:color="000000"/>
              <w:left w:val="single" w:sz="4" w:space="0" w:color="000000"/>
              <w:bottom w:val="single" w:sz="4" w:space="0" w:color="000000"/>
            </w:tcBorders>
          </w:tcPr>
          <w:p w:rsidR="009B4077" w:rsidRPr="002205DE" w:rsidRDefault="009B4077" w:rsidP="002205DE">
            <w:pPr>
              <w:tabs>
                <w:tab w:val="left" w:pos="7260"/>
              </w:tabs>
              <w:snapToGrid w:val="0"/>
              <w:spacing w:after="0" w:line="240" w:lineRule="auto"/>
              <w:rPr>
                <w:rFonts w:ascii="Times New Roman" w:hAnsi="Times New Roman" w:cs="Times New Roman"/>
                <w:sz w:val="24"/>
                <w:szCs w:val="24"/>
              </w:rPr>
            </w:pPr>
            <w:r w:rsidRPr="002205DE">
              <w:rPr>
                <w:rFonts w:ascii="Times New Roman" w:hAnsi="Times New Roman" w:cs="Times New Roman"/>
                <w:sz w:val="24"/>
                <w:szCs w:val="24"/>
              </w:rPr>
              <w:t>профессор</w:t>
            </w:r>
          </w:p>
        </w:tc>
        <w:tc>
          <w:tcPr>
            <w:tcW w:w="3301" w:type="dxa"/>
            <w:tcBorders>
              <w:top w:val="single" w:sz="4" w:space="0" w:color="000000"/>
              <w:left w:val="single" w:sz="4" w:space="0" w:color="000000"/>
              <w:bottom w:val="single" w:sz="4" w:space="0" w:color="000000"/>
            </w:tcBorders>
          </w:tcPr>
          <w:p w:rsidR="009B4077" w:rsidRPr="002205DE" w:rsidRDefault="009B4077" w:rsidP="002205DE">
            <w:pPr>
              <w:tabs>
                <w:tab w:val="left" w:pos="7260"/>
              </w:tabs>
              <w:snapToGrid w:val="0"/>
              <w:spacing w:after="0" w:line="240" w:lineRule="auto"/>
              <w:jc w:val="center"/>
              <w:rPr>
                <w:rFonts w:ascii="Times New Roman" w:hAnsi="Times New Roman" w:cs="Times New Roman"/>
                <w:sz w:val="24"/>
                <w:szCs w:val="24"/>
              </w:rPr>
            </w:pPr>
            <w:r w:rsidRPr="002205DE">
              <w:rPr>
                <w:rFonts w:ascii="Times New Roman" w:hAnsi="Times New Roman" w:cs="Times New Roman"/>
                <w:sz w:val="24"/>
                <w:szCs w:val="24"/>
              </w:rPr>
              <w:t>Д.б.н.</w:t>
            </w:r>
          </w:p>
        </w:tc>
        <w:tc>
          <w:tcPr>
            <w:tcW w:w="2147" w:type="dxa"/>
            <w:tcBorders>
              <w:top w:val="single" w:sz="4" w:space="0" w:color="000000"/>
              <w:left w:val="single" w:sz="4" w:space="0" w:color="000000"/>
              <w:bottom w:val="single" w:sz="4" w:space="0" w:color="000000"/>
              <w:right w:val="single" w:sz="4" w:space="0" w:color="000000"/>
            </w:tcBorders>
          </w:tcPr>
          <w:p w:rsidR="009B4077" w:rsidRPr="002205DE" w:rsidRDefault="009B4077" w:rsidP="002205DE">
            <w:pPr>
              <w:tabs>
                <w:tab w:val="left" w:pos="7260"/>
              </w:tabs>
              <w:snapToGrid w:val="0"/>
              <w:spacing w:after="0" w:line="240" w:lineRule="auto"/>
              <w:rPr>
                <w:rFonts w:ascii="Times New Roman" w:hAnsi="Times New Roman" w:cs="Times New Roman"/>
                <w:sz w:val="24"/>
                <w:szCs w:val="24"/>
              </w:rPr>
            </w:pPr>
            <w:r w:rsidRPr="002205DE">
              <w:rPr>
                <w:rFonts w:ascii="Times New Roman" w:hAnsi="Times New Roman" w:cs="Times New Roman"/>
                <w:sz w:val="24"/>
                <w:szCs w:val="24"/>
              </w:rPr>
              <w:t>Медицинской генетики и биологии</w:t>
            </w:r>
          </w:p>
        </w:tc>
      </w:tr>
      <w:tr w:rsidR="009B4077" w:rsidRPr="002205DE" w:rsidTr="002205DE">
        <w:tc>
          <w:tcPr>
            <w:tcW w:w="2256" w:type="dxa"/>
            <w:tcBorders>
              <w:top w:val="single" w:sz="4" w:space="0" w:color="000000"/>
              <w:left w:val="single" w:sz="4" w:space="0" w:color="000000"/>
              <w:bottom w:val="single" w:sz="4" w:space="0" w:color="000000"/>
            </w:tcBorders>
          </w:tcPr>
          <w:p w:rsidR="009B4077" w:rsidRPr="002205DE" w:rsidRDefault="009B4077" w:rsidP="002205DE">
            <w:pPr>
              <w:tabs>
                <w:tab w:val="left" w:pos="7260"/>
              </w:tabs>
              <w:snapToGrid w:val="0"/>
              <w:spacing w:after="0" w:line="240" w:lineRule="auto"/>
              <w:rPr>
                <w:rFonts w:ascii="Times New Roman" w:hAnsi="Times New Roman" w:cs="Times New Roman"/>
                <w:sz w:val="24"/>
                <w:szCs w:val="24"/>
              </w:rPr>
            </w:pPr>
          </w:p>
        </w:tc>
        <w:tc>
          <w:tcPr>
            <w:tcW w:w="2523" w:type="dxa"/>
            <w:tcBorders>
              <w:top w:val="single" w:sz="4" w:space="0" w:color="000000"/>
              <w:left w:val="single" w:sz="4" w:space="0" w:color="000000"/>
              <w:bottom w:val="single" w:sz="4" w:space="0" w:color="000000"/>
            </w:tcBorders>
          </w:tcPr>
          <w:p w:rsidR="009B4077" w:rsidRPr="002205DE" w:rsidRDefault="009B4077" w:rsidP="002205DE">
            <w:pPr>
              <w:tabs>
                <w:tab w:val="left" w:pos="7260"/>
              </w:tabs>
              <w:snapToGrid w:val="0"/>
              <w:spacing w:after="0" w:line="240" w:lineRule="auto"/>
              <w:rPr>
                <w:rFonts w:ascii="Times New Roman" w:hAnsi="Times New Roman" w:cs="Times New Roman"/>
                <w:sz w:val="24"/>
                <w:szCs w:val="24"/>
              </w:rPr>
            </w:pPr>
          </w:p>
        </w:tc>
        <w:tc>
          <w:tcPr>
            <w:tcW w:w="3301" w:type="dxa"/>
            <w:tcBorders>
              <w:top w:val="single" w:sz="4" w:space="0" w:color="000000"/>
              <w:left w:val="single" w:sz="4" w:space="0" w:color="000000"/>
              <w:bottom w:val="single" w:sz="4" w:space="0" w:color="000000"/>
            </w:tcBorders>
          </w:tcPr>
          <w:p w:rsidR="009B4077" w:rsidRPr="002205DE" w:rsidRDefault="009B4077" w:rsidP="002205DE">
            <w:pPr>
              <w:tabs>
                <w:tab w:val="left" w:pos="7260"/>
              </w:tabs>
              <w:snapToGrid w:val="0"/>
              <w:spacing w:after="0" w:line="240" w:lineRule="auto"/>
              <w:jc w:val="center"/>
              <w:rPr>
                <w:rFonts w:ascii="Times New Roman" w:hAnsi="Times New Roman" w:cs="Times New Roman"/>
                <w:sz w:val="24"/>
                <w:szCs w:val="24"/>
              </w:rPr>
            </w:pPr>
          </w:p>
        </w:tc>
        <w:tc>
          <w:tcPr>
            <w:tcW w:w="2147" w:type="dxa"/>
            <w:tcBorders>
              <w:top w:val="single" w:sz="4" w:space="0" w:color="000000"/>
              <w:left w:val="single" w:sz="4" w:space="0" w:color="000000"/>
              <w:bottom w:val="single" w:sz="4" w:space="0" w:color="000000"/>
              <w:right w:val="single" w:sz="4" w:space="0" w:color="000000"/>
            </w:tcBorders>
          </w:tcPr>
          <w:p w:rsidR="009B4077" w:rsidRPr="002205DE" w:rsidRDefault="009B4077" w:rsidP="002205DE">
            <w:pPr>
              <w:tabs>
                <w:tab w:val="left" w:pos="7260"/>
              </w:tabs>
              <w:snapToGrid w:val="0"/>
              <w:spacing w:after="0" w:line="240" w:lineRule="auto"/>
              <w:rPr>
                <w:rFonts w:ascii="Times New Roman" w:hAnsi="Times New Roman" w:cs="Times New Roman"/>
                <w:sz w:val="24"/>
                <w:szCs w:val="24"/>
              </w:rPr>
            </w:pPr>
          </w:p>
        </w:tc>
      </w:tr>
    </w:tbl>
    <w:p w:rsidR="009B4077" w:rsidRPr="002205DE" w:rsidRDefault="009B4077" w:rsidP="002205DE">
      <w:pPr>
        <w:tabs>
          <w:tab w:val="left" w:pos="7260"/>
        </w:tabs>
        <w:spacing w:after="0" w:line="240" w:lineRule="auto"/>
        <w:rPr>
          <w:rFonts w:ascii="Times New Roman" w:hAnsi="Times New Roman" w:cs="Times New Roman"/>
          <w:sz w:val="24"/>
          <w:szCs w:val="24"/>
        </w:rPr>
      </w:pPr>
    </w:p>
    <w:p w:rsidR="009B4077" w:rsidRPr="002205DE" w:rsidRDefault="009B4077" w:rsidP="002205DE">
      <w:pPr>
        <w:tabs>
          <w:tab w:val="left" w:pos="7260"/>
        </w:tabs>
        <w:spacing w:after="0" w:line="240" w:lineRule="auto"/>
        <w:rPr>
          <w:rFonts w:ascii="Times New Roman" w:hAnsi="Times New Roman" w:cs="Times New Roman"/>
          <w:sz w:val="24"/>
          <w:szCs w:val="24"/>
        </w:rPr>
      </w:pPr>
      <w:r w:rsidRPr="002205DE">
        <w:rPr>
          <w:rFonts w:ascii="Times New Roman" w:hAnsi="Times New Roman" w:cs="Times New Roman"/>
          <w:sz w:val="24"/>
          <w:szCs w:val="24"/>
        </w:rPr>
        <w:t xml:space="preserve">          Рецензент(ы)</w:t>
      </w:r>
    </w:p>
    <w:p w:rsidR="009B4077" w:rsidRPr="002205DE" w:rsidRDefault="009B4077" w:rsidP="002205DE">
      <w:pPr>
        <w:tabs>
          <w:tab w:val="left" w:pos="7260"/>
        </w:tabs>
        <w:spacing w:after="0" w:line="240" w:lineRule="auto"/>
        <w:rPr>
          <w:rFonts w:ascii="Times New Roman" w:hAnsi="Times New Roman" w:cs="Times New Roman"/>
          <w:sz w:val="24"/>
          <w:szCs w:val="24"/>
        </w:rPr>
      </w:pPr>
    </w:p>
    <w:tbl>
      <w:tblPr>
        <w:tblW w:w="0" w:type="auto"/>
        <w:tblInd w:w="108" w:type="dxa"/>
        <w:tblLayout w:type="fixed"/>
        <w:tblLook w:val="0000"/>
      </w:tblPr>
      <w:tblGrid>
        <w:gridCol w:w="2315"/>
        <w:gridCol w:w="2520"/>
        <w:gridCol w:w="3245"/>
        <w:gridCol w:w="2138"/>
      </w:tblGrid>
      <w:tr w:rsidR="009B4077" w:rsidRPr="002205DE" w:rsidTr="002205DE">
        <w:tc>
          <w:tcPr>
            <w:tcW w:w="2315" w:type="dxa"/>
            <w:tcBorders>
              <w:top w:val="single" w:sz="4" w:space="0" w:color="000000"/>
              <w:left w:val="single" w:sz="4" w:space="0" w:color="000000"/>
              <w:bottom w:val="single" w:sz="4" w:space="0" w:color="000000"/>
            </w:tcBorders>
          </w:tcPr>
          <w:p w:rsidR="009B4077" w:rsidRPr="002205DE" w:rsidRDefault="009B4077" w:rsidP="002205DE">
            <w:pPr>
              <w:tabs>
                <w:tab w:val="left" w:pos="7260"/>
              </w:tabs>
              <w:snapToGrid w:val="0"/>
              <w:spacing w:after="0" w:line="240" w:lineRule="auto"/>
              <w:jc w:val="center"/>
              <w:rPr>
                <w:rFonts w:ascii="Times New Roman" w:hAnsi="Times New Roman" w:cs="Times New Roman"/>
                <w:b/>
                <w:sz w:val="24"/>
                <w:szCs w:val="24"/>
              </w:rPr>
            </w:pPr>
            <w:r w:rsidRPr="002205DE">
              <w:rPr>
                <w:rFonts w:ascii="Times New Roman" w:hAnsi="Times New Roman" w:cs="Times New Roman"/>
                <w:b/>
                <w:sz w:val="24"/>
                <w:szCs w:val="24"/>
              </w:rPr>
              <w:t>Фамилия И.О.</w:t>
            </w:r>
          </w:p>
        </w:tc>
        <w:tc>
          <w:tcPr>
            <w:tcW w:w="2520" w:type="dxa"/>
            <w:tcBorders>
              <w:top w:val="single" w:sz="4" w:space="0" w:color="000000"/>
              <w:left w:val="single" w:sz="4" w:space="0" w:color="000000"/>
              <w:bottom w:val="single" w:sz="4" w:space="0" w:color="000000"/>
            </w:tcBorders>
          </w:tcPr>
          <w:p w:rsidR="009B4077" w:rsidRPr="002205DE" w:rsidRDefault="009B4077" w:rsidP="002205DE">
            <w:pPr>
              <w:tabs>
                <w:tab w:val="left" w:pos="7260"/>
              </w:tabs>
              <w:snapToGrid w:val="0"/>
              <w:spacing w:after="0" w:line="240" w:lineRule="auto"/>
              <w:jc w:val="center"/>
              <w:rPr>
                <w:rFonts w:ascii="Times New Roman" w:hAnsi="Times New Roman" w:cs="Times New Roman"/>
                <w:b/>
                <w:sz w:val="24"/>
                <w:szCs w:val="24"/>
              </w:rPr>
            </w:pPr>
            <w:r w:rsidRPr="002205DE">
              <w:rPr>
                <w:rFonts w:ascii="Times New Roman" w:hAnsi="Times New Roman" w:cs="Times New Roman"/>
                <w:b/>
                <w:sz w:val="24"/>
                <w:szCs w:val="24"/>
              </w:rPr>
              <w:t>Должность</w:t>
            </w:r>
          </w:p>
        </w:tc>
        <w:tc>
          <w:tcPr>
            <w:tcW w:w="3245" w:type="dxa"/>
            <w:tcBorders>
              <w:top w:val="single" w:sz="4" w:space="0" w:color="000000"/>
              <w:left w:val="single" w:sz="4" w:space="0" w:color="000000"/>
              <w:bottom w:val="single" w:sz="4" w:space="0" w:color="000000"/>
            </w:tcBorders>
          </w:tcPr>
          <w:p w:rsidR="009B4077" w:rsidRPr="002205DE" w:rsidRDefault="009B4077" w:rsidP="002205DE">
            <w:pPr>
              <w:tabs>
                <w:tab w:val="left" w:pos="7260"/>
              </w:tabs>
              <w:snapToGrid w:val="0"/>
              <w:spacing w:after="0" w:line="240" w:lineRule="auto"/>
              <w:jc w:val="center"/>
              <w:rPr>
                <w:rFonts w:ascii="Times New Roman" w:hAnsi="Times New Roman" w:cs="Times New Roman"/>
                <w:b/>
                <w:sz w:val="24"/>
                <w:szCs w:val="24"/>
              </w:rPr>
            </w:pPr>
            <w:r w:rsidRPr="002205DE">
              <w:rPr>
                <w:rFonts w:ascii="Times New Roman" w:hAnsi="Times New Roman" w:cs="Times New Roman"/>
                <w:b/>
                <w:sz w:val="24"/>
                <w:szCs w:val="24"/>
              </w:rPr>
              <w:t xml:space="preserve">Ученая степень, </w:t>
            </w:r>
          </w:p>
          <w:p w:rsidR="009B4077" w:rsidRPr="002205DE" w:rsidRDefault="009B4077" w:rsidP="002205DE">
            <w:pPr>
              <w:tabs>
                <w:tab w:val="left" w:pos="7260"/>
              </w:tabs>
              <w:snapToGrid w:val="0"/>
              <w:spacing w:after="0" w:line="240" w:lineRule="auto"/>
              <w:jc w:val="center"/>
              <w:rPr>
                <w:rFonts w:ascii="Times New Roman" w:hAnsi="Times New Roman" w:cs="Times New Roman"/>
                <w:b/>
                <w:sz w:val="24"/>
                <w:szCs w:val="24"/>
              </w:rPr>
            </w:pPr>
            <w:r w:rsidRPr="002205DE">
              <w:rPr>
                <w:rFonts w:ascii="Times New Roman" w:hAnsi="Times New Roman" w:cs="Times New Roman"/>
                <w:b/>
                <w:sz w:val="24"/>
                <w:szCs w:val="24"/>
              </w:rPr>
              <w:t>ученое звание</w:t>
            </w:r>
          </w:p>
        </w:tc>
        <w:tc>
          <w:tcPr>
            <w:tcW w:w="2138" w:type="dxa"/>
            <w:tcBorders>
              <w:top w:val="single" w:sz="4" w:space="0" w:color="000000"/>
              <w:left w:val="single" w:sz="4" w:space="0" w:color="000000"/>
              <w:bottom w:val="single" w:sz="4" w:space="0" w:color="000000"/>
              <w:right w:val="single" w:sz="4" w:space="0" w:color="000000"/>
            </w:tcBorders>
          </w:tcPr>
          <w:p w:rsidR="009B4077" w:rsidRPr="002205DE" w:rsidRDefault="009B4077" w:rsidP="002205DE">
            <w:pPr>
              <w:tabs>
                <w:tab w:val="left" w:pos="7260"/>
              </w:tabs>
              <w:snapToGrid w:val="0"/>
              <w:spacing w:after="0" w:line="240" w:lineRule="auto"/>
              <w:jc w:val="center"/>
              <w:rPr>
                <w:rFonts w:ascii="Times New Roman" w:hAnsi="Times New Roman" w:cs="Times New Roman"/>
                <w:b/>
                <w:sz w:val="24"/>
                <w:szCs w:val="24"/>
              </w:rPr>
            </w:pPr>
            <w:r w:rsidRPr="002205DE">
              <w:rPr>
                <w:rFonts w:ascii="Times New Roman" w:hAnsi="Times New Roman" w:cs="Times New Roman"/>
                <w:b/>
                <w:sz w:val="24"/>
                <w:szCs w:val="24"/>
              </w:rPr>
              <w:t>Кафедра</w:t>
            </w:r>
          </w:p>
        </w:tc>
      </w:tr>
      <w:tr w:rsidR="009B4077" w:rsidRPr="002205DE" w:rsidTr="002205DE">
        <w:tc>
          <w:tcPr>
            <w:tcW w:w="2315" w:type="dxa"/>
            <w:tcBorders>
              <w:top w:val="single" w:sz="4" w:space="0" w:color="000000"/>
              <w:left w:val="single" w:sz="4" w:space="0" w:color="000000"/>
              <w:bottom w:val="single" w:sz="4" w:space="0" w:color="000000"/>
            </w:tcBorders>
          </w:tcPr>
          <w:p w:rsidR="009B4077" w:rsidRPr="002205DE" w:rsidRDefault="009B4077" w:rsidP="002205DE">
            <w:pPr>
              <w:tabs>
                <w:tab w:val="left" w:pos="7260"/>
              </w:tabs>
              <w:snapToGrid w:val="0"/>
              <w:spacing w:after="0" w:line="240" w:lineRule="auto"/>
              <w:jc w:val="center"/>
              <w:rPr>
                <w:rFonts w:ascii="Times New Roman" w:hAnsi="Times New Roman" w:cs="Times New Roman"/>
                <w:b/>
                <w:sz w:val="24"/>
                <w:szCs w:val="24"/>
              </w:rPr>
            </w:pPr>
            <w:r w:rsidRPr="002205DE">
              <w:rPr>
                <w:rFonts w:ascii="Times New Roman" w:hAnsi="Times New Roman" w:cs="Times New Roman"/>
                <w:b/>
                <w:sz w:val="24"/>
                <w:szCs w:val="24"/>
              </w:rPr>
              <w:t>1</w:t>
            </w:r>
          </w:p>
        </w:tc>
        <w:tc>
          <w:tcPr>
            <w:tcW w:w="2520" w:type="dxa"/>
            <w:tcBorders>
              <w:top w:val="single" w:sz="4" w:space="0" w:color="000000"/>
              <w:left w:val="single" w:sz="4" w:space="0" w:color="000000"/>
              <w:bottom w:val="single" w:sz="4" w:space="0" w:color="000000"/>
            </w:tcBorders>
          </w:tcPr>
          <w:p w:rsidR="009B4077" w:rsidRPr="002205DE" w:rsidRDefault="009B4077" w:rsidP="002205DE">
            <w:pPr>
              <w:tabs>
                <w:tab w:val="left" w:pos="7260"/>
              </w:tabs>
              <w:snapToGrid w:val="0"/>
              <w:spacing w:after="0" w:line="240" w:lineRule="auto"/>
              <w:jc w:val="center"/>
              <w:rPr>
                <w:rFonts w:ascii="Times New Roman" w:hAnsi="Times New Roman" w:cs="Times New Roman"/>
                <w:b/>
                <w:sz w:val="24"/>
                <w:szCs w:val="24"/>
              </w:rPr>
            </w:pPr>
            <w:r w:rsidRPr="002205DE">
              <w:rPr>
                <w:rFonts w:ascii="Times New Roman" w:hAnsi="Times New Roman" w:cs="Times New Roman"/>
                <w:b/>
                <w:sz w:val="24"/>
                <w:szCs w:val="24"/>
              </w:rPr>
              <w:t>2</w:t>
            </w:r>
          </w:p>
        </w:tc>
        <w:tc>
          <w:tcPr>
            <w:tcW w:w="3245" w:type="dxa"/>
            <w:tcBorders>
              <w:top w:val="single" w:sz="4" w:space="0" w:color="000000"/>
              <w:left w:val="single" w:sz="4" w:space="0" w:color="000000"/>
              <w:bottom w:val="single" w:sz="4" w:space="0" w:color="000000"/>
            </w:tcBorders>
          </w:tcPr>
          <w:p w:rsidR="009B4077" w:rsidRPr="002205DE" w:rsidRDefault="009B4077" w:rsidP="002205DE">
            <w:pPr>
              <w:tabs>
                <w:tab w:val="left" w:pos="7260"/>
              </w:tabs>
              <w:snapToGrid w:val="0"/>
              <w:spacing w:after="0" w:line="240" w:lineRule="auto"/>
              <w:jc w:val="center"/>
              <w:rPr>
                <w:rFonts w:ascii="Times New Roman" w:hAnsi="Times New Roman" w:cs="Times New Roman"/>
                <w:b/>
                <w:sz w:val="24"/>
                <w:szCs w:val="24"/>
              </w:rPr>
            </w:pPr>
            <w:r w:rsidRPr="002205DE">
              <w:rPr>
                <w:rFonts w:ascii="Times New Roman" w:hAnsi="Times New Roman" w:cs="Times New Roman"/>
                <w:b/>
                <w:sz w:val="24"/>
                <w:szCs w:val="24"/>
              </w:rPr>
              <w:t>3</w:t>
            </w:r>
          </w:p>
        </w:tc>
        <w:tc>
          <w:tcPr>
            <w:tcW w:w="2138" w:type="dxa"/>
            <w:tcBorders>
              <w:top w:val="single" w:sz="4" w:space="0" w:color="000000"/>
              <w:left w:val="single" w:sz="4" w:space="0" w:color="000000"/>
              <w:bottom w:val="single" w:sz="4" w:space="0" w:color="000000"/>
              <w:right w:val="single" w:sz="4" w:space="0" w:color="000000"/>
            </w:tcBorders>
          </w:tcPr>
          <w:p w:rsidR="009B4077" w:rsidRPr="002205DE" w:rsidRDefault="009B4077" w:rsidP="002205DE">
            <w:pPr>
              <w:tabs>
                <w:tab w:val="left" w:pos="7260"/>
              </w:tabs>
              <w:snapToGrid w:val="0"/>
              <w:spacing w:after="0" w:line="240" w:lineRule="auto"/>
              <w:jc w:val="center"/>
              <w:rPr>
                <w:rFonts w:ascii="Times New Roman" w:hAnsi="Times New Roman" w:cs="Times New Roman"/>
                <w:b/>
                <w:sz w:val="24"/>
                <w:szCs w:val="24"/>
              </w:rPr>
            </w:pPr>
            <w:r w:rsidRPr="002205DE">
              <w:rPr>
                <w:rFonts w:ascii="Times New Roman" w:hAnsi="Times New Roman" w:cs="Times New Roman"/>
                <w:b/>
                <w:sz w:val="24"/>
                <w:szCs w:val="24"/>
              </w:rPr>
              <w:t>4</w:t>
            </w:r>
          </w:p>
        </w:tc>
      </w:tr>
      <w:tr w:rsidR="009B4077" w:rsidRPr="002205DE" w:rsidTr="002205DE">
        <w:trPr>
          <w:trHeight w:val="201"/>
        </w:trPr>
        <w:tc>
          <w:tcPr>
            <w:tcW w:w="2315" w:type="dxa"/>
            <w:tcBorders>
              <w:top w:val="single" w:sz="4" w:space="0" w:color="000000"/>
              <w:left w:val="single" w:sz="4" w:space="0" w:color="000000"/>
              <w:bottom w:val="single" w:sz="4" w:space="0" w:color="000000"/>
            </w:tcBorders>
          </w:tcPr>
          <w:p w:rsidR="009B4077" w:rsidRPr="002205DE" w:rsidRDefault="009B4077" w:rsidP="002205DE">
            <w:pPr>
              <w:tabs>
                <w:tab w:val="left" w:pos="7260"/>
              </w:tabs>
              <w:snapToGrid w:val="0"/>
              <w:spacing w:after="0" w:line="240" w:lineRule="auto"/>
              <w:rPr>
                <w:rFonts w:ascii="Times New Roman" w:hAnsi="Times New Roman" w:cs="Times New Roman"/>
                <w:sz w:val="24"/>
                <w:szCs w:val="24"/>
              </w:rPr>
            </w:pPr>
            <w:r w:rsidRPr="002205DE">
              <w:rPr>
                <w:rFonts w:ascii="Times New Roman" w:hAnsi="Times New Roman" w:cs="Times New Roman"/>
                <w:sz w:val="24"/>
                <w:szCs w:val="24"/>
              </w:rPr>
              <w:t>Куликов В.Ю.</w:t>
            </w:r>
          </w:p>
        </w:tc>
        <w:tc>
          <w:tcPr>
            <w:tcW w:w="2520" w:type="dxa"/>
            <w:tcBorders>
              <w:top w:val="single" w:sz="4" w:space="0" w:color="000000"/>
              <w:left w:val="single" w:sz="4" w:space="0" w:color="000000"/>
              <w:bottom w:val="single" w:sz="4" w:space="0" w:color="000000"/>
            </w:tcBorders>
          </w:tcPr>
          <w:p w:rsidR="009B4077" w:rsidRPr="002205DE" w:rsidRDefault="009B4077" w:rsidP="002205DE">
            <w:pPr>
              <w:tabs>
                <w:tab w:val="left" w:pos="7260"/>
              </w:tabs>
              <w:snapToGrid w:val="0"/>
              <w:spacing w:after="0" w:line="240" w:lineRule="auto"/>
              <w:rPr>
                <w:rFonts w:ascii="Times New Roman" w:hAnsi="Times New Roman" w:cs="Times New Roman"/>
                <w:sz w:val="24"/>
                <w:szCs w:val="24"/>
              </w:rPr>
            </w:pPr>
            <w:r w:rsidRPr="002205DE">
              <w:rPr>
                <w:rFonts w:ascii="Times New Roman" w:hAnsi="Times New Roman" w:cs="Times New Roman"/>
                <w:sz w:val="24"/>
                <w:szCs w:val="24"/>
              </w:rPr>
              <w:t>Зав.кафедрой нормальной физиологии</w:t>
            </w:r>
          </w:p>
        </w:tc>
        <w:tc>
          <w:tcPr>
            <w:tcW w:w="3245" w:type="dxa"/>
            <w:tcBorders>
              <w:top w:val="single" w:sz="4" w:space="0" w:color="000000"/>
              <w:left w:val="single" w:sz="4" w:space="0" w:color="000000"/>
              <w:bottom w:val="single" w:sz="4" w:space="0" w:color="000000"/>
            </w:tcBorders>
          </w:tcPr>
          <w:p w:rsidR="009B4077" w:rsidRPr="002205DE" w:rsidRDefault="009B4077" w:rsidP="002205DE">
            <w:pPr>
              <w:tabs>
                <w:tab w:val="left" w:pos="7260"/>
              </w:tabs>
              <w:snapToGrid w:val="0"/>
              <w:spacing w:after="0" w:line="240" w:lineRule="auto"/>
              <w:rPr>
                <w:rFonts w:ascii="Times New Roman" w:hAnsi="Times New Roman" w:cs="Times New Roman"/>
                <w:sz w:val="24"/>
                <w:szCs w:val="24"/>
              </w:rPr>
            </w:pPr>
            <w:r w:rsidRPr="002205DE">
              <w:rPr>
                <w:rFonts w:ascii="Times New Roman" w:hAnsi="Times New Roman" w:cs="Times New Roman"/>
                <w:sz w:val="24"/>
                <w:szCs w:val="24"/>
              </w:rPr>
              <w:t>Д.м.н., профессор</w:t>
            </w:r>
          </w:p>
        </w:tc>
        <w:tc>
          <w:tcPr>
            <w:tcW w:w="2138" w:type="dxa"/>
            <w:tcBorders>
              <w:top w:val="single" w:sz="4" w:space="0" w:color="000000"/>
              <w:left w:val="single" w:sz="4" w:space="0" w:color="000000"/>
              <w:bottom w:val="single" w:sz="4" w:space="0" w:color="000000"/>
              <w:right w:val="single" w:sz="4" w:space="0" w:color="000000"/>
            </w:tcBorders>
          </w:tcPr>
          <w:p w:rsidR="009B4077" w:rsidRPr="002205DE" w:rsidRDefault="009B4077" w:rsidP="002205DE">
            <w:pPr>
              <w:tabs>
                <w:tab w:val="left" w:pos="7260"/>
              </w:tabs>
              <w:spacing w:after="0" w:line="240" w:lineRule="auto"/>
              <w:rPr>
                <w:rFonts w:ascii="Times New Roman" w:hAnsi="Times New Roman" w:cs="Times New Roman"/>
                <w:sz w:val="24"/>
                <w:szCs w:val="24"/>
              </w:rPr>
            </w:pPr>
            <w:r w:rsidRPr="002205DE">
              <w:rPr>
                <w:rFonts w:ascii="Times New Roman" w:hAnsi="Times New Roman" w:cs="Times New Roman"/>
                <w:sz w:val="24"/>
                <w:szCs w:val="24"/>
              </w:rPr>
              <w:t>Нормальной физиологии</w:t>
            </w:r>
          </w:p>
        </w:tc>
      </w:tr>
      <w:tr w:rsidR="009B4077" w:rsidRPr="002205DE" w:rsidTr="002205DE">
        <w:tc>
          <w:tcPr>
            <w:tcW w:w="2315" w:type="dxa"/>
            <w:tcBorders>
              <w:top w:val="single" w:sz="4" w:space="0" w:color="000000"/>
              <w:left w:val="single" w:sz="4" w:space="0" w:color="000000"/>
              <w:bottom w:val="single" w:sz="4" w:space="0" w:color="000000"/>
            </w:tcBorders>
          </w:tcPr>
          <w:p w:rsidR="009B4077" w:rsidRPr="002205DE" w:rsidRDefault="009B4077" w:rsidP="002205DE">
            <w:pPr>
              <w:tabs>
                <w:tab w:val="left" w:pos="7260"/>
              </w:tabs>
              <w:snapToGrid w:val="0"/>
              <w:spacing w:after="0" w:line="240" w:lineRule="auto"/>
              <w:rPr>
                <w:rFonts w:ascii="Times New Roman" w:hAnsi="Times New Roman" w:cs="Times New Roman"/>
                <w:sz w:val="24"/>
                <w:szCs w:val="24"/>
              </w:rPr>
            </w:pPr>
          </w:p>
        </w:tc>
        <w:tc>
          <w:tcPr>
            <w:tcW w:w="2520" w:type="dxa"/>
            <w:tcBorders>
              <w:top w:val="single" w:sz="4" w:space="0" w:color="000000"/>
              <w:left w:val="single" w:sz="4" w:space="0" w:color="000000"/>
              <w:bottom w:val="single" w:sz="4" w:space="0" w:color="000000"/>
            </w:tcBorders>
          </w:tcPr>
          <w:p w:rsidR="009B4077" w:rsidRPr="002205DE" w:rsidRDefault="009B4077" w:rsidP="002205DE">
            <w:pPr>
              <w:tabs>
                <w:tab w:val="left" w:pos="7260"/>
              </w:tabs>
              <w:snapToGrid w:val="0"/>
              <w:spacing w:after="0" w:line="240" w:lineRule="auto"/>
              <w:rPr>
                <w:rFonts w:ascii="Times New Roman" w:hAnsi="Times New Roman" w:cs="Times New Roman"/>
                <w:sz w:val="24"/>
                <w:szCs w:val="24"/>
              </w:rPr>
            </w:pPr>
          </w:p>
        </w:tc>
        <w:tc>
          <w:tcPr>
            <w:tcW w:w="3245" w:type="dxa"/>
            <w:tcBorders>
              <w:top w:val="single" w:sz="4" w:space="0" w:color="000000"/>
              <w:left w:val="single" w:sz="4" w:space="0" w:color="000000"/>
              <w:bottom w:val="single" w:sz="4" w:space="0" w:color="000000"/>
            </w:tcBorders>
          </w:tcPr>
          <w:p w:rsidR="009B4077" w:rsidRPr="002205DE" w:rsidRDefault="009B4077" w:rsidP="002205DE">
            <w:pPr>
              <w:tabs>
                <w:tab w:val="left" w:pos="7260"/>
              </w:tabs>
              <w:snapToGrid w:val="0"/>
              <w:spacing w:after="0" w:line="240" w:lineRule="auto"/>
              <w:rPr>
                <w:rFonts w:ascii="Times New Roman" w:hAnsi="Times New Roman" w:cs="Times New Roman"/>
                <w:sz w:val="24"/>
                <w:szCs w:val="24"/>
              </w:rPr>
            </w:pPr>
          </w:p>
        </w:tc>
        <w:tc>
          <w:tcPr>
            <w:tcW w:w="2138" w:type="dxa"/>
            <w:tcBorders>
              <w:top w:val="single" w:sz="4" w:space="0" w:color="000000"/>
              <w:left w:val="single" w:sz="4" w:space="0" w:color="000000"/>
              <w:bottom w:val="single" w:sz="4" w:space="0" w:color="000000"/>
              <w:right w:val="single" w:sz="4" w:space="0" w:color="000000"/>
            </w:tcBorders>
          </w:tcPr>
          <w:p w:rsidR="009B4077" w:rsidRPr="002205DE" w:rsidRDefault="009B4077" w:rsidP="002205DE">
            <w:pPr>
              <w:tabs>
                <w:tab w:val="left" w:pos="7260"/>
              </w:tabs>
              <w:spacing w:after="0" w:line="240" w:lineRule="auto"/>
              <w:rPr>
                <w:rFonts w:ascii="Times New Roman" w:hAnsi="Times New Roman" w:cs="Times New Roman"/>
                <w:sz w:val="24"/>
                <w:szCs w:val="24"/>
              </w:rPr>
            </w:pPr>
          </w:p>
        </w:tc>
      </w:tr>
    </w:tbl>
    <w:p w:rsidR="009B4077" w:rsidRPr="002205DE" w:rsidRDefault="009B4077" w:rsidP="002205DE">
      <w:pPr>
        <w:tabs>
          <w:tab w:val="left" w:pos="7260"/>
        </w:tabs>
        <w:spacing w:after="0" w:line="240" w:lineRule="auto"/>
        <w:rPr>
          <w:rFonts w:ascii="Times New Roman" w:hAnsi="Times New Roman" w:cs="Times New Roman"/>
          <w:sz w:val="24"/>
          <w:szCs w:val="24"/>
        </w:rPr>
      </w:pPr>
    </w:p>
    <w:p w:rsidR="009B4077" w:rsidRPr="002205DE" w:rsidRDefault="009B4077" w:rsidP="002205DE">
      <w:pPr>
        <w:tabs>
          <w:tab w:val="left" w:pos="7260"/>
        </w:tabs>
        <w:spacing w:after="0" w:line="240" w:lineRule="auto"/>
        <w:rPr>
          <w:rFonts w:ascii="Times New Roman" w:hAnsi="Times New Roman" w:cs="Times New Roman"/>
          <w:sz w:val="24"/>
          <w:szCs w:val="24"/>
        </w:rPr>
      </w:pPr>
    </w:p>
    <w:p w:rsidR="009B4077" w:rsidRPr="002205DE" w:rsidRDefault="009B4077" w:rsidP="002205DE">
      <w:pPr>
        <w:tabs>
          <w:tab w:val="left" w:pos="7260"/>
        </w:tabs>
        <w:spacing w:after="0" w:line="240" w:lineRule="auto"/>
        <w:jc w:val="both"/>
        <w:rPr>
          <w:rFonts w:ascii="Times New Roman" w:hAnsi="Times New Roman" w:cs="Times New Roman"/>
          <w:sz w:val="24"/>
          <w:szCs w:val="24"/>
        </w:rPr>
      </w:pPr>
      <w:r w:rsidRPr="002205DE">
        <w:rPr>
          <w:rFonts w:ascii="Times New Roman" w:hAnsi="Times New Roman" w:cs="Times New Roman"/>
          <w:sz w:val="24"/>
          <w:szCs w:val="24"/>
        </w:rPr>
        <w:t xml:space="preserve">                      Методические указания рассмотрены и утверждены  на заседании кафедры  медицинской генетики и биологии</w:t>
      </w:r>
    </w:p>
    <w:p w:rsidR="009B4077" w:rsidRPr="002205DE" w:rsidRDefault="009B4077" w:rsidP="002205DE">
      <w:pPr>
        <w:tabs>
          <w:tab w:val="left" w:pos="7260"/>
        </w:tabs>
        <w:spacing w:after="0" w:line="240" w:lineRule="auto"/>
        <w:jc w:val="both"/>
        <w:rPr>
          <w:rFonts w:ascii="Times New Roman" w:hAnsi="Times New Roman" w:cs="Times New Roman"/>
          <w:sz w:val="24"/>
          <w:szCs w:val="24"/>
        </w:rPr>
      </w:pPr>
      <w:r w:rsidRPr="002205DE">
        <w:rPr>
          <w:rFonts w:ascii="Times New Roman" w:hAnsi="Times New Roman" w:cs="Times New Roman"/>
          <w:sz w:val="24"/>
          <w:szCs w:val="24"/>
        </w:rPr>
        <w:t>Протокол  № 11 от «20» июня 2018 г.</w:t>
      </w:r>
    </w:p>
    <w:p w:rsidR="009B4077" w:rsidRPr="002205DE" w:rsidRDefault="009B4077" w:rsidP="002205DE">
      <w:pPr>
        <w:tabs>
          <w:tab w:val="left" w:pos="7260"/>
          <w:tab w:val="left" w:pos="9051"/>
        </w:tabs>
        <w:spacing w:after="0" w:line="240" w:lineRule="auto"/>
        <w:rPr>
          <w:rFonts w:ascii="Times New Roman" w:hAnsi="Times New Roman" w:cs="Times New Roman"/>
          <w:sz w:val="24"/>
          <w:szCs w:val="24"/>
        </w:rPr>
      </w:pPr>
      <w:r w:rsidRPr="002205DE">
        <w:rPr>
          <w:rFonts w:ascii="Times New Roman" w:hAnsi="Times New Roman" w:cs="Times New Roman"/>
          <w:sz w:val="24"/>
          <w:szCs w:val="24"/>
        </w:rPr>
        <w:t>Зав. кафедрой  ________________________________Ю.В.МАКСИМОВА</w:t>
      </w:r>
      <w:r w:rsidRPr="002205DE">
        <w:rPr>
          <w:rFonts w:ascii="Times New Roman" w:hAnsi="Times New Roman" w:cs="Times New Roman"/>
          <w:sz w:val="24"/>
          <w:szCs w:val="24"/>
        </w:rPr>
        <w:tab/>
      </w:r>
    </w:p>
    <w:p w:rsidR="009B4077" w:rsidRPr="002205DE" w:rsidRDefault="009B4077" w:rsidP="002205DE">
      <w:pPr>
        <w:tabs>
          <w:tab w:val="left" w:pos="7260"/>
        </w:tabs>
        <w:spacing w:after="0" w:line="240" w:lineRule="auto"/>
        <w:rPr>
          <w:rFonts w:ascii="Times New Roman" w:hAnsi="Times New Roman" w:cs="Times New Roman"/>
          <w:sz w:val="24"/>
          <w:szCs w:val="24"/>
        </w:rPr>
      </w:pPr>
    </w:p>
    <w:p w:rsidR="009B4077" w:rsidRPr="002205DE" w:rsidRDefault="009B4077" w:rsidP="002205DE">
      <w:pPr>
        <w:tabs>
          <w:tab w:val="left" w:pos="7260"/>
        </w:tabs>
        <w:spacing w:after="0" w:line="240" w:lineRule="auto"/>
        <w:rPr>
          <w:rFonts w:ascii="Times New Roman" w:hAnsi="Times New Roman" w:cs="Times New Roman"/>
          <w:sz w:val="24"/>
          <w:szCs w:val="24"/>
        </w:rPr>
      </w:pPr>
      <w:r w:rsidRPr="002205DE">
        <w:rPr>
          <w:rFonts w:ascii="Times New Roman" w:hAnsi="Times New Roman" w:cs="Times New Roman"/>
          <w:sz w:val="24"/>
          <w:szCs w:val="24"/>
        </w:rPr>
        <w:t xml:space="preserve">       Методические указания рассмотрены и одобрены на заседании цикловой методической комиссии _____________________________________________________________________________________</w:t>
      </w:r>
    </w:p>
    <w:p w:rsidR="009B4077" w:rsidRPr="002205DE" w:rsidRDefault="009B4077" w:rsidP="002205DE">
      <w:pPr>
        <w:tabs>
          <w:tab w:val="left" w:pos="7260"/>
        </w:tabs>
        <w:spacing w:after="0" w:line="240" w:lineRule="auto"/>
        <w:rPr>
          <w:rFonts w:ascii="Times New Roman" w:hAnsi="Times New Roman" w:cs="Times New Roman"/>
          <w:sz w:val="24"/>
          <w:szCs w:val="24"/>
        </w:rPr>
      </w:pPr>
      <w:r w:rsidRPr="002205DE">
        <w:rPr>
          <w:rFonts w:ascii="Times New Roman" w:hAnsi="Times New Roman" w:cs="Times New Roman"/>
          <w:sz w:val="24"/>
          <w:szCs w:val="24"/>
        </w:rPr>
        <w:t>Протокол  №1 от  «27» августа 2018 г.</w:t>
      </w:r>
    </w:p>
    <w:p w:rsidR="009B4077" w:rsidRPr="002205DE" w:rsidRDefault="009B4077" w:rsidP="002205DE">
      <w:pPr>
        <w:tabs>
          <w:tab w:val="left" w:pos="7260"/>
        </w:tabs>
        <w:spacing w:after="0" w:line="240" w:lineRule="auto"/>
        <w:rPr>
          <w:rFonts w:ascii="Times New Roman" w:hAnsi="Times New Roman" w:cs="Times New Roman"/>
          <w:sz w:val="24"/>
          <w:szCs w:val="24"/>
        </w:rPr>
      </w:pPr>
      <w:r w:rsidRPr="002205DE">
        <w:rPr>
          <w:rFonts w:ascii="Times New Roman" w:hAnsi="Times New Roman" w:cs="Times New Roman"/>
          <w:sz w:val="24"/>
          <w:szCs w:val="24"/>
        </w:rPr>
        <w:t>Председатель ЦМК____________________________  С.В.ЗАЛАВИНА</w:t>
      </w:r>
    </w:p>
    <w:p w:rsidR="009B4077" w:rsidRPr="002205DE" w:rsidRDefault="009B4077" w:rsidP="002205DE">
      <w:pPr>
        <w:spacing w:after="0" w:line="240" w:lineRule="auto"/>
        <w:jc w:val="center"/>
        <w:rPr>
          <w:rFonts w:ascii="Times New Roman" w:hAnsi="Times New Roman" w:cs="Times New Roman"/>
          <w:sz w:val="24"/>
          <w:szCs w:val="24"/>
        </w:rPr>
      </w:pPr>
    </w:p>
    <w:p w:rsidR="009B4077" w:rsidRPr="002205DE" w:rsidRDefault="009B4077" w:rsidP="002205DE">
      <w:pPr>
        <w:spacing w:after="0" w:line="240" w:lineRule="auto"/>
        <w:jc w:val="center"/>
        <w:rPr>
          <w:rFonts w:ascii="Times New Roman" w:hAnsi="Times New Roman" w:cs="Times New Roman"/>
          <w:sz w:val="24"/>
          <w:szCs w:val="24"/>
        </w:rPr>
      </w:pPr>
    </w:p>
    <w:p w:rsidR="009B4077" w:rsidRPr="002205DE" w:rsidRDefault="009B4077" w:rsidP="002205DE">
      <w:pPr>
        <w:spacing w:after="0" w:line="240" w:lineRule="auto"/>
        <w:jc w:val="center"/>
        <w:rPr>
          <w:rFonts w:ascii="Times New Roman" w:hAnsi="Times New Roman" w:cs="Times New Roman"/>
          <w:sz w:val="24"/>
          <w:szCs w:val="24"/>
        </w:rPr>
      </w:pPr>
    </w:p>
    <w:p w:rsidR="009B4077" w:rsidRPr="002205DE" w:rsidRDefault="009B4077" w:rsidP="002205DE">
      <w:pPr>
        <w:spacing w:after="0" w:line="240" w:lineRule="auto"/>
        <w:jc w:val="center"/>
        <w:rPr>
          <w:rFonts w:ascii="Times New Roman" w:hAnsi="Times New Roman" w:cs="Times New Roman"/>
          <w:sz w:val="24"/>
          <w:szCs w:val="24"/>
        </w:rPr>
      </w:pPr>
    </w:p>
    <w:p w:rsidR="009B4077" w:rsidRPr="002205DE" w:rsidRDefault="009B4077" w:rsidP="002205DE">
      <w:pPr>
        <w:spacing w:after="0" w:line="240" w:lineRule="auto"/>
        <w:jc w:val="center"/>
        <w:rPr>
          <w:rFonts w:ascii="Times New Roman" w:hAnsi="Times New Roman" w:cs="Times New Roman"/>
          <w:sz w:val="24"/>
          <w:szCs w:val="24"/>
        </w:rPr>
      </w:pPr>
    </w:p>
    <w:p w:rsidR="009B4077" w:rsidRPr="002205DE" w:rsidRDefault="009B4077" w:rsidP="002205DE">
      <w:pPr>
        <w:spacing w:after="0" w:line="240" w:lineRule="auto"/>
        <w:jc w:val="center"/>
        <w:rPr>
          <w:rFonts w:ascii="Times New Roman" w:hAnsi="Times New Roman" w:cs="Times New Roman"/>
          <w:sz w:val="24"/>
          <w:szCs w:val="24"/>
        </w:rPr>
      </w:pPr>
    </w:p>
    <w:p w:rsidR="009B4077" w:rsidRPr="002205DE" w:rsidRDefault="009B4077" w:rsidP="002205DE">
      <w:pPr>
        <w:spacing w:after="0" w:line="240" w:lineRule="auto"/>
        <w:jc w:val="center"/>
        <w:rPr>
          <w:rFonts w:ascii="Times New Roman" w:hAnsi="Times New Roman" w:cs="Times New Roman"/>
          <w:sz w:val="24"/>
          <w:szCs w:val="24"/>
        </w:rPr>
      </w:pPr>
    </w:p>
    <w:p w:rsidR="009B4077" w:rsidRPr="002205DE" w:rsidRDefault="009B4077" w:rsidP="002205DE">
      <w:pPr>
        <w:spacing w:after="0" w:line="240" w:lineRule="auto"/>
        <w:jc w:val="center"/>
        <w:rPr>
          <w:rFonts w:ascii="Times New Roman" w:hAnsi="Times New Roman" w:cs="Times New Roman"/>
          <w:sz w:val="24"/>
          <w:szCs w:val="24"/>
        </w:rPr>
      </w:pPr>
    </w:p>
    <w:p w:rsidR="009B4077" w:rsidRPr="002205DE" w:rsidRDefault="009B4077" w:rsidP="002205DE">
      <w:pPr>
        <w:spacing w:after="0" w:line="240" w:lineRule="auto"/>
        <w:jc w:val="center"/>
        <w:rPr>
          <w:rFonts w:ascii="Times New Roman" w:hAnsi="Times New Roman" w:cs="Times New Roman"/>
          <w:sz w:val="24"/>
          <w:szCs w:val="24"/>
        </w:rPr>
      </w:pPr>
    </w:p>
    <w:p w:rsidR="009B4077" w:rsidRPr="002205DE" w:rsidRDefault="009B4077" w:rsidP="002205DE">
      <w:pPr>
        <w:spacing w:after="0" w:line="240" w:lineRule="auto"/>
        <w:jc w:val="center"/>
        <w:rPr>
          <w:rFonts w:ascii="Times New Roman" w:hAnsi="Times New Roman" w:cs="Times New Roman"/>
          <w:sz w:val="24"/>
          <w:szCs w:val="24"/>
        </w:rPr>
      </w:pPr>
    </w:p>
    <w:p w:rsidR="009B4077" w:rsidRPr="002205DE" w:rsidRDefault="009B4077" w:rsidP="002205DE">
      <w:pPr>
        <w:spacing w:after="0" w:line="240" w:lineRule="auto"/>
        <w:jc w:val="center"/>
        <w:rPr>
          <w:rFonts w:ascii="Times New Roman" w:hAnsi="Times New Roman" w:cs="Times New Roman"/>
          <w:sz w:val="24"/>
          <w:szCs w:val="24"/>
        </w:rPr>
      </w:pPr>
    </w:p>
    <w:p w:rsidR="009B4077" w:rsidRPr="002205DE" w:rsidRDefault="009B4077" w:rsidP="002205DE">
      <w:pPr>
        <w:spacing w:after="0" w:line="240" w:lineRule="auto"/>
        <w:jc w:val="center"/>
        <w:rPr>
          <w:rFonts w:ascii="Times New Roman" w:hAnsi="Times New Roman" w:cs="Times New Roman"/>
          <w:sz w:val="24"/>
          <w:szCs w:val="24"/>
        </w:rPr>
      </w:pPr>
    </w:p>
    <w:p w:rsidR="009B4077" w:rsidRPr="002205DE" w:rsidRDefault="009B4077" w:rsidP="002205DE">
      <w:pPr>
        <w:spacing w:after="0" w:line="240" w:lineRule="auto"/>
        <w:jc w:val="center"/>
        <w:rPr>
          <w:rFonts w:ascii="Times New Roman" w:hAnsi="Times New Roman" w:cs="Times New Roman"/>
          <w:sz w:val="24"/>
          <w:szCs w:val="24"/>
        </w:rPr>
      </w:pPr>
    </w:p>
    <w:p w:rsidR="009B4077" w:rsidRPr="002205DE" w:rsidRDefault="009B4077" w:rsidP="002205DE">
      <w:pPr>
        <w:spacing w:after="0" w:line="240" w:lineRule="auto"/>
        <w:jc w:val="center"/>
        <w:rPr>
          <w:rFonts w:ascii="Times New Roman" w:hAnsi="Times New Roman" w:cs="Times New Roman"/>
          <w:sz w:val="24"/>
          <w:szCs w:val="24"/>
        </w:rPr>
      </w:pPr>
    </w:p>
    <w:p w:rsidR="009B4077" w:rsidRPr="002205DE" w:rsidRDefault="009B4077" w:rsidP="002205DE">
      <w:pPr>
        <w:spacing w:after="0" w:line="240" w:lineRule="auto"/>
        <w:jc w:val="center"/>
        <w:rPr>
          <w:rFonts w:ascii="Times New Roman" w:hAnsi="Times New Roman" w:cs="Times New Roman"/>
          <w:sz w:val="24"/>
          <w:szCs w:val="24"/>
        </w:rPr>
      </w:pPr>
    </w:p>
    <w:p w:rsidR="009B4077" w:rsidRPr="002205DE" w:rsidRDefault="009B4077" w:rsidP="00CC7374">
      <w:pPr>
        <w:numPr>
          <w:ilvl w:val="0"/>
          <w:numId w:val="17"/>
        </w:numPr>
        <w:suppressAutoHyphens/>
        <w:spacing w:after="0" w:line="240" w:lineRule="auto"/>
        <w:rPr>
          <w:rFonts w:ascii="Times New Roman" w:hAnsi="Times New Roman" w:cs="Times New Roman"/>
          <w:b/>
          <w:sz w:val="24"/>
          <w:szCs w:val="24"/>
        </w:rPr>
      </w:pPr>
      <w:r w:rsidRPr="002205DE">
        <w:rPr>
          <w:rFonts w:ascii="Times New Roman" w:hAnsi="Times New Roman" w:cs="Times New Roman"/>
          <w:b/>
          <w:sz w:val="24"/>
          <w:szCs w:val="24"/>
        </w:rPr>
        <w:lastRenderedPageBreak/>
        <w:t>Введение</w:t>
      </w:r>
    </w:p>
    <w:p w:rsidR="009B4077" w:rsidRPr="002205DE" w:rsidRDefault="009B4077" w:rsidP="002205DE">
      <w:pPr>
        <w:spacing w:after="0" w:line="240" w:lineRule="auto"/>
        <w:ind w:left="360"/>
        <w:rPr>
          <w:rFonts w:ascii="Times New Roman" w:hAnsi="Times New Roman" w:cs="Times New Roman"/>
          <w:b/>
          <w:sz w:val="24"/>
          <w:szCs w:val="24"/>
        </w:rPr>
      </w:pPr>
    </w:p>
    <w:p w:rsidR="009B4077" w:rsidRPr="002205DE" w:rsidRDefault="009B4077" w:rsidP="002205DE">
      <w:pPr>
        <w:spacing w:after="0" w:line="240" w:lineRule="auto"/>
        <w:jc w:val="both"/>
        <w:rPr>
          <w:rFonts w:ascii="Times New Roman" w:hAnsi="Times New Roman" w:cs="Times New Roman"/>
          <w:sz w:val="24"/>
          <w:szCs w:val="24"/>
        </w:rPr>
      </w:pPr>
      <w:r w:rsidRPr="002205DE">
        <w:rPr>
          <w:rFonts w:ascii="Times New Roman" w:hAnsi="Times New Roman" w:cs="Times New Roman"/>
          <w:b/>
          <w:sz w:val="24"/>
          <w:szCs w:val="24"/>
        </w:rPr>
        <w:t>Актуальность.</w:t>
      </w:r>
      <w:r w:rsidRPr="002205DE">
        <w:rPr>
          <w:rFonts w:ascii="Times New Roman" w:hAnsi="Times New Roman" w:cs="Times New Roman"/>
          <w:sz w:val="24"/>
          <w:szCs w:val="24"/>
        </w:rPr>
        <w:t xml:space="preserve"> </w:t>
      </w:r>
    </w:p>
    <w:p w:rsidR="009B4077" w:rsidRPr="002205DE" w:rsidRDefault="009B4077" w:rsidP="002205DE">
      <w:pPr>
        <w:pStyle w:val="af"/>
        <w:spacing w:after="0"/>
        <w:jc w:val="both"/>
      </w:pPr>
      <w:r w:rsidRPr="002205DE">
        <w:tab/>
        <w:t xml:space="preserve">Протозоонозы – весьма  распространённая патология во всех без исключения регионах. Они нередко принимают хроническое течение и оставляют после себя тяжелые осложнения, нередко приводя к инвалидизации. Их своевременная диагностика и профилактика – весьма актуальные задачи. </w:t>
      </w:r>
    </w:p>
    <w:p w:rsidR="009B4077" w:rsidRPr="002205DE" w:rsidRDefault="009B4077" w:rsidP="002205DE">
      <w:pPr>
        <w:spacing w:after="0" w:line="240" w:lineRule="auto"/>
        <w:ind w:firstLine="708"/>
        <w:jc w:val="both"/>
        <w:rPr>
          <w:rFonts w:ascii="Times New Roman" w:hAnsi="Times New Roman" w:cs="Times New Roman"/>
          <w:i/>
          <w:sz w:val="24"/>
          <w:szCs w:val="24"/>
        </w:rPr>
      </w:pPr>
      <w:r w:rsidRPr="002205DE">
        <w:rPr>
          <w:rFonts w:ascii="Times New Roman" w:hAnsi="Times New Roman" w:cs="Times New Roman"/>
          <w:sz w:val="24"/>
          <w:szCs w:val="24"/>
        </w:rPr>
        <w:t>Вопросы по разделу «Тип Простейшие» включены в экзаменационные билеты курсового экзамена и тестовые задания промежуточной аттестации (рубежные контрольные занятия кафедры).</w:t>
      </w:r>
    </w:p>
    <w:p w:rsidR="009B4077" w:rsidRPr="002205DE" w:rsidRDefault="009B4077" w:rsidP="002205DE">
      <w:pPr>
        <w:spacing w:after="0" w:line="240" w:lineRule="auto"/>
        <w:rPr>
          <w:rFonts w:ascii="Times New Roman" w:hAnsi="Times New Roman" w:cs="Times New Roman"/>
          <w:b/>
          <w:sz w:val="24"/>
          <w:szCs w:val="24"/>
        </w:rPr>
      </w:pPr>
    </w:p>
    <w:p w:rsidR="009B4077" w:rsidRPr="002205DE" w:rsidRDefault="009B4077" w:rsidP="002205DE">
      <w:pPr>
        <w:spacing w:after="0" w:line="240" w:lineRule="auto"/>
        <w:rPr>
          <w:rFonts w:ascii="Times New Roman" w:hAnsi="Times New Roman" w:cs="Times New Roman"/>
          <w:b/>
          <w:sz w:val="24"/>
          <w:szCs w:val="24"/>
        </w:rPr>
      </w:pPr>
      <w:r w:rsidRPr="002205DE">
        <w:rPr>
          <w:rFonts w:ascii="Times New Roman" w:hAnsi="Times New Roman" w:cs="Times New Roman"/>
          <w:b/>
          <w:sz w:val="24"/>
          <w:szCs w:val="24"/>
        </w:rPr>
        <w:t>2. Подготовка к занятию</w:t>
      </w:r>
    </w:p>
    <w:p w:rsidR="009B4077" w:rsidRPr="002205DE" w:rsidRDefault="009B4077" w:rsidP="002205DE">
      <w:pPr>
        <w:spacing w:after="0" w:line="240" w:lineRule="auto"/>
        <w:rPr>
          <w:rFonts w:ascii="Times New Roman" w:hAnsi="Times New Roman" w:cs="Times New Roman"/>
          <w:b/>
          <w:sz w:val="24"/>
          <w:szCs w:val="24"/>
        </w:rPr>
      </w:pPr>
    </w:p>
    <w:p w:rsidR="009B4077" w:rsidRPr="002205DE" w:rsidRDefault="009B4077" w:rsidP="002205DE">
      <w:pPr>
        <w:spacing w:after="0" w:line="240" w:lineRule="auto"/>
        <w:rPr>
          <w:rFonts w:ascii="Times New Roman" w:hAnsi="Times New Roman" w:cs="Times New Roman"/>
          <w:sz w:val="24"/>
          <w:szCs w:val="24"/>
        </w:rPr>
      </w:pPr>
      <w:r w:rsidRPr="002205DE">
        <w:rPr>
          <w:rFonts w:ascii="Times New Roman" w:hAnsi="Times New Roman" w:cs="Times New Roman"/>
          <w:sz w:val="24"/>
          <w:szCs w:val="24"/>
        </w:rPr>
        <w:t>Для подготовки к занятию студенту необходимо</w:t>
      </w:r>
      <w:r w:rsidRPr="002205DE">
        <w:rPr>
          <w:rFonts w:ascii="Times New Roman" w:hAnsi="Times New Roman" w:cs="Times New Roman"/>
          <w:i/>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6973"/>
        <w:gridCol w:w="2839"/>
      </w:tblGrid>
      <w:tr w:rsidR="009B4077" w:rsidRPr="002205DE" w:rsidTr="002205DE">
        <w:tc>
          <w:tcPr>
            <w:tcW w:w="648" w:type="dxa"/>
            <w:shd w:val="clear" w:color="auto" w:fill="auto"/>
          </w:tcPr>
          <w:p w:rsidR="009B4077" w:rsidRPr="002205DE" w:rsidRDefault="009B4077" w:rsidP="002205DE">
            <w:pPr>
              <w:spacing w:after="0" w:line="240" w:lineRule="auto"/>
              <w:jc w:val="center"/>
              <w:rPr>
                <w:rFonts w:ascii="Times New Roman" w:hAnsi="Times New Roman" w:cs="Times New Roman"/>
                <w:b/>
                <w:sz w:val="24"/>
                <w:szCs w:val="24"/>
              </w:rPr>
            </w:pPr>
            <w:r w:rsidRPr="002205DE">
              <w:rPr>
                <w:rFonts w:ascii="Times New Roman" w:hAnsi="Times New Roman" w:cs="Times New Roman"/>
                <w:b/>
                <w:sz w:val="24"/>
                <w:szCs w:val="24"/>
              </w:rPr>
              <w:t>№ п/п</w:t>
            </w:r>
          </w:p>
        </w:tc>
        <w:tc>
          <w:tcPr>
            <w:tcW w:w="6973" w:type="dxa"/>
            <w:shd w:val="clear" w:color="auto" w:fill="auto"/>
          </w:tcPr>
          <w:p w:rsidR="009B4077" w:rsidRPr="002205DE" w:rsidRDefault="009B4077" w:rsidP="002205DE">
            <w:pPr>
              <w:spacing w:after="0" w:line="240" w:lineRule="auto"/>
              <w:ind w:left="360"/>
              <w:jc w:val="center"/>
              <w:rPr>
                <w:rFonts w:ascii="Times New Roman" w:hAnsi="Times New Roman" w:cs="Times New Roman"/>
                <w:b/>
                <w:sz w:val="24"/>
                <w:szCs w:val="24"/>
              </w:rPr>
            </w:pPr>
            <w:r w:rsidRPr="002205DE">
              <w:rPr>
                <w:rFonts w:ascii="Times New Roman" w:hAnsi="Times New Roman" w:cs="Times New Roman"/>
                <w:b/>
                <w:sz w:val="24"/>
                <w:szCs w:val="24"/>
              </w:rPr>
              <w:t xml:space="preserve">Содержание </w:t>
            </w:r>
          </w:p>
          <w:p w:rsidR="009B4077" w:rsidRPr="002205DE" w:rsidRDefault="009B4077" w:rsidP="002205DE">
            <w:pPr>
              <w:spacing w:after="0" w:line="240" w:lineRule="auto"/>
              <w:ind w:left="360"/>
              <w:jc w:val="center"/>
              <w:rPr>
                <w:rFonts w:ascii="Times New Roman" w:hAnsi="Times New Roman" w:cs="Times New Roman"/>
                <w:b/>
                <w:sz w:val="24"/>
                <w:szCs w:val="24"/>
              </w:rPr>
            </w:pPr>
          </w:p>
        </w:tc>
        <w:tc>
          <w:tcPr>
            <w:tcW w:w="2839" w:type="dxa"/>
            <w:shd w:val="clear" w:color="auto" w:fill="auto"/>
          </w:tcPr>
          <w:p w:rsidR="009B4077" w:rsidRPr="002205DE" w:rsidRDefault="009B4077" w:rsidP="002205DE">
            <w:pPr>
              <w:spacing w:after="0" w:line="240" w:lineRule="auto"/>
              <w:jc w:val="center"/>
              <w:rPr>
                <w:rFonts w:ascii="Times New Roman" w:hAnsi="Times New Roman" w:cs="Times New Roman"/>
                <w:b/>
                <w:sz w:val="24"/>
                <w:szCs w:val="24"/>
              </w:rPr>
            </w:pPr>
            <w:r w:rsidRPr="002205DE">
              <w:rPr>
                <w:rFonts w:ascii="Times New Roman" w:hAnsi="Times New Roman" w:cs="Times New Roman"/>
                <w:b/>
                <w:sz w:val="24"/>
                <w:szCs w:val="24"/>
              </w:rPr>
              <w:t xml:space="preserve">Форма контроля </w:t>
            </w:r>
          </w:p>
          <w:p w:rsidR="009B4077" w:rsidRPr="002205DE" w:rsidRDefault="009B4077" w:rsidP="002205DE">
            <w:pPr>
              <w:spacing w:after="0" w:line="240" w:lineRule="auto"/>
              <w:jc w:val="center"/>
              <w:rPr>
                <w:rFonts w:ascii="Times New Roman" w:hAnsi="Times New Roman" w:cs="Times New Roman"/>
                <w:b/>
                <w:sz w:val="24"/>
                <w:szCs w:val="24"/>
              </w:rPr>
            </w:pPr>
          </w:p>
        </w:tc>
      </w:tr>
      <w:tr w:rsidR="009B4077" w:rsidRPr="002205DE" w:rsidTr="002205DE">
        <w:trPr>
          <w:trHeight w:val="1102"/>
        </w:trPr>
        <w:tc>
          <w:tcPr>
            <w:tcW w:w="648" w:type="dxa"/>
            <w:shd w:val="clear" w:color="auto" w:fill="auto"/>
          </w:tcPr>
          <w:p w:rsidR="009B4077" w:rsidRPr="002205DE" w:rsidRDefault="009B4077" w:rsidP="002205DE">
            <w:pPr>
              <w:spacing w:after="0" w:line="240" w:lineRule="auto"/>
              <w:rPr>
                <w:rFonts w:ascii="Times New Roman" w:hAnsi="Times New Roman" w:cs="Times New Roman"/>
                <w:i/>
                <w:sz w:val="24"/>
                <w:szCs w:val="24"/>
              </w:rPr>
            </w:pPr>
            <w:r w:rsidRPr="002205DE">
              <w:rPr>
                <w:rFonts w:ascii="Times New Roman" w:hAnsi="Times New Roman" w:cs="Times New Roman"/>
                <w:i/>
                <w:sz w:val="24"/>
                <w:szCs w:val="24"/>
              </w:rPr>
              <w:t>2.1.</w:t>
            </w:r>
          </w:p>
        </w:tc>
        <w:tc>
          <w:tcPr>
            <w:tcW w:w="6973" w:type="dxa"/>
            <w:shd w:val="clear" w:color="auto" w:fill="auto"/>
          </w:tcPr>
          <w:p w:rsidR="009B4077" w:rsidRPr="002205DE" w:rsidRDefault="009B4077" w:rsidP="002205DE">
            <w:pPr>
              <w:widowControl w:val="0"/>
              <w:autoSpaceDE w:val="0"/>
              <w:spacing w:after="0" w:line="240" w:lineRule="auto"/>
              <w:rPr>
                <w:rFonts w:ascii="Times New Roman" w:hAnsi="Times New Roman" w:cs="Times New Roman"/>
                <w:sz w:val="24"/>
                <w:szCs w:val="24"/>
              </w:rPr>
            </w:pPr>
            <w:r w:rsidRPr="002205DE">
              <w:rPr>
                <w:rFonts w:ascii="Times New Roman" w:hAnsi="Times New Roman" w:cs="Times New Roman"/>
                <w:sz w:val="24"/>
                <w:szCs w:val="24"/>
              </w:rPr>
              <w:t>Прочитать: Биология: учебник для мед.спец.вузов: В 2т. / ред. В.Н. Ярыгин. - 3-е зд.,стереотип. -   М.: Высшая школа. – 2007. -</w:t>
            </w:r>
            <w:r w:rsidRPr="002205DE">
              <w:rPr>
                <w:rFonts w:ascii="Times New Roman" w:hAnsi="Times New Roman" w:cs="Times New Roman"/>
                <w:i/>
                <w:sz w:val="24"/>
                <w:szCs w:val="24"/>
              </w:rPr>
              <w:t xml:space="preserve">  </w:t>
            </w:r>
            <w:r w:rsidRPr="002205DE">
              <w:rPr>
                <w:rFonts w:ascii="Times New Roman" w:hAnsi="Times New Roman" w:cs="Times New Roman"/>
                <w:sz w:val="24"/>
                <w:szCs w:val="24"/>
              </w:rPr>
              <w:t>Кн.2: Эволюция. Экосистема. Биосфера. Человечество. - 333 с.</w:t>
            </w:r>
          </w:p>
          <w:p w:rsidR="009B4077" w:rsidRPr="002205DE" w:rsidRDefault="009B4077" w:rsidP="002205DE">
            <w:pPr>
              <w:widowControl w:val="0"/>
              <w:tabs>
                <w:tab w:val="left" w:pos="556"/>
              </w:tabs>
              <w:autoSpaceDE w:val="0"/>
              <w:spacing w:after="0" w:line="240" w:lineRule="auto"/>
              <w:ind w:left="540" w:hanging="540"/>
              <w:rPr>
                <w:rFonts w:ascii="Times New Roman" w:hAnsi="Times New Roman" w:cs="Times New Roman"/>
                <w:sz w:val="24"/>
                <w:szCs w:val="24"/>
              </w:rPr>
            </w:pPr>
            <w:r w:rsidRPr="002205DE">
              <w:rPr>
                <w:rFonts w:ascii="Times New Roman" w:hAnsi="Times New Roman" w:cs="Times New Roman"/>
                <w:sz w:val="24"/>
                <w:szCs w:val="24"/>
              </w:rPr>
              <w:t>– с. 221-245.</w:t>
            </w:r>
          </w:p>
          <w:p w:rsidR="009B4077" w:rsidRPr="002205DE" w:rsidRDefault="009B4077" w:rsidP="002205DE">
            <w:pPr>
              <w:widowControl w:val="0"/>
              <w:autoSpaceDE w:val="0"/>
              <w:autoSpaceDN w:val="0"/>
              <w:adjustRightInd w:val="0"/>
              <w:spacing w:after="0" w:line="240" w:lineRule="auto"/>
              <w:ind w:left="360"/>
              <w:jc w:val="both"/>
              <w:rPr>
                <w:rFonts w:ascii="Times New Roman" w:hAnsi="Times New Roman" w:cs="Times New Roman"/>
                <w:i/>
                <w:sz w:val="24"/>
                <w:szCs w:val="24"/>
              </w:rPr>
            </w:pPr>
          </w:p>
        </w:tc>
        <w:tc>
          <w:tcPr>
            <w:tcW w:w="2839" w:type="dxa"/>
            <w:shd w:val="clear" w:color="auto" w:fill="auto"/>
          </w:tcPr>
          <w:p w:rsidR="009B4077" w:rsidRPr="002205DE" w:rsidRDefault="009B4077" w:rsidP="002205DE">
            <w:pPr>
              <w:spacing w:after="0" w:line="240" w:lineRule="auto"/>
              <w:rPr>
                <w:rFonts w:ascii="Times New Roman" w:hAnsi="Times New Roman" w:cs="Times New Roman"/>
                <w:sz w:val="24"/>
                <w:szCs w:val="24"/>
              </w:rPr>
            </w:pPr>
            <w:r w:rsidRPr="002205DE">
              <w:rPr>
                <w:rFonts w:ascii="Times New Roman" w:hAnsi="Times New Roman" w:cs="Times New Roman"/>
                <w:sz w:val="24"/>
                <w:szCs w:val="24"/>
              </w:rPr>
              <w:t>Экспресс-контроль.</w:t>
            </w:r>
          </w:p>
        </w:tc>
      </w:tr>
      <w:tr w:rsidR="009B4077" w:rsidRPr="002205DE" w:rsidTr="002205DE">
        <w:tc>
          <w:tcPr>
            <w:tcW w:w="648" w:type="dxa"/>
            <w:shd w:val="clear" w:color="auto" w:fill="auto"/>
          </w:tcPr>
          <w:p w:rsidR="009B4077" w:rsidRPr="002205DE" w:rsidRDefault="009B4077" w:rsidP="002205DE">
            <w:pPr>
              <w:spacing w:after="0" w:line="240" w:lineRule="auto"/>
              <w:rPr>
                <w:rFonts w:ascii="Times New Roman" w:hAnsi="Times New Roman" w:cs="Times New Roman"/>
                <w:i/>
                <w:sz w:val="24"/>
                <w:szCs w:val="24"/>
              </w:rPr>
            </w:pPr>
            <w:r w:rsidRPr="002205DE">
              <w:rPr>
                <w:rFonts w:ascii="Times New Roman" w:hAnsi="Times New Roman" w:cs="Times New Roman"/>
                <w:i/>
                <w:sz w:val="24"/>
                <w:szCs w:val="24"/>
              </w:rPr>
              <w:t>2.2</w:t>
            </w:r>
          </w:p>
        </w:tc>
        <w:tc>
          <w:tcPr>
            <w:tcW w:w="6973" w:type="dxa"/>
            <w:shd w:val="clear" w:color="auto" w:fill="auto"/>
          </w:tcPr>
          <w:p w:rsidR="009B4077" w:rsidRPr="002205DE" w:rsidRDefault="009B4077" w:rsidP="002205DE">
            <w:pPr>
              <w:widowControl w:val="0"/>
              <w:tabs>
                <w:tab w:val="left" w:pos="556"/>
              </w:tabs>
              <w:autoSpaceDE w:val="0"/>
              <w:spacing w:after="0" w:line="240" w:lineRule="auto"/>
              <w:ind w:left="540" w:hanging="540"/>
              <w:rPr>
                <w:rFonts w:ascii="Times New Roman" w:hAnsi="Times New Roman" w:cs="Times New Roman"/>
                <w:sz w:val="24"/>
                <w:szCs w:val="24"/>
              </w:rPr>
            </w:pPr>
            <w:r w:rsidRPr="002205DE">
              <w:rPr>
                <w:rFonts w:ascii="Times New Roman" w:hAnsi="Times New Roman" w:cs="Times New Roman"/>
                <w:sz w:val="24"/>
                <w:szCs w:val="24"/>
              </w:rPr>
              <w:t xml:space="preserve">Быть готовым ответить на следующие вопросы: </w:t>
            </w:r>
          </w:p>
          <w:p w:rsidR="009B4077" w:rsidRPr="002205DE" w:rsidRDefault="009B4077" w:rsidP="002205DE">
            <w:pPr>
              <w:numPr>
                <w:ilvl w:val="0"/>
                <w:numId w:val="2"/>
              </w:numPr>
              <w:spacing w:after="0" w:line="240" w:lineRule="auto"/>
              <w:rPr>
                <w:rFonts w:ascii="Times New Roman" w:hAnsi="Times New Roman" w:cs="Times New Roman"/>
                <w:i/>
                <w:sz w:val="24"/>
                <w:szCs w:val="24"/>
              </w:rPr>
            </w:pPr>
            <w:r w:rsidRPr="002205DE">
              <w:rPr>
                <w:rFonts w:ascii="Times New Roman" w:hAnsi="Times New Roman" w:cs="Times New Roman"/>
                <w:i/>
                <w:sz w:val="24"/>
                <w:szCs w:val="24"/>
              </w:rPr>
              <w:t>Общая характеристика типа Protozoa. Систематика.</w:t>
            </w:r>
          </w:p>
          <w:p w:rsidR="009B4077" w:rsidRPr="002205DE" w:rsidRDefault="009B4077" w:rsidP="002205DE">
            <w:pPr>
              <w:numPr>
                <w:ilvl w:val="0"/>
                <w:numId w:val="2"/>
              </w:numPr>
              <w:spacing w:after="0" w:line="240" w:lineRule="auto"/>
              <w:rPr>
                <w:rFonts w:ascii="Times New Roman" w:hAnsi="Times New Roman" w:cs="Times New Roman"/>
                <w:i/>
                <w:sz w:val="24"/>
                <w:szCs w:val="24"/>
              </w:rPr>
            </w:pPr>
            <w:r w:rsidRPr="002205DE">
              <w:rPr>
                <w:rFonts w:ascii="Times New Roman" w:hAnsi="Times New Roman" w:cs="Times New Roman"/>
                <w:i/>
                <w:sz w:val="24"/>
                <w:szCs w:val="24"/>
              </w:rPr>
              <w:t>Классы Саркодовые (Sarcodina), Жгутиковые (Flagellata), Инфузории (Infusoria), Споровики (Sporozoa), их краткая характеристика.</w:t>
            </w:r>
          </w:p>
          <w:p w:rsidR="009B4077" w:rsidRPr="002205DE" w:rsidRDefault="009B4077" w:rsidP="002205DE">
            <w:pPr>
              <w:numPr>
                <w:ilvl w:val="0"/>
                <w:numId w:val="2"/>
              </w:numPr>
              <w:spacing w:after="0" w:line="240" w:lineRule="auto"/>
              <w:rPr>
                <w:rFonts w:ascii="Times New Roman" w:hAnsi="Times New Roman" w:cs="Times New Roman"/>
                <w:i/>
                <w:sz w:val="24"/>
                <w:szCs w:val="24"/>
              </w:rPr>
            </w:pPr>
            <w:r w:rsidRPr="002205DE">
              <w:rPr>
                <w:rFonts w:ascii="Times New Roman" w:hAnsi="Times New Roman" w:cs="Times New Roman"/>
                <w:i/>
                <w:sz w:val="24"/>
                <w:szCs w:val="24"/>
              </w:rPr>
              <w:t>Простейшие, обитающие в полостных органах, сообщающихся с внешней средой (ротовая полость, тонкий и толстый кишечник, половые органы, легкие).</w:t>
            </w:r>
          </w:p>
          <w:p w:rsidR="009B4077" w:rsidRPr="002205DE" w:rsidRDefault="009B4077" w:rsidP="002205DE">
            <w:pPr>
              <w:numPr>
                <w:ilvl w:val="0"/>
                <w:numId w:val="2"/>
              </w:numPr>
              <w:spacing w:after="0" w:line="240" w:lineRule="auto"/>
              <w:rPr>
                <w:rFonts w:ascii="Times New Roman" w:hAnsi="Times New Roman" w:cs="Times New Roman"/>
                <w:i/>
                <w:sz w:val="24"/>
                <w:szCs w:val="24"/>
              </w:rPr>
            </w:pPr>
            <w:r w:rsidRPr="002205DE">
              <w:rPr>
                <w:rFonts w:ascii="Times New Roman" w:hAnsi="Times New Roman" w:cs="Times New Roman"/>
                <w:i/>
                <w:sz w:val="24"/>
                <w:szCs w:val="24"/>
              </w:rPr>
              <w:t>Lamblia intestinalis - цикл развития, вызываемое заболевание, диагностика, меры общественной и личной профилактики.</w:t>
            </w:r>
          </w:p>
          <w:p w:rsidR="009B4077" w:rsidRPr="002205DE" w:rsidRDefault="009B4077" w:rsidP="002205DE">
            <w:pPr>
              <w:numPr>
                <w:ilvl w:val="0"/>
                <w:numId w:val="2"/>
              </w:numPr>
              <w:spacing w:after="0" w:line="240" w:lineRule="auto"/>
              <w:rPr>
                <w:rFonts w:ascii="Times New Roman" w:hAnsi="Times New Roman" w:cs="Times New Roman"/>
                <w:i/>
                <w:sz w:val="24"/>
                <w:szCs w:val="24"/>
              </w:rPr>
            </w:pPr>
            <w:r w:rsidRPr="002205DE">
              <w:rPr>
                <w:rFonts w:ascii="Times New Roman" w:hAnsi="Times New Roman" w:cs="Times New Roman"/>
                <w:i/>
                <w:sz w:val="24"/>
                <w:szCs w:val="24"/>
              </w:rPr>
              <w:t>Entamoeba histolytica - цикл развития, вызываемое заболевание, диагностика, меры общественной и личной профилактики.</w:t>
            </w:r>
          </w:p>
          <w:p w:rsidR="009B4077" w:rsidRPr="002205DE" w:rsidRDefault="009B4077" w:rsidP="002205DE">
            <w:pPr>
              <w:numPr>
                <w:ilvl w:val="0"/>
                <w:numId w:val="2"/>
              </w:numPr>
              <w:spacing w:after="0" w:line="240" w:lineRule="auto"/>
              <w:rPr>
                <w:rFonts w:ascii="Times New Roman" w:hAnsi="Times New Roman" w:cs="Times New Roman"/>
                <w:i/>
                <w:sz w:val="24"/>
                <w:szCs w:val="24"/>
              </w:rPr>
            </w:pPr>
            <w:r w:rsidRPr="002205DE">
              <w:rPr>
                <w:rFonts w:ascii="Times New Roman" w:hAnsi="Times New Roman" w:cs="Times New Roman"/>
                <w:i/>
                <w:sz w:val="24"/>
                <w:szCs w:val="24"/>
              </w:rPr>
              <w:t>Простейшие, обитающие в тканях и передающиеся нетрансмиссивно.</w:t>
            </w:r>
          </w:p>
          <w:p w:rsidR="009B4077" w:rsidRPr="002205DE" w:rsidRDefault="009B4077" w:rsidP="002205DE">
            <w:pPr>
              <w:numPr>
                <w:ilvl w:val="0"/>
                <w:numId w:val="2"/>
              </w:numPr>
              <w:spacing w:after="0" w:line="240" w:lineRule="auto"/>
              <w:rPr>
                <w:rFonts w:ascii="Times New Roman" w:hAnsi="Times New Roman" w:cs="Times New Roman"/>
                <w:i/>
                <w:sz w:val="24"/>
                <w:szCs w:val="24"/>
              </w:rPr>
            </w:pPr>
            <w:r w:rsidRPr="002205DE">
              <w:rPr>
                <w:rFonts w:ascii="Times New Roman" w:hAnsi="Times New Roman" w:cs="Times New Roman"/>
                <w:i/>
                <w:sz w:val="24"/>
                <w:szCs w:val="24"/>
              </w:rPr>
              <w:t>Toxoplasma gondii - цикл развития, вызываемое заболевание, диагностика, меры общественной и личной профилактики.</w:t>
            </w:r>
          </w:p>
          <w:p w:rsidR="009B4077" w:rsidRPr="002205DE" w:rsidRDefault="009B4077" w:rsidP="002205DE">
            <w:pPr>
              <w:numPr>
                <w:ilvl w:val="0"/>
                <w:numId w:val="2"/>
              </w:numPr>
              <w:spacing w:after="0" w:line="240" w:lineRule="auto"/>
              <w:rPr>
                <w:rFonts w:ascii="Times New Roman" w:hAnsi="Times New Roman" w:cs="Times New Roman"/>
                <w:i/>
                <w:sz w:val="24"/>
                <w:szCs w:val="24"/>
              </w:rPr>
            </w:pPr>
            <w:r w:rsidRPr="002205DE">
              <w:rPr>
                <w:rFonts w:ascii="Times New Roman" w:hAnsi="Times New Roman" w:cs="Times New Roman"/>
                <w:i/>
                <w:sz w:val="24"/>
                <w:szCs w:val="24"/>
              </w:rPr>
              <w:t>Простейшие, обитающие в тканях и передающиеся трансмиссивно.</w:t>
            </w:r>
          </w:p>
          <w:p w:rsidR="009B4077" w:rsidRPr="002205DE" w:rsidRDefault="009B4077" w:rsidP="002205DE">
            <w:pPr>
              <w:numPr>
                <w:ilvl w:val="0"/>
                <w:numId w:val="2"/>
              </w:numPr>
              <w:spacing w:after="0" w:line="240" w:lineRule="auto"/>
              <w:rPr>
                <w:rFonts w:ascii="Times New Roman" w:hAnsi="Times New Roman" w:cs="Times New Roman"/>
                <w:i/>
                <w:sz w:val="24"/>
                <w:szCs w:val="24"/>
              </w:rPr>
            </w:pPr>
            <w:r w:rsidRPr="002205DE">
              <w:rPr>
                <w:rFonts w:ascii="Times New Roman" w:hAnsi="Times New Roman" w:cs="Times New Roman"/>
                <w:i/>
                <w:sz w:val="24"/>
                <w:szCs w:val="24"/>
              </w:rPr>
              <w:t>Plasmodium vivax - цикл развития, вызываемое заболевание, диагностика, меры общественной и личной профилактики.</w:t>
            </w:r>
          </w:p>
          <w:p w:rsidR="009B4077" w:rsidRPr="002205DE" w:rsidRDefault="009B4077" w:rsidP="002205DE">
            <w:pPr>
              <w:numPr>
                <w:ilvl w:val="0"/>
                <w:numId w:val="2"/>
              </w:numPr>
              <w:spacing w:after="0" w:line="240" w:lineRule="auto"/>
              <w:jc w:val="center"/>
              <w:rPr>
                <w:rFonts w:ascii="Times New Roman" w:hAnsi="Times New Roman" w:cs="Times New Roman"/>
                <w:i/>
                <w:sz w:val="24"/>
                <w:szCs w:val="24"/>
              </w:rPr>
            </w:pPr>
            <w:r w:rsidRPr="002205DE">
              <w:rPr>
                <w:rFonts w:ascii="Times New Roman" w:hAnsi="Times New Roman" w:cs="Times New Roman"/>
                <w:i/>
                <w:sz w:val="24"/>
                <w:szCs w:val="24"/>
              </w:rPr>
              <w:t>Простейшие - факультативные паразиты человека.</w:t>
            </w:r>
          </w:p>
        </w:tc>
        <w:tc>
          <w:tcPr>
            <w:tcW w:w="2839" w:type="dxa"/>
            <w:shd w:val="clear" w:color="auto" w:fill="auto"/>
          </w:tcPr>
          <w:p w:rsidR="009B4077" w:rsidRPr="002205DE" w:rsidRDefault="009B4077" w:rsidP="002205DE">
            <w:pPr>
              <w:spacing w:after="0" w:line="240" w:lineRule="auto"/>
              <w:rPr>
                <w:rFonts w:ascii="Times New Roman" w:hAnsi="Times New Roman" w:cs="Times New Roman"/>
                <w:sz w:val="24"/>
                <w:szCs w:val="24"/>
              </w:rPr>
            </w:pPr>
            <w:r w:rsidRPr="002205DE">
              <w:rPr>
                <w:rFonts w:ascii="Times New Roman" w:hAnsi="Times New Roman" w:cs="Times New Roman"/>
                <w:sz w:val="24"/>
                <w:szCs w:val="24"/>
              </w:rPr>
              <w:t>Тестирование.</w:t>
            </w:r>
          </w:p>
          <w:p w:rsidR="009B4077" w:rsidRPr="002205DE" w:rsidRDefault="009B4077" w:rsidP="002205DE">
            <w:pPr>
              <w:spacing w:after="0" w:line="240" w:lineRule="auto"/>
              <w:rPr>
                <w:rFonts w:ascii="Times New Roman" w:hAnsi="Times New Roman" w:cs="Times New Roman"/>
                <w:sz w:val="24"/>
                <w:szCs w:val="24"/>
              </w:rPr>
            </w:pPr>
            <w:r w:rsidRPr="002205DE">
              <w:rPr>
                <w:rFonts w:ascii="Times New Roman" w:hAnsi="Times New Roman" w:cs="Times New Roman"/>
                <w:sz w:val="24"/>
                <w:szCs w:val="24"/>
              </w:rPr>
              <w:t>Собеседование</w:t>
            </w:r>
          </w:p>
          <w:p w:rsidR="009B4077" w:rsidRPr="002205DE" w:rsidRDefault="009B4077" w:rsidP="002205DE">
            <w:pPr>
              <w:spacing w:after="0" w:line="240" w:lineRule="auto"/>
              <w:rPr>
                <w:rFonts w:ascii="Times New Roman" w:hAnsi="Times New Roman" w:cs="Times New Roman"/>
                <w:sz w:val="24"/>
                <w:szCs w:val="24"/>
              </w:rPr>
            </w:pPr>
            <w:r w:rsidRPr="002205DE">
              <w:rPr>
                <w:rFonts w:ascii="Times New Roman" w:hAnsi="Times New Roman" w:cs="Times New Roman"/>
                <w:sz w:val="24"/>
                <w:szCs w:val="24"/>
              </w:rPr>
              <w:t>Проверка протоколов занятия в личных документах студента.</w:t>
            </w:r>
          </w:p>
          <w:p w:rsidR="009B4077" w:rsidRPr="002205DE" w:rsidRDefault="009B4077" w:rsidP="002205DE">
            <w:pPr>
              <w:spacing w:after="0" w:line="240" w:lineRule="auto"/>
              <w:rPr>
                <w:rFonts w:ascii="Times New Roman" w:hAnsi="Times New Roman" w:cs="Times New Roman"/>
                <w:sz w:val="24"/>
                <w:szCs w:val="24"/>
              </w:rPr>
            </w:pPr>
          </w:p>
        </w:tc>
      </w:tr>
      <w:tr w:rsidR="009B4077" w:rsidRPr="002205DE" w:rsidTr="002205DE">
        <w:tc>
          <w:tcPr>
            <w:tcW w:w="648" w:type="dxa"/>
            <w:shd w:val="clear" w:color="auto" w:fill="auto"/>
          </w:tcPr>
          <w:p w:rsidR="009B4077" w:rsidRPr="002205DE" w:rsidRDefault="009B4077" w:rsidP="002205DE">
            <w:pPr>
              <w:spacing w:after="0" w:line="240" w:lineRule="auto"/>
              <w:rPr>
                <w:rFonts w:ascii="Times New Roman" w:hAnsi="Times New Roman" w:cs="Times New Roman"/>
                <w:i/>
                <w:sz w:val="24"/>
                <w:szCs w:val="24"/>
              </w:rPr>
            </w:pPr>
            <w:r w:rsidRPr="002205DE">
              <w:rPr>
                <w:rFonts w:ascii="Times New Roman" w:hAnsi="Times New Roman" w:cs="Times New Roman"/>
                <w:i/>
                <w:sz w:val="24"/>
                <w:szCs w:val="24"/>
              </w:rPr>
              <w:t>2.3.</w:t>
            </w:r>
          </w:p>
        </w:tc>
        <w:tc>
          <w:tcPr>
            <w:tcW w:w="6973" w:type="dxa"/>
            <w:shd w:val="clear" w:color="auto" w:fill="auto"/>
          </w:tcPr>
          <w:p w:rsidR="009B4077" w:rsidRPr="002205DE" w:rsidRDefault="009B4077" w:rsidP="002205DE">
            <w:pPr>
              <w:spacing w:after="0" w:line="240" w:lineRule="auto"/>
              <w:rPr>
                <w:rFonts w:ascii="Times New Roman" w:hAnsi="Times New Roman" w:cs="Times New Roman"/>
                <w:sz w:val="24"/>
                <w:szCs w:val="24"/>
              </w:rPr>
            </w:pPr>
            <w:r w:rsidRPr="002205DE">
              <w:rPr>
                <w:rFonts w:ascii="Times New Roman" w:hAnsi="Times New Roman" w:cs="Times New Roman"/>
                <w:sz w:val="24"/>
                <w:szCs w:val="24"/>
              </w:rPr>
              <w:t xml:space="preserve">Выполнить письменно задания для самостоятельной работы. </w:t>
            </w:r>
          </w:p>
          <w:p w:rsidR="009B4077" w:rsidRPr="002205DE" w:rsidRDefault="009B4077" w:rsidP="002205DE">
            <w:pPr>
              <w:spacing w:after="0" w:line="240" w:lineRule="auto"/>
              <w:rPr>
                <w:rFonts w:ascii="Times New Roman" w:hAnsi="Times New Roman" w:cs="Times New Roman"/>
                <w:sz w:val="24"/>
                <w:szCs w:val="24"/>
              </w:rPr>
            </w:pPr>
            <w:r w:rsidRPr="002205DE">
              <w:rPr>
                <w:rFonts w:ascii="Times New Roman" w:hAnsi="Times New Roman" w:cs="Times New Roman"/>
                <w:sz w:val="24"/>
                <w:szCs w:val="24"/>
              </w:rPr>
              <w:t>Внимание! Задания размещены на сайте кафедры медицинской генетики и биологии, папка «Документы», папка «Биология», папка «Лечебный факультет»,  папка «Задания для самостоятельной работы»</w:t>
            </w:r>
          </w:p>
        </w:tc>
        <w:tc>
          <w:tcPr>
            <w:tcW w:w="2839" w:type="dxa"/>
            <w:shd w:val="clear" w:color="auto" w:fill="auto"/>
          </w:tcPr>
          <w:p w:rsidR="009B4077" w:rsidRPr="002205DE" w:rsidRDefault="009B4077" w:rsidP="002205DE">
            <w:pPr>
              <w:spacing w:after="0" w:line="240" w:lineRule="auto"/>
              <w:rPr>
                <w:rFonts w:ascii="Times New Roman" w:hAnsi="Times New Roman" w:cs="Times New Roman"/>
                <w:sz w:val="24"/>
                <w:szCs w:val="24"/>
              </w:rPr>
            </w:pPr>
            <w:r w:rsidRPr="002205DE">
              <w:rPr>
                <w:rFonts w:ascii="Times New Roman" w:hAnsi="Times New Roman" w:cs="Times New Roman"/>
                <w:sz w:val="24"/>
                <w:szCs w:val="24"/>
              </w:rPr>
              <w:t xml:space="preserve">Проверка в домашней тетради. </w:t>
            </w:r>
          </w:p>
        </w:tc>
      </w:tr>
    </w:tbl>
    <w:p w:rsidR="009B4077" w:rsidRPr="002205DE" w:rsidRDefault="009B4077" w:rsidP="002205DE">
      <w:pPr>
        <w:spacing w:after="0" w:line="240" w:lineRule="auto"/>
        <w:rPr>
          <w:rFonts w:ascii="Times New Roman" w:hAnsi="Times New Roman" w:cs="Times New Roman"/>
          <w:b/>
          <w:sz w:val="24"/>
          <w:szCs w:val="24"/>
        </w:rPr>
      </w:pPr>
    </w:p>
    <w:p w:rsidR="009B4077" w:rsidRPr="002205DE" w:rsidRDefault="009B4077" w:rsidP="002205DE">
      <w:pPr>
        <w:spacing w:after="0" w:line="240" w:lineRule="auto"/>
        <w:rPr>
          <w:rFonts w:ascii="Times New Roman" w:hAnsi="Times New Roman" w:cs="Times New Roman"/>
          <w:b/>
          <w:sz w:val="24"/>
          <w:szCs w:val="24"/>
        </w:rPr>
      </w:pPr>
      <w:r w:rsidRPr="002205DE">
        <w:rPr>
          <w:rFonts w:ascii="Times New Roman" w:hAnsi="Times New Roman" w:cs="Times New Roman"/>
          <w:b/>
          <w:sz w:val="24"/>
          <w:szCs w:val="24"/>
        </w:rPr>
        <w:t xml:space="preserve">3. Требования к форме одежды, оснащению </w:t>
      </w:r>
    </w:p>
    <w:p w:rsidR="009B4077" w:rsidRPr="002205DE" w:rsidRDefault="009B4077" w:rsidP="002205DE">
      <w:pPr>
        <w:spacing w:after="0" w:line="240" w:lineRule="auto"/>
        <w:ind w:left="360" w:firstLine="348"/>
        <w:rPr>
          <w:rFonts w:ascii="Times New Roman" w:hAnsi="Times New Roman" w:cs="Times New Roman"/>
          <w:sz w:val="24"/>
          <w:szCs w:val="24"/>
        </w:rPr>
      </w:pPr>
      <w:r w:rsidRPr="002205DE">
        <w:rPr>
          <w:rFonts w:ascii="Times New Roman" w:hAnsi="Times New Roman" w:cs="Times New Roman"/>
          <w:sz w:val="24"/>
          <w:szCs w:val="24"/>
        </w:rPr>
        <w:lastRenderedPageBreak/>
        <w:t xml:space="preserve">На занятиях нужно иметь тетрадь для конспектов, учебник и личную папку для фиксации протокола практического занятия. На занятиях обязательны белый халат и шапочка.  </w:t>
      </w:r>
    </w:p>
    <w:p w:rsidR="009B4077" w:rsidRPr="002205DE" w:rsidRDefault="009B4077" w:rsidP="002205DE">
      <w:pPr>
        <w:spacing w:after="0" w:line="240" w:lineRule="auto"/>
        <w:ind w:left="360" w:firstLine="348"/>
        <w:rPr>
          <w:rFonts w:ascii="Times New Roman" w:hAnsi="Times New Roman" w:cs="Times New Roman"/>
          <w:sz w:val="24"/>
          <w:szCs w:val="24"/>
        </w:rPr>
      </w:pPr>
      <w:r w:rsidRPr="002205DE">
        <w:rPr>
          <w:rFonts w:ascii="Times New Roman" w:hAnsi="Times New Roman" w:cs="Times New Roman"/>
          <w:sz w:val="24"/>
          <w:szCs w:val="24"/>
        </w:rPr>
        <w:t xml:space="preserve">В составе оснащения – средства для демонстрации презентаций и видеоклипов. </w:t>
      </w:r>
    </w:p>
    <w:p w:rsidR="009B4077" w:rsidRPr="002205DE" w:rsidRDefault="009B4077" w:rsidP="002205DE">
      <w:pPr>
        <w:spacing w:after="0" w:line="240" w:lineRule="auto"/>
        <w:rPr>
          <w:rFonts w:ascii="Times New Roman" w:hAnsi="Times New Roman" w:cs="Times New Roman"/>
          <w:b/>
          <w:sz w:val="24"/>
          <w:szCs w:val="24"/>
        </w:rPr>
      </w:pPr>
    </w:p>
    <w:p w:rsidR="009B4077" w:rsidRPr="002205DE" w:rsidRDefault="009B4077" w:rsidP="002205DE">
      <w:pPr>
        <w:spacing w:after="0" w:line="240" w:lineRule="auto"/>
        <w:rPr>
          <w:rFonts w:ascii="Times New Roman" w:hAnsi="Times New Roman" w:cs="Times New Roman"/>
          <w:sz w:val="24"/>
          <w:szCs w:val="24"/>
        </w:rPr>
      </w:pPr>
      <w:r w:rsidRPr="002205DE">
        <w:rPr>
          <w:rFonts w:ascii="Times New Roman" w:hAnsi="Times New Roman" w:cs="Times New Roman"/>
          <w:b/>
          <w:sz w:val="24"/>
          <w:szCs w:val="24"/>
        </w:rPr>
        <w:t>4. Цели и задачи (результат занятия)</w:t>
      </w:r>
      <w:r w:rsidRPr="002205DE">
        <w:rPr>
          <w:rFonts w:ascii="Times New Roman" w:hAnsi="Times New Roman" w:cs="Times New Roman"/>
          <w:snapToGrid w:val="0"/>
          <w:color w:val="000000"/>
          <w:w w:val="0"/>
          <w:sz w:val="24"/>
          <w:szCs w:val="24"/>
          <w:u w:color="000000"/>
          <w:bdr w:val="none" w:sz="0" w:space="0" w:color="000000"/>
          <w:shd w:val="clear" w:color="000000" w:fill="000000"/>
        </w:rPr>
        <w:t xml:space="preserve"> </w:t>
      </w:r>
    </w:p>
    <w:p w:rsidR="009B4077" w:rsidRPr="002205DE" w:rsidRDefault="009B4077" w:rsidP="002205DE">
      <w:pPr>
        <w:spacing w:after="0" w:line="240" w:lineRule="auto"/>
        <w:rPr>
          <w:rFonts w:ascii="Times New Roman" w:hAnsi="Times New Roman" w:cs="Times New Roman"/>
          <w:b/>
          <w:sz w:val="24"/>
          <w:szCs w:val="24"/>
        </w:rPr>
      </w:pPr>
    </w:p>
    <w:p w:rsidR="009B4077" w:rsidRPr="002205DE" w:rsidRDefault="009B4077" w:rsidP="002205DE">
      <w:pPr>
        <w:spacing w:after="0" w:line="240" w:lineRule="auto"/>
        <w:rPr>
          <w:rFonts w:ascii="Times New Roman" w:hAnsi="Times New Roman" w:cs="Times New Roman"/>
          <w:sz w:val="24"/>
          <w:szCs w:val="24"/>
        </w:rPr>
      </w:pPr>
      <w:r w:rsidRPr="002205DE">
        <w:rPr>
          <w:rFonts w:ascii="Times New Roman" w:hAnsi="Times New Roman" w:cs="Times New Roman"/>
          <w:sz w:val="24"/>
          <w:szCs w:val="24"/>
        </w:rPr>
        <w:t>После практического занятия по теме студент должен:</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1984"/>
        <w:gridCol w:w="4536"/>
        <w:gridCol w:w="2977"/>
      </w:tblGrid>
      <w:tr w:rsidR="009B4077" w:rsidRPr="002205DE" w:rsidTr="002205DE">
        <w:trPr>
          <w:cantSplit/>
          <w:trHeight w:val="1340"/>
        </w:trPr>
        <w:tc>
          <w:tcPr>
            <w:tcW w:w="851" w:type="dxa"/>
            <w:tcBorders>
              <w:bottom w:val="single" w:sz="4" w:space="0" w:color="auto"/>
            </w:tcBorders>
            <w:shd w:val="clear" w:color="auto" w:fill="auto"/>
            <w:textDirection w:val="btLr"/>
            <w:vAlign w:val="center"/>
          </w:tcPr>
          <w:p w:rsidR="009B4077" w:rsidRPr="002205DE" w:rsidRDefault="009B4077" w:rsidP="002205DE">
            <w:pPr>
              <w:spacing w:after="0" w:line="240" w:lineRule="auto"/>
              <w:ind w:left="113" w:right="113"/>
              <w:jc w:val="center"/>
              <w:rPr>
                <w:rFonts w:ascii="Times New Roman" w:hAnsi="Times New Roman" w:cs="Times New Roman"/>
                <w:b/>
                <w:sz w:val="24"/>
                <w:szCs w:val="24"/>
              </w:rPr>
            </w:pPr>
            <w:r w:rsidRPr="002205DE">
              <w:rPr>
                <w:rFonts w:ascii="Times New Roman" w:hAnsi="Times New Roman" w:cs="Times New Roman"/>
                <w:b/>
                <w:sz w:val="24"/>
                <w:szCs w:val="24"/>
              </w:rPr>
              <w:t>Код компетенции</w:t>
            </w:r>
          </w:p>
          <w:p w:rsidR="009B4077" w:rsidRPr="002205DE" w:rsidRDefault="009B4077" w:rsidP="002205DE">
            <w:pPr>
              <w:spacing w:after="0" w:line="240" w:lineRule="auto"/>
              <w:ind w:left="113" w:right="113"/>
              <w:jc w:val="center"/>
              <w:rPr>
                <w:rFonts w:ascii="Times New Roman" w:hAnsi="Times New Roman" w:cs="Times New Roman"/>
                <w:b/>
                <w:sz w:val="24"/>
                <w:szCs w:val="24"/>
              </w:rPr>
            </w:pPr>
          </w:p>
        </w:tc>
        <w:tc>
          <w:tcPr>
            <w:tcW w:w="1984" w:type="dxa"/>
            <w:tcBorders>
              <w:bottom w:val="single" w:sz="4" w:space="0" w:color="auto"/>
            </w:tcBorders>
            <w:shd w:val="clear" w:color="auto" w:fill="auto"/>
            <w:vAlign w:val="center"/>
          </w:tcPr>
          <w:p w:rsidR="009B4077" w:rsidRPr="002205DE" w:rsidRDefault="009B4077" w:rsidP="002205DE">
            <w:pPr>
              <w:spacing w:after="0" w:line="240" w:lineRule="auto"/>
              <w:jc w:val="center"/>
              <w:rPr>
                <w:rFonts w:ascii="Times New Roman" w:hAnsi="Times New Roman" w:cs="Times New Roman"/>
                <w:b/>
                <w:sz w:val="24"/>
                <w:szCs w:val="24"/>
              </w:rPr>
            </w:pPr>
            <w:r w:rsidRPr="002205DE">
              <w:rPr>
                <w:rFonts w:ascii="Times New Roman" w:hAnsi="Times New Roman" w:cs="Times New Roman"/>
                <w:b/>
                <w:sz w:val="24"/>
                <w:szCs w:val="24"/>
              </w:rPr>
              <w:t>….обладать следующими компетенциями:</w:t>
            </w:r>
          </w:p>
          <w:p w:rsidR="009B4077" w:rsidRPr="002205DE" w:rsidRDefault="009B4077" w:rsidP="002205DE">
            <w:pPr>
              <w:spacing w:after="0" w:line="240" w:lineRule="auto"/>
              <w:jc w:val="center"/>
              <w:rPr>
                <w:rFonts w:ascii="Times New Roman" w:hAnsi="Times New Roman" w:cs="Times New Roman"/>
                <w:b/>
                <w:sz w:val="24"/>
                <w:szCs w:val="24"/>
              </w:rPr>
            </w:pPr>
          </w:p>
        </w:tc>
        <w:tc>
          <w:tcPr>
            <w:tcW w:w="4536" w:type="dxa"/>
            <w:tcBorders>
              <w:bottom w:val="single" w:sz="4" w:space="0" w:color="auto"/>
            </w:tcBorders>
            <w:shd w:val="clear" w:color="auto" w:fill="auto"/>
            <w:vAlign w:val="center"/>
          </w:tcPr>
          <w:p w:rsidR="009B4077" w:rsidRPr="002205DE" w:rsidRDefault="009B4077" w:rsidP="002205DE">
            <w:pPr>
              <w:spacing w:after="0" w:line="240" w:lineRule="auto"/>
              <w:jc w:val="center"/>
              <w:rPr>
                <w:rFonts w:ascii="Times New Roman" w:hAnsi="Times New Roman" w:cs="Times New Roman"/>
                <w:b/>
                <w:bCs/>
                <w:sz w:val="24"/>
                <w:szCs w:val="24"/>
              </w:rPr>
            </w:pPr>
            <w:r w:rsidRPr="002205DE">
              <w:rPr>
                <w:rFonts w:ascii="Times New Roman" w:hAnsi="Times New Roman" w:cs="Times New Roman"/>
                <w:b/>
                <w:bCs/>
                <w:sz w:val="24"/>
                <w:szCs w:val="24"/>
              </w:rPr>
              <w:t xml:space="preserve">Краткое содержание и структура компетенции. </w:t>
            </w:r>
          </w:p>
          <w:p w:rsidR="009B4077" w:rsidRPr="002205DE" w:rsidRDefault="009B4077" w:rsidP="002205DE">
            <w:pPr>
              <w:spacing w:after="0" w:line="240" w:lineRule="auto"/>
              <w:jc w:val="center"/>
              <w:rPr>
                <w:rFonts w:ascii="Times New Roman" w:hAnsi="Times New Roman" w:cs="Times New Roman"/>
                <w:b/>
                <w:bCs/>
                <w:sz w:val="24"/>
                <w:szCs w:val="24"/>
              </w:rPr>
            </w:pPr>
            <w:r w:rsidRPr="002205DE">
              <w:rPr>
                <w:rFonts w:ascii="Times New Roman" w:hAnsi="Times New Roman" w:cs="Times New Roman"/>
                <w:b/>
                <w:bCs/>
                <w:sz w:val="24"/>
                <w:szCs w:val="24"/>
              </w:rPr>
              <w:t xml:space="preserve">Характеристика обязательного порогового уровня </w:t>
            </w:r>
          </w:p>
          <w:p w:rsidR="009B4077" w:rsidRPr="002205DE" w:rsidRDefault="009B4077" w:rsidP="002205DE">
            <w:pPr>
              <w:spacing w:after="0" w:line="240" w:lineRule="auto"/>
              <w:jc w:val="center"/>
              <w:rPr>
                <w:rFonts w:ascii="Times New Roman" w:hAnsi="Times New Roman" w:cs="Times New Roman"/>
                <w:b/>
                <w:bCs/>
                <w:sz w:val="24"/>
                <w:szCs w:val="24"/>
              </w:rPr>
            </w:pPr>
            <w:r w:rsidRPr="002205DE">
              <w:rPr>
                <w:rFonts w:ascii="Times New Roman" w:hAnsi="Times New Roman" w:cs="Times New Roman"/>
                <w:b/>
                <w:bCs/>
                <w:sz w:val="24"/>
                <w:szCs w:val="24"/>
              </w:rPr>
              <w:t xml:space="preserve">сформированности компетенции </w:t>
            </w:r>
          </w:p>
          <w:p w:rsidR="009B4077" w:rsidRPr="002205DE" w:rsidRDefault="009B4077" w:rsidP="002205DE">
            <w:pPr>
              <w:spacing w:after="0" w:line="240" w:lineRule="auto"/>
              <w:jc w:val="center"/>
              <w:rPr>
                <w:rFonts w:ascii="Times New Roman" w:hAnsi="Times New Roman" w:cs="Times New Roman"/>
                <w:b/>
                <w:sz w:val="24"/>
                <w:szCs w:val="24"/>
              </w:rPr>
            </w:pPr>
            <w:r w:rsidRPr="002205DE">
              <w:rPr>
                <w:rFonts w:ascii="Times New Roman" w:hAnsi="Times New Roman" w:cs="Times New Roman"/>
                <w:b/>
                <w:bCs/>
                <w:sz w:val="24"/>
                <w:szCs w:val="24"/>
              </w:rPr>
              <w:t xml:space="preserve">у обучаемого по данному занятию </w:t>
            </w:r>
            <w:r w:rsidRPr="002205DE">
              <w:rPr>
                <w:rFonts w:ascii="Times New Roman" w:hAnsi="Times New Roman" w:cs="Times New Roman"/>
                <w:bCs/>
                <w:i/>
                <w:sz w:val="24"/>
                <w:szCs w:val="24"/>
              </w:rPr>
              <w:t>(примеры)</w:t>
            </w:r>
          </w:p>
        </w:tc>
        <w:tc>
          <w:tcPr>
            <w:tcW w:w="2977" w:type="dxa"/>
            <w:tcBorders>
              <w:bottom w:val="single" w:sz="4" w:space="0" w:color="auto"/>
            </w:tcBorders>
            <w:shd w:val="clear" w:color="auto" w:fill="auto"/>
          </w:tcPr>
          <w:p w:rsidR="009B4077" w:rsidRPr="002205DE" w:rsidRDefault="009B4077" w:rsidP="002205DE">
            <w:pPr>
              <w:spacing w:after="0" w:line="240" w:lineRule="auto"/>
              <w:jc w:val="center"/>
              <w:rPr>
                <w:rFonts w:ascii="Times New Roman" w:hAnsi="Times New Roman" w:cs="Times New Roman"/>
                <w:b/>
                <w:bCs/>
                <w:sz w:val="24"/>
                <w:szCs w:val="24"/>
              </w:rPr>
            </w:pPr>
          </w:p>
          <w:p w:rsidR="009B4077" w:rsidRPr="002205DE" w:rsidRDefault="009B4077" w:rsidP="002205DE">
            <w:pPr>
              <w:spacing w:after="0" w:line="240" w:lineRule="auto"/>
              <w:jc w:val="center"/>
              <w:rPr>
                <w:rFonts w:ascii="Times New Roman" w:hAnsi="Times New Roman" w:cs="Times New Roman"/>
                <w:b/>
                <w:bCs/>
                <w:sz w:val="24"/>
                <w:szCs w:val="24"/>
              </w:rPr>
            </w:pPr>
          </w:p>
          <w:p w:rsidR="009B4077" w:rsidRPr="002205DE" w:rsidRDefault="009B4077" w:rsidP="002205DE">
            <w:pPr>
              <w:spacing w:after="0" w:line="240" w:lineRule="auto"/>
              <w:jc w:val="center"/>
              <w:rPr>
                <w:rFonts w:ascii="Times New Roman" w:hAnsi="Times New Roman" w:cs="Times New Roman"/>
                <w:b/>
                <w:bCs/>
                <w:sz w:val="24"/>
                <w:szCs w:val="24"/>
              </w:rPr>
            </w:pPr>
            <w:r w:rsidRPr="002205DE">
              <w:rPr>
                <w:rFonts w:ascii="Times New Roman" w:hAnsi="Times New Roman" w:cs="Times New Roman"/>
                <w:b/>
                <w:bCs/>
                <w:sz w:val="24"/>
                <w:szCs w:val="24"/>
              </w:rPr>
              <w:t xml:space="preserve">Форма </w:t>
            </w:r>
          </w:p>
          <w:p w:rsidR="009B4077" w:rsidRPr="002205DE" w:rsidRDefault="009B4077" w:rsidP="002205DE">
            <w:pPr>
              <w:spacing w:after="0" w:line="240" w:lineRule="auto"/>
              <w:jc w:val="center"/>
              <w:rPr>
                <w:rFonts w:ascii="Times New Roman" w:hAnsi="Times New Roman" w:cs="Times New Roman"/>
                <w:b/>
                <w:bCs/>
                <w:sz w:val="24"/>
                <w:szCs w:val="24"/>
              </w:rPr>
            </w:pPr>
            <w:r w:rsidRPr="002205DE">
              <w:rPr>
                <w:rFonts w:ascii="Times New Roman" w:hAnsi="Times New Roman" w:cs="Times New Roman"/>
                <w:b/>
                <w:bCs/>
                <w:sz w:val="24"/>
                <w:szCs w:val="24"/>
              </w:rPr>
              <w:t xml:space="preserve">контроля </w:t>
            </w:r>
          </w:p>
          <w:p w:rsidR="009B4077" w:rsidRPr="002205DE" w:rsidRDefault="009B4077" w:rsidP="002205DE">
            <w:pPr>
              <w:spacing w:after="0" w:line="240" w:lineRule="auto"/>
              <w:jc w:val="center"/>
              <w:rPr>
                <w:rFonts w:ascii="Times New Roman" w:hAnsi="Times New Roman" w:cs="Times New Roman"/>
                <w:b/>
                <w:bCs/>
                <w:sz w:val="24"/>
                <w:szCs w:val="24"/>
              </w:rPr>
            </w:pPr>
            <w:r w:rsidRPr="002205DE">
              <w:rPr>
                <w:rFonts w:ascii="Times New Roman" w:hAnsi="Times New Roman" w:cs="Times New Roman"/>
                <w:b/>
                <w:bCs/>
                <w:sz w:val="24"/>
                <w:szCs w:val="24"/>
              </w:rPr>
              <w:t xml:space="preserve">обученности </w:t>
            </w:r>
          </w:p>
          <w:p w:rsidR="009B4077" w:rsidRPr="002205DE" w:rsidRDefault="009B4077" w:rsidP="002205DE">
            <w:pPr>
              <w:spacing w:after="0" w:line="240" w:lineRule="auto"/>
              <w:jc w:val="center"/>
              <w:rPr>
                <w:rFonts w:ascii="Times New Roman" w:hAnsi="Times New Roman" w:cs="Times New Roman"/>
                <w:b/>
                <w:bCs/>
                <w:sz w:val="24"/>
                <w:szCs w:val="24"/>
              </w:rPr>
            </w:pPr>
            <w:r w:rsidRPr="002205DE">
              <w:rPr>
                <w:rFonts w:ascii="Times New Roman" w:hAnsi="Times New Roman" w:cs="Times New Roman"/>
                <w:bCs/>
                <w:i/>
                <w:sz w:val="24"/>
                <w:szCs w:val="24"/>
              </w:rPr>
              <w:t>(примеры)</w:t>
            </w:r>
          </w:p>
        </w:tc>
      </w:tr>
      <w:tr w:rsidR="009B4077" w:rsidRPr="002205DE" w:rsidTr="002205DE">
        <w:trPr>
          <w:trHeight w:val="337"/>
        </w:trPr>
        <w:tc>
          <w:tcPr>
            <w:tcW w:w="7371" w:type="dxa"/>
            <w:gridSpan w:val="3"/>
            <w:shd w:val="clear" w:color="auto" w:fill="CCFFFF"/>
            <w:vAlign w:val="center"/>
          </w:tcPr>
          <w:p w:rsidR="009B4077" w:rsidRPr="002205DE" w:rsidRDefault="009B4077" w:rsidP="002205DE">
            <w:pPr>
              <w:spacing w:after="0" w:line="240" w:lineRule="auto"/>
              <w:rPr>
                <w:rFonts w:ascii="Times New Roman" w:hAnsi="Times New Roman" w:cs="Times New Roman"/>
                <w:b/>
                <w:bCs/>
                <w:sz w:val="24"/>
                <w:szCs w:val="24"/>
              </w:rPr>
            </w:pPr>
            <w:r w:rsidRPr="002205DE">
              <w:rPr>
                <w:rFonts w:ascii="Times New Roman" w:hAnsi="Times New Roman" w:cs="Times New Roman"/>
                <w:b/>
                <w:sz w:val="24"/>
                <w:szCs w:val="24"/>
              </w:rPr>
              <w:t>Общекультурные компетенции (ОК)</w:t>
            </w:r>
          </w:p>
        </w:tc>
        <w:tc>
          <w:tcPr>
            <w:tcW w:w="2977" w:type="dxa"/>
            <w:shd w:val="clear" w:color="auto" w:fill="CCFFFF"/>
          </w:tcPr>
          <w:p w:rsidR="009B4077" w:rsidRPr="002205DE" w:rsidRDefault="009B4077" w:rsidP="002205DE">
            <w:pPr>
              <w:spacing w:after="0" w:line="240" w:lineRule="auto"/>
              <w:rPr>
                <w:rFonts w:ascii="Times New Roman" w:hAnsi="Times New Roman" w:cs="Times New Roman"/>
                <w:b/>
                <w:sz w:val="24"/>
                <w:szCs w:val="24"/>
              </w:rPr>
            </w:pPr>
          </w:p>
        </w:tc>
      </w:tr>
      <w:tr w:rsidR="009B4077" w:rsidRPr="002205DE" w:rsidTr="002205DE">
        <w:trPr>
          <w:trHeight w:val="834"/>
        </w:trPr>
        <w:tc>
          <w:tcPr>
            <w:tcW w:w="851" w:type="dxa"/>
            <w:vMerge w:val="restart"/>
            <w:shd w:val="clear" w:color="auto" w:fill="auto"/>
          </w:tcPr>
          <w:p w:rsidR="009B4077" w:rsidRPr="002205DE" w:rsidRDefault="009B4077" w:rsidP="002205DE">
            <w:pPr>
              <w:spacing w:after="0" w:line="240" w:lineRule="auto"/>
              <w:rPr>
                <w:rFonts w:ascii="Times New Roman" w:hAnsi="Times New Roman" w:cs="Times New Roman"/>
                <w:sz w:val="24"/>
                <w:szCs w:val="24"/>
              </w:rPr>
            </w:pPr>
            <w:r w:rsidRPr="002205DE">
              <w:rPr>
                <w:rFonts w:ascii="Times New Roman" w:hAnsi="Times New Roman" w:cs="Times New Roman"/>
                <w:sz w:val="24"/>
                <w:szCs w:val="24"/>
              </w:rPr>
              <w:t>ОК -1</w:t>
            </w:r>
          </w:p>
        </w:tc>
        <w:tc>
          <w:tcPr>
            <w:tcW w:w="1984" w:type="dxa"/>
            <w:vMerge w:val="restart"/>
            <w:shd w:val="clear" w:color="auto" w:fill="auto"/>
          </w:tcPr>
          <w:p w:rsidR="009B4077" w:rsidRPr="002205DE" w:rsidRDefault="009B4077" w:rsidP="002205DE">
            <w:pPr>
              <w:snapToGrid w:val="0"/>
              <w:spacing w:after="0" w:line="240" w:lineRule="auto"/>
              <w:rPr>
                <w:rFonts w:ascii="Times New Roman" w:hAnsi="Times New Roman" w:cs="Times New Roman"/>
                <w:i/>
                <w:sz w:val="24"/>
                <w:szCs w:val="24"/>
              </w:rPr>
            </w:pPr>
            <w:r w:rsidRPr="002205DE">
              <w:rPr>
                <w:rFonts w:ascii="Times New Roman" w:hAnsi="Times New Roman" w:cs="Times New Roman"/>
                <w:color w:val="000000"/>
                <w:sz w:val="24"/>
                <w:szCs w:val="24"/>
                <w:shd w:val="clear" w:color="auto" w:fill="FFFFFF"/>
              </w:rPr>
              <w:t>способностью к абстрактному мышлению, анализу, синтезу.</w:t>
            </w:r>
          </w:p>
        </w:tc>
        <w:tc>
          <w:tcPr>
            <w:tcW w:w="4536" w:type="dxa"/>
            <w:shd w:val="clear" w:color="auto" w:fill="auto"/>
          </w:tcPr>
          <w:p w:rsidR="009B4077" w:rsidRPr="002205DE" w:rsidRDefault="009B4077" w:rsidP="002205DE">
            <w:pPr>
              <w:spacing w:after="0" w:line="240" w:lineRule="auto"/>
              <w:rPr>
                <w:rFonts w:ascii="Times New Roman" w:hAnsi="Times New Roman" w:cs="Times New Roman"/>
                <w:sz w:val="24"/>
                <w:szCs w:val="24"/>
              </w:rPr>
            </w:pPr>
            <w:r w:rsidRPr="002205DE">
              <w:rPr>
                <w:rFonts w:ascii="Times New Roman" w:hAnsi="Times New Roman" w:cs="Times New Roman"/>
                <w:i/>
                <w:sz w:val="24"/>
                <w:szCs w:val="24"/>
              </w:rPr>
              <w:t>Допороговый уровень:</w:t>
            </w:r>
            <w:r w:rsidRPr="002205DE">
              <w:rPr>
                <w:rFonts w:ascii="Times New Roman" w:hAnsi="Times New Roman" w:cs="Times New Roman"/>
                <w:sz w:val="24"/>
                <w:szCs w:val="24"/>
              </w:rPr>
              <w:t xml:space="preserve"> </w:t>
            </w:r>
          </w:p>
          <w:p w:rsidR="009B4077" w:rsidRPr="002205DE" w:rsidRDefault="009B4077" w:rsidP="002205DE">
            <w:pPr>
              <w:spacing w:after="0" w:line="240" w:lineRule="auto"/>
              <w:rPr>
                <w:rFonts w:ascii="Times New Roman" w:hAnsi="Times New Roman" w:cs="Times New Roman"/>
                <w:i/>
                <w:sz w:val="24"/>
                <w:szCs w:val="24"/>
              </w:rPr>
            </w:pPr>
            <w:r w:rsidRPr="002205DE">
              <w:rPr>
                <w:rFonts w:ascii="Times New Roman" w:hAnsi="Times New Roman" w:cs="Times New Roman"/>
                <w:sz w:val="24"/>
                <w:szCs w:val="24"/>
              </w:rPr>
              <w:t>Правильно понимать значение общекультурных терминов и понятий</w:t>
            </w:r>
          </w:p>
        </w:tc>
        <w:tc>
          <w:tcPr>
            <w:tcW w:w="2977" w:type="dxa"/>
            <w:shd w:val="clear" w:color="auto" w:fill="auto"/>
          </w:tcPr>
          <w:p w:rsidR="009B4077" w:rsidRPr="002205DE" w:rsidRDefault="009B4077" w:rsidP="002205DE">
            <w:pPr>
              <w:spacing w:after="0" w:line="240" w:lineRule="auto"/>
              <w:rPr>
                <w:rFonts w:ascii="Times New Roman" w:hAnsi="Times New Roman" w:cs="Times New Roman"/>
                <w:i/>
                <w:sz w:val="24"/>
                <w:szCs w:val="24"/>
              </w:rPr>
            </w:pPr>
            <w:r w:rsidRPr="002205DE">
              <w:rPr>
                <w:rFonts w:ascii="Times New Roman" w:hAnsi="Times New Roman" w:cs="Times New Roman"/>
                <w:i/>
                <w:sz w:val="24"/>
                <w:szCs w:val="24"/>
              </w:rPr>
              <w:t>Собеседование</w:t>
            </w:r>
          </w:p>
        </w:tc>
      </w:tr>
      <w:tr w:rsidR="009B4077" w:rsidRPr="002205DE" w:rsidTr="002205DE">
        <w:tc>
          <w:tcPr>
            <w:tcW w:w="851" w:type="dxa"/>
            <w:vMerge/>
            <w:shd w:val="clear" w:color="auto" w:fill="auto"/>
          </w:tcPr>
          <w:p w:rsidR="009B4077" w:rsidRPr="002205DE" w:rsidRDefault="009B4077" w:rsidP="002205DE">
            <w:pPr>
              <w:spacing w:after="0" w:line="240" w:lineRule="auto"/>
              <w:rPr>
                <w:rFonts w:ascii="Times New Roman" w:hAnsi="Times New Roman" w:cs="Times New Roman"/>
                <w:i/>
                <w:sz w:val="24"/>
                <w:szCs w:val="24"/>
              </w:rPr>
            </w:pPr>
          </w:p>
        </w:tc>
        <w:tc>
          <w:tcPr>
            <w:tcW w:w="1984" w:type="dxa"/>
            <w:vMerge/>
            <w:shd w:val="clear" w:color="auto" w:fill="auto"/>
          </w:tcPr>
          <w:p w:rsidR="009B4077" w:rsidRPr="002205DE" w:rsidRDefault="009B4077" w:rsidP="002205DE">
            <w:pPr>
              <w:spacing w:after="0" w:line="240" w:lineRule="auto"/>
              <w:rPr>
                <w:rFonts w:ascii="Times New Roman" w:hAnsi="Times New Roman" w:cs="Times New Roman"/>
                <w:i/>
                <w:sz w:val="24"/>
                <w:szCs w:val="24"/>
              </w:rPr>
            </w:pPr>
          </w:p>
        </w:tc>
        <w:tc>
          <w:tcPr>
            <w:tcW w:w="4536" w:type="dxa"/>
            <w:shd w:val="clear" w:color="auto" w:fill="auto"/>
          </w:tcPr>
          <w:p w:rsidR="009B4077" w:rsidRPr="002205DE" w:rsidRDefault="009B4077" w:rsidP="002205DE">
            <w:pPr>
              <w:spacing w:after="0" w:line="240" w:lineRule="auto"/>
              <w:rPr>
                <w:rFonts w:ascii="Times New Roman" w:hAnsi="Times New Roman" w:cs="Times New Roman"/>
                <w:b/>
                <w:sz w:val="24"/>
                <w:szCs w:val="24"/>
              </w:rPr>
            </w:pPr>
            <w:r w:rsidRPr="002205DE">
              <w:rPr>
                <w:rFonts w:ascii="Times New Roman" w:hAnsi="Times New Roman" w:cs="Times New Roman"/>
                <w:b/>
                <w:sz w:val="24"/>
                <w:szCs w:val="24"/>
              </w:rPr>
              <w:t>Пороговый уровень:</w:t>
            </w:r>
          </w:p>
        </w:tc>
        <w:tc>
          <w:tcPr>
            <w:tcW w:w="2977" w:type="dxa"/>
            <w:shd w:val="clear" w:color="auto" w:fill="auto"/>
          </w:tcPr>
          <w:p w:rsidR="009B4077" w:rsidRPr="002205DE" w:rsidRDefault="009B4077" w:rsidP="002205DE">
            <w:pPr>
              <w:spacing w:after="0" w:line="240" w:lineRule="auto"/>
              <w:rPr>
                <w:rFonts w:ascii="Times New Roman" w:hAnsi="Times New Roman" w:cs="Times New Roman"/>
                <w:b/>
                <w:sz w:val="24"/>
                <w:szCs w:val="24"/>
              </w:rPr>
            </w:pPr>
          </w:p>
        </w:tc>
      </w:tr>
      <w:tr w:rsidR="009B4077" w:rsidRPr="002205DE" w:rsidTr="002205DE">
        <w:tc>
          <w:tcPr>
            <w:tcW w:w="851" w:type="dxa"/>
            <w:vMerge/>
            <w:shd w:val="clear" w:color="auto" w:fill="auto"/>
          </w:tcPr>
          <w:p w:rsidR="009B4077" w:rsidRPr="002205DE" w:rsidRDefault="009B4077" w:rsidP="002205DE">
            <w:pPr>
              <w:spacing w:after="0" w:line="240" w:lineRule="auto"/>
              <w:rPr>
                <w:rFonts w:ascii="Times New Roman" w:hAnsi="Times New Roman" w:cs="Times New Roman"/>
                <w:i/>
                <w:sz w:val="24"/>
                <w:szCs w:val="24"/>
              </w:rPr>
            </w:pPr>
          </w:p>
        </w:tc>
        <w:tc>
          <w:tcPr>
            <w:tcW w:w="1984" w:type="dxa"/>
            <w:vMerge/>
            <w:shd w:val="clear" w:color="auto" w:fill="auto"/>
          </w:tcPr>
          <w:p w:rsidR="009B4077" w:rsidRPr="002205DE" w:rsidRDefault="009B4077" w:rsidP="002205DE">
            <w:pPr>
              <w:spacing w:after="0" w:line="240" w:lineRule="auto"/>
              <w:rPr>
                <w:rFonts w:ascii="Times New Roman" w:hAnsi="Times New Roman" w:cs="Times New Roman"/>
                <w:i/>
                <w:sz w:val="24"/>
                <w:szCs w:val="24"/>
              </w:rPr>
            </w:pPr>
          </w:p>
        </w:tc>
        <w:tc>
          <w:tcPr>
            <w:tcW w:w="4536" w:type="dxa"/>
            <w:shd w:val="clear" w:color="auto" w:fill="auto"/>
          </w:tcPr>
          <w:p w:rsidR="009B4077" w:rsidRPr="002205DE" w:rsidRDefault="009B4077" w:rsidP="002205DE">
            <w:pPr>
              <w:spacing w:after="0" w:line="240" w:lineRule="auto"/>
              <w:rPr>
                <w:rFonts w:ascii="Times New Roman" w:hAnsi="Times New Roman" w:cs="Times New Roman"/>
                <w:sz w:val="24"/>
                <w:szCs w:val="24"/>
              </w:rPr>
            </w:pPr>
            <w:r w:rsidRPr="002205DE">
              <w:rPr>
                <w:rFonts w:ascii="Times New Roman" w:hAnsi="Times New Roman" w:cs="Times New Roman"/>
                <w:b/>
                <w:sz w:val="24"/>
                <w:szCs w:val="24"/>
              </w:rPr>
              <w:t>Владеть (Вл.):</w:t>
            </w:r>
          </w:p>
        </w:tc>
        <w:tc>
          <w:tcPr>
            <w:tcW w:w="2977" w:type="dxa"/>
            <w:shd w:val="clear" w:color="auto" w:fill="auto"/>
          </w:tcPr>
          <w:p w:rsidR="009B4077" w:rsidRPr="002205DE" w:rsidRDefault="009B4077" w:rsidP="002205DE">
            <w:pPr>
              <w:spacing w:after="0" w:line="240" w:lineRule="auto"/>
              <w:rPr>
                <w:rFonts w:ascii="Times New Roman" w:hAnsi="Times New Roman" w:cs="Times New Roman"/>
                <w:b/>
                <w:sz w:val="24"/>
                <w:szCs w:val="24"/>
              </w:rPr>
            </w:pPr>
          </w:p>
        </w:tc>
      </w:tr>
      <w:tr w:rsidR="009B4077" w:rsidRPr="002205DE" w:rsidTr="002205DE">
        <w:trPr>
          <w:trHeight w:val="463"/>
        </w:trPr>
        <w:tc>
          <w:tcPr>
            <w:tcW w:w="851" w:type="dxa"/>
            <w:vMerge/>
            <w:shd w:val="clear" w:color="auto" w:fill="auto"/>
          </w:tcPr>
          <w:p w:rsidR="009B4077" w:rsidRPr="002205DE" w:rsidRDefault="009B4077" w:rsidP="002205DE">
            <w:pPr>
              <w:spacing w:after="0" w:line="240" w:lineRule="auto"/>
              <w:rPr>
                <w:rFonts w:ascii="Times New Roman" w:hAnsi="Times New Roman" w:cs="Times New Roman"/>
                <w:i/>
                <w:sz w:val="24"/>
                <w:szCs w:val="24"/>
              </w:rPr>
            </w:pPr>
          </w:p>
        </w:tc>
        <w:tc>
          <w:tcPr>
            <w:tcW w:w="1984" w:type="dxa"/>
            <w:vMerge/>
            <w:shd w:val="clear" w:color="auto" w:fill="auto"/>
          </w:tcPr>
          <w:p w:rsidR="009B4077" w:rsidRPr="002205DE" w:rsidRDefault="009B4077" w:rsidP="002205DE">
            <w:pPr>
              <w:spacing w:after="0" w:line="240" w:lineRule="auto"/>
              <w:rPr>
                <w:rFonts w:ascii="Times New Roman" w:hAnsi="Times New Roman" w:cs="Times New Roman"/>
                <w:i/>
                <w:sz w:val="24"/>
                <w:szCs w:val="24"/>
              </w:rPr>
            </w:pPr>
          </w:p>
        </w:tc>
        <w:tc>
          <w:tcPr>
            <w:tcW w:w="4536" w:type="dxa"/>
            <w:shd w:val="clear" w:color="auto" w:fill="auto"/>
          </w:tcPr>
          <w:p w:rsidR="009B4077" w:rsidRPr="002205DE" w:rsidRDefault="009B4077" w:rsidP="002205DE">
            <w:pPr>
              <w:spacing w:after="0" w:line="240" w:lineRule="auto"/>
              <w:rPr>
                <w:rFonts w:ascii="Times New Roman" w:hAnsi="Times New Roman" w:cs="Times New Roman"/>
                <w:b/>
                <w:sz w:val="24"/>
                <w:szCs w:val="24"/>
              </w:rPr>
            </w:pPr>
            <w:r w:rsidRPr="002205DE">
              <w:rPr>
                <w:rFonts w:ascii="Times New Roman" w:hAnsi="Times New Roman" w:cs="Times New Roman"/>
                <w:i/>
                <w:sz w:val="24"/>
                <w:szCs w:val="24"/>
              </w:rPr>
              <w:t xml:space="preserve"> </w:t>
            </w:r>
            <w:r w:rsidRPr="002205DE">
              <w:rPr>
                <w:rStyle w:val="FontStyle37"/>
                <w:b/>
                <w:sz w:val="24"/>
                <w:szCs w:val="24"/>
              </w:rPr>
              <w:t>Вл.1</w:t>
            </w:r>
            <w:r w:rsidRPr="002205DE">
              <w:rPr>
                <w:rFonts w:ascii="Times New Roman" w:hAnsi="Times New Roman" w:cs="Times New Roman"/>
                <w:sz w:val="24"/>
                <w:szCs w:val="24"/>
              </w:rPr>
              <w:t xml:space="preserve"> - </w:t>
            </w:r>
            <w:r w:rsidRPr="002205DE">
              <w:rPr>
                <w:rFonts w:ascii="Times New Roman" w:hAnsi="Times New Roman" w:cs="Times New Roman"/>
                <w:color w:val="000000"/>
                <w:spacing w:val="-1"/>
                <w:sz w:val="24"/>
                <w:szCs w:val="24"/>
              </w:rPr>
              <w:t xml:space="preserve">медико-биологическим понятийным </w:t>
            </w:r>
            <w:r w:rsidRPr="002205DE">
              <w:rPr>
                <w:rFonts w:ascii="Times New Roman" w:hAnsi="Times New Roman" w:cs="Times New Roman"/>
                <w:color w:val="000000"/>
                <w:sz w:val="24"/>
                <w:szCs w:val="24"/>
              </w:rPr>
              <w:t>аппаратом;</w:t>
            </w:r>
          </w:p>
        </w:tc>
        <w:tc>
          <w:tcPr>
            <w:tcW w:w="2977" w:type="dxa"/>
            <w:shd w:val="clear" w:color="auto" w:fill="auto"/>
          </w:tcPr>
          <w:p w:rsidR="009B4077" w:rsidRPr="002205DE" w:rsidRDefault="009B4077" w:rsidP="002205DE">
            <w:pPr>
              <w:spacing w:after="0" w:line="240" w:lineRule="auto"/>
              <w:rPr>
                <w:rFonts w:ascii="Times New Roman" w:hAnsi="Times New Roman" w:cs="Times New Roman"/>
                <w:i/>
                <w:sz w:val="24"/>
                <w:szCs w:val="24"/>
              </w:rPr>
            </w:pPr>
            <w:r w:rsidRPr="002205DE">
              <w:rPr>
                <w:rFonts w:ascii="Times New Roman" w:hAnsi="Times New Roman" w:cs="Times New Roman"/>
                <w:i/>
                <w:sz w:val="24"/>
                <w:szCs w:val="24"/>
              </w:rPr>
              <w:t>Собеседование</w:t>
            </w:r>
          </w:p>
        </w:tc>
      </w:tr>
      <w:tr w:rsidR="009B4077" w:rsidRPr="002205DE" w:rsidTr="002205DE">
        <w:trPr>
          <w:trHeight w:val="191"/>
        </w:trPr>
        <w:tc>
          <w:tcPr>
            <w:tcW w:w="851" w:type="dxa"/>
            <w:vMerge/>
            <w:shd w:val="clear" w:color="auto" w:fill="auto"/>
          </w:tcPr>
          <w:p w:rsidR="009B4077" w:rsidRPr="002205DE" w:rsidRDefault="009B4077" w:rsidP="002205DE">
            <w:pPr>
              <w:spacing w:after="0" w:line="240" w:lineRule="auto"/>
              <w:rPr>
                <w:rFonts w:ascii="Times New Roman" w:hAnsi="Times New Roman" w:cs="Times New Roman"/>
                <w:i/>
                <w:sz w:val="24"/>
                <w:szCs w:val="24"/>
              </w:rPr>
            </w:pPr>
          </w:p>
        </w:tc>
        <w:tc>
          <w:tcPr>
            <w:tcW w:w="1984" w:type="dxa"/>
            <w:vMerge/>
            <w:shd w:val="clear" w:color="auto" w:fill="auto"/>
          </w:tcPr>
          <w:p w:rsidR="009B4077" w:rsidRPr="002205DE" w:rsidRDefault="009B4077" w:rsidP="002205DE">
            <w:pPr>
              <w:spacing w:after="0" w:line="240" w:lineRule="auto"/>
              <w:rPr>
                <w:rFonts w:ascii="Times New Roman" w:hAnsi="Times New Roman" w:cs="Times New Roman"/>
                <w:i/>
                <w:sz w:val="24"/>
                <w:szCs w:val="24"/>
              </w:rPr>
            </w:pPr>
          </w:p>
        </w:tc>
        <w:tc>
          <w:tcPr>
            <w:tcW w:w="4536" w:type="dxa"/>
            <w:shd w:val="clear" w:color="auto" w:fill="auto"/>
          </w:tcPr>
          <w:p w:rsidR="009B4077" w:rsidRPr="002205DE" w:rsidRDefault="009B4077" w:rsidP="002205DE">
            <w:pPr>
              <w:spacing w:after="0" w:line="240" w:lineRule="auto"/>
              <w:rPr>
                <w:rFonts w:ascii="Times New Roman" w:hAnsi="Times New Roman" w:cs="Times New Roman"/>
                <w:b/>
                <w:sz w:val="24"/>
                <w:szCs w:val="24"/>
              </w:rPr>
            </w:pPr>
            <w:r w:rsidRPr="002205DE">
              <w:rPr>
                <w:rFonts w:ascii="Times New Roman" w:hAnsi="Times New Roman" w:cs="Times New Roman"/>
                <w:b/>
                <w:sz w:val="24"/>
                <w:szCs w:val="24"/>
              </w:rPr>
              <w:t>Знать (Зн.):</w:t>
            </w:r>
          </w:p>
        </w:tc>
        <w:tc>
          <w:tcPr>
            <w:tcW w:w="2977" w:type="dxa"/>
            <w:shd w:val="clear" w:color="auto" w:fill="auto"/>
          </w:tcPr>
          <w:p w:rsidR="009B4077" w:rsidRPr="002205DE" w:rsidRDefault="009B4077" w:rsidP="002205DE">
            <w:pPr>
              <w:spacing w:after="0" w:line="240" w:lineRule="auto"/>
              <w:rPr>
                <w:rFonts w:ascii="Times New Roman" w:hAnsi="Times New Roman" w:cs="Times New Roman"/>
                <w:i/>
                <w:sz w:val="24"/>
                <w:szCs w:val="24"/>
              </w:rPr>
            </w:pPr>
            <w:r w:rsidRPr="002205DE">
              <w:rPr>
                <w:rFonts w:ascii="Times New Roman" w:hAnsi="Times New Roman" w:cs="Times New Roman"/>
                <w:i/>
                <w:sz w:val="24"/>
                <w:szCs w:val="24"/>
              </w:rPr>
              <w:t>Собеседование</w:t>
            </w:r>
          </w:p>
        </w:tc>
      </w:tr>
      <w:tr w:rsidR="009B4077" w:rsidRPr="002205DE" w:rsidTr="002205DE">
        <w:trPr>
          <w:trHeight w:val="807"/>
        </w:trPr>
        <w:tc>
          <w:tcPr>
            <w:tcW w:w="851" w:type="dxa"/>
            <w:vMerge/>
            <w:shd w:val="clear" w:color="auto" w:fill="auto"/>
          </w:tcPr>
          <w:p w:rsidR="009B4077" w:rsidRPr="002205DE" w:rsidRDefault="009B4077" w:rsidP="002205DE">
            <w:pPr>
              <w:spacing w:after="0" w:line="240" w:lineRule="auto"/>
              <w:rPr>
                <w:rFonts w:ascii="Times New Roman" w:hAnsi="Times New Roman" w:cs="Times New Roman"/>
                <w:i/>
                <w:sz w:val="24"/>
                <w:szCs w:val="24"/>
              </w:rPr>
            </w:pPr>
          </w:p>
        </w:tc>
        <w:tc>
          <w:tcPr>
            <w:tcW w:w="1984" w:type="dxa"/>
            <w:vMerge/>
            <w:shd w:val="clear" w:color="auto" w:fill="auto"/>
          </w:tcPr>
          <w:p w:rsidR="009B4077" w:rsidRPr="002205DE" w:rsidRDefault="009B4077" w:rsidP="002205DE">
            <w:pPr>
              <w:spacing w:after="0" w:line="240" w:lineRule="auto"/>
              <w:rPr>
                <w:rFonts w:ascii="Times New Roman" w:hAnsi="Times New Roman" w:cs="Times New Roman"/>
                <w:i/>
                <w:sz w:val="24"/>
                <w:szCs w:val="24"/>
              </w:rPr>
            </w:pPr>
          </w:p>
        </w:tc>
        <w:tc>
          <w:tcPr>
            <w:tcW w:w="4536" w:type="dxa"/>
            <w:shd w:val="clear" w:color="auto" w:fill="auto"/>
          </w:tcPr>
          <w:p w:rsidR="009B4077" w:rsidRPr="002205DE" w:rsidRDefault="009B4077" w:rsidP="002205DE">
            <w:pPr>
              <w:spacing w:after="0" w:line="240" w:lineRule="auto"/>
              <w:rPr>
                <w:rFonts w:ascii="Times New Roman" w:hAnsi="Times New Roman" w:cs="Times New Roman"/>
                <w:b/>
                <w:sz w:val="24"/>
                <w:szCs w:val="24"/>
              </w:rPr>
            </w:pPr>
            <w:r w:rsidRPr="002205DE">
              <w:rPr>
                <w:rFonts w:ascii="Times New Roman" w:hAnsi="Times New Roman" w:cs="Times New Roman"/>
                <w:b/>
                <w:sz w:val="24"/>
                <w:szCs w:val="24"/>
              </w:rPr>
              <w:t>Зн.4.</w:t>
            </w:r>
            <w:r w:rsidRPr="002205DE">
              <w:rPr>
                <w:rFonts w:ascii="Times New Roman" w:hAnsi="Times New Roman" w:cs="Times New Roman"/>
                <w:sz w:val="24"/>
                <w:szCs w:val="24"/>
              </w:rPr>
              <w:t xml:space="preserve"> - </w:t>
            </w:r>
            <w:r w:rsidRPr="002205DE">
              <w:rPr>
                <w:rFonts w:ascii="Times New Roman" w:hAnsi="Times New Roman" w:cs="Times New Roman"/>
                <w:color w:val="000000"/>
                <w:spacing w:val="-5"/>
                <w:sz w:val="24"/>
                <w:szCs w:val="24"/>
              </w:rPr>
              <w:t xml:space="preserve">общие </w:t>
            </w:r>
            <w:r w:rsidRPr="002205DE">
              <w:rPr>
                <w:rFonts w:ascii="Times New Roman" w:hAnsi="Times New Roman" w:cs="Times New Roman"/>
                <w:color w:val="000000"/>
                <w:spacing w:val="-3"/>
                <w:sz w:val="24"/>
                <w:szCs w:val="24"/>
              </w:rPr>
              <w:t xml:space="preserve">закономерности </w:t>
            </w:r>
            <w:r w:rsidRPr="002205DE">
              <w:rPr>
                <w:rFonts w:ascii="Times New Roman" w:hAnsi="Times New Roman" w:cs="Times New Roman"/>
                <w:color w:val="000000"/>
                <w:sz w:val="24"/>
                <w:szCs w:val="24"/>
              </w:rPr>
              <w:t xml:space="preserve">происхождения и развития жизни; </w:t>
            </w:r>
            <w:r w:rsidRPr="002205DE">
              <w:rPr>
                <w:rFonts w:ascii="Times New Roman" w:hAnsi="Times New Roman" w:cs="Times New Roman"/>
                <w:color w:val="000000"/>
                <w:spacing w:val="-2"/>
                <w:sz w:val="24"/>
                <w:szCs w:val="24"/>
              </w:rPr>
              <w:t>антропогенез и онтогенез человека;</w:t>
            </w:r>
          </w:p>
        </w:tc>
        <w:tc>
          <w:tcPr>
            <w:tcW w:w="2977" w:type="dxa"/>
            <w:shd w:val="clear" w:color="auto" w:fill="auto"/>
          </w:tcPr>
          <w:p w:rsidR="009B4077" w:rsidRPr="002205DE" w:rsidRDefault="009B4077" w:rsidP="002205DE">
            <w:pPr>
              <w:spacing w:after="0" w:line="240" w:lineRule="auto"/>
              <w:rPr>
                <w:rFonts w:ascii="Times New Roman" w:hAnsi="Times New Roman" w:cs="Times New Roman"/>
                <w:i/>
                <w:sz w:val="24"/>
                <w:szCs w:val="24"/>
              </w:rPr>
            </w:pPr>
          </w:p>
        </w:tc>
      </w:tr>
      <w:tr w:rsidR="009B4077" w:rsidRPr="002205DE" w:rsidTr="002205DE">
        <w:trPr>
          <w:trHeight w:val="260"/>
        </w:trPr>
        <w:tc>
          <w:tcPr>
            <w:tcW w:w="851" w:type="dxa"/>
            <w:vMerge/>
            <w:shd w:val="clear" w:color="auto" w:fill="auto"/>
          </w:tcPr>
          <w:p w:rsidR="009B4077" w:rsidRPr="002205DE" w:rsidRDefault="009B4077" w:rsidP="002205DE">
            <w:pPr>
              <w:spacing w:after="0" w:line="240" w:lineRule="auto"/>
              <w:rPr>
                <w:rFonts w:ascii="Times New Roman" w:hAnsi="Times New Roman" w:cs="Times New Roman"/>
                <w:i/>
                <w:sz w:val="24"/>
                <w:szCs w:val="24"/>
              </w:rPr>
            </w:pPr>
          </w:p>
        </w:tc>
        <w:tc>
          <w:tcPr>
            <w:tcW w:w="1984" w:type="dxa"/>
            <w:vMerge/>
            <w:shd w:val="clear" w:color="auto" w:fill="auto"/>
          </w:tcPr>
          <w:p w:rsidR="009B4077" w:rsidRPr="002205DE" w:rsidRDefault="009B4077" w:rsidP="002205DE">
            <w:pPr>
              <w:spacing w:after="0" w:line="240" w:lineRule="auto"/>
              <w:rPr>
                <w:rFonts w:ascii="Times New Roman" w:hAnsi="Times New Roman" w:cs="Times New Roman"/>
                <w:i/>
                <w:sz w:val="24"/>
                <w:szCs w:val="24"/>
              </w:rPr>
            </w:pPr>
          </w:p>
        </w:tc>
        <w:tc>
          <w:tcPr>
            <w:tcW w:w="4536" w:type="dxa"/>
            <w:shd w:val="clear" w:color="auto" w:fill="auto"/>
          </w:tcPr>
          <w:p w:rsidR="009B4077" w:rsidRPr="002205DE" w:rsidRDefault="009B4077" w:rsidP="002205DE">
            <w:pPr>
              <w:spacing w:after="0" w:line="240" w:lineRule="auto"/>
              <w:rPr>
                <w:rFonts w:ascii="Times New Roman" w:hAnsi="Times New Roman" w:cs="Times New Roman"/>
                <w:b/>
                <w:sz w:val="24"/>
                <w:szCs w:val="24"/>
              </w:rPr>
            </w:pPr>
            <w:r w:rsidRPr="002205DE">
              <w:rPr>
                <w:rFonts w:ascii="Times New Roman" w:hAnsi="Times New Roman" w:cs="Times New Roman"/>
                <w:b/>
                <w:sz w:val="24"/>
                <w:szCs w:val="24"/>
              </w:rPr>
              <w:t>Уметь (Ум.):</w:t>
            </w:r>
          </w:p>
        </w:tc>
        <w:tc>
          <w:tcPr>
            <w:tcW w:w="2977" w:type="dxa"/>
            <w:shd w:val="clear" w:color="auto" w:fill="auto"/>
          </w:tcPr>
          <w:p w:rsidR="009B4077" w:rsidRPr="002205DE" w:rsidRDefault="009B4077" w:rsidP="002205DE">
            <w:pPr>
              <w:spacing w:after="0" w:line="240" w:lineRule="auto"/>
              <w:rPr>
                <w:rFonts w:ascii="Times New Roman" w:hAnsi="Times New Roman" w:cs="Times New Roman"/>
                <w:i/>
                <w:sz w:val="24"/>
                <w:szCs w:val="24"/>
              </w:rPr>
            </w:pPr>
          </w:p>
        </w:tc>
      </w:tr>
      <w:tr w:rsidR="009B4077" w:rsidRPr="002205DE" w:rsidTr="002205DE">
        <w:trPr>
          <w:trHeight w:val="1194"/>
        </w:trPr>
        <w:tc>
          <w:tcPr>
            <w:tcW w:w="851" w:type="dxa"/>
            <w:vMerge/>
            <w:shd w:val="clear" w:color="auto" w:fill="auto"/>
          </w:tcPr>
          <w:p w:rsidR="009B4077" w:rsidRPr="002205DE" w:rsidRDefault="009B4077" w:rsidP="002205DE">
            <w:pPr>
              <w:spacing w:after="0" w:line="240" w:lineRule="auto"/>
              <w:rPr>
                <w:rFonts w:ascii="Times New Roman" w:hAnsi="Times New Roman" w:cs="Times New Roman"/>
                <w:i/>
                <w:sz w:val="24"/>
                <w:szCs w:val="24"/>
              </w:rPr>
            </w:pPr>
          </w:p>
        </w:tc>
        <w:tc>
          <w:tcPr>
            <w:tcW w:w="1984" w:type="dxa"/>
            <w:vMerge/>
            <w:shd w:val="clear" w:color="auto" w:fill="auto"/>
          </w:tcPr>
          <w:p w:rsidR="009B4077" w:rsidRPr="002205DE" w:rsidRDefault="009B4077" w:rsidP="002205DE">
            <w:pPr>
              <w:spacing w:after="0" w:line="240" w:lineRule="auto"/>
              <w:rPr>
                <w:rFonts w:ascii="Times New Roman" w:hAnsi="Times New Roman" w:cs="Times New Roman"/>
                <w:i/>
                <w:sz w:val="24"/>
                <w:szCs w:val="24"/>
              </w:rPr>
            </w:pPr>
          </w:p>
        </w:tc>
        <w:tc>
          <w:tcPr>
            <w:tcW w:w="4536" w:type="dxa"/>
            <w:shd w:val="clear" w:color="auto" w:fill="auto"/>
          </w:tcPr>
          <w:p w:rsidR="009B4077" w:rsidRPr="002205DE" w:rsidRDefault="009B4077" w:rsidP="002205DE">
            <w:pPr>
              <w:spacing w:after="0" w:line="240" w:lineRule="auto"/>
              <w:rPr>
                <w:rFonts w:ascii="Times New Roman" w:hAnsi="Times New Roman" w:cs="Times New Roman"/>
                <w:b/>
                <w:sz w:val="24"/>
                <w:szCs w:val="24"/>
              </w:rPr>
            </w:pPr>
            <w:r w:rsidRPr="002205DE">
              <w:rPr>
                <w:rFonts w:ascii="Times New Roman" w:hAnsi="Times New Roman" w:cs="Times New Roman"/>
                <w:b/>
                <w:sz w:val="24"/>
                <w:szCs w:val="24"/>
              </w:rPr>
              <w:t xml:space="preserve">Ум.1. – </w:t>
            </w:r>
            <w:r w:rsidRPr="002205DE">
              <w:rPr>
                <w:rFonts w:ascii="Times New Roman" w:hAnsi="Times New Roman" w:cs="Times New Roman"/>
                <w:sz w:val="24"/>
                <w:szCs w:val="24"/>
              </w:rPr>
              <w:t>выявлять причинно-следственные связи в системе «факторы среды обитания человека – здоровье населения».</w:t>
            </w:r>
          </w:p>
        </w:tc>
        <w:tc>
          <w:tcPr>
            <w:tcW w:w="2977" w:type="dxa"/>
            <w:shd w:val="clear" w:color="auto" w:fill="auto"/>
          </w:tcPr>
          <w:p w:rsidR="009B4077" w:rsidRPr="002205DE" w:rsidRDefault="009B4077" w:rsidP="002205DE">
            <w:pPr>
              <w:spacing w:after="0" w:line="240" w:lineRule="auto"/>
              <w:rPr>
                <w:rFonts w:ascii="Times New Roman" w:hAnsi="Times New Roman" w:cs="Times New Roman"/>
                <w:i/>
                <w:sz w:val="24"/>
                <w:szCs w:val="24"/>
              </w:rPr>
            </w:pPr>
          </w:p>
        </w:tc>
      </w:tr>
      <w:tr w:rsidR="009B4077" w:rsidRPr="002205DE" w:rsidTr="002205DE">
        <w:tc>
          <w:tcPr>
            <w:tcW w:w="7371" w:type="dxa"/>
            <w:gridSpan w:val="3"/>
            <w:shd w:val="clear" w:color="auto" w:fill="CCFFFF"/>
          </w:tcPr>
          <w:p w:rsidR="009B4077" w:rsidRPr="002205DE" w:rsidRDefault="009B4077" w:rsidP="002205DE">
            <w:pPr>
              <w:spacing w:after="0" w:line="240" w:lineRule="auto"/>
              <w:rPr>
                <w:rFonts w:ascii="Times New Roman" w:hAnsi="Times New Roman" w:cs="Times New Roman"/>
                <w:sz w:val="24"/>
                <w:szCs w:val="24"/>
              </w:rPr>
            </w:pPr>
            <w:r w:rsidRPr="002205DE">
              <w:rPr>
                <w:rFonts w:ascii="Times New Roman" w:hAnsi="Times New Roman" w:cs="Times New Roman"/>
                <w:b/>
                <w:sz w:val="24"/>
                <w:szCs w:val="24"/>
              </w:rPr>
              <w:t>Общепрофессиональные компетенции (ОПК)</w:t>
            </w:r>
          </w:p>
        </w:tc>
        <w:tc>
          <w:tcPr>
            <w:tcW w:w="2977" w:type="dxa"/>
            <w:shd w:val="clear" w:color="auto" w:fill="CCFFFF"/>
          </w:tcPr>
          <w:p w:rsidR="009B4077" w:rsidRPr="002205DE" w:rsidRDefault="009B4077" w:rsidP="002205DE">
            <w:pPr>
              <w:spacing w:after="0" w:line="240" w:lineRule="auto"/>
              <w:rPr>
                <w:rFonts w:ascii="Times New Roman" w:hAnsi="Times New Roman" w:cs="Times New Roman"/>
                <w:b/>
                <w:sz w:val="24"/>
                <w:szCs w:val="24"/>
              </w:rPr>
            </w:pPr>
          </w:p>
        </w:tc>
      </w:tr>
      <w:tr w:rsidR="009B4077" w:rsidRPr="002205DE" w:rsidTr="002205DE">
        <w:tc>
          <w:tcPr>
            <w:tcW w:w="851" w:type="dxa"/>
            <w:vMerge w:val="restart"/>
            <w:shd w:val="clear" w:color="auto" w:fill="auto"/>
          </w:tcPr>
          <w:p w:rsidR="009B4077" w:rsidRPr="002205DE" w:rsidRDefault="009B4077" w:rsidP="002205DE">
            <w:pPr>
              <w:spacing w:after="0" w:line="240" w:lineRule="auto"/>
              <w:rPr>
                <w:rFonts w:ascii="Times New Roman" w:hAnsi="Times New Roman" w:cs="Times New Roman"/>
                <w:sz w:val="24"/>
                <w:szCs w:val="24"/>
              </w:rPr>
            </w:pPr>
            <w:r w:rsidRPr="002205DE">
              <w:rPr>
                <w:rFonts w:ascii="Times New Roman" w:hAnsi="Times New Roman" w:cs="Times New Roman"/>
                <w:sz w:val="24"/>
                <w:szCs w:val="24"/>
              </w:rPr>
              <w:t>ОПК-7</w:t>
            </w:r>
          </w:p>
        </w:tc>
        <w:tc>
          <w:tcPr>
            <w:tcW w:w="1984" w:type="dxa"/>
            <w:vMerge w:val="restart"/>
            <w:shd w:val="clear" w:color="auto" w:fill="auto"/>
          </w:tcPr>
          <w:p w:rsidR="009B4077" w:rsidRPr="002205DE" w:rsidRDefault="009B4077" w:rsidP="002205DE">
            <w:pPr>
              <w:snapToGrid w:val="0"/>
              <w:spacing w:after="0" w:line="240" w:lineRule="auto"/>
              <w:rPr>
                <w:rFonts w:ascii="Times New Roman" w:hAnsi="Times New Roman" w:cs="Times New Roman"/>
                <w:i/>
                <w:sz w:val="24"/>
                <w:szCs w:val="24"/>
              </w:rPr>
            </w:pPr>
            <w:r w:rsidRPr="002205DE">
              <w:rPr>
                <w:rFonts w:ascii="Times New Roman" w:hAnsi="Times New Roman" w:cs="Times New Roman"/>
                <w:sz w:val="24"/>
                <w:szCs w:val="24"/>
              </w:rPr>
              <w:t>Готовностью к использованию основных физико-химических, математических и иных естественнонаучных понятий и методов при решении профессиональных задач</w:t>
            </w:r>
          </w:p>
        </w:tc>
        <w:tc>
          <w:tcPr>
            <w:tcW w:w="4536" w:type="dxa"/>
            <w:shd w:val="clear" w:color="auto" w:fill="auto"/>
          </w:tcPr>
          <w:p w:rsidR="009B4077" w:rsidRPr="002205DE" w:rsidRDefault="009B4077" w:rsidP="002205DE">
            <w:pPr>
              <w:spacing w:after="0" w:line="240" w:lineRule="auto"/>
              <w:rPr>
                <w:rFonts w:ascii="Times New Roman" w:hAnsi="Times New Roman" w:cs="Times New Roman"/>
                <w:i/>
                <w:sz w:val="24"/>
                <w:szCs w:val="24"/>
              </w:rPr>
            </w:pPr>
            <w:r w:rsidRPr="002205DE">
              <w:rPr>
                <w:rFonts w:ascii="Times New Roman" w:hAnsi="Times New Roman" w:cs="Times New Roman"/>
                <w:b/>
                <w:sz w:val="24"/>
                <w:szCs w:val="24"/>
              </w:rPr>
              <w:t>Пороговый уровень:</w:t>
            </w:r>
          </w:p>
        </w:tc>
        <w:tc>
          <w:tcPr>
            <w:tcW w:w="2977" w:type="dxa"/>
            <w:shd w:val="clear" w:color="auto" w:fill="auto"/>
          </w:tcPr>
          <w:p w:rsidR="009B4077" w:rsidRPr="002205DE" w:rsidRDefault="009B4077" w:rsidP="002205DE">
            <w:pPr>
              <w:spacing w:after="0" w:line="240" w:lineRule="auto"/>
              <w:rPr>
                <w:rFonts w:ascii="Times New Roman" w:hAnsi="Times New Roman" w:cs="Times New Roman"/>
                <w:i/>
                <w:sz w:val="24"/>
                <w:szCs w:val="24"/>
              </w:rPr>
            </w:pPr>
          </w:p>
        </w:tc>
      </w:tr>
      <w:tr w:rsidR="009B4077" w:rsidRPr="002205DE" w:rsidTr="002205DE">
        <w:tc>
          <w:tcPr>
            <w:tcW w:w="851" w:type="dxa"/>
            <w:vMerge/>
            <w:shd w:val="clear" w:color="auto" w:fill="auto"/>
          </w:tcPr>
          <w:p w:rsidR="009B4077" w:rsidRPr="002205DE" w:rsidRDefault="009B4077" w:rsidP="002205DE">
            <w:pPr>
              <w:spacing w:after="0" w:line="240" w:lineRule="auto"/>
              <w:rPr>
                <w:rFonts w:ascii="Times New Roman" w:hAnsi="Times New Roman" w:cs="Times New Roman"/>
                <w:sz w:val="24"/>
                <w:szCs w:val="24"/>
              </w:rPr>
            </w:pPr>
          </w:p>
        </w:tc>
        <w:tc>
          <w:tcPr>
            <w:tcW w:w="1984" w:type="dxa"/>
            <w:vMerge/>
            <w:shd w:val="clear" w:color="auto" w:fill="auto"/>
          </w:tcPr>
          <w:p w:rsidR="009B4077" w:rsidRPr="002205DE" w:rsidRDefault="009B4077" w:rsidP="002205DE">
            <w:pPr>
              <w:spacing w:after="0" w:line="240" w:lineRule="auto"/>
              <w:rPr>
                <w:rFonts w:ascii="Times New Roman" w:hAnsi="Times New Roman" w:cs="Times New Roman"/>
                <w:i/>
                <w:sz w:val="24"/>
                <w:szCs w:val="24"/>
              </w:rPr>
            </w:pPr>
          </w:p>
        </w:tc>
        <w:tc>
          <w:tcPr>
            <w:tcW w:w="4536" w:type="dxa"/>
            <w:shd w:val="clear" w:color="auto" w:fill="auto"/>
          </w:tcPr>
          <w:p w:rsidR="009B4077" w:rsidRPr="002205DE" w:rsidRDefault="009B4077" w:rsidP="002205DE">
            <w:pPr>
              <w:spacing w:after="0" w:line="240" w:lineRule="auto"/>
              <w:rPr>
                <w:rFonts w:ascii="Times New Roman" w:hAnsi="Times New Roman" w:cs="Times New Roman"/>
                <w:i/>
                <w:sz w:val="24"/>
                <w:szCs w:val="24"/>
              </w:rPr>
            </w:pPr>
            <w:r w:rsidRPr="002205DE">
              <w:rPr>
                <w:rFonts w:ascii="Times New Roman" w:hAnsi="Times New Roman" w:cs="Times New Roman"/>
                <w:b/>
                <w:sz w:val="24"/>
                <w:szCs w:val="24"/>
              </w:rPr>
              <w:t>Знать (Зн.):</w:t>
            </w:r>
          </w:p>
        </w:tc>
        <w:tc>
          <w:tcPr>
            <w:tcW w:w="2977" w:type="dxa"/>
            <w:shd w:val="clear" w:color="auto" w:fill="auto"/>
          </w:tcPr>
          <w:p w:rsidR="009B4077" w:rsidRPr="002205DE" w:rsidRDefault="009B4077" w:rsidP="002205DE">
            <w:pPr>
              <w:spacing w:after="0" w:line="240" w:lineRule="auto"/>
              <w:rPr>
                <w:rFonts w:ascii="Times New Roman" w:hAnsi="Times New Roman" w:cs="Times New Roman"/>
                <w:i/>
                <w:sz w:val="24"/>
                <w:szCs w:val="24"/>
              </w:rPr>
            </w:pPr>
            <w:r w:rsidRPr="002205DE">
              <w:rPr>
                <w:rFonts w:ascii="Times New Roman" w:hAnsi="Times New Roman" w:cs="Times New Roman"/>
                <w:i/>
                <w:sz w:val="24"/>
                <w:szCs w:val="24"/>
              </w:rPr>
              <w:t>Собеседование</w:t>
            </w:r>
          </w:p>
        </w:tc>
      </w:tr>
      <w:tr w:rsidR="009B4077" w:rsidRPr="002205DE" w:rsidTr="002205DE">
        <w:tc>
          <w:tcPr>
            <w:tcW w:w="851" w:type="dxa"/>
            <w:vMerge/>
            <w:shd w:val="clear" w:color="auto" w:fill="auto"/>
          </w:tcPr>
          <w:p w:rsidR="009B4077" w:rsidRPr="002205DE" w:rsidRDefault="009B4077" w:rsidP="002205DE">
            <w:pPr>
              <w:spacing w:after="0" w:line="240" w:lineRule="auto"/>
              <w:rPr>
                <w:rFonts w:ascii="Times New Roman" w:hAnsi="Times New Roman" w:cs="Times New Roman"/>
                <w:sz w:val="24"/>
                <w:szCs w:val="24"/>
              </w:rPr>
            </w:pPr>
          </w:p>
        </w:tc>
        <w:tc>
          <w:tcPr>
            <w:tcW w:w="1984" w:type="dxa"/>
            <w:vMerge/>
            <w:shd w:val="clear" w:color="auto" w:fill="auto"/>
          </w:tcPr>
          <w:p w:rsidR="009B4077" w:rsidRPr="002205DE" w:rsidRDefault="009B4077" w:rsidP="002205DE">
            <w:pPr>
              <w:spacing w:after="0" w:line="240" w:lineRule="auto"/>
              <w:rPr>
                <w:rFonts w:ascii="Times New Roman" w:hAnsi="Times New Roman" w:cs="Times New Roman"/>
                <w:i/>
                <w:sz w:val="24"/>
                <w:szCs w:val="24"/>
              </w:rPr>
            </w:pPr>
          </w:p>
        </w:tc>
        <w:tc>
          <w:tcPr>
            <w:tcW w:w="4536" w:type="dxa"/>
            <w:shd w:val="clear" w:color="auto" w:fill="auto"/>
          </w:tcPr>
          <w:p w:rsidR="009B4077" w:rsidRPr="002205DE" w:rsidRDefault="009B4077" w:rsidP="002205DE">
            <w:pPr>
              <w:spacing w:after="0" w:line="240" w:lineRule="auto"/>
              <w:rPr>
                <w:rFonts w:ascii="Times New Roman" w:hAnsi="Times New Roman" w:cs="Times New Roman"/>
                <w:color w:val="000000"/>
                <w:sz w:val="24"/>
                <w:szCs w:val="24"/>
              </w:rPr>
            </w:pPr>
            <w:r w:rsidRPr="002205DE">
              <w:rPr>
                <w:rFonts w:ascii="Times New Roman" w:hAnsi="Times New Roman" w:cs="Times New Roman"/>
                <w:b/>
                <w:sz w:val="24"/>
                <w:szCs w:val="24"/>
              </w:rPr>
              <w:t>Зн. 1</w:t>
            </w:r>
            <w:r w:rsidRPr="002205DE">
              <w:rPr>
                <w:rFonts w:ascii="Times New Roman" w:hAnsi="Times New Roman" w:cs="Times New Roman"/>
                <w:sz w:val="24"/>
                <w:szCs w:val="24"/>
              </w:rPr>
              <w:t xml:space="preserve"> - </w:t>
            </w:r>
            <w:r w:rsidRPr="002205DE">
              <w:rPr>
                <w:rFonts w:ascii="Times New Roman" w:hAnsi="Times New Roman" w:cs="Times New Roman"/>
                <w:iCs/>
                <w:color w:val="000000"/>
                <w:sz w:val="24"/>
                <w:szCs w:val="24"/>
              </w:rPr>
              <w:t>основные</w:t>
            </w:r>
            <w:r w:rsidRPr="002205DE">
              <w:rPr>
                <w:rFonts w:ascii="Times New Roman" w:hAnsi="Times New Roman" w:cs="Times New Roman"/>
                <w:color w:val="000000"/>
                <w:spacing w:val="-6"/>
                <w:sz w:val="24"/>
                <w:szCs w:val="24"/>
              </w:rPr>
              <w:t xml:space="preserve"> биологические  явления и </w:t>
            </w:r>
            <w:r w:rsidRPr="002205DE">
              <w:rPr>
                <w:rFonts w:ascii="Times New Roman" w:hAnsi="Times New Roman" w:cs="Times New Roman"/>
                <w:color w:val="000000"/>
                <w:sz w:val="24"/>
                <w:szCs w:val="24"/>
              </w:rPr>
              <w:t xml:space="preserve">закономерности, лежащие в основе </w:t>
            </w:r>
            <w:r w:rsidRPr="002205DE">
              <w:rPr>
                <w:rFonts w:ascii="Times New Roman" w:hAnsi="Times New Roman" w:cs="Times New Roman"/>
                <w:color w:val="000000"/>
                <w:spacing w:val="-1"/>
                <w:sz w:val="24"/>
                <w:szCs w:val="24"/>
              </w:rPr>
              <w:t xml:space="preserve">процессов, протекающих в организме </w:t>
            </w:r>
            <w:r w:rsidRPr="002205DE">
              <w:rPr>
                <w:rFonts w:ascii="Times New Roman" w:hAnsi="Times New Roman" w:cs="Times New Roman"/>
                <w:color w:val="000000"/>
                <w:sz w:val="24"/>
                <w:szCs w:val="24"/>
              </w:rPr>
              <w:t>человека</w:t>
            </w:r>
          </w:p>
          <w:p w:rsidR="009B4077" w:rsidRPr="002205DE" w:rsidRDefault="009B4077" w:rsidP="002205DE">
            <w:pPr>
              <w:spacing w:after="0" w:line="240" w:lineRule="auto"/>
              <w:rPr>
                <w:rFonts w:ascii="Times New Roman" w:hAnsi="Times New Roman" w:cs="Times New Roman"/>
                <w:color w:val="000000"/>
                <w:sz w:val="24"/>
                <w:szCs w:val="24"/>
              </w:rPr>
            </w:pPr>
            <w:r w:rsidRPr="002205DE">
              <w:rPr>
                <w:rFonts w:ascii="Times New Roman" w:hAnsi="Times New Roman" w:cs="Times New Roman"/>
                <w:b/>
                <w:sz w:val="24"/>
                <w:szCs w:val="24"/>
              </w:rPr>
              <w:t xml:space="preserve">Зн. 2 - </w:t>
            </w:r>
            <w:r w:rsidRPr="002205DE">
              <w:rPr>
                <w:rFonts w:ascii="Times New Roman" w:hAnsi="Times New Roman" w:cs="Times New Roman"/>
                <w:color w:val="000000"/>
                <w:sz w:val="24"/>
                <w:szCs w:val="24"/>
              </w:rPr>
              <w:t>биосферу и экологию, феномен паразитизма и биоэкологические заболевания;</w:t>
            </w:r>
          </w:p>
          <w:p w:rsidR="009B4077" w:rsidRPr="002205DE" w:rsidRDefault="009B4077" w:rsidP="002205DE">
            <w:pPr>
              <w:spacing w:after="0" w:line="240" w:lineRule="auto"/>
              <w:rPr>
                <w:rFonts w:ascii="Times New Roman" w:hAnsi="Times New Roman" w:cs="Times New Roman"/>
                <w:b/>
                <w:sz w:val="24"/>
                <w:szCs w:val="24"/>
              </w:rPr>
            </w:pPr>
            <w:r w:rsidRPr="002205DE">
              <w:rPr>
                <w:rFonts w:ascii="Times New Roman" w:hAnsi="Times New Roman" w:cs="Times New Roman"/>
                <w:b/>
                <w:sz w:val="24"/>
                <w:szCs w:val="24"/>
              </w:rPr>
              <w:t>Зн. 3</w:t>
            </w:r>
            <w:r w:rsidRPr="002205DE">
              <w:rPr>
                <w:rFonts w:ascii="Times New Roman" w:hAnsi="Times New Roman" w:cs="Times New Roman"/>
                <w:sz w:val="24"/>
                <w:szCs w:val="24"/>
              </w:rPr>
              <w:t xml:space="preserve"> Биологическая роль зубочелюстной области, биомеханика жевания, возрастные изменения челюстно-лицевой области, особенности воздействия на нее.</w:t>
            </w:r>
          </w:p>
        </w:tc>
        <w:tc>
          <w:tcPr>
            <w:tcW w:w="2977" w:type="dxa"/>
            <w:shd w:val="clear" w:color="auto" w:fill="auto"/>
          </w:tcPr>
          <w:p w:rsidR="009B4077" w:rsidRPr="002205DE" w:rsidRDefault="009B4077" w:rsidP="002205DE">
            <w:pPr>
              <w:spacing w:after="0" w:line="240" w:lineRule="auto"/>
              <w:rPr>
                <w:rFonts w:ascii="Times New Roman" w:hAnsi="Times New Roman" w:cs="Times New Roman"/>
                <w:b/>
                <w:sz w:val="24"/>
                <w:szCs w:val="24"/>
              </w:rPr>
            </w:pPr>
          </w:p>
        </w:tc>
      </w:tr>
      <w:tr w:rsidR="009B4077" w:rsidRPr="002205DE" w:rsidTr="002205DE">
        <w:tc>
          <w:tcPr>
            <w:tcW w:w="851" w:type="dxa"/>
            <w:vMerge/>
            <w:shd w:val="clear" w:color="auto" w:fill="auto"/>
          </w:tcPr>
          <w:p w:rsidR="009B4077" w:rsidRPr="002205DE" w:rsidRDefault="009B4077" w:rsidP="002205DE">
            <w:pPr>
              <w:spacing w:after="0" w:line="240" w:lineRule="auto"/>
              <w:rPr>
                <w:rFonts w:ascii="Times New Roman" w:hAnsi="Times New Roman" w:cs="Times New Roman"/>
                <w:sz w:val="24"/>
                <w:szCs w:val="24"/>
              </w:rPr>
            </w:pPr>
          </w:p>
        </w:tc>
        <w:tc>
          <w:tcPr>
            <w:tcW w:w="1984" w:type="dxa"/>
            <w:vMerge/>
            <w:shd w:val="clear" w:color="auto" w:fill="auto"/>
          </w:tcPr>
          <w:p w:rsidR="009B4077" w:rsidRPr="002205DE" w:rsidRDefault="009B4077" w:rsidP="002205DE">
            <w:pPr>
              <w:spacing w:after="0" w:line="240" w:lineRule="auto"/>
              <w:rPr>
                <w:rFonts w:ascii="Times New Roman" w:hAnsi="Times New Roman" w:cs="Times New Roman"/>
                <w:i/>
                <w:sz w:val="24"/>
                <w:szCs w:val="24"/>
              </w:rPr>
            </w:pPr>
          </w:p>
        </w:tc>
        <w:tc>
          <w:tcPr>
            <w:tcW w:w="4536" w:type="dxa"/>
            <w:shd w:val="clear" w:color="auto" w:fill="auto"/>
          </w:tcPr>
          <w:p w:rsidR="009B4077" w:rsidRPr="002205DE" w:rsidRDefault="009B4077" w:rsidP="002205DE">
            <w:pPr>
              <w:spacing w:after="0" w:line="240" w:lineRule="auto"/>
              <w:rPr>
                <w:rFonts w:ascii="Times New Roman" w:hAnsi="Times New Roman" w:cs="Times New Roman"/>
                <w:sz w:val="24"/>
                <w:szCs w:val="24"/>
              </w:rPr>
            </w:pPr>
            <w:r w:rsidRPr="002205DE">
              <w:rPr>
                <w:rFonts w:ascii="Times New Roman" w:hAnsi="Times New Roman" w:cs="Times New Roman"/>
                <w:b/>
                <w:sz w:val="24"/>
                <w:szCs w:val="24"/>
              </w:rPr>
              <w:t>Уметь (Ум.):</w:t>
            </w:r>
          </w:p>
        </w:tc>
        <w:tc>
          <w:tcPr>
            <w:tcW w:w="2977" w:type="dxa"/>
            <w:shd w:val="clear" w:color="auto" w:fill="auto"/>
          </w:tcPr>
          <w:p w:rsidR="009B4077" w:rsidRPr="002205DE" w:rsidRDefault="009B4077" w:rsidP="002205DE">
            <w:pPr>
              <w:spacing w:after="0" w:line="240" w:lineRule="auto"/>
              <w:rPr>
                <w:rFonts w:ascii="Times New Roman" w:hAnsi="Times New Roman" w:cs="Times New Roman"/>
                <w:i/>
                <w:sz w:val="24"/>
                <w:szCs w:val="24"/>
              </w:rPr>
            </w:pPr>
          </w:p>
        </w:tc>
      </w:tr>
      <w:tr w:rsidR="009B4077" w:rsidRPr="002205DE" w:rsidTr="002205DE">
        <w:tc>
          <w:tcPr>
            <w:tcW w:w="851" w:type="dxa"/>
            <w:vMerge/>
            <w:shd w:val="clear" w:color="auto" w:fill="auto"/>
          </w:tcPr>
          <w:p w:rsidR="009B4077" w:rsidRPr="002205DE" w:rsidRDefault="009B4077" w:rsidP="002205DE">
            <w:pPr>
              <w:spacing w:after="0" w:line="240" w:lineRule="auto"/>
              <w:rPr>
                <w:rFonts w:ascii="Times New Roman" w:hAnsi="Times New Roman" w:cs="Times New Roman"/>
                <w:sz w:val="24"/>
                <w:szCs w:val="24"/>
              </w:rPr>
            </w:pPr>
          </w:p>
        </w:tc>
        <w:tc>
          <w:tcPr>
            <w:tcW w:w="1984" w:type="dxa"/>
            <w:vMerge/>
            <w:shd w:val="clear" w:color="auto" w:fill="auto"/>
          </w:tcPr>
          <w:p w:rsidR="009B4077" w:rsidRPr="002205DE" w:rsidRDefault="009B4077" w:rsidP="002205DE">
            <w:pPr>
              <w:spacing w:after="0" w:line="240" w:lineRule="auto"/>
              <w:rPr>
                <w:rFonts w:ascii="Times New Roman" w:hAnsi="Times New Roman" w:cs="Times New Roman"/>
                <w:i/>
                <w:sz w:val="24"/>
                <w:szCs w:val="24"/>
              </w:rPr>
            </w:pPr>
          </w:p>
        </w:tc>
        <w:tc>
          <w:tcPr>
            <w:tcW w:w="4536" w:type="dxa"/>
            <w:tcBorders>
              <w:bottom w:val="nil"/>
            </w:tcBorders>
            <w:shd w:val="clear" w:color="auto" w:fill="auto"/>
          </w:tcPr>
          <w:p w:rsidR="009B4077" w:rsidRPr="002205DE" w:rsidRDefault="009B4077" w:rsidP="002205DE">
            <w:pPr>
              <w:shd w:val="clear" w:color="auto" w:fill="FFFFFF"/>
              <w:tabs>
                <w:tab w:val="left" w:pos="2890"/>
              </w:tabs>
              <w:spacing w:after="0" w:line="240" w:lineRule="auto"/>
              <w:rPr>
                <w:rFonts w:ascii="Times New Roman" w:hAnsi="Times New Roman" w:cs="Times New Roman"/>
                <w:sz w:val="24"/>
                <w:szCs w:val="24"/>
              </w:rPr>
            </w:pPr>
            <w:r w:rsidRPr="002205DE">
              <w:rPr>
                <w:rFonts w:ascii="Times New Roman" w:hAnsi="Times New Roman" w:cs="Times New Roman"/>
                <w:b/>
                <w:sz w:val="24"/>
                <w:szCs w:val="24"/>
              </w:rPr>
              <w:t xml:space="preserve">Ум.1 - </w:t>
            </w:r>
            <w:r w:rsidRPr="002205DE">
              <w:rPr>
                <w:rFonts w:ascii="Times New Roman" w:hAnsi="Times New Roman" w:cs="Times New Roman"/>
                <w:sz w:val="24"/>
                <w:szCs w:val="24"/>
              </w:rPr>
              <w:t>пользоваться учебной, научной, научно-популярной литературой, сетью Интернет для профессиональной деятельности;</w:t>
            </w:r>
          </w:p>
        </w:tc>
        <w:tc>
          <w:tcPr>
            <w:tcW w:w="2977" w:type="dxa"/>
            <w:tcBorders>
              <w:bottom w:val="nil"/>
            </w:tcBorders>
            <w:shd w:val="clear" w:color="auto" w:fill="auto"/>
          </w:tcPr>
          <w:p w:rsidR="009B4077" w:rsidRPr="002205DE" w:rsidRDefault="009B4077" w:rsidP="002205DE">
            <w:pPr>
              <w:spacing w:after="0" w:line="240" w:lineRule="auto"/>
              <w:rPr>
                <w:rFonts w:ascii="Times New Roman" w:hAnsi="Times New Roman" w:cs="Times New Roman"/>
                <w:i/>
                <w:sz w:val="24"/>
                <w:szCs w:val="24"/>
              </w:rPr>
            </w:pPr>
          </w:p>
        </w:tc>
      </w:tr>
      <w:tr w:rsidR="009B4077" w:rsidRPr="002205DE" w:rsidTr="006926E4">
        <w:trPr>
          <w:trHeight w:val="92"/>
        </w:trPr>
        <w:tc>
          <w:tcPr>
            <w:tcW w:w="851" w:type="dxa"/>
            <w:vMerge/>
            <w:shd w:val="clear" w:color="auto" w:fill="auto"/>
          </w:tcPr>
          <w:p w:rsidR="009B4077" w:rsidRPr="002205DE" w:rsidRDefault="009B4077" w:rsidP="002205DE">
            <w:pPr>
              <w:spacing w:after="0" w:line="240" w:lineRule="auto"/>
              <w:rPr>
                <w:rFonts w:ascii="Times New Roman" w:hAnsi="Times New Roman" w:cs="Times New Roman"/>
                <w:sz w:val="24"/>
                <w:szCs w:val="24"/>
              </w:rPr>
            </w:pPr>
          </w:p>
        </w:tc>
        <w:tc>
          <w:tcPr>
            <w:tcW w:w="1984" w:type="dxa"/>
            <w:vMerge/>
            <w:shd w:val="clear" w:color="auto" w:fill="auto"/>
          </w:tcPr>
          <w:p w:rsidR="009B4077" w:rsidRPr="002205DE" w:rsidRDefault="009B4077" w:rsidP="002205DE">
            <w:pPr>
              <w:spacing w:after="0" w:line="240" w:lineRule="auto"/>
              <w:rPr>
                <w:rFonts w:ascii="Times New Roman" w:hAnsi="Times New Roman" w:cs="Times New Roman"/>
                <w:i/>
                <w:sz w:val="24"/>
                <w:szCs w:val="24"/>
              </w:rPr>
            </w:pPr>
          </w:p>
        </w:tc>
        <w:tc>
          <w:tcPr>
            <w:tcW w:w="4536" w:type="dxa"/>
            <w:tcBorders>
              <w:top w:val="nil"/>
            </w:tcBorders>
            <w:shd w:val="clear" w:color="auto" w:fill="auto"/>
          </w:tcPr>
          <w:p w:rsidR="009B4077" w:rsidRPr="002205DE" w:rsidRDefault="009B4077" w:rsidP="002205DE">
            <w:pPr>
              <w:spacing w:after="0" w:line="240" w:lineRule="auto"/>
              <w:rPr>
                <w:rFonts w:ascii="Times New Roman" w:hAnsi="Times New Roman" w:cs="Times New Roman"/>
                <w:i/>
                <w:sz w:val="24"/>
                <w:szCs w:val="24"/>
              </w:rPr>
            </w:pPr>
          </w:p>
        </w:tc>
        <w:tc>
          <w:tcPr>
            <w:tcW w:w="2977" w:type="dxa"/>
            <w:tcBorders>
              <w:top w:val="nil"/>
            </w:tcBorders>
            <w:shd w:val="clear" w:color="auto" w:fill="auto"/>
          </w:tcPr>
          <w:p w:rsidR="009B4077" w:rsidRPr="002205DE" w:rsidRDefault="009B4077" w:rsidP="002205DE">
            <w:pPr>
              <w:spacing w:after="0" w:line="240" w:lineRule="auto"/>
              <w:rPr>
                <w:rFonts w:ascii="Times New Roman" w:hAnsi="Times New Roman" w:cs="Times New Roman"/>
                <w:i/>
                <w:sz w:val="24"/>
                <w:szCs w:val="24"/>
              </w:rPr>
            </w:pPr>
          </w:p>
        </w:tc>
      </w:tr>
    </w:tbl>
    <w:p w:rsidR="009B4077" w:rsidRPr="002205DE" w:rsidRDefault="009B4077" w:rsidP="002205DE">
      <w:pPr>
        <w:spacing w:after="0" w:line="240" w:lineRule="auto"/>
        <w:jc w:val="both"/>
        <w:rPr>
          <w:rFonts w:ascii="Times New Roman" w:hAnsi="Times New Roman" w:cs="Times New Roman"/>
          <w:b/>
          <w:sz w:val="24"/>
          <w:szCs w:val="24"/>
        </w:rPr>
      </w:pPr>
      <w:r w:rsidRPr="002205DE">
        <w:rPr>
          <w:rFonts w:ascii="Times New Roman" w:hAnsi="Times New Roman" w:cs="Times New Roman"/>
          <w:b/>
          <w:sz w:val="24"/>
          <w:szCs w:val="24"/>
        </w:rPr>
        <w:lastRenderedPageBreak/>
        <w:t>5. Хронокарта занятия и аудиторная деятельность студента</w:t>
      </w:r>
      <w:r w:rsidRPr="002205DE">
        <w:rPr>
          <w:rFonts w:ascii="Times New Roman" w:hAnsi="Times New Roman" w:cs="Times New Roman"/>
          <w:sz w:val="24"/>
          <w:szCs w:val="24"/>
        </w:rPr>
        <w:t xml:space="preserve">   </w:t>
      </w:r>
    </w:p>
    <w:p w:rsidR="009B4077" w:rsidRPr="002205DE" w:rsidRDefault="009B4077" w:rsidP="002205DE">
      <w:pPr>
        <w:spacing w:after="0" w:line="240" w:lineRule="auto"/>
        <w:jc w:val="right"/>
        <w:rPr>
          <w:rFonts w:ascii="Times New Roman" w:hAnsi="Times New Roman" w:cs="Times New Roman"/>
          <w:b/>
          <w:sz w:val="24"/>
          <w:szCs w:val="24"/>
        </w:rPr>
      </w:pPr>
    </w:p>
    <w:p w:rsidR="009B4077" w:rsidRPr="002205DE" w:rsidRDefault="009B4077" w:rsidP="002205DE">
      <w:pPr>
        <w:spacing w:after="0" w:line="240" w:lineRule="auto"/>
        <w:ind w:left="360"/>
        <w:rPr>
          <w:rFonts w:ascii="Times New Roman" w:hAnsi="Times New Roman" w:cs="Times New Roman"/>
          <w:sz w:val="24"/>
          <w:szCs w:val="24"/>
        </w:rPr>
      </w:pPr>
    </w:p>
    <w:p w:rsidR="009B4077" w:rsidRPr="002205DE" w:rsidRDefault="009B4077" w:rsidP="002205DE">
      <w:pPr>
        <w:spacing w:after="0" w:line="240" w:lineRule="auto"/>
        <w:ind w:left="360"/>
        <w:jc w:val="center"/>
        <w:rPr>
          <w:rFonts w:ascii="Times New Roman" w:hAnsi="Times New Roman" w:cs="Times New Roman"/>
          <w:b/>
          <w:i/>
          <w:sz w:val="24"/>
          <w:szCs w:val="24"/>
        </w:rPr>
      </w:pPr>
      <w:r w:rsidRPr="002205DE">
        <w:rPr>
          <w:rFonts w:ascii="Times New Roman" w:hAnsi="Times New Roman" w:cs="Times New Roman"/>
          <w:b/>
          <w:sz w:val="24"/>
          <w:szCs w:val="24"/>
        </w:rPr>
        <w:t xml:space="preserve">Типовой регламент проведения практического занятия </w:t>
      </w:r>
    </w:p>
    <w:tbl>
      <w:tblPr>
        <w:tblW w:w="107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89"/>
        <w:gridCol w:w="8930"/>
        <w:gridCol w:w="900"/>
      </w:tblGrid>
      <w:tr w:rsidR="009B4077" w:rsidRPr="002205DE" w:rsidTr="002205DE">
        <w:tc>
          <w:tcPr>
            <w:tcW w:w="889"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jc w:val="center"/>
              <w:rPr>
                <w:rFonts w:ascii="Times New Roman" w:hAnsi="Times New Roman" w:cs="Times New Roman"/>
                <w:b/>
                <w:sz w:val="24"/>
                <w:szCs w:val="24"/>
              </w:rPr>
            </w:pPr>
            <w:r w:rsidRPr="002205DE">
              <w:rPr>
                <w:rFonts w:ascii="Times New Roman" w:hAnsi="Times New Roman" w:cs="Times New Roman"/>
                <w:b/>
                <w:sz w:val="24"/>
                <w:szCs w:val="24"/>
              </w:rPr>
              <w:t>№ п/п</w:t>
            </w:r>
          </w:p>
        </w:tc>
        <w:tc>
          <w:tcPr>
            <w:tcW w:w="8930"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jc w:val="center"/>
              <w:rPr>
                <w:rFonts w:ascii="Times New Roman" w:hAnsi="Times New Roman" w:cs="Times New Roman"/>
                <w:b/>
                <w:sz w:val="24"/>
                <w:szCs w:val="24"/>
              </w:rPr>
            </w:pPr>
            <w:r w:rsidRPr="002205DE">
              <w:rPr>
                <w:rFonts w:ascii="Times New Roman" w:hAnsi="Times New Roman" w:cs="Times New Roman"/>
                <w:b/>
                <w:sz w:val="24"/>
                <w:szCs w:val="24"/>
              </w:rPr>
              <w:t xml:space="preserve">Этап практического занятия </w:t>
            </w:r>
          </w:p>
        </w:tc>
        <w:tc>
          <w:tcPr>
            <w:tcW w:w="900"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jc w:val="center"/>
              <w:rPr>
                <w:rFonts w:ascii="Times New Roman" w:hAnsi="Times New Roman" w:cs="Times New Roman"/>
                <w:b/>
                <w:sz w:val="24"/>
                <w:szCs w:val="24"/>
              </w:rPr>
            </w:pPr>
            <w:r w:rsidRPr="002205DE">
              <w:rPr>
                <w:rFonts w:ascii="Times New Roman" w:hAnsi="Times New Roman" w:cs="Times New Roman"/>
                <w:b/>
                <w:sz w:val="24"/>
                <w:szCs w:val="24"/>
              </w:rPr>
              <w:t>Время (мин)</w:t>
            </w:r>
          </w:p>
        </w:tc>
      </w:tr>
      <w:tr w:rsidR="009B4077" w:rsidRPr="002205DE" w:rsidTr="002205DE">
        <w:tc>
          <w:tcPr>
            <w:tcW w:w="889"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jc w:val="center"/>
              <w:rPr>
                <w:rFonts w:ascii="Times New Roman" w:hAnsi="Times New Roman" w:cs="Times New Roman"/>
                <w:sz w:val="24"/>
                <w:szCs w:val="24"/>
              </w:rPr>
            </w:pPr>
            <w:r w:rsidRPr="002205DE">
              <w:rPr>
                <w:rFonts w:ascii="Times New Roman" w:hAnsi="Times New Roman" w:cs="Times New Roman"/>
                <w:sz w:val="24"/>
                <w:szCs w:val="24"/>
              </w:rPr>
              <w:t>1.</w:t>
            </w:r>
          </w:p>
        </w:tc>
        <w:tc>
          <w:tcPr>
            <w:tcW w:w="8930"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rPr>
                <w:rFonts w:ascii="Times New Roman" w:hAnsi="Times New Roman" w:cs="Times New Roman"/>
                <w:b/>
                <w:sz w:val="24"/>
                <w:szCs w:val="24"/>
              </w:rPr>
            </w:pPr>
            <w:r w:rsidRPr="002205DE">
              <w:rPr>
                <w:rFonts w:ascii="Times New Roman" w:hAnsi="Times New Roman" w:cs="Times New Roman"/>
                <w:b/>
                <w:sz w:val="24"/>
                <w:szCs w:val="24"/>
              </w:rPr>
              <w:t>Организационная часть.</w:t>
            </w:r>
          </w:p>
        </w:tc>
        <w:tc>
          <w:tcPr>
            <w:tcW w:w="900"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rPr>
                <w:rFonts w:ascii="Times New Roman" w:hAnsi="Times New Roman" w:cs="Times New Roman"/>
                <w:b/>
                <w:sz w:val="24"/>
                <w:szCs w:val="24"/>
              </w:rPr>
            </w:pPr>
            <w:r w:rsidRPr="002205DE">
              <w:rPr>
                <w:rFonts w:ascii="Times New Roman" w:hAnsi="Times New Roman" w:cs="Times New Roman"/>
                <w:b/>
                <w:sz w:val="24"/>
                <w:szCs w:val="24"/>
              </w:rPr>
              <w:t>5</w:t>
            </w:r>
          </w:p>
        </w:tc>
      </w:tr>
      <w:tr w:rsidR="009B4077" w:rsidRPr="002205DE" w:rsidTr="002205DE">
        <w:tc>
          <w:tcPr>
            <w:tcW w:w="889"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jc w:val="center"/>
              <w:rPr>
                <w:rFonts w:ascii="Times New Roman" w:hAnsi="Times New Roman" w:cs="Times New Roman"/>
                <w:sz w:val="24"/>
                <w:szCs w:val="24"/>
              </w:rPr>
            </w:pPr>
            <w:r w:rsidRPr="002205DE">
              <w:rPr>
                <w:rFonts w:ascii="Times New Roman" w:hAnsi="Times New Roman" w:cs="Times New Roman"/>
                <w:sz w:val="24"/>
                <w:szCs w:val="24"/>
              </w:rPr>
              <w:t>1.1</w:t>
            </w:r>
          </w:p>
        </w:tc>
        <w:tc>
          <w:tcPr>
            <w:tcW w:w="8930"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rPr>
                <w:rFonts w:ascii="Times New Roman" w:hAnsi="Times New Roman" w:cs="Times New Roman"/>
                <w:sz w:val="24"/>
                <w:szCs w:val="24"/>
              </w:rPr>
            </w:pPr>
            <w:r w:rsidRPr="002205DE">
              <w:rPr>
                <w:rFonts w:ascii="Times New Roman" w:hAnsi="Times New Roman" w:cs="Times New Roman"/>
                <w:sz w:val="24"/>
                <w:szCs w:val="24"/>
              </w:rPr>
              <w:t xml:space="preserve">Приветствие. </w:t>
            </w:r>
          </w:p>
        </w:tc>
        <w:tc>
          <w:tcPr>
            <w:tcW w:w="900"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rPr>
                <w:rFonts w:ascii="Times New Roman" w:hAnsi="Times New Roman" w:cs="Times New Roman"/>
                <w:sz w:val="24"/>
                <w:szCs w:val="24"/>
              </w:rPr>
            </w:pPr>
            <w:r w:rsidRPr="002205DE">
              <w:rPr>
                <w:rFonts w:ascii="Times New Roman" w:hAnsi="Times New Roman" w:cs="Times New Roman"/>
                <w:sz w:val="24"/>
                <w:szCs w:val="24"/>
              </w:rPr>
              <w:t>1</w:t>
            </w:r>
          </w:p>
        </w:tc>
      </w:tr>
      <w:tr w:rsidR="009B4077" w:rsidRPr="002205DE" w:rsidTr="002205DE">
        <w:tc>
          <w:tcPr>
            <w:tcW w:w="889"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jc w:val="center"/>
              <w:rPr>
                <w:rFonts w:ascii="Times New Roman" w:hAnsi="Times New Roman" w:cs="Times New Roman"/>
                <w:sz w:val="24"/>
                <w:szCs w:val="24"/>
              </w:rPr>
            </w:pPr>
            <w:r w:rsidRPr="002205DE">
              <w:rPr>
                <w:rFonts w:ascii="Times New Roman" w:hAnsi="Times New Roman" w:cs="Times New Roman"/>
                <w:sz w:val="24"/>
                <w:szCs w:val="24"/>
              </w:rPr>
              <w:t>1.2</w:t>
            </w:r>
          </w:p>
        </w:tc>
        <w:tc>
          <w:tcPr>
            <w:tcW w:w="8930"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rPr>
                <w:rFonts w:ascii="Times New Roman" w:hAnsi="Times New Roman" w:cs="Times New Roman"/>
                <w:sz w:val="24"/>
                <w:szCs w:val="24"/>
              </w:rPr>
            </w:pPr>
            <w:r w:rsidRPr="002205DE">
              <w:rPr>
                <w:rFonts w:ascii="Times New Roman" w:hAnsi="Times New Roman" w:cs="Times New Roman"/>
                <w:sz w:val="24"/>
                <w:szCs w:val="24"/>
              </w:rPr>
              <w:t>Регистрация присутствующих в журнале.</w:t>
            </w:r>
          </w:p>
        </w:tc>
        <w:tc>
          <w:tcPr>
            <w:tcW w:w="900"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rPr>
                <w:rFonts w:ascii="Times New Roman" w:hAnsi="Times New Roman" w:cs="Times New Roman"/>
                <w:sz w:val="24"/>
                <w:szCs w:val="24"/>
              </w:rPr>
            </w:pPr>
            <w:r w:rsidRPr="002205DE">
              <w:rPr>
                <w:rFonts w:ascii="Times New Roman" w:hAnsi="Times New Roman" w:cs="Times New Roman"/>
                <w:sz w:val="24"/>
                <w:szCs w:val="24"/>
              </w:rPr>
              <w:t>4</w:t>
            </w:r>
          </w:p>
        </w:tc>
      </w:tr>
      <w:tr w:rsidR="009B4077" w:rsidRPr="002205DE" w:rsidTr="002205DE">
        <w:tc>
          <w:tcPr>
            <w:tcW w:w="889"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jc w:val="center"/>
              <w:rPr>
                <w:rFonts w:ascii="Times New Roman" w:hAnsi="Times New Roman" w:cs="Times New Roman"/>
                <w:sz w:val="24"/>
                <w:szCs w:val="24"/>
              </w:rPr>
            </w:pPr>
            <w:r w:rsidRPr="002205DE">
              <w:rPr>
                <w:rFonts w:ascii="Times New Roman" w:hAnsi="Times New Roman" w:cs="Times New Roman"/>
                <w:sz w:val="24"/>
                <w:szCs w:val="24"/>
              </w:rPr>
              <w:t>2.</w:t>
            </w:r>
          </w:p>
        </w:tc>
        <w:tc>
          <w:tcPr>
            <w:tcW w:w="8930"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rPr>
                <w:rFonts w:ascii="Times New Roman" w:hAnsi="Times New Roman" w:cs="Times New Roman"/>
                <w:b/>
                <w:sz w:val="24"/>
                <w:szCs w:val="24"/>
              </w:rPr>
            </w:pPr>
            <w:r w:rsidRPr="002205DE">
              <w:rPr>
                <w:rFonts w:ascii="Times New Roman" w:hAnsi="Times New Roman" w:cs="Times New Roman"/>
                <w:b/>
                <w:sz w:val="24"/>
                <w:szCs w:val="24"/>
              </w:rPr>
              <w:t>Введение.</w:t>
            </w:r>
          </w:p>
        </w:tc>
        <w:tc>
          <w:tcPr>
            <w:tcW w:w="900"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rPr>
                <w:rFonts w:ascii="Times New Roman" w:hAnsi="Times New Roman" w:cs="Times New Roman"/>
                <w:b/>
                <w:sz w:val="24"/>
                <w:szCs w:val="24"/>
              </w:rPr>
            </w:pPr>
            <w:r w:rsidRPr="002205DE">
              <w:rPr>
                <w:rFonts w:ascii="Times New Roman" w:hAnsi="Times New Roman" w:cs="Times New Roman"/>
                <w:b/>
                <w:sz w:val="24"/>
                <w:szCs w:val="24"/>
              </w:rPr>
              <w:t>15</w:t>
            </w:r>
          </w:p>
        </w:tc>
      </w:tr>
      <w:tr w:rsidR="009B4077" w:rsidRPr="002205DE" w:rsidTr="002205DE">
        <w:tc>
          <w:tcPr>
            <w:tcW w:w="889"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jc w:val="center"/>
              <w:rPr>
                <w:rFonts w:ascii="Times New Roman" w:hAnsi="Times New Roman" w:cs="Times New Roman"/>
                <w:sz w:val="24"/>
                <w:szCs w:val="24"/>
              </w:rPr>
            </w:pPr>
            <w:r w:rsidRPr="002205DE">
              <w:rPr>
                <w:rFonts w:ascii="Times New Roman" w:hAnsi="Times New Roman" w:cs="Times New Roman"/>
                <w:sz w:val="24"/>
                <w:szCs w:val="24"/>
              </w:rPr>
              <w:t>2.1</w:t>
            </w:r>
          </w:p>
        </w:tc>
        <w:tc>
          <w:tcPr>
            <w:tcW w:w="8930"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ind w:hanging="1"/>
              <w:rPr>
                <w:rFonts w:ascii="Times New Roman" w:hAnsi="Times New Roman" w:cs="Times New Roman"/>
                <w:sz w:val="24"/>
                <w:szCs w:val="24"/>
              </w:rPr>
            </w:pPr>
            <w:r w:rsidRPr="002205DE">
              <w:rPr>
                <w:rFonts w:ascii="Times New Roman" w:hAnsi="Times New Roman" w:cs="Times New Roman"/>
                <w:sz w:val="24"/>
                <w:szCs w:val="24"/>
              </w:rPr>
              <w:t>Озвучивание темы и ее актуальность, цели и плана практического занятия.</w:t>
            </w:r>
          </w:p>
        </w:tc>
        <w:tc>
          <w:tcPr>
            <w:tcW w:w="900"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ind w:hanging="1"/>
              <w:rPr>
                <w:rFonts w:ascii="Times New Roman" w:hAnsi="Times New Roman" w:cs="Times New Roman"/>
                <w:sz w:val="24"/>
                <w:szCs w:val="24"/>
              </w:rPr>
            </w:pPr>
            <w:r w:rsidRPr="002205DE">
              <w:rPr>
                <w:rFonts w:ascii="Times New Roman" w:hAnsi="Times New Roman" w:cs="Times New Roman"/>
                <w:sz w:val="24"/>
                <w:szCs w:val="24"/>
              </w:rPr>
              <w:t>5</w:t>
            </w:r>
          </w:p>
        </w:tc>
      </w:tr>
      <w:tr w:rsidR="009B4077" w:rsidRPr="002205DE" w:rsidTr="002205DE">
        <w:tc>
          <w:tcPr>
            <w:tcW w:w="889"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jc w:val="center"/>
              <w:rPr>
                <w:rFonts w:ascii="Times New Roman" w:hAnsi="Times New Roman" w:cs="Times New Roman"/>
                <w:sz w:val="24"/>
                <w:szCs w:val="24"/>
              </w:rPr>
            </w:pPr>
            <w:r w:rsidRPr="002205DE">
              <w:rPr>
                <w:rFonts w:ascii="Times New Roman" w:hAnsi="Times New Roman" w:cs="Times New Roman"/>
                <w:sz w:val="24"/>
                <w:szCs w:val="24"/>
              </w:rPr>
              <w:t>2.2</w:t>
            </w:r>
          </w:p>
        </w:tc>
        <w:tc>
          <w:tcPr>
            <w:tcW w:w="8930"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ind w:hanging="1"/>
              <w:rPr>
                <w:rFonts w:ascii="Times New Roman" w:hAnsi="Times New Roman" w:cs="Times New Roman"/>
                <w:sz w:val="24"/>
                <w:szCs w:val="24"/>
              </w:rPr>
            </w:pPr>
            <w:r w:rsidRPr="002205DE">
              <w:rPr>
                <w:rFonts w:ascii="Times New Roman" w:hAnsi="Times New Roman" w:cs="Times New Roman"/>
                <w:sz w:val="24"/>
                <w:szCs w:val="24"/>
              </w:rPr>
              <w:t>Ответы на вопросы студентов, возникшие при подготовке к занятию.</w:t>
            </w:r>
          </w:p>
        </w:tc>
        <w:tc>
          <w:tcPr>
            <w:tcW w:w="900"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ind w:hanging="1"/>
              <w:rPr>
                <w:rFonts w:ascii="Times New Roman" w:hAnsi="Times New Roman" w:cs="Times New Roman"/>
                <w:sz w:val="24"/>
                <w:szCs w:val="24"/>
              </w:rPr>
            </w:pPr>
            <w:r w:rsidRPr="002205DE">
              <w:rPr>
                <w:rFonts w:ascii="Times New Roman" w:hAnsi="Times New Roman" w:cs="Times New Roman"/>
                <w:sz w:val="24"/>
                <w:szCs w:val="24"/>
              </w:rPr>
              <w:t>5</w:t>
            </w:r>
          </w:p>
        </w:tc>
      </w:tr>
      <w:tr w:rsidR="009B4077" w:rsidRPr="002205DE" w:rsidTr="002205DE">
        <w:tc>
          <w:tcPr>
            <w:tcW w:w="889"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jc w:val="center"/>
              <w:rPr>
                <w:rFonts w:ascii="Times New Roman" w:hAnsi="Times New Roman" w:cs="Times New Roman"/>
                <w:sz w:val="24"/>
                <w:szCs w:val="24"/>
              </w:rPr>
            </w:pPr>
            <w:r w:rsidRPr="002205DE">
              <w:rPr>
                <w:rFonts w:ascii="Times New Roman" w:hAnsi="Times New Roman" w:cs="Times New Roman"/>
                <w:sz w:val="24"/>
                <w:szCs w:val="24"/>
              </w:rPr>
              <w:t>2.3</w:t>
            </w:r>
          </w:p>
        </w:tc>
        <w:tc>
          <w:tcPr>
            <w:tcW w:w="8930"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ind w:hanging="1"/>
              <w:rPr>
                <w:rFonts w:ascii="Times New Roman" w:hAnsi="Times New Roman" w:cs="Times New Roman"/>
                <w:sz w:val="24"/>
                <w:szCs w:val="24"/>
              </w:rPr>
            </w:pPr>
            <w:r w:rsidRPr="002205DE">
              <w:rPr>
                <w:rFonts w:ascii="Times New Roman" w:hAnsi="Times New Roman" w:cs="Times New Roman"/>
                <w:sz w:val="24"/>
                <w:szCs w:val="24"/>
              </w:rPr>
              <w:t xml:space="preserve">Выдача методических указаний, инструкций, необходимых для проведения занятия. </w:t>
            </w:r>
          </w:p>
        </w:tc>
        <w:tc>
          <w:tcPr>
            <w:tcW w:w="900"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ind w:hanging="1"/>
              <w:rPr>
                <w:rFonts w:ascii="Times New Roman" w:hAnsi="Times New Roman" w:cs="Times New Roman"/>
                <w:sz w:val="24"/>
                <w:szCs w:val="24"/>
              </w:rPr>
            </w:pPr>
            <w:r w:rsidRPr="002205DE">
              <w:rPr>
                <w:rFonts w:ascii="Times New Roman" w:hAnsi="Times New Roman" w:cs="Times New Roman"/>
                <w:sz w:val="24"/>
                <w:szCs w:val="24"/>
              </w:rPr>
              <w:t>5</w:t>
            </w:r>
          </w:p>
        </w:tc>
      </w:tr>
      <w:tr w:rsidR="009B4077" w:rsidRPr="002205DE" w:rsidTr="002205DE">
        <w:tc>
          <w:tcPr>
            <w:tcW w:w="889"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jc w:val="center"/>
              <w:rPr>
                <w:rFonts w:ascii="Times New Roman" w:hAnsi="Times New Roman" w:cs="Times New Roman"/>
                <w:sz w:val="24"/>
                <w:szCs w:val="24"/>
              </w:rPr>
            </w:pPr>
            <w:r w:rsidRPr="002205DE">
              <w:rPr>
                <w:rFonts w:ascii="Times New Roman" w:hAnsi="Times New Roman" w:cs="Times New Roman"/>
                <w:sz w:val="24"/>
                <w:szCs w:val="24"/>
              </w:rPr>
              <w:t>3.</w:t>
            </w:r>
          </w:p>
        </w:tc>
        <w:tc>
          <w:tcPr>
            <w:tcW w:w="8930"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rPr>
                <w:rFonts w:ascii="Times New Roman" w:hAnsi="Times New Roman" w:cs="Times New Roman"/>
                <w:b/>
                <w:sz w:val="24"/>
                <w:szCs w:val="24"/>
              </w:rPr>
            </w:pPr>
            <w:r w:rsidRPr="002205DE">
              <w:rPr>
                <w:rFonts w:ascii="Times New Roman" w:hAnsi="Times New Roman" w:cs="Times New Roman"/>
                <w:b/>
                <w:sz w:val="24"/>
                <w:szCs w:val="24"/>
              </w:rPr>
              <w:t>Разбор теоретического материала</w:t>
            </w:r>
          </w:p>
        </w:tc>
        <w:tc>
          <w:tcPr>
            <w:tcW w:w="900"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rPr>
                <w:rFonts w:ascii="Times New Roman" w:hAnsi="Times New Roman" w:cs="Times New Roman"/>
                <w:b/>
                <w:sz w:val="24"/>
                <w:szCs w:val="24"/>
              </w:rPr>
            </w:pPr>
            <w:r w:rsidRPr="002205DE">
              <w:rPr>
                <w:rFonts w:ascii="Times New Roman" w:hAnsi="Times New Roman" w:cs="Times New Roman"/>
                <w:b/>
                <w:sz w:val="24"/>
                <w:szCs w:val="24"/>
              </w:rPr>
              <w:t>30</w:t>
            </w:r>
          </w:p>
        </w:tc>
      </w:tr>
      <w:tr w:rsidR="009B4077" w:rsidRPr="002205DE" w:rsidTr="002205DE">
        <w:tc>
          <w:tcPr>
            <w:tcW w:w="889"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jc w:val="center"/>
              <w:rPr>
                <w:rFonts w:ascii="Times New Roman" w:hAnsi="Times New Roman" w:cs="Times New Roman"/>
                <w:sz w:val="24"/>
                <w:szCs w:val="24"/>
              </w:rPr>
            </w:pPr>
            <w:r w:rsidRPr="002205DE">
              <w:rPr>
                <w:rFonts w:ascii="Times New Roman" w:hAnsi="Times New Roman" w:cs="Times New Roman"/>
                <w:sz w:val="24"/>
                <w:szCs w:val="24"/>
              </w:rPr>
              <w:t>3.1</w:t>
            </w:r>
          </w:p>
        </w:tc>
        <w:tc>
          <w:tcPr>
            <w:tcW w:w="8930"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rPr>
                <w:rFonts w:ascii="Times New Roman" w:hAnsi="Times New Roman" w:cs="Times New Roman"/>
                <w:sz w:val="24"/>
                <w:szCs w:val="24"/>
              </w:rPr>
            </w:pPr>
            <w:r w:rsidRPr="002205DE">
              <w:rPr>
                <w:rFonts w:ascii="Times New Roman" w:hAnsi="Times New Roman" w:cs="Times New Roman"/>
                <w:sz w:val="24"/>
                <w:szCs w:val="24"/>
              </w:rPr>
              <w:t xml:space="preserve">Обсуждение основных положений темы, необходимых для выполнения практической работы </w:t>
            </w:r>
          </w:p>
        </w:tc>
        <w:tc>
          <w:tcPr>
            <w:tcW w:w="900"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rPr>
                <w:rFonts w:ascii="Times New Roman" w:hAnsi="Times New Roman" w:cs="Times New Roman"/>
                <w:sz w:val="24"/>
                <w:szCs w:val="24"/>
              </w:rPr>
            </w:pPr>
            <w:r w:rsidRPr="002205DE">
              <w:rPr>
                <w:rFonts w:ascii="Times New Roman" w:hAnsi="Times New Roman" w:cs="Times New Roman"/>
                <w:sz w:val="24"/>
                <w:szCs w:val="24"/>
              </w:rPr>
              <w:t>25</w:t>
            </w:r>
          </w:p>
        </w:tc>
      </w:tr>
      <w:tr w:rsidR="009B4077" w:rsidRPr="002205DE" w:rsidTr="002205DE">
        <w:tc>
          <w:tcPr>
            <w:tcW w:w="889"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jc w:val="center"/>
              <w:rPr>
                <w:rFonts w:ascii="Times New Roman" w:hAnsi="Times New Roman" w:cs="Times New Roman"/>
                <w:sz w:val="24"/>
                <w:szCs w:val="24"/>
              </w:rPr>
            </w:pPr>
            <w:r w:rsidRPr="002205DE">
              <w:rPr>
                <w:rFonts w:ascii="Times New Roman" w:hAnsi="Times New Roman" w:cs="Times New Roman"/>
                <w:sz w:val="24"/>
                <w:szCs w:val="24"/>
              </w:rPr>
              <w:t>3.2</w:t>
            </w:r>
          </w:p>
        </w:tc>
        <w:tc>
          <w:tcPr>
            <w:tcW w:w="8930"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rPr>
                <w:rFonts w:ascii="Times New Roman" w:hAnsi="Times New Roman" w:cs="Times New Roman"/>
                <w:sz w:val="24"/>
                <w:szCs w:val="24"/>
              </w:rPr>
            </w:pPr>
            <w:r w:rsidRPr="002205DE">
              <w:rPr>
                <w:rFonts w:ascii="Times New Roman" w:hAnsi="Times New Roman" w:cs="Times New Roman"/>
                <w:sz w:val="24"/>
                <w:szCs w:val="24"/>
              </w:rPr>
              <w:t>Вводный инструктаж по технике безопасности</w:t>
            </w:r>
          </w:p>
        </w:tc>
        <w:tc>
          <w:tcPr>
            <w:tcW w:w="900"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rPr>
                <w:rFonts w:ascii="Times New Roman" w:hAnsi="Times New Roman" w:cs="Times New Roman"/>
                <w:sz w:val="24"/>
                <w:szCs w:val="24"/>
              </w:rPr>
            </w:pPr>
            <w:r w:rsidRPr="002205DE">
              <w:rPr>
                <w:rFonts w:ascii="Times New Roman" w:hAnsi="Times New Roman" w:cs="Times New Roman"/>
                <w:sz w:val="24"/>
                <w:szCs w:val="24"/>
              </w:rPr>
              <w:t>5</w:t>
            </w:r>
          </w:p>
        </w:tc>
      </w:tr>
      <w:tr w:rsidR="009B4077" w:rsidRPr="002205DE" w:rsidTr="002205DE">
        <w:tc>
          <w:tcPr>
            <w:tcW w:w="889"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jc w:val="center"/>
              <w:rPr>
                <w:rFonts w:ascii="Times New Roman" w:hAnsi="Times New Roman" w:cs="Times New Roman"/>
                <w:sz w:val="24"/>
                <w:szCs w:val="24"/>
              </w:rPr>
            </w:pPr>
          </w:p>
        </w:tc>
        <w:tc>
          <w:tcPr>
            <w:tcW w:w="8930"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rPr>
                <w:rFonts w:ascii="Times New Roman" w:hAnsi="Times New Roman" w:cs="Times New Roman"/>
                <w:sz w:val="24"/>
                <w:szCs w:val="24"/>
              </w:rPr>
            </w:pPr>
            <w:r w:rsidRPr="002205DE">
              <w:rPr>
                <w:rFonts w:ascii="Times New Roman" w:hAnsi="Times New Roman" w:cs="Times New Roman"/>
                <w:sz w:val="24"/>
                <w:szCs w:val="24"/>
              </w:rPr>
              <w:t>Перерыв</w:t>
            </w:r>
          </w:p>
        </w:tc>
        <w:tc>
          <w:tcPr>
            <w:tcW w:w="900"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rPr>
                <w:rFonts w:ascii="Times New Roman" w:hAnsi="Times New Roman" w:cs="Times New Roman"/>
                <w:b/>
                <w:sz w:val="24"/>
                <w:szCs w:val="24"/>
              </w:rPr>
            </w:pPr>
            <w:r w:rsidRPr="002205DE">
              <w:rPr>
                <w:rFonts w:ascii="Times New Roman" w:hAnsi="Times New Roman" w:cs="Times New Roman"/>
                <w:b/>
                <w:sz w:val="24"/>
                <w:szCs w:val="24"/>
              </w:rPr>
              <w:t>15</w:t>
            </w:r>
          </w:p>
        </w:tc>
      </w:tr>
      <w:tr w:rsidR="009B4077" w:rsidRPr="002205DE" w:rsidTr="002205DE">
        <w:tc>
          <w:tcPr>
            <w:tcW w:w="889"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jc w:val="center"/>
              <w:rPr>
                <w:rFonts w:ascii="Times New Roman" w:hAnsi="Times New Roman" w:cs="Times New Roman"/>
                <w:sz w:val="24"/>
                <w:szCs w:val="24"/>
              </w:rPr>
            </w:pPr>
            <w:r w:rsidRPr="002205DE">
              <w:rPr>
                <w:rFonts w:ascii="Times New Roman" w:hAnsi="Times New Roman" w:cs="Times New Roman"/>
                <w:sz w:val="24"/>
                <w:szCs w:val="24"/>
              </w:rPr>
              <w:t>4.</w:t>
            </w:r>
          </w:p>
        </w:tc>
        <w:tc>
          <w:tcPr>
            <w:tcW w:w="8930"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rPr>
                <w:rFonts w:ascii="Times New Roman" w:hAnsi="Times New Roman" w:cs="Times New Roman"/>
                <w:b/>
                <w:sz w:val="24"/>
                <w:szCs w:val="24"/>
              </w:rPr>
            </w:pPr>
            <w:r w:rsidRPr="002205DE">
              <w:rPr>
                <w:rFonts w:ascii="Times New Roman" w:hAnsi="Times New Roman" w:cs="Times New Roman"/>
                <w:b/>
                <w:sz w:val="24"/>
                <w:szCs w:val="24"/>
              </w:rPr>
              <w:t>Практическая часть</w:t>
            </w:r>
          </w:p>
        </w:tc>
        <w:tc>
          <w:tcPr>
            <w:tcW w:w="900"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rPr>
                <w:rFonts w:ascii="Times New Roman" w:hAnsi="Times New Roman" w:cs="Times New Roman"/>
                <w:b/>
                <w:sz w:val="24"/>
                <w:szCs w:val="24"/>
              </w:rPr>
            </w:pPr>
            <w:r w:rsidRPr="002205DE">
              <w:rPr>
                <w:rFonts w:ascii="Times New Roman" w:hAnsi="Times New Roman" w:cs="Times New Roman"/>
                <w:b/>
                <w:sz w:val="24"/>
                <w:szCs w:val="24"/>
              </w:rPr>
              <w:t>80</w:t>
            </w:r>
          </w:p>
        </w:tc>
      </w:tr>
      <w:tr w:rsidR="009B4077" w:rsidRPr="002205DE" w:rsidTr="002205DE">
        <w:tc>
          <w:tcPr>
            <w:tcW w:w="889"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jc w:val="center"/>
              <w:rPr>
                <w:rFonts w:ascii="Times New Roman" w:hAnsi="Times New Roman" w:cs="Times New Roman"/>
                <w:sz w:val="24"/>
                <w:szCs w:val="24"/>
              </w:rPr>
            </w:pPr>
            <w:r w:rsidRPr="002205DE">
              <w:rPr>
                <w:rFonts w:ascii="Times New Roman" w:hAnsi="Times New Roman" w:cs="Times New Roman"/>
                <w:sz w:val="24"/>
                <w:szCs w:val="24"/>
              </w:rPr>
              <w:t>4.1</w:t>
            </w:r>
          </w:p>
        </w:tc>
        <w:tc>
          <w:tcPr>
            <w:tcW w:w="8930"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rPr>
                <w:rFonts w:ascii="Times New Roman" w:hAnsi="Times New Roman" w:cs="Times New Roman"/>
                <w:sz w:val="24"/>
                <w:szCs w:val="24"/>
              </w:rPr>
            </w:pPr>
            <w:r w:rsidRPr="002205DE">
              <w:rPr>
                <w:rFonts w:ascii="Times New Roman" w:hAnsi="Times New Roman" w:cs="Times New Roman"/>
                <w:sz w:val="24"/>
                <w:szCs w:val="24"/>
              </w:rPr>
              <w:t>Самостоятельная практическая работа студентов.</w:t>
            </w:r>
          </w:p>
        </w:tc>
        <w:tc>
          <w:tcPr>
            <w:tcW w:w="900"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rPr>
                <w:rFonts w:ascii="Times New Roman" w:hAnsi="Times New Roman" w:cs="Times New Roman"/>
                <w:sz w:val="24"/>
                <w:szCs w:val="24"/>
              </w:rPr>
            </w:pPr>
            <w:r w:rsidRPr="002205DE">
              <w:rPr>
                <w:rFonts w:ascii="Times New Roman" w:hAnsi="Times New Roman" w:cs="Times New Roman"/>
                <w:sz w:val="24"/>
                <w:szCs w:val="24"/>
              </w:rPr>
              <w:t>45</w:t>
            </w:r>
          </w:p>
        </w:tc>
      </w:tr>
      <w:tr w:rsidR="009B4077" w:rsidRPr="002205DE" w:rsidTr="002205DE">
        <w:tc>
          <w:tcPr>
            <w:tcW w:w="889"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jc w:val="center"/>
              <w:rPr>
                <w:rFonts w:ascii="Times New Roman" w:hAnsi="Times New Roman" w:cs="Times New Roman"/>
                <w:sz w:val="24"/>
                <w:szCs w:val="24"/>
              </w:rPr>
            </w:pPr>
            <w:r w:rsidRPr="002205DE">
              <w:rPr>
                <w:rFonts w:ascii="Times New Roman" w:hAnsi="Times New Roman" w:cs="Times New Roman"/>
                <w:sz w:val="24"/>
                <w:szCs w:val="24"/>
              </w:rPr>
              <w:t>4.2.</w:t>
            </w:r>
          </w:p>
        </w:tc>
        <w:tc>
          <w:tcPr>
            <w:tcW w:w="8930"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rPr>
                <w:rFonts w:ascii="Times New Roman" w:hAnsi="Times New Roman" w:cs="Times New Roman"/>
                <w:sz w:val="24"/>
                <w:szCs w:val="24"/>
              </w:rPr>
            </w:pPr>
            <w:r w:rsidRPr="002205DE">
              <w:rPr>
                <w:rFonts w:ascii="Times New Roman" w:hAnsi="Times New Roman" w:cs="Times New Roman"/>
                <w:sz w:val="24"/>
                <w:szCs w:val="24"/>
              </w:rPr>
              <w:t>Индивидуальное и групповое консультирование при выполнении заданий.</w:t>
            </w:r>
          </w:p>
        </w:tc>
        <w:tc>
          <w:tcPr>
            <w:tcW w:w="900"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rPr>
                <w:rFonts w:ascii="Times New Roman" w:hAnsi="Times New Roman" w:cs="Times New Roman"/>
                <w:sz w:val="24"/>
                <w:szCs w:val="24"/>
              </w:rPr>
            </w:pPr>
            <w:r w:rsidRPr="002205DE">
              <w:rPr>
                <w:rFonts w:ascii="Times New Roman" w:hAnsi="Times New Roman" w:cs="Times New Roman"/>
                <w:sz w:val="24"/>
                <w:szCs w:val="24"/>
              </w:rPr>
              <w:t>20</w:t>
            </w:r>
          </w:p>
        </w:tc>
      </w:tr>
      <w:tr w:rsidR="009B4077" w:rsidRPr="002205DE" w:rsidTr="002205DE">
        <w:tc>
          <w:tcPr>
            <w:tcW w:w="889"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jc w:val="center"/>
              <w:rPr>
                <w:rFonts w:ascii="Times New Roman" w:hAnsi="Times New Roman" w:cs="Times New Roman"/>
                <w:sz w:val="24"/>
                <w:szCs w:val="24"/>
              </w:rPr>
            </w:pPr>
            <w:r w:rsidRPr="002205DE">
              <w:rPr>
                <w:rFonts w:ascii="Times New Roman" w:hAnsi="Times New Roman" w:cs="Times New Roman"/>
                <w:sz w:val="24"/>
                <w:szCs w:val="24"/>
              </w:rPr>
              <w:t>4.3.</w:t>
            </w:r>
          </w:p>
        </w:tc>
        <w:tc>
          <w:tcPr>
            <w:tcW w:w="8930"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jc w:val="both"/>
              <w:rPr>
                <w:rFonts w:ascii="Times New Roman" w:hAnsi="Times New Roman" w:cs="Times New Roman"/>
                <w:sz w:val="24"/>
                <w:szCs w:val="24"/>
              </w:rPr>
            </w:pPr>
            <w:r w:rsidRPr="002205DE">
              <w:rPr>
                <w:rFonts w:ascii="Times New Roman" w:hAnsi="Times New Roman" w:cs="Times New Roman"/>
                <w:sz w:val="24"/>
                <w:szCs w:val="24"/>
              </w:rPr>
              <w:t>Контроль успешности выполнения практических заданий с выставлением оценки в  журнал.</w:t>
            </w:r>
          </w:p>
        </w:tc>
        <w:tc>
          <w:tcPr>
            <w:tcW w:w="900"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jc w:val="both"/>
              <w:rPr>
                <w:rFonts w:ascii="Times New Roman" w:hAnsi="Times New Roman" w:cs="Times New Roman"/>
                <w:sz w:val="24"/>
                <w:szCs w:val="24"/>
              </w:rPr>
            </w:pPr>
            <w:r w:rsidRPr="002205DE">
              <w:rPr>
                <w:rFonts w:ascii="Times New Roman" w:hAnsi="Times New Roman" w:cs="Times New Roman"/>
                <w:sz w:val="24"/>
                <w:szCs w:val="24"/>
              </w:rPr>
              <w:t>15</w:t>
            </w:r>
          </w:p>
        </w:tc>
      </w:tr>
      <w:tr w:rsidR="009B4077" w:rsidRPr="002205DE" w:rsidTr="002205DE">
        <w:tc>
          <w:tcPr>
            <w:tcW w:w="889"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jc w:val="center"/>
              <w:rPr>
                <w:rFonts w:ascii="Times New Roman" w:hAnsi="Times New Roman" w:cs="Times New Roman"/>
                <w:b/>
                <w:sz w:val="24"/>
                <w:szCs w:val="24"/>
              </w:rPr>
            </w:pPr>
            <w:r w:rsidRPr="002205DE">
              <w:rPr>
                <w:rFonts w:ascii="Times New Roman" w:hAnsi="Times New Roman" w:cs="Times New Roman"/>
                <w:b/>
                <w:sz w:val="24"/>
                <w:szCs w:val="24"/>
              </w:rPr>
              <w:t>5.</w:t>
            </w:r>
          </w:p>
        </w:tc>
        <w:tc>
          <w:tcPr>
            <w:tcW w:w="8930"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rPr>
                <w:rFonts w:ascii="Times New Roman" w:hAnsi="Times New Roman" w:cs="Times New Roman"/>
                <w:b/>
                <w:sz w:val="24"/>
                <w:szCs w:val="24"/>
              </w:rPr>
            </w:pPr>
            <w:r w:rsidRPr="002205DE">
              <w:rPr>
                <w:rFonts w:ascii="Times New Roman" w:hAnsi="Times New Roman" w:cs="Times New Roman"/>
                <w:b/>
                <w:sz w:val="24"/>
                <w:szCs w:val="24"/>
              </w:rPr>
              <w:t>Заключительная часть: задание на следующее занятие.</w:t>
            </w:r>
          </w:p>
        </w:tc>
        <w:tc>
          <w:tcPr>
            <w:tcW w:w="900" w:type="dxa"/>
            <w:tcBorders>
              <w:top w:val="single" w:sz="4" w:space="0" w:color="auto"/>
              <w:left w:val="single" w:sz="4" w:space="0" w:color="auto"/>
              <w:bottom w:val="single" w:sz="4" w:space="0" w:color="auto"/>
              <w:right w:val="single" w:sz="4" w:space="0" w:color="auto"/>
            </w:tcBorders>
          </w:tcPr>
          <w:p w:rsidR="009B4077" w:rsidRPr="002205DE" w:rsidRDefault="009B4077" w:rsidP="002205DE">
            <w:pPr>
              <w:spacing w:after="0" w:line="240" w:lineRule="auto"/>
              <w:rPr>
                <w:rFonts w:ascii="Times New Roman" w:hAnsi="Times New Roman" w:cs="Times New Roman"/>
                <w:b/>
                <w:sz w:val="24"/>
                <w:szCs w:val="24"/>
              </w:rPr>
            </w:pPr>
            <w:r w:rsidRPr="002205DE">
              <w:rPr>
                <w:rFonts w:ascii="Times New Roman" w:hAnsi="Times New Roman" w:cs="Times New Roman"/>
                <w:b/>
                <w:sz w:val="24"/>
                <w:szCs w:val="24"/>
              </w:rPr>
              <w:t>5</w:t>
            </w:r>
          </w:p>
        </w:tc>
      </w:tr>
    </w:tbl>
    <w:p w:rsidR="009B4077" w:rsidRPr="002205DE" w:rsidRDefault="009B4077" w:rsidP="002205DE">
      <w:pPr>
        <w:spacing w:after="0" w:line="240" w:lineRule="auto"/>
        <w:jc w:val="both"/>
        <w:rPr>
          <w:rFonts w:ascii="Times New Roman" w:hAnsi="Times New Roman" w:cs="Times New Roman"/>
          <w:b/>
          <w:sz w:val="24"/>
          <w:szCs w:val="24"/>
        </w:rPr>
      </w:pPr>
    </w:p>
    <w:p w:rsidR="009B4077" w:rsidRPr="002205DE" w:rsidRDefault="009B4077" w:rsidP="002205DE">
      <w:pPr>
        <w:spacing w:after="0" w:line="240" w:lineRule="auto"/>
        <w:ind w:left="21"/>
        <w:rPr>
          <w:rFonts w:ascii="Times New Roman" w:hAnsi="Times New Roman" w:cs="Times New Roman"/>
          <w:sz w:val="24"/>
          <w:szCs w:val="24"/>
        </w:rPr>
      </w:pPr>
      <w:r w:rsidRPr="002205DE">
        <w:rPr>
          <w:rFonts w:ascii="Times New Roman" w:hAnsi="Times New Roman" w:cs="Times New Roman"/>
          <w:b/>
          <w:sz w:val="24"/>
          <w:szCs w:val="24"/>
        </w:rPr>
        <w:t>6. Внеаудиторная самостоятельная работа</w:t>
      </w:r>
      <w:r w:rsidRPr="002205DE">
        <w:rPr>
          <w:rFonts w:ascii="Times New Roman" w:hAnsi="Times New Roman" w:cs="Times New Roman"/>
          <w:sz w:val="24"/>
          <w:szCs w:val="24"/>
        </w:rPr>
        <w:t xml:space="preserve"> студента по теме «Тип Простейшие» заключается в том, что студент</w:t>
      </w:r>
    </w:p>
    <w:p w:rsidR="009B4077" w:rsidRPr="002205DE" w:rsidRDefault="009B4077" w:rsidP="002205DE">
      <w:pPr>
        <w:spacing w:after="0" w:line="240" w:lineRule="auto"/>
        <w:ind w:left="21"/>
        <w:rPr>
          <w:rFonts w:ascii="Times New Roman" w:hAnsi="Times New Roman" w:cs="Times New Roman"/>
          <w:i/>
          <w:sz w:val="24"/>
          <w:szCs w:val="24"/>
        </w:rPr>
      </w:pPr>
      <w:r w:rsidRPr="002205DE">
        <w:rPr>
          <w:rFonts w:ascii="Times New Roman" w:hAnsi="Times New Roman" w:cs="Times New Roman"/>
          <w:b/>
          <w:sz w:val="24"/>
          <w:szCs w:val="24"/>
        </w:rPr>
        <w:t>-</w:t>
      </w:r>
      <w:r w:rsidRPr="002205DE">
        <w:rPr>
          <w:rFonts w:ascii="Times New Roman" w:hAnsi="Times New Roman" w:cs="Times New Roman"/>
          <w:i/>
          <w:sz w:val="24"/>
          <w:szCs w:val="24"/>
        </w:rPr>
        <w:t xml:space="preserve"> конспектирует учебную литературу;</w:t>
      </w:r>
    </w:p>
    <w:p w:rsidR="009B4077" w:rsidRPr="002205DE" w:rsidRDefault="009B4077" w:rsidP="002205DE">
      <w:pPr>
        <w:spacing w:after="0" w:line="240" w:lineRule="auto"/>
        <w:ind w:left="21"/>
        <w:rPr>
          <w:rFonts w:ascii="Times New Roman" w:hAnsi="Times New Roman" w:cs="Times New Roman"/>
          <w:i/>
          <w:sz w:val="24"/>
          <w:szCs w:val="24"/>
        </w:rPr>
      </w:pPr>
      <w:r w:rsidRPr="002205DE">
        <w:rPr>
          <w:rFonts w:ascii="Times New Roman" w:hAnsi="Times New Roman" w:cs="Times New Roman"/>
          <w:i/>
          <w:sz w:val="24"/>
          <w:szCs w:val="24"/>
        </w:rPr>
        <w:t>- прорабатывает учебный материал по конспекту лекций;</w:t>
      </w:r>
    </w:p>
    <w:p w:rsidR="009B4077" w:rsidRPr="002205DE" w:rsidRDefault="009B4077" w:rsidP="002205DE">
      <w:pPr>
        <w:spacing w:after="0" w:line="240" w:lineRule="auto"/>
        <w:ind w:left="21"/>
        <w:rPr>
          <w:rFonts w:ascii="Times New Roman" w:hAnsi="Times New Roman" w:cs="Times New Roman"/>
          <w:i/>
          <w:sz w:val="24"/>
          <w:szCs w:val="24"/>
        </w:rPr>
      </w:pPr>
      <w:r w:rsidRPr="002205DE">
        <w:rPr>
          <w:rFonts w:ascii="Times New Roman" w:hAnsi="Times New Roman" w:cs="Times New Roman"/>
          <w:i/>
          <w:sz w:val="24"/>
          <w:szCs w:val="24"/>
        </w:rPr>
        <w:t>- работает в сети Интерне.</w:t>
      </w:r>
    </w:p>
    <w:p w:rsidR="009B4077" w:rsidRPr="002205DE" w:rsidRDefault="009B4077" w:rsidP="002205DE">
      <w:pPr>
        <w:spacing w:after="0" w:line="240" w:lineRule="auto"/>
        <w:jc w:val="both"/>
        <w:rPr>
          <w:rFonts w:ascii="Times New Roman" w:hAnsi="Times New Roman" w:cs="Times New Roman"/>
          <w:sz w:val="24"/>
          <w:szCs w:val="24"/>
        </w:rPr>
      </w:pPr>
    </w:p>
    <w:p w:rsidR="009B4077" w:rsidRPr="002205DE" w:rsidRDefault="009B4077" w:rsidP="002205DE">
      <w:pPr>
        <w:spacing w:after="0" w:line="240" w:lineRule="auto"/>
        <w:jc w:val="both"/>
        <w:rPr>
          <w:rFonts w:ascii="Times New Roman" w:hAnsi="Times New Roman" w:cs="Times New Roman"/>
          <w:sz w:val="24"/>
          <w:szCs w:val="24"/>
        </w:rPr>
      </w:pPr>
      <w:r w:rsidRPr="002205DE">
        <w:rPr>
          <w:rFonts w:ascii="Times New Roman" w:hAnsi="Times New Roman" w:cs="Times New Roman"/>
          <w:b/>
          <w:sz w:val="24"/>
          <w:szCs w:val="24"/>
        </w:rPr>
        <w:t>7.</w:t>
      </w:r>
      <w:r w:rsidRPr="002205DE">
        <w:rPr>
          <w:rFonts w:ascii="Times New Roman" w:hAnsi="Times New Roman" w:cs="Times New Roman"/>
          <w:sz w:val="24"/>
          <w:szCs w:val="24"/>
        </w:rPr>
        <w:t xml:space="preserve"> </w:t>
      </w:r>
      <w:r w:rsidRPr="002205DE">
        <w:rPr>
          <w:rFonts w:ascii="Times New Roman" w:hAnsi="Times New Roman" w:cs="Times New Roman"/>
          <w:b/>
          <w:sz w:val="24"/>
          <w:szCs w:val="24"/>
        </w:rPr>
        <w:t>Критерии оценок деятельности студента, при освоении учебного материала представлены</w:t>
      </w:r>
      <w:r w:rsidRPr="002205DE">
        <w:rPr>
          <w:rFonts w:ascii="Times New Roman" w:hAnsi="Times New Roman" w:cs="Times New Roman"/>
          <w:i/>
          <w:sz w:val="24"/>
          <w:szCs w:val="24"/>
        </w:rPr>
        <w:t xml:space="preserve">  </w:t>
      </w:r>
      <w:r w:rsidRPr="002205DE">
        <w:rPr>
          <w:rFonts w:ascii="Times New Roman" w:hAnsi="Times New Roman" w:cs="Times New Roman"/>
          <w:sz w:val="24"/>
          <w:szCs w:val="24"/>
        </w:rPr>
        <w:t xml:space="preserve">на сайте кафедры. </w:t>
      </w:r>
    </w:p>
    <w:p w:rsidR="009B4077" w:rsidRPr="002205DE" w:rsidRDefault="009B4077" w:rsidP="002205DE">
      <w:pPr>
        <w:spacing w:after="0" w:line="240" w:lineRule="auto"/>
        <w:jc w:val="both"/>
        <w:rPr>
          <w:rFonts w:ascii="Times New Roman" w:hAnsi="Times New Roman" w:cs="Times New Roman"/>
          <w:sz w:val="24"/>
          <w:szCs w:val="24"/>
        </w:rPr>
      </w:pPr>
      <w:r w:rsidRPr="002205DE">
        <w:rPr>
          <w:rFonts w:ascii="Times New Roman" w:hAnsi="Times New Roman" w:cs="Times New Roman"/>
          <w:sz w:val="24"/>
          <w:szCs w:val="24"/>
        </w:rPr>
        <w:t>Оцениваются теоретические и практические знания в отдельности.</w:t>
      </w:r>
    </w:p>
    <w:p w:rsidR="009B4077" w:rsidRPr="002205DE" w:rsidRDefault="009B4077" w:rsidP="002205DE">
      <w:pPr>
        <w:spacing w:after="0" w:line="240" w:lineRule="auto"/>
        <w:jc w:val="both"/>
        <w:rPr>
          <w:rFonts w:ascii="Times New Roman" w:hAnsi="Times New Roman" w:cs="Times New Roman"/>
          <w:sz w:val="24"/>
          <w:szCs w:val="24"/>
        </w:rPr>
      </w:pPr>
      <w:r w:rsidRPr="002205DE">
        <w:rPr>
          <w:rFonts w:ascii="Times New Roman" w:hAnsi="Times New Roman" w:cs="Times New Roman"/>
          <w:sz w:val="24"/>
          <w:szCs w:val="24"/>
        </w:rPr>
        <w:t>Теоретические знания оцениваются через ответы на вопросы при проверке протокола практического занятия.</w:t>
      </w:r>
    </w:p>
    <w:p w:rsidR="009B4077" w:rsidRPr="002205DE" w:rsidRDefault="009B4077" w:rsidP="002205DE">
      <w:pPr>
        <w:spacing w:after="0" w:line="240" w:lineRule="auto"/>
        <w:jc w:val="both"/>
        <w:rPr>
          <w:rFonts w:ascii="Times New Roman" w:hAnsi="Times New Roman" w:cs="Times New Roman"/>
          <w:sz w:val="24"/>
          <w:szCs w:val="24"/>
        </w:rPr>
      </w:pPr>
      <w:r w:rsidRPr="002205DE">
        <w:rPr>
          <w:rFonts w:ascii="Times New Roman" w:hAnsi="Times New Roman" w:cs="Times New Roman"/>
          <w:sz w:val="24"/>
          <w:szCs w:val="24"/>
        </w:rPr>
        <w:t>Практическая часть оценивается  по умению студента мотивированно диагностировать возбудителей протозоонозов, предложенных для изучения.</w:t>
      </w:r>
    </w:p>
    <w:p w:rsidR="009B4077" w:rsidRPr="002205DE" w:rsidRDefault="009B4077" w:rsidP="002205DE">
      <w:pPr>
        <w:spacing w:after="0" w:line="240" w:lineRule="auto"/>
        <w:ind w:left="360"/>
        <w:rPr>
          <w:rFonts w:ascii="Times New Roman" w:hAnsi="Times New Roman" w:cs="Times New Roman"/>
          <w:sz w:val="24"/>
          <w:szCs w:val="24"/>
        </w:rPr>
      </w:pPr>
    </w:p>
    <w:p w:rsidR="009B4077" w:rsidRPr="002205DE" w:rsidRDefault="009B4077" w:rsidP="002205DE">
      <w:pPr>
        <w:spacing w:after="0" w:line="240" w:lineRule="auto"/>
        <w:rPr>
          <w:rFonts w:ascii="Times New Roman" w:hAnsi="Times New Roman" w:cs="Times New Roman"/>
          <w:sz w:val="24"/>
          <w:szCs w:val="24"/>
        </w:rPr>
      </w:pPr>
      <w:r w:rsidRPr="002205DE">
        <w:rPr>
          <w:rFonts w:ascii="Times New Roman" w:hAnsi="Times New Roman" w:cs="Times New Roman"/>
          <w:b/>
          <w:sz w:val="24"/>
          <w:szCs w:val="24"/>
        </w:rPr>
        <w:t>8. Рекомендации для студентов, пропустивших практическое занятие.</w:t>
      </w:r>
      <w:r w:rsidRPr="002205DE">
        <w:rPr>
          <w:rFonts w:ascii="Times New Roman" w:hAnsi="Times New Roman" w:cs="Times New Roman"/>
          <w:sz w:val="24"/>
          <w:szCs w:val="24"/>
        </w:rPr>
        <w:t xml:space="preserve"> </w:t>
      </w:r>
    </w:p>
    <w:p w:rsidR="009B4077" w:rsidRPr="002205DE" w:rsidRDefault="009B4077" w:rsidP="002205DE">
      <w:pPr>
        <w:spacing w:after="0" w:line="240" w:lineRule="auto"/>
        <w:rPr>
          <w:rFonts w:ascii="Times New Roman" w:hAnsi="Times New Roman" w:cs="Times New Roman"/>
          <w:sz w:val="24"/>
          <w:szCs w:val="24"/>
        </w:rPr>
      </w:pPr>
      <w:r w:rsidRPr="002205DE">
        <w:rPr>
          <w:rFonts w:ascii="Times New Roman" w:hAnsi="Times New Roman" w:cs="Times New Roman"/>
          <w:sz w:val="24"/>
          <w:szCs w:val="24"/>
        </w:rPr>
        <w:t xml:space="preserve">Выполнить письменно задания для самостоятельной работы. </w:t>
      </w:r>
    </w:p>
    <w:p w:rsidR="009B4077" w:rsidRPr="002205DE" w:rsidRDefault="009B4077" w:rsidP="002205DE">
      <w:pPr>
        <w:spacing w:after="0" w:line="240" w:lineRule="auto"/>
        <w:rPr>
          <w:rFonts w:ascii="Times New Roman" w:hAnsi="Times New Roman" w:cs="Times New Roman"/>
          <w:sz w:val="24"/>
          <w:szCs w:val="24"/>
        </w:rPr>
      </w:pPr>
      <w:r w:rsidRPr="002205DE">
        <w:rPr>
          <w:rFonts w:ascii="Times New Roman" w:hAnsi="Times New Roman" w:cs="Times New Roman"/>
          <w:sz w:val="24"/>
          <w:szCs w:val="24"/>
        </w:rPr>
        <w:t xml:space="preserve">Законспектировать рекомендованный раздел учебника. </w:t>
      </w:r>
    </w:p>
    <w:p w:rsidR="009B4077" w:rsidRPr="002205DE" w:rsidRDefault="009B4077" w:rsidP="002205DE">
      <w:pPr>
        <w:spacing w:after="0" w:line="240" w:lineRule="auto"/>
        <w:rPr>
          <w:rFonts w:ascii="Times New Roman" w:hAnsi="Times New Roman" w:cs="Times New Roman"/>
          <w:sz w:val="24"/>
          <w:szCs w:val="24"/>
        </w:rPr>
      </w:pPr>
      <w:r w:rsidRPr="002205DE">
        <w:rPr>
          <w:rFonts w:ascii="Times New Roman" w:hAnsi="Times New Roman" w:cs="Times New Roman"/>
          <w:sz w:val="24"/>
          <w:szCs w:val="24"/>
        </w:rPr>
        <w:t>Уметь ответить на вопросы, связанные с проявлениями протозоонозов.</w:t>
      </w:r>
    </w:p>
    <w:p w:rsidR="009B4077" w:rsidRPr="002205DE" w:rsidRDefault="009B4077" w:rsidP="002205DE">
      <w:pPr>
        <w:spacing w:after="0" w:line="240" w:lineRule="auto"/>
        <w:rPr>
          <w:rFonts w:ascii="Times New Roman" w:hAnsi="Times New Roman" w:cs="Times New Roman"/>
          <w:b/>
          <w:sz w:val="24"/>
          <w:szCs w:val="24"/>
        </w:rPr>
      </w:pPr>
      <w:r w:rsidRPr="002205DE">
        <w:rPr>
          <w:rFonts w:ascii="Times New Roman" w:hAnsi="Times New Roman" w:cs="Times New Roman"/>
          <w:sz w:val="24"/>
          <w:szCs w:val="24"/>
        </w:rPr>
        <w:t>Оформить протокол практического занятия.</w:t>
      </w:r>
    </w:p>
    <w:p w:rsidR="009B4077" w:rsidRPr="002205DE" w:rsidRDefault="009B4077" w:rsidP="002205DE">
      <w:pPr>
        <w:spacing w:after="0" w:line="240" w:lineRule="auto"/>
        <w:rPr>
          <w:rFonts w:ascii="Times New Roman" w:hAnsi="Times New Roman" w:cs="Times New Roman"/>
          <w:b/>
          <w:sz w:val="24"/>
          <w:szCs w:val="24"/>
        </w:rPr>
      </w:pPr>
    </w:p>
    <w:p w:rsidR="009B4077" w:rsidRPr="002205DE" w:rsidRDefault="009B4077" w:rsidP="002205DE">
      <w:pPr>
        <w:spacing w:after="0" w:line="240" w:lineRule="auto"/>
        <w:rPr>
          <w:rFonts w:ascii="Times New Roman" w:hAnsi="Times New Roman" w:cs="Times New Roman"/>
          <w:b/>
          <w:sz w:val="24"/>
          <w:szCs w:val="24"/>
        </w:rPr>
      </w:pPr>
      <w:r w:rsidRPr="002205DE">
        <w:rPr>
          <w:rFonts w:ascii="Times New Roman" w:hAnsi="Times New Roman" w:cs="Times New Roman"/>
          <w:b/>
          <w:sz w:val="24"/>
          <w:szCs w:val="24"/>
        </w:rPr>
        <w:t>9. Приложения для самостоятельной работы студентов</w:t>
      </w:r>
    </w:p>
    <w:p w:rsidR="009B4077" w:rsidRPr="002205DE" w:rsidRDefault="009B4077" w:rsidP="002205DE">
      <w:pPr>
        <w:spacing w:after="0" w:line="240" w:lineRule="auto"/>
        <w:ind w:left="360"/>
        <w:rPr>
          <w:rFonts w:ascii="Times New Roman" w:hAnsi="Times New Roman" w:cs="Times New Roman"/>
          <w:sz w:val="24"/>
          <w:szCs w:val="24"/>
        </w:rPr>
      </w:pPr>
      <w:r w:rsidRPr="002205DE">
        <w:rPr>
          <w:rFonts w:ascii="Times New Roman" w:hAnsi="Times New Roman" w:cs="Times New Roman"/>
          <w:b/>
          <w:sz w:val="24"/>
          <w:szCs w:val="24"/>
        </w:rPr>
        <w:t>9.1</w:t>
      </w:r>
      <w:r w:rsidRPr="002205DE">
        <w:rPr>
          <w:rFonts w:ascii="Times New Roman" w:hAnsi="Times New Roman" w:cs="Times New Roman"/>
          <w:sz w:val="24"/>
          <w:szCs w:val="24"/>
        </w:rPr>
        <w:t xml:space="preserve"> Информационные и справочные материалы:</w:t>
      </w:r>
    </w:p>
    <w:p w:rsidR="009B4077" w:rsidRPr="002205DE" w:rsidRDefault="009B4077" w:rsidP="002205DE">
      <w:pPr>
        <w:spacing w:after="0" w:line="240" w:lineRule="auto"/>
        <w:rPr>
          <w:rFonts w:ascii="Times New Roman" w:hAnsi="Times New Roman" w:cs="Times New Roman"/>
          <w:sz w:val="24"/>
          <w:szCs w:val="24"/>
        </w:rPr>
      </w:pPr>
    </w:p>
    <w:p w:rsidR="009B4077" w:rsidRPr="002205DE" w:rsidRDefault="009B4077" w:rsidP="002205DE">
      <w:pPr>
        <w:spacing w:after="0" w:line="240" w:lineRule="auto"/>
        <w:ind w:left="360"/>
        <w:rPr>
          <w:rFonts w:ascii="Times New Roman" w:hAnsi="Times New Roman" w:cs="Times New Roman"/>
          <w:b/>
          <w:bCs/>
          <w:sz w:val="24"/>
          <w:szCs w:val="24"/>
        </w:rPr>
      </w:pPr>
      <w:r w:rsidRPr="002205DE">
        <w:rPr>
          <w:rFonts w:ascii="Times New Roman" w:hAnsi="Times New Roman" w:cs="Times New Roman"/>
          <w:b/>
          <w:bCs/>
          <w:sz w:val="24"/>
          <w:szCs w:val="24"/>
        </w:rPr>
        <w:t>Основная литература по дисциплине</w:t>
      </w:r>
    </w:p>
    <w:p w:rsidR="009B4077" w:rsidRPr="002205DE" w:rsidRDefault="009B4077" w:rsidP="002205DE">
      <w:pPr>
        <w:widowControl w:val="0"/>
        <w:tabs>
          <w:tab w:val="left" w:pos="556"/>
        </w:tabs>
        <w:autoSpaceDE w:val="0"/>
        <w:spacing w:after="0" w:line="240" w:lineRule="auto"/>
        <w:ind w:left="540" w:hanging="540"/>
        <w:rPr>
          <w:rFonts w:ascii="Times New Roman" w:hAnsi="Times New Roman" w:cs="Times New Roman"/>
          <w:sz w:val="24"/>
          <w:szCs w:val="24"/>
        </w:rPr>
      </w:pPr>
      <w:r w:rsidRPr="002205DE">
        <w:rPr>
          <w:rFonts w:ascii="Times New Roman" w:hAnsi="Times New Roman" w:cs="Times New Roman"/>
          <w:sz w:val="24"/>
          <w:szCs w:val="24"/>
        </w:rPr>
        <w:t xml:space="preserve">1. Биология: учебник для мед.спец.вузов:В 2т. / ред. В.Н. Ярыгин. - 3-е зд.,стереотип. -   М.: Высшая </w:t>
      </w:r>
      <w:r w:rsidRPr="002205DE">
        <w:rPr>
          <w:rFonts w:ascii="Times New Roman" w:hAnsi="Times New Roman" w:cs="Times New Roman"/>
          <w:sz w:val="24"/>
          <w:szCs w:val="24"/>
        </w:rPr>
        <w:lastRenderedPageBreak/>
        <w:t>школа. – 2007. -</w:t>
      </w:r>
      <w:r w:rsidRPr="002205DE">
        <w:rPr>
          <w:rFonts w:ascii="Times New Roman" w:hAnsi="Times New Roman" w:cs="Times New Roman"/>
          <w:i/>
          <w:sz w:val="24"/>
          <w:szCs w:val="24"/>
        </w:rPr>
        <w:t xml:space="preserve">  </w:t>
      </w:r>
      <w:r w:rsidRPr="002205DE">
        <w:rPr>
          <w:rFonts w:ascii="Times New Roman" w:hAnsi="Times New Roman" w:cs="Times New Roman"/>
          <w:sz w:val="24"/>
          <w:szCs w:val="24"/>
        </w:rPr>
        <w:t>Кн.1: Жизнь. Гены. Клетка. Онтогенез. Человек. - 448 с.</w:t>
      </w:r>
    </w:p>
    <w:p w:rsidR="009B4077" w:rsidRPr="002205DE" w:rsidRDefault="009B4077" w:rsidP="002205DE">
      <w:pPr>
        <w:widowControl w:val="0"/>
        <w:tabs>
          <w:tab w:val="left" w:pos="360"/>
        </w:tabs>
        <w:autoSpaceDE w:val="0"/>
        <w:spacing w:after="0" w:line="240" w:lineRule="auto"/>
        <w:rPr>
          <w:rFonts w:ascii="Times New Roman" w:hAnsi="Times New Roman" w:cs="Times New Roman"/>
          <w:sz w:val="24"/>
          <w:szCs w:val="24"/>
        </w:rPr>
      </w:pPr>
      <w:r w:rsidRPr="002205DE">
        <w:rPr>
          <w:rFonts w:ascii="Times New Roman" w:hAnsi="Times New Roman" w:cs="Times New Roman"/>
          <w:sz w:val="24"/>
          <w:szCs w:val="24"/>
        </w:rPr>
        <w:t>2. Биология: учебник для студ.мед.вузов: в 2кн. / под ред. В.Н. Ярыгина. - М.:</w:t>
      </w:r>
    </w:p>
    <w:p w:rsidR="009B4077" w:rsidRPr="002205DE" w:rsidRDefault="009B4077" w:rsidP="002205DE">
      <w:pPr>
        <w:widowControl w:val="0"/>
        <w:autoSpaceDE w:val="0"/>
        <w:spacing w:after="0" w:line="240" w:lineRule="auto"/>
        <w:rPr>
          <w:rFonts w:ascii="Times New Roman" w:hAnsi="Times New Roman" w:cs="Times New Roman"/>
          <w:sz w:val="24"/>
          <w:szCs w:val="24"/>
        </w:rPr>
      </w:pPr>
      <w:r w:rsidRPr="002205DE">
        <w:rPr>
          <w:rFonts w:ascii="Times New Roman" w:hAnsi="Times New Roman" w:cs="Times New Roman"/>
          <w:sz w:val="24"/>
          <w:szCs w:val="24"/>
        </w:rPr>
        <w:t xml:space="preserve">      Высшая школа. – 2007. -  Кн.2: Эволюция. Экосистема. Биосфера. Человечество. - 333 с.</w:t>
      </w:r>
    </w:p>
    <w:p w:rsidR="009B4077" w:rsidRPr="002205DE" w:rsidRDefault="009B4077" w:rsidP="002205DE">
      <w:pPr>
        <w:spacing w:after="0" w:line="240" w:lineRule="auto"/>
        <w:ind w:left="360"/>
        <w:rPr>
          <w:rFonts w:ascii="Times New Roman" w:hAnsi="Times New Roman" w:cs="Times New Roman"/>
          <w:b/>
          <w:bCs/>
          <w:sz w:val="24"/>
          <w:szCs w:val="24"/>
        </w:rPr>
      </w:pPr>
      <w:r w:rsidRPr="002205DE">
        <w:rPr>
          <w:rFonts w:ascii="Times New Roman" w:hAnsi="Times New Roman" w:cs="Times New Roman"/>
          <w:b/>
          <w:bCs/>
          <w:sz w:val="24"/>
          <w:szCs w:val="24"/>
        </w:rPr>
        <w:t>Дополнительная литература</w:t>
      </w:r>
    </w:p>
    <w:p w:rsidR="009B4077" w:rsidRPr="002205DE" w:rsidRDefault="009B4077" w:rsidP="002205DE">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2205DE">
        <w:rPr>
          <w:rFonts w:ascii="Times New Roman" w:hAnsi="Times New Roman" w:cs="Times New Roman"/>
          <w:sz w:val="24"/>
          <w:szCs w:val="24"/>
        </w:rPr>
        <w:t>Вернадский В.И. Химическое строение биосферы и ее окружения/ Вернадский В.И. -М.: Наука, 1987.</w:t>
      </w:r>
    </w:p>
    <w:p w:rsidR="009B4077" w:rsidRPr="002205DE" w:rsidRDefault="009B4077" w:rsidP="002205DE">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2205DE">
        <w:rPr>
          <w:rFonts w:ascii="Times New Roman" w:hAnsi="Times New Roman" w:cs="Times New Roman"/>
          <w:sz w:val="24"/>
          <w:szCs w:val="24"/>
        </w:rPr>
        <w:t>Вернадский В.И. Биосфера. / Вернадский В.И. - М.: Мысль, 1967.</w:t>
      </w:r>
    </w:p>
    <w:p w:rsidR="009B4077" w:rsidRPr="002205DE" w:rsidRDefault="009B4077" w:rsidP="002205DE">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2205DE">
        <w:rPr>
          <w:rFonts w:ascii="Times New Roman" w:hAnsi="Times New Roman" w:cs="Times New Roman"/>
          <w:sz w:val="24"/>
          <w:szCs w:val="24"/>
        </w:rPr>
        <w:t>Реймерс Н.Ф. Экология: Теории, законы, правила, принципы и гипотезы/ Реймерс Н.Ф. - М.: Россия молодая, 1994.</w:t>
      </w:r>
    </w:p>
    <w:p w:rsidR="009B4077" w:rsidRPr="002205DE" w:rsidRDefault="009B4077" w:rsidP="002205DE">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2205DE">
        <w:rPr>
          <w:rFonts w:ascii="Times New Roman" w:hAnsi="Times New Roman" w:cs="Times New Roman"/>
          <w:sz w:val="24"/>
          <w:szCs w:val="24"/>
        </w:rPr>
        <w:t>Одум Ю. Экология / Одум Ю. - М.: Мир, 1986.</w:t>
      </w:r>
    </w:p>
    <w:p w:rsidR="009B4077" w:rsidRPr="002205DE" w:rsidRDefault="009B4077" w:rsidP="002205DE">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2205DE">
        <w:rPr>
          <w:rFonts w:ascii="Times New Roman" w:hAnsi="Times New Roman" w:cs="Times New Roman"/>
          <w:sz w:val="24"/>
          <w:szCs w:val="24"/>
        </w:rPr>
        <w:t>Небел Б. Наука об окружающей среде. Как устроен мир / Небел Б. - М.: Мир, 1993. Т.1,2.</w:t>
      </w:r>
    </w:p>
    <w:p w:rsidR="009B4077" w:rsidRPr="002205DE" w:rsidRDefault="009B4077" w:rsidP="002205DE">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2205DE">
        <w:rPr>
          <w:rFonts w:ascii="Times New Roman" w:hAnsi="Times New Roman" w:cs="Times New Roman"/>
          <w:sz w:val="24"/>
          <w:szCs w:val="24"/>
        </w:rPr>
        <w:t>Слюсарев, Аркадий Александрович.  Биология: Учебник для студ.мед.вузов / А.А. Слюсарев, С.В.Жукова. Киев:  Высш. школа. Головное изд-во, 1996. – 415 с</w:t>
      </w:r>
    </w:p>
    <w:p w:rsidR="009B4077" w:rsidRPr="002205DE" w:rsidRDefault="009B4077" w:rsidP="002205DE">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2205DE">
        <w:rPr>
          <w:rFonts w:ascii="Times New Roman" w:hAnsi="Times New Roman" w:cs="Times New Roman"/>
          <w:sz w:val="24"/>
          <w:szCs w:val="24"/>
        </w:rPr>
        <w:t>Лысов, Павел Константинович.  Биология с основами экологии /  П.К. Лысов, А.П. Акифьев, Н.А.  Добротина. –М: Высшая школа, 2007. - 655 с. : ил.</w:t>
      </w:r>
    </w:p>
    <w:p w:rsidR="009B4077" w:rsidRPr="002205DE" w:rsidRDefault="009B4077" w:rsidP="002205DE">
      <w:pPr>
        <w:widowControl w:val="0"/>
        <w:numPr>
          <w:ilvl w:val="0"/>
          <w:numId w:val="4"/>
        </w:numPr>
        <w:tabs>
          <w:tab w:val="clear" w:pos="360"/>
          <w:tab w:val="num" w:pos="720"/>
        </w:tabs>
        <w:suppressAutoHyphens/>
        <w:autoSpaceDE w:val="0"/>
        <w:autoSpaceDN w:val="0"/>
        <w:adjustRightInd w:val="0"/>
        <w:spacing w:after="0" w:line="240" w:lineRule="auto"/>
        <w:ind w:left="720"/>
        <w:rPr>
          <w:rFonts w:ascii="Times New Roman" w:hAnsi="Times New Roman" w:cs="Times New Roman"/>
          <w:sz w:val="24"/>
          <w:szCs w:val="24"/>
        </w:rPr>
      </w:pPr>
      <w:r w:rsidRPr="002205DE">
        <w:rPr>
          <w:rFonts w:ascii="Times New Roman" w:hAnsi="Times New Roman" w:cs="Times New Roman"/>
          <w:sz w:val="24"/>
          <w:szCs w:val="24"/>
        </w:rPr>
        <w:t>Руководство к лабораторным занятиям по биологии: Учебное пособие для студ.мед.вузов / Под ред. Н.В.Чебышева. - 2-е изд.,перераб.и доп. - М. : Медицина, 1996. - 352 с.</w:t>
      </w:r>
    </w:p>
    <w:p w:rsidR="009B4077" w:rsidRPr="002205DE" w:rsidRDefault="009B4077" w:rsidP="002205DE">
      <w:pPr>
        <w:widowControl w:val="0"/>
        <w:numPr>
          <w:ilvl w:val="0"/>
          <w:numId w:val="4"/>
        </w:numPr>
        <w:tabs>
          <w:tab w:val="clear" w:pos="360"/>
          <w:tab w:val="num" w:pos="720"/>
        </w:tabs>
        <w:suppressAutoHyphens/>
        <w:autoSpaceDE w:val="0"/>
        <w:autoSpaceDN w:val="0"/>
        <w:adjustRightInd w:val="0"/>
        <w:spacing w:after="0" w:line="240" w:lineRule="auto"/>
        <w:ind w:left="720"/>
        <w:rPr>
          <w:rFonts w:ascii="Times New Roman" w:hAnsi="Times New Roman" w:cs="Times New Roman"/>
          <w:sz w:val="24"/>
          <w:szCs w:val="24"/>
        </w:rPr>
      </w:pPr>
      <w:r w:rsidRPr="002205DE">
        <w:rPr>
          <w:rFonts w:ascii="Times New Roman" w:hAnsi="Times New Roman" w:cs="Times New Roman"/>
          <w:sz w:val="24"/>
          <w:szCs w:val="24"/>
        </w:rPr>
        <w:t xml:space="preserve">Руководство к практическим занятиям по биологии: учебное пособие для студ.мед.вузов / ред. В. В. Маркина. - М.: Медицина, 2006. - 392 с. : ил. </w:t>
      </w:r>
    </w:p>
    <w:p w:rsidR="009B4077" w:rsidRPr="002205DE" w:rsidRDefault="009B4077" w:rsidP="002205DE">
      <w:pPr>
        <w:widowControl w:val="0"/>
        <w:numPr>
          <w:ilvl w:val="0"/>
          <w:numId w:val="4"/>
        </w:numPr>
        <w:tabs>
          <w:tab w:val="clear" w:pos="360"/>
          <w:tab w:val="num" w:pos="720"/>
        </w:tabs>
        <w:suppressAutoHyphens/>
        <w:autoSpaceDE w:val="0"/>
        <w:autoSpaceDN w:val="0"/>
        <w:adjustRightInd w:val="0"/>
        <w:spacing w:after="0" w:line="240" w:lineRule="auto"/>
        <w:ind w:left="720" w:right="220"/>
        <w:rPr>
          <w:rFonts w:ascii="Times New Roman" w:hAnsi="Times New Roman" w:cs="Times New Roman"/>
          <w:sz w:val="24"/>
          <w:szCs w:val="24"/>
        </w:rPr>
      </w:pPr>
      <w:r w:rsidRPr="002205DE">
        <w:rPr>
          <w:rFonts w:ascii="Times New Roman" w:hAnsi="Times New Roman" w:cs="Times New Roman"/>
          <w:sz w:val="24"/>
          <w:szCs w:val="24"/>
        </w:rPr>
        <w:t>Бочков Н.П. Клиническая генетика: Учебник. – 3-е изд., испр. – М.: ГЭОТАР-Медиа,   2006. – 480 с.</w:t>
      </w:r>
    </w:p>
    <w:p w:rsidR="009B4077" w:rsidRPr="002205DE" w:rsidRDefault="009B4077" w:rsidP="002205DE">
      <w:pPr>
        <w:numPr>
          <w:ilvl w:val="0"/>
          <w:numId w:val="4"/>
        </w:numPr>
        <w:tabs>
          <w:tab w:val="clear" w:pos="360"/>
          <w:tab w:val="num" w:pos="720"/>
        </w:tabs>
        <w:suppressAutoHyphens/>
        <w:autoSpaceDE w:val="0"/>
        <w:spacing w:after="0" w:line="240" w:lineRule="auto"/>
        <w:ind w:left="720"/>
        <w:rPr>
          <w:rFonts w:ascii="Times New Roman" w:hAnsi="Times New Roman" w:cs="Times New Roman"/>
          <w:sz w:val="24"/>
          <w:szCs w:val="24"/>
        </w:rPr>
      </w:pPr>
      <w:r w:rsidRPr="002205DE">
        <w:rPr>
          <w:rFonts w:ascii="Times New Roman" w:hAnsi="Times New Roman" w:cs="Times New Roman"/>
          <w:sz w:val="24"/>
          <w:szCs w:val="24"/>
        </w:rPr>
        <w:t>Гинтер Е.К. Медицинская генетика: Учебник. – М.: Медицина, 2003. – 448 с.</w:t>
      </w:r>
    </w:p>
    <w:p w:rsidR="009B4077" w:rsidRPr="002205DE" w:rsidRDefault="009B4077" w:rsidP="002205DE">
      <w:pPr>
        <w:numPr>
          <w:ilvl w:val="0"/>
          <w:numId w:val="4"/>
        </w:numPr>
        <w:tabs>
          <w:tab w:val="clear" w:pos="360"/>
          <w:tab w:val="num" w:pos="720"/>
        </w:tabs>
        <w:suppressAutoHyphens/>
        <w:autoSpaceDE w:val="0"/>
        <w:spacing w:after="0" w:line="240" w:lineRule="auto"/>
        <w:ind w:left="720"/>
        <w:rPr>
          <w:rFonts w:ascii="Times New Roman" w:hAnsi="Times New Roman" w:cs="Times New Roman"/>
          <w:sz w:val="24"/>
          <w:szCs w:val="24"/>
        </w:rPr>
      </w:pPr>
      <w:r w:rsidRPr="002205DE">
        <w:rPr>
          <w:rFonts w:ascii="Times New Roman" w:hAnsi="Times New Roman" w:cs="Times New Roman"/>
          <w:sz w:val="24"/>
          <w:szCs w:val="24"/>
        </w:rPr>
        <w:t xml:space="preserve">Гнатик Е.Н. Генетика человека: былое и грядущее. – М. Издательство ЛКИ, 2007. </w:t>
      </w:r>
      <w:r w:rsidRPr="002205DE">
        <w:rPr>
          <w:rFonts w:ascii="Times New Roman" w:hAnsi="Times New Roman" w:cs="Times New Roman"/>
          <w:sz w:val="24"/>
          <w:szCs w:val="24"/>
        </w:rPr>
        <w:br/>
        <w:t>– 277 с.</w:t>
      </w:r>
    </w:p>
    <w:p w:rsidR="009B4077" w:rsidRPr="002205DE" w:rsidRDefault="009B4077" w:rsidP="002205DE">
      <w:pPr>
        <w:spacing w:after="0" w:line="240" w:lineRule="auto"/>
        <w:jc w:val="center"/>
        <w:rPr>
          <w:rFonts w:ascii="Times New Roman" w:hAnsi="Times New Roman" w:cs="Times New Roman"/>
          <w:b/>
          <w:sz w:val="24"/>
          <w:szCs w:val="24"/>
        </w:rPr>
      </w:pPr>
      <w:r w:rsidRPr="002205DE">
        <w:rPr>
          <w:rFonts w:ascii="Times New Roman" w:hAnsi="Times New Roman" w:cs="Times New Roman"/>
          <w:b/>
          <w:sz w:val="24"/>
          <w:szCs w:val="24"/>
        </w:rPr>
        <w:t>Периодические издания</w:t>
      </w:r>
    </w:p>
    <w:p w:rsidR="009B4077" w:rsidRPr="002205DE" w:rsidRDefault="009B4077" w:rsidP="002205DE">
      <w:pPr>
        <w:spacing w:after="0" w:line="240" w:lineRule="auto"/>
        <w:jc w:val="center"/>
        <w:rPr>
          <w:rFonts w:ascii="Times New Roman" w:hAnsi="Times New Roman" w:cs="Times New Roman"/>
          <w:sz w:val="24"/>
          <w:szCs w:val="24"/>
        </w:rPr>
      </w:pP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9"/>
        <w:gridCol w:w="2977"/>
        <w:gridCol w:w="6394"/>
      </w:tblGrid>
      <w:tr w:rsidR="009B4077" w:rsidRPr="002205DE" w:rsidTr="002205DE">
        <w:tc>
          <w:tcPr>
            <w:tcW w:w="349" w:type="dxa"/>
            <w:tcBorders>
              <w:top w:val="single" w:sz="4" w:space="0" w:color="000000"/>
              <w:left w:val="single" w:sz="4" w:space="0" w:color="000000"/>
              <w:bottom w:val="single" w:sz="4" w:space="0" w:color="000000"/>
              <w:right w:val="single" w:sz="4" w:space="0" w:color="000000"/>
            </w:tcBorders>
          </w:tcPr>
          <w:p w:rsidR="009B4077" w:rsidRPr="002205DE" w:rsidRDefault="009B4077" w:rsidP="002205DE">
            <w:pPr>
              <w:spacing w:after="0" w:line="240" w:lineRule="auto"/>
              <w:jc w:val="center"/>
              <w:rPr>
                <w:rFonts w:ascii="Times New Roman" w:eastAsia="Calibri" w:hAnsi="Times New Roman" w:cs="Times New Roman"/>
                <w:sz w:val="24"/>
                <w:szCs w:val="24"/>
                <w:lang w:eastAsia="en-US"/>
              </w:rPr>
            </w:pPr>
          </w:p>
        </w:tc>
        <w:tc>
          <w:tcPr>
            <w:tcW w:w="2977" w:type="dxa"/>
            <w:tcBorders>
              <w:top w:val="single" w:sz="4" w:space="0" w:color="000000"/>
              <w:left w:val="single" w:sz="4" w:space="0" w:color="000000"/>
              <w:bottom w:val="single" w:sz="4" w:space="0" w:color="000000"/>
              <w:right w:val="single" w:sz="4" w:space="0" w:color="000000"/>
            </w:tcBorders>
          </w:tcPr>
          <w:p w:rsidR="009B4077" w:rsidRPr="002205DE" w:rsidRDefault="009B4077" w:rsidP="002205DE">
            <w:pPr>
              <w:spacing w:after="0" w:line="240" w:lineRule="auto"/>
              <w:jc w:val="center"/>
              <w:rPr>
                <w:rFonts w:ascii="Times New Roman" w:eastAsia="Calibri" w:hAnsi="Times New Roman" w:cs="Times New Roman"/>
                <w:sz w:val="24"/>
                <w:szCs w:val="24"/>
                <w:lang w:eastAsia="en-US"/>
              </w:rPr>
            </w:pPr>
            <w:r w:rsidRPr="002205DE">
              <w:rPr>
                <w:rFonts w:ascii="Times New Roman" w:hAnsi="Times New Roman" w:cs="Times New Roman"/>
                <w:sz w:val="24"/>
                <w:szCs w:val="24"/>
              </w:rPr>
              <w:t>Наименование</w:t>
            </w:r>
          </w:p>
        </w:tc>
        <w:tc>
          <w:tcPr>
            <w:tcW w:w="6394" w:type="dxa"/>
            <w:tcBorders>
              <w:top w:val="single" w:sz="4" w:space="0" w:color="000000"/>
              <w:left w:val="single" w:sz="4" w:space="0" w:color="000000"/>
              <w:bottom w:val="single" w:sz="4" w:space="0" w:color="000000"/>
              <w:right w:val="single" w:sz="4" w:space="0" w:color="000000"/>
            </w:tcBorders>
          </w:tcPr>
          <w:p w:rsidR="009B4077" w:rsidRPr="002205DE" w:rsidRDefault="009B4077" w:rsidP="002205DE">
            <w:pPr>
              <w:spacing w:after="0" w:line="240" w:lineRule="auto"/>
              <w:jc w:val="center"/>
              <w:rPr>
                <w:rFonts w:ascii="Times New Roman" w:eastAsia="Calibri" w:hAnsi="Times New Roman" w:cs="Times New Roman"/>
                <w:sz w:val="24"/>
                <w:szCs w:val="24"/>
                <w:lang w:eastAsia="en-US"/>
              </w:rPr>
            </w:pPr>
            <w:r w:rsidRPr="002205DE">
              <w:rPr>
                <w:rFonts w:ascii="Times New Roman" w:hAnsi="Times New Roman" w:cs="Times New Roman"/>
                <w:sz w:val="24"/>
                <w:szCs w:val="24"/>
              </w:rPr>
              <w:t>Краткая характеристика</w:t>
            </w:r>
          </w:p>
        </w:tc>
      </w:tr>
      <w:tr w:rsidR="009B4077" w:rsidRPr="002205DE" w:rsidTr="002205DE">
        <w:tc>
          <w:tcPr>
            <w:tcW w:w="349" w:type="dxa"/>
            <w:tcBorders>
              <w:top w:val="single" w:sz="4" w:space="0" w:color="000000"/>
              <w:left w:val="single" w:sz="4" w:space="0" w:color="000000"/>
              <w:bottom w:val="single" w:sz="4" w:space="0" w:color="000000"/>
              <w:right w:val="single" w:sz="4" w:space="0" w:color="000000"/>
            </w:tcBorders>
          </w:tcPr>
          <w:p w:rsidR="009B4077" w:rsidRPr="002205DE" w:rsidRDefault="009B4077" w:rsidP="002205DE">
            <w:pPr>
              <w:spacing w:after="0" w:line="240" w:lineRule="auto"/>
              <w:jc w:val="center"/>
              <w:rPr>
                <w:rFonts w:ascii="Times New Roman" w:eastAsia="Calibri" w:hAnsi="Times New Roman" w:cs="Times New Roman"/>
                <w:sz w:val="24"/>
                <w:szCs w:val="24"/>
                <w:lang w:eastAsia="en-US"/>
              </w:rPr>
            </w:pPr>
            <w:r w:rsidRPr="002205DE">
              <w:rPr>
                <w:rFonts w:ascii="Times New Roman" w:hAnsi="Times New Roman" w:cs="Times New Roman"/>
                <w:sz w:val="24"/>
                <w:szCs w:val="24"/>
              </w:rPr>
              <w:t>1</w:t>
            </w:r>
          </w:p>
        </w:tc>
        <w:tc>
          <w:tcPr>
            <w:tcW w:w="2977" w:type="dxa"/>
            <w:tcBorders>
              <w:top w:val="single" w:sz="4" w:space="0" w:color="000000"/>
              <w:left w:val="single" w:sz="4" w:space="0" w:color="000000"/>
              <w:bottom w:val="single" w:sz="4" w:space="0" w:color="000000"/>
              <w:right w:val="single" w:sz="4" w:space="0" w:color="000000"/>
            </w:tcBorders>
          </w:tcPr>
          <w:p w:rsidR="009B4077" w:rsidRPr="002205DE" w:rsidRDefault="009B4077" w:rsidP="002205DE">
            <w:pPr>
              <w:spacing w:after="0" w:line="240" w:lineRule="auto"/>
              <w:rPr>
                <w:rFonts w:ascii="Times New Roman" w:eastAsia="Calibri" w:hAnsi="Times New Roman" w:cs="Times New Roman"/>
                <w:sz w:val="24"/>
                <w:szCs w:val="24"/>
                <w:lang w:eastAsia="en-US"/>
              </w:rPr>
            </w:pPr>
            <w:r w:rsidRPr="002205DE">
              <w:rPr>
                <w:rFonts w:ascii="Times New Roman" w:hAnsi="Times New Roman" w:cs="Times New Roman"/>
                <w:sz w:val="24"/>
                <w:szCs w:val="24"/>
              </w:rPr>
              <w:t>Вестник НГУ. Биология, клиническая медицина.</w:t>
            </w:r>
          </w:p>
        </w:tc>
        <w:tc>
          <w:tcPr>
            <w:tcW w:w="6394" w:type="dxa"/>
            <w:tcBorders>
              <w:top w:val="single" w:sz="4" w:space="0" w:color="000000"/>
              <w:left w:val="single" w:sz="4" w:space="0" w:color="000000"/>
              <w:bottom w:val="single" w:sz="4" w:space="0" w:color="000000"/>
              <w:right w:val="single" w:sz="4" w:space="0" w:color="000000"/>
            </w:tcBorders>
          </w:tcPr>
          <w:p w:rsidR="009B4077" w:rsidRPr="002205DE" w:rsidRDefault="009B4077" w:rsidP="002205DE">
            <w:pPr>
              <w:spacing w:after="0" w:line="240" w:lineRule="auto"/>
              <w:rPr>
                <w:rFonts w:ascii="Times New Roman" w:eastAsia="Calibri" w:hAnsi="Times New Roman" w:cs="Times New Roman"/>
                <w:sz w:val="24"/>
                <w:szCs w:val="24"/>
                <w:lang w:eastAsia="en-US"/>
              </w:rPr>
            </w:pPr>
            <w:r w:rsidRPr="002205DE">
              <w:rPr>
                <w:rStyle w:val="apple-style-span"/>
                <w:rFonts w:ascii="Times New Roman" w:hAnsi="Times New Roman" w:cs="Times New Roman"/>
                <w:color w:val="000000"/>
                <w:sz w:val="24"/>
                <w:szCs w:val="24"/>
              </w:rPr>
              <w:t>Выходит 4 раза в год. Журнал публикует оригинальные исследования, отражающие научное развитие отечественной медицины, а также обзоры современного состояния биологии и клинической медицины</w:t>
            </w:r>
          </w:p>
        </w:tc>
      </w:tr>
      <w:tr w:rsidR="009B4077" w:rsidRPr="002205DE" w:rsidTr="002205DE">
        <w:tc>
          <w:tcPr>
            <w:tcW w:w="349" w:type="dxa"/>
            <w:tcBorders>
              <w:top w:val="single" w:sz="4" w:space="0" w:color="000000"/>
              <w:left w:val="single" w:sz="4" w:space="0" w:color="000000"/>
              <w:bottom w:val="single" w:sz="4" w:space="0" w:color="000000"/>
              <w:right w:val="single" w:sz="4" w:space="0" w:color="000000"/>
            </w:tcBorders>
          </w:tcPr>
          <w:p w:rsidR="009B4077" w:rsidRPr="002205DE" w:rsidRDefault="009B4077" w:rsidP="002205DE">
            <w:pPr>
              <w:spacing w:after="0" w:line="240" w:lineRule="auto"/>
              <w:jc w:val="center"/>
              <w:rPr>
                <w:rFonts w:ascii="Times New Roman" w:eastAsia="Calibri" w:hAnsi="Times New Roman" w:cs="Times New Roman"/>
                <w:sz w:val="24"/>
                <w:szCs w:val="24"/>
                <w:lang w:eastAsia="en-US"/>
              </w:rPr>
            </w:pPr>
            <w:r w:rsidRPr="002205DE">
              <w:rPr>
                <w:rFonts w:ascii="Times New Roman" w:hAnsi="Times New Roman" w:cs="Times New Roman"/>
                <w:sz w:val="24"/>
                <w:szCs w:val="24"/>
              </w:rPr>
              <w:t>2</w:t>
            </w:r>
          </w:p>
        </w:tc>
        <w:tc>
          <w:tcPr>
            <w:tcW w:w="2977" w:type="dxa"/>
            <w:tcBorders>
              <w:top w:val="single" w:sz="4" w:space="0" w:color="000000"/>
              <w:left w:val="single" w:sz="4" w:space="0" w:color="000000"/>
              <w:bottom w:val="single" w:sz="4" w:space="0" w:color="000000"/>
              <w:right w:val="single" w:sz="4" w:space="0" w:color="000000"/>
            </w:tcBorders>
          </w:tcPr>
          <w:p w:rsidR="009B4077" w:rsidRPr="002205DE" w:rsidRDefault="009B4077" w:rsidP="002205DE">
            <w:pPr>
              <w:spacing w:after="0" w:line="240" w:lineRule="auto"/>
              <w:rPr>
                <w:rFonts w:ascii="Times New Roman" w:eastAsia="Calibri" w:hAnsi="Times New Roman" w:cs="Times New Roman"/>
                <w:sz w:val="24"/>
                <w:szCs w:val="24"/>
                <w:lang w:eastAsia="en-US"/>
              </w:rPr>
            </w:pPr>
            <w:r w:rsidRPr="002205DE">
              <w:rPr>
                <w:rFonts w:ascii="Times New Roman" w:hAnsi="Times New Roman" w:cs="Times New Roman"/>
                <w:sz w:val="24"/>
                <w:szCs w:val="24"/>
              </w:rPr>
              <w:t>Радиационная биология: реферативный журнал</w:t>
            </w:r>
          </w:p>
        </w:tc>
        <w:tc>
          <w:tcPr>
            <w:tcW w:w="6394" w:type="dxa"/>
            <w:tcBorders>
              <w:top w:val="single" w:sz="4" w:space="0" w:color="000000"/>
              <w:left w:val="single" w:sz="4" w:space="0" w:color="000000"/>
              <w:bottom w:val="single" w:sz="4" w:space="0" w:color="000000"/>
              <w:right w:val="single" w:sz="4" w:space="0" w:color="000000"/>
            </w:tcBorders>
          </w:tcPr>
          <w:p w:rsidR="009B4077" w:rsidRPr="002205DE" w:rsidRDefault="009B4077" w:rsidP="002205DE">
            <w:pPr>
              <w:spacing w:after="0" w:line="240" w:lineRule="auto"/>
              <w:rPr>
                <w:rFonts w:ascii="Times New Roman" w:eastAsia="Calibri" w:hAnsi="Times New Roman" w:cs="Times New Roman"/>
                <w:sz w:val="24"/>
                <w:szCs w:val="24"/>
                <w:lang w:eastAsia="en-US"/>
              </w:rPr>
            </w:pPr>
            <w:r w:rsidRPr="002205DE">
              <w:rPr>
                <w:rStyle w:val="apple-style-span"/>
                <w:rFonts w:ascii="Times New Roman" w:hAnsi="Times New Roman" w:cs="Times New Roman"/>
                <w:color w:val="000000"/>
                <w:sz w:val="24"/>
                <w:szCs w:val="24"/>
              </w:rPr>
              <w:t>Ежемесячный реферативный журнал - выпуск раздела-тома "Общие вопросы биологии"</w:t>
            </w:r>
          </w:p>
        </w:tc>
      </w:tr>
      <w:tr w:rsidR="009B4077" w:rsidRPr="002205DE" w:rsidTr="002205DE">
        <w:tc>
          <w:tcPr>
            <w:tcW w:w="349" w:type="dxa"/>
            <w:tcBorders>
              <w:top w:val="single" w:sz="4" w:space="0" w:color="000000"/>
              <w:left w:val="single" w:sz="4" w:space="0" w:color="000000"/>
              <w:bottom w:val="single" w:sz="4" w:space="0" w:color="000000"/>
              <w:right w:val="single" w:sz="4" w:space="0" w:color="000000"/>
            </w:tcBorders>
          </w:tcPr>
          <w:p w:rsidR="009B4077" w:rsidRPr="002205DE" w:rsidRDefault="009B4077" w:rsidP="002205DE">
            <w:pPr>
              <w:spacing w:after="0" w:line="240" w:lineRule="auto"/>
              <w:jc w:val="center"/>
              <w:rPr>
                <w:rFonts w:ascii="Times New Roman" w:eastAsia="Calibri" w:hAnsi="Times New Roman" w:cs="Times New Roman"/>
                <w:sz w:val="24"/>
                <w:szCs w:val="24"/>
                <w:lang w:eastAsia="en-US"/>
              </w:rPr>
            </w:pPr>
            <w:r w:rsidRPr="002205DE">
              <w:rPr>
                <w:rFonts w:ascii="Times New Roman" w:hAnsi="Times New Roman" w:cs="Times New Roman"/>
                <w:sz w:val="24"/>
                <w:szCs w:val="24"/>
              </w:rPr>
              <w:t xml:space="preserve">3 </w:t>
            </w:r>
          </w:p>
        </w:tc>
        <w:tc>
          <w:tcPr>
            <w:tcW w:w="2977" w:type="dxa"/>
            <w:tcBorders>
              <w:top w:val="single" w:sz="4" w:space="0" w:color="000000"/>
              <w:left w:val="single" w:sz="4" w:space="0" w:color="000000"/>
              <w:bottom w:val="single" w:sz="4" w:space="0" w:color="000000"/>
              <w:right w:val="single" w:sz="4" w:space="0" w:color="000000"/>
            </w:tcBorders>
          </w:tcPr>
          <w:p w:rsidR="009B4077" w:rsidRPr="002205DE" w:rsidRDefault="009B4077" w:rsidP="002205DE">
            <w:pPr>
              <w:spacing w:after="0" w:line="240" w:lineRule="auto"/>
              <w:rPr>
                <w:rFonts w:ascii="Times New Roman" w:eastAsia="Calibri" w:hAnsi="Times New Roman" w:cs="Times New Roman"/>
                <w:sz w:val="24"/>
                <w:szCs w:val="24"/>
                <w:lang w:eastAsia="en-US"/>
              </w:rPr>
            </w:pPr>
            <w:r w:rsidRPr="002205DE">
              <w:rPr>
                <w:rFonts w:ascii="Times New Roman" w:hAnsi="Times New Roman" w:cs="Times New Roman"/>
                <w:sz w:val="24"/>
                <w:szCs w:val="24"/>
              </w:rPr>
              <w:t>Успехи современной биологии</w:t>
            </w:r>
          </w:p>
        </w:tc>
        <w:tc>
          <w:tcPr>
            <w:tcW w:w="6394" w:type="dxa"/>
            <w:tcBorders>
              <w:top w:val="single" w:sz="4" w:space="0" w:color="000000"/>
              <w:left w:val="single" w:sz="4" w:space="0" w:color="000000"/>
              <w:bottom w:val="single" w:sz="4" w:space="0" w:color="000000"/>
              <w:right w:val="single" w:sz="4" w:space="0" w:color="000000"/>
            </w:tcBorders>
          </w:tcPr>
          <w:p w:rsidR="009B4077" w:rsidRPr="002205DE" w:rsidRDefault="009B4077" w:rsidP="002205DE">
            <w:pPr>
              <w:spacing w:after="0" w:line="240" w:lineRule="auto"/>
              <w:rPr>
                <w:rStyle w:val="apple-style-span"/>
                <w:rFonts w:ascii="Times New Roman" w:eastAsia="Calibri" w:hAnsi="Times New Roman" w:cs="Times New Roman"/>
                <w:color w:val="000000"/>
                <w:sz w:val="24"/>
                <w:szCs w:val="24"/>
                <w:lang w:eastAsia="en-US"/>
              </w:rPr>
            </w:pPr>
            <w:r w:rsidRPr="002205DE">
              <w:rPr>
                <w:rStyle w:val="apple-style-span"/>
                <w:rFonts w:ascii="Times New Roman" w:hAnsi="Times New Roman" w:cs="Times New Roman"/>
                <w:color w:val="000000"/>
                <w:sz w:val="24"/>
                <w:szCs w:val="24"/>
              </w:rPr>
              <w:t>Периодичность – 6 раз в год. Публикует обзорные и общетеоретические статьи, отражающие основные достижения во всех областях биологической науки: в биохимии, биофизике, цитологии, экспериментальной морфологии, вирусологии, генетике, физиологии животных, физиологии растений, экологии, экспериментальной онкологии, радиобиологии и др.</w:t>
            </w:r>
          </w:p>
        </w:tc>
      </w:tr>
      <w:tr w:rsidR="009B4077" w:rsidRPr="002205DE" w:rsidTr="002205DE">
        <w:tc>
          <w:tcPr>
            <w:tcW w:w="349" w:type="dxa"/>
            <w:tcBorders>
              <w:top w:val="single" w:sz="4" w:space="0" w:color="000000"/>
              <w:left w:val="single" w:sz="4" w:space="0" w:color="000000"/>
              <w:bottom w:val="single" w:sz="4" w:space="0" w:color="000000"/>
              <w:right w:val="single" w:sz="4" w:space="0" w:color="000000"/>
            </w:tcBorders>
          </w:tcPr>
          <w:p w:rsidR="009B4077" w:rsidRPr="002205DE" w:rsidRDefault="009B4077" w:rsidP="002205DE">
            <w:pPr>
              <w:spacing w:after="0" w:line="240" w:lineRule="auto"/>
              <w:jc w:val="center"/>
              <w:rPr>
                <w:rFonts w:ascii="Times New Roman" w:eastAsia="Calibri" w:hAnsi="Times New Roman" w:cs="Times New Roman"/>
                <w:sz w:val="24"/>
                <w:szCs w:val="24"/>
                <w:lang w:eastAsia="en-US"/>
              </w:rPr>
            </w:pPr>
            <w:r w:rsidRPr="002205DE">
              <w:rPr>
                <w:rFonts w:ascii="Times New Roman" w:hAnsi="Times New Roman" w:cs="Times New Roman"/>
                <w:sz w:val="24"/>
                <w:szCs w:val="24"/>
              </w:rPr>
              <w:t>4</w:t>
            </w:r>
          </w:p>
        </w:tc>
        <w:tc>
          <w:tcPr>
            <w:tcW w:w="2977" w:type="dxa"/>
            <w:tcBorders>
              <w:top w:val="single" w:sz="4" w:space="0" w:color="000000"/>
              <w:left w:val="single" w:sz="4" w:space="0" w:color="000000"/>
              <w:bottom w:val="single" w:sz="4" w:space="0" w:color="000000"/>
              <w:right w:val="single" w:sz="4" w:space="0" w:color="000000"/>
            </w:tcBorders>
          </w:tcPr>
          <w:p w:rsidR="009B4077" w:rsidRPr="002205DE" w:rsidRDefault="009B4077" w:rsidP="002205DE">
            <w:pPr>
              <w:spacing w:after="0" w:line="240" w:lineRule="auto"/>
              <w:rPr>
                <w:rFonts w:ascii="Times New Roman" w:eastAsia="Calibri" w:hAnsi="Times New Roman" w:cs="Times New Roman"/>
                <w:sz w:val="24"/>
                <w:szCs w:val="24"/>
                <w:lang w:eastAsia="en-US"/>
              </w:rPr>
            </w:pPr>
            <w:r w:rsidRPr="002205DE">
              <w:rPr>
                <w:rStyle w:val="apple-style-span"/>
                <w:rFonts w:ascii="Times New Roman" w:hAnsi="Times New Roman" w:cs="Times New Roman"/>
                <w:sz w:val="24"/>
                <w:szCs w:val="24"/>
              </w:rPr>
              <w:t>Растительные ресурсы</w:t>
            </w:r>
          </w:p>
        </w:tc>
        <w:tc>
          <w:tcPr>
            <w:tcW w:w="6394" w:type="dxa"/>
            <w:tcBorders>
              <w:top w:val="single" w:sz="4" w:space="0" w:color="000000"/>
              <w:left w:val="single" w:sz="4" w:space="0" w:color="000000"/>
              <w:bottom w:val="single" w:sz="4" w:space="0" w:color="000000"/>
              <w:right w:val="single" w:sz="4" w:space="0" w:color="000000"/>
            </w:tcBorders>
          </w:tcPr>
          <w:tbl>
            <w:tblPr>
              <w:tblW w:w="4750" w:type="pct"/>
              <w:tblCellSpacing w:w="15" w:type="dxa"/>
              <w:tblLook w:val="04A0"/>
            </w:tblPr>
            <w:tblGrid>
              <w:gridCol w:w="2357"/>
              <w:gridCol w:w="3512"/>
            </w:tblGrid>
            <w:tr w:rsidR="009B4077" w:rsidRPr="002205DE" w:rsidTr="002205DE">
              <w:trPr>
                <w:tblCellSpacing w:w="15" w:type="dxa"/>
              </w:trPr>
              <w:tc>
                <w:tcPr>
                  <w:tcW w:w="2000" w:type="pct"/>
                  <w:tcMar>
                    <w:top w:w="15" w:type="dxa"/>
                    <w:left w:w="15" w:type="dxa"/>
                    <w:bottom w:w="15" w:type="dxa"/>
                    <w:right w:w="15" w:type="dxa"/>
                  </w:tcMar>
                </w:tcPr>
                <w:p w:rsidR="009B4077" w:rsidRPr="002205DE" w:rsidRDefault="009B4077" w:rsidP="002205DE">
                  <w:pPr>
                    <w:spacing w:after="0" w:line="240" w:lineRule="auto"/>
                    <w:jc w:val="right"/>
                    <w:rPr>
                      <w:rFonts w:ascii="Times New Roman" w:hAnsi="Times New Roman" w:cs="Times New Roman"/>
                      <w:sz w:val="24"/>
                      <w:szCs w:val="24"/>
                    </w:rPr>
                  </w:pPr>
                </w:p>
              </w:tc>
              <w:tc>
                <w:tcPr>
                  <w:tcW w:w="0" w:type="auto"/>
                  <w:tcMar>
                    <w:top w:w="15" w:type="dxa"/>
                    <w:left w:w="15" w:type="dxa"/>
                    <w:bottom w:w="15" w:type="dxa"/>
                    <w:right w:w="15" w:type="dxa"/>
                  </w:tcMar>
                </w:tcPr>
                <w:p w:rsidR="009B4077" w:rsidRPr="002205DE" w:rsidRDefault="009B4077" w:rsidP="002205DE">
                  <w:pPr>
                    <w:spacing w:after="0" w:line="240" w:lineRule="auto"/>
                    <w:rPr>
                      <w:rFonts w:ascii="Times New Roman" w:hAnsi="Times New Roman" w:cs="Times New Roman"/>
                      <w:sz w:val="24"/>
                      <w:szCs w:val="24"/>
                    </w:rPr>
                  </w:pPr>
                </w:p>
              </w:tc>
            </w:tr>
          </w:tbl>
          <w:p w:rsidR="009B4077" w:rsidRPr="002205DE" w:rsidRDefault="009B4077" w:rsidP="002205DE">
            <w:pPr>
              <w:spacing w:after="0" w:line="240" w:lineRule="auto"/>
              <w:rPr>
                <w:rStyle w:val="apple-style-span"/>
                <w:rFonts w:ascii="Times New Roman" w:eastAsia="Calibri" w:hAnsi="Times New Roman" w:cs="Times New Roman"/>
                <w:sz w:val="24"/>
                <w:szCs w:val="24"/>
                <w:lang w:eastAsia="en-US"/>
              </w:rPr>
            </w:pPr>
            <w:r w:rsidRPr="002205DE">
              <w:rPr>
                <w:rStyle w:val="apple-style-span"/>
                <w:rFonts w:ascii="Times New Roman" w:hAnsi="Times New Roman" w:cs="Times New Roman"/>
                <w:color w:val="0000FF"/>
                <w:sz w:val="24"/>
                <w:szCs w:val="24"/>
              </w:rPr>
              <w:t> </w:t>
            </w:r>
            <w:r w:rsidRPr="002205DE">
              <w:rPr>
                <w:rStyle w:val="apple-style-span"/>
                <w:rFonts w:ascii="Times New Roman" w:hAnsi="Times New Roman" w:cs="Times New Roman"/>
                <w:color w:val="000000"/>
                <w:sz w:val="24"/>
                <w:szCs w:val="24"/>
              </w:rPr>
              <w:t xml:space="preserve">Периодичность – 6 раз в год. </w:t>
            </w:r>
            <w:r w:rsidRPr="002205DE">
              <w:rPr>
                <w:rStyle w:val="apple-style-span"/>
                <w:rFonts w:ascii="Times New Roman" w:hAnsi="Times New Roman" w:cs="Times New Roman"/>
                <w:sz w:val="24"/>
                <w:szCs w:val="24"/>
              </w:rPr>
              <w:t>Основные темы журнала - это ресурсы полезных растений; биология, структура популяций и биологически активные вещества ресурсных видов.</w:t>
            </w:r>
          </w:p>
        </w:tc>
      </w:tr>
      <w:tr w:rsidR="009B4077" w:rsidRPr="002205DE" w:rsidTr="002205DE">
        <w:tc>
          <w:tcPr>
            <w:tcW w:w="349" w:type="dxa"/>
            <w:tcBorders>
              <w:top w:val="single" w:sz="4" w:space="0" w:color="000000"/>
              <w:left w:val="single" w:sz="4" w:space="0" w:color="000000"/>
              <w:bottom w:val="single" w:sz="4" w:space="0" w:color="000000"/>
              <w:right w:val="single" w:sz="4" w:space="0" w:color="000000"/>
            </w:tcBorders>
          </w:tcPr>
          <w:p w:rsidR="009B4077" w:rsidRPr="002205DE" w:rsidRDefault="009B4077" w:rsidP="002205DE">
            <w:pPr>
              <w:spacing w:after="0" w:line="240" w:lineRule="auto"/>
              <w:jc w:val="center"/>
              <w:rPr>
                <w:rFonts w:ascii="Times New Roman" w:eastAsia="Calibri" w:hAnsi="Times New Roman" w:cs="Times New Roman"/>
                <w:sz w:val="24"/>
                <w:szCs w:val="24"/>
                <w:lang w:eastAsia="en-US"/>
              </w:rPr>
            </w:pPr>
            <w:r w:rsidRPr="002205DE">
              <w:rPr>
                <w:rFonts w:ascii="Times New Roman" w:hAnsi="Times New Roman" w:cs="Times New Roman"/>
                <w:sz w:val="24"/>
                <w:szCs w:val="24"/>
              </w:rPr>
              <w:t>5</w:t>
            </w:r>
          </w:p>
        </w:tc>
        <w:tc>
          <w:tcPr>
            <w:tcW w:w="2977" w:type="dxa"/>
            <w:tcBorders>
              <w:top w:val="single" w:sz="4" w:space="0" w:color="000000"/>
              <w:left w:val="single" w:sz="4" w:space="0" w:color="000000"/>
              <w:bottom w:val="single" w:sz="4" w:space="0" w:color="000000"/>
              <w:right w:val="single" w:sz="4" w:space="0" w:color="000000"/>
            </w:tcBorders>
          </w:tcPr>
          <w:p w:rsidR="009B4077" w:rsidRPr="002205DE" w:rsidRDefault="009B4077" w:rsidP="002205DE">
            <w:pPr>
              <w:spacing w:after="0" w:line="240" w:lineRule="auto"/>
              <w:rPr>
                <w:rStyle w:val="apple-style-span"/>
                <w:rFonts w:ascii="Times New Roman" w:eastAsia="Calibri" w:hAnsi="Times New Roman" w:cs="Times New Roman"/>
                <w:sz w:val="24"/>
                <w:szCs w:val="24"/>
                <w:lang w:eastAsia="en-US"/>
              </w:rPr>
            </w:pPr>
            <w:r w:rsidRPr="002205DE">
              <w:rPr>
                <w:rStyle w:val="apple-style-span"/>
                <w:rFonts w:ascii="Times New Roman" w:hAnsi="Times New Roman" w:cs="Times New Roman"/>
                <w:sz w:val="24"/>
                <w:szCs w:val="24"/>
              </w:rPr>
              <w:t>Экология и жизнь</w:t>
            </w:r>
          </w:p>
        </w:tc>
        <w:tc>
          <w:tcPr>
            <w:tcW w:w="6394" w:type="dxa"/>
            <w:tcBorders>
              <w:top w:val="single" w:sz="4" w:space="0" w:color="000000"/>
              <w:left w:val="single" w:sz="4" w:space="0" w:color="000000"/>
              <w:bottom w:val="single" w:sz="4" w:space="0" w:color="000000"/>
              <w:right w:val="single" w:sz="4" w:space="0" w:color="000000"/>
            </w:tcBorders>
          </w:tcPr>
          <w:p w:rsidR="009B4077" w:rsidRPr="002205DE" w:rsidRDefault="009B4077" w:rsidP="002205DE">
            <w:pPr>
              <w:spacing w:after="0" w:line="240" w:lineRule="auto"/>
              <w:rPr>
                <w:rFonts w:ascii="Times New Roman" w:hAnsi="Times New Roman" w:cs="Times New Roman"/>
                <w:sz w:val="24"/>
                <w:szCs w:val="24"/>
              </w:rPr>
            </w:pPr>
            <w:r w:rsidRPr="002205DE">
              <w:rPr>
                <w:rStyle w:val="apple-style-span"/>
                <w:rFonts w:ascii="Times New Roman" w:hAnsi="Times New Roman" w:cs="Times New Roman"/>
                <w:color w:val="000000"/>
                <w:sz w:val="24"/>
                <w:szCs w:val="24"/>
              </w:rPr>
              <w:t>Периодичность – 12 раз в год. Научно-популярный журнал, в котором представлена интересная современная информация по всем экологическим проблемам.</w:t>
            </w:r>
          </w:p>
        </w:tc>
      </w:tr>
      <w:tr w:rsidR="009B4077" w:rsidRPr="002205DE" w:rsidTr="002205DE">
        <w:tc>
          <w:tcPr>
            <w:tcW w:w="349" w:type="dxa"/>
            <w:tcBorders>
              <w:top w:val="single" w:sz="4" w:space="0" w:color="000000"/>
              <w:left w:val="single" w:sz="4" w:space="0" w:color="000000"/>
              <w:bottom w:val="single" w:sz="4" w:space="0" w:color="000000"/>
              <w:right w:val="single" w:sz="4" w:space="0" w:color="000000"/>
            </w:tcBorders>
          </w:tcPr>
          <w:p w:rsidR="009B4077" w:rsidRPr="002205DE" w:rsidRDefault="009B4077" w:rsidP="002205DE">
            <w:pPr>
              <w:spacing w:after="0" w:line="240" w:lineRule="auto"/>
              <w:jc w:val="center"/>
              <w:rPr>
                <w:rFonts w:ascii="Times New Roman" w:eastAsia="Calibri" w:hAnsi="Times New Roman" w:cs="Times New Roman"/>
                <w:sz w:val="24"/>
                <w:szCs w:val="24"/>
                <w:lang w:eastAsia="en-US"/>
              </w:rPr>
            </w:pPr>
            <w:r w:rsidRPr="002205DE">
              <w:rPr>
                <w:rFonts w:ascii="Times New Roman" w:hAnsi="Times New Roman" w:cs="Times New Roman"/>
                <w:sz w:val="24"/>
                <w:szCs w:val="24"/>
              </w:rPr>
              <w:t>6</w:t>
            </w:r>
          </w:p>
        </w:tc>
        <w:tc>
          <w:tcPr>
            <w:tcW w:w="2977" w:type="dxa"/>
            <w:tcBorders>
              <w:top w:val="single" w:sz="4" w:space="0" w:color="000000"/>
              <w:left w:val="single" w:sz="4" w:space="0" w:color="000000"/>
              <w:bottom w:val="single" w:sz="4" w:space="0" w:color="000000"/>
              <w:right w:val="single" w:sz="4" w:space="0" w:color="000000"/>
            </w:tcBorders>
          </w:tcPr>
          <w:p w:rsidR="009B4077" w:rsidRPr="002205DE" w:rsidRDefault="009B4077" w:rsidP="002205DE">
            <w:pPr>
              <w:spacing w:after="0" w:line="240" w:lineRule="auto"/>
              <w:rPr>
                <w:rStyle w:val="apple-style-span"/>
                <w:rFonts w:ascii="Times New Roman" w:eastAsia="Calibri" w:hAnsi="Times New Roman" w:cs="Times New Roman"/>
                <w:sz w:val="24"/>
                <w:szCs w:val="24"/>
                <w:lang w:eastAsia="en-US"/>
              </w:rPr>
            </w:pPr>
            <w:r w:rsidRPr="002205DE">
              <w:rPr>
                <w:rStyle w:val="apple-style-span"/>
                <w:rFonts w:ascii="Times New Roman" w:hAnsi="Times New Roman" w:cs="Times New Roman"/>
                <w:sz w:val="24"/>
                <w:szCs w:val="24"/>
              </w:rPr>
              <w:t>Экология человека</w:t>
            </w:r>
          </w:p>
        </w:tc>
        <w:tc>
          <w:tcPr>
            <w:tcW w:w="6394" w:type="dxa"/>
            <w:tcBorders>
              <w:top w:val="single" w:sz="4" w:space="0" w:color="000000"/>
              <w:left w:val="single" w:sz="4" w:space="0" w:color="000000"/>
              <w:bottom w:val="single" w:sz="4" w:space="0" w:color="000000"/>
              <w:right w:val="single" w:sz="4" w:space="0" w:color="000000"/>
            </w:tcBorders>
          </w:tcPr>
          <w:p w:rsidR="009B4077" w:rsidRPr="002205DE" w:rsidRDefault="009B4077" w:rsidP="002205DE">
            <w:pPr>
              <w:spacing w:after="0" w:line="240" w:lineRule="auto"/>
              <w:rPr>
                <w:rFonts w:ascii="Times New Roman" w:hAnsi="Times New Roman" w:cs="Times New Roman"/>
                <w:sz w:val="24"/>
                <w:szCs w:val="24"/>
              </w:rPr>
            </w:pPr>
            <w:r w:rsidRPr="002205DE">
              <w:rPr>
                <w:rStyle w:val="apple-style-span"/>
                <w:rFonts w:ascii="Times New Roman" w:hAnsi="Times New Roman" w:cs="Times New Roman"/>
                <w:color w:val="000000"/>
                <w:sz w:val="24"/>
                <w:szCs w:val="24"/>
              </w:rPr>
              <w:t xml:space="preserve">Периодичность – 12 раз в год. Основные темы журнала : эколого-физиологические основы жизнедеятельности человека,  экология природных и социальных катастроф,  </w:t>
            </w:r>
            <w:r w:rsidRPr="002205DE">
              <w:rPr>
                <w:rStyle w:val="apple-style-span"/>
                <w:rFonts w:ascii="Times New Roman" w:hAnsi="Times New Roman" w:cs="Times New Roman"/>
                <w:color w:val="000000"/>
                <w:sz w:val="24"/>
                <w:szCs w:val="24"/>
              </w:rPr>
              <w:lastRenderedPageBreak/>
              <w:t>воспроизводство населения и демографические процессы,  социальная политика и общественное здоровье.</w:t>
            </w:r>
          </w:p>
        </w:tc>
      </w:tr>
      <w:tr w:rsidR="009B4077" w:rsidRPr="002205DE" w:rsidTr="002205DE">
        <w:tc>
          <w:tcPr>
            <w:tcW w:w="349" w:type="dxa"/>
            <w:tcBorders>
              <w:top w:val="single" w:sz="4" w:space="0" w:color="000000"/>
              <w:left w:val="single" w:sz="4" w:space="0" w:color="000000"/>
              <w:bottom w:val="single" w:sz="4" w:space="0" w:color="000000"/>
              <w:right w:val="single" w:sz="4" w:space="0" w:color="000000"/>
            </w:tcBorders>
          </w:tcPr>
          <w:p w:rsidR="009B4077" w:rsidRPr="002205DE" w:rsidRDefault="009B4077" w:rsidP="002205DE">
            <w:pPr>
              <w:spacing w:after="0" w:line="240" w:lineRule="auto"/>
              <w:jc w:val="center"/>
              <w:rPr>
                <w:rFonts w:ascii="Times New Roman" w:eastAsia="Calibri" w:hAnsi="Times New Roman" w:cs="Times New Roman"/>
                <w:sz w:val="24"/>
                <w:szCs w:val="24"/>
                <w:lang w:eastAsia="en-US"/>
              </w:rPr>
            </w:pPr>
            <w:r w:rsidRPr="002205DE">
              <w:rPr>
                <w:rFonts w:ascii="Times New Roman" w:hAnsi="Times New Roman" w:cs="Times New Roman"/>
                <w:sz w:val="24"/>
                <w:szCs w:val="24"/>
              </w:rPr>
              <w:lastRenderedPageBreak/>
              <w:t>7</w:t>
            </w:r>
          </w:p>
        </w:tc>
        <w:tc>
          <w:tcPr>
            <w:tcW w:w="2977" w:type="dxa"/>
            <w:tcBorders>
              <w:top w:val="single" w:sz="4" w:space="0" w:color="000000"/>
              <w:left w:val="single" w:sz="4" w:space="0" w:color="000000"/>
              <w:bottom w:val="single" w:sz="4" w:space="0" w:color="000000"/>
              <w:right w:val="single" w:sz="4" w:space="0" w:color="000000"/>
            </w:tcBorders>
          </w:tcPr>
          <w:p w:rsidR="009B4077" w:rsidRPr="002205DE" w:rsidRDefault="009B4077" w:rsidP="002205DE">
            <w:pPr>
              <w:spacing w:after="0" w:line="240" w:lineRule="auto"/>
              <w:rPr>
                <w:rStyle w:val="apple-style-span"/>
                <w:rFonts w:ascii="Times New Roman" w:eastAsia="Calibri" w:hAnsi="Times New Roman" w:cs="Times New Roman"/>
                <w:sz w:val="24"/>
                <w:szCs w:val="24"/>
                <w:lang w:eastAsia="en-US"/>
              </w:rPr>
            </w:pPr>
            <w:r w:rsidRPr="002205DE">
              <w:rPr>
                <w:rStyle w:val="apple-style-span"/>
                <w:rFonts w:ascii="Times New Roman" w:hAnsi="Times New Roman" w:cs="Times New Roman"/>
                <w:sz w:val="24"/>
                <w:szCs w:val="24"/>
              </w:rPr>
              <w:t>Сибирский экологический журнал</w:t>
            </w:r>
          </w:p>
        </w:tc>
        <w:tc>
          <w:tcPr>
            <w:tcW w:w="6394" w:type="dxa"/>
            <w:tcBorders>
              <w:top w:val="single" w:sz="4" w:space="0" w:color="000000"/>
              <w:left w:val="single" w:sz="4" w:space="0" w:color="000000"/>
              <w:bottom w:val="single" w:sz="4" w:space="0" w:color="000000"/>
              <w:right w:val="single" w:sz="4" w:space="0" w:color="000000"/>
            </w:tcBorders>
          </w:tcPr>
          <w:p w:rsidR="009B4077" w:rsidRPr="002205DE" w:rsidRDefault="009B4077" w:rsidP="002205DE">
            <w:pPr>
              <w:spacing w:after="0" w:line="240" w:lineRule="auto"/>
              <w:rPr>
                <w:rFonts w:ascii="Times New Roman" w:hAnsi="Times New Roman" w:cs="Times New Roman"/>
                <w:sz w:val="24"/>
                <w:szCs w:val="24"/>
              </w:rPr>
            </w:pPr>
            <w:r w:rsidRPr="002205DE">
              <w:rPr>
                <w:rStyle w:val="apple-style-span"/>
                <w:rFonts w:ascii="Times New Roman" w:hAnsi="Times New Roman" w:cs="Times New Roman"/>
                <w:sz w:val="24"/>
                <w:szCs w:val="24"/>
              </w:rPr>
              <w:t xml:space="preserve">Периодичность – 6 раз в год. Научный журнал на экологическую тематику, выпускаемый </w:t>
            </w:r>
            <w:hyperlink r:id="rId34" w:tooltip="Сибирское отделение РАН" w:history="1">
              <w:r w:rsidRPr="002205DE">
                <w:rPr>
                  <w:rStyle w:val="a4"/>
                  <w:rFonts w:ascii="Times New Roman" w:hAnsi="Times New Roman" w:cs="Times New Roman"/>
                  <w:sz w:val="24"/>
                  <w:szCs w:val="24"/>
                </w:rPr>
                <w:t>Сибирским отделением РАН</w:t>
              </w:r>
            </w:hyperlink>
            <w:r w:rsidRPr="002205DE">
              <w:rPr>
                <w:rStyle w:val="apple-style-span"/>
                <w:rFonts w:ascii="Times New Roman" w:hAnsi="Times New Roman" w:cs="Times New Roman"/>
                <w:sz w:val="24"/>
                <w:szCs w:val="24"/>
              </w:rPr>
              <w:t>.</w:t>
            </w:r>
          </w:p>
        </w:tc>
      </w:tr>
    </w:tbl>
    <w:p w:rsidR="009B4077" w:rsidRPr="002205DE" w:rsidRDefault="009B4077" w:rsidP="002205DE">
      <w:pPr>
        <w:spacing w:after="0" w:line="240" w:lineRule="auto"/>
        <w:jc w:val="center"/>
        <w:rPr>
          <w:rFonts w:ascii="Times New Roman" w:eastAsia="Calibri" w:hAnsi="Times New Roman" w:cs="Times New Roman"/>
          <w:sz w:val="24"/>
          <w:szCs w:val="24"/>
          <w:lang w:eastAsia="en-US"/>
        </w:rPr>
      </w:pPr>
    </w:p>
    <w:p w:rsidR="009B4077" w:rsidRPr="002205DE" w:rsidRDefault="009B4077" w:rsidP="002205DE">
      <w:pPr>
        <w:pStyle w:val="3"/>
        <w:tabs>
          <w:tab w:val="num" w:pos="360"/>
        </w:tabs>
        <w:jc w:val="center"/>
        <w:rPr>
          <w:b/>
          <w:sz w:val="24"/>
          <w:szCs w:val="24"/>
        </w:rPr>
      </w:pPr>
      <w:r w:rsidRPr="002205DE">
        <w:rPr>
          <w:b/>
          <w:sz w:val="24"/>
          <w:szCs w:val="24"/>
        </w:rPr>
        <w:t xml:space="preserve"> Электронно-образовательные ресурсы</w:t>
      </w:r>
    </w:p>
    <w:p w:rsidR="009B4077" w:rsidRPr="002205DE" w:rsidRDefault="009B4077" w:rsidP="002205DE">
      <w:pPr>
        <w:pStyle w:val="3"/>
        <w:jc w:val="center"/>
        <w:rPr>
          <w:b/>
          <w:sz w:val="24"/>
          <w:szCs w:val="24"/>
        </w:rPr>
      </w:pPr>
    </w:p>
    <w:p w:rsidR="009B4077" w:rsidRPr="002205DE" w:rsidRDefault="009B4077" w:rsidP="002205DE">
      <w:pPr>
        <w:pStyle w:val="3"/>
        <w:ind w:firstLine="708"/>
        <w:jc w:val="both"/>
        <w:rPr>
          <w:sz w:val="24"/>
          <w:szCs w:val="24"/>
        </w:rPr>
      </w:pPr>
      <w:r w:rsidRPr="002205DE">
        <w:rPr>
          <w:sz w:val="24"/>
          <w:szCs w:val="24"/>
        </w:rPr>
        <w:t>Электронная Библиотечная Система «Консультант студента. Электронная библиотека медицинского вуза» (ЭБС) по дисциплине «Биология» предназначена для студентов и преподавателей медицинских и фармацевтических вузов и содержит электронные версии учебников и учебных пособий (издательства ГЭОТАР-Медиа, Литтера и др.):</w:t>
      </w:r>
    </w:p>
    <w:p w:rsidR="009B4077" w:rsidRPr="002205DE" w:rsidRDefault="009B4077" w:rsidP="002205DE">
      <w:pPr>
        <w:spacing w:after="0" w:line="240" w:lineRule="auto"/>
        <w:jc w:val="center"/>
        <w:rPr>
          <w:rFonts w:ascii="Times New Roman" w:hAnsi="Times New Roman" w:cs="Times New Roman"/>
          <w:sz w:val="24"/>
          <w:szCs w:val="24"/>
        </w:rPr>
      </w:pPr>
    </w:p>
    <w:tbl>
      <w:tblPr>
        <w:tblW w:w="0" w:type="auto"/>
        <w:tblInd w:w="5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36"/>
        <w:gridCol w:w="3029"/>
        <w:gridCol w:w="6242"/>
      </w:tblGrid>
      <w:tr w:rsidR="009B4077" w:rsidRPr="002205DE" w:rsidTr="002205DE">
        <w:tc>
          <w:tcPr>
            <w:tcW w:w="336" w:type="dxa"/>
            <w:tcBorders>
              <w:top w:val="single" w:sz="4" w:space="0" w:color="000000"/>
              <w:left w:val="single" w:sz="4" w:space="0" w:color="000000"/>
              <w:bottom w:val="single" w:sz="4" w:space="0" w:color="000000"/>
              <w:right w:val="single" w:sz="4" w:space="0" w:color="000000"/>
            </w:tcBorders>
          </w:tcPr>
          <w:p w:rsidR="009B4077" w:rsidRPr="002205DE" w:rsidRDefault="009B4077" w:rsidP="002205DE">
            <w:pPr>
              <w:spacing w:after="0" w:line="240" w:lineRule="auto"/>
              <w:jc w:val="center"/>
              <w:rPr>
                <w:rFonts w:ascii="Times New Roman" w:eastAsia="Calibri" w:hAnsi="Times New Roman" w:cs="Times New Roman"/>
                <w:sz w:val="24"/>
                <w:szCs w:val="24"/>
                <w:lang w:eastAsia="en-US"/>
              </w:rPr>
            </w:pPr>
          </w:p>
        </w:tc>
        <w:tc>
          <w:tcPr>
            <w:tcW w:w="3029" w:type="dxa"/>
            <w:tcBorders>
              <w:top w:val="single" w:sz="4" w:space="0" w:color="000000"/>
              <w:left w:val="single" w:sz="4" w:space="0" w:color="000000"/>
              <w:bottom w:val="single" w:sz="4" w:space="0" w:color="000000"/>
              <w:right w:val="single" w:sz="4" w:space="0" w:color="000000"/>
            </w:tcBorders>
          </w:tcPr>
          <w:p w:rsidR="009B4077" w:rsidRPr="002205DE" w:rsidRDefault="009B4077" w:rsidP="002205DE">
            <w:pPr>
              <w:spacing w:after="0" w:line="240" w:lineRule="auto"/>
              <w:jc w:val="center"/>
              <w:rPr>
                <w:rFonts w:ascii="Times New Roman" w:eastAsia="Calibri" w:hAnsi="Times New Roman" w:cs="Times New Roman"/>
                <w:sz w:val="24"/>
                <w:szCs w:val="24"/>
                <w:lang w:eastAsia="en-US"/>
              </w:rPr>
            </w:pPr>
            <w:r w:rsidRPr="002205DE">
              <w:rPr>
                <w:rFonts w:ascii="Times New Roman" w:hAnsi="Times New Roman" w:cs="Times New Roman"/>
                <w:sz w:val="24"/>
                <w:szCs w:val="24"/>
              </w:rPr>
              <w:t>Наименование ресурса</w:t>
            </w:r>
          </w:p>
        </w:tc>
        <w:tc>
          <w:tcPr>
            <w:tcW w:w="6242" w:type="dxa"/>
            <w:tcBorders>
              <w:top w:val="single" w:sz="4" w:space="0" w:color="000000"/>
              <w:left w:val="single" w:sz="4" w:space="0" w:color="000000"/>
              <w:bottom w:val="single" w:sz="4" w:space="0" w:color="000000"/>
              <w:right w:val="single" w:sz="4" w:space="0" w:color="000000"/>
            </w:tcBorders>
          </w:tcPr>
          <w:p w:rsidR="009B4077" w:rsidRPr="002205DE" w:rsidRDefault="009B4077" w:rsidP="002205DE">
            <w:pPr>
              <w:spacing w:after="0" w:line="240" w:lineRule="auto"/>
              <w:jc w:val="center"/>
              <w:rPr>
                <w:rFonts w:ascii="Times New Roman" w:eastAsia="Calibri" w:hAnsi="Times New Roman" w:cs="Times New Roman"/>
                <w:sz w:val="24"/>
                <w:szCs w:val="24"/>
                <w:lang w:eastAsia="en-US"/>
              </w:rPr>
            </w:pPr>
            <w:r w:rsidRPr="002205DE">
              <w:rPr>
                <w:rFonts w:ascii="Times New Roman" w:hAnsi="Times New Roman" w:cs="Times New Roman"/>
                <w:sz w:val="24"/>
                <w:szCs w:val="24"/>
              </w:rPr>
              <w:t>Краткая характеристика</w:t>
            </w:r>
          </w:p>
        </w:tc>
      </w:tr>
      <w:tr w:rsidR="009B4077" w:rsidRPr="002205DE" w:rsidTr="002205DE">
        <w:tc>
          <w:tcPr>
            <w:tcW w:w="336" w:type="dxa"/>
            <w:tcBorders>
              <w:top w:val="single" w:sz="4" w:space="0" w:color="000000"/>
              <w:left w:val="single" w:sz="4" w:space="0" w:color="000000"/>
              <w:bottom w:val="single" w:sz="4" w:space="0" w:color="000000"/>
              <w:right w:val="single" w:sz="4" w:space="0" w:color="000000"/>
            </w:tcBorders>
          </w:tcPr>
          <w:p w:rsidR="009B4077" w:rsidRPr="002205DE" w:rsidRDefault="009B4077" w:rsidP="002205DE">
            <w:pPr>
              <w:spacing w:after="0" w:line="240" w:lineRule="auto"/>
              <w:jc w:val="center"/>
              <w:rPr>
                <w:rFonts w:ascii="Times New Roman" w:eastAsia="Calibri" w:hAnsi="Times New Roman" w:cs="Times New Roman"/>
                <w:sz w:val="24"/>
                <w:szCs w:val="24"/>
                <w:lang w:eastAsia="en-US"/>
              </w:rPr>
            </w:pPr>
            <w:r w:rsidRPr="002205DE">
              <w:rPr>
                <w:rFonts w:ascii="Times New Roman" w:hAnsi="Times New Roman" w:cs="Times New Roman"/>
                <w:sz w:val="24"/>
                <w:szCs w:val="24"/>
              </w:rPr>
              <w:t>1</w:t>
            </w:r>
          </w:p>
        </w:tc>
        <w:tc>
          <w:tcPr>
            <w:tcW w:w="3029" w:type="dxa"/>
            <w:tcBorders>
              <w:top w:val="single" w:sz="4" w:space="0" w:color="000000"/>
              <w:left w:val="single" w:sz="4" w:space="0" w:color="000000"/>
              <w:bottom w:val="single" w:sz="4" w:space="0" w:color="000000"/>
              <w:right w:val="single" w:sz="4" w:space="0" w:color="000000"/>
            </w:tcBorders>
          </w:tcPr>
          <w:p w:rsidR="009B4077" w:rsidRPr="002205DE" w:rsidRDefault="009B4077" w:rsidP="002205DE">
            <w:pPr>
              <w:spacing w:after="0" w:line="240" w:lineRule="auto"/>
              <w:rPr>
                <w:rStyle w:val="apple-style-span"/>
                <w:rFonts w:ascii="Times New Roman" w:eastAsia="Calibri" w:hAnsi="Times New Roman" w:cs="Times New Roman"/>
                <w:color w:val="000000"/>
                <w:sz w:val="24"/>
                <w:szCs w:val="24"/>
                <w:lang w:eastAsia="en-US"/>
              </w:rPr>
            </w:pPr>
            <w:r w:rsidRPr="002205DE">
              <w:rPr>
                <w:rStyle w:val="apple-style-span"/>
                <w:rFonts w:ascii="Times New Roman" w:hAnsi="Times New Roman" w:cs="Times New Roman"/>
                <w:color w:val="000000"/>
                <w:sz w:val="24"/>
                <w:szCs w:val="24"/>
              </w:rPr>
              <w:t>Научная электронная библиотека</w:t>
            </w:r>
          </w:p>
          <w:p w:rsidR="009B4077" w:rsidRPr="002205DE" w:rsidRDefault="009B4077" w:rsidP="002205DE">
            <w:pPr>
              <w:spacing w:after="0" w:line="240" w:lineRule="auto"/>
              <w:rPr>
                <w:rStyle w:val="apple-style-span"/>
                <w:rFonts w:ascii="Times New Roman" w:hAnsi="Times New Roman" w:cs="Times New Roman"/>
                <w:color w:val="000000"/>
                <w:sz w:val="24"/>
                <w:szCs w:val="24"/>
              </w:rPr>
            </w:pPr>
          </w:p>
          <w:p w:rsidR="009B4077" w:rsidRPr="002205DE" w:rsidRDefault="00E241F7" w:rsidP="002205DE">
            <w:pPr>
              <w:spacing w:after="0" w:line="240" w:lineRule="auto"/>
              <w:rPr>
                <w:rFonts w:ascii="Times New Roman" w:eastAsia="Calibri" w:hAnsi="Times New Roman" w:cs="Times New Roman"/>
                <w:b/>
                <w:sz w:val="24"/>
                <w:szCs w:val="24"/>
                <w:lang w:eastAsia="en-US"/>
              </w:rPr>
            </w:pPr>
            <w:hyperlink r:id="rId35" w:tgtFrame="_blank" w:history="1">
              <w:r w:rsidR="009B4077" w:rsidRPr="002205DE">
                <w:rPr>
                  <w:rStyle w:val="a4"/>
                  <w:rFonts w:ascii="Times New Roman" w:hAnsi="Times New Roman" w:cs="Times New Roman"/>
                  <w:color w:val="000000"/>
                  <w:sz w:val="24"/>
                  <w:szCs w:val="24"/>
                </w:rPr>
                <w:t>http://elibrary.ru/defaultx.asp</w:t>
              </w:r>
            </w:hyperlink>
          </w:p>
        </w:tc>
        <w:tc>
          <w:tcPr>
            <w:tcW w:w="6242" w:type="dxa"/>
            <w:tcBorders>
              <w:top w:val="single" w:sz="4" w:space="0" w:color="000000"/>
              <w:left w:val="single" w:sz="4" w:space="0" w:color="000000"/>
              <w:bottom w:val="single" w:sz="4" w:space="0" w:color="000000"/>
              <w:right w:val="single" w:sz="4" w:space="0" w:color="000000"/>
            </w:tcBorders>
          </w:tcPr>
          <w:p w:rsidR="009B4077" w:rsidRPr="002205DE" w:rsidRDefault="009B4077" w:rsidP="002205DE">
            <w:pPr>
              <w:spacing w:after="0" w:line="240" w:lineRule="auto"/>
              <w:rPr>
                <w:rFonts w:ascii="Times New Roman" w:eastAsia="Calibri" w:hAnsi="Times New Roman" w:cs="Times New Roman"/>
                <w:b/>
                <w:sz w:val="24"/>
                <w:szCs w:val="24"/>
                <w:lang w:eastAsia="en-US"/>
              </w:rPr>
            </w:pPr>
            <w:r w:rsidRPr="002205DE">
              <w:rPr>
                <w:rStyle w:val="apple-style-span"/>
                <w:rFonts w:ascii="Times New Roman" w:hAnsi="Times New Roman" w:cs="Times New Roman"/>
                <w:color w:val="000000"/>
                <w:sz w:val="24"/>
                <w:szCs w:val="24"/>
              </w:rPr>
              <w:t>Крупнейший российский информационный портал в области науки, технологии, медицины и образования, содержащий рефераты и полные тексты более 12 млн. научных статей и публикаций.</w:t>
            </w:r>
          </w:p>
        </w:tc>
      </w:tr>
      <w:tr w:rsidR="009B4077" w:rsidRPr="002205DE" w:rsidTr="002205DE">
        <w:trPr>
          <w:trHeight w:val="2085"/>
        </w:trPr>
        <w:tc>
          <w:tcPr>
            <w:tcW w:w="336" w:type="dxa"/>
            <w:tcBorders>
              <w:top w:val="single" w:sz="4" w:space="0" w:color="000000"/>
              <w:left w:val="single" w:sz="4" w:space="0" w:color="000000"/>
              <w:bottom w:val="single" w:sz="4" w:space="0" w:color="auto"/>
              <w:right w:val="single" w:sz="4" w:space="0" w:color="000000"/>
            </w:tcBorders>
          </w:tcPr>
          <w:p w:rsidR="009B4077" w:rsidRPr="002205DE" w:rsidRDefault="009B4077" w:rsidP="002205DE">
            <w:pPr>
              <w:spacing w:after="0" w:line="240" w:lineRule="auto"/>
              <w:jc w:val="center"/>
              <w:rPr>
                <w:rFonts w:ascii="Times New Roman" w:eastAsia="Calibri" w:hAnsi="Times New Roman" w:cs="Times New Roman"/>
                <w:sz w:val="24"/>
                <w:szCs w:val="24"/>
                <w:lang w:eastAsia="en-US"/>
              </w:rPr>
            </w:pPr>
            <w:r w:rsidRPr="002205DE">
              <w:rPr>
                <w:rFonts w:ascii="Times New Roman" w:hAnsi="Times New Roman" w:cs="Times New Roman"/>
                <w:sz w:val="24"/>
                <w:szCs w:val="24"/>
              </w:rPr>
              <w:t>2</w:t>
            </w:r>
          </w:p>
          <w:p w:rsidR="009B4077" w:rsidRPr="002205DE" w:rsidRDefault="009B4077" w:rsidP="002205DE">
            <w:pPr>
              <w:spacing w:after="0" w:line="240" w:lineRule="auto"/>
              <w:jc w:val="center"/>
              <w:rPr>
                <w:rFonts w:ascii="Times New Roman" w:hAnsi="Times New Roman" w:cs="Times New Roman"/>
                <w:sz w:val="24"/>
                <w:szCs w:val="24"/>
              </w:rPr>
            </w:pPr>
          </w:p>
          <w:p w:rsidR="009B4077" w:rsidRPr="002205DE" w:rsidRDefault="009B4077" w:rsidP="002205DE">
            <w:pPr>
              <w:spacing w:after="0" w:line="240" w:lineRule="auto"/>
              <w:jc w:val="center"/>
              <w:rPr>
                <w:rFonts w:ascii="Times New Roman" w:hAnsi="Times New Roman" w:cs="Times New Roman"/>
                <w:sz w:val="24"/>
                <w:szCs w:val="24"/>
              </w:rPr>
            </w:pPr>
          </w:p>
          <w:p w:rsidR="009B4077" w:rsidRPr="002205DE" w:rsidRDefault="009B4077" w:rsidP="002205DE">
            <w:pPr>
              <w:spacing w:after="0" w:line="240" w:lineRule="auto"/>
              <w:jc w:val="center"/>
              <w:rPr>
                <w:rFonts w:ascii="Times New Roman" w:hAnsi="Times New Roman" w:cs="Times New Roman"/>
                <w:sz w:val="24"/>
                <w:szCs w:val="24"/>
              </w:rPr>
            </w:pPr>
          </w:p>
          <w:p w:rsidR="009B4077" w:rsidRPr="002205DE" w:rsidRDefault="009B4077" w:rsidP="002205DE">
            <w:pPr>
              <w:spacing w:after="0" w:line="240" w:lineRule="auto"/>
              <w:jc w:val="center"/>
              <w:rPr>
                <w:rFonts w:ascii="Times New Roman" w:hAnsi="Times New Roman" w:cs="Times New Roman"/>
                <w:sz w:val="24"/>
                <w:szCs w:val="24"/>
              </w:rPr>
            </w:pPr>
          </w:p>
          <w:p w:rsidR="009B4077" w:rsidRPr="002205DE" w:rsidRDefault="009B4077" w:rsidP="002205DE">
            <w:pPr>
              <w:spacing w:after="0" w:line="240" w:lineRule="auto"/>
              <w:jc w:val="center"/>
              <w:rPr>
                <w:rFonts w:ascii="Times New Roman" w:hAnsi="Times New Roman" w:cs="Times New Roman"/>
                <w:sz w:val="24"/>
                <w:szCs w:val="24"/>
              </w:rPr>
            </w:pPr>
          </w:p>
          <w:p w:rsidR="009B4077" w:rsidRPr="002205DE" w:rsidRDefault="009B4077" w:rsidP="002205DE">
            <w:pPr>
              <w:spacing w:after="0" w:line="240" w:lineRule="auto"/>
              <w:jc w:val="center"/>
              <w:rPr>
                <w:rFonts w:ascii="Times New Roman" w:hAnsi="Times New Roman" w:cs="Times New Roman"/>
                <w:sz w:val="24"/>
                <w:szCs w:val="24"/>
              </w:rPr>
            </w:pPr>
          </w:p>
          <w:p w:rsidR="009B4077" w:rsidRPr="002205DE" w:rsidRDefault="009B4077" w:rsidP="002205DE">
            <w:pPr>
              <w:spacing w:after="0" w:line="240" w:lineRule="auto"/>
              <w:jc w:val="center"/>
              <w:rPr>
                <w:rFonts w:ascii="Times New Roman" w:eastAsia="Calibri" w:hAnsi="Times New Roman" w:cs="Times New Roman"/>
                <w:sz w:val="24"/>
                <w:szCs w:val="24"/>
                <w:lang w:eastAsia="en-US"/>
              </w:rPr>
            </w:pPr>
          </w:p>
        </w:tc>
        <w:tc>
          <w:tcPr>
            <w:tcW w:w="3029" w:type="dxa"/>
            <w:tcBorders>
              <w:top w:val="single" w:sz="4" w:space="0" w:color="000000"/>
              <w:left w:val="single" w:sz="4" w:space="0" w:color="000000"/>
              <w:bottom w:val="single" w:sz="4" w:space="0" w:color="auto"/>
              <w:right w:val="single" w:sz="4" w:space="0" w:color="000000"/>
            </w:tcBorders>
          </w:tcPr>
          <w:p w:rsidR="009B4077" w:rsidRPr="002205DE" w:rsidRDefault="009B4077" w:rsidP="002205DE">
            <w:pPr>
              <w:spacing w:after="0" w:line="240" w:lineRule="auto"/>
              <w:rPr>
                <w:rStyle w:val="apple-style-span"/>
                <w:rFonts w:ascii="Times New Roman" w:eastAsia="Calibri" w:hAnsi="Times New Roman" w:cs="Times New Roman"/>
                <w:color w:val="000000"/>
                <w:sz w:val="24"/>
                <w:szCs w:val="24"/>
                <w:lang w:eastAsia="en-US"/>
              </w:rPr>
            </w:pPr>
            <w:r w:rsidRPr="002205DE">
              <w:rPr>
                <w:rStyle w:val="apple-style-span"/>
                <w:rFonts w:ascii="Times New Roman" w:hAnsi="Times New Roman" w:cs="Times New Roman"/>
                <w:color w:val="000000"/>
                <w:sz w:val="24"/>
                <w:szCs w:val="24"/>
              </w:rPr>
              <w:t>Единое окно доступа к образовательным ресурсам</w:t>
            </w:r>
          </w:p>
          <w:p w:rsidR="009B4077" w:rsidRPr="002205DE" w:rsidRDefault="009B4077" w:rsidP="002205DE">
            <w:pPr>
              <w:spacing w:after="0" w:line="240" w:lineRule="auto"/>
              <w:rPr>
                <w:rStyle w:val="apple-style-span"/>
                <w:rFonts w:ascii="Times New Roman" w:hAnsi="Times New Roman" w:cs="Times New Roman"/>
                <w:color w:val="000000"/>
                <w:sz w:val="24"/>
                <w:szCs w:val="24"/>
              </w:rPr>
            </w:pPr>
          </w:p>
          <w:p w:rsidR="009B4077" w:rsidRPr="002205DE" w:rsidRDefault="00E241F7" w:rsidP="002205DE">
            <w:pPr>
              <w:spacing w:after="0" w:line="240" w:lineRule="auto"/>
              <w:rPr>
                <w:rStyle w:val="apple-style-span"/>
                <w:rFonts w:ascii="Times New Roman" w:hAnsi="Times New Roman" w:cs="Times New Roman"/>
                <w:color w:val="000000"/>
                <w:sz w:val="24"/>
                <w:szCs w:val="24"/>
              </w:rPr>
            </w:pPr>
            <w:hyperlink r:id="rId36" w:tgtFrame="_blank" w:history="1">
              <w:r w:rsidR="009B4077" w:rsidRPr="002205DE">
                <w:rPr>
                  <w:rStyle w:val="a4"/>
                  <w:rFonts w:ascii="Times New Roman" w:hAnsi="Times New Roman" w:cs="Times New Roman"/>
                  <w:color w:val="000000"/>
                  <w:sz w:val="24"/>
                  <w:szCs w:val="24"/>
                </w:rPr>
                <w:t>http://window.edu.ru/</w:t>
              </w:r>
            </w:hyperlink>
            <w:r w:rsidR="009B4077" w:rsidRPr="002205DE">
              <w:rPr>
                <w:rStyle w:val="apple-style-span"/>
                <w:rFonts w:ascii="Times New Roman" w:hAnsi="Times New Roman" w:cs="Times New Roman"/>
                <w:color w:val="000000"/>
                <w:sz w:val="24"/>
                <w:szCs w:val="24"/>
              </w:rPr>
              <w:t> </w:t>
            </w:r>
          </w:p>
          <w:p w:rsidR="009B4077" w:rsidRPr="002205DE" w:rsidRDefault="009B4077" w:rsidP="002205DE">
            <w:pPr>
              <w:spacing w:after="0" w:line="240" w:lineRule="auto"/>
              <w:rPr>
                <w:rStyle w:val="apple-style-span"/>
                <w:rFonts w:ascii="Times New Roman" w:hAnsi="Times New Roman" w:cs="Times New Roman"/>
                <w:color w:val="000000"/>
                <w:sz w:val="24"/>
                <w:szCs w:val="24"/>
              </w:rPr>
            </w:pPr>
          </w:p>
          <w:p w:rsidR="009B4077" w:rsidRPr="002205DE" w:rsidRDefault="009B4077" w:rsidP="002205DE">
            <w:pPr>
              <w:spacing w:after="0" w:line="240" w:lineRule="auto"/>
              <w:rPr>
                <w:rStyle w:val="apple-style-span"/>
                <w:rFonts w:ascii="Times New Roman" w:hAnsi="Times New Roman" w:cs="Times New Roman"/>
                <w:color w:val="000000"/>
                <w:sz w:val="24"/>
                <w:szCs w:val="24"/>
              </w:rPr>
            </w:pPr>
          </w:p>
          <w:p w:rsidR="009B4077" w:rsidRPr="002205DE" w:rsidRDefault="009B4077" w:rsidP="002205DE">
            <w:pPr>
              <w:spacing w:after="0" w:line="240" w:lineRule="auto"/>
              <w:rPr>
                <w:rStyle w:val="apple-style-span"/>
                <w:rFonts w:ascii="Times New Roman" w:hAnsi="Times New Roman" w:cs="Times New Roman"/>
                <w:color w:val="000000"/>
                <w:sz w:val="24"/>
                <w:szCs w:val="24"/>
              </w:rPr>
            </w:pPr>
          </w:p>
          <w:p w:rsidR="009B4077" w:rsidRPr="002205DE" w:rsidRDefault="009B4077" w:rsidP="002205DE">
            <w:pPr>
              <w:spacing w:after="0" w:line="240" w:lineRule="auto"/>
              <w:rPr>
                <w:rFonts w:ascii="Times New Roman" w:eastAsia="Calibri" w:hAnsi="Times New Roman" w:cs="Times New Roman"/>
                <w:sz w:val="24"/>
                <w:szCs w:val="24"/>
                <w:u w:val="single"/>
                <w:lang w:eastAsia="en-US"/>
              </w:rPr>
            </w:pPr>
          </w:p>
        </w:tc>
        <w:tc>
          <w:tcPr>
            <w:tcW w:w="6242" w:type="dxa"/>
            <w:tcBorders>
              <w:top w:val="single" w:sz="4" w:space="0" w:color="000000"/>
              <w:left w:val="single" w:sz="4" w:space="0" w:color="000000"/>
              <w:bottom w:val="single" w:sz="4" w:space="0" w:color="auto"/>
              <w:right w:val="single" w:sz="4" w:space="0" w:color="000000"/>
            </w:tcBorders>
          </w:tcPr>
          <w:p w:rsidR="009B4077" w:rsidRPr="002205DE" w:rsidRDefault="009B4077" w:rsidP="002205DE">
            <w:pPr>
              <w:spacing w:after="0" w:line="240" w:lineRule="auto"/>
              <w:rPr>
                <w:rFonts w:ascii="Times New Roman" w:eastAsia="Calibri" w:hAnsi="Times New Roman" w:cs="Times New Roman"/>
                <w:sz w:val="24"/>
                <w:szCs w:val="24"/>
                <w:lang w:eastAsia="en-US"/>
              </w:rPr>
            </w:pPr>
            <w:r w:rsidRPr="002205DE">
              <w:rPr>
                <w:rFonts w:ascii="Times New Roman" w:hAnsi="Times New Roman" w:cs="Times New Roman"/>
                <w:sz w:val="24"/>
                <w:szCs w:val="24"/>
              </w:rPr>
              <w:t>Обеспечивает свободный доступ к интегральному каталогу образовательных интернет-ресурсов, к электронной библиотеке учебно-методических материалов, к ресурсам системы федеральных образовательных порталов</w:t>
            </w:r>
          </w:p>
          <w:p w:rsidR="009B4077" w:rsidRPr="002205DE" w:rsidRDefault="009B4077" w:rsidP="002205DE">
            <w:pPr>
              <w:spacing w:after="0" w:line="240" w:lineRule="auto"/>
              <w:rPr>
                <w:rFonts w:ascii="Times New Roman" w:hAnsi="Times New Roman" w:cs="Times New Roman"/>
                <w:sz w:val="24"/>
                <w:szCs w:val="24"/>
              </w:rPr>
            </w:pPr>
            <w:r w:rsidRPr="002205DE">
              <w:rPr>
                <w:rFonts w:ascii="Times New Roman" w:hAnsi="Times New Roman" w:cs="Times New Roman"/>
                <w:sz w:val="24"/>
                <w:szCs w:val="24"/>
              </w:rPr>
              <w:t>Система создана по заказу Федерального агентства по образованию.</w:t>
            </w:r>
          </w:p>
          <w:p w:rsidR="009B4077" w:rsidRPr="002205DE" w:rsidRDefault="009B4077" w:rsidP="002205DE">
            <w:pPr>
              <w:spacing w:after="0" w:line="240" w:lineRule="auto"/>
              <w:rPr>
                <w:rFonts w:ascii="Times New Roman" w:eastAsia="Calibri" w:hAnsi="Times New Roman" w:cs="Times New Roman"/>
                <w:b/>
                <w:sz w:val="24"/>
                <w:szCs w:val="24"/>
                <w:lang w:eastAsia="en-US"/>
              </w:rPr>
            </w:pPr>
          </w:p>
        </w:tc>
      </w:tr>
    </w:tbl>
    <w:p w:rsidR="009B4077" w:rsidRPr="002205DE" w:rsidRDefault="009B4077" w:rsidP="002205DE">
      <w:pPr>
        <w:spacing w:after="0" w:line="240" w:lineRule="auto"/>
        <w:rPr>
          <w:rFonts w:ascii="Times New Roman" w:hAnsi="Times New Roman" w:cs="Times New Roman"/>
          <w:sz w:val="24"/>
          <w:szCs w:val="24"/>
        </w:rPr>
      </w:pPr>
    </w:p>
    <w:p w:rsidR="009B4077" w:rsidRPr="002205DE" w:rsidRDefault="009B4077" w:rsidP="002205DE">
      <w:pPr>
        <w:spacing w:after="0" w:line="240" w:lineRule="auto"/>
        <w:rPr>
          <w:rFonts w:ascii="Times New Roman" w:hAnsi="Times New Roman" w:cs="Times New Roman"/>
          <w:sz w:val="24"/>
          <w:szCs w:val="24"/>
        </w:rPr>
      </w:pPr>
    </w:p>
    <w:p w:rsidR="009B4077" w:rsidRPr="002205DE" w:rsidRDefault="009B4077" w:rsidP="002205DE">
      <w:pPr>
        <w:spacing w:after="0" w:line="240" w:lineRule="auto"/>
        <w:ind w:left="360"/>
        <w:rPr>
          <w:rFonts w:ascii="Times New Roman" w:hAnsi="Times New Roman" w:cs="Times New Roman"/>
          <w:sz w:val="24"/>
          <w:szCs w:val="24"/>
        </w:rPr>
      </w:pPr>
      <w:r w:rsidRPr="002205DE">
        <w:rPr>
          <w:rFonts w:ascii="Times New Roman" w:hAnsi="Times New Roman" w:cs="Times New Roman"/>
          <w:b/>
          <w:sz w:val="24"/>
          <w:szCs w:val="24"/>
        </w:rPr>
        <w:t>9.2.</w:t>
      </w:r>
      <w:r w:rsidRPr="002205DE">
        <w:rPr>
          <w:rFonts w:ascii="Times New Roman" w:hAnsi="Times New Roman" w:cs="Times New Roman"/>
          <w:sz w:val="24"/>
          <w:szCs w:val="24"/>
        </w:rPr>
        <w:t xml:space="preserve"> Формы отработки практического занятия.</w:t>
      </w:r>
    </w:p>
    <w:p w:rsidR="009B4077" w:rsidRPr="002205DE" w:rsidRDefault="009B4077" w:rsidP="002205DE">
      <w:pPr>
        <w:spacing w:after="0" w:line="240" w:lineRule="auto"/>
        <w:ind w:left="360"/>
        <w:rPr>
          <w:rFonts w:ascii="Times New Roman" w:hAnsi="Times New Roman" w:cs="Times New Roman"/>
          <w:sz w:val="24"/>
          <w:szCs w:val="24"/>
        </w:rPr>
      </w:pPr>
      <w:r w:rsidRPr="002205DE">
        <w:rPr>
          <w:rFonts w:ascii="Times New Roman" w:hAnsi="Times New Roman" w:cs="Times New Roman"/>
          <w:sz w:val="24"/>
          <w:szCs w:val="24"/>
        </w:rPr>
        <w:t>Отработка путем тестирования и в устной форме в соответствии с вопросами из п.2.2. данной методической разработки.</w:t>
      </w:r>
    </w:p>
    <w:p w:rsidR="006926E4" w:rsidRDefault="006926E4">
      <w:pPr>
        <w:rPr>
          <w:rFonts w:ascii="Times New Roman" w:hAnsi="Times New Roman" w:cs="Times New Roman"/>
          <w:sz w:val="24"/>
          <w:szCs w:val="24"/>
        </w:rPr>
      </w:pPr>
      <w:r>
        <w:rPr>
          <w:rFonts w:ascii="Times New Roman" w:hAnsi="Times New Roman" w:cs="Times New Roman"/>
          <w:sz w:val="24"/>
          <w:szCs w:val="24"/>
        </w:rPr>
        <w:br w:type="page"/>
      </w:r>
    </w:p>
    <w:p w:rsidR="009378D7" w:rsidRPr="009378D7" w:rsidRDefault="009378D7" w:rsidP="009378D7">
      <w:pPr>
        <w:spacing w:after="0" w:line="240" w:lineRule="auto"/>
        <w:jc w:val="center"/>
        <w:rPr>
          <w:rFonts w:ascii="Times New Roman" w:hAnsi="Times New Roman" w:cs="Times New Roman"/>
          <w:b/>
          <w:sz w:val="20"/>
          <w:szCs w:val="20"/>
        </w:rPr>
      </w:pPr>
      <w:r w:rsidRPr="009378D7">
        <w:rPr>
          <w:rFonts w:ascii="Times New Roman" w:hAnsi="Times New Roman" w:cs="Times New Roman"/>
          <w:b/>
          <w:sz w:val="20"/>
          <w:szCs w:val="20"/>
        </w:rPr>
        <w:lastRenderedPageBreak/>
        <w:t>Федеральное государственное образовательное учреждение высшего образования</w:t>
      </w:r>
    </w:p>
    <w:p w:rsidR="009378D7" w:rsidRPr="009378D7" w:rsidRDefault="009378D7" w:rsidP="009378D7">
      <w:pPr>
        <w:spacing w:after="0" w:line="240" w:lineRule="auto"/>
        <w:jc w:val="center"/>
        <w:rPr>
          <w:rFonts w:ascii="Times New Roman" w:hAnsi="Times New Roman" w:cs="Times New Roman"/>
          <w:b/>
          <w:sz w:val="20"/>
          <w:szCs w:val="20"/>
        </w:rPr>
      </w:pPr>
      <w:r w:rsidRPr="009378D7">
        <w:rPr>
          <w:rFonts w:ascii="Times New Roman" w:hAnsi="Times New Roman" w:cs="Times New Roman"/>
          <w:b/>
          <w:sz w:val="20"/>
          <w:szCs w:val="20"/>
        </w:rPr>
        <w:t>«Новосибирский государственный медицинский университет»</w:t>
      </w:r>
    </w:p>
    <w:p w:rsidR="009378D7" w:rsidRPr="009378D7" w:rsidRDefault="009378D7" w:rsidP="009378D7">
      <w:pPr>
        <w:spacing w:after="0" w:line="240" w:lineRule="auto"/>
        <w:jc w:val="center"/>
        <w:rPr>
          <w:rFonts w:ascii="Times New Roman" w:hAnsi="Times New Roman" w:cs="Times New Roman"/>
          <w:b/>
          <w:sz w:val="20"/>
          <w:szCs w:val="20"/>
        </w:rPr>
      </w:pPr>
      <w:r w:rsidRPr="009378D7">
        <w:rPr>
          <w:rFonts w:ascii="Times New Roman" w:hAnsi="Times New Roman" w:cs="Times New Roman"/>
          <w:b/>
          <w:sz w:val="20"/>
          <w:szCs w:val="20"/>
        </w:rPr>
        <w:t>Министерства здравоохранения Российской Федерации</w:t>
      </w:r>
    </w:p>
    <w:p w:rsidR="009378D7" w:rsidRPr="009378D7" w:rsidRDefault="009378D7" w:rsidP="009378D7">
      <w:pPr>
        <w:spacing w:after="0" w:line="240" w:lineRule="auto"/>
        <w:jc w:val="center"/>
        <w:rPr>
          <w:rFonts w:ascii="Times New Roman" w:hAnsi="Times New Roman" w:cs="Times New Roman"/>
          <w:b/>
          <w:sz w:val="20"/>
          <w:szCs w:val="20"/>
        </w:rPr>
      </w:pPr>
      <w:r w:rsidRPr="009378D7">
        <w:rPr>
          <w:rFonts w:ascii="Times New Roman" w:hAnsi="Times New Roman" w:cs="Times New Roman"/>
          <w:b/>
          <w:sz w:val="20"/>
          <w:szCs w:val="20"/>
        </w:rPr>
        <w:t xml:space="preserve">(ФГБОУ ВО НГМУ Минздрава России) </w:t>
      </w:r>
    </w:p>
    <w:p w:rsidR="009378D7" w:rsidRPr="009378D7" w:rsidRDefault="009378D7" w:rsidP="009378D7">
      <w:pPr>
        <w:spacing w:after="0" w:line="240" w:lineRule="auto"/>
        <w:jc w:val="center"/>
        <w:rPr>
          <w:rFonts w:ascii="Times New Roman" w:hAnsi="Times New Roman" w:cs="Times New Roman"/>
          <w:sz w:val="24"/>
          <w:szCs w:val="24"/>
        </w:rPr>
      </w:pPr>
    </w:p>
    <w:p w:rsidR="009378D7" w:rsidRPr="009378D7" w:rsidRDefault="009378D7" w:rsidP="009378D7">
      <w:pPr>
        <w:spacing w:after="0" w:line="240" w:lineRule="auto"/>
        <w:jc w:val="center"/>
        <w:rPr>
          <w:rFonts w:ascii="Times New Roman" w:hAnsi="Times New Roman" w:cs="Times New Roman"/>
          <w:sz w:val="24"/>
          <w:szCs w:val="24"/>
        </w:rPr>
      </w:pPr>
    </w:p>
    <w:p w:rsidR="009378D7" w:rsidRPr="009378D7" w:rsidRDefault="009378D7" w:rsidP="009378D7">
      <w:pPr>
        <w:spacing w:after="0" w:line="240" w:lineRule="auto"/>
        <w:jc w:val="center"/>
        <w:rPr>
          <w:rFonts w:ascii="Times New Roman" w:hAnsi="Times New Roman" w:cs="Times New Roman"/>
          <w:sz w:val="24"/>
          <w:szCs w:val="24"/>
        </w:rPr>
      </w:pPr>
    </w:p>
    <w:p w:rsidR="009378D7" w:rsidRPr="009378D7" w:rsidRDefault="009378D7" w:rsidP="009378D7">
      <w:pPr>
        <w:spacing w:after="0" w:line="240" w:lineRule="auto"/>
        <w:jc w:val="center"/>
        <w:rPr>
          <w:rFonts w:ascii="Times New Roman" w:hAnsi="Times New Roman" w:cs="Times New Roman"/>
          <w:sz w:val="24"/>
          <w:szCs w:val="24"/>
        </w:rPr>
      </w:pPr>
    </w:p>
    <w:p w:rsidR="009378D7" w:rsidRPr="009378D7" w:rsidRDefault="009378D7" w:rsidP="009378D7">
      <w:pPr>
        <w:spacing w:after="0" w:line="240" w:lineRule="auto"/>
        <w:rPr>
          <w:rFonts w:ascii="Times New Roman" w:hAnsi="Times New Roman" w:cs="Times New Roman"/>
          <w:sz w:val="24"/>
          <w:szCs w:val="24"/>
        </w:rPr>
      </w:pPr>
    </w:p>
    <w:p w:rsidR="009378D7" w:rsidRPr="009378D7" w:rsidRDefault="009378D7" w:rsidP="009378D7">
      <w:pPr>
        <w:spacing w:after="0" w:line="240" w:lineRule="auto"/>
        <w:rPr>
          <w:rFonts w:ascii="Times New Roman" w:hAnsi="Times New Roman" w:cs="Times New Roman"/>
          <w:sz w:val="24"/>
          <w:szCs w:val="24"/>
        </w:rPr>
      </w:pPr>
    </w:p>
    <w:p w:rsidR="009378D7" w:rsidRPr="009378D7" w:rsidRDefault="009378D7" w:rsidP="009378D7">
      <w:pPr>
        <w:spacing w:after="0" w:line="240" w:lineRule="auto"/>
        <w:rPr>
          <w:rFonts w:ascii="Times New Roman" w:hAnsi="Times New Roman" w:cs="Times New Roman"/>
          <w:sz w:val="24"/>
          <w:szCs w:val="24"/>
        </w:rPr>
      </w:pPr>
    </w:p>
    <w:p w:rsidR="009378D7" w:rsidRPr="009378D7" w:rsidRDefault="009378D7" w:rsidP="009378D7">
      <w:pPr>
        <w:tabs>
          <w:tab w:val="left" w:pos="5715"/>
        </w:tabs>
        <w:spacing w:after="0" w:line="240" w:lineRule="auto"/>
        <w:jc w:val="right"/>
        <w:rPr>
          <w:rFonts w:ascii="Times New Roman" w:hAnsi="Times New Roman" w:cs="Times New Roman"/>
          <w:sz w:val="24"/>
          <w:szCs w:val="24"/>
        </w:rPr>
      </w:pPr>
      <w:r w:rsidRPr="009378D7">
        <w:rPr>
          <w:rFonts w:ascii="Times New Roman" w:hAnsi="Times New Roman" w:cs="Times New Roman"/>
          <w:sz w:val="24"/>
          <w:szCs w:val="24"/>
        </w:rPr>
        <w:tab/>
      </w:r>
    </w:p>
    <w:p w:rsidR="009378D7" w:rsidRPr="009378D7" w:rsidRDefault="009378D7" w:rsidP="009378D7">
      <w:pPr>
        <w:spacing w:after="0" w:line="240" w:lineRule="auto"/>
        <w:rPr>
          <w:rFonts w:ascii="Times New Roman" w:hAnsi="Times New Roman" w:cs="Times New Roman"/>
          <w:sz w:val="24"/>
          <w:szCs w:val="24"/>
        </w:rPr>
      </w:pPr>
    </w:p>
    <w:p w:rsidR="009378D7" w:rsidRPr="009378D7" w:rsidRDefault="009378D7" w:rsidP="009378D7">
      <w:pPr>
        <w:spacing w:after="0" w:line="240" w:lineRule="auto"/>
        <w:rPr>
          <w:rFonts w:ascii="Times New Roman" w:hAnsi="Times New Roman" w:cs="Times New Roman"/>
          <w:sz w:val="24"/>
          <w:szCs w:val="24"/>
        </w:rPr>
      </w:pPr>
    </w:p>
    <w:p w:rsidR="009378D7" w:rsidRPr="009378D7" w:rsidRDefault="009378D7" w:rsidP="009378D7">
      <w:pPr>
        <w:spacing w:after="0" w:line="240" w:lineRule="auto"/>
        <w:rPr>
          <w:rFonts w:ascii="Times New Roman" w:hAnsi="Times New Roman" w:cs="Times New Roman"/>
          <w:sz w:val="24"/>
          <w:szCs w:val="24"/>
        </w:rPr>
      </w:pPr>
    </w:p>
    <w:p w:rsidR="009378D7" w:rsidRPr="009378D7" w:rsidRDefault="009378D7" w:rsidP="009378D7">
      <w:pPr>
        <w:spacing w:after="0" w:line="240" w:lineRule="auto"/>
        <w:rPr>
          <w:rFonts w:ascii="Times New Roman" w:hAnsi="Times New Roman" w:cs="Times New Roman"/>
          <w:sz w:val="24"/>
          <w:szCs w:val="24"/>
        </w:rPr>
      </w:pPr>
    </w:p>
    <w:p w:rsidR="009378D7" w:rsidRPr="009378D7" w:rsidRDefault="009378D7" w:rsidP="009378D7">
      <w:pPr>
        <w:spacing w:after="0" w:line="240" w:lineRule="auto"/>
        <w:jc w:val="center"/>
        <w:rPr>
          <w:rFonts w:ascii="Times New Roman" w:hAnsi="Times New Roman" w:cs="Times New Roman"/>
          <w:b/>
          <w:sz w:val="24"/>
          <w:szCs w:val="24"/>
        </w:rPr>
      </w:pPr>
      <w:r w:rsidRPr="009378D7">
        <w:rPr>
          <w:rFonts w:ascii="Times New Roman" w:hAnsi="Times New Roman" w:cs="Times New Roman"/>
          <w:b/>
          <w:sz w:val="24"/>
          <w:szCs w:val="24"/>
        </w:rPr>
        <w:t>МЕТОДИЧЕСКИЕ УКАЗАНИЯ ДЛЯ СТУДЕНТОВ</w:t>
      </w:r>
    </w:p>
    <w:p w:rsidR="009378D7" w:rsidRPr="009378D7" w:rsidRDefault="009378D7" w:rsidP="009378D7">
      <w:pPr>
        <w:spacing w:after="0" w:line="240" w:lineRule="auto"/>
        <w:rPr>
          <w:rFonts w:ascii="Times New Roman" w:hAnsi="Times New Roman" w:cs="Times New Roman"/>
          <w:sz w:val="24"/>
          <w:szCs w:val="24"/>
        </w:rPr>
      </w:pPr>
    </w:p>
    <w:p w:rsidR="009378D7" w:rsidRPr="009378D7" w:rsidRDefault="009378D7" w:rsidP="009378D7">
      <w:pPr>
        <w:spacing w:after="0" w:line="240" w:lineRule="auto"/>
        <w:jc w:val="center"/>
        <w:rPr>
          <w:rFonts w:ascii="Times New Roman" w:hAnsi="Times New Roman" w:cs="Times New Roman"/>
          <w:b/>
          <w:sz w:val="24"/>
          <w:szCs w:val="24"/>
        </w:rPr>
      </w:pPr>
      <w:r w:rsidRPr="009378D7">
        <w:rPr>
          <w:rFonts w:ascii="Times New Roman" w:hAnsi="Times New Roman" w:cs="Times New Roman"/>
          <w:b/>
          <w:sz w:val="24"/>
          <w:szCs w:val="24"/>
        </w:rPr>
        <w:t>Практическое занятие № 1</w:t>
      </w:r>
      <w:r w:rsidR="00EC7FFA">
        <w:rPr>
          <w:rFonts w:ascii="Times New Roman" w:hAnsi="Times New Roman" w:cs="Times New Roman"/>
          <w:b/>
          <w:sz w:val="24"/>
          <w:szCs w:val="24"/>
        </w:rPr>
        <w:t>0</w:t>
      </w:r>
    </w:p>
    <w:p w:rsidR="009378D7" w:rsidRPr="009378D7" w:rsidRDefault="009378D7" w:rsidP="009378D7">
      <w:pPr>
        <w:spacing w:after="0" w:line="240" w:lineRule="auto"/>
        <w:jc w:val="center"/>
        <w:rPr>
          <w:rFonts w:ascii="Times New Roman" w:hAnsi="Times New Roman" w:cs="Times New Roman"/>
          <w:b/>
          <w:sz w:val="24"/>
          <w:szCs w:val="24"/>
        </w:rPr>
      </w:pPr>
    </w:p>
    <w:p w:rsidR="009378D7" w:rsidRPr="009378D7" w:rsidRDefault="009378D7" w:rsidP="009378D7">
      <w:pPr>
        <w:spacing w:after="0" w:line="240" w:lineRule="auto"/>
        <w:jc w:val="center"/>
        <w:rPr>
          <w:rFonts w:ascii="Times New Roman" w:hAnsi="Times New Roman" w:cs="Times New Roman"/>
          <w:b/>
          <w:sz w:val="32"/>
          <w:szCs w:val="32"/>
        </w:rPr>
      </w:pPr>
      <w:r w:rsidRPr="009378D7">
        <w:rPr>
          <w:rFonts w:ascii="Times New Roman" w:hAnsi="Times New Roman" w:cs="Times New Roman"/>
          <w:b/>
          <w:sz w:val="32"/>
          <w:szCs w:val="32"/>
        </w:rPr>
        <w:t>Тема: «Тип Плоские черви. Класс Сосальщики с одним промежуточным хозяином»</w:t>
      </w:r>
    </w:p>
    <w:p w:rsidR="009378D7" w:rsidRPr="009378D7" w:rsidRDefault="009378D7" w:rsidP="009378D7">
      <w:pPr>
        <w:spacing w:after="0" w:line="240" w:lineRule="auto"/>
        <w:jc w:val="center"/>
        <w:rPr>
          <w:rFonts w:ascii="Times New Roman" w:hAnsi="Times New Roman" w:cs="Times New Roman"/>
          <w:sz w:val="24"/>
          <w:szCs w:val="24"/>
        </w:rPr>
      </w:pPr>
      <w:r w:rsidRPr="009378D7">
        <w:rPr>
          <w:rFonts w:ascii="Times New Roman" w:hAnsi="Times New Roman" w:cs="Times New Roman"/>
          <w:b/>
          <w:sz w:val="24"/>
          <w:szCs w:val="24"/>
        </w:rPr>
        <w:t xml:space="preserve"> </w:t>
      </w:r>
    </w:p>
    <w:p w:rsidR="009378D7" w:rsidRDefault="009378D7" w:rsidP="009378D7">
      <w:pPr>
        <w:tabs>
          <w:tab w:val="left" w:pos="2385"/>
        </w:tabs>
        <w:spacing w:after="0" w:line="240" w:lineRule="auto"/>
        <w:rPr>
          <w:rFonts w:ascii="Times New Roman" w:hAnsi="Times New Roman" w:cs="Times New Roman"/>
          <w:sz w:val="24"/>
          <w:szCs w:val="24"/>
        </w:rPr>
      </w:pPr>
    </w:p>
    <w:p w:rsidR="009378D7" w:rsidRDefault="009378D7" w:rsidP="009378D7">
      <w:pPr>
        <w:tabs>
          <w:tab w:val="left" w:pos="2385"/>
        </w:tabs>
        <w:spacing w:after="0" w:line="240" w:lineRule="auto"/>
        <w:rPr>
          <w:rFonts w:ascii="Times New Roman" w:hAnsi="Times New Roman" w:cs="Times New Roman"/>
          <w:sz w:val="24"/>
          <w:szCs w:val="24"/>
        </w:rPr>
      </w:pPr>
    </w:p>
    <w:p w:rsidR="009378D7" w:rsidRDefault="009378D7" w:rsidP="009378D7">
      <w:pPr>
        <w:tabs>
          <w:tab w:val="left" w:pos="2385"/>
        </w:tabs>
        <w:spacing w:after="0" w:line="240" w:lineRule="auto"/>
        <w:rPr>
          <w:rFonts w:ascii="Times New Roman" w:hAnsi="Times New Roman" w:cs="Times New Roman"/>
          <w:sz w:val="24"/>
          <w:szCs w:val="24"/>
        </w:rPr>
      </w:pPr>
    </w:p>
    <w:p w:rsidR="009378D7" w:rsidRDefault="009378D7" w:rsidP="009378D7">
      <w:pPr>
        <w:tabs>
          <w:tab w:val="left" w:pos="2385"/>
        </w:tabs>
        <w:spacing w:after="0" w:line="240" w:lineRule="auto"/>
        <w:rPr>
          <w:rFonts w:ascii="Times New Roman" w:hAnsi="Times New Roman" w:cs="Times New Roman"/>
          <w:sz w:val="24"/>
          <w:szCs w:val="24"/>
        </w:rPr>
      </w:pPr>
    </w:p>
    <w:p w:rsidR="009378D7" w:rsidRDefault="009378D7" w:rsidP="009378D7">
      <w:pPr>
        <w:tabs>
          <w:tab w:val="left" w:pos="2385"/>
        </w:tabs>
        <w:spacing w:after="0" w:line="240" w:lineRule="auto"/>
        <w:rPr>
          <w:rFonts w:ascii="Times New Roman" w:hAnsi="Times New Roman" w:cs="Times New Roman"/>
          <w:sz w:val="24"/>
          <w:szCs w:val="24"/>
        </w:rPr>
      </w:pPr>
    </w:p>
    <w:p w:rsidR="009378D7" w:rsidRDefault="009378D7" w:rsidP="009378D7">
      <w:pPr>
        <w:tabs>
          <w:tab w:val="left" w:pos="2385"/>
        </w:tabs>
        <w:spacing w:after="0" w:line="240" w:lineRule="auto"/>
        <w:rPr>
          <w:rFonts w:ascii="Times New Roman" w:hAnsi="Times New Roman" w:cs="Times New Roman"/>
          <w:sz w:val="24"/>
          <w:szCs w:val="24"/>
        </w:rPr>
      </w:pPr>
    </w:p>
    <w:p w:rsidR="009378D7" w:rsidRPr="009378D7" w:rsidRDefault="009378D7" w:rsidP="009378D7">
      <w:pPr>
        <w:tabs>
          <w:tab w:val="left" w:pos="2385"/>
        </w:tabs>
        <w:spacing w:after="0" w:line="240" w:lineRule="auto"/>
        <w:rPr>
          <w:rFonts w:ascii="Times New Roman" w:hAnsi="Times New Roman" w:cs="Times New Roman"/>
          <w:sz w:val="24"/>
          <w:szCs w:val="24"/>
        </w:rPr>
      </w:pPr>
    </w:p>
    <w:p w:rsidR="009378D7" w:rsidRPr="009378D7" w:rsidRDefault="009378D7" w:rsidP="009378D7">
      <w:pPr>
        <w:tabs>
          <w:tab w:val="left" w:pos="2385"/>
        </w:tabs>
        <w:spacing w:after="0" w:line="240" w:lineRule="auto"/>
        <w:rPr>
          <w:rFonts w:ascii="Times New Roman" w:hAnsi="Times New Roman" w:cs="Times New Roman"/>
          <w:sz w:val="24"/>
          <w:szCs w:val="24"/>
        </w:rPr>
      </w:pPr>
    </w:p>
    <w:p w:rsidR="009378D7" w:rsidRPr="009378D7" w:rsidRDefault="009378D7" w:rsidP="009378D7">
      <w:pPr>
        <w:tabs>
          <w:tab w:val="left" w:pos="2385"/>
        </w:tabs>
        <w:spacing w:after="0" w:line="240" w:lineRule="auto"/>
        <w:rPr>
          <w:rFonts w:ascii="Times New Roman" w:hAnsi="Times New Roman" w:cs="Times New Roman"/>
          <w:sz w:val="28"/>
          <w:szCs w:val="28"/>
        </w:rPr>
      </w:pPr>
      <w:r w:rsidRPr="009378D7">
        <w:rPr>
          <w:rFonts w:ascii="Times New Roman" w:hAnsi="Times New Roman" w:cs="Times New Roman"/>
          <w:sz w:val="28"/>
          <w:szCs w:val="28"/>
        </w:rPr>
        <w:t xml:space="preserve">Дисциплина      </w:t>
      </w:r>
      <w:r w:rsidRPr="009378D7">
        <w:rPr>
          <w:rFonts w:ascii="Times New Roman" w:hAnsi="Times New Roman" w:cs="Times New Roman"/>
          <w:b/>
          <w:sz w:val="28"/>
          <w:szCs w:val="28"/>
          <w:u w:val="single"/>
        </w:rPr>
        <w:t>Б1.Б.7  «Биология»</w:t>
      </w:r>
    </w:p>
    <w:p w:rsidR="009378D7" w:rsidRPr="009378D7" w:rsidRDefault="009378D7" w:rsidP="009378D7">
      <w:pPr>
        <w:tabs>
          <w:tab w:val="left" w:pos="2385"/>
        </w:tabs>
        <w:spacing w:after="0" w:line="240" w:lineRule="auto"/>
        <w:rPr>
          <w:rFonts w:ascii="Times New Roman" w:hAnsi="Times New Roman" w:cs="Times New Roman"/>
          <w:sz w:val="28"/>
          <w:szCs w:val="28"/>
        </w:rPr>
      </w:pPr>
    </w:p>
    <w:p w:rsidR="009378D7" w:rsidRPr="009378D7" w:rsidRDefault="009378D7" w:rsidP="009378D7">
      <w:pPr>
        <w:tabs>
          <w:tab w:val="left" w:pos="2385"/>
        </w:tabs>
        <w:spacing w:after="0" w:line="240" w:lineRule="auto"/>
        <w:rPr>
          <w:rFonts w:ascii="Times New Roman" w:hAnsi="Times New Roman" w:cs="Times New Roman"/>
          <w:b/>
          <w:sz w:val="28"/>
          <w:szCs w:val="28"/>
        </w:rPr>
      </w:pPr>
      <w:r w:rsidRPr="009378D7">
        <w:rPr>
          <w:rFonts w:ascii="Times New Roman" w:hAnsi="Times New Roman" w:cs="Times New Roman"/>
          <w:sz w:val="28"/>
          <w:szCs w:val="28"/>
        </w:rPr>
        <w:t xml:space="preserve">Направление подготовки      </w:t>
      </w:r>
      <w:r w:rsidRPr="009378D7">
        <w:rPr>
          <w:rFonts w:ascii="Times New Roman" w:hAnsi="Times New Roman" w:cs="Times New Roman"/>
          <w:b/>
          <w:sz w:val="28"/>
          <w:szCs w:val="28"/>
          <w:u w:val="single"/>
        </w:rPr>
        <w:t>31.05.03   «Стоматология»</w:t>
      </w:r>
      <w:r w:rsidRPr="009378D7">
        <w:rPr>
          <w:rFonts w:ascii="Times New Roman" w:hAnsi="Times New Roman" w:cs="Times New Roman"/>
          <w:b/>
          <w:sz w:val="28"/>
          <w:szCs w:val="28"/>
        </w:rPr>
        <w:t xml:space="preserve">  </w:t>
      </w:r>
    </w:p>
    <w:p w:rsidR="009378D7" w:rsidRPr="009378D7" w:rsidRDefault="009378D7" w:rsidP="009378D7">
      <w:pPr>
        <w:tabs>
          <w:tab w:val="left" w:pos="2385"/>
        </w:tabs>
        <w:spacing w:after="0" w:line="240" w:lineRule="auto"/>
        <w:rPr>
          <w:rFonts w:ascii="Times New Roman" w:hAnsi="Times New Roman" w:cs="Times New Roman"/>
          <w:sz w:val="28"/>
          <w:szCs w:val="28"/>
        </w:rPr>
      </w:pPr>
    </w:p>
    <w:p w:rsidR="009378D7" w:rsidRPr="009378D7" w:rsidRDefault="009378D7" w:rsidP="009378D7">
      <w:pPr>
        <w:tabs>
          <w:tab w:val="left" w:pos="2385"/>
        </w:tabs>
        <w:spacing w:after="0" w:line="240" w:lineRule="auto"/>
        <w:rPr>
          <w:rFonts w:ascii="Times New Roman" w:hAnsi="Times New Roman" w:cs="Times New Roman"/>
          <w:b/>
          <w:sz w:val="28"/>
          <w:szCs w:val="28"/>
          <w:u w:val="single"/>
        </w:rPr>
      </w:pPr>
      <w:r w:rsidRPr="009378D7">
        <w:rPr>
          <w:rFonts w:ascii="Times New Roman" w:hAnsi="Times New Roman" w:cs="Times New Roman"/>
          <w:sz w:val="28"/>
          <w:szCs w:val="28"/>
        </w:rPr>
        <w:t xml:space="preserve">Квалификация (степень)     </w:t>
      </w:r>
      <w:r w:rsidRPr="009378D7">
        <w:rPr>
          <w:rFonts w:ascii="Times New Roman" w:hAnsi="Times New Roman" w:cs="Times New Roman"/>
          <w:b/>
          <w:sz w:val="28"/>
          <w:szCs w:val="28"/>
          <w:u w:val="single"/>
        </w:rPr>
        <w:t xml:space="preserve">врач-стоматолог </w:t>
      </w:r>
    </w:p>
    <w:p w:rsidR="009378D7" w:rsidRPr="009378D7" w:rsidRDefault="009378D7" w:rsidP="009378D7">
      <w:pPr>
        <w:tabs>
          <w:tab w:val="left" w:pos="2385"/>
        </w:tabs>
        <w:spacing w:after="0" w:line="240" w:lineRule="auto"/>
        <w:rPr>
          <w:rFonts w:ascii="Times New Roman" w:hAnsi="Times New Roman" w:cs="Times New Roman"/>
          <w:sz w:val="28"/>
          <w:szCs w:val="28"/>
        </w:rPr>
      </w:pPr>
    </w:p>
    <w:p w:rsidR="009378D7" w:rsidRPr="009378D7" w:rsidRDefault="009378D7" w:rsidP="009378D7">
      <w:pPr>
        <w:tabs>
          <w:tab w:val="left" w:pos="2385"/>
        </w:tabs>
        <w:spacing w:after="0" w:line="240" w:lineRule="auto"/>
        <w:rPr>
          <w:rFonts w:ascii="Times New Roman" w:hAnsi="Times New Roman" w:cs="Times New Roman"/>
          <w:b/>
          <w:sz w:val="28"/>
          <w:szCs w:val="28"/>
          <w:u w:val="single"/>
        </w:rPr>
      </w:pPr>
      <w:r w:rsidRPr="009378D7">
        <w:rPr>
          <w:rFonts w:ascii="Times New Roman" w:hAnsi="Times New Roman" w:cs="Times New Roman"/>
          <w:sz w:val="28"/>
          <w:szCs w:val="28"/>
        </w:rPr>
        <w:t xml:space="preserve">Форма обучения       </w:t>
      </w:r>
      <w:r w:rsidRPr="009378D7">
        <w:rPr>
          <w:rFonts w:ascii="Times New Roman" w:hAnsi="Times New Roman" w:cs="Times New Roman"/>
          <w:b/>
          <w:sz w:val="28"/>
          <w:szCs w:val="28"/>
          <w:u w:val="single"/>
        </w:rPr>
        <w:t>очная</w:t>
      </w:r>
    </w:p>
    <w:p w:rsidR="009378D7" w:rsidRPr="009378D7" w:rsidRDefault="009378D7" w:rsidP="009378D7">
      <w:pPr>
        <w:tabs>
          <w:tab w:val="left" w:pos="2385"/>
        </w:tabs>
        <w:spacing w:after="0" w:line="240" w:lineRule="auto"/>
        <w:rPr>
          <w:rFonts w:ascii="Times New Roman" w:hAnsi="Times New Roman" w:cs="Times New Roman"/>
          <w:sz w:val="28"/>
          <w:szCs w:val="28"/>
        </w:rPr>
      </w:pPr>
    </w:p>
    <w:p w:rsidR="009378D7" w:rsidRPr="009378D7" w:rsidRDefault="009378D7" w:rsidP="009378D7">
      <w:pPr>
        <w:tabs>
          <w:tab w:val="left" w:pos="2385"/>
        </w:tabs>
        <w:spacing w:after="0" w:line="240" w:lineRule="auto"/>
        <w:rPr>
          <w:rFonts w:ascii="Times New Roman" w:hAnsi="Times New Roman" w:cs="Times New Roman"/>
          <w:b/>
          <w:sz w:val="28"/>
          <w:szCs w:val="28"/>
        </w:rPr>
      </w:pPr>
      <w:r w:rsidRPr="009378D7">
        <w:rPr>
          <w:rFonts w:ascii="Times New Roman" w:hAnsi="Times New Roman" w:cs="Times New Roman"/>
          <w:sz w:val="28"/>
          <w:szCs w:val="28"/>
        </w:rPr>
        <w:t xml:space="preserve">Курс </w:t>
      </w:r>
      <w:r w:rsidRPr="009378D7">
        <w:rPr>
          <w:rFonts w:ascii="Times New Roman" w:hAnsi="Times New Roman" w:cs="Times New Roman"/>
          <w:b/>
          <w:sz w:val="28"/>
          <w:szCs w:val="28"/>
        </w:rPr>
        <w:t>1</w:t>
      </w:r>
    </w:p>
    <w:p w:rsidR="009378D7" w:rsidRPr="009378D7" w:rsidRDefault="009378D7" w:rsidP="009378D7">
      <w:pPr>
        <w:tabs>
          <w:tab w:val="left" w:pos="2385"/>
        </w:tabs>
        <w:spacing w:after="0" w:line="240" w:lineRule="auto"/>
        <w:jc w:val="right"/>
        <w:rPr>
          <w:rFonts w:ascii="Times New Roman" w:hAnsi="Times New Roman" w:cs="Times New Roman"/>
          <w:sz w:val="24"/>
          <w:szCs w:val="24"/>
        </w:rPr>
      </w:pPr>
    </w:p>
    <w:p w:rsidR="009378D7" w:rsidRPr="009378D7" w:rsidRDefault="009378D7" w:rsidP="009378D7">
      <w:pPr>
        <w:tabs>
          <w:tab w:val="left" w:pos="2385"/>
        </w:tabs>
        <w:spacing w:after="0" w:line="240" w:lineRule="auto"/>
        <w:jc w:val="right"/>
        <w:rPr>
          <w:rFonts w:ascii="Times New Roman" w:hAnsi="Times New Roman" w:cs="Times New Roman"/>
          <w:sz w:val="24"/>
          <w:szCs w:val="24"/>
        </w:rPr>
      </w:pPr>
    </w:p>
    <w:p w:rsidR="009378D7" w:rsidRPr="009378D7" w:rsidRDefault="009378D7" w:rsidP="009378D7">
      <w:pPr>
        <w:tabs>
          <w:tab w:val="left" w:pos="2385"/>
        </w:tabs>
        <w:spacing w:after="0" w:line="240" w:lineRule="auto"/>
        <w:jc w:val="right"/>
        <w:rPr>
          <w:rFonts w:ascii="Times New Roman" w:hAnsi="Times New Roman" w:cs="Times New Roman"/>
          <w:sz w:val="24"/>
          <w:szCs w:val="24"/>
        </w:rPr>
      </w:pPr>
    </w:p>
    <w:p w:rsidR="009378D7" w:rsidRPr="009378D7" w:rsidRDefault="009378D7" w:rsidP="009378D7">
      <w:pPr>
        <w:tabs>
          <w:tab w:val="left" w:pos="2385"/>
        </w:tabs>
        <w:spacing w:after="0" w:line="240" w:lineRule="auto"/>
        <w:jc w:val="right"/>
        <w:rPr>
          <w:rFonts w:ascii="Times New Roman" w:hAnsi="Times New Roman" w:cs="Times New Roman"/>
          <w:sz w:val="24"/>
          <w:szCs w:val="24"/>
        </w:rPr>
      </w:pPr>
    </w:p>
    <w:p w:rsidR="009378D7" w:rsidRPr="009378D7" w:rsidRDefault="009378D7" w:rsidP="009378D7">
      <w:pPr>
        <w:tabs>
          <w:tab w:val="left" w:pos="2385"/>
        </w:tabs>
        <w:spacing w:after="0" w:line="240" w:lineRule="auto"/>
        <w:jc w:val="right"/>
        <w:rPr>
          <w:rFonts w:ascii="Times New Roman" w:hAnsi="Times New Roman" w:cs="Times New Roman"/>
          <w:sz w:val="24"/>
          <w:szCs w:val="24"/>
        </w:rPr>
      </w:pPr>
    </w:p>
    <w:p w:rsidR="009378D7" w:rsidRPr="009378D7" w:rsidRDefault="009378D7" w:rsidP="009378D7">
      <w:pPr>
        <w:tabs>
          <w:tab w:val="left" w:pos="2385"/>
        </w:tabs>
        <w:spacing w:after="0" w:line="240" w:lineRule="auto"/>
        <w:jc w:val="right"/>
        <w:rPr>
          <w:rFonts w:ascii="Times New Roman" w:hAnsi="Times New Roman" w:cs="Times New Roman"/>
          <w:sz w:val="24"/>
          <w:szCs w:val="24"/>
        </w:rPr>
      </w:pPr>
    </w:p>
    <w:p w:rsidR="009378D7" w:rsidRPr="009378D7" w:rsidRDefault="009378D7" w:rsidP="009378D7">
      <w:pPr>
        <w:tabs>
          <w:tab w:val="left" w:pos="2385"/>
        </w:tabs>
        <w:spacing w:after="0" w:line="240" w:lineRule="auto"/>
        <w:jc w:val="right"/>
        <w:rPr>
          <w:rFonts w:ascii="Times New Roman" w:hAnsi="Times New Roman" w:cs="Times New Roman"/>
          <w:sz w:val="24"/>
          <w:szCs w:val="24"/>
        </w:rPr>
      </w:pPr>
    </w:p>
    <w:p w:rsidR="009378D7" w:rsidRPr="009378D7" w:rsidRDefault="009378D7" w:rsidP="009378D7">
      <w:pPr>
        <w:tabs>
          <w:tab w:val="left" w:pos="2385"/>
        </w:tabs>
        <w:spacing w:after="0" w:line="240" w:lineRule="auto"/>
        <w:jc w:val="right"/>
        <w:rPr>
          <w:rFonts w:ascii="Times New Roman" w:hAnsi="Times New Roman" w:cs="Times New Roman"/>
          <w:sz w:val="24"/>
          <w:szCs w:val="24"/>
        </w:rPr>
      </w:pPr>
    </w:p>
    <w:p w:rsidR="009378D7" w:rsidRPr="009378D7" w:rsidRDefault="009378D7" w:rsidP="009378D7">
      <w:pPr>
        <w:tabs>
          <w:tab w:val="left" w:pos="2385"/>
        </w:tabs>
        <w:spacing w:after="0" w:line="240" w:lineRule="auto"/>
        <w:jc w:val="right"/>
        <w:rPr>
          <w:rFonts w:ascii="Times New Roman" w:hAnsi="Times New Roman" w:cs="Times New Roman"/>
          <w:sz w:val="24"/>
          <w:szCs w:val="24"/>
        </w:rPr>
      </w:pPr>
    </w:p>
    <w:p w:rsidR="009378D7" w:rsidRPr="009378D7" w:rsidRDefault="009378D7" w:rsidP="009378D7">
      <w:pPr>
        <w:tabs>
          <w:tab w:val="left" w:pos="2385"/>
        </w:tabs>
        <w:spacing w:after="0" w:line="240" w:lineRule="auto"/>
        <w:jc w:val="both"/>
        <w:rPr>
          <w:rFonts w:ascii="Times New Roman" w:hAnsi="Times New Roman" w:cs="Times New Roman"/>
          <w:sz w:val="24"/>
          <w:szCs w:val="24"/>
        </w:rPr>
      </w:pPr>
    </w:p>
    <w:p w:rsidR="009378D7" w:rsidRPr="009378D7" w:rsidRDefault="009378D7" w:rsidP="009378D7">
      <w:pPr>
        <w:tabs>
          <w:tab w:val="left" w:pos="2385"/>
        </w:tabs>
        <w:spacing w:after="0" w:line="240" w:lineRule="auto"/>
        <w:jc w:val="both"/>
        <w:rPr>
          <w:rFonts w:ascii="Times New Roman" w:hAnsi="Times New Roman" w:cs="Times New Roman"/>
          <w:sz w:val="24"/>
          <w:szCs w:val="24"/>
        </w:rPr>
      </w:pPr>
    </w:p>
    <w:p w:rsidR="009378D7" w:rsidRPr="009378D7" w:rsidRDefault="009378D7" w:rsidP="009378D7">
      <w:pPr>
        <w:tabs>
          <w:tab w:val="left" w:pos="2385"/>
        </w:tabs>
        <w:spacing w:after="0" w:line="240" w:lineRule="auto"/>
        <w:jc w:val="both"/>
        <w:rPr>
          <w:rFonts w:ascii="Times New Roman" w:hAnsi="Times New Roman" w:cs="Times New Roman"/>
          <w:sz w:val="24"/>
          <w:szCs w:val="24"/>
        </w:rPr>
      </w:pPr>
      <w:r w:rsidRPr="009378D7">
        <w:rPr>
          <w:rFonts w:ascii="Times New Roman" w:hAnsi="Times New Roman" w:cs="Times New Roman"/>
          <w:sz w:val="24"/>
          <w:szCs w:val="24"/>
        </w:rPr>
        <w:t xml:space="preserve">           Методические указания для студентов составлены на основании требования  Федерального государственного образовательного стандарта высшего профессионального образования утвержденного Министерством образования и науки Российской Федерации от «09» февраля 2016 г. № 96. </w:t>
      </w:r>
    </w:p>
    <w:p w:rsidR="009378D7" w:rsidRPr="009378D7" w:rsidRDefault="009378D7" w:rsidP="009378D7">
      <w:pPr>
        <w:tabs>
          <w:tab w:val="left" w:pos="7260"/>
        </w:tabs>
        <w:spacing w:after="0" w:line="240" w:lineRule="auto"/>
        <w:rPr>
          <w:rFonts w:ascii="Times New Roman" w:hAnsi="Times New Roman" w:cs="Times New Roman"/>
          <w:sz w:val="24"/>
          <w:szCs w:val="24"/>
        </w:rPr>
      </w:pPr>
    </w:p>
    <w:p w:rsidR="009378D7" w:rsidRPr="009378D7" w:rsidRDefault="009378D7" w:rsidP="009378D7">
      <w:pPr>
        <w:tabs>
          <w:tab w:val="left" w:pos="7260"/>
        </w:tabs>
        <w:spacing w:after="0" w:line="240" w:lineRule="auto"/>
        <w:rPr>
          <w:rFonts w:ascii="Times New Roman" w:hAnsi="Times New Roman" w:cs="Times New Roman"/>
          <w:sz w:val="24"/>
          <w:szCs w:val="24"/>
        </w:rPr>
      </w:pPr>
      <w:r w:rsidRPr="009378D7">
        <w:rPr>
          <w:rFonts w:ascii="Times New Roman" w:hAnsi="Times New Roman" w:cs="Times New Roman"/>
          <w:sz w:val="24"/>
          <w:szCs w:val="24"/>
        </w:rPr>
        <w:t xml:space="preserve">           Методические указания разработал(и):</w:t>
      </w:r>
    </w:p>
    <w:p w:rsidR="009378D7" w:rsidRPr="009378D7" w:rsidRDefault="009378D7" w:rsidP="009378D7">
      <w:pPr>
        <w:tabs>
          <w:tab w:val="left" w:pos="7260"/>
        </w:tabs>
        <w:spacing w:after="0" w:line="240" w:lineRule="auto"/>
        <w:rPr>
          <w:rFonts w:ascii="Times New Roman" w:hAnsi="Times New Roman" w:cs="Times New Roman"/>
          <w:sz w:val="24"/>
          <w:szCs w:val="24"/>
        </w:rPr>
      </w:pPr>
    </w:p>
    <w:tbl>
      <w:tblPr>
        <w:tblW w:w="0" w:type="auto"/>
        <w:tblInd w:w="108" w:type="dxa"/>
        <w:tblLayout w:type="fixed"/>
        <w:tblLook w:val="0000"/>
      </w:tblPr>
      <w:tblGrid>
        <w:gridCol w:w="2256"/>
        <w:gridCol w:w="2523"/>
        <w:gridCol w:w="3301"/>
        <w:gridCol w:w="2147"/>
      </w:tblGrid>
      <w:tr w:rsidR="009378D7" w:rsidRPr="009378D7" w:rsidTr="00AD675F">
        <w:tc>
          <w:tcPr>
            <w:tcW w:w="2256" w:type="dxa"/>
            <w:tcBorders>
              <w:top w:val="single" w:sz="4" w:space="0" w:color="000000"/>
              <w:left w:val="single" w:sz="4" w:space="0" w:color="000000"/>
              <w:bottom w:val="single" w:sz="4" w:space="0" w:color="000000"/>
            </w:tcBorders>
          </w:tcPr>
          <w:p w:rsidR="009378D7" w:rsidRPr="009378D7" w:rsidRDefault="009378D7" w:rsidP="009378D7">
            <w:pPr>
              <w:tabs>
                <w:tab w:val="left" w:pos="7260"/>
              </w:tabs>
              <w:snapToGrid w:val="0"/>
              <w:spacing w:after="0" w:line="240" w:lineRule="auto"/>
              <w:jc w:val="center"/>
              <w:rPr>
                <w:rFonts w:ascii="Times New Roman" w:hAnsi="Times New Roman" w:cs="Times New Roman"/>
                <w:b/>
                <w:sz w:val="24"/>
                <w:szCs w:val="24"/>
              </w:rPr>
            </w:pPr>
            <w:r w:rsidRPr="009378D7">
              <w:rPr>
                <w:rFonts w:ascii="Times New Roman" w:hAnsi="Times New Roman" w:cs="Times New Roman"/>
                <w:b/>
                <w:sz w:val="24"/>
                <w:szCs w:val="24"/>
              </w:rPr>
              <w:t>Фамилия И.О.</w:t>
            </w:r>
          </w:p>
        </w:tc>
        <w:tc>
          <w:tcPr>
            <w:tcW w:w="2523" w:type="dxa"/>
            <w:tcBorders>
              <w:top w:val="single" w:sz="4" w:space="0" w:color="000000"/>
              <w:left w:val="single" w:sz="4" w:space="0" w:color="000000"/>
              <w:bottom w:val="single" w:sz="4" w:space="0" w:color="000000"/>
            </w:tcBorders>
          </w:tcPr>
          <w:p w:rsidR="009378D7" w:rsidRPr="009378D7" w:rsidRDefault="009378D7" w:rsidP="009378D7">
            <w:pPr>
              <w:tabs>
                <w:tab w:val="left" w:pos="7260"/>
              </w:tabs>
              <w:snapToGrid w:val="0"/>
              <w:spacing w:after="0" w:line="240" w:lineRule="auto"/>
              <w:jc w:val="center"/>
              <w:rPr>
                <w:rFonts w:ascii="Times New Roman" w:hAnsi="Times New Roman" w:cs="Times New Roman"/>
                <w:b/>
                <w:sz w:val="24"/>
                <w:szCs w:val="24"/>
              </w:rPr>
            </w:pPr>
            <w:r w:rsidRPr="009378D7">
              <w:rPr>
                <w:rFonts w:ascii="Times New Roman" w:hAnsi="Times New Roman" w:cs="Times New Roman"/>
                <w:b/>
                <w:sz w:val="24"/>
                <w:szCs w:val="24"/>
              </w:rPr>
              <w:t>Должность</w:t>
            </w:r>
          </w:p>
        </w:tc>
        <w:tc>
          <w:tcPr>
            <w:tcW w:w="3301" w:type="dxa"/>
            <w:tcBorders>
              <w:top w:val="single" w:sz="4" w:space="0" w:color="000000"/>
              <w:left w:val="single" w:sz="4" w:space="0" w:color="000000"/>
              <w:bottom w:val="single" w:sz="4" w:space="0" w:color="000000"/>
            </w:tcBorders>
          </w:tcPr>
          <w:p w:rsidR="009378D7" w:rsidRPr="009378D7" w:rsidRDefault="009378D7" w:rsidP="009378D7">
            <w:pPr>
              <w:tabs>
                <w:tab w:val="left" w:pos="7260"/>
              </w:tabs>
              <w:snapToGrid w:val="0"/>
              <w:spacing w:after="0" w:line="240" w:lineRule="auto"/>
              <w:jc w:val="center"/>
              <w:rPr>
                <w:rFonts w:ascii="Times New Roman" w:hAnsi="Times New Roman" w:cs="Times New Roman"/>
                <w:b/>
                <w:sz w:val="24"/>
                <w:szCs w:val="24"/>
              </w:rPr>
            </w:pPr>
            <w:r w:rsidRPr="009378D7">
              <w:rPr>
                <w:rFonts w:ascii="Times New Roman" w:hAnsi="Times New Roman" w:cs="Times New Roman"/>
                <w:b/>
                <w:sz w:val="24"/>
                <w:szCs w:val="24"/>
              </w:rPr>
              <w:t xml:space="preserve">Ученая степень, </w:t>
            </w:r>
          </w:p>
          <w:p w:rsidR="009378D7" w:rsidRPr="009378D7" w:rsidRDefault="009378D7" w:rsidP="009378D7">
            <w:pPr>
              <w:tabs>
                <w:tab w:val="left" w:pos="7260"/>
              </w:tabs>
              <w:snapToGrid w:val="0"/>
              <w:spacing w:after="0" w:line="240" w:lineRule="auto"/>
              <w:jc w:val="center"/>
              <w:rPr>
                <w:rFonts w:ascii="Times New Roman" w:hAnsi="Times New Roman" w:cs="Times New Roman"/>
                <w:b/>
                <w:sz w:val="24"/>
                <w:szCs w:val="24"/>
              </w:rPr>
            </w:pPr>
            <w:r w:rsidRPr="009378D7">
              <w:rPr>
                <w:rFonts w:ascii="Times New Roman" w:hAnsi="Times New Roman" w:cs="Times New Roman"/>
                <w:b/>
                <w:sz w:val="24"/>
                <w:szCs w:val="24"/>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rsidR="009378D7" w:rsidRPr="009378D7" w:rsidRDefault="009378D7" w:rsidP="009378D7">
            <w:pPr>
              <w:tabs>
                <w:tab w:val="left" w:pos="7260"/>
              </w:tabs>
              <w:snapToGrid w:val="0"/>
              <w:spacing w:after="0" w:line="240" w:lineRule="auto"/>
              <w:jc w:val="center"/>
              <w:rPr>
                <w:rFonts w:ascii="Times New Roman" w:hAnsi="Times New Roman" w:cs="Times New Roman"/>
                <w:b/>
                <w:sz w:val="24"/>
                <w:szCs w:val="24"/>
              </w:rPr>
            </w:pPr>
            <w:r w:rsidRPr="009378D7">
              <w:rPr>
                <w:rFonts w:ascii="Times New Roman" w:hAnsi="Times New Roman" w:cs="Times New Roman"/>
                <w:b/>
                <w:sz w:val="24"/>
                <w:szCs w:val="24"/>
              </w:rPr>
              <w:t>Кафедра</w:t>
            </w:r>
          </w:p>
        </w:tc>
      </w:tr>
      <w:tr w:rsidR="009378D7" w:rsidRPr="009378D7" w:rsidTr="00AD675F">
        <w:tc>
          <w:tcPr>
            <w:tcW w:w="2256" w:type="dxa"/>
            <w:tcBorders>
              <w:top w:val="single" w:sz="4" w:space="0" w:color="000000"/>
              <w:left w:val="single" w:sz="4" w:space="0" w:color="000000"/>
              <w:bottom w:val="single" w:sz="4" w:space="0" w:color="000000"/>
            </w:tcBorders>
          </w:tcPr>
          <w:p w:rsidR="009378D7" w:rsidRPr="009378D7" w:rsidRDefault="009378D7" w:rsidP="009378D7">
            <w:pPr>
              <w:tabs>
                <w:tab w:val="left" w:pos="7260"/>
              </w:tabs>
              <w:snapToGrid w:val="0"/>
              <w:spacing w:after="0" w:line="240" w:lineRule="auto"/>
              <w:jc w:val="center"/>
              <w:rPr>
                <w:rFonts w:ascii="Times New Roman" w:hAnsi="Times New Roman" w:cs="Times New Roman"/>
                <w:b/>
                <w:sz w:val="24"/>
                <w:szCs w:val="24"/>
              </w:rPr>
            </w:pPr>
            <w:r w:rsidRPr="009378D7">
              <w:rPr>
                <w:rFonts w:ascii="Times New Roman" w:hAnsi="Times New Roman" w:cs="Times New Roman"/>
                <w:b/>
                <w:sz w:val="24"/>
                <w:szCs w:val="24"/>
              </w:rPr>
              <w:t>1</w:t>
            </w:r>
          </w:p>
        </w:tc>
        <w:tc>
          <w:tcPr>
            <w:tcW w:w="2523" w:type="dxa"/>
            <w:tcBorders>
              <w:top w:val="single" w:sz="4" w:space="0" w:color="000000"/>
              <w:left w:val="single" w:sz="4" w:space="0" w:color="000000"/>
              <w:bottom w:val="single" w:sz="4" w:space="0" w:color="000000"/>
            </w:tcBorders>
          </w:tcPr>
          <w:p w:rsidR="009378D7" w:rsidRPr="009378D7" w:rsidRDefault="009378D7" w:rsidP="009378D7">
            <w:pPr>
              <w:tabs>
                <w:tab w:val="left" w:pos="7260"/>
              </w:tabs>
              <w:snapToGrid w:val="0"/>
              <w:spacing w:after="0" w:line="240" w:lineRule="auto"/>
              <w:jc w:val="center"/>
              <w:rPr>
                <w:rFonts w:ascii="Times New Roman" w:hAnsi="Times New Roman" w:cs="Times New Roman"/>
                <w:b/>
                <w:sz w:val="24"/>
                <w:szCs w:val="24"/>
              </w:rPr>
            </w:pPr>
            <w:r w:rsidRPr="009378D7">
              <w:rPr>
                <w:rFonts w:ascii="Times New Roman" w:hAnsi="Times New Roman" w:cs="Times New Roman"/>
                <w:b/>
                <w:sz w:val="24"/>
                <w:szCs w:val="24"/>
              </w:rPr>
              <w:t>2</w:t>
            </w:r>
          </w:p>
        </w:tc>
        <w:tc>
          <w:tcPr>
            <w:tcW w:w="3301" w:type="dxa"/>
            <w:tcBorders>
              <w:top w:val="single" w:sz="4" w:space="0" w:color="000000"/>
              <w:left w:val="single" w:sz="4" w:space="0" w:color="000000"/>
              <w:bottom w:val="single" w:sz="4" w:space="0" w:color="000000"/>
            </w:tcBorders>
          </w:tcPr>
          <w:p w:rsidR="009378D7" w:rsidRPr="009378D7" w:rsidRDefault="009378D7" w:rsidP="009378D7">
            <w:pPr>
              <w:tabs>
                <w:tab w:val="left" w:pos="7260"/>
              </w:tabs>
              <w:snapToGrid w:val="0"/>
              <w:spacing w:after="0" w:line="240" w:lineRule="auto"/>
              <w:jc w:val="center"/>
              <w:rPr>
                <w:rFonts w:ascii="Times New Roman" w:hAnsi="Times New Roman" w:cs="Times New Roman"/>
                <w:b/>
                <w:sz w:val="24"/>
                <w:szCs w:val="24"/>
              </w:rPr>
            </w:pPr>
            <w:r w:rsidRPr="009378D7">
              <w:rPr>
                <w:rFonts w:ascii="Times New Roman" w:hAnsi="Times New Roman" w:cs="Times New Roman"/>
                <w:b/>
                <w:sz w:val="24"/>
                <w:szCs w:val="24"/>
              </w:rPr>
              <w:t>3</w:t>
            </w:r>
          </w:p>
        </w:tc>
        <w:tc>
          <w:tcPr>
            <w:tcW w:w="2147" w:type="dxa"/>
            <w:tcBorders>
              <w:top w:val="single" w:sz="4" w:space="0" w:color="000000"/>
              <w:left w:val="single" w:sz="4" w:space="0" w:color="000000"/>
              <w:bottom w:val="single" w:sz="4" w:space="0" w:color="000000"/>
              <w:right w:val="single" w:sz="4" w:space="0" w:color="000000"/>
            </w:tcBorders>
          </w:tcPr>
          <w:p w:rsidR="009378D7" w:rsidRPr="009378D7" w:rsidRDefault="009378D7" w:rsidP="009378D7">
            <w:pPr>
              <w:tabs>
                <w:tab w:val="left" w:pos="7260"/>
              </w:tabs>
              <w:snapToGrid w:val="0"/>
              <w:spacing w:after="0" w:line="240" w:lineRule="auto"/>
              <w:jc w:val="center"/>
              <w:rPr>
                <w:rFonts w:ascii="Times New Roman" w:hAnsi="Times New Roman" w:cs="Times New Roman"/>
                <w:b/>
                <w:sz w:val="24"/>
                <w:szCs w:val="24"/>
              </w:rPr>
            </w:pPr>
            <w:r w:rsidRPr="009378D7">
              <w:rPr>
                <w:rFonts w:ascii="Times New Roman" w:hAnsi="Times New Roman" w:cs="Times New Roman"/>
                <w:b/>
                <w:sz w:val="24"/>
                <w:szCs w:val="24"/>
              </w:rPr>
              <w:t>4</w:t>
            </w:r>
          </w:p>
        </w:tc>
      </w:tr>
      <w:tr w:rsidR="009378D7" w:rsidRPr="009378D7" w:rsidTr="00AD675F">
        <w:tc>
          <w:tcPr>
            <w:tcW w:w="2256" w:type="dxa"/>
            <w:tcBorders>
              <w:top w:val="single" w:sz="4" w:space="0" w:color="000000"/>
              <w:left w:val="single" w:sz="4" w:space="0" w:color="000000"/>
              <w:bottom w:val="single" w:sz="4" w:space="0" w:color="000000"/>
            </w:tcBorders>
          </w:tcPr>
          <w:p w:rsidR="009378D7" w:rsidRPr="009378D7" w:rsidRDefault="009378D7" w:rsidP="009378D7">
            <w:pPr>
              <w:tabs>
                <w:tab w:val="left" w:pos="7260"/>
              </w:tabs>
              <w:snapToGrid w:val="0"/>
              <w:spacing w:after="0" w:line="240" w:lineRule="auto"/>
              <w:rPr>
                <w:rFonts w:ascii="Times New Roman" w:hAnsi="Times New Roman" w:cs="Times New Roman"/>
                <w:sz w:val="24"/>
                <w:szCs w:val="24"/>
              </w:rPr>
            </w:pPr>
            <w:r w:rsidRPr="009378D7">
              <w:rPr>
                <w:rFonts w:ascii="Times New Roman" w:hAnsi="Times New Roman" w:cs="Times New Roman"/>
                <w:sz w:val="24"/>
                <w:szCs w:val="24"/>
              </w:rPr>
              <w:t>Ясакова Н.Т.</w:t>
            </w:r>
          </w:p>
        </w:tc>
        <w:tc>
          <w:tcPr>
            <w:tcW w:w="2523" w:type="dxa"/>
            <w:tcBorders>
              <w:top w:val="single" w:sz="4" w:space="0" w:color="000000"/>
              <w:left w:val="single" w:sz="4" w:space="0" w:color="000000"/>
              <w:bottom w:val="single" w:sz="4" w:space="0" w:color="000000"/>
            </w:tcBorders>
          </w:tcPr>
          <w:p w:rsidR="009378D7" w:rsidRPr="009378D7" w:rsidRDefault="009378D7" w:rsidP="009378D7">
            <w:pPr>
              <w:tabs>
                <w:tab w:val="left" w:pos="7260"/>
              </w:tabs>
              <w:snapToGrid w:val="0"/>
              <w:spacing w:after="0" w:line="240" w:lineRule="auto"/>
              <w:rPr>
                <w:rFonts w:ascii="Times New Roman" w:hAnsi="Times New Roman" w:cs="Times New Roman"/>
                <w:sz w:val="24"/>
                <w:szCs w:val="24"/>
              </w:rPr>
            </w:pPr>
            <w:r w:rsidRPr="009378D7">
              <w:rPr>
                <w:rFonts w:ascii="Times New Roman" w:hAnsi="Times New Roman" w:cs="Times New Roman"/>
                <w:sz w:val="24"/>
                <w:szCs w:val="24"/>
              </w:rPr>
              <w:t>профессор</w:t>
            </w:r>
          </w:p>
        </w:tc>
        <w:tc>
          <w:tcPr>
            <w:tcW w:w="3301" w:type="dxa"/>
            <w:tcBorders>
              <w:top w:val="single" w:sz="4" w:space="0" w:color="000000"/>
              <w:left w:val="single" w:sz="4" w:space="0" w:color="000000"/>
              <w:bottom w:val="single" w:sz="4" w:space="0" w:color="000000"/>
            </w:tcBorders>
          </w:tcPr>
          <w:p w:rsidR="009378D7" w:rsidRPr="009378D7" w:rsidRDefault="009378D7" w:rsidP="009378D7">
            <w:pPr>
              <w:tabs>
                <w:tab w:val="left" w:pos="7260"/>
              </w:tabs>
              <w:snapToGrid w:val="0"/>
              <w:spacing w:after="0" w:line="240" w:lineRule="auto"/>
              <w:jc w:val="center"/>
              <w:rPr>
                <w:rFonts w:ascii="Times New Roman" w:hAnsi="Times New Roman" w:cs="Times New Roman"/>
                <w:sz w:val="24"/>
                <w:szCs w:val="24"/>
              </w:rPr>
            </w:pPr>
            <w:r w:rsidRPr="009378D7">
              <w:rPr>
                <w:rFonts w:ascii="Times New Roman" w:hAnsi="Times New Roman" w:cs="Times New Roman"/>
                <w:sz w:val="24"/>
                <w:szCs w:val="24"/>
              </w:rPr>
              <w:t>Д.б.н.</w:t>
            </w:r>
          </w:p>
        </w:tc>
        <w:tc>
          <w:tcPr>
            <w:tcW w:w="2147" w:type="dxa"/>
            <w:tcBorders>
              <w:top w:val="single" w:sz="4" w:space="0" w:color="000000"/>
              <w:left w:val="single" w:sz="4" w:space="0" w:color="000000"/>
              <w:bottom w:val="single" w:sz="4" w:space="0" w:color="000000"/>
              <w:right w:val="single" w:sz="4" w:space="0" w:color="000000"/>
            </w:tcBorders>
          </w:tcPr>
          <w:p w:rsidR="009378D7" w:rsidRPr="009378D7" w:rsidRDefault="009378D7" w:rsidP="009378D7">
            <w:pPr>
              <w:tabs>
                <w:tab w:val="left" w:pos="7260"/>
              </w:tabs>
              <w:snapToGrid w:val="0"/>
              <w:spacing w:after="0" w:line="240" w:lineRule="auto"/>
              <w:rPr>
                <w:rFonts w:ascii="Times New Roman" w:hAnsi="Times New Roman" w:cs="Times New Roman"/>
                <w:sz w:val="24"/>
                <w:szCs w:val="24"/>
              </w:rPr>
            </w:pPr>
            <w:r w:rsidRPr="009378D7">
              <w:rPr>
                <w:rFonts w:ascii="Times New Roman" w:hAnsi="Times New Roman" w:cs="Times New Roman"/>
                <w:sz w:val="24"/>
                <w:szCs w:val="24"/>
              </w:rPr>
              <w:t>Медицинской генетики и биологии</w:t>
            </w:r>
          </w:p>
        </w:tc>
      </w:tr>
      <w:tr w:rsidR="009378D7" w:rsidRPr="009378D7" w:rsidTr="00AD675F">
        <w:tc>
          <w:tcPr>
            <w:tcW w:w="2256" w:type="dxa"/>
            <w:tcBorders>
              <w:top w:val="single" w:sz="4" w:space="0" w:color="000000"/>
              <w:left w:val="single" w:sz="4" w:space="0" w:color="000000"/>
              <w:bottom w:val="single" w:sz="4" w:space="0" w:color="000000"/>
            </w:tcBorders>
          </w:tcPr>
          <w:p w:rsidR="009378D7" w:rsidRPr="009378D7" w:rsidRDefault="009378D7" w:rsidP="009378D7">
            <w:pPr>
              <w:tabs>
                <w:tab w:val="left" w:pos="7260"/>
              </w:tabs>
              <w:snapToGrid w:val="0"/>
              <w:spacing w:after="0" w:line="240" w:lineRule="auto"/>
              <w:rPr>
                <w:rFonts w:ascii="Times New Roman" w:hAnsi="Times New Roman" w:cs="Times New Roman"/>
                <w:sz w:val="24"/>
                <w:szCs w:val="24"/>
              </w:rPr>
            </w:pPr>
          </w:p>
        </w:tc>
        <w:tc>
          <w:tcPr>
            <w:tcW w:w="2523" w:type="dxa"/>
            <w:tcBorders>
              <w:top w:val="single" w:sz="4" w:space="0" w:color="000000"/>
              <w:left w:val="single" w:sz="4" w:space="0" w:color="000000"/>
              <w:bottom w:val="single" w:sz="4" w:space="0" w:color="000000"/>
            </w:tcBorders>
          </w:tcPr>
          <w:p w:rsidR="009378D7" w:rsidRPr="009378D7" w:rsidRDefault="009378D7" w:rsidP="009378D7">
            <w:pPr>
              <w:tabs>
                <w:tab w:val="left" w:pos="7260"/>
              </w:tabs>
              <w:snapToGrid w:val="0"/>
              <w:spacing w:after="0" w:line="240" w:lineRule="auto"/>
              <w:rPr>
                <w:rFonts w:ascii="Times New Roman" w:hAnsi="Times New Roman" w:cs="Times New Roman"/>
                <w:sz w:val="24"/>
                <w:szCs w:val="24"/>
              </w:rPr>
            </w:pPr>
          </w:p>
        </w:tc>
        <w:tc>
          <w:tcPr>
            <w:tcW w:w="3301" w:type="dxa"/>
            <w:tcBorders>
              <w:top w:val="single" w:sz="4" w:space="0" w:color="000000"/>
              <w:left w:val="single" w:sz="4" w:space="0" w:color="000000"/>
              <w:bottom w:val="single" w:sz="4" w:space="0" w:color="000000"/>
            </w:tcBorders>
          </w:tcPr>
          <w:p w:rsidR="009378D7" w:rsidRPr="009378D7" w:rsidRDefault="009378D7" w:rsidP="009378D7">
            <w:pPr>
              <w:tabs>
                <w:tab w:val="left" w:pos="7260"/>
              </w:tabs>
              <w:snapToGrid w:val="0"/>
              <w:spacing w:after="0" w:line="240" w:lineRule="auto"/>
              <w:jc w:val="center"/>
              <w:rPr>
                <w:rFonts w:ascii="Times New Roman" w:hAnsi="Times New Roman" w:cs="Times New Roman"/>
                <w:sz w:val="24"/>
                <w:szCs w:val="24"/>
              </w:rPr>
            </w:pPr>
          </w:p>
        </w:tc>
        <w:tc>
          <w:tcPr>
            <w:tcW w:w="2147" w:type="dxa"/>
            <w:tcBorders>
              <w:top w:val="single" w:sz="4" w:space="0" w:color="000000"/>
              <w:left w:val="single" w:sz="4" w:space="0" w:color="000000"/>
              <w:bottom w:val="single" w:sz="4" w:space="0" w:color="000000"/>
              <w:right w:val="single" w:sz="4" w:space="0" w:color="000000"/>
            </w:tcBorders>
          </w:tcPr>
          <w:p w:rsidR="009378D7" w:rsidRPr="009378D7" w:rsidRDefault="009378D7" w:rsidP="009378D7">
            <w:pPr>
              <w:tabs>
                <w:tab w:val="left" w:pos="7260"/>
              </w:tabs>
              <w:snapToGrid w:val="0"/>
              <w:spacing w:after="0" w:line="240" w:lineRule="auto"/>
              <w:rPr>
                <w:rFonts w:ascii="Times New Roman" w:hAnsi="Times New Roman" w:cs="Times New Roman"/>
                <w:sz w:val="24"/>
                <w:szCs w:val="24"/>
              </w:rPr>
            </w:pPr>
          </w:p>
        </w:tc>
      </w:tr>
    </w:tbl>
    <w:p w:rsidR="009378D7" w:rsidRPr="009378D7" w:rsidRDefault="009378D7" w:rsidP="009378D7">
      <w:pPr>
        <w:tabs>
          <w:tab w:val="left" w:pos="7260"/>
        </w:tabs>
        <w:spacing w:after="0" w:line="240" w:lineRule="auto"/>
        <w:rPr>
          <w:rFonts w:ascii="Times New Roman" w:hAnsi="Times New Roman" w:cs="Times New Roman"/>
          <w:sz w:val="24"/>
          <w:szCs w:val="24"/>
        </w:rPr>
      </w:pPr>
    </w:p>
    <w:p w:rsidR="009378D7" w:rsidRPr="009378D7" w:rsidRDefault="009378D7" w:rsidP="009378D7">
      <w:pPr>
        <w:tabs>
          <w:tab w:val="left" w:pos="7260"/>
        </w:tabs>
        <w:spacing w:after="0" w:line="240" w:lineRule="auto"/>
        <w:rPr>
          <w:rFonts w:ascii="Times New Roman" w:hAnsi="Times New Roman" w:cs="Times New Roman"/>
          <w:sz w:val="24"/>
          <w:szCs w:val="24"/>
        </w:rPr>
      </w:pPr>
      <w:r w:rsidRPr="009378D7">
        <w:rPr>
          <w:rFonts w:ascii="Times New Roman" w:hAnsi="Times New Roman" w:cs="Times New Roman"/>
          <w:sz w:val="24"/>
          <w:szCs w:val="24"/>
        </w:rPr>
        <w:t xml:space="preserve">          Рецензент(ы)</w:t>
      </w:r>
    </w:p>
    <w:p w:rsidR="009378D7" w:rsidRPr="009378D7" w:rsidRDefault="009378D7" w:rsidP="009378D7">
      <w:pPr>
        <w:tabs>
          <w:tab w:val="left" w:pos="7260"/>
        </w:tabs>
        <w:spacing w:after="0" w:line="240" w:lineRule="auto"/>
        <w:rPr>
          <w:rFonts w:ascii="Times New Roman" w:hAnsi="Times New Roman" w:cs="Times New Roman"/>
          <w:sz w:val="24"/>
          <w:szCs w:val="24"/>
        </w:rPr>
      </w:pPr>
    </w:p>
    <w:tbl>
      <w:tblPr>
        <w:tblW w:w="0" w:type="auto"/>
        <w:tblInd w:w="108" w:type="dxa"/>
        <w:tblLayout w:type="fixed"/>
        <w:tblLook w:val="0000"/>
      </w:tblPr>
      <w:tblGrid>
        <w:gridCol w:w="2315"/>
        <w:gridCol w:w="2520"/>
        <w:gridCol w:w="3245"/>
        <w:gridCol w:w="2138"/>
      </w:tblGrid>
      <w:tr w:rsidR="009378D7" w:rsidRPr="009378D7" w:rsidTr="00AD675F">
        <w:tc>
          <w:tcPr>
            <w:tcW w:w="2315" w:type="dxa"/>
            <w:tcBorders>
              <w:top w:val="single" w:sz="4" w:space="0" w:color="000000"/>
              <w:left w:val="single" w:sz="4" w:space="0" w:color="000000"/>
              <w:bottom w:val="single" w:sz="4" w:space="0" w:color="000000"/>
            </w:tcBorders>
          </w:tcPr>
          <w:p w:rsidR="009378D7" w:rsidRPr="009378D7" w:rsidRDefault="009378D7" w:rsidP="009378D7">
            <w:pPr>
              <w:tabs>
                <w:tab w:val="left" w:pos="7260"/>
              </w:tabs>
              <w:snapToGrid w:val="0"/>
              <w:spacing w:after="0" w:line="240" w:lineRule="auto"/>
              <w:jc w:val="center"/>
              <w:rPr>
                <w:rFonts w:ascii="Times New Roman" w:hAnsi="Times New Roman" w:cs="Times New Roman"/>
                <w:b/>
                <w:sz w:val="24"/>
                <w:szCs w:val="24"/>
              </w:rPr>
            </w:pPr>
            <w:r w:rsidRPr="009378D7">
              <w:rPr>
                <w:rFonts w:ascii="Times New Roman" w:hAnsi="Times New Roman" w:cs="Times New Roman"/>
                <w:b/>
                <w:sz w:val="24"/>
                <w:szCs w:val="24"/>
              </w:rPr>
              <w:t>Фамилия И.О.</w:t>
            </w:r>
          </w:p>
        </w:tc>
        <w:tc>
          <w:tcPr>
            <w:tcW w:w="2520" w:type="dxa"/>
            <w:tcBorders>
              <w:top w:val="single" w:sz="4" w:space="0" w:color="000000"/>
              <w:left w:val="single" w:sz="4" w:space="0" w:color="000000"/>
              <w:bottom w:val="single" w:sz="4" w:space="0" w:color="000000"/>
            </w:tcBorders>
          </w:tcPr>
          <w:p w:rsidR="009378D7" w:rsidRPr="009378D7" w:rsidRDefault="009378D7" w:rsidP="009378D7">
            <w:pPr>
              <w:tabs>
                <w:tab w:val="left" w:pos="7260"/>
              </w:tabs>
              <w:snapToGrid w:val="0"/>
              <w:spacing w:after="0" w:line="240" w:lineRule="auto"/>
              <w:jc w:val="center"/>
              <w:rPr>
                <w:rFonts w:ascii="Times New Roman" w:hAnsi="Times New Roman" w:cs="Times New Roman"/>
                <w:b/>
                <w:sz w:val="24"/>
                <w:szCs w:val="24"/>
              </w:rPr>
            </w:pPr>
            <w:r w:rsidRPr="009378D7">
              <w:rPr>
                <w:rFonts w:ascii="Times New Roman" w:hAnsi="Times New Roman" w:cs="Times New Roman"/>
                <w:b/>
                <w:sz w:val="24"/>
                <w:szCs w:val="24"/>
              </w:rPr>
              <w:t>Должность</w:t>
            </w:r>
          </w:p>
        </w:tc>
        <w:tc>
          <w:tcPr>
            <w:tcW w:w="3245" w:type="dxa"/>
            <w:tcBorders>
              <w:top w:val="single" w:sz="4" w:space="0" w:color="000000"/>
              <w:left w:val="single" w:sz="4" w:space="0" w:color="000000"/>
              <w:bottom w:val="single" w:sz="4" w:space="0" w:color="000000"/>
            </w:tcBorders>
          </w:tcPr>
          <w:p w:rsidR="009378D7" w:rsidRPr="009378D7" w:rsidRDefault="009378D7" w:rsidP="009378D7">
            <w:pPr>
              <w:tabs>
                <w:tab w:val="left" w:pos="7260"/>
              </w:tabs>
              <w:snapToGrid w:val="0"/>
              <w:spacing w:after="0" w:line="240" w:lineRule="auto"/>
              <w:jc w:val="center"/>
              <w:rPr>
                <w:rFonts w:ascii="Times New Roman" w:hAnsi="Times New Roman" w:cs="Times New Roman"/>
                <w:b/>
                <w:sz w:val="24"/>
                <w:szCs w:val="24"/>
              </w:rPr>
            </w:pPr>
            <w:r w:rsidRPr="009378D7">
              <w:rPr>
                <w:rFonts w:ascii="Times New Roman" w:hAnsi="Times New Roman" w:cs="Times New Roman"/>
                <w:b/>
                <w:sz w:val="24"/>
                <w:szCs w:val="24"/>
              </w:rPr>
              <w:t xml:space="preserve">Ученая степень, </w:t>
            </w:r>
          </w:p>
          <w:p w:rsidR="009378D7" w:rsidRPr="009378D7" w:rsidRDefault="009378D7" w:rsidP="009378D7">
            <w:pPr>
              <w:tabs>
                <w:tab w:val="left" w:pos="7260"/>
              </w:tabs>
              <w:snapToGrid w:val="0"/>
              <w:spacing w:after="0" w:line="240" w:lineRule="auto"/>
              <w:jc w:val="center"/>
              <w:rPr>
                <w:rFonts w:ascii="Times New Roman" w:hAnsi="Times New Roman" w:cs="Times New Roman"/>
                <w:b/>
                <w:sz w:val="24"/>
                <w:szCs w:val="24"/>
              </w:rPr>
            </w:pPr>
            <w:r w:rsidRPr="009378D7">
              <w:rPr>
                <w:rFonts w:ascii="Times New Roman" w:hAnsi="Times New Roman" w:cs="Times New Roman"/>
                <w:b/>
                <w:sz w:val="24"/>
                <w:szCs w:val="24"/>
              </w:rPr>
              <w:t>ученое звание</w:t>
            </w:r>
          </w:p>
        </w:tc>
        <w:tc>
          <w:tcPr>
            <w:tcW w:w="2138" w:type="dxa"/>
            <w:tcBorders>
              <w:top w:val="single" w:sz="4" w:space="0" w:color="000000"/>
              <w:left w:val="single" w:sz="4" w:space="0" w:color="000000"/>
              <w:bottom w:val="single" w:sz="4" w:space="0" w:color="000000"/>
              <w:right w:val="single" w:sz="4" w:space="0" w:color="000000"/>
            </w:tcBorders>
          </w:tcPr>
          <w:p w:rsidR="009378D7" w:rsidRPr="009378D7" w:rsidRDefault="009378D7" w:rsidP="009378D7">
            <w:pPr>
              <w:tabs>
                <w:tab w:val="left" w:pos="7260"/>
              </w:tabs>
              <w:snapToGrid w:val="0"/>
              <w:spacing w:after="0" w:line="240" w:lineRule="auto"/>
              <w:jc w:val="center"/>
              <w:rPr>
                <w:rFonts w:ascii="Times New Roman" w:hAnsi="Times New Roman" w:cs="Times New Roman"/>
                <w:b/>
                <w:sz w:val="24"/>
                <w:szCs w:val="24"/>
              </w:rPr>
            </w:pPr>
            <w:r w:rsidRPr="009378D7">
              <w:rPr>
                <w:rFonts w:ascii="Times New Roman" w:hAnsi="Times New Roman" w:cs="Times New Roman"/>
                <w:b/>
                <w:sz w:val="24"/>
                <w:szCs w:val="24"/>
              </w:rPr>
              <w:t>Кафедра</w:t>
            </w:r>
          </w:p>
        </w:tc>
      </w:tr>
      <w:tr w:rsidR="009378D7" w:rsidRPr="009378D7" w:rsidTr="00AD675F">
        <w:tc>
          <w:tcPr>
            <w:tcW w:w="2315" w:type="dxa"/>
            <w:tcBorders>
              <w:top w:val="single" w:sz="4" w:space="0" w:color="000000"/>
              <w:left w:val="single" w:sz="4" w:space="0" w:color="000000"/>
              <w:bottom w:val="single" w:sz="4" w:space="0" w:color="000000"/>
            </w:tcBorders>
          </w:tcPr>
          <w:p w:rsidR="009378D7" w:rsidRPr="009378D7" w:rsidRDefault="009378D7" w:rsidP="009378D7">
            <w:pPr>
              <w:tabs>
                <w:tab w:val="left" w:pos="7260"/>
              </w:tabs>
              <w:snapToGrid w:val="0"/>
              <w:spacing w:after="0" w:line="240" w:lineRule="auto"/>
              <w:jc w:val="center"/>
              <w:rPr>
                <w:rFonts w:ascii="Times New Roman" w:hAnsi="Times New Roman" w:cs="Times New Roman"/>
                <w:b/>
                <w:sz w:val="24"/>
                <w:szCs w:val="24"/>
              </w:rPr>
            </w:pPr>
            <w:r w:rsidRPr="009378D7">
              <w:rPr>
                <w:rFonts w:ascii="Times New Roman" w:hAnsi="Times New Roman" w:cs="Times New Roman"/>
                <w:b/>
                <w:sz w:val="24"/>
                <w:szCs w:val="24"/>
              </w:rPr>
              <w:t>1</w:t>
            </w:r>
          </w:p>
        </w:tc>
        <w:tc>
          <w:tcPr>
            <w:tcW w:w="2520" w:type="dxa"/>
            <w:tcBorders>
              <w:top w:val="single" w:sz="4" w:space="0" w:color="000000"/>
              <w:left w:val="single" w:sz="4" w:space="0" w:color="000000"/>
              <w:bottom w:val="single" w:sz="4" w:space="0" w:color="000000"/>
            </w:tcBorders>
          </w:tcPr>
          <w:p w:rsidR="009378D7" w:rsidRPr="009378D7" w:rsidRDefault="009378D7" w:rsidP="009378D7">
            <w:pPr>
              <w:tabs>
                <w:tab w:val="left" w:pos="7260"/>
              </w:tabs>
              <w:snapToGrid w:val="0"/>
              <w:spacing w:after="0" w:line="240" w:lineRule="auto"/>
              <w:jc w:val="center"/>
              <w:rPr>
                <w:rFonts w:ascii="Times New Roman" w:hAnsi="Times New Roman" w:cs="Times New Roman"/>
                <w:b/>
                <w:sz w:val="24"/>
                <w:szCs w:val="24"/>
              </w:rPr>
            </w:pPr>
            <w:r w:rsidRPr="009378D7">
              <w:rPr>
                <w:rFonts w:ascii="Times New Roman" w:hAnsi="Times New Roman" w:cs="Times New Roman"/>
                <w:b/>
                <w:sz w:val="24"/>
                <w:szCs w:val="24"/>
              </w:rPr>
              <w:t>2</w:t>
            </w:r>
          </w:p>
        </w:tc>
        <w:tc>
          <w:tcPr>
            <w:tcW w:w="3245" w:type="dxa"/>
            <w:tcBorders>
              <w:top w:val="single" w:sz="4" w:space="0" w:color="000000"/>
              <w:left w:val="single" w:sz="4" w:space="0" w:color="000000"/>
              <w:bottom w:val="single" w:sz="4" w:space="0" w:color="000000"/>
            </w:tcBorders>
          </w:tcPr>
          <w:p w:rsidR="009378D7" w:rsidRPr="009378D7" w:rsidRDefault="009378D7" w:rsidP="009378D7">
            <w:pPr>
              <w:tabs>
                <w:tab w:val="left" w:pos="7260"/>
              </w:tabs>
              <w:snapToGrid w:val="0"/>
              <w:spacing w:after="0" w:line="240" w:lineRule="auto"/>
              <w:jc w:val="center"/>
              <w:rPr>
                <w:rFonts w:ascii="Times New Roman" w:hAnsi="Times New Roman" w:cs="Times New Roman"/>
                <w:b/>
                <w:sz w:val="24"/>
                <w:szCs w:val="24"/>
              </w:rPr>
            </w:pPr>
            <w:r w:rsidRPr="009378D7">
              <w:rPr>
                <w:rFonts w:ascii="Times New Roman" w:hAnsi="Times New Roman" w:cs="Times New Roman"/>
                <w:b/>
                <w:sz w:val="24"/>
                <w:szCs w:val="24"/>
              </w:rPr>
              <w:t>3</w:t>
            </w:r>
          </w:p>
        </w:tc>
        <w:tc>
          <w:tcPr>
            <w:tcW w:w="2138" w:type="dxa"/>
            <w:tcBorders>
              <w:top w:val="single" w:sz="4" w:space="0" w:color="000000"/>
              <w:left w:val="single" w:sz="4" w:space="0" w:color="000000"/>
              <w:bottom w:val="single" w:sz="4" w:space="0" w:color="000000"/>
              <w:right w:val="single" w:sz="4" w:space="0" w:color="000000"/>
            </w:tcBorders>
          </w:tcPr>
          <w:p w:rsidR="009378D7" w:rsidRPr="009378D7" w:rsidRDefault="009378D7" w:rsidP="009378D7">
            <w:pPr>
              <w:tabs>
                <w:tab w:val="left" w:pos="7260"/>
              </w:tabs>
              <w:snapToGrid w:val="0"/>
              <w:spacing w:after="0" w:line="240" w:lineRule="auto"/>
              <w:jc w:val="center"/>
              <w:rPr>
                <w:rFonts w:ascii="Times New Roman" w:hAnsi="Times New Roman" w:cs="Times New Roman"/>
                <w:b/>
                <w:sz w:val="24"/>
                <w:szCs w:val="24"/>
              </w:rPr>
            </w:pPr>
            <w:r w:rsidRPr="009378D7">
              <w:rPr>
                <w:rFonts w:ascii="Times New Roman" w:hAnsi="Times New Roman" w:cs="Times New Roman"/>
                <w:b/>
                <w:sz w:val="24"/>
                <w:szCs w:val="24"/>
              </w:rPr>
              <w:t>4</w:t>
            </w:r>
          </w:p>
        </w:tc>
      </w:tr>
      <w:tr w:rsidR="009378D7" w:rsidRPr="009378D7" w:rsidTr="00AD675F">
        <w:trPr>
          <w:trHeight w:val="201"/>
        </w:trPr>
        <w:tc>
          <w:tcPr>
            <w:tcW w:w="2315" w:type="dxa"/>
            <w:tcBorders>
              <w:top w:val="single" w:sz="4" w:space="0" w:color="000000"/>
              <w:left w:val="single" w:sz="4" w:space="0" w:color="000000"/>
              <w:bottom w:val="single" w:sz="4" w:space="0" w:color="000000"/>
            </w:tcBorders>
          </w:tcPr>
          <w:p w:rsidR="009378D7" w:rsidRPr="009378D7" w:rsidRDefault="009378D7" w:rsidP="009378D7">
            <w:pPr>
              <w:tabs>
                <w:tab w:val="left" w:pos="7260"/>
              </w:tabs>
              <w:snapToGrid w:val="0"/>
              <w:spacing w:after="0" w:line="240" w:lineRule="auto"/>
              <w:rPr>
                <w:rFonts w:ascii="Times New Roman" w:hAnsi="Times New Roman" w:cs="Times New Roman"/>
                <w:sz w:val="24"/>
                <w:szCs w:val="24"/>
              </w:rPr>
            </w:pPr>
            <w:r w:rsidRPr="009378D7">
              <w:rPr>
                <w:rFonts w:ascii="Times New Roman" w:hAnsi="Times New Roman" w:cs="Times New Roman"/>
                <w:sz w:val="24"/>
                <w:szCs w:val="24"/>
              </w:rPr>
              <w:t>Куликов В.Ю.</w:t>
            </w:r>
          </w:p>
        </w:tc>
        <w:tc>
          <w:tcPr>
            <w:tcW w:w="2520" w:type="dxa"/>
            <w:tcBorders>
              <w:top w:val="single" w:sz="4" w:space="0" w:color="000000"/>
              <w:left w:val="single" w:sz="4" w:space="0" w:color="000000"/>
              <w:bottom w:val="single" w:sz="4" w:space="0" w:color="000000"/>
            </w:tcBorders>
          </w:tcPr>
          <w:p w:rsidR="009378D7" w:rsidRPr="009378D7" w:rsidRDefault="009378D7" w:rsidP="009378D7">
            <w:pPr>
              <w:tabs>
                <w:tab w:val="left" w:pos="7260"/>
              </w:tabs>
              <w:snapToGrid w:val="0"/>
              <w:spacing w:after="0" w:line="240" w:lineRule="auto"/>
              <w:rPr>
                <w:rFonts w:ascii="Times New Roman" w:hAnsi="Times New Roman" w:cs="Times New Roman"/>
                <w:sz w:val="24"/>
                <w:szCs w:val="24"/>
              </w:rPr>
            </w:pPr>
            <w:r w:rsidRPr="009378D7">
              <w:rPr>
                <w:rFonts w:ascii="Times New Roman" w:hAnsi="Times New Roman" w:cs="Times New Roman"/>
                <w:sz w:val="24"/>
                <w:szCs w:val="24"/>
              </w:rPr>
              <w:t>Зав.кафедрой нормальной физиологии</w:t>
            </w:r>
          </w:p>
        </w:tc>
        <w:tc>
          <w:tcPr>
            <w:tcW w:w="3245" w:type="dxa"/>
            <w:tcBorders>
              <w:top w:val="single" w:sz="4" w:space="0" w:color="000000"/>
              <w:left w:val="single" w:sz="4" w:space="0" w:color="000000"/>
              <w:bottom w:val="single" w:sz="4" w:space="0" w:color="000000"/>
            </w:tcBorders>
          </w:tcPr>
          <w:p w:rsidR="009378D7" w:rsidRPr="009378D7" w:rsidRDefault="009378D7" w:rsidP="009378D7">
            <w:pPr>
              <w:tabs>
                <w:tab w:val="left" w:pos="7260"/>
              </w:tabs>
              <w:snapToGrid w:val="0"/>
              <w:spacing w:after="0" w:line="240" w:lineRule="auto"/>
              <w:rPr>
                <w:rFonts w:ascii="Times New Roman" w:hAnsi="Times New Roman" w:cs="Times New Roman"/>
                <w:sz w:val="24"/>
                <w:szCs w:val="24"/>
              </w:rPr>
            </w:pPr>
            <w:r w:rsidRPr="009378D7">
              <w:rPr>
                <w:rFonts w:ascii="Times New Roman" w:hAnsi="Times New Roman" w:cs="Times New Roman"/>
                <w:sz w:val="24"/>
                <w:szCs w:val="24"/>
              </w:rPr>
              <w:t>Д.м.н., профессор</w:t>
            </w:r>
          </w:p>
        </w:tc>
        <w:tc>
          <w:tcPr>
            <w:tcW w:w="2138" w:type="dxa"/>
            <w:tcBorders>
              <w:top w:val="single" w:sz="4" w:space="0" w:color="000000"/>
              <w:left w:val="single" w:sz="4" w:space="0" w:color="000000"/>
              <w:bottom w:val="single" w:sz="4" w:space="0" w:color="000000"/>
              <w:right w:val="single" w:sz="4" w:space="0" w:color="000000"/>
            </w:tcBorders>
          </w:tcPr>
          <w:p w:rsidR="009378D7" w:rsidRPr="009378D7" w:rsidRDefault="009378D7" w:rsidP="009378D7">
            <w:pPr>
              <w:tabs>
                <w:tab w:val="left" w:pos="7260"/>
              </w:tabs>
              <w:spacing w:after="0" w:line="240" w:lineRule="auto"/>
              <w:rPr>
                <w:rFonts w:ascii="Times New Roman" w:hAnsi="Times New Roman" w:cs="Times New Roman"/>
                <w:sz w:val="24"/>
                <w:szCs w:val="24"/>
              </w:rPr>
            </w:pPr>
            <w:r w:rsidRPr="009378D7">
              <w:rPr>
                <w:rFonts w:ascii="Times New Roman" w:hAnsi="Times New Roman" w:cs="Times New Roman"/>
                <w:sz w:val="24"/>
                <w:szCs w:val="24"/>
              </w:rPr>
              <w:t>Нормальной физиологии</w:t>
            </w:r>
          </w:p>
        </w:tc>
      </w:tr>
      <w:tr w:rsidR="009378D7" w:rsidRPr="009378D7" w:rsidTr="00AD675F">
        <w:tc>
          <w:tcPr>
            <w:tcW w:w="2315" w:type="dxa"/>
            <w:tcBorders>
              <w:top w:val="single" w:sz="4" w:space="0" w:color="000000"/>
              <w:left w:val="single" w:sz="4" w:space="0" w:color="000000"/>
              <w:bottom w:val="single" w:sz="4" w:space="0" w:color="000000"/>
            </w:tcBorders>
          </w:tcPr>
          <w:p w:rsidR="009378D7" w:rsidRPr="009378D7" w:rsidRDefault="009378D7" w:rsidP="009378D7">
            <w:pPr>
              <w:tabs>
                <w:tab w:val="left" w:pos="7260"/>
              </w:tabs>
              <w:snapToGrid w:val="0"/>
              <w:spacing w:after="0" w:line="240" w:lineRule="auto"/>
              <w:rPr>
                <w:rFonts w:ascii="Times New Roman" w:hAnsi="Times New Roman" w:cs="Times New Roman"/>
                <w:sz w:val="24"/>
                <w:szCs w:val="24"/>
              </w:rPr>
            </w:pPr>
          </w:p>
        </w:tc>
        <w:tc>
          <w:tcPr>
            <w:tcW w:w="2520" w:type="dxa"/>
            <w:tcBorders>
              <w:top w:val="single" w:sz="4" w:space="0" w:color="000000"/>
              <w:left w:val="single" w:sz="4" w:space="0" w:color="000000"/>
              <w:bottom w:val="single" w:sz="4" w:space="0" w:color="000000"/>
            </w:tcBorders>
          </w:tcPr>
          <w:p w:rsidR="009378D7" w:rsidRPr="009378D7" w:rsidRDefault="009378D7" w:rsidP="009378D7">
            <w:pPr>
              <w:tabs>
                <w:tab w:val="left" w:pos="7260"/>
              </w:tabs>
              <w:snapToGrid w:val="0"/>
              <w:spacing w:after="0" w:line="240" w:lineRule="auto"/>
              <w:rPr>
                <w:rFonts w:ascii="Times New Roman" w:hAnsi="Times New Roman" w:cs="Times New Roman"/>
                <w:sz w:val="24"/>
                <w:szCs w:val="24"/>
              </w:rPr>
            </w:pPr>
          </w:p>
        </w:tc>
        <w:tc>
          <w:tcPr>
            <w:tcW w:w="3245" w:type="dxa"/>
            <w:tcBorders>
              <w:top w:val="single" w:sz="4" w:space="0" w:color="000000"/>
              <w:left w:val="single" w:sz="4" w:space="0" w:color="000000"/>
              <w:bottom w:val="single" w:sz="4" w:space="0" w:color="000000"/>
            </w:tcBorders>
          </w:tcPr>
          <w:p w:rsidR="009378D7" w:rsidRPr="009378D7" w:rsidRDefault="009378D7" w:rsidP="009378D7">
            <w:pPr>
              <w:tabs>
                <w:tab w:val="left" w:pos="7260"/>
              </w:tabs>
              <w:snapToGrid w:val="0"/>
              <w:spacing w:after="0" w:line="240" w:lineRule="auto"/>
              <w:rPr>
                <w:rFonts w:ascii="Times New Roman" w:hAnsi="Times New Roman" w:cs="Times New Roman"/>
                <w:sz w:val="24"/>
                <w:szCs w:val="24"/>
              </w:rPr>
            </w:pPr>
          </w:p>
        </w:tc>
        <w:tc>
          <w:tcPr>
            <w:tcW w:w="2138" w:type="dxa"/>
            <w:tcBorders>
              <w:top w:val="single" w:sz="4" w:space="0" w:color="000000"/>
              <w:left w:val="single" w:sz="4" w:space="0" w:color="000000"/>
              <w:bottom w:val="single" w:sz="4" w:space="0" w:color="000000"/>
              <w:right w:val="single" w:sz="4" w:space="0" w:color="000000"/>
            </w:tcBorders>
          </w:tcPr>
          <w:p w:rsidR="009378D7" w:rsidRPr="009378D7" w:rsidRDefault="009378D7" w:rsidP="009378D7">
            <w:pPr>
              <w:tabs>
                <w:tab w:val="left" w:pos="7260"/>
              </w:tabs>
              <w:spacing w:after="0" w:line="240" w:lineRule="auto"/>
              <w:rPr>
                <w:rFonts w:ascii="Times New Roman" w:hAnsi="Times New Roman" w:cs="Times New Roman"/>
                <w:sz w:val="24"/>
                <w:szCs w:val="24"/>
              </w:rPr>
            </w:pPr>
          </w:p>
        </w:tc>
      </w:tr>
    </w:tbl>
    <w:p w:rsidR="009378D7" w:rsidRPr="009378D7" w:rsidRDefault="009378D7" w:rsidP="009378D7">
      <w:pPr>
        <w:tabs>
          <w:tab w:val="left" w:pos="7260"/>
        </w:tabs>
        <w:spacing w:after="0" w:line="240" w:lineRule="auto"/>
        <w:rPr>
          <w:rFonts w:ascii="Times New Roman" w:hAnsi="Times New Roman" w:cs="Times New Roman"/>
          <w:sz w:val="24"/>
          <w:szCs w:val="24"/>
        </w:rPr>
      </w:pPr>
    </w:p>
    <w:p w:rsidR="009378D7" w:rsidRPr="009378D7" w:rsidRDefault="009378D7" w:rsidP="009378D7">
      <w:pPr>
        <w:tabs>
          <w:tab w:val="left" w:pos="7260"/>
        </w:tabs>
        <w:spacing w:after="0" w:line="240" w:lineRule="auto"/>
        <w:jc w:val="both"/>
        <w:rPr>
          <w:rFonts w:ascii="Times New Roman" w:hAnsi="Times New Roman" w:cs="Times New Roman"/>
          <w:sz w:val="24"/>
          <w:szCs w:val="24"/>
        </w:rPr>
      </w:pPr>
      <w:r w:rsidRPr="009378D7">
        <w:rPr>
          <w:rFonts w:ascii="Times New Roman" w:hAnsi="Times New Roman" w:cs="Times New Roman"/>
          <w:sz w:val="24"/>
          <w:szCs w:val="24"/>
        </w:rPr>
        <w:t xml:space="preserve">                      Методические указания рассмотрены и утверждены  на заседании кафедры  медицинской генетики и биологии</w:t>
      </w:r>
    </w:p>
    <w:p w:rsidR="009378D7" w:rsidRPr="009378D7" w:rsidRDefault="009378D7" w:rsidP="009378D7">
      <w:pPr>
        <w:tabs>
          <w:tab w:val="left" w:pos="7260"/>
        </w:tabs>
        <w:spacing w:after="0" w:line="240" w:lineRule="auto"/>
        <w:jc w:val="both"/>
        <w:rPr>
          <w:rFonts w:ascii="Times New Roman" w:hAnsi="Times New Roman" w:cs="Times New Roman"/>
          <w:sz w:val="24"/>
          <w:szCs w:val="24"/>
        </w:rPr>
      </w:pPr>
      <w:r w:rsidRPr="009378D7">
        <w:rPr>
          <w:rFonts w:ascii="Times New Roman" w:hAnsi="Times New Roman" w:cs="Times New Roman"/>
          <w:sz w:val="24"/>
          <w:szCs w:val="24"/>
        </w:rPr>
        <w:t>Протокол  № 11 от «20» июня 2018 г.</w:t>
      </w:r>
    </w:p>
    <w:p w:rsidR="009378D7" w:rsidRPr="009378D7" w:rsidRDefault="009378D7" w:rsidP="009378D7">
      <w:pPr>
        <w:tabs>
          <w:tab w:val="left" w:pos="7260"/>
          <w:tab w:val="left" w:pos="9051"/>
        </w:tabs>
        <w:spacing w:after="0" w:line="240" w:lineRule="auto"/>
        <w:rPr>
          <w:rFonts w:ascii="Times New Roman" w:hAnsi="Times New Roman" w:cs="Times New Roman"/>
          <w:sz w:val="24"/>
          <w:szCs w:val="24"/>
        </w:rPr>
      </w:pPr>
      <w:r w:rsidRPr="009378D7">
        <w:rPr>
          <w:rFonts w:ascii="Times New Roman" w:hAnsi="Times New Roman" w:cs="Times New Roman"/>
          <w:sz w:val="24"/>
          <w:szCs w:val="24"/>
        </w:rPr>
        <w:t>Зав. кафедрой  ________________________________Ю.В.МАКСИМОВА</w:t>
      </w:r>
      <w:r w:rsidRPr="009378D7">
        <w:rPr>
          <w:rFonts w:ascii="Times New Roman" w:hAnsi="Times New Roman" w:cs="Times New Roman"/>
          <w:sz w:val="24"/>
          <w:szCs w:val="24"/>
        </w:rPr>
        <w:tab/>
      </w:r>
    </w:p>
    <w:p w:rsidR="009378D7" w:rsidRPr="009378D7" w:rsidRDefault="009378D7" w:rsidP="009378D7">
      <w:pPr>
        <w:tabs>
          <w:tab w:val="left" w:pos="7260"/>
        </w:tabs>
        <w:spacing w:after="0" w:line="240" w:lineRule="auto"/>
        <w:rPr>
          <w:rFonts w:ascii="Times New Roman" w:hAnsi="Times New Roman" w:cs="Times New Roman"/>
          <w:sz w:val="24"/>
          <w:szCs w:val="24"/>
        </w:rPr>
      </w:pPr>
    </w:p>
    <w:p w:rsidR="009378D7" w:rsidRPr="009378D7" w:rsidRDefault="009378D7" w:rsidP="009378D7">
      <w:pPr>
        <w:tabs>
          <w:tab w:val="left" w:pos="7260"/>
        </w:tabs>
        <w:spacing w:after="0" w:line="240" w:lineRule="auto"/>
        <w:rPr>
          <w:rFonts w:ascii="Times New Roman" w:hAnsi="Times New Roman" w:cs="Times New Roman"/>
          <w:sz w:val="24"/>
          <w:szCs w:val="24"/>
        </w:rPr>
      </w:pPr>
      <w:r w:rsidRPr="009378D7">
        <w:rPr>
          <w:rFonts w:ascii="Times New Roman" w:hAnsi="Times New Roman" w:cs="Times New Roman"/>
          <w:sz w:val="24"/>
          <w:szCs w:val="24"/>
        </w:rPr>
        <w:t xml:space="preserve">       Методические указания рассмотрены и одобрены на заседании цикловой методической комиссии _____________________________________________________________________________________</w:t>
      </w:r>
    </w:p>
    <w:p w:rsidR="009378D7" w:rsidRPr="009378D7" w:rsidRDefault="009378D7" w:rsidP="009378D7">
      <w:pPr>
        <w:tabs>
          <w:tab w:val="left" w:pos="7260"/>
        </w:tabs>
        <w:spacing w:after="0" w:line="240" w:lineRule="auto"/>
        <w:rPr>
          <w:rFonts w:ascii="Times New Roman" w:hAnsi="Times New Roman" w:cs="Times New Roman"/>
          <w:sz w:val="24"/>
          <w:szCs w:val="24"/>
        </w:rPr>
      </w:pPr>
      <w:r w:rsidRPr="009378D7">
        <w:rPr>
          <w:rFonts w:ascii="Times New Roman" w:hAnsi="Times New Roman" w:cs="Times New Roman"/>
          <w:sz w:val="24"/>
          <w:szCs w:val="24"/>
        </w:rPr>
        <w:t>Протокол  №1 от  «27» августа 2018 г.</w:t>
      </w:r>
    </w:p>
    <w:p w:rsidR="009378D7" w:rsidRPr="009378D7" w:rsidRDefault="009378D7" w:rsidP="009378D7">
      <w:pPr>
        <w:tabs>
          <w:tab w:val="left" w:pos="7260"/>
        </w:tabs>
        <w:spacing w:after="0" w:line="240" w:lineRule="auto"/>
        <w:rPr>
          <w:rFonts w:ascii="Times New Roman" w:hAnsi="Times New Roman" w:cs="Times New Roman"/>
          <w:sz w:val="24"/>
          <w:szCs w:val="24"/>
        </w:rPr>
      </w:pPr>
      <w:r w:rsidRPr="009378D7">
        <w:rPr>
          <w:rFonts w:ascii="Times New Roman" w:hAnsi="Times New Roman" w:cs="Times New Roman"/>
          <w:sz w:val="24"/>
          <w:szCs w:val="24"/>
        </w:rPr>
        <w:t>Председатель ЦМК____________________________  С.В.ЗАЛАВИНА</w:t>
      </w:r>
    </w:p>
    <w:p w:rsidR="009378D7" w:rsidRPr="009378D7" w:rsidRDefault="009378D7" w:rsidP="009378D7">
      <w:pPr>
        <w:tabs>
          <w:tab w:val="left" w:pos="7260"/>
        </w:tabs>
        <w:spacing w:after="0" w:line="240" w:lineRule="auto"/>
        <w:rPr>
          <w:rFonts w:ascii="Times New Roman" w:hAnsi="Times New Roman" w:cs="Times New Roman"/>
          <w:sz w:val="24"/>
          <w:szCs w:val="24"/>
        </w:rPr>
      </w:pPr>
      <w:r w:rsidRPr="009378D7">
        <w:rPr>
          <w:rFonts w:ascii="Times New Roman" w:hAnsi="Times New Roman" w:cs="Times New Roman"/>
          <w:sz w:val="24"/>
          <w:szCs w:val="24"/>
        </w:rPr>
        <w:t xml:space="preserve"> </w:t>
      </w:r>
    </w:p>
    <w:p w:rsidR="009378D7" w:rsidRPr="009378D7" w:rsidRDefault="009378D7" w:rsidP="009378D7">
      <w:pPr>
        <w:spacing w:after="0" w:line="240" w:lineRule="auto"/>
        <w:jc w:val="center"/>
        <w:rPr>
          <w:rFonts w:ascii="Times New Roman" w:hAnsi="Times New Roman" w:cs="Times New Roman"/>
          <w:sz w:val="24"/>
          <w:szCs w:val="24"/>
        </w:rPr>
      </w:pPr>
    </w:p>
    <w:p w:rsidR="009378D7" w:rsidRPr="009378D7" w:rsidRDefault="009378D7" w:rsidP="009378D7">
      <w:pPr>
        <w:spacing w:after="0" w:line="240" w:lineRule="auto"/>
        <w:jc w:val="center"/>
        <w:rPr>
          <w:rFonts w:ascii="Times New Roman" w:hAnsi="Times New Roman" w:cs="Times New Roman"/>
          <w:sz w:val="24"/>
          <w:szCs w:val="24"/>
        </w:rPr>
      </w:pPr>
    </w:p>
    <w:p w:rsidR="009378D7" w:rsidRPr="009378D7" w:rsidRDefault="009378D7" w:rsidP="009378D7">
      <w:pPr>
        <w:spacing w:after="0" w:line="240" w:lineRule="auto"/>
        <w:jc w:val="center"/>
        <w:rPr>
          <w:rFonts w:ascii="Times New Roman" w:hAnsi="Times New Roman" w:cs="Times New Roman"/>
          <w:sz w:val="24"/>
          <w:szCs w:val="24"/>
        </w:rPr>
      </w:pPr>
    </w:p>
    <w:p w:rsidR="009378D7" w:rsidRPr="009378D7" w:rsidRDefault="009378D7" w:rsidP="009378D7">
      <w:pPr>
        <w:spacing w:after="0" w:line="240" w:lineRule="auto"/>
        <w:jc w:val="center"/>
        <w:rPr>
          <w:rFonts w:ascii="Times New Roman" w:hAnsi="Times New Roman" w:cs="Times New Roman"/>
          <w:sz w:val="24"/>
          <w:szCs w:val="24"/>
        </w:rPr>
      </w:pPr>
    </w:p>
    <w:p w:rsidR="009378D7" w:rsidRPr="009378D7" w:rsidRDefault="009378D7" w:rsidP="009378D7">
      <w:pPr>
        <w:spacing w:after="0" w:line="240" w:lineRule="auto"/>
        <w:jc w:val="center"/>
        <w:rPr>
          <w:rFonts w:ascii="Times New Roman" w:hAnsi="Times New Roman" w:cs="Times New Roman"/>
          <w:sz w:val="24"/>
          <w:szCs w:val="24"/>
        </w:rPr>
      </w:pPr>
    </w:p>
    <w:p w:rsidR="009378D7" w:rsidRPr="009378D7" w:rsidRDefault="009378D7" w:rsidP="009378D7">
      <w:pPr>
        <w:spacing w:after="0" w:line="240" w:lineRule="auto"/>
        <w:jc w:val="center"/>
        <w:rPr>
          <w:rFonts w:ascii="Times New Roman" w:hAnsi="Times New Roman" w:cs="Times New Roman"/>
          <w:sz w:val="24"/>
          <w:szCs w:val="24"/>
        </w:rPr>
      </w:pPr>
    </w:p>
    <w:p w:rsidR="009378D7" w:rsidRPr="009378D7" w:rsidRDefault="009378D7" w:rsidP="009378D7">
      <w:pPr>
        <w:spacing w:after="0" w:line="240" w:lineRule="auto"/>
        <w:jc w:val="center"/>
        <w:rPr>
          <w:rFonts w:ascii="Times New Roman" w:hAnsi="Times New Roman" w:cs="Times New Roman"/>
          <w:sz w:val="24"/>
          <w:szCs w:val="24"/>
        </w:rPr>
      </w:pPr>
    </w:p>
    <w:p w:rsidR="009378D7" w:rsidRPr="009378D7" w:rsidRDefault="009378D7" w:rsidP="009378D7">
      <w:pPr>
        <w:spacing w:after="0" w:line="240" w:lineRule="auto"/>
        <w:jc w:val="center"/>
        <w:rPr>
          <w:rFonts w:ascii="Times New Roman" w:hAnsi="Times New Roman" w:cs="Times New Roman"/>
          <w:sz w:val="24"/>
          <w:szCs w:val="24"/>
        </w:rPr>
      </w:pPr>
    </w:p>
    <w:p w:rsidR="009378D7" w:rsidRPr="009378D7" w:rsidRDefault="009378D7" w:rsidP="009378D7">
      <w:pPr>
        <w:spacing w:after="0" w:line="240" w:lineRule="auto"/>
        <w:jc w:val="center"/>
        <w:rPr>
          <w:rFonts w:ascii="Times New Roman" w:hAnsi="Times New Roman" w:cs="Times New Roman"/>
          <w:sz w:val="24"/>
          <w:szCs w:val="24"/>
        </w:rPr>
      </w:pPr>
    </w:p>
    <w:p w:rsidR="009378D7" w:rsidRPr="009378D7" w:rsidRDefault="009378D7" w:rsidP="009378D7">
      <w:pPr>
        <w:spacing w:after="0" w:line="240" w:lineRule="auto"/>
        <w:jc w:val="center"/>
        <w:rPr>
          <w:rFonts w:ascii="Times New Roman" w:hAnsi="Times New Roman" w:cs="Times New Roman"/>
          <w:sz w:val="24"/>
          <w:szCs w:val="24"/>
        </w:rPr>
      </w:pPr>
    </w:p>
    <w:p w:rsidR="009378D7" w:rsidRPr="009378D7" w:rsidRDefault="009378D7" w:rsidP="009378D7">
      <w:pPr>
        <w:spacing w:after="0" w:line="240" w:lineRule="auto"/>
        <w:jc w:val="center"/>
        <w:rPr>
          <w:rFonts w:ascii="Times New Roman" w:hAnsi="Times New Roman" w:cs="Times New Roman"/>
          <w:sz w:val="24"/>
          <w:szCs w:val="24"/>
        </w:rPr>
      </w:pPr>
    </w:p>
    <w:p w:rsidR="009378D7" w:rsidRPr="009378D7" w:rsidRDefault="009378D7" w:rsidP="009378D7">
      <w:pPr>
        <w:spacing w:after="0" w:line="240" w:lineRule="auto"/>
        <w:jc w:val="center"/>
        <w:rPr>
          <w:rFonts w:ascii="Times New Roman" w:hAnsi="Times New Roman" w:cs="Times New Roman"/>
          <w:sz w:val="24"/>
          <w:szCs w:val="24"/>
        </w:rPr>
      </w:pPr>
    </w:p>
    <w:p w:rsidR="009378D7" w:rsidRPr="009378D7" w:rsidRDefault="009378D7" w:rsidP="009378D7">
      <w:pPr>
        <w:spacing w:after="0" w:line="240" w:lineRule="auto"/>
        <w:jc w:val="center"/>
        <w:rPr>
          <w:rFonts w:ascii="Times New Roman" w:hAnsi="Times New Roman" w:cs="Times New Roman"/>
          <w:sz w:val="24"/>
          <w:szCs w:val="24"/>
        </w:rPr>
      </w:pPr>
    </w:p>
    <w:p w:rsidR="009378D7" w:rsidRPr="009378D7" w:rsidRDefault="009378D7" w:rsidP="009378D7">
      <w:pPr>
        <w:spacing w:after="0" w:line="240" w:lineRule="auto"/>
        <w:jc w:val="center"/>
        <w:rPr>
          <w:rFonts w:ascii="Times New Roman" w:hAnsi="Times New Roman" w:cs="Times New Roman"/>
          <w:sz w:val="24"/>
          <w:szCs w:val="24"/>
        </w:rPr>
      </w:pPr>
    </w:p>
    <w:p w:rsidR="009378D7" w:rsidRPr="009378D7" w:rsidRDefault="009378D7" w:rsidP="009378D7">
      <w:pPr>
        <w:spacing w:after="0" w:line="240" w:lineRule="auto"/>
        <w:jc w:val="center"/>
        <w:rPr>
          <w:rFonts w:ascii="Times New Roman" w:hAnsi="Times New Roman" w:cs="Times New Roman"/>
          <w:sz w:val="24"/>
          <w:szCs w:val="24"/>
        </w:rPr>
      </w:pPr>
    </w:p>
    <w:p w:rsidR="009378D7" w:rsidRPr="009378D7" w:rsidRDefault="009378D7" w:rsidP="009378D7">
      <w:pPr>
        <w:spacing w:after="0" w:line="240" w:lineRule="auto"/>
        <w:jc w:val="center"/>
        <w:rPr>
          <w:rFonts w:ascii="Times New Roman" w:hAnsi="Times New Roman" w:cs="Times New Roman"/>
          <w:sz w:val="24"/>
          <w:szCs w:val="24"/>
        </w:rPr>
      </w:pPr>
    </w:p>
    <w:p w:rsidR="009378D7" w:rsidRPr="009378D7" w:rsidRDefault="009378D7" w:rsidP="00CC7374">
      <w:pPr>
        <w:numPr>
          <w:ilvl w:val="0"/>
          <w:numId w:val="18"/>
        </w:numPr>
        <w:suppressAutoHyphens/>
        <w:spacing w:after="0" w:line="240" w:lineRule="auto"/>
        <w:rPr>
          <w:rFonts w:ascii="Times New Roman" w:hAnsi="Times New Roman" w:cs="Times New Roman"/>
          <w:b/>
          <w:sz w:val="24"/>
          <w:szCs w:val="24"/>
        </w:rPr>
      </w:pPr>
      <w:r w:rsidRPr="009378D7">
        <w:rPr>
          <w:rFonts w:ascii="Times New Roman" w:hAnsi="Times New Roman" w:cs="Times New Roman"/>
          <w:b/>
          <w:sz w:val="24"/>
          <w:szCs w:val="24"/>
        </w:rPr>
        <w:t>Введение</w:t>
      </w:r>
    </w:p>
    <w:p w:rsidR="009378D7" w:rsidRPr="009378D7" w:rsidRDefault="009378D7" w:rsidP="009378D7">
      <w:pPr>
        <w:spacing w:after="0" w:line="240" w:lineRule="auto"/>
        <w:ind w:left="360"/>
        <w:rPr>
          <w:rFonts w:ascii="Times New Roman" w:hAnsi="Times New Roman" w:cs="Times New Roman"/>
          <w:b/>
          <w:sz w:val="24"/>
          <w:szCs w:val="24"/>
        </w:rPr>
      </w:pPr>
    </w:p>
    <w:p w:rsidR="009378D7" w:rsidRPr="009378D7" w:rsidRDefault="009378D7" w:rsidP="009378D7">
      <w:pPr>
        <w:spacing w:after="0" w:line="240" w:lineRule="auto"/>
        <w:jc w:val="both"/>
        <w:rPr>
          <w:rFonts w:ascii="Times New Roman" w:hAnsi="Times New Roman" w:cs="Times New Roman"/>
          <w:sz w:val="24"/>
          <w:szCs w:val="24"/>
        </w:rPr>
      </w:pPr>
      <w:r w:rsidRPr="009378D7">
        <w:rPr>
          <w:rFonts w:ascii="Times New Roman" w:hAnsi="Times New Roman" w:cs="Times New Roman"/>
          <w:b/>
          <w:sz w:val="24"/>
          <w:szCs w:val="24"/>
        </w:rPr>
        <w:t>Актуальность.</w:t>
      </w:r>
      <w:r w:rsidRPr="009378D7">
        <w:rPr>
          <w:rFonts w:ascii="Times New Roman" w:hAnsi="Times New Roman" w:cs="Times New Roman"/>
          <w:sz w:val="24"/>
          <w:szCs w:val="24"/>
        </w:rPr>
        <w:t xml:space="preserve"> </w:t>
      </w:r>
    </w:p>
    <w:p w:rsidR="009378D7" w:rsidRPr="009378D7" w:rsidRDefault="009378D7" w:rsidP="009378D7">
      <w:pPr>
        <w:spacing w:after="0" w:line="240" w:lineRule="auto"/>
        <w:ind w:firstLine="708"/>
        <w:jc w:val="both"/>
        <w:rPr>
          <w:rFonts w:ascii="Times New Roman" w:hAnsi="Times New Roman" w:cs="Times New Roman"/>
          <w:sz w:val="24"/>
          <w:szCs w:val="24"/>
        </w:rPr>
      </w:pPr>
      <w:r w:rsidRPr="009378D7">
        <w:rPr>
          <w:rFonts w:ascii="Times New Roman" w:hAnsi="Times New Roman" w:cs="Times New Roman"/>
          <w:sz w:val="24"/>
          <w:szCs w:val="24"/>
        </w:rPr>
        <w:t xml:space="preserve">Трематодозы – весьма  распространённая патология во всех без исключения регионах. Они нередко принимают хроническое течение и оставляют после себя тяжелые осложнения, нередко приводя к инвалидизации. Их своевременная диагностика и профилактика – весьма актуальные задачи. </w:t>
      </w:r>
    </w:p>
    <w:p w:rsidR="009378D7" w:rsidRPr="009378D7" w:rsidRDefault="009378D7" w:rsidP="009378D7">
      <w:pPr>
        <w:spacing w:after="0" w:line="240" w:lineRule="auto"/>
        <w:ind w:firstLine="708"/>
        <w:jc w:val="both"/>
        <w:rPr>
          <w:rFonts w:ascii="Times New Roman" w:hAnsi="Times New Roman" w:cs="Times New Roman"/>
          <w:i/>
          <w:sz w:val="24"/>
          <w:szCs w:val="24"/>
        </w:rPr>
      </w:pPr>
      <w:r w:rsidRPr="009378D7">
        <w:rPr>
          <w:rFonts w:ascii="Times New Roman" w:hAnsi="Times New Roman" w:cs="Times New Roman"/>
          <w:sz w:val="24"/>
          <w:szCs w:val="24"/>
        </w:rPr>
        <w:t>Вопросы по разделу «Тип Плоские черви. Класс Сосальщики с одним промежуточным хозяином» включены в экзаменационные билеты курсового экзамена и тестовые задания промежуточной аттестации (рубежные контрольные занятия кафедры).</w:t>
      </w:r>
    </w:p>
    <w:p w:rsidR="009378D7" w:rsidRPr="009378D7" w:rsidRDefault="009378D7" w:rsidP="009378D7">
      <w:pPr>
        <w:spacing w:after="0" w:line="240" w:lineRule="auto"/>
        <w:rPr>
          <w:rFonts w:ascii="Times New Roman" w:hAnsi="Times New Roman" w:cs="Times New Roman"/>
          <w:b/>
          <w:sz w:val="24"/>
          <w:szCs w:val="24"/>
        </w:rPr>
      </w:pPr>
    </w:p>
    <w:p w:rsidR="009378D7" w:rsidRPr="009378D7" w:rsidRDefault="009378D7" w:rsidP="009378D7">
      <w:pPr>
        <w:spacing w:after="0" w:line="240" w:lineRule="auto"/>
        <w:rPr>
          <w:rFonts w:ascii="Times New Roman" w:hAnsi="Times New Roman" w:cs="Times New Roman"/>
          <w:b/>
          <w:sz w:val="24"/>
          <w:szCs w:val="24"/>
        </w:rPr>
      </w:pPr>
      <w:r w:rsidRPr="009378D7">
        <w:rPr>
          <w:rFonts w:ascii="Times New Roman" w:hAnsi="Times New Roman" w:cs="Times New Roman"/>
          <w:b/>
          <w:sz w:val="24"/>
          <w:szCs w:val="24"/>
        </w:rPr>
        <w:t>2. Подготовка к занятию</w:t>
      </w:r>
    </w:p>
    <w:p w:rsidR="009378D7" w:rsidRPr="009378D7" w:rsidRDefault="009378D7" w:rsidP="009378D7">
      <w:pPr>
        <w:spacing w:after="0" w:line="240" w:lineRule="auto"/>
        <w:rPr>
          <w:rFonts w:ascii="Times New Roman" w:hAnsi="Times New Roman" w:cs="Times New Roman"/>
          <w:b/>
          <w:sz w:val="24"/>
          <w:szCs w:val="24"/>
        </w:rPr>
      </w:pPr>
    </w:p>
    <w:p w:rsidR="009378D7" w:rsidRPr="009378D7" w:rsidRDefault="009378D7" w:rsidP="009378D7">
      <w:pPr>
        <w:spacing w:after="0" w:line="240" w:lineRule="auto"/>
        <w:rPr>
          <w:rFonts w:ascii="Times New Roman" w:hAnsi="Times New Roman" w:cs="Times New Roman"/>
          <w:sz w:val="24"/>
          <w:szCs w:val="24"/>
        </w:rPr>
      </w:pPr>
      <w:r w:rsidRPr="009378D7">
        <w:rPr>
          <w:rFonts w:ascii="Times New Roman" w:hAnsi="Times New Roman" w:cs="Times New Roman"/>
          <w:sz w:val="24"/>
          <w:szCs w:val="24"/>
        </w:rPr>
        <w:t>Для подготовки к занятию студенту необходимо</w:t>
      </w:r>
      <w:r w:rsidRPr="009378D7">
        <w:rPr>
          <w:rFonts w:ascii="Times New Roman" w:hAnsi="Times New Roman" w:cs="Times New Roman"/>
          <w:i/>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6973"/>
        <w:gridCol w:w="2839"/>
      </w:tblGrid>
      <w:tr w:rsidR="009378D7" w:rsidRPr="009378D7" w:rsidTr="00AD675F">
        <w:tc>
          <w:tcPr>
            <w:tcW w:w="648" w:type="dxa"/>
            <w:shd w:val="clear" w:color="auto" w:fill="auto"/>
          </w:tcPr>
          <w:p w:rsidR="009378D7" w:rsidRPr="009378D7" w:rsidRDefault="009378D7" w:rsidP="009378D7">
            <w:pPr>
              <w:spacing w:after="0" w:line="240" w:lineRule="auto"/>
              <w:jc w:val="center"/>
              <w:rPr>
                <w:rFonts w:ascii="Times New Roman" w:hAnsi="Times New Roman" w:cs="Times New Roman"/>
                <w:b/>
                <w:sz w:val="24"/>
                <w:szCs w:val="24"/>
              </w:rPr>
            </w:pPr>
            <w:r w:rsidRPr="009378D7">
              <w:rPr>
                <w:rFonts w:ascii="Times New Roman" w:hAnsi="Times New Roman" w:cs="Times New Roman"/>
                <w:b/>
                <w:sz w:val="24"/>
                <w:szCs w:val="24"/>
              </w:rPr>
              <w:t>№ п/п</w:t>
            </w:r>
          </w:p>
        </w:tc>
        <w:tc>
          <w:tcPr>
            <w:tcW w:w="6973" w:type="dxa"/>
            <w:shd w:val="clear" w:color="auto" w:fill="auto"/>
          </w:tcPr>
          <w:p w:rsidR="009378D7" w:rsidRPr="009378D7" w:rsidRDefault="009378D7" w:rsidP="009378D7">
            <w:pPr>
              <w:spacing w:after="0" w:line="240" w:lineRule="auto"/>
              <w:ind w:left="360"/>
              <w:jc w:val="center"/>
              <w:rPr>
                <w:rFonts w:ascii="Times New Roman" w:hAnsi="Times New Roman" w:cs="Times New Roman"/>
                <w:b/>
                <w:sz w:val="24"/>
                <w:szCs w:val="24"/>
              </w:rPr>
            </w:pPr>
            <w:r w:rsidRPr="009378D7">
              <w:rPr>
                <w:rFonts w:ascii="Times New Roman" w:hAnsi="Times New Roman" w:cs="Times New Roman"/>
                <w:b/>
                <w:sz w:val="24"/>
                <w:szCs w:val="24"/>
              </w:rPr>
              <w:t xml:space="preserve">Содержание </w:t>
            </w:r>
          </w:p>
          <w:p w:rsidR="009378D7" w:rsidRPr="009378D7" w:rsidRDefault="009378D7" w:rsidP="009378D7">
            <w:pPr>
              <w:spacing w:after="0" w:line="240" w:lineRule="auto"/>
              <w:ind w:left="360"/>
              <w:jc w:val="center"/>
              <w:rPr>
                <w:rFonts w:ascii="Times New Roman" w:hAnsi="Times New Roman" w:cs="Times New Roman"/>
                <w:b/>
                <w:sz w:val="24"/>
                <w:szCs w:val="24"/>
              </w:rPr>
            </w:pPr>
          </w:p>
        </w:tc>
        <w:tc>
          <w:tcPr>
            <w:tcW w:w="2839" w:type="dxa"/>
            <w:shd w:val="clear" w:color="auto" w:fill="auto"/>
          </w:tcPr>
          <w:p w:rsidR="009378D7" w:rsidRPr="009378D7" w:rsidRDefault="009378D7" w:rsidP="009378D7">
            <w:pPr>
              <w:spacing w:after="0" w:line="240" w:lineRule="auto"/>
              <w:jc w:val="center"/>
              <w:rPr>
                <w:rFonts w:ascii="Times New Roman" w:hAnsi="Times New Roman" w:cs="Times New Roman"/>
                <w:b/>
                <w:sz w:val="24"/>
                <w:szCs w:val="24"/>
              </w:rPr>
            </w:pPr>
            <w:r w:rsidRPr="009378D7">
              <w:rPr>
                <w:rFonts w:ascii="Times New Roman" w:hAnsi="Times New Roman" w:cs="Times New Roman"/>
                <w:b/>
                <w:sz w:val="24"/>
                <w:szCs w:val="24"/>
              </w:rPr>
              <w:t xml:space="preserve">Форма контроля </w:t>
            </w:r>
          </w:p>
          <w:p w:rsidR="009378D7" w:rsidRPr="009378D7" w:rsidRDefault="009378D7" w:rsidP="009378D7">
            <w:pPr>
              <w:spacing w:after="0" w:line="240" w:lineRule="auto"/>
              <w:jc w:val="center"/>
              <w:rPr>
                <w:rFonts w:ascii="Times New Roman" w:hAnsi="Times New Roman" w:cs="Times New Roman"/>
                <w:b/>
                <w:sz w:val="24"/>
                <w:szCs w:val="24"/>
              </w:rPr>
            </w:pPr>
          </w:p>
        </w:tc>
      </w:tr>
      <w:tr w:rsidR="009378D7" w:rsidRPr="009378D7" w:rsidTr="00AD675F">
        <w:tc>
          <w:tcPr>
            <w:tcW w:w="648" w:type="dxa"/>
            <w:shd w:val="clear" w:color="auto" w:fill="auto"/>
          </w:tcPr>
          <w:p w:rsidR="009378D7" w:rsidRPr="009378D7" w:rsidRDefault="009378D7" w:rsidP="009378D7">
            <w:pPr>
              <w:spacing w:after="0" w:line="240" w:lineRule="auto"/>
              <w:rPr>
                <w:rFonts w:ascii="Times New Roman" w:hAnsi="Times New Roman" w:cs="Times New Roman"/>
                <w:i/>
                <w:sz w:val="24"/>
                <w:szCs w:val="24"/>
              </w:rPr>
            </w:pPr>
            <w:r w:rsidRPr="009378D7">
              <w:rPr>
                <w:rFonts w:ascii="Times New Roman" w:hAnsi="Times New Roman" w:cs="Times New Roman"/>
                <w:i/>
                <w:sz w:val="24"/>
                <w:szCs w:val="24"/>
              </w:rPr>
              <w:t>2.1.</w:t>
            </w:r>
          </w:p>
        </w:tc>
        <w:tc>
          <w:tcPr>
            <w:tcW w:w="6973" w:type="dxa"/>
            <w:shd w:val="clear" w:color="auto" w:fill="auto"/>
          </w:tcPr>
          <w:p w:rsidR="009378D7" w:rsidRPr="009378D7" w:rsidRDefault="009378D7" w:rsidP="009378D7">
            <w:pPr>
              <w:widowControl w:val="0"/>
              <w:autoSpaceDE w:val="0"/>
              <w:spacing w:after="0" w:line="240" w:lineRule="auto"/>
              <w:rPr>
                <w:rFonts w:ascii="Times New Roman" w:hAnsi="Times New Roman" w:cs="Times New Roman"/>
                <w:sz w:val="24"/>
                <w:szCs w:val="24"/>
              </w:rPr>
            </w:pPr>
            <w:r w:rsidRPr="009378D7">
              <w:rPr>
                <w:rFonts w:ascii="Times New Roman" w:hAnsi="Times New Roman" w:cs="Times New Roman"/>
                <w:sz w:val="24"/>
                <w:szCs w:val="24"/>
              </w:rPr>
              <w:t>Прочитать: Биология: учебник для мед.спец.вузов: В 2т. / ред. В.Н. Ярыгин. - 3-е зд.,стереотип. -   М.: Высшая школа. – 2007. -</w:t>
            </w:r>
            <w:r w:rsidRPr="009378D7">
              <w:rPr>
                <w:rFonts w:ascii="Times New Roman" w:hAnsi="Times New Roman" w:cs="Times New Roman"/>
                <w:i/>
                <w:sz w:val="24"/>
                <w:szCs w:val="24"/>
              </w:rPr>
              <w:t xml:space="preserve">  </w:t>
            </w:r>
            <w:r w:rsidRPr="009378D7">
              <w:rPr>
                <w:rFonts w:ascii="Times New Roman" w:hAnsi="Times New Roman" w:cs="Times New Roman"/>
                <w:sz w:val="24"/>
                <w:szCs w:val="24"/>
              </w:rPr>
              <w:t>Кн.2: Эволюция. Экосистема. Биосфера. Человечество. - с.245-254</w:t>
            </w:r>
          </w:p>
          <w:p w:rsidR="009378D7" w:rsidRPr="009378D7" w:rsidRDefault="009378D7" w:rsidP="009378D7">
            <w:pPr>
              <w:widowControl w:val="0"/>
              <w:tabs>
                <w:tab w:val="left" w:pos="556"/>
              </w:tabs>
              <w:autoSpaceDE w:val="0"/>
              <w:spacing w:after="0" w:line="240" w:lineRule="auto"/>
              <w:ind w:left="540" w:hanging="540"/>
              <w:rPr>
                <w:rFonts w:ascii="Times New Roman" w:hAnsi="Times New Roman" w:cs="Times New Roman"/>
                <w:sz w:val="24"/>
                <w:szCs w:val="24"/>
              </w:rPr>
            </w:pPr>
          </w:p>
          <w:p w:rsidR="009378D7" w:rsidRPr="009378D7" w:rsidRDefault="009378D7" w:rsidP="009378D7">
            <w:pPr>
              <w:widowControl w:val="0"/>
              <w:autoSpaceDE w:val="0"/>
              <w:autoSpaceDN w:val="0"/>
              <w:adjustRightInd w:val="0"/>
              <w:spacing w:after="0" w:line="240" w:lineRule="auto"/>
              <w:ind w:left="360"/>
              <w:jc w:val="both"/>
              <w:rPr>
                <w:rFonts w:ascii="Times New Roman" w:hAnsi="Times New Roman" w:cs="Times New Roman"/>
                <w:i/>
                <w:sz w:val="24"/>
                <w:szCs w:val="24"/>
              </w:rPr>
            </w:pPr>
          </w:p>
        </w:tc>
        <w:tc>
          <w:tcPr>
            <w:tcW w:w="2839" w:type="dxa"/>
            <w:shd w:val="clear" w:color="auto" w:fill="auto"/>
          </w:tcPr>
          <w:p w:rsidR="009378D7" w:rsidRPr="009378D7" w:rsidRDefault="009378D7" w:rsidP="009378D7">
            <w:pPr>
              <w:spacing w:after="0" w:line="240" w:lineRule="auto"/>
              <w:rPr>
                <w:rFonts w:ascii="Times New Roman" w:hAnsi="Times New Roman" w:cs="Times New Roman"/>
                <w:sz w:val="24"/>
                <w:szCs w:val="24"/>
              </w:rPr>
            </w:pPr>
            <w:r w:rsidRPr="009378D7">
              <w:rPr>
                <w:rFonts w:ascii="Times New Roman" w:hAnsi="Times New Roman" w:cs="Times New Roman"/>
                <w:sz w:val="24"/>
                <w:szCs w:val="24"/>
              </w:rPr>
              <w:t>Экспресс-контроль.</w:t>
            </w:r>
          </w:p>
        </w:tc>
      </w:tr>
      <w:tr w:rsidR="009378D7" w:rsidRPr="009378D7" w:rsidTr="00AD675F">
        <w:tc>
          <w:tcPr>
            <w:tcW w:w="648" w:type="dxa"/>
            <w:shd w:val="clear" w:color="auto" w:fill="auto"/>
          </w:tcPr>
          <w:p w:rsidR="009378D7" w:rsidRPr="009378D7" w:rsidRDefault="009378D7" w:rsidP="009378D7">
            <w:pPr>
              <w:spacing w:after="0" w:line="240" w:lineRule="auto"/>
              <w:rPr>
                <w:rFonts w:ascii="Times New Roman" w:hAnsi="Times New Roman" w:cs="Times New Roman"/>
                <w:i/>
                <w:sz w:val="24"/>
                <w:szCs w:val="24"/>
              </w:rPr>
            </w:pPr>
            <w:r w:rsidRPr="009378D7">
              <w:rPr>
                <w:rFonts w:ascii="Times New Roman" w:hAnsi="Times New Roman" w:cs="Times New Roman"/>
                <w:i/>
                <w:sz w:val="24"/>
                <w:szCs w:val="24"/>
              </w:rPr>
              <w:t>2.2</w:t>
            </w:r>
          </w:p>
        </w:tc>
        <w:tc>
          <w:tcPr>
            <w:tcW w:w="6973" w:type="dxa"/>
            <w:shd w:val="clear" w:color="auto" w:fill="auto"/>
          </w:tcPr>
          <w:p w:rsidR="009378D7" w:rsidRPr="009378D7" w:rsidRDefault="009378D7" w:rsidP="009378D7">
            <w:pPr>
              <w:widowControl w:val="0"/>
              <w:tabs>
                <w:tab w:val="left" w:pos="556"/>
              </w:tabs>
              <w:autoSpaceDE w:val="0"/>
              <w:spacing w:after="0" w:line="240" w:lineRule="auto"/>
              <w:ind w:left="540" w:hanging="540"/>
              <w:rPr>
                <w:rFonts w:ascii="Times New Roman" w:hAnsi="Times New Roman" w:cs="Times New Roman"/>
                <w:sz w:val="24"/>
                <w:szCs w:val="24"/>
              </w:rPr>
            </w:pPr>
            <w:r w:rsidRPr="009378D7">
              <w:rPr>
                <w:rFonts w:ascii="Times New Roman" w:hAnsi="Times New Roman" w:cs="Times New Roman"/>
                <w:sz w:val="24"/>
                <w:szCs w:val="24"/>
              </w:rPr>
              <w:t xml:space="preserve">Быть готовым ответить на следующие вопросы: </w:t>
            </w:r>
          </w:p>
          <w:p w:rsidR="009378D7" w:rsidRPr="009378D7" w:rsidRDefault="009378D7" w:rsidP="009378D7">
            <w:pPr>
              <w:numPr>
                <w:ilvl w:val="0"/>
                <w:numId w:val="2"/>
              </w:numPr>
              <w:tabs>
                <w:tab w:val="clear" w:pos="0"/>
                <w:tab w:val="num" w:pos="-141"/>
              </w:tabs>
              <w:spacing w:after="0" w:line="240" w:lineRule="auto"/>
              <w:ind w:left="927"/>
              <w:rPr>
                <w:rFonts w:ascii="Times New Roman" w:hAnsi="Times New Roman" w:cs="Times New Roman"/>
                <w:i/>
                <w:sz w:val="24"/>
                <w:szCs w:val="24"/>
              </w:rPr>
            </w:pPr>
            <w:r w:rsidRPr="009378D7">
              <w:rPr>
                <w:rFonts w:ascii="Times New Roman" w:hAnsi="Times New Roman" w:cs="Times New Roman"/>
                <w:i/>
                <w:sz w:val="24"/>
                <w:szCs w:val="24"/>
              </w:rPr>
              <w:t>Эволюционные приобретения типа Plathelminthes.</w:t>
            </w:r>
          </w:p>
          <w:p w:rsidR="009378D7" w:rsidRPr="009378D7" w:rsidRDefault="009378D7" w:rsidP="009378D7">
            <w:pPr>
              <w:numPr>
                <w:ilvl w:val="0"/>
                <w:numId w:val="2"/>
              </w:numPr>
              <w:tabs>
                <w:tab w:val="clear" w:pos="0"/>
                <w:tab w:val="num" w:pos="-141"/>
              </w:tabs>
              <w:spacing w:after="0" w:line="240" w:lineRule="auto"/>
              <w:ind w:left="927"/>
              <w:rPr>
                <w:rFonts w:ascii="Times New Roman" w:hAnsi="Times New Roman" w:cs="Times New Roman"/>
                <w:i/>
                <w:sz w:val="24"/>
                <w:szCs w:val="24"/>
              </w:rPr>
            </w:pPr>
            <w:r w:rsidRPr="009378D7">
              <w:rPr>
                <w:rFonts w:ascii="Times New Roman" w:hAnsi="Times New Roman" w:cs="Times New Roman"/>
                <w:i/>
                <w:sz w:val="24"/>
                <w:szCs w:val="24"/>
              </w:rPr>
              <w:t>Общая характеристика класса Trematodа.</w:t>
            </w:r>
          </w:p>
          <w:p w:rsidR="009378D7" w:rsidRPr="009378D7" w:rsidRDefault="009378D7" w:rsidP="009378D7">
            <w:pPr>
              <w:numPr>
                <w:ilvl w:val="0"/>
                <w:numId w:val="2"/>
              </w:numPr>
              <w:tabs>
                <w:tab w:val="clear" w:pos="0"/>
                <w:tab w:val="num" w:pos="-141"/>
              </w:tabs>
              <w:spacing w:after="0" w:line="240" w:lineRule="auto"/>
              <w:ind w:left="927"/>
              <w:rPr>
                <w:rFonts w:ascii="Times New Roman" w:hAnsi="Times New Roman" w:cs="Times New Roman"/>
                <w:i/>
                <w:sz w:val="24"/>
                <w:szCs w:val="24"/>
              </w:rPr>
            </w:pPr>
            <w:r w:rsidRPr="009378D7">
              <w:rPr>
                <w:rFonts w:ascii="Times New Roman" w:hAnsi="Times New Roman" w:cs="Times New Roman"/>
                <w:i/>
                <w:sz w:val="24"/>
                <w:szCs w:val="24"/>
              </w:rPr>
              <w:t xml:space="preserve">Сосальщики с одним промежуточным хозяином, обитающие в пищеварительной системе </w:t>
            </w:r>
          </w:p>
          <w:p w:rsidR="009378D7" w:rsidRPr="009378D7" w:rsidRDefault="009378D7" w:rsidP="009378D7">
            <w:pPr>
              <w:numPr>
                <w:ilvl w:val="0"/>
                <w:numId w:val="2"/>
              </w:numPr>
              <w:tabs>
                <w:tab w:val="clear" w:pos="0"/>
                <w:tab w:val="num" w:pos="-141"/>
              </w:tabs>
              <w:spacing w:after="0" w:line="240" w:lineRule="auto"/>
              <w:ind w:left="927"/>
              <w:rPr>
                <w:rFonts w:ascii="Times New Roman" w:hAnsi="Times New Roman" w:cs="Times New Roman"/>
                <w:i/>
                <w:sz w:val="24"/>
                <w:szCs w:val="24"/>
              </w:rPr>
            </w:pPr>
            <w:r w:rsidRPr="009378D7">
              <w:rPr>
                <w:rFonts w:ascii="Times New Roman" w:hAnsi="Times New Roman" w:cs="Times New Roman"/>
                <w:i/>
                <w:sz w:val="24"/>
                <w:szCs w:val="24"/>
              </w:rPr>
              <w:t>Fasciola hepatica - цикл развития, вызываемое заболевание, диагностика, меры общественной и личной профилактики.</w:t>
            </w:r>
          </w:p>
          <w:p w:rsidR="009378D7" w:rsidRPr="009378D7" w:rsidRDefault="009378D7" w:rsidP="009378D7">
            <w:pPr>
              <w:numPr>
                <w:ilvl w:val="0"/>
                <w:numId w:val="2"/>
              </w:numPr>
              <w:tabs>
                <w:tab w:val="clear" w:pos="0"/>
                <w:tab w:val="num" w:pos="-141"/>
              </w:tabs>
              <w:spacing w:after="0" w:line="240" w:lineRule="auto"/>
              <w:ind w:left="927"/>
              <w:rPr>
                <w:rFonts w:ascii="Times New Roman" w:hAnsi="Times New Roman" w:cs="Times New Roman"/>
                <w:i/>
                <w:sz w:val="24"/>
                <w:szCs w:val="24"/>
              </w:rPr>
            </w:pPr>
            <w:r w:rsidRPr="009378D7">
              <w:rPr>
                <w:rFonts w:ascii="Times New Roman" w:hAnsi="Times New Roman" w:cs="Times New Roman"/>
                <w:i/>
                <w:sz w:val="24"/>
                <w:szCs w:val="24"/>
              </w:rPr>
              <w:t xml:space="preserve">Сосальщики с одним промежуточным хозяином, обитающие в кровеносных сосудах </w:t>
            </w:r>
          </w:p>
          <w:p w:rsidR="009378D7" w:rsidRPr="009378D7" w:rsidRDefault="009378D7" w:rsidP="009378D7">
            <w:pPr>
              <w:spacing w:after="0" w:line="240" w:lineRule="auto"/>
              <w:ind w:left="927"/>
              <w:rPr>
                <w:rFonts w:ascii="Times New Roman" w:hAnsi="Times New Roman" w:cs="Times New Roman"/>
                <w:i/>
                <w:sz w:val="24"/>
                <w:szCs w:val="24"/>
              </w:rPr>
            </w:pPr>
            <w:r w:rsidRPr="009378D7">
              <w:rPr>
                <w:rFonts w:ascii="Times New Roman" w:hAnsi="Times New Roman" w:cs="Times New Roman"/>
                <w:i/>
                <w:sz w:val="24"/>
                <w:szCs w:val="24"/>
              </w:rPr>
              <w:t>Шистосомы - цикл развития, вызываемое заболевание, диагностика, меры общественной и личной профилактики.</w:t>
            </w:r>
          </w:p>
        </w:tc>
        <w:tc>
          <w:tcPr>
            <w:tcW w:w="2839" w:type="dxa"/>
            <w:shd w:val="clear" w:color="auto" w:fill="auto"/>
          </w:tcPr>
          <w:p w:rsidR="009378D7" w:rsidRPr="009378D7" w:rsidRDefault="009378D7" w:rsidP="009378D7">
            <w:pPr>
              <w:spacing w:after="0" w:line="240" w:lineRule="auto"/>
              <w:rPr>
                <w:rFonts w:ascii="Times New Roman" w:hAnsi="Times New Roman" w:cs="Times New Roman"/>
                <w:sz w:val="24"/>
                <w:szCs w:val="24"/>
              </w:rPr>
            </w:pPr>
            <w:r w:rsidRPr="009378D7">
              <w:rPr>
                <w:rFonts w:ascii="Times New Roman" w:hAnsi="Times New Roman" w:cs="Times New Roman"/>
                <w:sz w:val="24"/>
                <w:szCs w:val="24"/>
              </w:rPr>
              <w:t>Тестирование.</w:t>
            </w:r>
          </w:p>
          <w:p w:rsidR="009378D7" w:rsidRPr="009378D7" w:rsidRDefault="009378D7" w:rsidP="009378D7">
            <w:pPr>
              <w:spacing w:after="0" w:line="240" w:lineRule="auto"/>
              <w:rPr>
                <w:rFonts w:ascii="Times New Roman" w:hAnsi="Times New Roman" w:cs="Times New Roman"/>
                <w:sz w:val="24"/>
                <w:szCs w:val="24"/>
              </w:rPr>
            </w:pPr>
            <w:r w:rsidRPr="009378D7">
              <w:rPr>
                <w:rFonts w:ascii="Times New Roman" w:hAnsi="Times New Roman" w:cs="Times New Roman"/>
                <w:sz w:val="24"/>
                <w:szCs w:val="24"/>
              </w:rPr>
              <w:t>Собеседование</w:t>
            </w:r>
          </w:p>
          <w:p w:rsidR="009378D7" w:rsidRPr="009378D7" w:rsidRDefault="009378D7" w:rsidP="009378D7">
            <w:pPr>
              <w:spacing w:after="0" w:line="240" w:lineRule="auto"/>
              <w:rPr>
                <w:rFonts w:ascii="Times New Roman" w:hAnsi="Times New Roman" w:cs="Times New Roman"/>
                <w:sz w:val="24"/>
                <w:szCs w:val="24"/>
              </w:rPr>
            </w:pPr>
            <w:r w:rsidRPr="009378D7">
              <w:rPr>
                <w:rFonts w:ascii="Times New Roman" w:hAnsi="Times New Roman" w:cs="Times New Roman"/>
                <w:sz w:val="24"/>
                <w:szCs w:val="24"/>
              </w:rPr>
              <w:t>Проверка протоколов занятия в личных документах студента.</w:t>
            </w:r>
          </w:p>
          <w:p w:rsidR="009378D7" w:rsidRPr="009378D7" w:rsidRDefault="009378D7" w:rsidP="009378D7">
            <w:pPr>
              <w:spacing w:after="0" w:line="240" w:lineRule="auto"/>
              <w:rPr>
                <w:rFonts w:ascii="Times New Roman" w:hAnsi="Times New Roman" w:cs="Times New Roman"/>
                <w:sz w:val="24"/>
                <w:szCs w:val="24"/>
              </w:rPr>
            </w:pPr>
          </w:p>
        </w:tc>
      </w:tr>
      <w:tr w:rsidR="009378D7" w:rsidRPr="009378D7" w:rsidTr="00AD675F">
        <w:tc>
          <w:tcPr>
            <w:tcW w:w="648" w:type="dxa"/>
            <w:shd w:val="clear" w:color="auto" w:fill="auto"/>
          </w:tcPr>
          <w:p w:rsidR="009378D7" w:rsidRPr="009378D7" w:rsidRDefault="009378D7" w:rsidP="009378D7">
            <w:pPr>
              <w:spacing w:after="0" w:line="240" w:lineRule="auto"/>
              <w:rPr>
                <w:rFonts w:ascii="Times New Roman" w:hAnsi="Times New Roman" w:cs="Times New Roman"/>
                <w:i/>
                <w:sz w:val="24"/>
                <w:szCs w:val="24"/>
              </w:rPr>
            </w:pPr>
            <w:r w:rsidRPr="009378D7">
              <w:rPr>
                <w:rFonts w:ascii="Times New Roman" w:hAnsi="Times New Roman" w:cs="Times New Roman"/>
                <w:i/>
                <w:sz w:val="24"/>
                <w:szCs w:val="24"/>
              </w:rPr>
              <w:t>2.3.</w:t>
            </w:r>
          </w:p>
        </w:tc>
        <w:tc>
          <w:tcPr>
            <w:tcW w:w="6973" w:type="dxa"/>
            <w:shd w:val="clear" w:color="auto" w:fill="auto"/>
          </w:tcPr>
          <w:p w:rsidR="009378D7" w:rsidRPr="009378D7" w:rsidRDefault="009378D7" w:rsidP="009378D7">
            <w:pPr>
              <w:spacing w:after="0" w:line="240" w:lineRule="auto"/>
              <w:rPr>
                <w:rFonts w:ascii="Times New Roman" w:hAnsi="Times New Roman" w:cs="Times New Roman"/>
                <w:sz w:val="24"/>
                <w:szCs w:val="24"/>
              </w:rPr>
            </w:pPr>
            <w:r w:rsidRPr="009378D7">
              <w:rPr>
                <w:rFonts w:ascii="Times New Roman" w:hAnsi="Times New Roman" w:cs="Times New Roman"/>
                <w:sz w:val="24"/>
                <w:szCs w:val="24"/>
              </w:rPr>
              <w:t xml:space="preserve">Выполнить письменно задания для самостоятельной работы. </w:t>
            </w:r>
          </w:p>
          <w:p w:rsidR="009378D7" w:rsidRPr="009378D7" w:rsidRDefault="009378D7" w:rsidP="009378D7">
            <w:pPr>
              <w:spacing w:after="0" w:line="240" w:lineRule="auto"/>
              <w:rPr>
                <w:rFonts w:ascii="Times New Roman" w:hAnsi="Times New Roman" w:cs="Times New Roman"/>
                <w:sz w:val="24"/>
                <w:szCs w:val="24"/>
              </w:rPr>
            </w:pPr>
            <w:r w:rsidRPr="009378D7">
              <w:rPr>
                <w:rFonts w:ascii="Times New Roman" w:hAnsi="Times New Roman" w:cs="Times New Roman"/>
                <w:sz w:val="24"/>
                <w:szCs w:val="24"/>
              </w:rPr>
              <w:t>Внимание! Задания размещены на сайте кафедры медицинской генетики и биологии, папка «Документы», папка «Биология», папка «Лечебный факультет»,  папка «Задания для самостоятельной работы»</w:t>
            </w:r>
          </w:p>
        </w:tc>
        <w:tc>
          <w:tcPr>
            <w:tcW w:w="2839" w:type="dxa"/>
            <w:shd w:val="clear" w:color="auto" w:fill="auto"/>
          </w:tcPr>
          <w:p w:rsidR="009378D7" w:rsidRPr="009378D7" w:rsidRDefault="009378D7" w:rsidP="009378D7">
            <w:pPr>
              <w:spacing w:after="0" w:line="240" w:lineRule="auto"/>
              <w:rPr>
                <w:rFonts w:ascii="Times New Roman" w:hAnsi="Times New Roman" w:cs="Times New Roman"/>
                <w:sz w:val="24"/>
                <w:szCs w:val="24"/>
              </w:rPr>
            </w:pPr>
            <w:r w:rsidRPr="009378D7">
              <w:rPr>
                <w:rFonts w:ascii="Times New Roman" w:hAnsi="Times New Roman" w:cs="Times New Roman"/>
                <w:sz w:val="24"/>
                <w:szCs w:val="24"/>
              </w:rPr>
              <w:t xml:space="preserve">Проверка тетрадей. </w:t>
            </w:r>
          </w:p>
        </w:tc>
      </w:tr>
    </w:tbl>
    <w:p w:rsidR="009378D7" w:rsidRPr="009378D7" w:rsidRDefault="009378D7" w:rsidP="009378D7">
      <w:pPr>
        <w:spacing w:after="0" w:line="240" w:lineRule="auto"/>
        <w:rPr>
          <w:rFonts w:ascii="Times New Roman" w:hAnsi="Times New Roman" w:cs="Times New Roman"/>
          <w:b/>
          <w:sz w:val="24"/>
          <w:szCs w:val="24"/>
        </w:rPr>
      </w:pPr>
    </w:p>
    <w:p w:rsidR="009378D7" w:rsidRPr="009378D7" w:rsidRDefault="009378D7" w:rsidP="009378D7">
      <w:pPr>
        <w:spacing w:after="0" w:line="240" w:lineRule="auto"/>
        <w:rPr>
          <w:rFonts w:ascii="Times New Roman" w:hAnsi="Times New Roman" w:cs="Times New Roman"/>
          <w:b/>
          <w:sz w:val="24"/>
          <w:szCs w:val="24"/>
        </w:rPr>
      </w:pPr>
    </w:p>
    <w:p w:rsidR="009378D7" w:rsidRPr="009378D7" w:rsidRDefault="009378D7" w:rsidP="009378D7">
      <w:pPr>
        <w:spacing w:after="0" w:line="240" w:lineRule="auto"/>
        <w:rPr>
          <w:rFonts w:ascii="Times New Roman" w:hAnsi="Times New Roman" w:cs="Times New Roman"/>
          <w:b/>
          <w:sz w:val="24"/>
          <w:szCs w:val="24"/>
        </w:rPr>
      </w:pPr>
      <w:r w:rsidRPr="009378D7">
        <w:rPr>
          <w:rFonts w:ascii="Times New Roman" w:hAnsi="Times New Roman" w:cs="Times New Roman"/>
          <w:b/>
          <w:sz w:val="24"/>
          <w:szCs w:val="24"/>
        </w:rPr>
        <w:t xml:space="preserve">3. Требования к форме одежды, оснащению </w:t>
      </w:r>
    </w:p>
    <w:p w:rsidR="009378D7" w:rsidRPr="009378D7" w:rsidRDefault="009378D7" w:rsidP="009378D7">
      <w:pPr>
        <w:spacing w:after="0" w:line="240" w:lineRule="auto"/>
        <w:rPr>
          <w:rFonts w:ascii="Times New Roman" w:hAnsi="Times New Roman" w:cs="Times New Roman"/>
          <w:i/>
          <w:sz w:val="24"/>
          <w:szCs w:val="24"/>
        </w:rPr>
      </w:pPr>
    </w:p>
    <w:p w:rsidR="009378D7" w:rsidRPr="009378D7" w:rsidRDefault="009378D7" w:rsidP="009378D7">
      <w:pPr>
        <w:spacing w:after="0" w:line="240" w:lineRule="auto"/>
        <w:ind w:left="360" w:firstLine="348"/>
        <w:rPr>
          <w:rFonts w:ascii="Times New Roman" w:hAnsi="Times New Roman" w:cs="Times New Roman"/>
          <w:sz w:val="24"/>
          <w:szCs w:val="24"/>
        </w:rPr>
      </w:pPr>
      <w:r w:rsidRPr="009378D7">
        <w:rPr>
          <w:rFonts w:ascii="Times New Roman" w:hAnsi="Times New Roman" w:cs="Times New Roman"/>
          <w:sz w:val="24"/>
          <w:szCs w:val="24"/>
        </w:rPr>
        <w:t xml:space="preserve">На занятиях нужно иметь тетрадь для конспектов, учебник и личную папку для фиксации протокола практического занятия. На занятиях обязательны белый халат и шапочка.  </w:t>
      </w:r>
    </w:p>
    <w:p w:rsidR="009378D7" w:rsidRPr="009378D7" w:rsidRDefault="009378D7" w:rsidP="009378D7">
      <w:pPr>
        <w:spacing w:after="0" w:line="240" w:lineRule="auto"/>
        <w:ind w:left="360" w:firstLine="348"/>
        <w:rPr>
          <w:rFonts w:ascii="Times New Roman" w:hAnsi="Times New Roman" w:cs="Times New Roman"/>
          <w:sz w:val="24"/>
          <w:szCs w:val="24"/>
        </w:rPr>
      </w:pPr>
      <w:r w:rsidRPr="009378D7">
        <w:rPr>
          <w:rFonts w:ascii="Times New Roman" w:hAnsi="Times New Roman" w:cs="Times New Roman"/>
          <w:sz w:val="24"/>
          <w:szCs w:val="24"/>
        </w:rPr>
        <w:t xml:space="preserve">В составе оснащения – средства для демонстрации презентаций и видеоклипов. </w:t>
      </w:r>
    </w:p>
    <w:p w:rsidR="009378D7" w:rsidRPr="009378D7" w:rsidRDefault="009378D7" w:rsidP="009378D7">
      <w:pPr>
        <w:spacing w:after="0" w:line="240" w:lineRule="auto"/>
        <w:ind w:left="360"/>
        <w:rPr>
          <w:rFonts w:ascii="Times New Roman" w:hAnsi="Times New Roman" w:cs="Times New Roman"/>
          <w:sz w:val="24"/>
          <w:szCs w:val="24"/>
        </w:rPr>
      </w:pPr>
    </w:p>
    <w:p w:rsidR="009378D7" w:rsidRPr="009378D7" w:rsidRDefault="009378D7" w:rsidP="009378D7">
      <w:pPr>
        <w:spacing w:after="0" w:line="240" w:lineRule="auto"/>
        <w:rPr>
          <w:rFonts w:ascii="Times New Roman" w:hAnsi="Times New Roman" w:cs="Times New Roman"/>
          <w:b/>
          <w:sz w:val="24"/>
          <w:szCs w:val="24"/>
        </w:rPr>
      </w:pPr>
    </w:p>
    <w:p w:rsidR="009378D7" w:rsidRPr="009378D7" w:rsidRDefault="009378D7" w:rsidP="009378D7">
      <w:pPr>
        <w:spacing w:after="0" w:line="240" w:lineRule="auto"/>
        <w:rPr>
          <w:rFonts w:ascii="Times New Roman" w:hAnsi="Times New Roman" w:cs="Times New Roman"/>
          <w:b/>
          <w:sz w:val="24"/>
          <w:szCs w:val="24"/>
        </w:rPr>
      </w:pPr>
    </w:p>
    <w:p w:rsidR="009378D7" w:rsidRPr="009378D7" w:rsidRDefault="009378D7" w:rsidP="009378D7">
      <w:pPr>
        <w:spacing w:after="0" w:line="240" w:lineRule="auto"/>
        <w:rPr>
          <w:rFonts w:ascii="Times New Roman" w:hAnsi="Times New Roman" w:cs="Times New Roman"/>
          <w:b/>
          <w:sz w:val="24"/>
          <w:szCs w:val="24"/>
        </w:rPr>
      </w:pPr>
    </w:p>
    <w:p w:rsidR="009378D7" w:rsidRPr="009378D7" w:rsidRDefault="009378D7" w:rsidP="009378D7">
      <w:pPr>
        <w:spacing w:after="0" w:line="240" w:lineRule="auto"/>
        <w:rPr>
          <w:rFonts w:ascii="Times New Roman" w:hAnsi="Times New Roman" w:cs="Times New Roman"/>
          <w:b/>
          <w:sz w:val="24"/>
          <w:szCs w:val="24"/>
        </w:rPr>
      </w:pPr>
    </w:p>
    <w:p w:rsidR="009378D7" w:rsidRPr="009378D7" w:rsidRDefault="009378D7" w:rsidP="009378D7">
      <w:pPr>
        <w:spacing w:after="0" w:line="240" w:lineRule="auto"/>
        <w:rPr>
          <w:rFonts w:ascii="Times New Roman" w:hAnsi="Times New Roman" w:cs="Times New Roman"/>
          <w:sz w:val="24"/>
          <w:szCs w:val="24"/>
        </w:rPr>
      </w:pPr>
      <w:r w:rsidRPr="009378D7">
        <w:rPr>
          <w:rFonts w:ascii="Times New Roman" w:hAnsi="Times New Roman" w:cs="Times New Roman"/>
          <w:b/>
          <w:sz w:val="24"/>
          <w:szCs w:val="24"/>
        </w:rPr>
        <w:t>4. Цели и задачи (результат занятия)</w:t>
      </w:r>
      <w:r w:rsidRPr="009378D7">
        <w:rPr>
          <w:rFonts w:ascii="Times New Roman" w:hAnsi="Times New Roman" w:cs="Times New Roman"/>
          <w:snapToGrid w:val="0"/>
          <w:color w:val="000000"/>
          <w:w w:val="0"/>
          <w:sz w:val="24"/>
          <w:szCs w:val="24"/>
          <w:u w:color="000000"/>
          <w:bdr w:val="none" w:sz="0" w:space="0" w:color="000000"/>
          <w:shd w:val="clear" w:color="000000" w:fill="000000"/>
        </w:rPr>
        <w:t xml:space="preserve"> </w:t>
      </w:r>
    </w:p>
    <w:p w:rsidR="009378D7" w:rsidRPr="009378D7" w:rsidRDefault="009378D7" w:rsidP="009378D7">
      <w:pPr>
        <w:spacing w:after="0" w:line="240" w:lineRule="auto"/>
        <w:rPr>
          <w:rFonts w:ascii="Times New Roman" w:hAnsi="Times New Roman" w:cs="Times New Roman"/>
          <w:b/>
          <w:sz w:val="24"/>
          <w:szCs w:val="24"/>
        </w:rPr>
      </w:pPr>
    </w:p>
    <w:p w:rsidR="009378D7" w:rsidRPr="009378D7" w:rsidRDefault="009378D7" w:rsidP="009378D7">
      <w:pPr>
        <w:spacing w:after="0" w:line="240" w:lineRule="auto"/>
        <w:rPr>
          <w:rFonts w:ascii="Times New Roman" w:hAnsi="Times New Roman" w:cs="Times New Roman"/>
          <w:sz w:val="24"/>
          <w:szCs w:val="24"/>
        </w:rPr>
      </w:pPr>
      <w:r w:rsidRPr="009378D7">
        <w:rPr>
          <w:rFonts w:ascii="Times New Roman" w:hAnsi="Times New Roman" w:cs="Times New Roman"/>
          <w:sz w:val="24"/>
          <w:szCs w:val="24"/>
        </w:rPr>
        <w:t>После практического занятия по теме студент должен:</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2209"/>
        <w:gridCol w:w="4311"/>
        <w:gridCol w:w="9"/>
        <w:gridCol w:w="2968"/>
      </w:tblGrid>
      <w:tr w:rsidR="009378D7" w:rsidRPr="009378D7" w:rsidTr="00AD675F">
        <w:trPr>
          <w:cantSplit/>
          <w:trHeight w:val="1340"/>
        </w:trPr>
        <w:tc>
          <w:tcPr>
            <w:tcW w:w="851" w:type="dxa"/>
            <w:tcBorders>
              <w:bottom w:val="single" w:sz="4" w:space="0" w:color="auto"/>
            </w:tcBorders>
            <w:shd w:val="clear" w:color="auto" w:fill="auto"/>
            <w:textDirection w:val="btLr"/>
            <w:vAlign w:val="center"/>
          </w:tcPr>
          <w:p w:rsidR="009378D7" w:rsidRPr="009378D7" w:rsidRDefault="009378D7" w:rsidP="009378D7">
            <w:pPr>
              <w:spacing w:after="0" w:line="240" w:lineRule="auto"/>
              <w:ind w:left="113" w:right="113"/>
              <w:jc w:val="center"/>
              <w:rPr>
                <w:rFonts w:ascii="Times New Roman" w:hAnsi="Times New Roman" w:cs="Times New Roman"/>
                <w:b/>
                <w:sz w:val="24"/>
                <w:szCs w:val="24"/>
              </w:rPr>
            </w:pPr>
            <w:r w:rsidRPr="009378D7">
              <w:rPr>
                <w:rFonts w:ascii="Times New Roman" w:hAnsi="Times New Roman" w:cs="Times New Roman"/>
                <w:b/>
                <w:sz w:val="24"/>
                <w:szCs w:val="24"/>
              </w:rPr>
              <w:t>Код компетенции</w:t>
            </w:r>
          </w:p>
          <w:p w:rsidR="009378D7" w:rsidRPr="009378D7" w:rsidRDefault="009378D7" w:rsidP="009378D7">
            <w:pPr>
              <w:spacing w:after="0" w:line="240" w:lineRule="auto"/>
              <w:ind w:left="113" w:right="113"/>
              <w:jc w:val="center"/>
              <w:rPr>
                <w:rFonts w:ascii="Times New Roman" w:hAnsi="Times New Roman" w:cs="Times New Roman"/>
                <w:b/>
                <w:sz w:val="24"/>
                <w:szCs w:val="24"/>
              </w:rPr>
            </w:pPr>
          </w:p>
        </w:tc>
        <w:tc>
          <w:tcPr>
            <w:tcW w:w="2209" w:type="dxa"/>
            <w:tcBorders>
              <w:bottom w:val="single" w:sz="4" w:space="0" w:color="auto"/>
            </w:tcBorders>
            <w:shd w:val="clear" w:color="auto" w:fill="auto"/>
            <w:vAlign w:val="center"/>
          </w:tcPr>
          <w:p w:rsidR="009378D7" w:rsidRPr="009378D7" w:rsidRDefault="009378D7" w:rsidP="009378D7">
            <w:pPr>
              <w:spacing w:after="0" w:line="240" w:lineRule="auto"/>
              <w:jc w:val="center"/>
              <w:rPr>
                <w:rFonts w:ascii="Times New Roman" w:hAnsi="Times New Roman" w:cs="Times New Roman"/>
                <w:b/>
                <w:sz w:val="24"/>
                <w:szCs w:val="24"/>
              </w:rPr>
            </w:pPr>
            <w:r w:rsidRPr="009378D7">
              <w:rPr>
                <w:rFonts w:ascii="Times New Roman" w:hAnsi="Times New Roman" w:cs="Times New Roman"/>
                <w:b/>
                <w:sz w:val="24"/>
                <w:szCs w:val="24"/>
              </w:rPr>
              <w:t>….обладать следующими компетенциями:</w:t>
            </w:r>
          </w:p>
          <w:p w:rsidR="009378D7" w:rsidRPr="009378D7" w:rsidRDefault="009378D7" w:rsidP="009378D7">
            <w:pPr>
              <w:spacing w:after="0" w:line="240" w:lineRule="auto"/>
              <w:jc w:val="center"/>
              <w:rPr>
                <w:rFonts w:ascii="Times New Roman" w:hAnsi="Times New Roman" w:cs="Times New Roman"/>
                <w:b/>
                <w:sz w:val="24"/>
                <w:szCs w:val="24"/>
              </w:rPr>
            </w:pPr>
          </w:p>
        </w:tc>
        <w:tc>
          <w:tcPr>
            <w:tcW w:w="4311" w:type="dxa"/>
            <w:tcBorders>
              <w:bottom w:val="single" w:sz="4" w:space="0" w:color="auto"/>
            </w:tcBorders>
            <w:shd w:val="clear" w:color="auto" w:fill="auto"/>
            <w:vAlign w:val="center"/>
          </w:tcPr>
          <w:p w:rsidR="009378D7" w:rsidRPr="009378D7" w:rsidRDefault="009378D7" w:rsidP="009378D7">
            <w:pPr>
              <w:spacing w:after="0" w:line="240" w:lineRule="auto"/>
              <w:jc w:val="center"/>
              <w:rPr>
                <w:rFonts w:ascii="Times New Roman" w:hAnsi="Times New Roman" w:cs="Times New Roman"/>
                <w:b/>
                <w:bCs/>
                <w:sz w:val="24"/>
                <w:szCs w:val="24"/>
              </w:rPr>
            </w:pPr>
            <w:r w:rsidRPr="009378D7">
              <w:rPr>
                <w:rFonts w:ascii="Times New Roman" w:hAnsi="Times New Roman" w:cs="Times New Roman"/>
                <w:b/>
                <w:bCs/>
                <w:sz w:val="24"/>
                <w:szCs w:val="24"/>
              </w:rPr>
              <w:t xml:space="preserve">Краткое содержание и структура компетенции. </w:t>
            </w:r>
          </w:p>
          <w:p w:rsidR="009378D7" w:rsidRPr="009378D7" w:rsidRDefault="009378D7" w:rsidP="009378D7">
            <w:pPr>
              <w:spacing w:after="0" w:line="240" w:lineRule="auto"/>
              <w:jc w:val="center"/>
              <w:rPr>
                <w:rFonts w:ascii="Times New Roman" w:hAnsi="Times New Roman" w:cs="Times New Roman"/>
                <w:b/>
                <w:bCs/>
                <w:sz w:val="24"/>
                <w:szCs w:val="24"/>
              </w:rPr>
            </w:pPr>
            <w:r w:rsidRPr="009378D7">
              <w:rPr>
                <w:rFonts w:ascii="Times New Roman" w:hAnsi="Times New Roman" w:cs="Times New Roman"/>
                <w:b/>
                <w:bCs/>
                <w:sz w:val="24"/>
                <w:szCs w:val="24"/>
              </w:rPr>
              <w:t xml:space="preserve">Характеристика обязательного порогового уровня </w:t>
            </w:r>
          </w:p>
          <w:p w:rsidR="009378D7" w:rsidRPr="009378D7" w:rsidRDefault="009378D7" w:rsidP="009378D7">
            <w:pPr>
              <w:spacing w:after="0" w:line="240" w:lineRule="auto"/>
              <w:jc w:val="center"/>
              <w:rPr>
                <w:rFonts w:ascii="Times New Roman" w:hAnsi="Times New Roman" w:cs="Times New Roman"/>
                <w:b/>
                <w:bCs/>
                <w:sz w:val="24"/>
                <w:szCs w:val="24"/>
              </w:rPr>
            </w:pPr>
            <w:r w:rsidRPr="009378D7">
              <w:rPr>
                <w:rFonts w:ascii="Times New Roman" w:hAnsi="Times New Roman" w:cs="Times New Roman"/>
                <w:b/>
                <w:bCs/>
                <w:sz w:val="24"/>
                <w:szCs w:val="24"/>
              </w:rPr>
              <w:t xml:space="preserve">сформированности компетенции </w:t>
            </w:r>
          </w:p>
          <w:p w:rsidR="009378D7" w:rsidRPr="009378D7" w:rsidRDefault="009378D7" w:rsidP="009378D7">
            <w:pPr>
              <w:spacing w:after="0" w:line="240" w:lineRule="auto"/>
              <w:jc w:val="center"/>
              <w:rPr>
                <w:rFonts w:ascii="Times New Roman" w:hAnsi="Times New Roman" w:cs="Times New Roman"/>
                <w:b/>
                <w:sz w:val="24"/>
                <w:szCs w:val="24"/>
              </w:rPr>
            </w:pPr>
            <w:r w:rsidRPr="009378D7">
              <w:rPr>
                <w:rFonts w:ascii="Times New Roman" w:hAnsi="Times New Roman" w:cs="Times New Roman"/>
                <w:b/>
                <w:bCs/>
                <w:sz w:val="24"/>
                <w:szCs w:val="24"/>
              </w:rPr>
              <w:t xml:space="preserve">у обучаемого по данному занятию </w:t>
            </w:r>
            <w:r w:rsidRPr="009378D7">
              <w:rPr>
                <w:rFonts w:ascii="Times New Roman" w:hAnsi="Times New Roman" w:cs="Times New Roman"/>
                <w:bCs/>
                <w:i/>
                <w:sz w:val="24"/>
                <w:szCs w:val="24"/>
              </w:rPr>
              <w:t>(примеры)</w:t>
            </w:r>
          </w:p>
        </w:tc>
        <w:tc>
          <w:tcPr>
            <w:tcW w:w="2977" w:type="dxa"/>
            <w:gridSpan w:val="2"/>
            <w:tcBorders>
              <w:bottom w:val="single" w:sz="4" w:space="0" w:color="auto"/>
            </w:tcBorders>
            <w:shd w:val="clear" w:color="auto" w:fill="auto"/>
          </w:tcPr>
          <w:p w:rsidR="009378D7" w:rsidRPr="009378D7" w:rsidRDefault="009378D7" w:rsidP="009378D7">
            <w:pPr>
              <w:spacing w:after="0" w:line="240" w:lineRule="auto"/>
              <w:jc w:val="center"/>
              <w:rPr>
                <w:rFonts w:ascii="Times New Roman" w:hAnsi="Times New Roman" w:cs="Times New Roman"/>
                <w:b/>
                <w:bCs/>
                <w:sz w:val="24"/>
                <w:szCs w:val="24"/>
              </w:rPr>
            </w:pPr>
          </w:p>
          <w:p w:rsidR="009378D7" w:rsidRPr="009378D7" w:rsidRDefault="009378D7" w:rsidP="009378D7">
            <w:pPr>
              <w:spacing w:after="0" w:line="240" w:lineRule="auto"/>
              <w:jc w:val="center"/>
              <w:rPr>
                <w:rFonts w:ascii="Times New Roman" w:hAnsi="Times New Roman" w:cs="Times New Roman"/>
                <w:b/>
                <w:bCs/>
                <w:sz w:val="24"/>
                <w:szCs w:val="24"/>
              </w:rPr>
            </w:pPr>
          </w:p>
          <w:p w:rsidR="009378D7" w:rsidRPr="009378D7" w:rsidRDefault="009378D7" w:rsidP="009378D7">
            <w:pPr>
              <w:spacing w:after="0" w:line="240" w:lineRule="auto"/>
              <w:jc w:val="center"/>
              <w:rPr>
                <w:rFonts w:ascii="Times New Roman" w:hAnsi="Times New Roman" w:cs="Times New Roman"/>
                <w:b/>
                <w:bCs/>
                <w:sz w:val="24"/>
                <w:szCs w:val="24"/>
              </w:rPr>
            </w:pPr>
            <w:r w:rsidRPr="009378D7">
              <w:rPr>
                <w:rFonts w:ascii="Times New Roman" w:hAnsi="Times New Roman" w:cs="Times New Roman"/>
                <w:b/>
                <w:bCs/>
                <w:sz w:val="24"/>
                <w:szCs w:val="24"/>
              </w:rPr>
              <w:t xml:space="preserve">Форма </w:t>
            </w:r>
          </w:p>
          <w:p w:rsidR="009378D7" w:rsidRPr="009378D7" w:rsidRDefault="009378D7" w:rsidP="009378D7">
            <w:pPr>
              <w:spacing w:after="0" w:line="240" w:lineRule="auto"/>
              <w:jc w:val="center"/>
              <w:rPr>
                <w:rFonts w:ascii="Times New Roman" w:hAnsi="Times New Roman" w:cs="Times New Roman"/>
                <w:b/>
                <w:bCs/>
                <w:sz w:val="24"/>
                <w:szCs w:val="24"/>
              </w:rPr>
            </w:pPr>
            <w:r w:rsidRPr="009378D7">
              <w:rPr>
                <w:rFonts w:ascii="Times New Roman" w:hAnsi="Times New Roman" w:cs="Times New Roman"/>
                <w:b/>
                <w:bCs/>
                <w:sz w:val="24"/>
                <w:szCs w:val="24"/>
              </w:rPr>
              <w:t xml:space="preserve">контроля </w:t>
            </w:r>
          </w:p>
          <w:p w:rsidR="009378D7" w:rsidRPr="009378D7" w:rsidRDefault="009378D7" w:rsidP="009378D7">
            <w:pPr>
              <w:spacing w:after="0" w:line="240" w:lineRule="auto"/>
              <w:jc w:val="center"/>
              <w:rPr>
                <w:rFonts w:ascii="Times New Roman" w:hAnsi="Times New Roman" w:cs="Times New Roman"/>
                <w:b/>
                <w:bCs/>
                <w:sz w:val="24"/>
                <w:szCs w:val="24"/>
              </w:rPr>
            </w:pPr>
            <w:r w:rsidRPr="009378D7">
              <w:rPr>
                <w:rFonts w:ascii="Times New Roman" w:hAnsi="Times New Roman" w:cs="Times New Roman"/>
                <w:b/>
                <w:bCs/>
                <w:sz w:val="24"/>
                <w:szCs w:val="24"/>
              </w:rPr>
              <w:t xml:space="preserve">обученности </w:t>
            </w:r>
          </w:p>
          <w:p w:rsidR="009378D7" w:rsidRPr="009378D7" w:rsidRDefault="009378D7" w:rsidP="009378D7">
            <w:pPr>
              <w:spacing w:after="0" w:line="240" w:lineRule="auto"/>
              <w:jc w:val="center"/>
              <w:rPr>
                <w:rFonts w:ascii="Times New Roman" w:hAnsi="Times New Roman" w:cs="Times New Roman"/>
                <w:b/>
                <w:bCs/>
                <w:sz w:val="24"/>
                <w:szCs w:val="24"/>
              </w:rPr>
            </w:pPr>
            <w:r w:rsidRPr="009378D7">
              <w:rPr>
                <w:rFonts w:ascii="Times New Roman" w:hAnsi="Times New Roman" w:cs="Times New Roman"/>
                <w:bCs/>
                <w:i/>
                <w:sz w:val="24"/>
                <w:szCs w:val="24"/>
              </w:rPr>
              <w:t>(примеры)</w:t>
            </w:r>
          </w:p>
        </w:tc>
      </w:tr>
      <w:tr w:rsidR="009378D7" w:rsidRPr="009378D7" w:rsidTr="00AD675F">
        <w:trPr>
          <w:trHeight w:val="337"/>
        </w:trPr>
        <w:tc>
          <w:tcPr>
            <w:tcW w:w="7371" w:type="dxa"/>
            <w:gridSpan w:val="3"/>
            <w:shd w:val="clear" w:color="auto" w:fill="CCFFFF"/>
            <w:vAlign w:val="center"/>
          </w:tcPr>
          <w:p w:rsidR="009378D7" w:rsidRPr="009378D7" w:rsidRDefault="009378D7" w:rsidP="009378D7">
            <w:pPr>
              <w:spacing w:after="0" w:line="240" w:lineRule="auto"/>
              <w:rPr>
                <w:rFonts w:ascii="Times New Roman" w:hAnsi="Times New Roman" w:cs="Times New Roman"/>
                <w:b/>
                <w:bCs/>
                <w:sz w:val="24"/>
                <w:szCs w:val="24"/>
              </w:rPr>
            </w:pPr>
            <w:r w:rsidRPr="009378D7">
              <w:rPr>
                <w:rFonts w:ascii="Times New Roman" w:hAnsi="Times New Roman" w:cs="Times New Roman"/>
                <w:b/>
                <w:sz w:val="24"/>
                <w:szCs w:val="24"/>
              </w:rPr>
              <w:t>Общекультурные компетенции (ОК)</w:t>
            </w:r>
          </w:p>
        </w:tc>
        <w:tc>
          <w:tcPr>
            <w:tcW w:w="2977" w:type="dxa"/>
            <w:gridSpan w:val="2"/>
            <w:shd w:val="clear" w:color="auto" w:fill="CCFFFF"/>
          </w:tcPr>
          <w:p w:rsidR="009378D7" w:rsidRPr="009378D7" w:rsidRDefault="009378D7" w:rsidP="009378D7">
            <w:pPr>
              <w:spacing w:after="0" w:line="240" w:lineRule="auto"/>
              <w:rPr>
                <w:rFonts w:ascii="Times New Roman" w:hAnsi="Times New Roman" w:cs="Times New Roman"/>
                <w:b/>
                <w:sz w:val="24"/>
                <w:szCs w:val="24"/>
              </w:rPr>
            </w:pPr>
          </w:p>
        </w:tc>
      </w:tr>
      <w:tr w:rsidR="009378D7" w:rsidRPr="009378D7" w:rsidTr="00AD675F">
        <w:trPr>
          <w:trHeight w:val="834"/>
        </w:trPr>
        <w:tc>
          <w:tcPr>
            <w:tcW w:w="851" w:type="dxa"/>
            <w:vMerge w:val="restart"/>
            <w:shd w:val="clear" w:color="auto" w:fill="auto"/>
          </w:tcPr>
          <w:p w:rsidR="009378D7" w:rsidRPr="009378D7" w:rsidRDefault="009378D7" w:rsidP="009378D7">
            <w:pPr>
              <w:spacing w:after="0" w:line="240" w:lineRule="auto"/>
              <w:rPr>
                <w:rFonts w:ascii="Times New Roman" w:hAnsi="Times New Roman" w:cs="Times New Roman"/>
                <w:sz w:val="24"/>
                <w:szCs w:val="24"/>
              </w:rPr>
            </w:pPr>
            <w:r w:rsidRPr="009378D7">
              <w:rPr>
                <w:rFonts w:ascii="Times New Roman" w:hAnsi="Times New Roman" w:cs="Times New Roman"/>
                <w:sz w:val="24"/>
                <w:szCs w:val="24"/>
              </w:rPr>
              <w:t>ОК -1</w:t>
            </w:r>
          </w:p>
        </w:tc>
        <w:tc>
          <w:tcPr>
            <w:tcW w:w="2209" w:type="dxa"/>
            <w:vMerge w:val="restart"/>
            <w:shd w:val="clear" w:color="auto" w:fill="auto"/>
          </w:tcPr>
          <w:p w:rsidR="009378D7" w:rsidRPr="009378D7" w:rsidRDefault="009378D7" w:rsidP="009378D7">
            <w:pPr>
              <w:snapToGrid w:val="0"/>
              <w:spacing w:after="0" w:line="240" w:lineRule="auto"/>
              <w:rPr>
                <w:rFonts w:ascii="Times New Roman" w:hAnsi="Times New Roman" w:cs="Times New Roman"/>
                <w:i/>
                <w:sz w:val="24"/>
                <w:szCs w:val="24"/>
              </w:rPr>
            </w:pPr>
            <w:r w:rsidRPr="009378D7">
              <w:rPr>
                <w:rFonts w:ascii="Times New Roman" w:hAnsi="Times New Roman" w:cs="Times New Roman"/>
                <w:color w:val="000000"/>
                <w:sz w:val="24"/>
                <w:szCs w:val="24"/>
                <w:shd w:val="clear" w:color="auto" w:fill="FFFFFF"/>
              </w:rPr>
              <w:t>способностью к абстрактному мышлению, анализу, синтезу.</w:t>
            </w:r>
          </w:p>
        </w:tc>
        <w:tc>
          <w:tcPr>
            <w:tcW w:w="4311" w:type="dxa"/>
            <w:shd w:val="clear" w:color="auto" w:fill="auto"/>
          </w:tcPr>
          <w:p w:rsidR="009378D7" w:rsidRPr="009378D7" w:rsidRDefault="009378D7" w:rsidP="009378D7">
            <w:pPr>
              <w:spacing w:after="0" w:line="240" w:lineRule="auto"/>
              <w:rPr>
                <w:rFonts w:ascii="Times New Roman" w:hAnsi="Times New Roman" w:cs="Times New Roman"/>
                <w:sz w:val="24"/>
                <w:szCs w:val="24"/>
              </w:rPr>
            </w:pPr>
            <w:r w:rsidRPr="009378D7">
              <w:rPr>
                <w:rFonts w:ascii="Times New Roman" w:hAnsi="Times New Roman" w:cs="Times New Roman"/>
                <w:i/>
                <w:sz w:val="24"/>
                <w:szCs w:val="24"/>
              </w:rPr>
              <w:t>Допороговый уровень:</w:t>
            </w:r>
            <w:r w:rsidRPr="009378D7">
              <w:rPr>
                <w:rFonts w:ascii="Times New Roman" w:hAnsi="Times New Roman" w:cs="Times New Roman"/>
                <w:sz w:val="24"/>
                <w:szCs w:val="24"/>
              </w:rPr>
              <w:t xml:space="preserve"> </w:t>
            </w:r>
          </w:p>
          <w:p w:rsidR="009378D7" w:rsidRPr="009378D7" w:rsidRDefault="009378D7" w:rsidP="009378D7">
            <w:pPr>
              <w:spacing w:after="0" w:line="240" w:lineRule="auto"/>
              <w:rPr>
                <w:rFonts w:ascii="Times New Roman" w:hAnsi="Times New Roman" w:cs="Times New Roman"/>
                <w:i/>
                <w:sz w:val="24"/>
                <w:szCs w:val="24"/>
              </w:rPr>
            </w:pPr>
            <w:r w:rsidRPr="009378D7">
              <w:rPr>
                <w:rFonts w:ascii="Times New Roman" w:hAnsi="Times New Roman" w:cs="Times New Roman"/>
                <w:sz w:val="24"/>
                <w:szCs w:val="24"/>
              </w:rPr>
              <w:t>Правильно понимать значение общекультурных терминов и понятий</w:t>
            </w:r>
          </w:p>
        </w:tc>
        <w:tc>
          <w:tcPr>
            <w:tcW w:w="2977" w:type="dxa"/>
            <w:gridSpan w:val="2"/>
            <w:shd w:val="clear" w:color="auto" w:fill="auto"/>
          </w:tcPr>
          <w:p w:rsidR="009378D7" w:rsidRPr="009378D7" w:rsidRDefault="009378D7" w:rsidP="009378D7">
            <w:pPr>
              <w:spacing w:after="0" w:line="240" w:lineRule="auto"/>
              <w:rPr>
                <w:rFonts w:ascii="Times New Roman" w:hAnsi="Times New Roman" w:cs="Times New Roman"/>
                <w:i/>
                <w:sz w:val="24"/>
                <w:szCs w:val="24"/>
              </w:rPr>
            </w:pPr>
            <w:r w:rsidRPr="009378D7">
              <w:rPr>
                <w:rFonts w:ascii="Times New Roman" w:hAnsi="Times New Roman" w:cs="Times New Roman"/>
                <w:i/>
                <w:sz w:val="24"/>
                <w:szCs w:val="24"/>
              </w:rPr>
              <w:t>Собеседование</w:t>
            </w:r>
          </w:p>
        </w:tc>
      </w:tr>
      <w:tr w:rsidR="009378D7" w:rsidRPr="009378D7" w:rsidTr="00AD675F">
        <w:tc>
          <w:tcPr>
            <w:tcW w:w="851" w:type="dxa"/>
            <w:vMerge/>
            <w:shd w:val="clear" w:color="auto" w:fill="auto"/>
          </w:tcPr>
          <w:p w:rsidR="009378D7" w:rsidRPr="009378D7" w:rsidRDefault="009378D7" w:rsidP="009378D7">
            <w:pPr>
              <w:spacing w:after="0" w:line="240" w:lineRule="auto"/>
              <w:rPr>
                <w:rFonts w:ascii="Times New Roman" w:hAnsi="Times New Roman" w:cs="Times New Roman"/>
                <w:i/>
                <w:sz w:val="24"/>
                <w:szCs w:val="24"/>
              </w:rPr>
            </w:pPr>
          </w:p>
        </w:tc>
        <w:tc>
          <w:tcPr>
            <w:tcW w:w="2209" w:type="dxa"/>
            <w:vMerge/>
            <w:shd w:val="clear" w:color="auto" w:fill="auto"/>
          </w:tcPr>
          <w:p w:rsidR="009378D7" w:rsidRPr="009378D7" w:rsidRDefault="009378D7" w:rsidP="009378D7">
            <w:pPr>
              <w:spacing w:after="0" w:line="240" w:lineRule="auto"/>
              <w:rPr>
                <w:rFonts w:ascii="Times New Roman" w:hAnsi="Times New Roman" w:cs="Times New Roman"/>
                <w:i/>
                <w:sz w:val="24"/>
                <w:szCs w:val="24"/>
              </w:rPr>
            </w:pPr>
          </w:p>
        </w:tc>
        <w:tc>
          <w:tcPr>
            <w:tcW w:w="4311" w:type="dxa"/>
            <w:shd w:val="clear" w:color="auto" w:fill="auto"/>
          </w:tcPr>
          <w:p w:rsidR="009378D7" w:rsidRPr="009378D7" w:rsidRDefault="009378D7" w:rsidP="009378D7">
            <w:pPr>
              <w:spacing w:after="0" w:line="240" w:lineRule="auto"/>
              <w:rPr>
                <w:rFonts w:ascii="Times New Roman" w:hAnsi="Times New Roman" w:cs="Times New Roman"/>
                <w:b/>
                <w:sz w:val="24"/>
                <w:szCs w:val="24"/>
              </w:rPr>
            </w:pPr>
            <w:r w:rsidRPr="009378D7">
              <w:rPr>
                <w:rFonts w:ascii="Times New Roman" w:hAnsi="Times New Roman" w:cs="Times New Roman"/>
                <w:b/>
                <w:sz w:val="24"/>
                <w:szCs w:val="24"/>
              </w:rPr>
              <w:t>Пороговый уровень:</w:t>
            </w:r>
          </w:p>
        </w:tc>
        <w:tc>
          <w:tcPr>
            <w:tcW w:w="2977" w:type="dxa"/>
            <w:gridSpan w:val="2"/>
            <w:shd w:val="clear" w:color="auto" w:fill="auto"/>
          </w:tcPr>
          <w:p w:rsidR="009378D7" w:rsidRPr="009378D7" w:rsidRDefault="009378D7" w:rsidP="009378D7">
            <w:pPr>
              <w:spacing w:after="0" w:line="240" w:lineRule="auto"/>
              <w:rPr>
                <w:rFonts w:ascii="Times New Roman" w:hAnsi="Times New Roman" w:cs="Times New Roman"/>
                <w:b/>
                <w:sz w:val="24"/>
                <w:szCs w:val="24"/>
              </w:rPr>
            </w:pPr>
          </w:p>
        </w:tc>
      </w:tr>
      <w:tr w:rsidR="009378D7" w:rsidRPr="009378D7" w:rsidTr="00AD675F">
        <w:tc>
          <w:tcPr>
            <w:tcW w:w="851" w:type="dxa"/>
            <w:vMerge/>
            <w:shd w:val="clear" w:color="auto" w:fill="auto"/>
          </w:tcPr>
          <w:p w:rsidR="009378D7" w:rsidRPr="009378D7" w:rsidRDefault="009378D7" w:rsidP="009378D7">
            <w:pPr>
              <w:spacing w:after="0" w:line="240" w:lineRule="auto"/>
              <w:rPr>
                <w:rFonts w:ascii="Times New Roman" w:hAnsi="Times New Roman" w:cs="Times New Roman"/>
                <w:i/>
                <w:sz w:val="24"/>
                <w:szCs w:val="24"/>
              </w:rPr>
            </w:pPr>
          </w:p>
        </w:tc>
        <w:tc>
          <w:tcPr>
            <w:tcW w:w="2209" w:type="dxa"/>
            <w:vMerge/>
            <w:shd w:val="clear" w:color="auto" w:fill="auto"/>
          </w:tcPr>
          <w:p w:rsidR="009378D7" w:rsidRPr="009378D7" w:rsidRDefault="009378D7" w:rsidP="009378D7">
            <w:pPr>
              <w:spacing w:after="0" w:line="240" w:lineRule="auto"/>
              <w:rPr>
                <w:rFonts w:ascii="Times New Roman" w:hAnsi="Times New Roman" w:cs="Times New Roman"/>
                <w:i/>
                <w:sz w:val="24"/>
                <w:szCs w:val="24"/>
              </w:rPr>
            </w:pPr>
          </w:p>
        </w:tc>
        <w:tc>
          <w:tcPr>
            <w:tcW w:w="4311" w:type="dxa"/>
            <w:shd w:val="clear" w:color="auto" w:fill="auto"/>
          </w:tcPr>
          <w:p w:rsidR="009378D7" w:rsidRPr="009378D7" w:rsidRDefault="009378D7" w:rsidP="009378D7">
            <w:pPr>
              <w:spacing w:after="0" w:line="240" w:lineRule="auto"/>
              <w:rPr>
                <w:rFonts w:ascii="Times New Roman" w:hAnsi="Times New Roman" w:cs="Times New Roman"/>
                <w:sz w:val="24"/>
                <w:szCs w:val="24"/>
              </w:rPr>
            </w:pPr>
            <w:r w:rsidRPr="009378D7">
              <w:rPr>
                <w:rFonts w:ascii="Times New Roman" w:hAnsi="Times New Roman" w:cs="Times New Roman"/>
                <w:b/>
                <w:sz w:val="24"/>
                <w:szCs w:val="24"/>
              </w:rPr>
              <w:t>Владеть (Вл.):</w:t>
            </w:r>
          </w:p>
        </w:tc>
        <w:tc>
          <w:tcPr>
            <w:tcW w:w="2977" w:type="dxa"/>
            <w:gridSpan w:val="2"/>
            <w:shd w:val="clear" w:color="auto" w:fill="auto"/>
          </w:tcPr>
          <w:p w:rsidR="009378D7" w:rsidRPr="009378D7" w:rsidRDefault="009378D7" w:rsidP="009378D7">
            <w:pPr>
              <w:spacing w:after="0" w:line="240" w:lineRule="auto"/>
              <w:rPr>
                <w:rFonts w:ascii="Times New Roman" w:hAnsi="Times New Roman" w:cs="Times New Roman"/>
                <w:b/>
                <w:sz w:val="24"/>
                <w:szCs w:val="24"/>
              </w:rPr>
            </w:pPr>
          </w:p>
        </w:tc>
      </w:tr>
      <w:tr w:rsidR="009378D7" w:rsidRPr="009378D7" w:rsidTr="00AD675F">
        <w:trPr>
          <w:trHeight w:val="463"/>
        </w:trPr>
        <w:tc>
          <w:tcPr>
            <w:tcW w:w="851" w:type="dxa"/>
            <w:vMerge/>
            <w:shd w:val="clear" w:color="auto" w:fill="auto"/>
          </w:tcPr>
          <w:p w:rsidR="009378D7" w:rsidRPr="009378D7" w:rsidRDefault="009378D7" w:rsidP="009378D7">
            <w:pPr>
              <w:spacing w:after="0" w:line="240" w:lineRule="auto"/>
              <w:rPr>
                <w:rFonts w:ascii="Times New Roman" w:hAnsi="Times New Roman" w:cs="Times New Roman"/>
                <w:i/>
                <w:sz w:val="24"/>
                <w:szCs w:val="24"/>
              </w:rPr>
            </w:pPr>
          </w:p>
        </w:tc>
        <w:tc>
          <w:tcPr>
            <w:tcW w:w="2209" w:type="dxa"/>
            <w:vMerge/>
            <w:shd w:val="clear" w:color="auto" w:fill="auto"/>
          </w:tcPr>
          <w:p w:rsidR="009378D7" w:rsidRPr="009378D7" w:rsidRDefault="009378D7" w:rsidP="009378D7">
            <w:pPr>
              <w:spacing w:after="0" w:line="240" w:lineRule="auto"/>
              <w:rPr>
                <w:rFonts w:ascii="Times New Roman" w:hAnsi="Times New Roman" w:cs="Times New Roman"/>
                <w:i/>
                <w:sz w:val="24"/>
                <w:szCs w:val="24"/>
              </w:rPr>
            </w:pPr>
          </w:p>
        </w:tc>
        <w:tc>
          <w:tcPr>
            <w:tcW w:w="4311" w:type="dxa"/>
            <w:shd w:val="clear" w:color="auto" w:fill="auto"/>
          </w:tcPr>
          <w:p w:rsidR="009378D7" w:rsidRPr="009378D7" w:rsidRDefault="009378D7" w:rsidP="009378D7">
            <w:pPr>
              <w:spacing w:after="0" w:line="240" w:lineRule="auto"/>
              <w:rPr>
                <w:rFonts w:ascii="Times New Roman" w:hAnsi="Times New Roman" w:cs="Times New Roman"/>
                <w:b/>
                <w:sz w:val="24"/>
                <w:szCs w:val="24"/>
              </w:rPr>
            </w:pPr>
            <w:r w:rsidRPr="009378D7">
              <w:rPr>
                <w:rFonts w:ascii="Times New Roman" w:hAnsi="Times New Roman" w:cs="Times New Roman"/>
                <w:i/>
                <w:sz w:val="24"/>
                <w:szCs w:val="24"/>
              </w:rPr>
              <w:t xml:space="preserve"> </w:t>
            </w:r>
            <w:r w:rsidRPr="009378D7">
              <w:rPr>
                <w:rStyle w:val="FontStyle37"/>
                <w:b/>
                <w:sz w:val="24"/>
                <w:szCs w:val="24"/>
              </w:rPr>
              <w:t>Вл.1</w:t>
            </w:r>
            <w:r w:rsidRPr="009378D7">
              <w:rPr>
                <w:rFonts w:ascii="Times New Roman" w:hAnsi="Times New Roman" w:cs="Times New Roman"/>
                <w:sz w:val="24"/>
                <w:szCs w:val="24"/>
              </w:rPr>
              <w:t xml:space="preserve"> - </w:t>
            </w:r>
            <w:r w:rsidRPr="009378D7">
              <w:rPr>
                <w:rFonts w:ascii="Times New Roman" w:hAnsi="Times New Roman" w:cs="Times New Roman"/>
                <w:color w:val="000000"/>
                <w:spacing w:val="-1"/>
                <w:sz w:val="24"/>
                <w:szCs w:val="24"/>
              </w:rPr>
              <w:t xml:space="preserve">медико-биологическим понятийным </w:t>
            </w:r>
            <w:r w:rsidRPr="009378D7">
              <w:rPr>
                <w:rFonts w:ascii="Times New Roman" w:hAnsi="Times New Roman" w:cs="Times New Roman"/>
                <w:color w:val="000000"/>
                <w:sz w:val="24"/>
                <w:szCs w:val="24"/>
              </w:rPr>
              <w:t>аппаратом;</w:t>
            </w:r>
          </w:p>
        </w:tc>
        <w:tc>
          <w:tcPr>
            <w:tcW w:w="2977" w:type="dxa"/>
            <w:gridSpan w:val="2"/>
            <w:shd w:val="clear" w:color="auto" w:fill="auto"/>
          </w:tcPr>
          <w:p w:rsidR="009378D7" w:rsidRPr="009378D7" w:rsidRDefault="009378D7" w:rsidP="009378D7">
            <w:pPr>
              <w:spacing w:after="0" w:line="240" w:lineRule="auto"/>
              <w:rPr>
                <w:rFonts w:ascii="Times New Roman" w:hAnsi="Times New Roman" w:cs="Times New Roman"/>
                <w:i/>
                <w:sz w:val="24"/>
                <w:szCs w:val="24"/>
              </w:rPr>
            </w:pPr>
            <w:r w:rsidRPr="009378D7">
              <w:rPr>
                <w:rFonts w:ascii="Times New Roman" w:hAnsi="Times New Roman" w:cs="Times New Roman"/>
                <w:i/>
                <w:sz w:val="24"/>
                <w:szCs w:val="24"/>
              </w:rPr>
              <w:t>Собеседование</w:t>
            </w:r>
          </w:p>
        </w:tc>
      </w:tr>
      <w:tr w:rsidR="009378D7" w:rsidRPr="009378D7" w:rsidTr="00AD675F">
        <w:trPr>
          <w:trHeight w:val="191"/>
        </w:trPr>
        <w:tc>
          <w:tcPr>
            <w:tcW w:w="851" w:type="dxa"/>
            <w:vMerge/>
            <w:shd w:val="clear" w:color="auto" w:fill="auto"/>
          </w:tcPr>
          <w:p w:rsidR="009378D7" w:rsidRPr="009378D7" w:rsidRDefault="009378D7" w:rsidP="009378D7">
            <w:pPr>
              <w:spacing w:after="0" w:line="240" w:lineRule="auto"/>
              <w:rPr>
                <w:rFonts w:ascii="Times New Roman" w:hAnsi="Times New Roman" w:cs="Times New Roman"/>
                <w:i/>
                <w:sz w:val="24"/>
                <w:szCs w:val="24"/>
              </w:rPr>
            </w:pPr>
          </w:p>
        </w:tc>
        <w:tc>
          <w:tcPr>
            <w:tcW w:w="2209" w:type="dxa"/>
            <w:vMerge/>
            <w:shd w:val="clear" w:color="auto" w:fill="auto"/>
          </w:tcPr>
          <w:p w:rsidR="009378D7" w:rsidRPr="009378D7" w:rsidRDefault="009378D7" w:rsidP="009378D7">
            <w:pPr>
              <w:spacing w:after="0" w:line="240" w:lineRule="auto"/>
              <w:rPr>
                <w:rFonts w:ascii="Times New Roman" w:hAnsi="Times New Roman" w:cs="Times New Roman"/>
                <w:i/>
                <w:sz w:val="24"/>
                <w:szCs w:val="24"/>
              </w:rPr>
            </w:pPr>
          </w:p>
        </w:tc>
        <w:tc>
          <w:tcPr>
            <w:tcW w:w="4311" w:type="dxa"/>
            <w:shd w:val="clear" w:color="auto" w:fill="auto"/>
          </w:tcPr>
          <w:p w:rsidR="009378D7" w:rsidRPr="009378D7" w:rsidRDefault="009378D7" w:rsidP="009378D7">
            <w:pPr>
              <w:spacing w:after="0" w:line="240" w:lineRule="auto"/>
              <w:rPr>
                <w:rFonts w:ascii="Times New Roman" w:hAnsi="Times New Roman" w:cs="Times New Roman"/>
                <w:b/>
                <w:sz w:val="24"/>
                <w:szCs w:val="24"/>
              </w:rPr>
            </w:pPr>
            <w:r w:rsidRPr="009378D7">
              <w:rPr>
                <w:rFonts w:ascii="Times New Roman" w:hAnsi="Times New Roman" w:cs="Times New Roman"/>
                <w:b/>
                <w:sz w:val="24"/>
                <w:szCs w:val="24"/>
              </w:rPr>
              <w:t>Знать (Зн.):</w:t>
            </w:r>
          </w:p>
        </w:tc>
        <w:tc>
          <w:tcPr>
            <w:tcW w:w="2977" w:type="dxa"/>
            <w:gridSpan w:val="2"/>
            <w:shd w:val="clear" w:color="auto" w:fill="auto"/>
          </w:tcPr>
          <w:p w:rsidR="009378D7" w:rsidRPr="009378D7" w:rsidRDefault="009378D7" w:rsidP="009378D7">
            <w:pPr>
              <w:spacing w:after="0" w:line="240" w:lineRule="auto"/>
              <w:rPr>
                <w:rFonts w:ascii="Times New Roman" w:hAnsi="Times New Roman" w:cs="Times New Roman"/>
                <w:i/>
                <w:sz w:val="24"/>
                <w:szCs w:val="24"/>
              </w:rPr>
            </w:pPr>
            <w:r w:rsidRPr="009378D7">
              <w:rPr>
                <w:rFonts w:ascii="Times New Roman" w:hAnsi="Times New Roman" w:cs="Times New Roman"/>
                <w:i/>
                <w:sz w:val="24"/>
                <w:szCs w:val="24"/>
              </w:rPr>
              <w:t>Собеседование</w:t>
            </w:r>
          </w:p>
        </w:tc>
      </w:tr>
      <w:tr w:rsidR="009378D7" w:rsidRPr="009378D7" w:rsidTr="00AD675F">
        <w:trPr>
          <w:trHeight w:val="807"/>
        </w:trPr>
        <w:tc>
          <w:tcPr>
            <w:tcW w:w="851" w:type="dxa"/>
            <w:vMerge/>
            <w:shd w:val="clear" w:color="auto" w:fill="auto"/>
          </w:tcPr>
          <w:p w:rsidR="009378D7" w:rsidRPr="009378D7" w:rsidRDefault="009378D7" w:rsidP="009378D7">
            <w:pPr>
              <w:spacing w:after="0" w:line="240" w:lineRule="auto"/>
              <w:rPr>
                <w:rFonts w:ascii="Times New Roman" w:hAnsi="Times New Roman" w:cs="Times New Roman"/>
                <w:i/>
                <w:sz w:val="24"/>
                <w:szCs w:val="24"/>
              </w:rPr>
            </w:pPr>
          </w:p>
        </w:tc>
        <w:tc>
          <w:tcPr>
            <w:tcW w:w="2209" w:type="dxa"/>
            <w:vMerge/>
            <w:shd w:val="clear" w:color="auto" w:fill="auto"/>
          </w:tcPr>
          <w:p w:rsidR="009378D7" w:rsidRPr="009378D7" w:rsidRDefault="009378D7" w:rsidP="009378D7">
            <w:pPr>
              <w:spacing w:after="0" w:line="240" w:lineRule="auto"/>
              <w:rPr>
                <w:rFonts w:ascii="Times New Roman" w:hAnsi="Times New Roman" w:cs="Times New Roman"/>
                <w:i/>
                <w:sz w:val="24"/>
                <w:szCs w:val="24"/>
              </w:rPr>
            </w:pPr>
          </w:p>
        </w:tc>
        <w:tc>
          <w:tcPr>
            <w:tcW w:w="4311" w:type="dxa"/>
            <w:shd w:val="clear" w:color="auto" w:fill="auto"/>
          </w:tcPr>
          <w:p w:rsidR="009378D7" w:rsidRPr="009378D7" w:rsidRDefault="009378D7" w:rsidP="009378D7">
            <w:pPr>
              <w:spacing w:after="0" w:line="240" w:lineRule="auto"/>
              <w:rPr>
                <w:rFonts w:ascii="Times New Roman" w:hAnsi="Times New Roman" w:cs="Times New Roman"/>
                <w:b/>
                <w:sz w:val="24"/>
                <w:szCs w:val="24"/>
              </w:rPr>
            </w:pPr>
            <w:r w:rsidRPr="009378D7">
              <w:rPr>
                <w:rFonts w:ascii="Times New Roman" w:hAnsi="Times New Roman" w:cs="Times New Roman"/>
                <w:b/>
                <w:sz w:val="24"/>
                <w:szCs w:val="24"/>
              </w:rPr>
              <w:t>Зн.4.</w:t>
            </w:r>
            <w:r w:rsidRPr="009378D7">
              <w:rPr>
                <w:rFonts w:ascii="Times New Roman" w:hAnsi="Times New Roman" w:cs="Times New Roman"/>
                <w:sz w:val="24"/>
                <w:szCs w:val="24"/>
              </w:rPr>
              <w:t xml:space="preserve"> - </w:t>
            </w:r>
            <w:r w:rsidRPr="009378D7">
              <w:rPr>
                <w:rFonts w:ascii="Times New Roman" w:hAnsi="Times New Roman" w:cs="Times New Roman"/>
                <w:color w:val="000000"/>
                <w:spacing w:val="-5"/>
                <w:sz w:val="24"/>
                <w:szCs w:val="24"/>
              </w:rPr>
              <w:t xml:space="preserve">общие </w:t>
            </w:r>
            <w:r w:rsidRPr="009378D7">
              <w:rPr>
                <w:rFonts w:ascii="Times New Roman" w:hAnsi="Times New Roman" w:cs="Times New Roman"/>
                <w:color w:val="000000"/>
                <w:spacing w:val="-3"/>
                <w:sz w:val="24"/>
                <w:szCs w:val="24"/>
              </w:rPr>
              <w:t xml:space="preserve">закономерности </w:t>
            </w:r>
            <w:r w:rsidRPr="009378D7">
              <w:rPr>
                <w:rFonts w:ascii="Times New Roman" w:hAnsi="Times New Roman" w:cs="Times New Roman"/>
                <w:color w:val="000000"/>
                <w:sz w:val="24"/>
                <w:szCs w:val="24"/>
              </w:rPr>
              <w:t xml:space="preserve">происхождения и развития жизни; </w:t>
            </w:r>
            <w:r w:rsidRPr="009378D7">
              <w:rPr>
                <w:rFonts w:ascii="Times New Roman" w:hAnsi="Times New Roman" w:cs="Times New Roman"/>
                <w:color w:val="000000"/>
                <w:spacing w:val="-2"/>
                <w:sz w:val="24"/>
                <w:szCs w:val="24"/>
              </w:rPr>
              <w:t>антропогенез и онтогенез человека;</w:t>
            </w:r>
          </w:p>
        </w:tc>
        <w:tc>
          <w:tcPr>
            <w:tcW w:w="2977" w:type="dxa"/>
            <w:gridSpan w:val="2"/>
            <w:shd w:val="clear" w:color="auto" w:fill="auto"/>
          </w:tcPr>
          <w:p w:rsidR="009378D7" w:rsidRPr="009378D7" w:rsidRDefault="009378D7" w:rsidP="009378D7">
            <w:pPr>
              <w:spacing w:after="0" w:line="240" w:lineRule="auto"/>
              <w:rPr>
                <w:rFonts w:ascii="Times New Roman" w:hAnsi="Times New Roman" w:cs="Times New Roman"/>
                <w:i/>
                <w:sz w:val="24"/>
                <w:szCs w:val="24"/>
              </w:rPr>
            </w:pPr>
          </w:p>
        </w:tc>
      </w:tr>
      <w:tr w:rsidR="009378D7" w:rsidRPr="009378D7" w:rsidTr="00AD675F">
        <w:trPr>
          <w:trHeight w:val="260"/>
        </w:trPr>
        <w:tc>
          <w:tcPr>
            <w:tcW w:w="851" w:type="dxa"/>
            <w:vMerge/>
            <w:shd w:val="clear" w:color="auto" w:fill="auto"/>
          </w:tcPr>
          <w:p w:rsidR="009378D7" w:rsidRPr="009378D7" w:rsidRDefault="009378D7" w:rsidP="009378D7">
            <w:pPr>
              <w:spacing w:after="0" w:line="240" w:lineRule="auto"/>
              <w:rPr>
                <w:rFonts w:ascii="Times New Roman" w:hAnsi="Times New Roman" w:cs="Times New Roman"/>
                <w:i/>
                <w:sz w:val="24"/>
                <w:szCs w:val="24"/>
              </w:rPr>
            </w:pPr>
          </w:p>
        </w:tc>
        <w:tc>
          <w:tcPr>
            <w:tcW w:w="2209" w:type="dxa"/>
            <w:vMerge/>
            <w:shd w:val="clear" w:color="auto" w:fill="auto"/>
          </w:tcPr>
          <w:p w:rsidR="009378D7" w:rsidRPr="009378D7" w:rsidRDefault="009378D7" w:rsidP="009378D7">
            <w:pPr>
              <w:spacing w:after="0" w:line="240" w:lineRule="auto"/>
              <w:rPr>
                <w:rFonts w:ascii="Times New Roman" w:hAnsi="Times New Roman" w:cs="Times New Roman"/>
                <w:i/>
                <w:sz w:val="24"/>
                <w:szCs w:val="24"/>
              </w:rPr>
            </w:pPr>
          </w:p>
        </w:tc>
        <w:tc>
          <w:tcPr>
            <w:tcW w:w="4311" w:type="dxa"/>
            <w:shd w:val="clear" w:color="auto" w:fill="auto"/>
          </w:tcPr>
          <w:p w:rsidR="009378D7" w:rsidRPr="009378D7" w:rsidRDefault="009378D7" w:rsidP="009378D7">
            <w:pPr>
              <w:spacing w:after="0" w:line="240" w:lineRule="auto"/>
              <w:rPr>
                <w:rFonts w:ascii="Times New Roman" w:hAnsi="Times New Roman" w:cs="Times New Roman"/>
                <w:b/>
                <w:sz w:val="24"/>
                <w:szCs w:val="24"/>
              </w:rPr>
            </w:pPr>
            <w:r w:rsidRPr="009378D7">
              <w:rPr>
                <w:rFonts w:ascii="Times New Roman" w:hAnsi="Times New Roman" w:cs="Times New Roman"/>
                <w:b/>
                <w:sz w:val="24"/>
                <w:szCs w:val="24"/>
              </w:rPr>
              <w:t>Уметь (Ум.):</w:t>
            </w:r>
          </w:p>
        </w:tc>
        <w:tc>
          <w:tcPr>
            <w:tcW w:w="2977" w:type="dxa"/>
            <w:gridSpan w:val="2"/>
            <w:shd w:val="clear" w:color="auto" w:fill="auto"/>
          </w:tcPr>
          <w:p w:rsidR="009378D7" w:rsidRPr="009378D7" w:rsidRDefault="009378D7" w:rsidP="009378D7">
            <w:pPr>
              <w:spacing w:after="0" w:line="240" w:lineRule="auto"/>
              <w:rPr>
                <w:rFonts w:ascii="Times New Roman" w:hAnsi="Times New Roman" w:cs="Times New Roman"/>
                <w:i/>
                <w:sz w:val="24"/>
                <w:szCs w:val="24"/>
              </w:rPr>
            </w:pPr>
          </w:p>
        </w:tc>
      </w:tr>
      <w:tr w:rsidR="009378D7" w:rsidRPr="009378D7" w:rsidTr="00AD675F">
        <w:trPr>
          <w:trHeight w:val="1194"/>
        </w:trPr>
        <w:tc>
          <w:tcPr>
            <w:tcW w:w="851" w:type="dxa"/>
            <w:vMerge/>
            <w:shd w:val="clear" w:color="auto" w:fill="auto"/>
          </w:tcPr>
          <w:p w:rsidR="009378D7" w:rsidRPr="009378D7" w:rsidRDefault="009378D7" w:rsidP="009378D7">
            <w:pPr>
              <w:spacing w:after="0" w:line="240" w:lineRule="auto"/>
              <w:rPr>
                <w:rFonts w:ascii="Times New Roman" w:hAnsi="Times New Roman" w:cs="Times New Roman"/>
                <w:i/>
                <w:sz w:val="24"/>
                <w:szCs w:val="24"/>
              </w:rPr>
            </w:pPr>
          </w:p>
        </w:tc>
        <w:tc>
          <w:tcPr>
            <w:tcW w:w="2209" w:type="dxa"/>
            <w:vMerge/>
            <w:shd w:val="clear" w:color="auto" w:fill="auto"/>
          </w:tcPr>
          <w:p w:rsidR="009378D7" w:rsidRPr="009378D7" w:rsidRDefault="009378D7" w:rsidP="009378D7">
            <w:pPr>
              <w:spacing w:after="0" w:line="240" w:lineRule="auto"/>
              <w:rPr>
                <w:rFonts w:ascii="Times New Roman" w:hAnsi="Times New Roman" w:cs="Times New Roman"/>
                <w:i/>
                <w:sz w:val="24"/>
                <w:szCs w:val="24"/>
              </w:rPr>
            </w:pPr>
          </w:p>
        </w:tc>
        <w:tc>
          <w:tcPr>
            <w:tcW w:w="4311" w:type="dxa"/>
            <w:shd w:val="clear" w:color="auto" w:fill="auto"/>
          </w:tcPr>
          <w:p w:rsidR="009378D7" w:rsidRPr="009378D7" w:rsidRDefault="009378D7" w:rsidP="009378D7">
            <w:pPr>
              <w:spacing w:after="0" w:line="240" w:lineRule="auto"/>
              <w:rPr>
                <w:rFonts w:ascii="Times New Roman" w:hAnsi="Times New Roman" w:cs="Times New Roman"/>
                <w:b/>
                <w:sz w:val="24"/>
                <w:szCs w:val="24"/>
              </w:rPr>
            </w:pPr>
            <w:r w:rsidRPr="009378D7">
              <w:rPr>
                <w:rFonts w:ascii="Times New Roman" w:hAnsi="Times New Roman" w:cs="Times New Roman"/>
                <w:b/>
                <w:sz w:val="24"/>
                <w:szCs w:val="24"/>
              </w:rPr>
              <w:t xml:space="preserve">Ум.1. – </w:t>
            </w:r>
            <w:r w:rsidRPr="009378D7">
              <w:rPr>
                <w:rFonts w:ascii="Times New Roman" w:hAnsi="Times New Roman" w:cs="Times New Roman"/>
                <w:sz w:val="24"/>
                <w:szCs w:val="24"/>
              </w:rPr>
              <w:t>выявлять причинно-следственные связи в системе «факторы среды обитания человека – здоровье населения».</w:t>
            </w:r>
          </w:p>
        </w:tc>
        <w:tc>
          <w:tcPr>
            <w:tcW w:w="2977" w:type="dxa"/>
            <w:gridSpan w:val="2"/>
            <w:shd w:val="clear" w:color="auto" w:fill="auto"/>
          </w:tcPr>
          <w:p w:rsidR="009378D7" w:rsidRPr="009378D7" w:rsidRDefault="009378D7" w:rsidP="009378D7">
            <w:pPr>
              <w:spacing w:after="0" w:line="240" w:lineRule="auto"/>
              <w:rPr>
                <w:rFonts w:ascii="Times New Roman" w:hAnsi="Times New Roman" w:cs="Times New Roman"/>
                <w:i/>
                <w:sz w:val="24"/>
                <w:szCs w:val="24"/>
              </w:rPr>
            </w:pPr>
          </w:p>
        </w:tc>
      </w:tr>
      <w:tr w:rsidR="009378D7" w:rsidRPr="009378D7" w:rsidTr="00AD675F">
        <w:tc>
          <w:tcPr>
            <w:tcW w:w="7371" w:type="dxa"/>
            <w:gridSpan w:val="3"/>
            <w:shd w:val="clear" w:color="auto" w:fill="CCFFFF"/>
          </w:tcPr>
          <w:p w:rsidR="009378D7" w:rsidRPr="009378D7" w:rsidRDefault="009378D7" w:rsidP="009378D7">
            <w:pPr>
              <w:spacing w:after="0" w:line="240" w:lineRule="auto"/>
              <w:rPr>
                <w:rFonts w:ascii="Times New Roman" w:hAnsi="Times New Roman" w:cs="Times New Roman"/>
                <w:sz w:val="24"/>
                <w:szCs w:val="24"/>
              </w:rPr>
            </w:pPr>
            <w:r w:rsidRPr="009378D7">
              <w:rPr>
                <w:rFonts w:ascii="Times New Roman" w:hAnsi="Times New Roman" w:cs="Times New Roman"/>
                <w:b/>
                <w:sz w:val="24"/>
                <w:szCs w:val="24"/>
              </w:rPr>
              <w:t>Общепрофессиональные компетенции (ОПК)</w:t>
            </w:r>
          </w:p>
        </w:tc>
        <w:tc>
          <w:tcPr>
            <w:tcW w:w="2977" w:type="dxa"/>
            <w:gridSpan w:val="2"/>
            <w:shd w:val="clear" w:color="auto" w:fill="CCFFFF"/>
          </w:tcPr>
          <w:p w:rsidR="009378D7" w:rsidRPr="009378D7" w:rsidRDefault="009378D7" w:rsidP="009378D7">
            <w:pPr>
              <w:spacing w:after="0" w:line="240" w:lineRule="auto"/>
              <w:rPr>
                <w:rFonts w:ascii="Times New Roman" w:hAnsi="Times New Roman" w:cs="Times New Roman"/>
                <w:b/>
                <w:sz w:val="24"/>
                <w:szCs w:val="24"/>
              </w:rPr>
            </w:pPr>
          </w:p>
        </w:tc>
      </w:tr>
      <w:tr w:rsidR="009378D7" w:rsidRPr="009378D7" w:rsidTr="00AD675F">
        <w:tc>
          <w:tcPr>
            <w:tcW w:w="851" w:type="dxa"/>
            <w:vMerge w:val="restart"/>
            <w:shd w:val="clear" w:color="auto" w:fill="auto"/>
          </w:tcPr>
          <w:p w:rsidR="009378D7" w:rsidRPr="009378D7" w:rsidRDefault="009378D7" w:rsidP="009378D7">
            <w:pPr>
              <w:spacing w:after="0" w:line="240" w:lineRule="auto"/>
              <w:rPr>
                <w:rFonts w:ascii="Times New Roman" w:hAnsi="Times New Roman" w:cs="Times New Roman"/>
                <w:sz w:val="24"/>
                <w:szCs w:val="24"/>
              </w:rPr>
            </w:pPr>
            <w:r w:rsidRPr="009378D7">
              <w:rPr>
                <w:rFonts w:ascii="Times New Roman" w:hAnsi="Times New Roman" w:cs="Times New Roman"/>
                <w:sz w:val="24"/>
                <w:szCs w:val="24"/>
              </w:rPr>
              <w:t>ОПК-7</w:t>
            </w:r>
          </w:p>
        </w:tc>
        <w:tc>
          <w:tcPr>
            <w:tcW w:w="2209" w:type="dxa"/>
            <w:vMerge w:val="restart"/>
            <w:shd w:val="clear" w:color="auto" w:fill="auto"/>
          </w:tcPr>
          <w:p w:rsidR="009378D7" w:rsidRPr="009378D7" w:rsidRDefault="009378D7" w:rsidP="009378D7">
            <w:pPr>
              <w:snapToGrid w:val="0"/>
              <w:spacing w:after="0" w:line="240" w:lineRule="auto"/>
              <w:rPr>
                <w:rFonts w:ascii="Times New Roman" w:hAnsi="Times New Roman" w:cs="Times New Roman"/>
                <w:i/>
                <w:sz w:val="24"/>
                <w:szCs w:val="24"/>
              </w:rPr>
            </w:pPr>
            <w:r w:rsidRPr="009378D7">
              <w:rPr>
                <w:rFonts w:ascii="Times New Roman" w:hAnsi="Times New Roman" w:cs="Times New Roman"/>
                <w:sz w:val="24"/>
                <w:szCs w:val="24"/>
              </w:rPr>
              <w:t>Готовностью к использованию основных физико-химических, математических и иных естественнонаучных понятий и методов при решении профессиональных задач</w:t>
            </w:r>
          </w:p>
        </w:tc>
        <w:tc>
          <w:tcPr>
            <w:tcW w:w="4311" w:type="dxa"/>
            <w:shd w:val="clear" w:color="auto" w:fill="auto"/>
          </w:tcPr>
          <w:p w:rsidR="009378D7" w:rsidRPr="009378D7" w:rsidRDefault="009378D7" w:rsidP="009378D7">
            <w:pPr>
              <w:spacing w:after="0" w:line="240" w:lineRule="auto"/>
              <w:rPr>
                <w:rFonts w:ascii="Times New Roman" w:hAnsi="Times New Roman" w:cs="Times New Roman"/>
                <w:i/>
                <w:sz w:val="24"/>
                <w:szCs w:val="24"/>
              </w:rPr>
            </w:pPr>
            <w:r w:rsidRPr="009378D7">
              <w:rPr>
                <w:rFonts w:ascii="Times New Roman" w:hAnsi="Times New Roman" w:cs="Times New Roman"/>
                <w:b/>
                <w:sz w:val="24"/>
                <w:szCs w:val="24"/>
              </w:rPr>
              <w:t>Пороговый уровень:</w:t>
            </w:r>
          </w:p>
        </w:tc>
        <w:tc>
          <w:tcPr>
            <w:tcW w:w="2977" w:type="dxa"/>
            <w:gridSpan w:val="2"/>
            <w:shd w:val="clear" w:color="auto" w:fill="auto"/>
          </w:tcPr>
          <w:p w:rsidR="009378D7" w:rsidRPr="009378D7" w:rsidRDefault="009378D7" w:rsidP="009378D7">
            <w:pPr>
              <w:spacing w:after="0" w:line="240" w:lineRule="auto"/>
              <w:rPr>
                <w:rFonts w:ascii="Times New Roman" w:hAnsi="Times New Roman" w:cs="Times New Roman"/>
                <w:i/>
                <w:sz w:val="24"/>
                <w:szCs w:val="24"/>
              </w:rPr>
            </w:pPr>
          </w:p>
        </w:tc>
      </w:tr>
      <w:tr w:rsidR="009378D7" w:rsidRPr="009378D7" w:rsidTr="00AD675F">
        <w:tc>
          <w:tcPr>
            <w:tcW w:w="851" w:type="dxa"/>
            <w:vMerge/>
            <w:shd w:val="clear" w:color="auto" w:fill="auto"/>
          </w:tcPr>
          <w:p w:rsidR="009378D7" w:rsidRPr="009378D7" w:rsidRDefault="009378D7" w:rsidP="009378D7">
            <w:pPr>
              <w:spacing w:after="0" w:line="240" w:lineRule="auto"/>
              <w:rPr>
                <w:rFonts w:ascii="Times New Roman" w:hAnsi="Times New Roman" w:cs="Times New Roman"/>
                <w:sz w:val="24"/>
                <w:szCs w:val="24"/>
              </w:rPr>
            </w:pPr>
          </w:p>
        </w:tc>
        <w:tc>
          <w:tcPr>
            <w:tcW w:w="2209" w:type="dxa"/>
            <w:vMerge/>
            <w:shd w:val="clear" w:color="auto" w:fill="auto"/>
          </w:tcPr>
          <w:p w:rsidR="009378D7" w:rsidRPr="009378D7" w:rsidRDefault="009378D7" w:rsidP="009378D7">
            <w:pPr>
              <w:spacing w:after="0" w:line="240" w:lineRule="auto"/>
              <w:rPr>
                <w:rFonts w:ascii="Times New Roman" w:hAnsi="Times New Roman" w:cs="Times New Roman"/>
                <w:i/>
                <w:sz w:val="24"/>
                <w:szCs w:val="24"/>
              </w:rPr>
            </w:pPr>
          </w:p>
        </w:tc>
        <w:tc>
          <w:tcPr>
            <w:tcW w:w="4311" w:type="dxa"/>
            <w:shd w:val="clear" w:color="auto" w:fill="auto"/>
          </w:tcPr>
          <w:p w:rsidR="009378D7" w:rsidRPr="009378D7" w:rsidRDefault="009378D7" w:rsidP="009378D7">
            <w:pPr>
              <w:spacing w:after="0" w:line="240" w:lineRule="auto"/>
              <w:rPr>
                <w:rFonts w:ascii="Times New Roman" w:hAnsi="Times New Roman" w:cs="Times New Roman"/>
                <w:i/>
                <w:sz w:val="24"/>
                <w:szCs w:val="24"/>
              </w:rPr>
            </w:pPr>
            <w:r w:rsidRPr="009378D7">
              <w:rPr>
                <w:rFonts w:ascii="Times New Roman" w:hAnsi="Times New Roman" w:cs="Times New Roman"/>
                <w:b/>
                <w:sz w:val="24"/>
                <w:szCs w:val="24"/>
              </w:rPr>
              <w:t>Знать (Зн.):</w:t>
            </w:r>
          </w:p>
        </w:tc>
        <w:tc>
          <w:tcPr>
            <w:tcW w:w="2977" w:type="dxa"/>
            <w:gridSpan w:val="2"/>
            <w:shd w:val="clear" w:color="auto" w:fill="auto"/>
          </w:tcPr>
          <w:p w:rsidR="009378D7" w:rsidRPr="009378D7" w:rsidRDefault="009378D7" w:rsidP="009378D7">
            <w:pPr>
              <w:spacing w:after="0" w:line="240" w:lineRule="auto"/>
              <w:rPr>
                <w:rFonts w:ascii="Times New Roman" w:hAnsi="Times New Roman" w:cs="Times New Roman"/>
                <w:i/>
                <w:sz w:val="24"/>
                <w:szCs w:val="24"/>
              </w:rPr>
            </w:pPr>
            <w:r w:rsidRPr="009378D7">
              <w:rPr>
                <w:rFonts w:ascii="Times New Roman" w:hAnsi="Times New Roman" w:cs="Times New Roman"/>
                <w:i/>
                <w:sz w:val="24"/>
                <w:szCs w:val="24"/>
              </w:rPr>
              <w:t>Собеседование</w:t>
            </w:r>
          </w:p>
        </w:tc>
      </w:tr>
      <w:tr w:rsidR="009378D7" w:rsidRPr="009378D7" w:rsidTr="00AD675F">
        <w:tc>
          <w:tcPr>
            <w:tcW w:w="851" w:type="dxa"/>
            <w:vMerge/>
            <w:shd w:val="clear" w:color="auto" w:fill="auto"/>
          </w:tcPr>
          <w:p w:rsidR="009378D7" w:rsidRPr="009378D7" w:rsidRDefault="009378D7" w:rsidP="009378D7">
            <w:pPr>
              <w:spacing w:after="0" w:line="240" w:lineRule="auto"/>
              <w:rPr>
                <w:rFonts w:ascii="Times New Roman" w:hAnsi="Times New Roman" w:cs="Times New Roman"/>
                <w:sz w:val="24"/>
                <w:szCs w:val="24"/>
              </w:rPr>
            </w:pPr>
          </w:p>
        </w:tc>
        <w:tc>
          <w:tcPr>
            <w:tcW w:w="2209" w:type="dxa"/>
            <w:vMerge/>
            <w:shd w:val="clear" w:color="auto" w:fill="auto"/>
          </w:tcPr>
          <w:p w:rsidR="009378D7" w:rsidRPr="009378D7" w:rsidRDefault="009378D7" w:rsidP="009378D7">
            <w:pPr>
              <w:spacing w:after="0" w:line="240" w:lineRule="auto"/>
              <w:rPr>
                <w:rFonts w:ascii="Times New Roman" w:hAnsi="Times New Roman" w:cs="Times New Roman"/>
                <w:i/>
                <w:sz w:val="24"/>
                <w:szCs w:val="24"/>
              </w:rPr>
            </w:pPr>
          </w:p>
        </w:tc>
        <w:tc>
          <w:tcPr>
            <w:tcW w:w="4311" w:type="dxa"/>
            <w:shd w:val="clear" w:color="auto" w:fill="auto"/>
          </w:tcPr>
          <w:p w:rsidR="009378D7" w:rsidRPr="009378D7" w:rsidRDefault="009378D7" w:rsidP="009378D7">
            <w:pPr>
              <w:spacing w:after="0" w:line="240" w:lineRule="auto"/>
              <w:rPr>
                <w:rFonts w:ascii="Times New Roman" w:hAnsi="Times New Roman" w:cs="Times New Roman"/>
                <w:color w:val="000000"/>
                <w:sz w:val="24"/>
                <w:szCs w:val="24"/>
              </w:rPr>
            </w:pPr>
            <w:r w:rsidRPr="009378D7">
              <w:rPr>
                <w:rFonts w:ascii="Times New Roman" w:hAnsi="Times New Roman" w:cs="Times New Roman"/>
                <w:b/>
                <w:sz w:val="24"/>
                <w:szCs w:val="24"/>
              </w:rPr>
              <w:t>Зн. 1</w:t>
            </w:r>
            <w:r w:rsidRPr="009378D7">
              <w:rPr>
                <w:rFonts w:ascii="Times New Roman" w:hAnsi="Times New Roman" w:cs="Times New Roman"/>
                <w:sz w:val="24"/>
                <w:szCs w:val="24"/>
              </w:rPr>
              <w:t xml:space="preserve"> - </w:t>
            </w:r>
            <w:r w:rsidRPr="009378D7">
              <w:rPr>
                <w:rFonts w:ascii="Times New Roman" w:hAnsi="Times New Roman" w:cs="Times New Roman"/>
                <w:iCs/>
                <w:color w:val="000000"/>
                <w:sz w:val="24"/>
                <w:szCs w:val="24"/>
              </w:rPr>
              <w:t>основные</w:t>
            </w:r>
            <w:r w:rsidRPr="009378D7">
              <w:rPr>
                <w:rFonts w:ascii="Times New Roman" w:hAnsi="Times New Roman" w:cs="Times New Roman"/>
                <w:color w:val="000000"/>
                <w:spacing w:val="-6"/>
                <w:sz w:val="24"/>
                <w:szCs w:val="24"/>
              </w:rPr>
              <w:t xml:space="preserve"> биологические  явления и </w:t>
            </w:r>
            <w:r w:rsidRPr="009378D7">
              <w:rPr>
                <w:rFonts w:ascii="Times New Roman" w:hAnsi="Times New Roman" w:cs="Times New Roman"/>
                <w:color w:val="000000"/>
                <w:sz w:val="24"/>
                <w:szCs w:val="24"/>
              </w:rPr>
              <w:t xml:space="preserve">закономерности, лежащие в основе </w:t>
            </w:r>
            <w:r w:rsidRPr="009378D7">
              <w:rPr>
                <w:rFonts w:ascii="Times New Roman" w:hAnsi="Times New Roman" w:cs="Times New Roman"/>
                <w:color w:val="000000"/>
                <w:spacing w:val="-1"/>
                <w:sz w:val="24"/>
                <w:szCs w:val="24"/>
              </w:rPr>
              <w:t xml:space="preserve">процессов, протекающих в организме </w:t>
            </w:r>
            <w:r w:rsidRPr="009378D7">
              <w:rPr>
                <w:rFonts w:ascii="Times New Roman" w:hAnsi="Times New Roman" w:cs="Times New Roman"/>
                <w:color w:val="000000"/>
                <w:sz w:val="24"/>
                <w:szCs w:val="24"/>
              </w:rPr>
              <w:t>человека</w:t>
            </w:r>
          </w:p>
          <w:p w:rsidR="009378D7" w:rsidRPr="009378D7" w:rsidRDefault="009378D7" w:rsidP="009378D7">
            <w:pPr>
              <w:spacing w:after="0" w:line="240" w:lineRule="auto"/>
              <w:rPr>
                <w:rFonts w:ascii="Times New Roman" w:hAnsi="Times New Roman" w:cs="Times New Roman"/>
                <w:color w:val="000000"/>
                <w:sz w:val="24"/>
                <w:szCs w:val="24"/>
              </w:rPr>
            </w:pPr>
            <w:r w:rsidRPr="009378D7">
              <w:rPr>
                <w:rFonts w:ascii="Times New Roman" w:hAnsi="Times New Roman" w:cs="Times New Roman"/>
                <w:b/>
                <w:sz w:val="24"/>
                <w:szCs w:val="24"/>
              </w:rPr>
              <w:t xml:space="preserve">Зн. 2 - </w:t>
            </w:r>
            <w:r w:rsidRPr="009378D7">
              <w:rPr>
                <w:rFonts w:ascii="Times New Roman" w:hAnsi="Times New Roman" w:cs="Times New Roman"/>
                <w:color w:val="000000"/>
                <w:sz w:val="24"/>
                <w:szCs w:val="24"/>
              </w:rPr>
              <w:t>биосферу и экологию, феномен паразитизма и биоэкологические заболевания;</w:t>
            </w:r>
          </w:p>
          <w:p w:rsidR="009378D7" w:rsidRPr="009378D7" w:rsidRDefault="009378D7" w:rsidP="009378D7">
            <w:pPr>
              <w:spacing w:after="0" w:line="240" w:lineRule="auto"/>
              <w:rPr>
                <w:rFonts w:ascii="Times New Roman" w:hAnsi="Times New Roman" w:cs="Times New Roman"/>
                <w:b/>
                <w:sz w:val="24"/>
                <w:szCs w:val="24"/>
              </w:rPr>
            </w:pPr>
            <w:r w:rsidRPr="009378D7">
              <w:rPr>
                <w:rFonts w:ascii="Times New Roman" w:hAnsi="Times New Roman" w:cs="Times New Roman"/>
                <w:b/>
                <w:sz w:val="24"/>
                <w:szCs w:val="24"/>
              </w:rPr>
              <w:t>Зн. 3</w:t>
            </w:r>
            <w:r w:rsidRPr="009378D7">
              <w:rPr>
                <w:rFonts w:ascii="Times New Roman" w:hAnsi="Times New Roman" w:cs="Times New Roman"/>
                <w:sz w:val="24"/>
                <w:szCs w:val="24"/>
              </w:rPr>
              <w:t xml:space="preserve"> Биологическая роль зубочелюстной области, биомеханика жевания, возрастные изменения челюстно-лицевой области, особенности воздействия на нее.</w:t>
            </w:r>
          </w:p>
        </w:tc>
        <w:tc>
          <w:tcPr>
            <w:tcW w:w="2977" w:type="dxa"/>
            <w:gridSpan w:val="2"/>
            <w:shd w:val="clear" w:color="auto" w:fill="auto"/>
          </w:tcPr>
          <w:p w:rsidR="009378D7" w:rsidRPr="009378D7" w:rsidRDefault="009378D7" w:rsidP="009378D7">
            <w:pPr>
              <w:spacing w:after="0" w:line="240" w:lineRule="auto"/>
              <w:rPr>
                <w:rFonts w:ascii="Times New Roman" w:hAnsi="Times New Roman" w:cs="Times New Roman"/>
                <w:b/>
                <w:sz w:val="24"/>
                <w:szCs w:val="24"/>
              </w:rPr>
            </w:pPr>
          </w:p>
        </w:tc>
      </w:tr>
      <w:tr w:rsidR="009378D7" w:rsidRPr="009378D7" w:rsidTr="00AD675F">
        <w:tc>
          <w:tcPr>
            <w:tcW w:w="851" w:type="dxa"/>
            <w:vMerge/>
            <w:shd w:val="clear" w:color="auto" w:fill="auto"/>
          </w:tcPr>
          <w:p w:rsidR="009378D7" w:rsidRPr="009378D7" w:rsidRDefault="009378D7" w:rsidP="009378D7">
            <w:pPr>
              <w:spacing w:after="0" w:line="240" w:lineRule="auto"/>
              <w:rPr>
                <w:rFonts w:ascii="Times New Roman" w:hAnsi="Times New Roman" w:cs="Times New Roman"/>
                <w:sz w:val="24"/>
                <w:szCs w:val="24"/>
              </w:rPr>
            </w:pPr>
          </w:p>
        </w:tc>
        <w:tc>
          <w:tcPr>
            <w:tcW w:w="2209" w:type="dxa"/>
            <w:vMerge/>
            <w:shd w:val="clear" w:color="auto" w:fill="auto"/>
          </w:tcPr>
          <w:p w:rsidR="009378D7" w:rsidRPr="009378D7" w:rsidRDefault="009378D7" w:rsidP="009378D7">
            <w:pPr>
              <w:spacing w:after="0" w:line="240" w:lineRule="auto"/>
              <w:rPr>
                <w:rFonts w:ascii="Times New Roman" w:hAnsi="Times New Roman" w:cs="Times New Roman"/>
                <w:i/>
                <w:sz w:val="24"/>
                <w:szCs w:val="24"/>
              </w:rPr>
            </w:pPr>
          </w:p>
        </w:tc>
        <w:tc>
          <w:tcPr>
            <w:tcW w:w="4311" w:type="dxa"/>
            <w:shd w:val="clear" w:color="auto" w:fill="auto"/>
          </w:tcPr>
          <w:p w:rsidR="009378D7" w:rsidRPr="009378D7" w:rsidRDefault="009378D7" w:rsidP="009378D7">
            <w:pPr>
              <w:spacing w:after="0" w:line="240" w:lineRule="auto"/>
              <w:rPr>
                <w:rFonts w:ascii="Times New Roman" w:hAnsi="Times New Roman" w:cs="Times New Roman"/>
                <w:sz w:val="24"/>
                <w:szCs w:val="24"/>
              </w:rPr>
            </w:pPr>
            <w:r w:rsidRPr="009378D7">
              <w:rPr>
                <w:rFonts w:ascii="Times New Roman" w:hAnsi="Times New Roman" w:cs="Times New Roman"/>
                <w:b/>
                <w:sz w:val="24"/>
                <w:szCs w:val="24"/>
              </w:rPr>
              <w:t>Уметь (Ум.):</w:t>
            </w:r>
          </w:p>
        </w:tc>
        <w:tc>
          <w:tcPr>
            <w:tcW w:w="2977" w:type="dxa"/>
            <w:gridSpan w:val="2"/>
            <w:shd w:val="clear" w:color="auto" w:fill="auto"/>
          </w:tcPr>
          <w:p w:rsidR="009378D7" w:rsidRPr="009378D7" w:rsidRDefault="009378D7" w:rsidP="009378D7">
            <w:pPr>
              <w:spacing w:after="0" w:line="240" w:lineRule="auto"/>
              <w:rPr>
                <w:rFonts w:ascii="Times New Roman" w:hAnsi="Times New Roman" w:cs="Times New Roman"/>
                <w:i/>
                <w:sz w:val="24"/>
                <w:szCs w:val="24"/>
              </w:rPr>
            </w:pPr>
          </w:p>
        </w:tc>
      </w:tr>
      <w:tr w:rsidR="009378D7" w:rsidRPr="009378D7" w:rsidTr="00AD675F">
        <w:tc>
          <w:tcPr>
            <w:tcW w:w="851" w:type="dxa"/>
            <w:vMerge/>
            <w:shd w:val="clear" w:color="auto" w:fill="auto"/>
          </w:tcPr>
          <w:p w:rsidR="009378D7" w:rsidRPr="009378D7" w:rsidRDefault="009378D7" w:rsidP="009378D7">
            <w:pPr>
              <w:spacing w:after="0" w:line="240" w:lineRule="auto"/>
              <w:rPr>
                <w:rFonts w:ascii="Times New Roman" w:hAnsi="Times New Roman" w:cs="Times New Roman"/>
                <w:sz w:val="24"/>
                <w:szCs w:val="24"/>
              </w:rPr>
            </w:pPr>
          </w:p>
        </w:tc>
        <w:tc>
          <w:tcPr>
            <w:tcW w:w="2209" w:type="dxa"/>
            <w:vMerge/>
            <w:shd w:val="clear" w:color="auto" w:fill="auto"/>
          </w:tcPr>
          <w:p w:rsidR="009378D7" w:rsidRPr="009378D7" w:rsidRDefault="009378D7" w:rsidP="009378D7">
            <w:pPr>
              <w:spacing w:after="0" w:line="240" w:lineRule="auto"/>
              <w:rPr>
                <w:rFonts w:ascii="Times New Roman" w:hAnsi="Times New Roman" w:cs="Times New Roman"/>
                <w:i/>
                <w:sz w:val="24"/>
                <w:szCs w:val="24"/>
              </w:rPr>
            </w:pPr>
          </w:p>
        </w:tc>
        <w:tc>
          <w:tcPr>
            <w:tcW w:w="4311" w:type="dxa"/>
            <w:tcBorders>
              <w:bottom w:val="nil"/>
            </w:tcBorders>
            <w:shd w:val="clear" w:color="auto" w:fill="auto"/>
          </w:tcPr>
          <w:p w:rsidR="009378D7" w:rsidRPr="009378D7" w:rsidRDefault="009378D7" w:rsidP="009378D7">
            <w:pPr>
              <w:shd w:val="clear" w:color="auto" w:fill="FFFFFF"/>
              <w:tabs>
                <w:tab w:val="left" w:pos="2890"/>
              </w:tabs>
              <w:spacing w:after="0" w:line="240" w:lineRule="auto"/>
              <w:rPr>
                <w:rFonts w:ascii="Times New Roman" w:hAnsi="Times New Roman" w:cs="Times New Roman"/>
                <w:sz w:val="24"/>
                <w:szCs w:val="24"/>
              </w:rPr>
            </w:pPr>
            <w:r w:rsidRPr="009378D7">
              <w:rPr>
                <w:rFonts w:ascii="Times New Roman" w:hAnsi="Times New Roman" w:cs="Times New Roman"/>
                <w:b/>
                <w:sz w:val="24"/>
                <w:szCs w:val="24"/>
              </w:rPr>
              <w:t xml:space="preserve">Ум.1 - </w:t>
            </w:r>
            <w:r w:rsidRPr="009378D7">
              <w:rPr>
                <w:rFonts w:ascii="Times New Roman" w:hAnsi="Times New Roman" w:cs="Times New Roman"/>
                <w:sz w:val="24"/>
                <w:szCs w:val="24"/>
              </w:rPr>
              <w:t>пользоваться учебной, научной, научно-популярной литературой, сетью Интернет для профессиональной деятельности;</w:t>
            </w:r>
          </w:p>
        </w:tc>
        <w:tc>
          <w:tcPr>
            <w:tcW w:w="2977" w:type="dxa"/>
            <w:gridSpan w:val="2"/>
            <w:tcBorders>
              <w:bottom w:val="nil"/>
            </w:tcBorders>
            <w:shd w:val="clear" w:color="auto" w:fill="auto"/>
          </w:tcPr>
          <w:p w:rsidR="009378D7" w:rsidRPr="009378D7" w:rsidRDefault="009378D7" w:rsidP="009378D7">
            <w:pPr>
              <w:spacing w:after="0" w:line="240" w:lineRule="auto"/>
              <w:rPr>
                <w:rFonts w:ascii="Times New Roman" w:hAnsi="Times New Roman" w:cs="Times New Roman"/>
                <w:i/>
                <w:sz w:val="24"/>
                <w:szCs w:val="24"/>
              </w:rPr>
            </w:pPr>
          </w:p>
        </w:tc>
      </w:tr>
      <w:tr w:rsidR="009378D7" w:rsidRPr="009378D7" w:rsidTr="00AD675F">
        <w:trPr>
          <w:trHeight w:val="90"/>
        </w:trPr>
        <w:tc>
          <w:tcPr>
            <w:tcW w:w="851" w:type="dxa"/>
            <w:vMerge/>
            <w:shd w:val="clear" w:color="auto" w:fill="auto"/>
          </w:tcPr>
          <w:p w:rsidR="009378D7" w:rsidRPr="009378D7" w:rsidRDefault="009378D7" w:rsidP="009378D7">
            <w:pPr>
              <w:spacing w:after="0" w:line="240" w:lineRule="auto"/>
              <w:rPr>
                <w:rFonts w:ascii="Times New Roman" w:hAnsi="Times New Roman" w:cs="Times New Roman"/>
                <w:sz w:val="24"/>
                <w:szCs w:val="24"/>
              </w:rPr>
            </w:pPr>
          </w:p>
        </w:tc>
        <w:tc>
          <w:tcPr>
            <w:tcW w:w="2209" w:type="dxa"/>
            <w:vMerge/>
            <w:shd w:val="clear" w:color="auto" w:fill="auto"/>
          </w:tcPr>
          <w:p w:rsidR="009378D7" w:rsidRPr="009378D7" w:rsidRDefault="009378D7" w:rsidP="009378D7">
            <w:pPr>
              <w:spacing w:after="0" w:line="240" w:lineRule="auto"/>
              <w:rPr>
                <w:rFonts w:ascii="Times New Roman" w:hAnsi="Times New Roman" w:cs="Times New Roman"/>
                <w:i/>
                <w:sz w:val="24"/>
                <w:szCs w:val="24"/>
              </w:rPr>
            </w:pPr>
          </w:p>
        </w:tc>
        <w:tc>
          <w:tcPr>
            <w:tcW w:w="4320" w:type="dxa"/>
            <w:gridSpan w:val="2"/>
            <w:tcBorders>
              <w:top w:val="nil"/>
            </w:tcBorders>
            <w:shd w:val="clear" w:color="auto" w:fill="auto"/>
          </w:tcPr>
          <w:p w:rsidR="009378D7" w:rsidRPr="009378D7" w:rsidRDefault="009378D7" w:rsidP="009378D7">
            <w:pPr>
              <w:spacing w:after="0" w:line="240" w:lineRule="auto"/>
              <w:rPr>
                <w:rFonts w:ascii="Times New Roman" w:hAnsi="Times New Roman" w:cs="Times New Roman"/>
                <w:i/>
                <w:sz w:val="24"/>
                <w:szCs w:val="24"/>
              </w:rPr>
            </w:pPr>
          </w:p>
        </w:tc>
        <w:tc>
          <w:tcPr>
            <w:tcW w:w="2968" w:type="dxa"/>
            <w:tcBorders>
              <w:top w:val="nil"/>
            </w:tcBorders>
            <w:shd w:val="clear" w:color="auto" w:fill="auto"/>
          </w:tcPr>
          <w:p w:rsidR="009378D7" w:rsidRPr="009378D7" w:rsidRDefault="009378D7" w:rsidP="009378D7">
            <w:pPr>
              <w:spacing w:after="0" w:line="240" w:lineRule="auto"/>
              <w:rPr>
                <w:rFonts w:ascii="Times New Roman" w:hAnsi="Times New Roman" w:cs="Times New Roman"/>
                <w:i/>
                <w:sz w:val="24"/>
                <w:szCs w:val="24"/>
              </w:rPr>
            </w:pPr>
          </w:p>
        </w:tc>
      </w:tr>
    </w:tbl>
    <w:p w:rsidR="009378D7" w:rsidRPr="009378D7" w:rsidRDefault="009378D7" w:rsidP="009378D7">
      <w:pPr>
        <w:spacing w:after="0" w:line="240" w:lineRule="auto"/>
        <w:rPr>
          <w:rFonts w:ascii="Times New Roman" w:hAnsi="Times New Roman" w:cs="Times New Roman"/>
          <w:sz w:val="24"/>
          <w:szCs w:val="24"/>
        </w:rPr>
      </w:pPr>
    </w:p>
    <w:p w:rsidR="009378D7" w:rsidRPr="009378D7" w:rsidRDefault="009378D7" w:rsidP="009378D7">
      <w:pPr>
        <w:spacing w:after="0" w:line="240" w:lineRule="auto"/>
        <w:rPr>
          <w:rFonts w:ascii="Times New Roman" w:hAnsi="Times New Roman" w:cs="Times New Roman"/>
          <w:sz w:val="24"/>
          <w:szCs w:val="24"/>
        </w:rPr>
      </w:pPr>
    </w:p>
    <w:p w:rsidR="009378D7" w:rsidRPr="009378D7" w:rsidRDefault="009378D7" w:rsidP="009378D7">
      <w:pPr>
        <w:spacing w:after="0" w:line="240" w:lineRule="auto"/>
        <w:rPr>
          <w:rFonts w:ascii="Times New Roman" w:hAnsi="Times New Roman" w:cs="Times New Roman"/>
          <w:sz w:val="24"/>
          <w:szCs w:val="24"/>
        </w:rPr>
      </w:pPr>
    </w:p>
    <w:p w:rsidR="009378D7" w:rsidRPr="009378D7" w:rsidRDefault="009378D7" w:rsidP="009378D7">
      <w:pPr>
        <w:spacing w:after="0" w:line="240" w:lineRule="auto"/>
        <w:rPr>
          <w:rFonts w:ascii="Times New Roman" w:hAnsi="Times New Roman" w:cs="Times New Roman"/>
          <w:sz w:val="24"/>
          <w:szCs w:val="24"/>
        </w:rPr>
      </w:pPr>
    </w:p>
    <w:p w:rsidR="009378D7" w:rsidRPr="009378D7" w:rsidRDefault="009378D7" w:rsidP="009378D7">
      <w:pPr>
        <w:spacing w:after="0" w:line="240" w:lineRule="auto"/>
        <w:jc w:val="both"/>
        <w:rPr>
          <w:rFonts w:ascii="Times New Roman" w:hAnsi="Times New Roman" w:cs="Times New Roman"/>
          <w:b/>
          <w:sz w:val="24"/>
          <w:szCs w:val="24"/>
        </w:rPr>
      </w:pPr>
      <w:r w:rsidRPr="009378D7">
        <w:rPr>
          <w:rFonts w:ascii="Times New Roman" w:hAnsi="Times New Roman" w:cs="Times New Roman"/>
          <w:b/>
          <w:sz w:val="24"/>
          <w:szCs w:val="24"/>
        </w:rPr>
        <w:t>5. Хронокарта занятия и аудиторная деятельность студента</w:t>
      </w:r>
      <w:r w:rsidRPr="009378D7">
        <w:rPr>
          <w:rFonts w:ascii="Times New Roman" w:hAnsi="Times New Roman" w:cs="Times New Roman"/>
          <w:sz w:val="24"/>
          <w:szCs w:val="24"/>
        </w:rPr>
        <w:t xml:space="preserve">   </w:t>
      </w:r>
    </w:p>
    <w:p w:rsidR="009378D7" w:rsidRPr="009378D7" w:rsidRDefault="009378D7" w:rsidP="009378D7">
      <w:pPr>
        <w:spacing w:after="0" w:line="240" w:lineRule="auto"/>
        <w:jc w:val="right"/>
        <w:rPr>
          <w:rFonts w:ascii="Times New Roman" w:hAnsi="Times New Roman" w:cs="Times New Roman"/>
          <w:b/>
          <w:sz w:val="24"/>
          <w:szCs w:val="24"/>
        </w:rPr>
      </w:pPr>
    </w:p>
    <w:p w:rsidR="009378D7" w:rsidRDefault="009378D7" w:rsidP="009378D7">
      <w:pPr>
        <w:spacing w:after="0" w:line="240" w:lineRule="auto"/>
        <w:ind w:left="360"/>
        <w:jc w:val="center"/>
        <w:rPr>
          <w:rFonts w:ascii="Times New Roman" w:hAnsi="Times New Roman" w:cs="Times New Roman"/>
          <w:b/>
          <w:sz w:val="24"/>
          <w:szCs w:val="24"/>
        </w:rPr>
      </w:pPr>
      <w:r w:rsidRPr="009378D7">
        <w:rPr>
          <w:rFonts w:ascii="Times New Roman" w:hAnsi="Times New Roman" w:cs="Times New Roman"/>
          <w:b/>
          <w:sz w:val="24"/>
          <w:szCs w:val="24"/>
        </w:rPr>
        <w:t xml:space="preserve">Типовой регламент проведения практического занятия </w:t>
      </w:r>
    </w:p>
    <w:p w:rsidR="009378D7" w:rsidRPr="009378D7" w:rsidRDefault="009378D7" w:rsidP="009378D7">
      <w:pPr>
        <w:spacing w:after="0" w:line="240" w:lineRule="auto"/>
        <w:ind w:left="360"/>
        <w:jc w:val="center"/>
        <w:rPr>
          <w:rFonts w:ascii="Times New Roman" w:hAnsi="Times New Roman" w:cs="Times New Roman"/>
          <w:b/>
          <w:i/>
          <w:sz w:val="24"/>
          <w:szCs w:val="24"/>
        </w:rPr>
      </w:pPr>
    </w:p>
    <w:tbl>
      <w:tblPr>
        <w:tblW w:w="107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89"/>
        <w:gridCol w:w="8930"/>
        <w:gridCol w:w="900"/>
      </w:tblGrid>
      <w:tr w:rsidR="009378D7" w:rsidRPr="009378D7" w:rsidTr="00AD675F">
        <w:tc>
          <w:tcPr>
            <w:tcW w:w="889"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jc w:val="center"/>
              <w:rPr>
                <w:rFonts w:ascii="Times New Roman" w:hAnsi="Times New Roman" w:cs="Times New Roman"/>
                <w:b/>
                <w:sz w:val="24"/>
                <w:szCs w:val="24"/>
              </w:rPr>
            </w:pPr>
            <w:r w:rsidRPr="009378D7">
              <w:rPr>
                <w:rFonts w:ascii="Times New Roman" w:hAnsi="Times New Roman" w:cs="Times New Roman"/>
                <w:b/>
                <w:sz w:val="24"/>
                <w:szCs w:val="24"/>
              </w:rPr>
              <w:t>№ п/п</w:t>
            </w:r>
          </w:p>
        </w:tc>
        <w:tc>
          <w:tcPr>
            <w:tcW w:w="8930"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jc w:val="center"/>
              <w:rPr>
                <w:rFonts w:ascii="Times New Roman" w:hAnsi="Times New Roman" w:cs="Times New Roman"/>
                <w:b/>
                <w:sz w:val="24"/>
                <w:szCs w:val="24"/>
              </w:rPr>
            </w:pPr>
            <w:r w:rsidRPr="009378D7">
              <w:rPr>
                <w:rFonts w:ascii="Times New Roman" w:hAnsi="Times New Roman" w:cs="Times New Roman"/>
                <w:b/>
                <w:sz w:val="24"/>
                <w:szCs w:val="24"/>
              </w:rPr>
              <w:t xml:space="preserve">Этап практического занятия </w:t>
            </w:r>
          </w:p>
        </w:tc>
        <w:tc>
          <w:tcPr>
            <w:tcW w:w="900"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jc w:val="center"/>
              <w:rPr>
                <w:rFonts w:ascii="Times New Roman" w:hAnsi="Times New Roman" w:cs="Times New Roman"/>
                <w:b/>
                <w:sz w:val="24"/>
                <w:szCs w:val="24"/>
              </w:rPr>
            </w:pPr>
            <w:r w:rsidRPr="009378D7">
              <w:rPr>
                <w:rFonts w:ascii="Times New Roman" w:hAnsi="Times New Roman" w:cs="Times New Roman"/>
                <w:b/>
                <w:sz w:val="24"/>
                <w:szCs w:val="24"/>
              </w:rPr>
              <w:t>Время (мин)</w:t>
            </w:r>
          </w:p>
        </w:tc>
      </w:tr>
      <w:tr w:rsidR="009378D7" w:rsidRPr="009378D7" w:rsidTr="00AD675F">
        <w:tc>
          <w:tcPr>
            <w:tcW w:w="889"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jc w:val="center"/>
              <w:rPr>
                <w:rFonts w:ascii="Times New Roman" w:hAnsi="Times New Roman" w:cs="Times New Roman"/>
                <w:sz w:val="24"/>
                <w:szCs w:val="24"/>
              </w:rPr>
            </w:pPr>
            <w:r w:rsidRPr="009378D7">
              <w:rPr>
                <w:rFonts w:ascii="Times New Roman" w:hAnsi="Times New Roman" w:cs="Times New Roman"/>
                <w:sz w:val="24"/>
                <w:szCs w:val="24"/>
              </w:rPr>
              <w:t>1.</w:t>
            </w:r>
          </w:p>
        </w:tc>
        <w:tc>
          <w:tcPr>
            <w:tcW w:w="8930"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rPr>
                <w:rFonts w:ascii="Times New Roman" w:hAnsi="Times New Roman" w:cs="Times New Roman"/>
                <w:b/>
                <w:sz w:val="24"/>
                <w:szCs w:val="24"/>
              </w:rPr>
            </w:pPr>
            <w:r w:rsidRPr="009378D7">
              <w:rPr>
                <w:rFonts w:ascii="Times New Roman" w:hAnsi="Times New Roman" w:cs="Times New Roman"/>
                <w:b/>
                <w:sz w:val="24"/>
                <w:szCs w:val="24"/>
              </w:rPr>
              <w:t>Организационная часть.</w:t>
            </w:r>
          </w:p>
        </w:tc>
        <w:tc>
          <w:tcPr>
            <w:tcW w:w="900"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rPr>
                <w:rFonts w:ascii="Times New Roman" w:hAnsi="Times New Roman" w:cs="Times New Roman"/>
                <w:b/>
                <w:sz w:val="24"/>
                <w:szCs w:val="24"/>
              </w:rPr>
            </w:pPr>
            <w:r w:rsidRPr="009378D7">
              <w:rPr>
                <w:rFonts w:ascii="Times New Roman" w:hAnsi="Times New Roman" w:cs="Times New Roman"/>
                <w:b/>
                <w:sz w:val="24"/>
                <w:szCs w:val="24"/>
              </w:rPr>
              <w:t>5</w:t>
            </w:r>
          </w:p>
        </w:tc>
      </w:tr>
      <w:tr w:rsidR="009378D7" w:rsidRPr="009378D7" w:rsidTr="00AD675F">
        <w:tc>
          <w:tcPr>
            <w:tcW w:w="889"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jc w:val="center"/>
              <w:rPr>
                <w:rFonts w:ascii="Times New Roman" w:hAnsi="Times New Roman" w:cs="Times New Roman"/>
                <w:sz w:val="24"/>
                <w:szCs w:val="24"/>
              </w:rPr>
            </w:pPr>
            <w:r w:rsidRPr="009378D7">
              <w:rPr>
                <w:rFonts w:ascii="Times New Roman" w:hAnsi="Times New Roman" w:cs="Times New Roman"/>
                <w:sz w:val="24"/>
                <w:szCs w:val="24"/>
              </w:rPr>
              <w:t>1.1</w:t>
            </w:r>
          </w:p>
        </w:tc>
        <w:tc>
          <w:tcPr>
            <w:tcW w:w="8930"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rPr>
                <w:rFonts w:ascii="Times New Roman" w:hAnsi="Times New Roman" w:cs="Times New Roman"/>
                <w:sz w:val="24"/>
                <w:szCs w:val="24"/>
              </w:rPr>
            </w:pPr>
            <w:r w:rsidRPr="009378D7">
              <w:rPr>
                <w:rFonts w:ascii="Times New Roman" w:hAnsi="Times New Roman" w:cs="Times New Roman"/>
                <w:sz w:val="24"/>
                <w:szCs w:val="24"/>
              </w:rPr>
              <w:t xml:space="preserve">Приветствие. </w:t>
            </w:r>
          </w:p>
        </w:tc>
        <w:tc>
          <w:tcPr>
            <w:tcW w:w="900"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rPr>
                <w:rFonts w:ascii="Times New Roman" w:hAnsi="Times New Roman" w:cs="Times New Roman"/>
                <w:sz w:val="24"/>
                <w:szCs w:val="24"/>
              </w:rPr>
            </w:pPr>
            <w:r w:rsidRPr="009378D7">
              <w:rPr>
                <w:rFonts w:ascii="Times New Roman" w:hAnsi="Times New Roman" w:cs="Times New Roman"/>
                <w:sz w:val="24"/>
                <w:szCs w:val="24"/>
              </w:rPr>
              <w:t>1</w:t>
            </w:r>
          </w:p>
        </w:tc>
      </w:tr>
      <w:tr w:rsidR="009378D7" w:rsidRPr="009378D7" w:rsidTr="00AD675F">
        <w:tc>
          <w:tcPr>
            <w:tcW w:w="889"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jc w:val="center"/>
              <w:rPr>
                <w:rFonts w:ascii="Times New Roman" w:hAnsi="Times New Roman" w:cs="Times New Roman"/>
                <w:sz w:val="24"/>
                <w:szCs w:val="24"/>
              </w:rPr>
            </w:pPr>
            <w:r w:rsidRPr="009378D7">
              <w:rPr>
                <w:rFonts w:ascii="Times New Roman" w:hAnsi="Times New Roman" w:cs="Times New Roman"/>
                <w:sz w:val="24"/>
                <w:szCs w:val="24"/>
              </w:rPr>
              <w:t>1.2</w:t>
            </w:r>
          </w:p>
        </w:tc>
        <w:tc>
          <w:tcPr>
            <w:tcW w:w="8930"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rPr>
                <w:rFonts w:ascii="Times New Roman" w:hAnsi="Times New Roman" w:cs="Times New Roman"/>
                <w:sz w:val="24"/>
                <w:szCs w:val="24"/>
              </w:rPr>
            </w:pPr>
            <w:r w:rsidRPr="009378D7">
              <w:rPr>
                <w:rFonts w:ascii="Times New Roman" w:hAnsi="Times New Roman" w:cs="Times New Roman"/>
                <w:sz w:val="24"/>
                <w:szCs w:val="24"/>
              </w:rPr>
              <w:t>Регистрация присутствующих в журнале.</w:t>
            </w:r>
          </w:p>
        </w:tc>
        <w:tc>
          <w:tcPr>
            <w:tcW w:w="900"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rPr>
                <w:rFonts w:ascii="Times New Roman" w:hAnsi="Times New Roman" w:cs="Times New Roman"/>
                <w:sz w:val="24"/>
                <w:szCs w:val="24"/>
              </w:rPr>
            </w:pPr>
            <w:r w:rsidRPr="009378D7">
              <w:rPr>
                <w:rFonts w:ascii="Times New Roman" w:hAnsi="Times New Roman" w:cs="Times New Roman"/>
                <w:sz w:val="24"/>
                <w:szCs w:val="24"/>
              </w:rPr>
              <w:t>4</w:t>
            </w:r>
          </w:p>
        </w:tc>
      </w:tr>
      <w:tr w:rsidR="009378D7" w:rsidRPr="009378D7" w:rsidTr="00AD675F">
        <w:tc>
          <w:tcPr>
            <w:tcW w:w="889"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jc w:val="center"/>
              <w:rPr>
                <w:rFonts w:ascii="Times New Roman" w:hAnsi="Times New Roman" w:cs="Times New Roman"/>
                <w:sz w:val="24"/>
                <w:szCs w:val="24"/>
              </w:rPr>
            </w:pPr>
            <w:r w:rsidRPr="009378D7">
              <w:rPr>
                <w:rFonts w:ascii="Times New Roman" w:hAnsi="Times New Roman" w:cs="Times New Roman"/>
                <w:sz w:val="24"/>
                <w:szCs w:val="24"/>
              </w:rPr>
              <w:t>2.</w:t>
            </w:r>
          </w:p>
        </w:tc>
        <w:tc>
          <w:tcPr>
            <w:tcW w:w="8930"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rPr>
                <w:rFonts w:ascii="Times New Roman" w:hAnsi="Times New Roman" w:cs="Times New Roman"/>
                <w:b/>
                <w:sz w:val="24"/>
                <w:szCs w:val="24"/>
              </w:rPr>
            </w:pPr>
            <w:r w:rsidRPr="009378D7">
              <w:rPr>
                <w:rFonts w:ascii="Times New Roman" w:hAnsi="Times New Roman" w:cs="Times New Roman"/>
                <w:b/>
                <w:sz w:val="24"/>
                <w:szCs w:val="24"/>
              </w:rPr>
              <w:t>Введение.</w:t>
            </w:r>
          </w:p>
        </w:tc>
        <w:tc>
          <w:tcPr>
            <w:tcW w:w="900"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rPr>
                <w:rFonts w:ascii="Times New Roman" w:hAnsi="Times New Roman" w:cs="Times New Roman"/>
                <w:b/>
                <w:sz w:val="24"/>
                <w:szCs w:val="24"/>
              </w:rPr>
            </w:pPr>
            <w:r w:rsidRPr="009378D7">
              <w:rPr>
                <w:rFonts w:ascii="Times New Roman" w:hAnsi="Times New Roman" w:cs="Times New Roman"/>
                <w:b/>
                <w:sz w:val="24"/>
                <w:szCs w:val="24"/>
              </w:rPr>
              <w:t>15</w:t>
            </w:r>
          </w:p>
        </w:tc>
      </w:tr>
      <w:tr w:rsidR="009378D7" w:rsidRPr="009378D7" w:rsidTr="00AD675F">
        <w:tc>
          <w:tcPr>
            <w:tcW w:w="889"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jc w:val="center"/>
              <w:rPr>
                <w:rFonts w:ascii="Times New Roman" w:hAnsi="Times New Roman" w:cs="Times New Roman"/>
                <w:sz w:val="24"/>
                <w:szCs w:val="24"/>
              </w:rPr>
            </w:pPr>
            <w:r w:rsidRPr="009378D7">
              <w:rPr>
                <w:rFonts w:ascii="Times New Roman" w:hAnsi="Times New Roman" w:cs="Times New Roman"/>
                <w:sz w:val="24"/>
                <w:szCs w:val="24"/>
              </w:rPr>
              <w:t>2.1</w:t>
            </w:r>
          </w:p>
        </w:tc>
        <w:tc>
          <w:tcPr>
            <w:tcW w:w="8930"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ind w:hanging="1"/>
              <w:rPr>
                <w:rFonts w:ascii="Times New Roman" w:hAnsi="Times New Roman" w:cs="Times New Roman"/>
                <w:sz w:val="24"/>
                <w:szCs w:val="24"/>
              </w:rPr>
            </w:pPr>
            <w:r w:rsidRPr="009378D7">
              <w:rPr>
                <w:rFonts w:ascii="Times New Roman" w:hAnsi="Times New Roman" w:cs="Times New Roman"/>
                <w:sz w:val="24"/>
                <w:szCs w:val="24"/>
              </w:rPr>
              <w:t>Озвучивание темы и ее актуальность, цели и плана практического занятия.</w:t>
            </w:r>
          </w:p>
        </w:tc>
        <w:tc>
          <w:tcPr>
            <w:tcW w:w="900"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ind w:hanging="1"/>
              <w:rPr>
                <w:rFonts w:ascii="Times New Roman" w:hAnsi="Times New Roman" w:cs="Times New Roman"/>
                <w:sz w:val="24"/>
                <w:szCs w:val="24"/>
              </w:rPr>
            </w:pPr>
            <w:r w:rsidRPr="009378D7">
              <w:rPr>
                <w:rFonts w:ascii="Times New Roman" w:hAnsi="Times New Roman" w:cs="Times New Roman"/>
                <w:sz w:val="24"/>
                <w:szCs w:val="24"/>
              </w:rPr>
              <w:t>5</w:t>
            </w:r>
          </w:p>
        </w:tc>
      </w:tr>
      <w:tr w:rsidR="009378D7" w:rsidRPr="009378D7" w:rsidTr="00AD675F">
        <w:tc>
          <w:tcPr>
            <w:tcW w:w="889"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jc w:val="center"/>
              <w:rPr>
                <w:rFonts w:ascii="Times New Roman" w:hAnsi="Times New Roman" w:cs="Times New Roman"/>
                <w:sz w:val="24"/>
                <w:szCs w:val="24"/>
              </w:rPr>
            </w:pPr>
            <w:r w:rsidRPr="009378D7">
              <w:rPr>
                <w:rFonts w:ascii="Times New Roman" w:hAnsi="Times New Roman" w:cs="Times New Roman"/>
                <w:sz w:val="24"/>
                <w:szCs w:val="24"/>
              </w:rPr>
              <w:t>2.2</w:t>
            </w:r>
          </w:p>
        </w:tc>
        <w:tc>
          <w:tcPr>
            <w:tcW w:w="8930"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ind w:hanging="1"/>
              <w:rPr>
                <w:rFonts w:ascii="Times New Roman" w:hAnsi="Times New Roman" w:cs="Times New Roman"/>
                <w:sz w:val="24"/>
                <w:szCs w:val="24"/>
              </w:rPr>
            </w:pPr>
            <w:r w:rsidRPr="009378D7">
              <w:rPr>
                <w:rFonts w:ascii="Times New Roman" w:hAnsi="Times New Roman" w:cs="Times New Roman"/>
                <w:sz w:val="24"/>
                <w:szCs w:val="24"/>
              </w:rPr>
              <w:t>Ответы на вопросы студентов, возникшие при подготовке к занятию.</w:t>
            </w:r>
          </w:p>
        </w:tc>
        <w:tc>
          <w:tcPr>
            <w:tcW w:w="900"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ind w:hanging="1"/>
              <w:rPr>
                <w:rFonts w:ascii="Times New Roman" w:hAnsi="Times New Roman" w:cs="Times New Roman"/>
                <w:sz w:val="24"/>
                <w:szCs w:val="24"/>
              </w:rPr>
            </w:pPr>
            <w:r w:rsidRPr="009378D7">
              <w:rPr>
                <w:rFonts w:ascii="Times New Roman" w:hAnsi="Times New Roman" w:cs="Times New Roman"/>
                <w:sz w:val="24"/>
                <w:szCs w:val="24"/>
              </w:rPr>
              <w:t>5</w:t>
            </w:r>
          </w:p>
        </w:tc>
      </w:tr>
      <w:tr w:rsidR="009378D7" w:rsidRPr="009378D7" w:rsidTr="00AD675F">
        <w:tc>
          <w:tcPr>
            <w:tcW w:w="889"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jc w:val="center"/>
              <w:rPr>
                <w:rFonts w:ascii="Times New Roman" w:hAnsi="Times New Roman" w:cs="Times New Roman"/>
                <w:sz w:val="24"/>
                <w:szCs w:val="24"/>
              </w:rPr>
            </w:pPr>
            <w:r w:rsidRPr="009378D7">
              <w:rPr>
                <w:rFonts w:ascii="Times New Roman" w:hAnsi="Times New Roman" w:cs="Times New Roman"/>
                <w:sz w:val="24"/>
                <w:szCs w:val="24"/>
              </w:rPr>
              <w:t>2.3</w:t>
            </w:r>
          </w:p>
        </w:tc>
        <w:tc>
          <w:tcPr>
            <w:tcW w:w="8930"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ind w:hanging="1"/>
              <w:rPr>
                <w:rFonts w:ascii="Times New Roman" w:hAnsi="Times New Roman" w:cs="Times New Roman"/>
                <w:sz w:val="24"/>
                <w:szCs w:val="24"/>
              </w:rPr>
            </w:pPr>
            <w:r w:rsidRPr="009378D7">
              <w:rPr>
                <w:rFonts w:ascii="Times New Roman" w:hAnsi="Times New Roman" w:cs="Times New Roman"/>
                <w:sz w:val="24"/>
                <w:szCs w:val="24"/>
              </w:rPr>
              <w:t xml:space="preserve">Выдача методических указаний, инструкций, необходимых для проведения занятия. </w:t>
            </w:r>
          </w:p>
        </w:tc>
        <w:tc>
          <w:tcPr>
            <w:tcW w:w="900"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ind w:hanging="1"/>
              <w:rPr>
                <w:rFonts w:ascii="Times New Roman" w:hAnsi="Times New Roman" w:cs="Times New Roman"/>
                <w:sz w:val="24"/>
                <w:szCs w:val="24"/>
              </w:rPr>
            </w:pPr>
            <w:r w:rsidRPr="009378D7">
              <w:rPr>
                <w:rFonts w:ascii="Times New Roman" w:hAnsi="Times New Roman" w:cs="Times New Roman"/>
                <w:sz w:val="24"/>
                <w:szCs w:val="24"/>
              </w:rPr>
              <w:t>5</w:t>
            </w:r>
          </w:p>
        </w:tc>
      </w:tr>
      <w:tr w:rsidR="009378D7" w:rsidRPr="009378D7" w:rsidTr="00AD675F">
        <w:tc>
          <w:tcPr>
            <w:tcW w:w="889"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jc w:val="center"/>
              <w:rPr>
                <w:rFonts w:ascii="Times New Roman" w:hAnsi="Times New Roman" w:cs="Times New Roman"/>
                <w:sz w:val="24"/>
                <w:szCs w:val="24"/>
              </w:rPr>
            </w:pPr>
            <w:r w:rsidRPr="009378D7">
              <w:rPr>
                <w:rFonts w:ascii="Times New Roman" w:hAnsi="Times New Roman" w:cs="Times New Roman"/>
                <w:sz w:val="24"/>
                <w:szCs w:val="24"/>
              </w:rPr>
              <w:t>3.</w:t>
            </w:r>
          </w:p>
        </w:tc>
        <w:tc>
          <w:tcPr>
            <w:tcW w:w="8930"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rPr>
                <w:rFonts w:ascii="Times New Roman" w:hAnsi="Times New Roman" w:cs="Times New Roman"/>
                <w:b/>
                <w:sz w:val="24"/>
                <w:szCs w:val="24"/>
              </w:rPr>
            </w:pPr>
            <w:r w:rsidRPr="009378D7">
              <w:rPr>
                <w:rFonts w:ascii="Times New Roman" w:hAnsi="Times New Roman" w:cs="Times New Roman"/>
                <w:b/>
                <w:sz w:val="24"/>
                <w:szCs w:val="24"/>
              </w:rPr>
              <w:t>Разбор теоретического материала</w:t>
            </w:r>
          </w:p>
        </w:tc>
        <w:tc>
          <w:tcPr>
            <w:tcW w:w="900"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rPr>
                <w:rFonts w:ascii="Times New Roman" w:hAnsi="Times New Roman" w:cs="Times New Roman"/>
                <w:b/>
                <w:sz w:val="24"/>
                <w:szCs w:val="24"/>
              </w:rPr>
            </w:pPr>
            <w:r w:rsidRPr="009378D7">
              <w:rPr>
                <w:rFonts w:ascii="Times New Roman" w:hAnsi="Times New Roman" w:cs="Times New Roman"/>
                <w:b/>
                <w:sz w:val="24"/>
                <w:szCs w:val="24"/>
              </w:rPr>
              <w:t>30</w:t>
            </w:r>
          </w:p>
        </w:tc>
      </w:tr>
      <w:tr w:rsidR="009378D7" w:rsidRPr="009378D7" w:rsidTr="00AD675F">
        <w:tc>
          <w:tcPr>
            <w:tcW w:w="889"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jc w:val="center"/>
              <w:rPr>
                <w:rFonts w:ascii="Times New Roman" w:hAnsi="Times New Roman" w:cs="Times New Roman"/>
                <w:sz w:val="24"/>
                <w:szCs w:val="24"/>
              </w:rPr>
            </w:pPr>
            <w:r w:rsidRPr="009378D7">
              <w:rPr>
                <w:rFonts w:ascii="Times New Roman" w:hAnsi="Times New Roman" w:cs="Times New Roman"/>
                <w:sz w:val="24"/>
                <w:szCs w:val="24"/>
              </w:rPr>
              <w:t>3.1</w:t>
            </w:r>
          </w:p>
        </w:tc>
        <w:tc>
          <w:tcPr>
            <w:tcW w:w="8930"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rPr>
                <w:rFonts w:ascii="Times New Roman" w:hAnsi="Times New Roman" w:cs="Times New Roman"/>
                <w:sz w:val="24"/>
                <w:szCs w:val="24"/>
              </w:rPr>
            </w:pPr>
            <w:r w:rsidRPr="009378D7">
              <w:rPr>
                <w:rFonts w:ascii="Times New Roman" w:hAnsi="Times New Roman" w:cs="Times New Roman"/>
                <w:sz w:val="24"/>
                <w:szCs w:val="24"/>
              </w:rPr>
              <w:t xml:space="preserve">Обсуждение основных положений темы, необходимых для выполнения практической работы </w:t>
            </w:r>
          </w:p>
        </w:tc>
        <w:tc>
          <w:tcPr>
            <w:tcW w:w="900"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rPr>
                <w:rFonts w:ascii="Times New Roman" w:hAnsi="Times New Roman" w:cs="Times New Roman"/>
                <w:sz w:val="24"/>
                <w:szCs w:val="24"/>
              </w:rPr>
            </w:pPr>
            <w:r w:rsidRPr="009378D7">
              <w:rPr>
                <w:rFonts w:ascii="Times New Roman" w:hAnsi="Times New Roman" w:cs="Times New Roman"/>
                <w:sz w:val="24"/>
                <w:szCs w:val="24"/>
              </w:rPr>
              <w:t>25</w:t>
            </w:r>
          </w:p>
        </w:tc>
      </w:tr>
      <w:tr w:rsidR="009378D7" w:rsidRPr="009378D7" w:rsidTr="00AD675F">
        <w:tc>
          <w:tcPr>
            <w:tcW w:w="889"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jc w:val="center"/>
              <w:rPr>
                <w:rFonts w:ascii="Times New Roman" w:hAnsi="Times New Roman" w:cs="Times New Roman"/>
                <w:sz w:val="24"/>
                <w:szCs w:val="24"/>
              </w:rPr>
            </w:pPr>
            <w:r w:rsidRPr="009378D7">
              <w:rPr>
                <w:rFonts w:ascii="Times New Roman" w:hAnsi="Times New Roman" w:cs="Times New Roman"/>
                <w:sz w:val="24"/>
                <w:szCs w:val="24"/>
              </w:rPr>
              <w:t>3.2</w:t>
            </w:r>
          </w:p>
        </w:tc>
        <w:tc>
          <w:tcPr>
            <w:tcW w:w="8930"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rPr>
                <w:rFonts w:ascii="Times New Roman" w:hAnsi="Times New Roman" w:cs="Times New Roman"/>
                <w:sz w:val="24"/>
                <w:szCs w:val="24"/>
              </w:rPr>
            </w:pPr>
            <w:r w:rsidRPr="009378D7">
              <w:rPr>
                <w:rFonts w:ascii="Times New Roman" w:hAnsi="Times New Roman" w:cs="Times New Roman"/>
                <w:sz w:val="24"/>
                <w:szCs w:val="24"/>
              </w:rPr>
              <w:t>Вводный инструктаж по технике безопасности</w:t>
            </w:r>
          </w:p>
        </w:tc>
        <w:tc>
          <w:tcPr>
            <w:tcW w:w="900"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rPr>
                <w:rFonts w:ascii="Times New Roman" w:hAnsi="Times New Roman" w:cs="Times New Roman"/>
                <w:sz w:val="24"/>
                <w:szCs w:val="24"/>
              </w:rPr>
            </w:pPr>
            <w:r w:rsidRPr="009378D7">
              <w:rPr>
                <w:rFonts w:ascii="Times New Roman" w:hAnsi="Times New Roman" w:cs="Times New Roman"/>
                <w:sz w:val="24"/>
                <w:szCs w:val="24"/>
              </w:rPr>
              <w:t>5</w:t>
            </w:r>
          </w:p>
        </w:tc>
      </w:tr>
      <w:tr w:rsidR="009378D7" w:rsidRPr="009378D7" w:rsidTr="00AD675F">
        <w:tc>
          <w:tcPr>
            <w:tcW w:w="889"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jc w:val="center"/>
              <w:rPr>
                <w:rFonts w:ascii="Times New Roman" w:hAnsi="Times New Roman" w:cs="Times New Roman"/>
                <w:sz w:val="24"/>
                <w:szCs w:val="24"/>
              </w:rPr>
            </w:pPr>
          </w:p>
        </w:tc>
        <w:tc>
          <w:tcPr>
            <w:tcW w:w="8930"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rPr>
                <w:rFonts w:ascii="Times New Roman" w:hAnsi="Times New Roman" w:cs="Times New Roman"/>
                <w:sz w:val="24"/>
                <w:szCs w:val="24"/>
              </w:rPr>
            </w:pPr>
            <w:r w:rsidRPr="009378D7">
              <w:rPr>
                <w:rFonts w:ascii="Times New Roman" w:hAnsi="Times New Roman" w:cs="Times New Roman"/>
                <w:sz w:val="24"/>
                <w:szCs w:val="24"/>
              </w:rPr>
              <w:t>Перерыв</w:t>
            </w:r>
          </w:p>
        </w:tc>
        <w:tc>
          <w:tcPr>
            <w:tcW w:w="900"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rPr>
                <w:rFonts w:ascii="Times New Roman" w:hAnsi="Times New Roman" w:cs="Times New Roman"/>
                <w:b/>
                <w:sz w:val="24"/>
                <w:szCs w:val="24"/>
              </w:rPr>
            </w:pPr>
            <w:r w:rsidRPr="009378D7">
              <w:rPr>
                <w:rFonts w:ascii="Times New Roman" w:hAnsi="Times New Roman" w:cs="Times New Roman"/>
                <w:b/>
                <w:sz w:val="24"/>
                <w:szCs w:val="24"/>
              </w:rPr>
              <w:t>15</w:t>
            </w:r>
          </w:p>
        </w:tc>
      </w:tr>
      <w:tr w:rsidR="009378D7" w:rsidRPr="009378D7" w:rsidTr="00AD675F">
        <w:tc>
          <w:tcPr>
            <w:tcW w:w="889"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jc w:val="center"/>
              <w:rPr>
                <w:rFonts w:ascii="Times New Roman" w:hAnsi="Times New Roman" w:cs="Times New Roman"/>
                <w:sz w:val="24"/>
                <w:szCs w:val="24"/>
              </w:rPr>
            </w:pPr>
            <w:r w:rsidRPr="009378D7">
              <w:rPr>
                <w:rFonts w:ascii="Times New Roman" w:hAnsi="Times New Roman" w:cs="Times New Roman"/>
                <w:sz w:val="24"/>
                <w:szCs w:val="24"/>
              </w:rPr>
              <w:t>4.</w:t>
            </w:r>
          </w:p>
        </w:tc>
        <w:tc>
          <w:tcPr>
            <w:tcW w:w="8930"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rPr>
                <w:rFonts w:ascii="Times New Roman" w:hAnsi="Times New Roman" w:cs="Times New Roman"/>
                <w:b/>
                <w:sz w:val="24"/>
                <w:szCs w:val="24"/>
              </w:rPr>
            </w:pPr>
            <w:r w:rsidRPr="009378D7">
              <w:rPr>
                <w:rFonts w:ascii="Times New Roman" w:hAnsi="Times New Roman" w:cs="Times New Roman"/>
                <w:b/>
                <w:sz w:val="24"/>
                <w:szCs w:val="24"/>
              </w:rPr>
              <w:t>Практическая часть</w:t>
            </w:r>
          </w:p>
        </w:tc>
        <w:tc>
          <w:tcPr>
            <w:tcW w:w="900"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rPr>
                <w:rFonts w:ascii="Times New Roman" w:hAnsi="Times New Roman" w:cs="Times New Roman"/>
                <w:b/>
                <w:sz w:val="24"/>
                <w:szCs w:val="24"/>
              </w:rPr>
            </w:pPr>
            <w:r w:rsidRPr="009378D7">
              <w:rPr>
                <w:rFonts w:ascii="Times New Roman" w:hAnsi="Times New Roman" w:cs="Times New Roman"/>
                <w:b/>
                <w:sz w:val="24"/>
                <w:szCs w:val="24"/>
              </w:rPr>
              <w:t>80</w:t>
            </w:r>
          </w:p>
        </w:tc>
      </w:tr>
      <w:tr w:rsidR="009378D7" w:rsidRPr="009378D7" w:rsidTr="00AD675F">
        <w:tc>
          <w:tcPr>
            <w:tcW w:w="889"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jc w:val="center"/>
              <w:rPr>
                <w:rFonts w:ascii="Times New Roman" w:hAnsi="Times New Roman" w:cs="Times New Roman"/>
                <w:sz w:val="24"/>
                <w:szCs w:val="24"/>
              </w:rPr>
            </w:pPr>
            <w:r w:rsidRPr="009378D7">
              <w:rPr>
                <w:rFonts w:ascii="Times New Roman" w:hAnsi="Times New Roman" w:cs="Times New Roman"/>
                <w:sz w:val="24"/>
                <w:szCs w:val="24"/>
              </w:rPr>
              <w:t>4.1</w:t>
            </w:r>
          </w:p>
        </w:tc>
        <w:tc>
          <w:tcPr>
            <w:tcW w:w="8930"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rPr>
                <w:rFonts w:ascii="Times New Roman" w:hAnsi="Times New Roman" w:cs="Times New Roman"/>
                <w:sz w:val="24"/>
                <w:szCs w:val="24"/>
              </w:rPr>
            </w:pPr>
            <w:r w:rsidRPr="009378D7">
              <w:rPr>
                <w:rFonts w:ascii="Times New Roman" w:hAnsi="Times New Roman" w:cs="Times New Roman"/>
                <w:sz w:val="24"/>
                <w:szCs w:val="24"/>
              </w:rPr>
              <w:t>Самостоятельная практическая работа студентов.</w:t>
            </w:r>
          </w:p>
        </w:tc>
        <w:tc>
          <w:tcPr>
            <w:tcW w:w="900"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rPr>
                <w:rFonts w:ascii="Times New Roman" w:hAnsi="Times New Roman" w:cs="Times New Roman"/>
                <w:sz w:val="24"/>
                <w:szCs w:val="24"/>
              </w:rPr>
            </w:pPr>
            <w:r w:rsidRPr="009378D7">
              <w:rPr>
                <w:rFonts w:ascii="Times New Roman" w:hAnsi="Times New Roman" w:cs="Times New Roman"/>
                <w:sz w:val="24"/>
                <w:szCs w:val="24"/>
              </w:rPr>
              <w:t>45</w:t>
            </w:r>
          </w:p>
        </w:tc>
      </w:tr>
      <w:tr w:rsidR="009378D7" w:rsidRPr="009378D7" w:rsidTr="00AD675F">
        <w:tc>
          <w:tcPr>
            <w:tcW w:w="889"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jc w:val="center"/>
              <w:rPr>
                <w:rFonts w:ascii="Times New Roman" w:hAnsi="Times New Roman" w:cs="Times New Roman"/>
                <w:sz w:val="24"/>
                <w:szCs w:val="24"/>
              </w:rPr>
            </w:pPr>
            <w:r w:rsidRPr="009378D7">
              <w:rPr>
                <w:rFonts w:ascii="Times New Roman" w:hAnsi="Times New Roman" w:cs="Times New Roman"/>
                <w:sz w:val="24"/>
                <w:szCs w:val="24"/>
              </w:rPr>
              <w:t>4.2.</w:t>
            </w:r>
          </w:p>
        </w:tc>
        <w:tc>
          <w:tcPr>
            <w:tcW w:w="8930"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rPr>
                <w:rFonts w:ascii="Times New Roman" w:hAnsi="Times New Roman" w:cs="Times New Roman"/>
                <w:sz w:val="24"/>
                <w:szCs w:val="24"/>
              </w:rPr>
            </w:pPr>
            <w:r w:rsidRPr="009378D7">
              <w:rPr>
                <w:rFonts w:ascii="Times New Roman" w:hAnsi="Times New Roman" w:cs="Times New Roman"/>
                <w:sz w:val="24"/>
                <w:szCs w:val="24"/>
              </w:rPr>
              <w:t>Индивидуальное и групповое консультирование при выполнении заданий.</w:t>
            </w:r>
          </w:p>
        </w:tc>
        <w:tc>
          <w:tcPr>
            <w:tcW w:w="900"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rPr>
                <w:rFonts w:ascii="Times New Roman" w:hAnsi="Times New Roman" w:cs="Times New Roman"/>
                <w:sz w:val="24"/>
                <w:szCs w:val="24"/>
              </w:rPr>
            </w:pPr>
            <w:r w:rsidRPr="009378D7">
              <w:rPr>
                <w:rFonts w:ascii="Times New Roman" w:hAnsi="Times New Roman" w:cs="Times New Roman"/>
                <w:sz w:val="24"/>
                <w:szCs w:val="24"/>
              </w:rPr>
              <w:t>20</w:t>
            </w:r>
          </w:p>
        </w:tc>
      </w:tr>
      <w:tr w:rsidR="009378D7" w:rsidRPr="009378D7" w:rsidTr="00AD675F">
        <w:tc>
          <w:tcPr>
            <w:tcW w:w="889"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jc w:val="center"/>
              <w:rPr>
                <w:rFonts w:ascii="Times New Roman" w:hAnsi="Times New Roman" w:cs="Times New Roman"/>
                <w:sz w:val="24"/>
                <w:szCs w:val="24"/>
              </w:rPr>
            </w:pPr>
            <w:r w:rsidRPr="009378D7">
              <w:rPr>
                <w:rFonts w:ascii="Times New Roman" w:hAnsi="Times New Roman" w:cs="Times New Roman"/>
                <w:sz w:val="24"/>
                <w:szCs w:val="24"/>
              </w:rPr>
              <w:t>4.3.</w:t>
            </w:r>
          </w:p>
        </w:tc>
        <w:tc>
          <w:tcPr>
            <w:tcW w:w="8930"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jc w:val="both"/>
              <w:rPr>
                <w:rFonts w:ascii="Times New Roman" w:hAnsi="Times New Roman" w:cs="Times New Roman"/>
                <w:sz w:val="24"/>
                <w:szCs w:val="24"/>
              </w:rPr>
            </w:pPr>
            <w:r w:rsidRPr="009378D7">
              <w:rPr>
                <w:rFonts w:ascii="Times New Roman" w:hAnsi="Times New Roman" w:cs="Times New Roman"/>
                <w:sz w:val="24"/>
                <w:szCs w:val="24"/>
              </w:rPr>
              <w:t>Контроль успешности выполнения практических заданий с выставлением оценки в  журнал.</w:t>
            </w:r>
          </w:p>
        </w:tc>
        <w:tc>
          <w:tcPr>
            <w:tcW w:w="900"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jc w:val="both"/>
              <w:rPr>
                <w:rFonts w:ascii="Times New Roman" w:hAnsi="Times New Roman" w:cs="Times New Roman"/>
                <w:sz w:val="24"/>
                <w:szCs w:val="24"/>
              </w:rPr>
            </w:pPr>
            <w:r w:rsidRPr="009378D7">
              <w:rPr>
                <w:rFonts w:ascii="Times New Roman" w:hAnsi="Times New Roman" w:cs="Times New Roman"/>
                <w:sz w:val="24"/>
                <w:szCs w:val="24"/>
              </w:rPr>
              <w:t>15</w:t>
            </w:r>
          </w:p>
        </w:tc>
      </w:tr>
      <w:tr w:rsidR="009378D7" w:rsidRPr="009378D7" w:rsidTr="00AD675F">
        <w:tc>
          <w:tcPr>
            <w:tcW w:w="889"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jc w:val="center"/>
              <w:rPr>
                <w:rFonts w:ascii="Times New Roman" w:hAnsi="Times New Roman" w:cs="Times New Roman"/>
                <w:b/>
                <w:sz w:val="24"/>
                <w:szCs w:val="24"/>
              </w:rPr>
            </w:pPr>
            <w:r w:rsidRPr="009378D7">
              <w:rPr>
                <w:rFonts w:ascii="Times New Roman" w:hAnsi="Times New Roman" w:cs="Times New Roman"/>
                <w:b/>
                <w:sz w:val="24"/>
                <w:szCs w:val="24"/>
              </w:rPr>
              <w:t>5.</w:t>
            </w:r>
          </w:p>
        </w:tc>
        <w:tc>
          <w:tcPr>
            <w:tcW w:w="8930"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rPr>
                <w:rFonts w:ascii="Times New Roman" w:hAnsi="Times New Roman" w:cs="Times New Roman"/>
                <w:b/>
                <w:sz w:val="24"/>
                <w:szCs w:val="24"/>
              </w:rPr>
            </w:pPr>
            <w:r w:rsidRPr="009378D7">
              <w:rPr>
                <w:rFonts w:ascii="Times New Roman" w:hAnsi="Times New Roman" w:cs="Times New Roman"/>
                <w:b/>
                <w:sz w:val="24"/>
                <w:szCs w:val="24"/>
              </w:rPr>
              <w:t>Заключительная часть: задание на следующее занятие.</w:t>
            </w:r>
          </w:p>
        </w:tc>
        <w:tc>
          <w:tcPr>
            <w:tcW w:w="900" w:type="dxa"/>
            <w:tcBorders>
              <w:top w:val="single" w:sz="4" w:space="0" w:color="auto"/>
              <w:left w:val="single" w:sz="4" w:space="0" w:color="auto"/>
              <w:bottom w:val="single" w:sz="4" w:space="0" w:color="auto"/>
              <w:right w:val="single" w:sz="4" w:space="0" w:color="auto"/>
            </w:tcBorders>
          </w:tcPr>
          <w:p w:rsidR="009378D7" w:rsidRPr="009378D7" w:rsidRDefault="009378D7" w:rsidP="009378D7">
            <w:pPr>
              <w:spacing w:after="0" w:line="240" w:lineRule="auto"/>
              <w:rPr>
                <w:rFonts w:ascii="Times New Roman" w:hAnsi="Times New Roman" w:cs="Times New Roman"/>
                <w:b/>
                <w:sz w:val="24"/>
                <w:szCs w:val="24"/>
              </w:rPr>
            </w:pPr>
            <w:r w:rsidRPr="009378D7">
              <w:rPr>
                <w:rFonts w:ascii="Times New Roman" w:hAnsi="Times New Roman" w:cs="Times New Roman"/>
                <w:b/>
                <w:sz w:val="24"/>
                <w:szCs w:val="24"/>
              </w:rPr>
              <w:t>5</w:t>
            </w:r>
          </w:p>
        </w:tc>
      </w:tr>
    </w:tbl>
    <w:p w:rsidR="009378D7" w:rsidRPr="009378D7" w:rsidRDefault="009378D7" w:rsidP="009378D7">
      <w:pPr>
        <w:spacing w:after="0" w:line="240" w:lineRule="auto"/>
        <w:jc w:val="both"/>
        <w:rPr>
          <w:rFonts w:ascii="Times New Roman" w:hAnsi="Times New Roman" w:cs="Times New Roman"/>
          <w:b/>
          <w:sz w:val="24"/>
          <w:szCs w:val="24"/>
        </w:rPr>
      </w:pPr>
    </w:p>
    <w:p w:rsidR="009378D7" w:rsidRPr="009378D7" w:rsidRDefault="009378D7" w:rsidP="009378D7">
      <w:pPr>
        <w:spacing w:after="0" w:line="240" w:lineRule="auto"/>
        <w:ind w:left="21"/>
        <w:rPr>
          <w:rFonts w:ascii="Times New Roman" w:hAnsi="Times New Roman" w:cs="Times New Roman"/>
          <w:sz w:val="24"/>
          <w:szCs w:val="24"/>
        </w:rPr>
      </w:pPr>
      <w:r w:rsidRPr="009378D7">
        <w:rPr>
          <w:rFonts w:ascii="Times New Roman" w:hAnsi="Times New Roman" w:cs="Times New Roman"/>
          <w:b/>
          <w:sz w:val="24"/>
          <w:szCs w:val="24"/>
        </w:rPr>
        <w:t>6. Внеаудиторная самостоятельная работа</w:t>
      </w:r>
      <w:r w:rsidRPr="009378D7">
        <w:rPr>
          <w:rFonts w:ascii="Times New Roman" w:hAnsi="Times New Roman" w:cs="Times New Roman"/>
          <w:sz w:val="24"/>
          <w:szCs w:val="24"/>
        </w:rPr>
        <w:t xml:space="preserve"> студента по теме «Плоские черви. Класс Сосальщики с одним промежуточным хозяином» заключается в том, что студент</w:t>
      </w:r>
    </w:p>
    <w:p w:rsidR="009378D7" w:rsidRPr="009378D7" w:rsidRDefault="009378D7" w:rsidP="009378D7">
      <w:pPr>
        <w:spacing w:after="0" w:line="240" w:lineRule="auto"/>
        <w:ind w:left="21"/>
        <w:rPr>
          <w:rFonts w:ascii="Times New Roman" w:hAnsi="Times New Roman" w:cs="Times New Roman"/>
          <w:i/>
          <w:sz w:val="24"/>
          <w:szCs w:val="24"/>
        </w:rPr>
      </w:pPr>
      <w:r w:rsidRPr="009378D7">
        <w:rPr>
          <w:rFonts w:ascii="Times New Roman" w:hAnsi="Times New Roman" w:cs="Times New Roman"/>
          <w:b/>
          <w:sz w:val="24"/>
          <w:szCs w:val="24"/>
        </w:rPr>
        <w:t>-</w:t>
      </w:r>
      <w:r w:rsidRPr="009378D7">
        <w:rPr>
          <w:rFonts w:ascii="Times New Roman" w:hAnsi="Times New Roman" w:cs="Times New Roman"/>
          <w:i/>
          <w:sz w:val="24"/>
          <w:szCs w:val="24"/>
        </w:rPr>
        <w:t xml:space="preserve"> конспектирует учебную литературу;</w:t>
      </w:r>
    </w:p>
    <w:p w:rsidR="009378D7" w:rsidRPr="009378D7" w:rsidRDefault="009378D7" w:rsidP="009378D7">
      <w:pPr>
        <w:spacing w:after="0" w:line="240" w:lineRule="auto"/>
        <w:ind w:left="21"/>
        <w:rPr>
          <w:rFonts w:ascii="Times New Roman" w:hAnsi="Times New Roman" w:cs="Times New Roman"/>
          <w:i/>
          <w:sz w:val="24"/>
          <w:szCs w:val="24"/>
        </w:rPr>
      </w:pPr>
      <w:r w:rsidRPr="009378D7">
        <w:rPr>
          <w:rFonts w:ascii="Times New Roman" w:hAnsi="Times New Roman" w:cs="Times New Roman"/>
          <w:i/>
          <w:sz w:val="24"/>
          <w:szCs w:val="24"/>
        </w:rPr>
        <w:t>- прорабатывает учебный материал по конспекту лекций;</w:t>
      </w:r>
    </w:p>
    <w:p w:rsidR="009378D7" w:rsidRPr="009378D7" w:rsidRDefault="009378D7" w:rsidP="009378D7">
      <w:pPr>
        <w:spacing w:after="0" w:line="240" w:lineRule="auto"/>
        <w:ind w:left="21"/>
        <w:rPr>
          <w:rFonts w:ascii="Times New Roman" w:hAnsi="Times New Roman" w:cs="Times New Roman"/>
          <w:i/>
          <w:sz w:val="24"/>
          <w:szCs w:val="24"/>
        </w:rPr>
      </w:pPr>
      <w:r w:rsidRPr="009378D7">
        <w:rPr>
          <w:rFonts w:ascii="Times New Roman" w:hAnsi="Times New Roman" w:cs="Times New Roman"/>
          <w:i/>
          <w:sz w:val="24"/>
          <w:szCs w:val="24"/>
        </w:rPr>
        <w:t>- работает в сети Интернет, выясняя эпидемиологическую обстановку в странах тропического решгиона, популярных у российских туристов.</w:t>
      </w:r>
    </w:p>
    <w:p w:rsidR="009378D7" w:rsidRPr="009378D7" w:rsidRDefault="009378D7" w:rsidP="009378D7">
      <w:pPr>
        <w:spacing w:after="0" w:line="240" w:lineRule="auto"/>
        <w:jc w:val="both"/>
        <w:rPr>
          <w:rFonts w:ascii="Times New Roman" w:hAnsi="Times New Roman" w:cs="Times New Roman"/>
          <w:sz w:val="24"/>
          <w:szCs w:val="24"/>
        </w:rPr>
      </w:pPr>
    </w:p>
    <w:p w:rsidR="009378D7" w:rsidRPr="009378D7" w:rsidRDefault="009378D7" w:rsidP="009378D7">
      <w:pPr>
        <w:spacing w:after="0" w:line="240" w:lineRule="auto"/>
        <w:jc w:val="both"/>
        <w:rPr>
          <w:rFonts w:ascii="Times New Roman" w:hAnsi="Times New Roman" w:cs="Times New Roman"/>
          <w:sz w:val="24"/>
          <w:szCs w:val="24"/>
        </w:rPr>
      </w:pPr>
      <w:r w:rsidRPr="009378D7">
        <w:rPr>
          <w:rFonts w:ascii="Times New Roman" w:hAnsi="Times New Roman" w:cs="Times New Roman"/>
          <w:b/>
          <w:sz w:val="24"/>
          <w:szCs w:val="24"/>
        </w:rPr>
        <w:t>7.</w:t>
      </w:r>
      <w:r w:rsidRPr="009378D7">
        <w:rPr>
          <w:rFonts w:ascii="Times New Roman" w:hAnsi="Times New Roman" w:cs="Times New Roman"/>
          <w:sz w:val="24"/>
          <w:szCs w:val="24"/>
        </w:rPr>
        <w:t xml:space="preserve"> </w:t>
      </w:r>
      <w:r w:rsidRPr="009378D7">
        <w:rPr>
          <w:rFonts w:ascii="Times New Roman" w:hAnsi="Times New Roman" w:cs="Times New Roman"/>
          <w:b/>
          <w:sz w:val="24"/>
          <w:szCs w:val="24"/>
        </w:rPr>
        <w:t>Критерии оценок деятельности студента, при освоении учебного материала представлены</w:t>
      </w:r>
      <w:r w:rsidRPr="009378D7">
        <w:rPr>
          <w:rFonts w:ascii="Times New Roman" w:hAnsi="Times New Roman" w:cs="Times New Roman"/>
          <w:i/>
          <w:sz w:val="24"/>
          <w:szCs w:val="24"/>
        </w:rPr>
        <w:t xml:space="preserve">  </w:t>
      </w:r>
      <w:r w:rsidRPr="009378D7">
        <w:rPr>
          <w:rFonts w:ascii="Times New Roman" w:hAnsi="Times New Roman" w:cs="Times New Roman"/>
          <w:sz w:val="24"/>
          <w:szCs w:val="24"/>
        </w:rPr>
        <w:t xml:space="preserve">на сайте кафедры. </w:t>
      </w:r>
    </w:p>
    <w:p w:rsidR="009378D7" w:rsidRPr="009378D7" w:rsidRDefault="009378D7" w:rsidP="009378D7">
      <w:pPr>
        <w:spacing w:after="0" w:line="240" w:lineRule="auto"/>
        <w:jc w:val="both"/>
        <w:rPr>
          <w:rFonts w:ascii="Times New Roman" w:hAnsi="Times New Roman" w:cs="Times New Roman"/>
          <w:sz w:val="24"/>
          <w:szCs w:val="24"/>
        </w:rPr>
      </w:pPr>
      <w:r w:rsidRPr="009378D7">
        <w:rPr>
          <w:rFonts w:ascii="Times New Roman" w:hAnsi="Times New Roman" w:cs="Times New Roman"/>
          <w:sz w:val="24"/>
          <w:szCs w:val="24"/>
        </w:rPr>
        <w:t>Оцениваются теоретические и практические знания в отдельности.</w:t>
      </w:r>
    </w:p>
    <w:p w:rsidR="009378D7" w:rsidRPr="009378D7" w:rsidRDefault="009378D7" w:rsidP="009378D7">
      <w:pPr>
        <w:spacing w:after="0" w:line="240" w:lineRule="auto"/>
        <w:jc w:val="both"/>
        <w:rPr>
          <w:rFonts w:ascii="Times New Roman" w:hAnsi="Times New Roman" w:cs="Times New Roman"/>
          <w:sz w:val="24"/>
          <w:szCs w:val="24"/>
        </w:rPr>
      </w:pPr>
      <w:r w:rsidRPr="009378D7">
        <w:rPr>
          <w:rFonts w:ascii="Times New Roman" w:hAnsi="Times New Roman" w:cs="Times New Roman"/>
          <w:sz w:val="24"/>
          <w:szCs w:val="24"/>
        </w:rPr>
        <w:t>Теоретические знания оцениваются через ответы на вопросы при проверке протокола практического занятия.</w:t>
      </w:r>
    </w:p>
    <w:p w:rsidR="009378D7" w:rsidRPr="009378D7" w:rsidRDefault="009378D7" w:rsidP="009378D7">
      <w:pPr>
        <w:spacing w:after="0" w:line="240" w:lineRule="auto"/>
        <w:jc w:val="both"/>
        <w:rPr>
          <w:rFonts w:ascii="Times New Roman" w:hAnsi="Times New Roman" w:cs="Times New Roman"/>
          <w:sz w:val="24"/>
          <w:szCs w:val="24"/>
        </w:rPr>
      </w:pPr>
      <w:r w:rsidRPr="009378D7">
        <w:rPr>
          <w:rFonts w:ascii="Times New Roman" w:hAnsi="Times New Roman" w:cs="Times New Roman"/>
          <w:sz w:val="24"/>
          <w:szCs w:val="24"/>
        </w:rPr>
        <w:t>Практическая часть оценивается  по умению студента мотивированно диагностировать возбудителей трематодозов, предложенных для изучения.</w:t>
      </w:r>
    </w:p>
    <w:p w:rsidR="009378D7" w:rsidRPr="009378D7" w:rsidRDefault="009378D7" w:rsidP="009378D7">
      <w:pPr>
        <w:spacing w:after="0" w:line="240" w:lineRule="auto"/>
        <w:ind w:left="360"/>
        <w:rPr>
          <w:rFonts w:ascii="Times New Roman" w:hAnsi="Times New Roman" w:cs="Times New Roman"/>
          <w:sz w:val="24"/>
          <w:szCs w:val="24"/>
        </w:rPr>
      </w:pPr>
    </w:p>
    <w:p w:rsidR="009378D7" w:rsidRPr="009378D7" w:rsidRDefault="009378D7" w:rsidP="009378D7">
      <w:pPr>
        <w:spacing w:after="0" w:line="240" w:lineRule="auto"/>
        <w:rPr>
          <w:rFonts w:ascii="Times New Roman" w:hAnsi="Times New Roman" w:cs="Times New Roman"/>
          <w:sz w:val="24"/>
          <w:szCs w:val="24"/>
        </w:rPr>
      </w:pPr>
      <w:r w:rsidRPr="009378D7">
        <w:rPr>
          <w:rFonts w:ascii="Times New Roman" w:hAnsi="Times New Roman" w:cs="Times New Roman"/>
          <w:b/>
          <w:sz w:val="24"/>
          <w:szCs w:val="24"/>
        </w:rPr>
        <w:t>8. Рекомендации для студентов, пропустивших практическое занятие.</w:t>
      </w:r>
      <w:r w:rsidRPr="009378D7">
        <w:rPr>
          <w:rFonts w:ascii="Times New Roman" w:hAnsi="Times New Roman" w:cs="Times New Roman"/>
          <w:sz w:val="24"/>
          <w:szCs w:val="24"/>
        </w:rPr>
        <w:t xml:space="preserve"> </w:t>
      </w:r>
    </w:p>
    <w:p w:rsidR="009378D7" w:rsidRPr="009378D7" w:rsidRDefault="009378D7" w:rsidP="009378D7">
      <w:pPr>
        <w:spacing w:after="0" w:line="240" w:lineRule="auto"/>
        <w:rPr>
          <w:rFonts w:ascii="Times New Roman" w:hAnsi="Times New Roman" w:cs="Times New Roman"/>
          <w:sz w:val="24"/>
          <w:szCs w:val="24"/>
        </w:rPr>
      </w:pPr>
      <w:r w:rsidRPr="009378D7">
        <w:rPr>
          <w:rFonts w:ascii="Times New Roman" w:hAnsi="Times New Roman" w:cs="Times New Roman"/>
          <w:sz w:val="24"/>
          <w:szCs w:val="24"/>
        </w:rPr>
        <w:t xml:space="preserve">Выполнить письменно задания для самостоятельной работы. </w:t>
      </w:r>
    </w:p>
    <w:p w:rsidR="009378D7" w:rsidRPr="009378D7" w:rsidRDefault="009378D7" w:rsidP="009378D7">
      <w:pPr>
        <w:spacing w:after="0" w:line="240" w:lineRule="auto"/>
        <w:rPr>
          <w:rFonts w:ascii="Times New Roman" w:hAnsi="Times New Roman" w:cs="Times New Roman"/>
          <w:sz w:val="24"/>
          <w:szCs w:val="24"/>
        </w:rPr>
      </w:pPr>
      <w:r w:rsidRPr="009378D7">
        <w:rPr>
          <w:rFonts w:ascii="Times New Roman" w:hAnsi="Times New Roman" w:cs="Times New Roman"/>
          <w:sz w:val="24"/>
          <w:szCs w:val="24"/>
        </w:rPr>
        <w:t xml:space="preserve">Законспектировать рекомендованный раздел учебника. </w:t>
      </w:r>
    </w:p>
    <w:p w:rsidR="009378D7" w:rsidRPr="009378D7" w:rsidRDefault="009378D7" w:rsidP="009378D7">
      <w:pPr>
        <w:spacing w:after="0" w:line="240" w:lineRule="auto"/>
        <w:rPr>
          <w:rFonts w:ascii="Times New Roman" w:hAnsi="Times New Roman" w:cs="Times New Roman"/>
          <w:sz w:val="24"/>
          <w:szCs w:val="24"/>
        </w:rPr>
      </w:pPr>
      <w:r w:rsidRPr="009378D7">
        <w:rPr>
          <w:rFonts w:ascii="Times New Roman" w:hAnsi="Times New Roman" w:cs="Times New Roman"/>
          <w:sz w:val="24"/>
          <w:szCs w:val="24"/>
        </w:rPr>
        <w:t>Уметь ответить на вопросы, связанные с проявлениями трематодозов.</w:t>
      </w:r>
    </w:p>
    <w:p w:rsidR="009378D7" w:rsidRPr="009378D7" w:rsidRDefault="009378D7" w:rsidP="009378D7">
      <w:pPr>
        <w:spacing w:after="0" w:line="240" w:lineRule="auto"/>
        <w:rPr>
          <w:rFonts w:ascii="Times New Roman" w:hAnsi="Times New Roman" w:cs="Times New Roman"/>
          <w:b/>
          <w:sz w:val="24"/>
          <w:szCs w:val="24"/>
        </w:rPr>
      </w:pPr>
      <w:r w:rsidRPr="009378D7">
        <w:rPr>
          <w:rFonts w:ascii="Times New Roman" w:hAnsi="Times New Roman" w:cs="Times New Roman"/>
          <w:sz w:val="24"/>
          <w:szCs w:val="24"/>
        </w:rPr>
        <w:t>Оформить протокол практического занятия.</w:t>
      </w:r>
    </w:p>
    <w:p w:rsidR="009378D7" w:rsidRPr="009378D7" w:rsidRDefault="009378D7" w:rsidP="009378D7">
      <w:pPr>
        <w:spacing w:after="0" w:line="240" w:lineRule="auto"/>
        <w:rPr>
          <w:rFonts w:ascii="Times New Roman" w:hAnsi="Times New Roman" w:cs="Times New Roman"/>
          <w:sz w:val="24"/>
          <w:szCs w:val="24"/>
        </w:rPr>
      </w:pPr>
    </w:p>
    <w:p w:rsidR="009378D7" w:rsidRPr="009378D7" w:rsidRDefault="009378D7" w:rsidP="009378D7">
      <w:pPr>
        <w:spacing w:after="0" w:line="240" w:lineRule="auto"/>
        <w:rPr>
          <w:rFonts w:ascii="Times New Roman" w:hAnsi="Times New Roman" w:cs="Times New Roman"/>
          <w:b/>
          <w:sz w:val="24"/>
          <w:szCs w:val="24"/>
        </w:rPr>
      </w:pPr>
    </w:p>
    <w:p w:rsidR="009378D7" w:rsidRPr="009378D7" w:rsidRDefault="009378D7" w:rsidP="009378D7">
      <w:pPr>
        <w:spacing w:after="0" w:line="240" w:lineRule="auto"/>
        <w:rPr>
          <w:rFonts w:ascii="Times New Roman" w:hAnsi="Times New Roman" w:cs="Times New Roman"/>
          <w:b/>
          <w:sz w:val="24"/>
          <w:szCs w:val="24"/>
        </w:rPr>
      </w:pPr>
    </w:p>
    <w:p w:rsidR="009378D7" w:rsidRPr="009378D7" w:rsidRDefault="009378D7" w:rsidP="009378D7">
      <w:pPr>
        <w:spacing w:after="0" w:line="240" w:lineRule="auto"/>
        <w:rPr>
          <w:rFonts w:ascii="Times New Roman" w:hAnsi="Times New Roman" w:cs="Times New Roman"/>
          <w:b/>
          <w:sz w:val="24"/>
          <w:szCs w:val="24"/>
        </w:rPr>
      </w:pPr>
    </w:p>
    <w:p w:rsidR="009378D7" w:rsidRPr="009378D7" w:rsidRDefault="009378D7" w:rsidP="009378D7">
      <w:pPr>
        <w:spacing w:after="0" w:line="240" w:lineRule="auto"/>
        <w:rPr>
          <w:rFonts w:ascii="Times New Roman" w:hAnsi="Times New Roman" w:cs="Times New Roman"/>
          <w:b/>
          <w:sz w:val="24"/>
          <w:szCs w:val="24"/>
        </w:rPr>
      </w:pPr>
    </w:p>
    <w:p w:rsidR="009378D7" w:rsidRPr="009378D7" w:rsidRDefault="009378D7" w:rsidP="009378D7">
      <w:pPr>
        <w:spacing w:after="0" w:line="240" w:lineRule="auto"/>
        <w:rPr>
          <w:rFonts w:ascii="Times New Roman" w:hAnsi="Times New Roman" w:cs="Times New Roman"/>
          <w:b/>
          <w:sz w:val="24"/>
          <w:szCs w:val="24"/>
        </w:rPr>
      </w:pPr>
      <w:r w:rsidRPr="009378D7">
        <w:rPr>
          <w:rFonts w:ascii="Times New Roman" w:hAnsi="Times New Roman" w:cs="Times New Roman"/>
          <w:b/>
          <w:sz w:val="24"/>
          <w:szCs w:val="24"/>
        </w:rPr>
        <w:t>9. Приложения для самостоятельной работы студентов</w:t>
      </w:r>
    </w:p>
    <w:p w:rsidR="009378D7" w:rsidRPr="009378D7" w:rsidRDefault="009378D7" w:rsidP="009378D7">
      <w:pPr>
        <w:spacing w:after="0" w:line="240" w:lineRule="auto"/>
        <w:ind w:left="360"/>
        <w:rPr>
          <w:rFonts w:ascii="Times New Roman" w:hAnsi="Times New Roman" w:cs="Times New Roman"/>
          <w:sz w:val="24"/>
          <w:szCs w:val="24"/>
        </w:rPr>
      </w:pPr>
      <w:r w:rsidRPr="009378D7">
        <w:rPr>
          <w:rFonts w:ascii="Times New Roman" w:hAnsi="Times New Roman" w:cs="Times New Roman"/>
          <w:b/>
          <w:sz w:val="24"/>
          <w:szCs w:val="24"/>
        </w:rPr>
        <w:t>9.1</w:t>
      </w:r>
      <w:r w:rsidRPr="009378D7">
        <w:rPr>
          <w:rFonts w:ascii="Times New Roman" w:hAnsi="Times New Roman" w:cs="Times New Roman"/>
          <w:sz w:val="24"/>
          <w:szCs w:val="24"/>
        </w:rPr>
        <w:t xml:space="preserve"> Информационные и справочные материалы:</w:t>
      </w:r>
    </w:p>
    <w:p w:rsidR="009378D7" w:rsidRPr="009378D7" w:rsidRDefault="009378D7" w:rsidP="009378D7">
      <w:pPr>
        <w:spacing w:after="0" w:line="240" w:lineRule="auto"/>
        <w:rPr>
          <w:rFonts w:ascii="Times New Roman" w:hAnsi="Times New Roman" w:cs="Times New Roman"/>
          <w:sz w:val="24"/>
          <w:szCs w:val="24"/>
        </w:rPr>
      </w:pPr>
    </w:p>
    <w:p w:rsidR="009378D7" w:rsidRPr="009378D7" w:rsidRDefault="009378D7" w:rsidP="009378D7">
      <w:pPr>
        <w:spacing w:after="0" w:line="240" w:lineRule="auto"/>
        <w:ind w:left="360"/>
        <w:rPr>
          <w:rFonts w:ascii="Times New Roman" w:hAnsi="Times New Roman" w:cs="Times New Roman"/>
          <w:b/>
          <w:bCs/>
          <w:sz w:val="24"/>
          <w:szCs w:val="24"/>
        </w:rPr>
      </w:pPr>
      <w:r w:rsidRPr="009378D7">
        <w:rPr>
          <w:rFonts w:ascii="Times New Roman" w:hAnsi="Times New Roman" w:cs="Times New Roman"/>
          <w:b/>
          <w:bCs/>
          <w:sz w:val="24"/>
          <w:szCs w:val="24"/>
        </w:rPr>
        <w:t>Основная литература по дисциплине</w:t>
      </w:r>
    </w:p>
    <w:p w:rsidR="009378D7" w:rsidRPr="009378D7" w:rsidRDefault="009378D7" w:rsidP="009378D7">
      <w:pPr>
        <w:widowControl w:val="0"/>
        <w:tabs>
          <w:tab w:val="left" w:pos="556"/>
        </w:tabs>
        <w:autoSpaceDE w:val="0"/>
        <w:spacing w:after="0" w:line="240" w:lineRule="auto"/>
        <w:ind w:left="540" w:hanging="540"/>
        <w:rPr>
          <w:rFonts w:ascii="Times New Roman" w:hAnsi="Times New Roman" w:cs="Times New Roman"/>
          <w:sz w:val="24"/>
          <w:szCs w:val="24"/>
        </w:rPr>
      </w:pPr>
      <w:r w:rsidRPr="009378D7">
        <w:rPr>
          <w:rFonts w:ascii="Times New Roman" w:hAnsi="Times New Roman" w:cs="Times New Roman"/>
          <w:sz w:val="24"/>
          <w:szCs w:val="24"/>
        </w:rPr>
        <w:t>1. Биология: учебник для мед.спец.вузов:В 2т. / ред. В.Н. Ярыгин. - 3-е зд.,стереотип. -   М.: Высшая школа. – 2007. -</w:t>
      </w:r>
      <w:r w:rsidRPr="009378D7">
        <w:rPr>
          <w:rFonts w:ascii="Times New Roman" w:hAnsi="Times New Roman" w:cs="Times New Roman"/>
          <w:i/>
          <w:sz w:val="24"/>
          <w:szCs w:val="24"/>
        </w:rPr>
        <w:t xml:space="preserve">  </w:t>
      </w:r>
      <w:r w:rsidRPr="009378D7">
        <w:rPr>
          <w:rFonts w:ascii="Times New Roman" w:hAnsi="Times New Roman" w:cs="Times New Roman"/>
          <w:sz w:val="24"/>
          <w:szCs w:val="24"/>
        </w:rPr>
        <w:t>Кн.1: Жизнь. Гены. Клетка. Онтогенез. Человек. - 448 с.</w:t>
      </w:r>
    </w:p>
    <w:p w:rsidR="009378D7" w:rsidRPr="009378D7" w:rsidRDefault="009378D7" w:rsidP="009378D7">
      <w:pPr>
        <w:widowControl w:val="0"/>
        <w:tabs>
          <w:tab w:val="left" w:pos="360"/>
        </w:tabs>
        <w:autoSpaceDE w:val="0"/>
        <w:spacing w:after="0" w:line="240" w:lineRule="auto"/>
        <w:rPr>
          <w:rFonts w:ascii="Times New Roman" w:hAnsi="Times New Roman" w:cs="Times New Roman"/>
          <w:sz w:val="24"/>
          <w:szCs w:val="24"/>
        </w:rPr>
      </w:pPr>
      <w:r w:rsidRPr="009378D7">
        <w:rPr>
          <w:rFonts w:ascii="Times New Roman" w:hAnsi="Times New Roman" w:cs="Times New Roman"/>
          <w:sz w:val="24"/>
          <w:szCs w:val="24"/>
        </w:rPr>
        <w:t>2. Биология: учебник для студ.мед.вузов: в 2кн. / под ред. В.Н. Ярыгина. - М.:</w:t>
      </w:r>
    </w:p>
    <w:p w:rsidR="009378D7" w:rsidRPr="009378D7" w:rsidRDefault="009378D7" w:rsidP="009378D7">
      <w:pPr>
        <w:widowControl w:val="0"/>
        <w:autoSpaceDE w:val="0"/>
        <w:spacing w:after="0" w:line="240" w:lineRule="auto"/>
        <w:rPr>
          <w:rFonts w:ascii="Times New Roman" w:hAnsi="Times New Roman" w:cs="Times New Roman"/>
          <w:sz w:val="24"/>
          <w:szCs w:val="24"/>
        </w:rPr>
      </w:pPr>
      <w:r w:rsidRPr="009378D7">
        <w:rPr>
          <w:rFonts w:ascii="Times New Roman" w:hAnsi="Times New Roman" w:cs="Times New Roman"/>
          <w:sz w:val="24"/>
          <w:szCs w:val="24"/>
        </w:rPr>
        <w:t xml:space="preserve">      Высшая школа. – 2007. -  Кн.2: Эволюция. Экосистема. Биосфера. Человечество. - 333 с.</w:t>
      </w:r>
    </w:p>
    <w:p w:rsidR="009378D7" w:rsidRPr="009378D7" w:rsidRDefault="009378D7" w:rsidP="009378D7">
      <w:pPr>
        <w:spacing w:after="0" w:line="240" w:lineRule="auto"/>
        <w:ind w:left="360"/>
        <w:rPr>
          <w:rFonts w:ascii="Times New Roman" w:hAnsi="Times New Roman" w:cs="Times New Roman"/>
          <w:b/>
          <w:bCs/>
          <w:sz w:val="24"/>
          <w:szCs w:val="24"/>
        </w:rPr>
      </w:pPr>
      <w:r w:rsidRPr="009378D7">
        <w:rPr>
          <w:rFonts w:ascii="Times New Roman" w:hAnsi="Times New Roman" w:cs="Times New Roman"/>
          <w:b/>
          <w:bCs/>
          <w:sz w:val="24"/>
          <w:szCs w:val="24"/>
        </w:rPr>
        <w:t>Дополнительная литература</w:t>
      </w:r>
    </w:p>
    <w:p w:rsidR="009378D7" w:rsidRPr="009378D7" w:rsidRDefault="009378D7" w:rsidP="009378D7">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9378D7">
        <w:rPr>
          <w:rFonts w:ascii="Times New Roman" w:hAnsi="Times New Roman" w:cs="Times New Roman"/>
          <w:sz w:val="24"/>
          <w:szCs w:val="24"/>
        </w:rPr>
        <w:t>Вернадский В.И. Химическое строение биосферы и ее окружения/ Вернадский В.И. -М.: Наука, 1987.</w:t>
      </w:r>
    </w:p>
    <w:p w:rsidR="009378D7" w:rsidRPr="009378D7" w:rsidRDefault="009378D7" w:rsidP="009378D7">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9378D7">
        <w:rPr>
          <w:rFonts w:ascii="Times New Roman" w:hAnsi="Times New Roman" w:cs="Times New Roman"/>
          <w:sz w:val="24"/>
          <w:szCs w:val="24"/>
        </w:rPr>
        <w:t>Вернадский В.И. Биосфера. / Вернадский В.И. - М.: Мысль, 1967.</w:t>
      </w:r>
    </w:p>
    <w:p w:rsidR="009378D7" w:rsidRPr="009378D7" w:rsidRDefault="009378D7" w:rsidP="009378D7">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9378D7">
        <w:rPr>
          <w:rFonts w:ascii="Times New Roman" w:hAnsi="Times New Roman" w:cs="Times New Roman"/>
          <w:sz w:val="24"/>
          <w:szCs w:val="24"/>
        </w:rPr>
        <w:t>Реймерс Н.Ф. Экология: Теории, законы, правила, принципы и гипотезы/ Реймерс Н.Ф. - М.: Россия молодая, 1994.</w:t>
      </w:r>
    </w:p>
    <w:p w:rsidR="009378D7" w:rsidRPr="009378D7" w:rsidRDefault="009378D7" w:rsidP="009378D7">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9378D7">
        <w:rPr>
          <w:rFonts w:ascii="Times New Roman" w:hAnsi="Times New Roman" w:cs="Times New Roman"/>
          <w:sz w:val="24"/>
          <w:szCs w:val="24"/>
        </w:rPr>
        <w:t>Одум Ю. Экология / Одум Ю. - М.: Мир, 1986.</w:t>
      </w:r>
    </w:p>
    <w:p w:rsidR="009378D7" w:rsidRPr="009378D7" w:rsidRDefault="009378D7" w:rsidP="009378D7">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9378D7">
        <w:rPr>
          <w:rFonts w:ascii="Times New Roman" w:hAnsi="Times New Roman" w:cs="Times New Roman"/>
          <w:sz w:val="24"/>
          <w:szCs w:val="24"/>
        </w:rPr>
        <w:t>Небел Б. Наука об окружающей среде. Как устроен мир / Небел Б. - М.: Мир, 1993. Т.1,2.</w:t>
      </w:r>
    </w:p>
    <w:p w:rsidR="009378D7" w:rsidRPr="009378D7" w:rsidRDefault="009378D7" w:rsidP="009378D7">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9378D7">
        <w:rPr>
          <w:rFonts w:ascii="Times New Roman" w:hAnsi="Times New Roman" w:cs="Times New Roman"/>
          <w:sz w:val="24"/>
          <w:szCs w:val="24"/>
        </w:rPr>
        <w:t>Слюсарев, Аркадий Александрович.  Биология: Учебник для студ.мед.вузов / А.А. Слюсарев, С.В.Жукова. Киев:  Высш. школа. Головное изд-во, 1996. – 415 с</w:t>
      </w:r>
    </w:p>
    <w:p w:rsidR="009378D7" w:rsidRPr="009378D7" w:rsidRDefault="009378D7" w:rsidP="009378D7">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9378D7">
        <w:rPr>
          <w:rFonts w:ascii="Times New Roman" w:hAnsi="Times New Roman" w:cs="Times New Roman"/>
          <w:sz w:val="24"/>
          <w:szCs w:val="24"/>
        </w:rPr>
        <w:t>Лысов, Павел Константинович.  Биология с основами экологии /  П.К. Лысов, А.П. Акифьев, Н.А.  Добротина. –М: Высшая школа, 2007. - 655 с. : ил.</w:t>
      </w:r>
    </w:p>
    <w:p w:rsidR="009378D7" w:rsidRPr="009378D7" w:rsidRDefault="009378D7" w:rsidP="009378D7">
      <w:pPr>
        <w:widowControl w:val="0"/>
        <w:numPr>
          <w:ilvl w:val="0"/>
          <w:numId w:val="4"/>
        </w:numPr>
        <w:tabs>
          <w:tab w:val="clear" w:pos="360"/>
          <w:tab w:val="num" w:pos="720"/>
        </w:tabs>
        <w:suppressAutoHyphens/>
        <w:autoSpaceDE w:val="0"/>
        <w:autoSpaceDN w:val="0"/>
        <w:adjustRightInd w:val="0"/>
        <w:spacing w:after="0" w:line="240" w:lineRule="auto"/>
        <w:ind w:left="720"/>
        <w:rPr>
          <w:rFonts w:ascii="Times New Roman" w:hAnsi="Times New Roman" w:cs="Times New Roman"/>
          <w:sz w:val="24"/>
          <w:szCs w:val="24"/>
        </w:rPr>
      </w:pPr>
      <w:r w:rsidRPr="009378D7">
        <w:rPr>
          <w:rFonts w:ascii="Times New Roman" w:hAnsi="Times New Roman" w:cs="Times New Roman"/>
          <w:sz w:val="24"/>
          <w:szCs w:val="24"/>
        </w:rPr>
        <w:t>Руководство к лабораторным занятиям по биологии: Учебное пособие для студ.мед.вузов / Под ред. Н.В.Чебышева. - 2-е изд.,перераб.и доп. - М. : Медицина, 1996. - 352 с.</w:t>
      </w:r>
    </w:p>
    <w:p w:rsidR="009378D7" w:rsidRPr="009378D7" w:rsidRDefault="009378D7" w:rsidP="009378D7">
      <w:pPr>
        <w:widowControl w:val="0"/>
        <w:numPr>
          <w:ilvl w:val="0"/>
          <w:numId w:val="4"/>
        </w:numPr>
        <w:tabs>
          <w:tab w:val="clear" w:pos="360"/>
          <w:tab w:val="num" w:pos="720"/>
        </w:tabs>
        <w:suppressAutoHyphens/>
        <w:autoSpaceDE w:val="0"/>
        <w:autoSpaceDN w:val="0"/>
        <w:adjustRightInd w:val="0"/>
        <w:spacing w:after="0" w:line="240" w:lineRule="auto"/>
        <w:ind w:left="720"/>
        <w:rPr>
          <w:rFonts w:ascii="Times New Roman" w:hAnsi="Times New Roman" w:cs="Times New Roman"/>
          <w:sz w:val="24"/>
          <w:szCs w:val="24"/>
        </w:rPr>
      </w:pPr>
      <w:r w:rsidRPr="009378D7">
        <w:rPr>
          <w:rFonts w:ascii="Times New Roman" w:hAnsi="Times New Roman" w:cs="Times New Roman"/>
          <w:sz w:val="24"/>
          <w:szCs w:val="24"/>
        </w:rPr>
        <w:t xml:space="preserve">Руководство к практическим занятиям по биологии: учебное пособие для студ.мед.вузов / ред. В. В. Маркина. - М.: Медицина, 2006. - 392 с. : ил. </w:t>
      </w:r>
    </w:p>
    <w:p w:rsidR="009378D7" w:rsidRPr="009378D7" w:rsidRDefault="009378D7" w:rsidP="009378D7">
      <w:pPr>
        <w:widowControl w:val="0"/>
        <w:numPr>
          <w:ilvl w:val="0"/>
          <w:numId w:val="4"/>
        </w:numPr>
        <w:tabs>
          <w:tab w:val="clear" w:pos="360"/>
          <w:tab w:val="num" w:pos="720"/>
        </w:tabs>
        <w:suppressAutoHyphens/>
        <w:autoSpaceDE w:val="0"/>
        <w:autoSpaceDN w:val="0"/>
        <w:adjustRightInd w:val="0"/>
        <w:spacing w:after="0" w:line="240" w:lineRule="auto"/>
        <w:ind w:left="720" w:right="220"/>
        <w:rPr>
          <w:rFonts w:ascii="Times New Roman" w:hAnsi="Times New Roman" w:cs="Times New Roman"/>
          <w:sz w:val="24"/>
          <w:szCs w:val="24"/>
        </w:rPr>
      </w:pPr>
      <w:r w:rsidRPr="009378D7">
        <w:rPr>
          <w:rFonts w:ascii="Times New Roman" w:hAnsi="Times New Roman" w:cs="Times New Roman"/>
          <w:sz w:val="24"/>
          <w:szCs w:val="24"/>
        </w:rPr>
        <w:t>Бочков Н.П. Клиническая генетика: Учебник. – 3-е изд., испр. – М.: ГЭОТАР-Медиа,   2006. – 480 с.</w:t>
      </w:r>
    </w:p>
    <w:p w:rsidR="009378D7" w:rsidRPr="009378D7" w:rsidRDefault="009378D7" w:rsidP="009378D7">
      <w:pPr>
        <w:numPr>
          <w:ilvl w:val="0"/>
          <w:numId w:val="4"/>
        </w:numPr>
        <w:tabs>
          <w:tab w:val="clear" w:pos="360"/>
          <w:tab w:val="num" w:pos="720"/>
        </w:tabs>
        <w:suppressAutoHyphens/>
        <w:autoSpaceDE w:val="0"/>
        <w:spacing w:after="0" w:line="240" w:lineRule="auto"/>
        <w:ind w:left="720"/>
        <w:rPr>
          <w:rFonts w:ascii="Times New Roman" w:hAnsi="Times New Roman" w:cs="Times New Roman"/>
          <w:sz w:val="24"/>
          <w:szCs w:val="24"/>
        </w:rPr>
      </w:pPr>
      <w:r w:rsidRPr="009378D7">
        <w:rPr>
          <w:rFonts w:ascii="Times New Roman" w:hAnsi="Times New Roman" w:cs="Times New Roman"/>
          <w:sz w:val="24"/>
          <w:szCs w:val="24"/>
        </w:rPr>
        <w:t>Гинтер Е.К. Медицинская генетика: Учебник. – М.: Медицина, 2003. – 448 с.</w:t>
      </w:r>
    </w:p>
    <w:p w:rsidR="009378D7" w:rsidRPr="009378D7" w:rsidRDefault="009378D7" w:rsidP="009378D7">
      <w:pPr>
        <w:numPr>
          <w:ilvl w:val="0"/>
          <w:numId w:val="4"/>
        </w:numPr>
        <w:tabs>
          <w:tab w:val="clear" w:pos="360"/>
          <w:tab w:val="num" w:pos="720"/>
        </w:tabs>
        <w:suppressAutoHyphens/>
        <w:autoSpaceDE w:val="0"/>
        <w:spacing w:after="0" w:line="240" w:lineRule="auto"/>
        <w:ind w:left="720"/>
        <w:rPr>
          <w:rFonts w:ascii="Times New Roman" w:hAnsi="Times New Roman" w:cs="Times New Roman"/>
          <w:sz w:val="24"/>
          <w:szCs w:val="24"/>
        </w:rPr>
      </w:pPr>
      <w:r w:rsidRPr="009378D7">
        <w:rPr>
          <w:rFonts w:ascii="Times New Roman" w:hAnsi="Times New Roman" w:cs="Times New Roman"/>
          <w:sz w:val="24"/>
          <w:szCs w:val="24"/>
        </w:rPr>
        <w:t xml:space="preserve">Гнатик Е.Н. Генетика человека: былое и грядущее. – М. Издательство ЛКИ, 2007. </w:t>
      </w:r>
      <w:r w:rsidRPr="009378D7">
        <w:rPr>
          <w:rFonts w:ascii="Times New Roman" w:hAnsi="Times New Roman" w:cs="Times New Roman"/>
          <w:sz w:val="24"/>
          <w:szCs w:val="24"/>
        </w:rPr>
        <w:br/>
        <w:t>– 277 с.</w:t>
      </w:r>
    </w:p>
    <w:p w:rsidR="009378D7" w:rsidRPr="009378D7" w:rsidRDefault="009378D7" w:rsidP="009378D7">
      <w:pPr>
        <w:spacing w:after="0" w:line="240" w:lineRule="auto"/>
        <w:jc w:val="center"/>
        <w:rPr>
          <w:rFonts w:ascii="Times New Roman" w:hAnsi="Times New Roman" w:cs="Times New Roman"/>
          <w:b/>
          <w:sz w:val="24"/>
          <w:szCs w:val="24"/>
        </w:rPr>
      </w:pPr>
      <w:r w:rsidRPr="009378D7">
        <w:rPr>
          <w:rFonts w:ascii="Times New Roman" w:hAnsi="Times New Roman" w:cs="Times New Roman"/>
          <w:b/>
          <w:sz w:val="24"/>
          <w:szCs w:val="24"/>
        </w:rPr>
        <w:t>Периодические издания</w:t>
      </w:r>
    </w:p>
    <w:p w:rsidR="009378D7" w:rsidRPr="009378D7" w:rsidRDefault="009378D7" w:rsidP="009378D7">
      <w:pPr>
        <w:spacing w:after="0" w:line="240" w:lineRule="auto"/>
        <w:jc w:val="center"/>
        <w:rPr>
          <w:rFonts w:ascii="Times New Roman" w:hAnsi="Times New Roman" w:cs="Times New Roman"/>
          <w:sz w:val="24"/>
          <w:szCs w:val="24"/>
        </w:rPr>
      </w:pP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9"/>
        <w:gridCol w:w="2693"/>
        <w:gridCol w:w="6804"/>
      </w:tblGrid>
      <w:tr w:rsidR="009378D7" w:rsidRPr="009378D7" w:rsidTr="00B85211">
        <w:tc>
          <w:tcPr>
            <w:tcW w:w="349" w:type="dxa"/>
            <w:tcBorders>
              <w:top w:val="single" w:sz="4" w:space="0" w:color="000000"/>
              <w:left w:val="single" w:sz="4" w:space="0" w:color="000000"/>
              <w:bottom w:val="single" w:sz="4" w:space="0" w:color="000000"/>
              <w:right w:val="single" w:sz="4" w:space="0" w:color="000000"/>
            </w:tcBorders>
          </w:tcPr>
          <w:p w:rsidR="009378D7" w:rsidRPr="009378D7" w:rsidRDefault="009378D7" w:rsidP="009378D7">
            <w:pPr>
              <w:spacing w:after="0" w:line="240" w:lineRule="auto"/>
              <w:jc w:val="center"/>
              <w:rPr>
                <w:rFonts w:ascii="Times New Roman" w:eastAsia="Calibri" w:hAnsi="Times New Roman" w:cs="Times New Roman"/>
                <w:sz w:val="24"/>
                <w:szCs w:val="24"/>
                <w:lang w:eastAsia="en-US"/>
              </w:rPr>
            </w:pPr>
          </w:p>
        </w:tc>
        <w:tc>
          <w:tcPr>
            <w:tcW w:w="2693" w:type="dxa"/>
            <w:tcBorders>
              <w:top w:val="single" w:sz="4" w:space="0" w:color="000000"/>
              <w:left w:val="single" w:sz="4" w:space="0" w:color="000000"/>
              <w:bottom w:val="single" w:sz="4" w:space="0" w:color="000000"/>
              <w:right w:val="single" w:sz="4" w:space="0" w:color="000000"/>
            </w:tcBorders>
          </w:tcPr>
          <w:p w:rsidR="009378D7" w:rsidRPr="009378D7" w:rsidRDefault="009378D7" w:rsidP="009378D7">
            <w:pPr>
              <w:spacing w:after="0" w:line="240" w:lineRule="auto"/>
              <w:jc w:val="center"/>
              <w:rPr>
                <w:rFonts w:ascii="Times New Roman" w:eastAsia="Calibri" w:hAnsi="Times New Roman" w:cs="Times New Roman"/>
                <w:sz w:val="24"/>
                <w:szCs w:val="24"/>
                <w:lang w:eastAsia="en-US"/>
              </w:rPr>
            </w:pPr>
            <w:r w:rsidRPr="009378D7">
              <w:rPr>
                <w:rFonts w:ascii="Times New Roman" w:hAnsi="Times New Roman" w:cs="Times New Roman"/>
                <w:sz w:val="24"/>
                <w:szCs w:val="24"/>
              </w:rPr>
              <w:t>Наименование</w:t>
            </w:r>
          </w:p>
        </w:tc>
        <w:tc>
          <w:tcPr>
            <w:tcW w:w="6804" w:type="dxa"/>
            <w:tcBorders>
              <w:top w:val="single" w:sz="4" w:space="0" w:color="000000"/>
              <w:left w:val="single" w:sz="4" w:space="0" w:color="000000"/>
              <w:bottom w:val="single" w:sz="4" w:space="0" w:color="000000"/>
              <w:right w:val="single" w:sz="4" w:space="0" w:color="000000"/>
            </w:tcBorders>
          </w:tcPr>
          <w:p w:rsidR="009378D7" w:rsidRPr="009378D7" w:rsidRDefault="009378D7" w:rsidP="009378D7">
            <w:pPr>
              <w:spacing w:after="0" w:line="240" w:lineRule="auto"/>
              <w:jc w:val="center"/>
              <w:rPr>
                <w:rFonts w:ascii="Times New Roman" w:eastAsia="Calibri" w:hAnsi="Times New Roman" w:cs="Times New Roman"/>
                <w:sz w:val="24"/>
                <w:szCs w:val="24"/>
                <w:lang w:eastAsia="en-US"/>
              </w:rPr>
            </w:pPr>
            <w:r w:rsidRPr="009378D7">
              <w:rPr>
                <w:rFonts w:ascii="Times New Roman" w:hAnsi="Times New Roman" w:cs="Times New Roman"/>
                <w:sz w:val="24"/>
                <w:szCs w:val="24"/>
              </w:rPr>
              <w:t>Краткая характеристика</w:t>
            </w:r>
          </w:p>
        </w:tc>
      </w:tr>
      <w:tr w:rsidR="009378D7" w:rsidRPr="009378D7" w:rsidTr="00B85211">
        <w:tc>
          <w:tcPr>
            <w:tcW w:w="349" w:type="dxa"/>
            <w:tcBorders>
              <w:top w:val="single" w:sz="4" w:space="0" w:color="000000"/>
              <w:left w:val="single" w:sz="4" w:space="0" w:color="000000"/>
              <w:bottom w:val="single" w:sz="4" w:space="0" w:color="000000"/>
              <w:right w:val="single" w:sz="4" w:space="0" w:color="000000"/>
            </w:tcBorders>
          </w:tcPr>
          <w:p w:rsidR="009378D7" w:rsidRPr="009378D7" w:rsidRDefault="009378D7" w:rsidP="009378D7">
            <w:pPr>
              <w:spacing w:after="0" w:line="240" w:lineRule="auto"/>
              <w:jc w:val="center"/>
              <w:rPr>
                <w:rFonts w:ascii="Times New Roman" w:eastAsia="Calibri" w:hAnsi="Times New Roman" w:cs="Times New Roman"/>
                <w:sz w:val="24"/>
                <w:szCs w:val="24"/>
                <w:lang w:eastAsia="en-US"/>
              </w:rPr>
            </w:pPr>
            <w:r w:rsidRPr="009378D7">
              <w:rPr>
                <w:rFonts w:ascii="Times New Roman" w:hAnsi="Times New Roman" w:cs="Times New Roman"/>
                <w:sz w:val="24"/>
                <w:szCs w:val="24"/>
              </w:rPr>
              <w:t>1</w:t>
            </w:r>
          </w:p>
        </w:tc>
        <w:tc>
          <w:tcPr>
            <w:tcW w:w="2693" w:type="dxa"/>
            <w:tcBorders>
              <w:top w:val="single" w:sz="4" w:space="0" w:color="000000"/>
              <w:left w:val="single" w:sz="4" w:space="0" w:color="000000"/>
              <w:bottom w:val="single" w:sz="4" w:space="0" w:color="000000"/>
              <w:right w:val="single" w:sz="4" w:space="0" w:color="000000"/>
            </w:tcBorders>
          </w:tcPr>
          <w:p w:rsidR="009378D7" w:rsidRPr="009378D7" w:rsidRDefault="009378D7" w:rsidP="009378D7">
            <w:pPr>
              <w:spacing w:after="0" w:line="240" w:lineRule="auto"/>
              <w:rPr>
                <w:rFonts w:ascii="Times New Roman" w:eastAsia="Calibri" w:hAnsi="Times New Roman" w:cs="Times New Roman"/>
                <w:sz w:val="24"/>
                <w:szCs w:val="24"/>
                <w:lang w:eastAsia="en-US"/>
              </w:rPr>
            </w:pPr>
            <w:r w:rsidRPr="009378D7">
              <w:rPr>
                <w:rFonts w:ascii="Times New Roman" w:hAnsi="Times New Roman" w:cs="Times New Roman"/>
                <w:sz w:val="24"/>
                <w:szCs w:val="24"/>
              </w:rPr>
              <w:t>Вестник НГУ. Биология, клиническая медицина.</w:t>
            </w:r>
          </w:p>
        </w:tc>
        <w:tc>
          <w:tcPr>
            <w:tcW w:w="6804" w:type="dxa"/>
            <w:tcBorders>
              <w:top w:val="single" w:sz="4" w:space="0" w:color="000000"/>
              <w:left w:val="single" w:sz="4" w:space="0" w:color="000000"/>
              <w:bottom w:val="single" w:sz="4" w:space="0" w:color="000000"/>
              <w:right w:val="single" w:sz="4" w:space="0" w:color="000000"/>
            </w:tcBorders>
          </w:tcPr>
          <w:p w:rsidR="009378D7" w:rsidRPr="009378D7" w:rsidRDefault="009378D7" w:rsidP="009378D7">
            <w:pPr>
              <w:spacing w:after="0" w:line="240" w:lineRule="auto"/>
              <w:rPr>
                <w:rFonts w:ascii="Times New Roman" w:eastAsia="Calibri" w:hAnsi="Times New Roman" w:cs="Times New Roman"/>
                <w:sz w:val="24"/>
                <w:szCs w:val="24"/>
                <w:lang w:eastAsia="en-US"/>
              </w:rPr>
            </w:pPr>
            <w:r w:rsidRPr="009378D7">
              <w:rPr>
                <w:rStyle w:val="apple-style-span"/>
                <w:rFonts w:ascii="Times New Roman" w:hAnsi="Times New Roman" w:cs="Times New Roman"/>
                <w:color w:val="000000"/>
                <w:sz w:val="24"/>
                <w:szCs w:val="24"/>
              </w:rPr>
              <w:t>Выходит 4 раза в год. Журнал публикует оригинальные исследования, отражающие научное развитие отечественной медицины, а также обзоры современного состояния биологии и клинической медицины</w:t>
            </w:r>
          </w:p>
        </w:tc>
      </w:tr>
      <w:tr w:rsidR="009378D7" w:rsidRPr="009378D7" w:rsidTr="00B85211">
        <w:tc>
          <w:tcPr>
            <w:tcW w:w="349" w:type="dxa"/>
            <w:tcBorders>
              <w:top w:val="single" w:sz="4" w:space="0" w:color="000000"/>
              <w:left w:val="single" w:sz="4" w:space="0" w:color="000000"/>
              <w:bottom w:val="single" w:sz="4" w:space="0" w:color="000000"/>
              <w:right w:val="single" w:sz="4" w:space="0" w:color="000000"/>
            </w:tcBorders>
          </w:tcPr>
          <w:p w:rsidR="009378D7" w:rsidRPr="009378D7" w:rsidRDefault="009378D7" w:rsidP="009378D7">
            <w:pPr>
              <w:spacing w:after="0" w:line="240" w:lineRule="auto"/>
              <w:jc w:val="center"/>
              <w:rPr>
                <w:rFonts w:ascii="Times New Roman" w:eastAsia="Calibri" w:hAnsi="Times New Roman" w:cs="Times New Roman"/>
                <w:sz w:val="24"/>
                <w:szCs w:val="24"/>
                <w:lang w:eastAsia="en-US"/>
              </w:rPr>
            </w:pPr>
            <w:r w:rsidRPr="009378D7">
              <w:rPr>
                <w:rFonts w:ascii="Times New Roman" w:hAnsi="Times New Roman" w:cs="Times New Roman"/>
                <w:sz w:val="24"/>
                <w:szCs w:val="24"/>
              </w:rPr>
              <w:t>2</w:t>
            </w:r>
          </w:p>
        </w:tc>
        <w:tc>
          <w:tcPr>
            <w:tcW w:w="2693" w:type="dxa"/>
            <w:tcBorders>
              <w:top w:val="single" w:sz="4" w:space="0" w:color="000000"/>
              <w:left w:val="single" w:sz="4" w:space="0" w:color="000000"/>
              <w:bottom w:val="single" w:sz="4" w:space="0" w:color="000000"/>
              <w:right w:val="single" w:sz="4" w:space="0" w:color="000000"/>
            </w:tcBorders>
          </w:tcPr>
          <w:p w:rsidR="009378D7" w:rsidRPr="009378D7" w:rsidRDefault="009378D7" w:rsidP="009378D7">
            <w:pPr>
              <w:spacing w:after="0" w:line="240" w:lineRule="auto"/>
              <w:rPr>
                <w:rFonts w:ascii="Times New Roman" w:eastAsia="Calibri" w:hAnsi="Times New Roman" w:cs="Times New Roman"/>
                <w:sz w:val="24"/>
                <w:szCs w:val="24"/>
                <w:lang w:eastAsia="en-US"/>
              </w:rPr>
            </w:pPr>
            <w:r w:rsidRPr="009378D7">
              <w:rPr>
                <w:rFonts w:ascii="Times New Roman" w:hAnsi="Times New Roman" w:cs="Times New Roman"/>
                <w:sz w:val="24"/>
                <w:szCs w:val="24"/>
              </w:rPr>
              <w:t>Радиационная биология: реферативный журнал</w:t>
            </w:r>
          </w:p>
        </w:tc>
        <w:tc>
          <w:tcPr>
            <w:tcW w:w="6804" w:type="dxa"/>
            <w:tcBorders>
              <w:top w:val="single" w:sz="4" w:space="0" w:color="000000"/>
              <w:left w:val="single" w:sz="4" w:space="0" w:color="000000"/>
              <w:bottom w:val="single" w:sz="4" w:space="0" w:color="000000"/>
              <w:right w:val="single" w:sz="4" w:space="0" w:color="000000"/>
            </w:tcBorders>
          </w:tcPr>
          <w:p w:rsidR="009378D7" w:rsidRPr="009378D7" w:rsidRDefault="009378D7" w:rsidP="009378D7">
            <w:pPr>
              <w:spacing w:after="0" w:line="240" w:lineRule="auto"/>
              <w:rPr>
                <w:rFonts w:ascii="Times New Roman" w:eastAsia="Calibri" w:hAnsi="Times New Roman" w:cs="Times New Roman"/>
                <w:sz w:val="24"/>
                <w:szCs w:val="24"/>
                <w:lang w:eastAsia="en-US"/>
              </w:rPr>
            </w:pPr>
            <w:r w:rsidRPr="009378D7">
              <w:rPr>
                <w:rStyle w:val="apple-style-span"/>
                <w:rFonts w:ascii="Times New Roman" w:hAnsi="Times New Roman" w:cs="Times New Roman"/>
                <w:color w:val="000000"/>
                <w:sz w:val="24"/>
                <w:szCs w:val="24"/>
              </w:rPr>
              <w:t>Ежемесячный реферативный журнал - выпуск раздела-тома "Общие вопросы биологии"</w:t>
            </w:r>
          </w:p>
        </w:tc>
      </w:tr>
      <w:tr w:rsidR="009378D7" w:rsidRPr="009378D7" w:rsidTr="00B85211">
        <w:tc>
          <w:tcPr>
            <w:tcW w:w="349" w:type="dxa"/>
            <w:tcBorders>
              <w:top w:val="single" w:sz="4" w:space="0" w:color="000000"/>
              <w:left w:val="single" w:sz="4" w:space="0" w:color="000000"/>
              <w:bottom w:val="single" w:sz="4" w:space="0" w:color="000000"/>
              <w:right w:val="single" w:sz="4" w:space="0" w:color="000000"/>
            </w:tcBorders>
          </w:tcPr>
          <w:p w:rsidR="009378D7" w:rsidRPr="009378D7" w:rsidRDefault="009378D7" w:rsidP="009378D7">
            <w:pPr>
              <w:spacing w:after="0" w:line="240" w:lineRule="auto"/>
              <w:jc w:val="center"/>
              <w:rPr>
                <w:rFonts w:ascii="Times New Roman" w:eastAsia="Calibri" w:hAnsi="Times New Roman" w:cs="Times New Roman"/>
                <w:sz w:val="24"/>
                <w:szCs w:val="24"/>
                <w:lang w:eastAsia="en-US"/>
              </w:rPr>
            </w:pPr>
            <w:r w:rsidRPr="009378D7">
              <w:rPr>
                <w:rFonts w:ascii="Times New Roman" w:hAnsi="Times New Roman" w:cs="Times New Roman"/>
                <w:sz w:val="24"/>
                <w:szCs w:val="24"/>
              </w:rPr>
              <w:t xml:space="preserve">3 </w:t>
            </w:r>
          </w:p>
        </w:tc>
        <w:tc>
          <w:tcPr>
            <w:tcW w:w="2693" w:type="dxa"/>
            <w:tcBorders>
              <w:top w:val="single" w:sz="4" w:space="0" w:color="000000"/>
              <w:left w:val="single" w:sz="4" w:space="0" w:color="000000"/>
              <w:bottom w:val="single" w:sz="4" w:space="0" w:color="000000"/>
              <w:right w:val="single" w:sz="4" w:space="0" w:color="000000"/>
            </w:tcBorders>
          </w:tcPr>
          <w:p w:rsidR="009378D7" w:rsidRPr="009378D7" w:rsidRDefault="009378D7" w:rsidP="009378D7">
            <w:pPr>
              <w:spacing w:after="0" w:line="240" w:lineRule="auto"/>
              <w:rPr>
                <w:rFonts w:ascii="Times New Roman" w:eastAsia="Calibri" w:hAnsi="Times New Roman" w:cs="Times New Roman"/>
                <w:sz w:val="24"/>
                <w:szCs w:val="24"/>
                <w:lang w:eastAsia="en-US"/>
              </w:rPr>
            </w:pPr>
            <w:r w:rsidRPr="009378D7">
              <w:rPr>
                <w:rFonts w:ascii="Times New Roman" w:hAnsi="Times New Roman" w:cs="Times New Roman"/>
                <w:sz w:val="24"/>
                <w:szCs w:val="24"/>
              </w:rPr>
              <w:t>Успехи современной биологии</w:t>
            </w:r>
          </w:p>
        </w:tc>
        <w:tc>
          <w:tcPr>
            <w:tcW w:w="6804" w:type="dxa"/>
            <w:tcBorders>
              <w:top w:val="single" w:sz="4" w:space="0" w:color="000000"/>
              <w:left w:val="single" w:sz="4" w:space="0" w:color="000000"/>
              <w:bottom w:val="single" w:sz="4" w:space="0" w:color="000000"/>
              <w:right w:val="single" w:sz="4" w:space="0" w:color="000000"/>
            </w:tcBorders>
          </w:tcPr>
          <w:p w:rsidR="009378D7" w:rsidRPr="009378D7" w:rsidRDefault="009378D7" w:rsidP="009378D7">
            <w:pPr>
              <w:spacing w:after="0" w:line="240" w:lineRule="auto"/>
              <w:rPr>
                <w:rStyle w:val="apple-style-span"/>
                <w:rFonts w:ascii="Times New Roman" w:eastAsia="Calibri" w:hAnsi="Times New Roman" w:cs="Times New Roman"/>
                <w:color w:val="000000"/>
                <w:sz w:val="24"/>
                <w:szCs w:val="24"/>
                <w:lang w:eastAsia="en-US"/>
              </w:rPr>
            </w:pPr>
            <w:r w:rsidRPr="009378D7">
              <w:rPr>
                <w:rStyle w:val="apple-style-span"/>
                <w:rFonts w:ascii="Times New Roman" w:hAnsi="Times New Roman" w:cs="Times New Roman"/>
                <w:color w:val="000000"/>
                <w:sz w:val="24"/>
                <w:szCs w:val="24"/>
              </w:rPr>
              <w:t>Периодичность – 6 раз в год. Публикует обзорные и общетеоретические статьи, отражающие основные достижения во всех областях биологической науки: в биохимии, биофизике, цитологии, экспериментальной морфологии, вирусологии, генетике, физиологии животных, физиологии растений, экологии, экспериментальной онкологии, радиобиологии и др.</w:t>
            </w:r>
          </w:p>
        </w:tc>
      </w:tr>
      <w:tr w:rsidR="009378D7" w:rsidRPr="009378D7" w:rsidTr="00B85211">
        <w:tc>
          <w:tcPr>
            <w:tcW w:w="349" w:type="dxa"/>
            <w:tcBorders>
              <w:top w:val="single" w:sz="4" w:space="0" w:color="000000"/>
              <w:left w:val="single" w:sz="4" w:space="0" w:color="000000"/>
              <w:bottom w:val="single" w:sz="4" w:space="0" w:color="000000"/>
              <w:right w:val="single" w:sz="4" w:space="0" w:color="000000"/>
            </w:tcBorders>
          </w:tcPr>
          <w:p w:rsidR="009378D7" w:rsidRPr="009378D7" w:rsidRDefault="009378D7" w:rsidP="009378D7">
            <w:pPr>
              <w:spacing w:after="0" w:line="240" w:lineRule="auto"/>
              <w:jc w:val="center"/>
              <w:rPr>
                <w:rFonts w:ascii="Times New Roman" w:eastAsia="Calibri" w:hAnsi="Times New Roman" w:cs="Times New Roman"/>
                <w:sz w:val="24"/>
                <w:szCs w:val="24"/>
                <w:lang w:eastAsia="en-US"/>
              </w:rPr>
            </w:pPr>
            <w:r w:rsidRPr="009378D7">
              <w:rPr>
                <w:rFonts w:ascii="Times New Roman" w:hAnsi="Times New Roman" w:cs="Times New Roman"/>
                <w:sz w:val="24"/>
                <w:szCs w:val="24"/>
              </w:rPr>
              <w:t>4</w:t>
            </w:r>
          </w:p>
        </w:tc>
        <w:tc>
          <w:tcPr>
            <w:tcW w:w="2693" w:type="dxa"/>
            <w:tcBorders>
              <w:top w:val="single" w:sz="4" w:space="0" w:color="000000"/>
              <w:left w:val="single" w:sz="4" w:space="0" w:color="000000"/>
              <w:bottom w:val="single" w:sz="4" w:space="0" w:color="000000"/>
              <w:right w:val="single" w:sz="4" w:space="0" w:color="000000"/>
            </w:tcBorders>
          </w:tcPr>
          <w:p w:rsidR="009378D7" w:rsidRPr="009378D7" w:rsidRDefault="009378D7" w:rsidP="009378D7">
            <w:pPr>
              <w:spacing w:after="0" w:line="240" w:lineRule="auto"/>
              <w:rPr>
                <w:rFonts w:ascii="Times New Roman" w:eastAsia="Calibri" w:hAnsi="Times New Roman" w:cs="Times New Roman"/>
                <w:sz w:val="24"/>
                <w:szCs w:val="24"/>
                <w:lang w:eastAsia="en-US"/>
              </w:rPr>
            </w:pPr>
            <w:r w:rsidRPr="009378D7">
              <w:rPr>
                <w:rStyle w:val="apple-style-span"/>
                <w:rFonts w:ascii="Times New Roman" w:hAnsi="Times New Roman" w:cs="Times New Roman"/>
                <w:sz w:val="24"/>
                <w:szCs w:val="24"/>
              </w:rPr>
              <w:t>Растительные ресурсы</w:t>
            </w:r>
          </w:p>
        </w:tc>
        <w:tc>
          <w:tcPr>
            <w:tcW w:w="6804" w:type="dxa"/>
            <w:tcBorders>
              <w:top w:val="single" w:sz="4" w:space="0" w:color="000000"/>
              <w:left w:val="single" w:sz="4" w:space="0" w:color="000000"/>
              <w:bottom w:val="single" w:sz="4" w:space="0" w:color="000000"/>
              <w:right w:val="single" w:sz="4" w:space="0" w:color="000000"/>
            </w:tcBorders>
          </w:tcPr>
          <w:tbl>
            <w:tblPr>
              <w:tblW w:w="4750" w:type="pct"/>
              <w:tblCellSpacing w:w="15" w:type="dxa"/>
              <w:tblLook w:val="04A0"/>
            </w:tblPr>
            <w:tblGrid>
              <w:gridCol w:w="2513"/>
              <w:gridCol w:w="3746"/>
            </w:tblGrid>
            <w:tr w:rsidR="009378D7" w:rsidRPr="009378D7" w:rsidTr="00AD675F">
              <w:trPr>
                <w:tblCellSpacing w:w="15" w:type="dxa"/>
              </w:trPr>
              <w:tc>
                <w:tcPr>
                  <w:tcW w:w="2000" w:type="pct"/>
                  <w:tcMar>
                    <w:top w:w="15" w:type="dxa"/>
                    <w:left w:w="15" w:type="dxa"/>
                    <w:bottom w:w="15" w:type="dxa"/>
                    <w:right w:w="15" w:type="dxa"/>
                  </w:tcMar>
                </w:tcPr>
                <w:p w:rsidR="009378D7" w:rsidRPr="009378D7" w:rsidRDefault="009378D7" w:rsidP="009378D7">
                  <w:pPr>
                    <w:spacing w:after="0" w:line="240" w:lineRule="auto"/>
                    <w:jc w:val="right"/>
                    <w:rPr>
                      <w:rFonts w:ascii="Times New Roman" w:hAnsi="Times New Roman" w:cs="Times New Roman"/>
                      <w:sz w:val="24"/>
                      <w:szCs w:val="24"/>
                    </w:rPr>
                  </w:pPr>
                </w:p>
              </w:tc>
              <w:tc>
                <w:tcPr>
                  <w:tcW w:w="0" w:type="auto"/>
                  <w:tcMar>
                    <w:top w:w="15" w:type="dxa"/>
                    <w:left w:w="15" w:type="dxa"/>
                    <w:bottom w:w="15" w:type="dxa"/>
                    <w:right w:w="15" w:type="dxa"/>
                  </w:tcMar>
                </w:tcPr>
                <w:p w:rsidR="009378D7" w:rsidRPr="009378D7" w:rsidRDefault="009378D7" w:rsidP="009378D7">
                  <w:pPr>
                    <w:spacing w:after="0" w:line="240" w:lineRule="auto"/>
                    <w:rPr>
                      <w:rFonts w:ascii="Times New Roman" w:hAnsi="Times New Roman" w:cs="Times New Roman"/>
                      <w:sz w:val="24"/>
                      <w:szCs w:val="24"/>
                    </w:rPr>
                  </w:pPr>
                </w:p>
              </w:tc>
            </w:tr>
          </w:tbl>
          <w:p w:rsidR="009378D7" w:rsidRPr="009378D7" w:rsidRDefault="009378D7" w:rsidP="009378D7">
            <w:pPr>
              <w:spacing w:after="0" w:line="240" w:lineRule="auto"/>
              <w:rPr>
                <w:rStyle w:val="apple-style-span"/>
                <w:rFonts w:ascii="Times New Roman" w:eastAsia="Calibri" w:hAnsi="Times New Roman" w:cs="Times New Roman"/>
                <w:sz w:val="24"/>
                <w:szCs w:val="24"/>
                <w:lang w:eastAsia="en-US"/>
              </w:rPr>
            </w:pPr>
            <w:r w:rsidRPr="009378D7">
              <w:rPr>
                <w:rStyle w:val="apple-style-span"/>
                <w:rFonts w:ascii="Times New Roman" w:hAnsi="Times New Roman" w:cs="Times New Roman"/>
                <w:color w:val="0000FF"/>
                <w:sz w:val="24"/>
                <w:szCs w:val="24"/>
              </w:rPr>
              <w:t> </w:t>
            </w:r>
            <w:r w:rsidRPr="009378D7">
              <w:rPr>
                <w:rStyle w:val="apple-style-span"/>
                <w:rFonts w:ascii="Times New Roman" w:hAnsi="Times New Roman" w:cs="Times New Roman"/>
                <w:color w:val="000000"/>
                <w:sz w:val="24"/>
                <w:szCs w:val="24"/>
              </w:rPr>
              <w:t xml:space="preserve">Периодичность – 6 раз в год. </w:t>
            </w:r>
            <w:r w:rsidRPr="009378D7">
              <w:rPr>
                <w:rStyle w:val="apple-style-span"/>
                <w:rFonts w:ascii="Times New Roman" w:hAnsi="Times New Roman" w:cs="Times New Roman"/>
                <w:sz w:val="24"/>
                <w:szCs w:val="24"/>
              </w:rPr>
              <w:t>Основные темы журнала - это ресурсы полезных растений; биология, структура популяций и биологически активные вещества ресурсных видов.</w:t>
            </w:r>
          </w:p>
        </w:tc>
      </w:tr>
      <w:tr w:rsidR="009378D7" w:rsidRPr="009378D7" w:rsidTr="00B85211">
        <w:tc>
          <w:tcPr>
            <w:tcW w:w="349" w:type="dxa"/>
            <w:tcBorders>
              <w:top w:val="single" w:sz="4" w:space="0" w:color="000000"/>
              <w:left w:val="single" w:sz="4" w:space="0" w:color="000000"/>
              <w:bottom w:val="single" w:sz="4" w:space="0" w:color="000000"/>
              <w:right w:val="single" w:sz="4" w:space="0" w:color="000000"/>
            </w:tcBorders>
          </w:tcPr>
          <w:p w:rsidR="009378D7" w:rsidRPr="009378D7" w:rsidRDefault="009378D7" w:rsidP="009378D7">
            <w:pPr>
              <w:spacing w:after="0" w:line="240" w:lineRule="auto"/>
              <w:jc w:val="center"/>
              <w:rPr>
                <w:rFonts w:ascii="Times New Roman" w:eastAsia="Calibri" w:hAnsi="Times New Roman" w:cs="Times New Roman"/>
                <w:sz w:val="24"/>
                <w:szCs w:val="24"/>
                <w:lang w:eastAsia="en-US"/>
              </w:rPr>
            </w:pPr>
            <w:r w:rsidRPr="009378D7">
              <w:rPr>
                <w:rFonts w:ascii="Times New Roman" w:hAnsi="Times New Roman" w:cs="Times New Roman"/>
                <w:sz w:val="24"/>
                <w:szCs w:val="24"/>
              </w:rPr>
              <w:lastRenderedPageBreak/>
              <w:t>5</w:t>
            </w:r>
          </w:p>
        </w:tc>
        <w:tc>
          <w:tcPr>
            <w:tcW w:w="2693" w:type="dxa"/>
            <w:tcBorders>
              <w:top w:val="single" w:sz="4" w:space="0" w:color="000000"/>
              <w:left w:val="single" w:sz="4" w:space="0" w:color="000000"/>
              <w:bottom w:val="single" w:sz="4" w:space="0" w:color="000000"/>
              <w:right w:val="single" w:sz="4" w:space="0" w:color="000000"/>
            </w:tcBorders>
          </w:tcPr>
          <w:p w:rsidR="009378D7" w:rsidRPr="009378D7" w:rsidRDefault="009378D7" w:rsidP="009378D7">
            <w:pPr>
              <w:spacing w:after="0" w:line="240" w:lineRule="auto"/>
              <w:rPr>
                <w:rStyle w:val="apple-style-span"/>
                <w:rFonts w:ascii="Times New Roman" w:eastAsia="Calibri" w:hAnsi="Times New Roman" w:cs="Times New Roman"/>
                <w:sz w:val="24"/>
                <w:szCs w:val="24"/>
                <w:lang w:eastAsia="en-US"/>
              </w:rPr>
            </w:pPr>
            <w:r w:rsidRPr="009378D7">
              <w:rPr>
                <w:rStyle w:val="apple-style-span"/>
                <w:rFonts w:ascii="Times New Roman" w:hAnsi="Times New Roman" w:cs="Times New Roman"/>
                <w:sz w:val="24"/>
                <w:szCs w:val="24"/>
              </w:rPr>
              <w:t>Экология и жизнь</w:t>
            </w:r>
          </w:p>
        </w:tc>
        <w:tc>
          <w:tcPr>
            <w:tcW w:w="6804" w:type="dxa"/>
            <w:tcBorders>
              <w:top w:val="single" w:sz="4" w:space="0" w:color="000000"/>
              <w:left w:val="single" w:sz="4" w:space="0" w:color="000000"/>
              <w:bottom w:val="single" w:sz="4" w:space="0" w:color="000000"/>
              <w:right w:val="single" w:sz="4" w:space="0" w:color="000000"/>
            </w:tcBorders>
          </w:tcPr>
          <w:p w:rsidR="009378D7" w:rsidRPr="009378D7" w:rsidRDefault="009378D7" w:rsidP="009378D7">
            <w:pPr>
              <w:spacing w:after="0" w:line="240" w:lineRule="auto"/>
              <w:rPr>
                <w:rFonts w:ascii="Times New Roman" w:hAnsi="Times New Roman" w:cs="Times New Roman"/>
                <w:sz w:val="24"/>
                <w:szCs w:val="24"/>
              </w:rPr>
            </w:pPr>
            <w:r w:rsidRPr="009378D7">
              <w:rPr>
                <w:rStyle w:val="apple-style-span"/>
                <w:rFonts w:ascii="Times New Roman" w:hAnsi="Times New Roman" w:cs="Times New Roman"/>
                <w:color w:val="000000"/>
                <w:sz w:val="24"/>
                <w:szCs w:val="24"/>
              </w:rPr>
              <w:t>Периодичность – 12 раз в год. Научно-популярный журнал, в котором представлена интересная современная информация по всем экологическим проблемам.</w:t>
            </w:r>
          </w:p>
        </w:tc>
      </w:tr>
      <w:tr w:rsidR="009378D7" w:rsidRPr="009378D7" w:rsidTr="00B85211">
        <w:tc>
          <w:tcPr>
            <w:tcW w:w="349" w:type="dxa"/>
            <w:tcBorders>
              <w:top w:val="single" w:sz="4" w:space="0" w:color="000000"/>
              <w:left w:val="single" w:sz="4" w:space="0" w:color="000000"/>
              <w:bottom w:val="single" w:sz="4" w:space="0" w:color="000000"/>
              <w:right w:val="single" w:sz="4" w:space="0" w:color="000000"/>
            </w:tcBorders>
          </w:tcPr>
          <w:p w:rsidR="009378D7" w:rsidRPr="009378D7" w:rsidRDefault="009378D7" w:rsidP="009378D7">
            <w:pPr>
              <w:spacing w:after="0" w:line="240" w:lineRule="auto"/>
              <w:jc w:val="center"/>
              <w:rPr>
                <w:rFonts w:ascii="Times New Roman" w:eastAsia="Calibri" w:hAnsi="Times New Roman" w:cs="Times New Roman"/>
                <w:sz w:val="24"/>
                <w:szCs w:val="24"/>
                <w:lang w:eastAsia="en-US"/>
              </w:rPr>
            </w:pPr>
            <w:r w:rsidRPr="009378D7">
              <w:rPr>
                <w:rFonts w:ascii="Times New Roman" w:hAnsi="Times New Roman" w:cs="Times New Roman"/>
                <w:sz w:val="24"/>
                <w:szCs w:val="24"/>
              </w:rPr>
              <w:t>6</w:t>
            </w:r>
          </w:p>
        </w:tc>
        <w:tc>
          <w:tcPr>
            <w:tcW w:w="2693" w:type="dxa"/>
            <w:tcBorders>
              <w:top w:val="single" w:sz="4" w:space="0" w:color="000000"/>
              <w:left w:val="single" w:sz="4" w:space="0" w:color="000000"/>
              <w:bottom w:val="single" w:sz="4" w:space="0" w:color="000000"/>
              <w:right w:val="single" w:sz="4" w:space="0" w:color="000000"/>
            </w:tcBorders>
          </w:tcPr>
          <w:p w:rsidR="009378D7" w:rsidRPr="009378D7" w:rsidRDefault="009378D7" w:rsidP="009378D7">
            <w:pPr>
              <w:spacing w:after="0" w:line="240" w:lineRule="auto"/>
              <w:rPr>
                <w:rStyle w:val="apple-style-span"/>
                <w:rFonts w:ascii="Times New Roman" w:eastAsia="Calibri" w:hAnsi="Times New Roman" w:cs="Times New Roman"/>
                <w:sz w:val="24"/>
                <w:szCs w:val="24"/>
                <w:lang w:eastAsia="en-US"/>
              </w:rPr>
            </w:pPr>
            <w:r w:rsidRPr="009378D7">
              <w:rPr>
                <w:rStyle w:val="apple-style-span"/>
                <w:rFonts w:ascii="Times New Roman" w:hAnsi="Times New Roman" w:cs="Times New Roman"/>
                <w:sz w:val="24"/>
                <w:szCs w:val="24"/>
              </w:rPr>
              <w:t>Экология человека</w:t>
            </w:r>
          </w:p>
        </w:tc>
        <w:tc>
          <w:tcPr>
            <w:tcW w:w="6804" w:type="dxa"/>
            <w:tcBorders>
              <w:top w:val="single" w:sz="4" w:space="0" w:color="000000"/>
              <w:left w:val="single" w:sz="4" w:space="0" w:color="000000"/>
              <w:bottom w:val="single" w:sz="4" w:space="0" w:color="000000"/>
              <w:right w:val="single" w:sz="4" w:space="0" w:color="000000"/>
            </w:tcBorders>
          </w:tcPr>
          <w:p w:rsidR="009378D7" w:rsidRPr="009378D7" w:rsidRDefault="009378D7" w:rsidP="009378D7">
            <w:pPr>
              <w:spacing w:after="0" w:line="240" w:lineRule="auto"/>
              <w:rPr>
                <w:rFonts w:ascii="Times New Roman" w:hAnsi="Times New Roman" w:cs="Times New Roman"/>
                <w:sz w:val="24"/>
                <w:szCs w:val="24"/>
              </w:rPr>
            </w:pPr>
            <w:r w:rsidRPr="009378D7">
              <w:rPr>
                <w:rStyle w:val="apple-style-span"/>
                <w:rFonts w:ascii="Times New Roman" w:hAnsi="Times New Roman" w:cs="Times New Roman"/>
                <w:color w:val="000000"/>
                <w:sz w:val="24"/>
                <w:szCs w:val="24"/>
              </w:rPr>
              <w:t>Периодичность – 12 раз в год. Основные темы журнала : эколого-физиологические основы жизнедеятельности человека,  экология природных и социальных катастроф,  воспроизводство населения и демографические процессы,  социальная политика и общественное здоровье.</w:t>
            </w:r>
          </w:p>
        </w:tc>
      </w:tr>
      <w:tr w:rsidR="009378D7" w:rsidRPr="009378D7" w:rsidTr="00B85211">
        <w:tc>
          <w:tcPr>
            <w:tcW w:w="349" w:type="dxa"/>
            <w:tcBorders>
              <w:top w:val="single" w:sz="4" w:space="0" w:color="000000"/>
              <w:left w:val="single" w:sz="4" w:space="0" w:color="000000"/>
              <w:bottom w:val="single" w:sz="4" w:space="0" w:color="000000"/>
              <w:right w:val="single" w:sz="4" w:space="0" w:color="000000"/>
            </w:tcBorders>
          </w:tcPr>
          <w:p w:rsidR="009378D7" w:rsidRPr="009378D7" w:rsidRDefault="009378D7" w:rsidP="009378D7">
            <w:pPr>
              <w:spacing w:after="0" w:line="240" w:lineRule="auto"/>
              <w:jc w:val="center"/>
              <w:rPr>
                <w:rFonts w:ascii="Times New Roman" w:eastAsia="Calibri" w:hAnsi="Times New Roman" w:cs="Times New Roman"/>
                <w:sz w:val="24"/>
                <w:szCs w:val="24"/>
                <w:lang w:eastAsia="en-US"/>
              </w:rPr>
            </w:pPr>
            <w:r w:rsidRPr="009378D7">
              <w:rPr>
                <w:rFonts w:ascii="Times New Roman" w:hAnsi="Times New Roman" w:cs="Times New Roman"/>
                <w:sz w:val="24"/>
                <w:szCs w:val="24"/>
              </w:rPr>
              <w:t>7</w:t>
            </w:r>
          </w:p>
        </w:tc>
        <w:tc>
          <w:tcPr>
            <w:tcW w:w="2693" w:type="dxa"/>
            <w:tcBorders>
              <w:top w:val="single" w:sz="4" w:space="0" w:color="000000"/>
              <w:left w:val="single" w:sz="4" w:space="0" w:color="000000"/>
              <w:bottom w:val="single" w:sz="4" w:space="0" w:color="000000"/>
              <w:right w:val="single" w:sz="4" w:space="0" w:color="000000"/>
            </w:tcBorders>
          </w:tcPr>
          <w:p w:rsidR="009378D7" w:rsidRPr="009378D7" w:rsidRDefault="009378D7" w:rsidP="009378D7">
            <w:pPr>
              <w:spacing w:after="0" w:line="240" w:lineRule="auto"/>
              <w:rPr>
                <w:rStyle w:val="apple-style-span"/>
                <w:rFonts w:ascii="Times New Roman" w:eastAsia="Calibri" w:hAnsi="Times New Roman" w:cs="Times New Roman"/>
                <w:sz w:val="24"/>
                <w:szCs w:val="24"/>
                <w:lang w:eastAsia="en-US"/>
              </w:rPr>
            </w:pPr>
            <w:r w:rsidRPr="009378D7">
              <w:rPr>
                <w:rStyle w:val="apple-style-span"/>
                <w:rFonts w:ascii="Times New Roman" w:hAnsi="Times New Roman" w:cs="Times New Roman"/>
                <w:sz w:val="24"/>
                <w:szCs w:val="24"/>
              </w:rPr>
              <w:t>Сибирский экологический журнал</w:t>
            </w:r>
          </w:p>
        </w:tc>
        <w:tc>
          <w:tcPr>
            <w:tcW w:w="6804" w:type="dxa"/>
            <w:tcBorders>
              <w:top w:val="single" w:sz="4" w:space="0" w:color="000000"/>
              <w:left w:val="single" w:sz="4" w:space="0" w:color="000000"/>
              <w:bottom w:val="single" w:sz="4" w:space="0" w:color="000000"/>
              <w:right w:val="single" w:sz="4" w:space="0" w:color="000000"/>
            </w:tcBorders>
          </w:tcPr>
          <w:p w:rsidR="009378D7" w:rsidRPr="009378D7" w:rsidRDefault="009378D7" w:rsidP="009378D7">
            <w:pPr>
              <w:spacing w:after="0" w:line="240" w:lineRule="auto"/>
              <w:rPr>
                <w:rFonts w:ascii="Times New Roman" w:hAnsi="Times New Roman" w:cs="Times New Roman"/>
                <w:sz w:val="24"/>
                <w:szCs w:val="24"/>
              </w:rPr>
            </w:pPr>
            <w:r w:rsidRPr="009378D7">
              <w:rPr>
                <w:rStyle w:val="apple-style-span"/>
                <w:rFonts w:ascii="Times New Roman" w:hAnsi="Times New Roman" w:cs="Times New Roman"/>
                <w:sz w:val="24"/>
                <w:szCs w:val="24"/>
              </w:rPr>
              <w:t xml:space="preserve">Периодичность – 6 раз в год. Научный журнал на экологическую тематику, выпускаемый </w:t>
            </w:r>
            <w:hyperlink r:id="rId37" w:tooltip="Сибирское отделение РАН" w:history="1">
              <w:r w:rsidRPr="009378D7">
                <w:rPr>
                  <w:rStyle w:val="a4"/>
                  <w:rFonts w:ascii="Times New Roman" w:hAnsi="Times New Roman" w:cs="Times New Roman"/>
                  <w:sz w:val="24"/>
                  <w:szCs w:val="24"/>
                </w:rPr>
                <w:t>Сибирским отделением РАН</w:t>
              </w:r>
            </w:hyperlink>
            <w:r w:rsidRPr="009378D7">
              <w:rPr>
                <w:rStyle w:val="apple-style-span"/>
                <w:rFonts w:ascii="Times New Roman" w:hAnsi="Times New Roman" w:cs="Times New Roman"/>
                <w:sz w:val="24"/>
                <w:szCs w:val="24"/>
              </w:rPr>
              <w:t>.</w:t>
            </w:r>
          </w:p>
        </w:tc>
      </w:tr>
    </w:tbl>
    <w:p w:rsidR="009378D7" w:rsidRPr="009378D7" w:rsidRDefault="009378D7" w:rsidP="009378D7">
      <w:pPr>
        <w:spacing w:after="0" w:line="240" w:lineRule="auto"/>
        <w:jc w:val="center"/>
        <w:rPr>
          <w:rFonts w:ascii="Times New Roman" w:eastAsia="Calibri" w:hAnsi="Times New Roman" w:cs="Times New Roman"/>
          <w:sz w:val="24"/>
          <w:szCs w:val="24"/>
          <w:lang w:eastAsia="en-US"/>
        </w:rPr>
      </w:pPr>
    </w:p>
    <w:p w:rsidR="009378D7" w:rsidRPr="009378D7" w:rsidRDefault="009378D7" w:rsidP="009378D7">
      <w:pPr>
        <w:pStyle w:val="3"/>
        <w:tabs>
          <w:tab w:val="num" w:pos="360"/>
        </w:tabs>
        <w:jc w:val="center"/>
        <w:rPr>
          <w:b/>
          <w:sz w:val="24"/>
          <w:szCs w:val="24"/>
        </w:rPr>
      </w:pPr>
      <w:r w:rsidRPr="009378D7">
        <w:rPr>
          <w:b/>
          <w:sz w:val="24"/>
          <w:szCs w:val="24"/>
        </w:rPr>
        <w:t xml:space="preserve"> Электронно-образовательные ресурсы</w:t>
      </w:r>
    </w:p>
    <w:p w:rsidR="009378D7" w:rsidRPr="009378D7" w:rsidRDefault="009378D7" w:rsidP="009378D7">
      <w:pPr>
        <w:pStyle w:val="3"/>
        <w:jc w:val="center"/>
        <w:rPr>
          <w:b/>
          <w:sz w:val="24"/>
          <w:szCs w:val="24"/>
        </w:rPr>
      </w:pPr>
    </w:p>
    <w:p w:rsidR="009378D7" w:rsidRPr="009378D7" w:rsidRDefault="009378D7" w:rsidP="009378D7">
      <w:pPr>
        <w:pStyle w:val="3"/>
        <w:ind w:firstLine="708"/>
        <w:jc w:val="both"/>
        <w:rPr>
          <w:sz w:val="24"/>
          <w:szCs w:val="24"/>
        </w:rPr>
      </w:pPr>
      <w:r w:rsidRPr="009378D7">
        <w:rPr>
          <w:sz w:val="24"/>
          <w:szCs w:val="24"/>
        </w:rPr>
        <w:t>Электронная Библиотечная Система «Консультант студента. Электронная библиотека медицинского вуза» (ЭБС) по дисциплине «Биология» предназначена для студентов и преподавателей медицинских и фармацевтических вузов и содержит электронные версии учебников и учебных пособий (издательства ГЭОТАР-Медиа, Литтера и др.):</w:t>
      </w:r>
    </w:p>
    <w:p w:rsidR="009378D7" w:rsidRPr="009378D7" w:rsidRDefault="009378D7" w:rsidP="009378D7">
      <w:pPr>
        <w:spacing w:after="0" w:line="240" w:lineRule="auto"/>
        <w:jc w:val="center"/>
        <w:rPr>
          <w:rFonts w:ascii="Times New Roman" w:hAnsi="Times New Roman" w:cs="Times New Roman"/>
          <w:sz w:val="24"/>
          <w:szCs w:val="24"/>
        </w:rPr>
      </w:pPr>
    </w:p>
    <w:tbl>
      <w:tblPr>
        <w:tblW w:w="0" w:type="auto"/>
        <w:tblInd w:w="5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36"/>
        <w:gridCol w:w="3029"/>
        <w:gridCol w:w="6242"/>
      </w:tblGrid>
      <w:tr w:rsidR="009378D7" w:rsidRPr="009378D7" w:rsidTr="00AD675F">
        <w:tc>
          <w:tcPr>
            <w:tcW w:w="336" w:type="dxa"/>
            <w:tcBorders>
              <w:top w:val="single" w:sz="4" w:space="0" w:color="000000"/>
              <w:left w:val="single" w:sz="4" w:space="0" w:color="000000"/>
              <w:bottom w:val="single" w:sz="4" w:space="0" w:color="000000"/>
              <w:right w:val="single" w:sz="4" w:space="0" w:color="000000"/>
            </w:tcBorders>
          </w:tcPr>
          <w:p w:rsidR="009378D7" w:rsidRPr="009378D7" w:rsidRDefault="009378D7" w:rsidP="009378D7">
            <w:pPr>
              <w:spacing w:after="0" w:line="240" w:lineRule="auto"/>
              <w:jc w:val="center"/>
              <w:rPr>
                <w:rFonts w:ascii="Times New Roman" w:eastAsia="Calibri" w:hAnsi="Times New Roman" w:cs="Times New Roman"/>
                <w:sz w:val="24"/>
                <w:szCs w:val="24"/>
                <w:lang w:eastAsia="en-US"/>
              </w:rPr>
            </w:pPr>
          </w:p>
        </w:tc>
        <w:tc>
          <w:tcPr>
            <w:tcW w:w="3029" w:type="dxa"/>
            <w:tcBorders>
              <w:top w:val="single" w:sz="4" w:space="0" w:color="000000"/>
              <w:left w:val="single" w:sz="4" w:space="0" w:color="000000"/>
              <w:bottom w:val="single" w:sz="4" w:space="0" w:color="000000"/>
              <w:right w:val="single" w:sz="4" w:space="0" w:color="000000"/>
            </w:tcBorders>
          </w:tcPr>
          <w:p w:rsidR="009378D7" w:rsidRPr="009378D7" w:rsidRDefault="009378D7" w:rsidP="009378D7">
            <w:pPr>
              <w:spacing w:after="0" w:line="240" w:lineRule="auto"/>
              <w:jc w:val="center"/>
              <w:rPr>
                <w:rFonts w:ascii="Times New Roman" w:eastAsia="Calibri" w:hAnsi="Times New Roman" w:cs="Times New Roman"/>
                <w:sz w:val="24"/>
                <w:szCs w:val="24"/>
                <w:lang w:eastAsia="en-US"/>
              </w:rPr>
            </w:pPr>
            <w:r w:rsidRPr="009378D7">
              <w:rPr>
                <w:rFonts w:ascii="Times New Roman" w:hAnsi="Times New Roman" w:cs="Times New Roman"/>
                <w:sz w:val="24"/>
                <w:szCs w:val="24"/>
              </w:rPr>
              <w:t>Наименование ресурса</w:t>
            </w:r>
          </w:p>
        </w:tc>
        <w:tc>
          <w:tcPr>
            <w:tcW w:w="6242" w:type="dxa"/>
            <w:tcBorders>
              <w:top w:val="single" w:sz="4" w:space="0" w:color="000000"/>
              <w:left w:val="single" w:sz="4" w:space="0" w:color="000000"/>
              <w:bottom w:val="single" w:sz="4" w:space="0" w:color="000000"/>
              <w:right w:val="single" w:sz="4" w:space="0" w:color="000000"/>
            </w:tcBorders>
          </w:tcPr>
          <w:p w:rsidR="009378D7" w:rsidRPr="009378D7" w:rsidRDefault="009378D7" w:rsidP="009378D7">
            <w:pPr>
              <w:spacing w:after="0" w:line="240" w:lineRule="auto"/>
              <w:jc w:val="center"/>
              <w:rPr>
                <w:rFonts w:ascii="Times New Roman" w:eastAsia="Calibri" w:hAnsi="Times New Roman" w:cs="Times New Roman"/>
                <w:sz w:val="24"/>
                <w:szCs w:val="24"/>
                <w:lang w:eastAsia="en-US"/>
              </w:rPr>
            </w:pPr>
            <w:r w:rsidRPr="009378D7">
              <w:rPr>
                <w:rFonts w:ascii="Times New Roman" w:hAnsi="Times New Roman" w:cs="Times New Roman"/>
                <w:sz w:val="24"/>
                <w:szCs w:val="24"/>
              </w:rPr>
              <w:t>Краткая характеристика</w:t>
            </w:r>
          </w:p>
        </w:tc>
      </w:tr>
      <w:tr w:rsidR="009378D7" w:rsidRPr="009378D7" w:rsidTr="00AD675F">
        <w:tc>
          <w:tcPr>
            <w:tcW w:w="336" w:type="dxa"/>
            <w:tcBorders>
              <w:top w:val="single" w:sz="4" w:space="0" w:color="000000"/>
              <w:left w:val="single" w:sz="4" w:space="0" w:color="000000"/>
              <w:bottom w:val="single" w:sz="4" w:space="0" w:color="000000"/>
              <w:right w:val="single" w:sz="4" w:space="0" w:color="000000"/>
            </w:tcBorders>
          </w:tcPr>
          <w:p w:rsidR="009378D7" w:rsidRPr="009378D7" w:rsidRDefault="009378D7" w:rsidP="009378D7">
            <w:pPr>
              <w:spacing w:after="0" w:line="240" w:lineRule="auto"/>
              <w:jc w:val="center"/>
              <w:rPr>
                <w:rFonts w:ascii="Times New Roman" w:eastAsia="Calibri" w:hAnsi="Times New Roman" w:cs="Times New Roman"/>
                <w:sz w:val="24"/>
                <w:szCs w:val="24"/>
                <w:lang w:eastAsia="en-US"/>
              </w:rPr>
            </w:pPr>
            <w:r w:rsidRPr="009378D7">
              <w:rPr>
                <w:rFonts w:ascii="Times New Roman" w:hAnsi="Times New Roman" w:cs="Times New Roman"/>
                <w:sz w:val="24"/>
                <w:szCs w:val="24"/>
              </w:rPr>
              <w:t>1</w:t>
            </w:r>
          </w:p>
        </w:tc>
        <w:tc>
          <w:tcPr>
            <w:tcW w:w="3029" w:type="dxa"/>
            <w:tcBorders>
              <w:top w:val="single" w:sz="4" w:space="0" w:color="000000"/>
              <w:left w:val="single" w:sz="4" w:space="0" w:color="000000"/>
              <w:bottom w:val="single" w:sz="4" w:space="0" w:color="000000"/>
              <w:right w:val="single" w:sz="4" w:space="0" w:color="000000"/>
            </w:tcBorders>
          </w:tcPr>
          <w:p w:rsidR="009378D7" w:rsidRPr="009378D7" w:rsidRDefault="009378D7" w:rsidP="009378D7">
            <w:pPr>
              <w:spacing w:after="0" w:line="240" w:lineRule="auto"/>
              <w:rPr>
                <w:rStyle w:val="apple-style-span"/>
                <w:rFonts w:ascii="Times New Roman" w:eastAsia="Calibri" w:hAnsi="Times New Roman" w:cs="Times New Roman"/>
                <w:color w:val="000000"/>
                <w:sz w:val="24"/>
                <w:szCs w:val="24"/>
                <w:lang w:eastAsia="en-US"/>
              </w:rPr>
            </w:pPr>
            <w:r w:rsidRPr="009378D7">
              <w:rPr>
                <w:rStyle w:val="apple-style-span"/>
                <w:rFonts w:ascii="Times New Roman" w:hAnsi="Times New Roman" w:cs="Times New Roman"/>
                <w:color w:val="000000"/>
                <w:sz w:val="24"/>
                <w:szCs w:val="24"/>
              </w:rPr>
              <w:t>Научная электронная библиотека</w:t>
            </w:r>
          </w:p>
          <w:p w:rsidR="009378D7" w:rsidRPr="009378D7" w:rsidRDefault="009378D7" w:rsidP="009378D7">
            <w:pPr>
              <w:spacing w:after="0" w:line="240" w:lineRule="auto"/>
              <w:rPr>
                <w:rStyle w:val="apple-style-span"/>
                <w:rFonts w:ascii="Times New Roman" w:hAnsi="Times New Roman" w:cs="Times New Roman"/>
                <w:color w:val="000000"/>
                <w:sz w:val="24"/>
                <w:szCs w:val="24"/>
              </w:rPr>
            </w:pPr>
          </w:p>
          <w:p w:rsidR="009378D7" w:rsidRPr="009378D7" w:rsidRDefault="00E241F7" w:rsidP="009378D7">
            <w:pPr>
              <w:spacing w:after="0" w:line="240" w:lineRule="auto"/>
              <w:rPr>
                <w:rFonts w:ascii="Times New Roman" w:eastAsia="Calibri" w:hAnsi="Times New Roman" w:cs="Times New Roman"/>
                <w:b/>
                <w:sz w:val="24"/>
                <w:szCs w:val="24"/>
                <w:lang w:eastAsia="en-US"/>
              </w:rPr>
            </w:pPr>
            <w:hyperlink r:id="rId38" w:tgtFrame="_blank" w:history="1">
              <w:r w:rsidR="009378D7" w:rsidRPr="009378D7">
                <w:rPr>
                  <w:rStyle w:val="a4"/>
                  <w:rFonts w:ascii="Times New Roman" w:hAnsi="Times New Roman" w:cs="Times New Roman"/>
                  <w:color w:val="000000"/>
                  <w:sz w:val="24"/>
                  <w:szCs w:val="24"/>
                </w:rPr>
                <w:t>http://elibrary.ru/defaultx.asp</w:t>
              </w:r>
            </w:hyperlink>
          </w:p>
        </w:tc>
        <w:tc>
          <w:tcPr>
            <w:tcW w:w="6242" w:type="dxa"/>
            <w:tcBorders>
              <w:top w:val="single" w:sz="4" w:space="0" w:color="000000"/>
              <w:left w:val="single" w:sz="4" w:space="0" w:color="000000"/>
              <w:bottom w:val="single" w:sz="4" w:space="0" w:color="000000"/>
              <w:right w:val="single" w:sz="4" w:space="0" w:color="000000"/>
            </w:tcBorders>
          </w:tcPr>
          <w:p w:rsidR="009378D7" w:rsidRPr="009378D7" w:rsidRDefault="009378D7" w:rsidP="009378D7">
            <w:pPr>
              <w:spacing w:after="0" w:line="240" w:lineRule="auto"/>
              <w:rPr>
                <w:rFonts w:ascii="Times New Roman" w:eastAsia="Calibri" w:hAnsi="Times New Roman" w:cs="Times New Roman"/>
                <w:b/>
                <w:sz w:val="24"/>
                <w:szCs w:val="24"/>
                <w:lang w:eastAsia="en-US"/>
              </w:rPr>
            </w:pPr>
            <w:r w:rsidRPr="009378D7">
              <w:rPr>
                <w:rStyle w:val="apple-style-span"/>
                <w:rFonts w:ascii="Times New Roman" w:hAnsi="Times New Roman" w:cs="Times New Roman"/>
                <w:color w:val="000000"/>
                <w:sz w:val="24"/>
                <w:szCs w:val="24"/>
              </w:rPr>
              <w:t>Крупнейший российский информационный портал в области науки, технологии, медицины и образования, содержащий рефераты и полные тексты более 12 млн. научных статей и публикаций.</w:t>
            </w:r>
          </w:p>
        </w:tc>
      </w:tr>
      <w:tr w:rsidR="009378D7" w:rsidRPr="009378D7" w:rsidTr="00AD675F">
        <w:trPr>
          <w:trHeight w:val="2085"/>
        </w:trPr>
        <w:tc>
          <w:tcPr>
            <w:tcW w:w="336" w:type="dxa"/>
            <w:tcBorders>
              <w:top w:val="single" w:sz="4" w:space="0" w:color="000000"/>
              <w:left w:val="single" w:sz="4" w:space="0" w:color="000000"/>
              <w:bottom w:val="single" w:sz="4" w:space="0" w:color="auto"/>
              <w:right w:val="single" w:sz="4" w:space="0" w:color="000000"/>
            </w:tcBorders>
          </w:tcPr>
          <w:p w:rsidR="009378D7" w:rsidRPr="009378D7" w:rsidRDefault="009378D7" w:rsidP="009378D7">
            <w:pPr>
              <w:spacing w:after="0" w:line="240" w:lineRule="auto"/>
              <w:jc w:val="center"/>
              <w:rPr>
                <w:rFonts w:ascii="Times New Roman" w:eastAsia="Calibri" w:hAnsi="Times New Roman" w:cs="Times New Roman"/>
                <w:sz w:val="24"/>
                <w:szCs w:val="24"/>
                <w:lang w:eastAsia="en-US"/>
              </w:rPr>
            </w:pPr>
            <w:r w:rsidRPr="009378D7">
              <w:rPr>
                <w:rFonts w:ascii="Times New Roman" w:hAnsi="Times New Roman" w:cs="Times New Roman"/>
                <w:sz w:val="24"/>
                <w:szCs w:val="24"/>
              </w:rPr>
              <w:t>2</w:t>
            </w:r>
          </w:p>
          <w:p w:rsidR="009378D7" w:rsidRPr="009378D7" w:rsidRDefault="009378D7" w:rsidP="009378D7">
            <w:pPr>
              <w:spacing w:after="0" w:line="240" w:lineRule="auto"/>
              <w:jc w:val="center"/>
              <w:rPr>
                <w:rFonts w:ascii="Times New Roman" w:hAnsi="Times New Roman" w:cs="Times New Roman"/>
                <w:sz w:val="24"/>
                <w:szCs w:val="24"/>
              </w:rPr>
            </w:pPr>
          </w:p>
          <w:p w:rsidR="009378D7" w:rsidRPr="009378D7" w:rsidRDefault="009378D7" w:rsidP="009378D7">
            <w:pPr>
              <w:spacing w:after="0" w:line="240" w:lineRule="auto"/>
              <w:jc w:val="center"/>
              <w:rPr>
                <w:rFonts w:ascii="Times New Roman" w:hAnsi="Times New Roman" w:cs="Times New Roman"/>
                <w:sz w:val="24"/>
                <w:szCs w:val="24"/>
              </w:rPr>
            </w:pPr>
          </w:p>
          <w:p w:rsidR="009378D7" w:rsidRPr="009378D7" w:rsidRDefault="009378D7" w:rsidP="009378D7">
            <w:pPr>
              <w:spacing w:after="0" w:line="240" w:lineRule="auto"/>
              <w:jc w:val="center"/>
              <w:rPr>
                <w:rFonts w:ascii="Times New Roman" w:hAnsi="Times New Roman" w:cs="Times New Roman"/>
                <w:sz w:val="24"/>
                <w:szCs w:val="24"/>
              </w:rPr>
            </w:pPr>
          </w:p>
          <w:p w:rsidR="009378D7" w:rsidRPr="009378D7" w:rsidRDefault="009378D7" w:rsidP="009378D7">
            <w:pPr>
              <w:spacing w:after="0" w:line="240" w:lineRule="auto"/>
              <w:jc w:val="center"/>
              <w:rPr>
                <w:rFonts w:ascii="Times New Roman" w:hAnsi="Times New Roman" w:cs="Times New Roman"/>
                <w:sz w:val="24"/>
                <w:szCs w:val="24"/>
              </w:rPr>
            </w:pPr>
          </w:p>
          <w:p w:rsidR="009378D7" w:rsidRPr="009378D7" w:rsidRDefault="009378D7" w:rsidP="009378D7">
            <w:pPr>
              <w:spacing w:after="0" w:line="240" w:lineRule="auto"/>
              <w:jc w:val="center"/>
              <w:rPr>
                <w:rFonts w:ascii="Times New Roman" w:hAnsi="Times New Roman" w:cs="Times New Roman"/>
                <w:sz w:val="24"/>
                <w:szCs w:val="24"/>
              </w:rPr>
            </w:pPr>
          </w:p>
          <w:p w:rsidR="009378D7" w:rsidRPr="009378D7" w:rsidRDefault="009378D7" w:rsidP="009378D7">
            <w:pPr>
              <w:spacing w:after="0" w:line="240" w:lineRule="auto"/>
              <w:jc w:val="center"/>
              <w:rPr>
                <w:rFonts w:ascii="Times New Roman" w:hAnsi="Times New Roman" w:cs="Times New Roman"/>
                <w:sz w:val="24"/>
                <w:szCs w:val="24"/>
              </w:rPr>
            </w:pPr>
          </w:p>
          <w:p w:rsidR="009378D7" w:rsidRPr="009378D7" w:rsidRDefault="009378D7" w:rsidP="009378D7">
            <w:pPr>
              <w:spacing w:after="0" w:line="240" w:lineRule="auto"/>
              <w:jc w:val="center"/>
              <w:rPr>
                <w:rFonts w:ascii="Times New Roman" w:eastAsia="Calibri" w:hAnsi="Times New Roman" w:cs="Times New Roman"/>
                <w:sz w:val="24"/>
                <w:szCs w:val="24"/>
                <w:lang w:eastAsia="en-US"/>
              </w:rPr>
            </w:pPr>
          </w:p>
        </w:tc>
        <w:tc>
          <w:tcPr>
            <w:tcW w:w="3029" w:type="dxa"/>
            <w:tcBorders>
              <w:top w:val="single" w:sz="4" w:space="0" w:color="000000"/>
              <w:left w:val="single" w:sz="4" w:space="0" w:color="000000"/>
              <w:bottom w:val="single" w:sz="4" w:space="0" w:color="auto"/>
              <w:right w:val="single" w:sz="4" w:space="0" w:color="000000"/>
            </w:tcBorders>
          </w:tcPr>
          <w:p w:rsidR="009378D7" w:rsidRPr="009378D7" w:rsidRDefault="009378D7" w:rsidP="009378D7">
            <w:pPr>
              <w:spacing w:after="0" w:line="240" w:lineRule="auto"/>
              <w:rPr>
                <w:rStyle w:val="apple-style-span"/>
                <w:rFonts w:ascii="Times New Roman" w:eastAsia="Calibri" w:hAnsi="Times New Roman" w:cs="Times New Roman"/>
                <w:color w:val="000000"/>
                <w:sz w:val="24"/>
                <w:szCs w:val="24"/>
                <w:lang w:eastAsia="en-US"/>
              </w:rPr>
            </w:pPr>
            <w:r w:rsidRPr="009378D7">
              <w:rPr>
                <w:rStyle w:val="apple-style-span"/>
                <w:rFonts w:ascii="Times New Roman" w:hAnsi="Times New Roman" w:cs="Times New Roman"/>
                <w:color w:val="000000"/>
                <w:sz w:val="24"/>
                <w:szCs w:val="24"/>
              </w:rPr>
              <w:t>Единое окно доступа к образовательным ресурсам</w:t>
            </w:r>
          </w:p>
          <w:p w:rsidR="009378D7" w:rsidRPr="009378D7" w:rsidRDefault="009378D7" w:rsidP="009378D7">
            <w:pPr>
              <w:spacing w:after="0" w:line="240" w:lineRule="auto"/>
              <w:rPr>
                <w:rStyle w:val="apple-style-span"/>
                <w:rFonts w:ascii="Times New Roman" w:hAnsi="Times New Roman" w:cs="Times New Roman"/>
                <w:color w:val="000000"/>
                <w:sz w:val="24"/>
                <w:szCs w:val="24"/>
              </w:rPr>
            </w:pPr>
          </w:p>
          <w:p w:rsidR="009378D7" w:rsidRPr="009378D7" w:rsidRDefault="00E241F7" w:rsidP="009378D7">
            <w:pPr>
              <w:spacing w:after="0" w:line="240" w:lineRule="auto"/>
              <w:rPr>
                <w:rStyle w:val="apple-style-span"/>
                <w:rFonts w:ascii="Times New Roman" w:hAnsi="Times New Roman" w:cs="Times New Roman"/>
                <w:color w:val="000000"/>
                <w:sz w:val="24"/>
                <w:szCs w:val="24"/>
              </w:rPr>
            </w:pPr>
            <w:hyperlink r:id="rId39" w:tgtFrame="_blank" w:history="1">
              <w:r w:rsidR="009378D7" w:rsidRPr="009378D7">
                <w:rPr>
                  <w:rStyle w:val="a4"/>
                  <w:rFonts w:ascii="Times New Roman" w:hAnsi="Times New Roman" w:cs="Times New Roman"/>
                  <w:color w:val="000000"/>
                  <w:sz w:val="24"/>
                  <w:szCs w:val="24"/>
                </w:rPr>
                <w:t>http://window.edu.ru/</w:t>
              </w:r>
            </w:hyperlink>
            <w:r w:rsidR="009378D7" w:rsidRPr="009378D7">
              <w:rPr>
                <w:rStyle w:val="apple-style-span"/>
                <w:rFonts w:ascii="Times New Roman" w:hAnsi="Times New Roman" w:cs="Times New Roman"/>
                <w:color w:val="000000"/>
                <w:sz w:val="24"/>
                <w:szCs w:val="24"/>
              </w:rPr>
              <w:t> </w:t>
            </w:r>
          </w:p>
          <w:p w:rsidR="009378D7" w:rsidRPr="009378D7" w:rsidRDefault="009378D7" w:rsidP="009378D7">
            <w:pPr>
              <w:spacing w:after="0" w:line="240" w:lineRule="auto"/>
              <w:rPr>
                <w:rStyle w:val="apple-style-span"/>
                <w:rFonts w:ascii="Times New Roman" w:hAnsi="Times New Roman" w:cs="Times New Roman"/>
                <w:color w:val="000000"/>
                <w:sz w:val="24"/>
                <w:szCs w:val="24"/>
              </w:rPr>
            </w:pPr>
          </w:p>
          <w:p w:rsidR="009378D7" w:rsidRPr="009378D7" w:rsidRDefault="009378D7" w:rsidP="009378D7">
            <w:pPr>
              <w:spacing w:after="0" w:line="240" w:lineRule="auto"/>
              <w:rPr>
                <w:rStyle w:val="apple-style-span"/>
                <w:rFonts w:ascii="Times New Roman" w:hAnsi="Times New Roman" w:cs="Times New Roman"/>
                <w:color w:val="000000"/>
                <w:sz w:val="24"/>
                <w:szCs w:val="24"/>
              </w:rPr>
            </w:pPr>
          </w:p>
          <w:p w:rsidR="009378D7" w:rsidRPr="009378D7" w:rsidRDefault="009378D7" w:rsidP="009378D7">
            <w:pPr>
              <w:spacing w:after="0" w:line="240" w:lineRule="auto"/>
              <w:rPr>
                <w:rStyle w:val="apple-style-span"/>
                <w:rFonts w:ascii="Times New Roman" w:hAnsi="Times New Roman" w:cs="Times New Roman"/>
                <w:color w:val="000000"/>
                <w:sz w:val="24"/>
                <w:szCs w:val="24"/>
              </w:rPr>
            </w:pPr>
          </w:p>
          <w:p w:rsidR="009378D7" w:rsidRPr="009378D7" w:rsidRDefault="009378D7" w:rsidP="009378D7">
            <w:pPr>
              <w:spacing w:after="0" w:line="240" w:lineRule="auto"/>
              <w:rPr>
                <w:rFonts w:ascii="Times New Roman" w:eastAsia="Calibri" w:hAnsi="Times New Roman" w:cs="Times New Roman"/>
                <w:sz w:val="24"/>
                <w:szCs w:val="24"/>
                <w:u w:val="single"/>
                <w:lang w:eastAsia="en-US"/>
              </w:rPr>
            </w:pPr>
          </w:p>
        </w:tc>
        <w:tc>
          <w:tcPr>
            <w:tcW w:w="6242" w:type="dxa"/>
            <w:tcBorders>
              <w:top w:val="single" w:sz="4" w:space="0" w:color="000000"/>
              <w:left w:val="single" w:sz="4" w:space="0" w:color="000000"/>
              <w:bottom w:val="single" w:sz="4" w:space="0" w:color="auto"/>
              <w:right w:val="single" w:sz="4" w:space="0" w:color="000000"/>
            </w:tcBorders>
          </w:tcPr>
          <w:p w:rsidR="009378D7" w:rsidRPr="009378D7" w:rsidRDefault="009378D7" w:rsidP="009378D7">
            <w:pPr>
              <w:spacing w:after="0" w:line="240" w:lineRule="auto"/>
              <w:rPr>
                <w:rFonts w:ascii="Times New Roman" w:eastAsia="Calibri" w:hAnsi="Times New Roman" w:cs="Times New Roman"/>
                <w:sz w:val="24"/>
                <w:szCs w:val="24"/>
                <w:lang w:eastAsia="en-US"/>
              </w:rPr>
            </w:pPr>
            <w:r w:rsidRPr="009378D7">
              <w:rPr>
                <w:rFonts w:ascii="Times New Roman" w:hAnsi="Times New Roman" w:cs="Times New Roman"/>
                <w:sz w:val="24"/>
                <w:szCs w:val="24"/>
              </w:rPr>
              <w:t>Обеспечивает свободный доступ к интегральному каталогу образовательных интернет-ресурсов, к электронной библиотеке учебно-методических материалов, к ресурсам системы федеральных образовательных порталов</w:t>
            </w:r>
          </w:p>
          <w:p w:rsidR="009378D7" w:rsidRPr="009378D7" w:rsidRDefault="009378D7" w:rsidP="009378D7">
            <w:pPr>
              <w:spacing w:after="0" w:line="240" w:lineRule="auto"/>
              <w:rPr>
                <w:rFonts w:ascii="Times New Roman" w:hAnsi="Times New Roman" w:cs="Times New Roman"/>
                <w:sz w:val="24"/>
                <w:szCs w:val="24"/>
              </w:rPr>
            </w:pPr>
            <w:r w:rsidRPr="009378D7">
              <w:rPr>
                <w:rFonts w:ascii="Times New Roman" w:hAnsi="Times New Roman" w:cs="Times New Roman"/>
                <w:sz w:val="24"/>
                <w:szCs w:val="24"/>
              </w:rPr>
              <w:t>Система создана по заказу Федерального агентства по образованию.</w:t>
            </w:r>
          </w:p>
          <w:p w:rsidR="009378D7" w:rsidRPr="009378D7" w:rsidRDefault="009378D7" w:rsidP="009378D7">
            <w:pPr>
              <w:spacing w:after="0" w:line="240" w:lineRule="auto"/>
              <w:rPr>
                <w:rFonts w:ascii="Times New Roman" w:eastAsia="Calibri" w:hAnsi="Times New Roman" w:cs="Times New Roman"/>
                <w:b/>
                <w:sz w:val="24"/>
                <w:szCs w:val="24"/>
                <w:lang w:eastAsia="en-US"/>
              </w:rPr>
            </w:pPr>
          </w:p>
        </w:tc>
      </w:tr>
    </w:tbl>
    <w:p w:rsidR="009378D7" w:rsidRPr="009378D7" w:rsidRDefault="009378D7" w:rsidP="009378D7">
      <w:pPr>
        <w:spacing w:after="0" w:line="240" w:lineRule="auto"/>
        <w:rPr>
          <w:rFonts w:ascii="Times New Roman" w:hAnsi="Times New Roman" w:cs="Times New Roman"/>
          <w:sz w:val="24"/>
          <w:szCs w:val="24"/>
        </w:rPr>
      </w:pPr>
    </w:p>
    <w:p w:rsidR="009378D7" w:rsidRPr="009378D7" w:rsidRDefault="009378D7" w:rsidP="009378D7">
      <w:pPr>
        <w:spacing w:after="0" w:line="240" w:lineRule="auto"/>
        <w:rPr>
          <w:rFonts w:ascii="Times New Roman" w:hAnsi="Times New Roman" w:cs="Times New Roman"/>
          <w:sz w:val="24"/>
          <w:szCs w:val="24"/>
        </w:rPr>
      </w:pPr>
    </w:p>
    <w:p w:rsidR="009378D7" w:rsidRPr="009378D7" w:rsidRDefault="009378D7" w:rsidP="009378D7">
      <w:pPr>
        <w:spacing w:after="0" w:line="240" w:lineRule="auto"/>
        <w:ind w:left="360"/>
        <w:rPr>
          <w:rFonts w:ascii="Times New Roman" w:hAnsi="Times New Roman" w:cs="Times New Roman"/>
          <w:sz w:val="24"/>
          <w:szCs w:val="24"/>
        </w:rPr>
      </w:pPr>
      <w:r w:rsidRPr="009378D7">
        <w:rPr>
          <w:rFonts w:ascii="Times New Roman" w:hAnsi="Times New Roman" w:cs="Times New Roman"/>
          <w:b/>
          <w:sz w:val="24"/>
          <w:szCs w:val="24"/>
        </w:rPr>
        <w:t>9.2.</w:t>
      </w:r>
      <w:r w:rsidRPr="009378D7">
        <w:rPr>
          <w:rFonts w:ascii="Times New Roman" w:hAnsi="Times New Roman" w:cs="Times New Roman"/>
          <w:sz w:val="24"/>
          <w:szCs w:val="24"/>
        </w:rPr>
        <w:t xml:space="preserve"> Формы отработки практического занятия.</w:t>
      </w:r>
    </w:p>
    <w:p w:rsidR="009378D7" w:rsidRPr="009378D7" w:rsidRDefault="009378D7" w:rsidP="009378D7">
      <w:pPr>
        <w:spacing w:after="0" w:line="240" w:lineRule="auto"/>
        <w:ind w:left="360"/>
        <w:rPr>
          <w:rFonts w:ascii="Times New Roman" w:hAnsi="Times New Roman" w:cs="Times New Roman"/>
          <w:sz w:val="24"/>
          <w:szCs w:val="24"/>
        </w:rPr>
      </w:pPr>
      <w:r w:rsidRPr="009378D7">
        <w:rPr>
          <w:rFonts w:ascii="Times New Roman" w:hAnsi="Times New Roman" w:cs="Times New Roman"/>
          <w:sz w:val="24"/>
          <w:szCs w:val="24"/>
        </w:rPr>
        <w:t>Отработка путем тестирования и в устной форме в соответствии с вопросами из п.2.2. данной методической разработки.</w:t>
      </w:r>
    </w:p>
    <w:p w:rsidR="00B85211" w:rsidRDefault="00B85211">
      <w:pPr>
        <w:rPr>
          <w:rFonts w:ascii="Times New Roman" w:hAnsi="Times New Roman" w:cs="Times New Roman"/>
          <w:sz w:val="24"/>
          <w:szCs w:val="24"/>
        </w:rPr>
      </w:pPr>
      <w:r>
        <w:rPr>
          <w:rFonts w:ascii="Times New Roman" w:hAnsi="Times New Roman" w:cs="Times New Roman"/>
          <w:sz w:val="24"/>
          <w:szCs w:val="24"/>
        </w:rPr>
        <w:br w:type="page"/>
      </w:r>
    </w:p>
    <w:p w:rsidR="00B85211" w:rsidRPr="00B85211" w:rsidRDefault="00B85211" w:rsidP="00B85211">
      <w:pPr>
        <w:spacing w:after="0" w:line="240" w:lineRule="auto"/>
        <w:jc w:val="center"/>
        <w:rPr>
          <w:rFonts w:ascii="Times New Roman" w:hAnsi="Times New Roman" w:cs="Times New Roman"/>
          <w:b/>
          <w:sz w:val="20"/>
          <w:szCs w:val="20"/>
        </w:rPr>
      </w:pPr>
      <w:r w:rsidRPr="00B85211">
        <w:rPr>
          <w:rFonts w:ascii="Times New Roman" w:hAnsi="Times New Roman" w:cs="Times New Roman"/>
          <w:b/>
          <w:sz w:val="20"/>
          <w:szCs w:val="20"/>
        </w:rPr>
        <w:lastRenderedPageBreak/>
        <w:t>Федеральное государственное образовательное учреждение высшего образования</w:t>
      </w:r>
    </w:p>
    <w:p w:rsidR="00B85211" w:rsidRPr="00B85211" w:rsidRDefault="00B85211" w:rsidP="00B85211">
      <w:pPr>
        <w:spacing w:after="0" w:line="240" w:lineRule="auto"/>
        <w:jc w:val="center"/>
        <w:rPr>
          <w:rFonts w:ascii="Times New Roman" w:hAnsi="Times New Roman" w:cs="Times New Roman"/>
          <w:b/>
          <w:sz w:val="20"/>
          <w:szCs w:val="20"/>
        </w:rPr>
      </w:pPr>
      <w:r w:rsidRPr="00B85211">
        <w:rPr>
          <w:rFonts w:ascii="Times New Roman" w:hAnsi="Times New Roman" w:cs="Times New Roman"/>
          <w:b/>
          <w:sz w:val="20"/>
          <w:szCs w:val="20"/>
        </w:rPr>
        <w:t>«Новосибирский государственный медицинский университет»</w:t>
      </w:r>
    </w:p>
    <w:p w:rsidR="00B85211" w:rsidRPr="00B85211" w:rsidRDefault="00B85211" w:rsidP="00B85211">
      <w:pPr>
        <w:spacing w:after="0" w:line="240" w:lineRule="auto"/>
        <w:jc w:val="center"/>
        <w:rPr>
          <w:rFonts w:ascii="Times New Roman" w:hAnsi="Times New Roman" w:cs="Times New Roman"/>
          <w:b/>
          <w:sz w:val="20"/>
          <w:szCs w:val="20"/>
        </w:rPr>
      </w:pPr>
      <w:r w:rsidRPr="00B85211">
        <w:rPr>
          <w:rFonts w:ascii="Times New Roman" w:hAnsi="Times New Roman" w:cs="Times New Roman"/>
          <w:b/>
          <w:sz w:val="20"/>
          <w:szCs w:val="20"/>
        </w:rPr>
        <w:t>Министерства здравоохранения Российской Федерации</w:t>
      </w:r>
    </w:p>
    <w:p w:rsidR="00B85211" w:rsidRPr="00B85211" w:rsidRDefault="00B85211" w:rsidP="00B85211">
      <w:pPr>
        <w:spacing w:after="0" w:line="240" w:lineRule="auto"/>
        <w:jc w:val="center"/>
        <w:rPr>
          <w:rFonts w:ascii="Times New Roman" w:hAnsi="Times New Roman" w:cs="Times New Roman"/>
          <w:b/>
          <w:sz w:val="20"/>
          <w:szCs w:val="20"/>
        </w:rPr>
      </w:pPr>
      <w:r w:rsidRPr="00B85211">
        <w:rPr>
          <w:rFonts w:ascii="Times New Roman" w:hAnsi="Times New Roman" w:cs="Times New Roman"/>
          <w:b/>
          <w:sz w:val="20"/>
          <w:szCs w:val="20"/>
        </w:rPr>
        <w:t xml:space="preserve">(ФГБОУ ВО НГМУ Минздрава России) </w:t>
      </w:r>
    </w:p>
    <w:p w:rsidR="00B85211" w:rsidRPr="00B85211" w:rsidRDefault="00B85211" w:rsidP="00B85211">
      <w:pPr>
        <w:spacing w:after="0" w:line="240" w:lineRule="auto"/>
        <w:jc w:val="center"/>
        <w:rPr>
          <w:rFonts w:ascii="Times New Roman" w:hAnsi="Times New Roman" w:cs="Times New Roman"/>
          <w:sz w:val="24"/>
          <w:szCs w:val="24"/>
        </w:rPr>
      </w:pPr>
    </w:p>
    <w:p w:rsidR="00B85211" w:rsidRPr="00B85211" w:rsidRDefault="00B85211" w:rsidP="00B85211">
      <w:pPr>
        <w:spacing w:after="0" w:line="240" w:lineRule="auto"/>
        <w:jc w:val="center"/>
        <w:rPr>
          <w:rFonts w:ascii="Times New Roman" w:hAnsi="Times New Roman" w:cs="Times New Roman"/>
          <w:sz w:val="24"/>
          <w:szCs w:val="24"/>
        </w:rPr>
      </w:pPr>
    </w:p>
    <w:p w:rsidR="00B85211" w:rsidRPr="00B85211" w:rsidRDefault="00B85211" w:rsidP="00B85211">
      <w:pPr>
        <w:spacing w:after="0" w:line="240" w:lineRule="auto"/>
        <w:jc w:val="center"/>
        <w:rPr>
          <w:rFonts w:ascii="Times New Roman" w:hAnsi="Times New Roman" w:cs="Times New Roman"/>
          <w:sz w:val="24"/>
          <w:szCs w:val="24"/>
        </w:rPr>
      </w:pPr>
    </w:p>
    <w:p w:rsidR="00B85211" w:rsidRPr="00B85211" w:rsidRDefault="00B85211" w:rsidP="00B85211">
      <w:pPr>
        <w:spacing w:after="0" w:line="240" w:lineRule="auto"/>
        <w:jc w:val="center"/>
        <w:rPr>
          <w:rFonts w:ascii="Times New Roman" w:hAnsi="Times New Roman" w:cs="Times New Roman"/>
          <w:sz w:val="24"/>
          <w:szCs w:val="24"/>
        </w:rPr>
      </w:pPr>
    </w:p>
    <w:p w:rsidR="00B85211" w:rsidRPr="00B85211" w:rsidRDefault="00B85211" w:rsidP="00B85211">
      <w:pPr>
        <w:spacing w:after="0" w:line="240" w:lineRule="auto"/>
        <w:rPr>
          <w:rFonts w:ascii="Times New Roman" w:hAnsi="Times New Roman" w:cs="Times New Roman"/>
          <w:sz w:val="24"/>
          <w:szCs w:val="24"/>
        </w:rPr>
      </w:pPr>
    </w:p>
    <w:p w:rsidR="00B85211" w:rsidRPr="00B85211" w:rsidRDefault="00B85211" w:rsidP="00B85211">
      <w:pPr>
        <w:spacing w:after="0" w:line="240" w:lineRule="auto"/>
        <w:rPr>
          <w:rFonts w:ascii="Times New Roman" w:hAnsi="Times New Roman" w:cs="Times New Roman"/>
          <w:sz w:val="24"/>
          <w:szCs w:val="24"/>
        </w:rPr>
      </w:pPr>
    </w:p>
    <w:p w:rsidR="00B85211" w:rsidRPr="00B85211" w:rsidRDefault="00B85211" w:rsidP="00B85211">
      <w:pPr>
        <w:spacing w:after="0" w:line="240" w:lineRule="auto"/>
        <w:rPr>
          <w:rFonts w:ascii="Times New Roman" w:hAnsi="Times New Roman" w:cs="Times New Roman"/>
          <w:sz w:val="24"/>
          <w:szCs w:val="24"/>
        </w:rPr>
      </w:pPr>
    </w:p>
    <w:p w:rsidR="00B85211" w:rsidRPr="00B85211" w:rsidRDefault="00B85211" w:rsidP="00B85211">
      <w:pPr>
        <w:tabs>
          <w:tab w:val="left" w:pos="5715"/>
        </w:tabs>
        <w:spacing w:after="0" w:line="240" w:lineRule="auto"/>
        <w:jc w:val="right"/>
        <w:rPr>
          <w:rFonts w:ascii="Times New Roman" w:hAnsi="Times New Roman" w:cs="Times New Roman"/>
          <w:sz w:val="24"/>
          <w:szCs w:val="24"/>
        </w:rPr>
      </w:pPr>
      <w:r w:rsidRPr="00B85211">
        <w:rPr>
          <w:rFonts w:ascii="Times New Roman" w:hAnsi="Times New Roman" w:cs="Times New Roman"/>
          <w:sz w:val="24"/>
          <w:szCs w:val="24"/>
        </w:rPr>
        <w:tab/>
      </w:r>
    </w:p>
    <w:p w:rsidR="00B85211" w:rsidRPr="00B85211" w:rsidRDefault="00B85211" w:rsidP="00B85211">
      <w:pPr>
        <w:spacing w:after="0" w:line="240" w:lineRule="auto"/>
        <w:rPr>
          <w:rFonts w:ascii="Times New Roman" w:hAnsi="Times New Roman" w:cs="Times New Roman"/>
          <w:sz w:val="24"/>
          <w:szCs w:val="24"/>
        </w:rPr>
      </w:pPr>
    </w:p>
    <w:p w:rsidR="00B85211" w:rsidRPr="00B85211" w:rsidRDefault="00B85211" w:rsidP="00B85211">
      <w:pPr>
        <w:spacing w:after="0" w:line="240" w:lineRule="auto"/>
        <w:rPr>
          <w:rFonts w:ascii="Times New Roman" w:hAnsi="Times New Roman" w:cs="Times New Roman"/>
          <w:sz w:val="24"/>
          <w:szCs w:val="24"/>
        </w:rPr>
      </w:pPr>
    </w:p>
    <w:p w:rsidR="00B85211" w:rsidRPr="00B85211" w:rsidRDefault="00B85211" w:rsidP="00B85211">
      <w:pPr>
        <w:spacing w:after="0" w:line="240" w:lineRule="auto"/>
        <w:rPr>
          <w:rFonts w:ascii="Times New Roman" w:hAnsi="Times New Roman" w:cs="Times New Roman"/>
          <w:sz w:val="24"/>
          <w:szCs w:val="24"/>
        </w:rPr>
      </w:pPr>
    </w:p>
    <w:p w:rsidR="00B85211" w:rsidRPr="00B85211" w:rsidRDefault="00B85211" w:rsidP="00B85211">
      <w:pPr>
        <w:spacing w:after="0" w:line="240" w:lineRule="auto"/>
        <w:jc w:val="center"/>
        <w:rPr>
          <w:rFonts w:ascii="Times New Roman" w:hAnsi="Times New Roman" w:cs="Times New Roman"/>
          <w:b/>
          <w:sz w:val="24"/>
          <w:szCs w:val="24"/>
        </w:rPr>
      </w:pPr>
      <w:r w:rsidRPr="00B85211">
        <w:rPr>
          <w:rFonts w:ascii="Times New Roman" w:hAnsi="Times New Roman" w:cs="Times New Roman"/>
          <w:b/>
          <w:sz w:val="24"/>
          <w:szCs w:val="24"/>
        </w:rPr>
        <w:t>МЕТОДИЧЕСКИЕ УКАЗАНИЯ ДЛЯ СТУДЕНТОВ</w:t>
      </w:r>
    </w:p>
    <w:p w:rsidR="00B85211" w:rsidRPr="00B85211" w:rsidRDefault="00B85211" w:rsidP="00B85211">
      <w:pPr>
        <w:spacing w:after="0" w:line="240" w:lineRule="auto"/>
        <w:rPr>
          <w:rFonts w:ascii="Times New Roman" w:hAnsi="Times New Roman" w:cs="Times New Roman"/>
          <w:sz w:val="24"/>
          <w:szCs w:val="24"/>
        </w:rPr>
      </w:pPr>
    </w:p>
    <w:p w:rsidR="00B85211" w:rsidRPr="00B85211" w:rsidRDefault="00B85211" w:rsidP="00B85211">
      <w:pPr>
        <w:spacing w:after="0" w:line="240" w:lineRule="auto"/>
        <w:jc w:val="center"/>
        <w:rPr>
          <w:rFonts w:ascii="Times New Roman" w:hAnsi="Times New Roman" w:cs="Times New Roman"/>
          <w:b/>
          <w:sz w:val="24"/>
          <w:szCs w:val="24"/>
        </w:rPr>
      </w:pPr>
      <w:r w:rsidRPr="00B85211">
        <w:rPr>
          <w:rFonts w:ascii="Times New Roman" w:hAnsi="Times New Roman" w:cs="Times New Roman"/>
          <w:b/>
          <w:sz w:val="24"/>
          <w:szCs w:val="24"/>
        </w:rPr>
        <w:t>Практическое занятие № 1</w:t>
      </w:r>
      <w:r w:rsidR="00EC7FFA">
        <w:rPr>
          <w:rFonts w:ascii="Times New Roman" w:hAnsi="Times New Roman" w:cs="Times New Roman"/>
          <w:b/>
          <w:sz w:val="24"/>
          <w:szCs w:val="24"/>
        </w:rPr>
        <w:t>1</w:t>
      </w:r>
    </w:p>
    <w:p w:rsidR="00B85211" w:rsidRPr="00B85211" w:rsidRDefault="00B85211" w:rsidP="00B85211">
      <w:pPr>
        <w:spacing w:after="0" w:line="240" w:lineRule="auto"/>
        <w:jc w:val="center"/>
        <w:rPr>
          <w:rFonts w:ascii="Times New Roman" w:hAnsi="Times New Roman" w:cs="Times New Roman"/>
          <w:b/>
          <w:sz w:val="24"/>
          <w:szCs w:val="24"/>
        </w:rPr>
      </w:pPr>
    </w:p>
    <w:p w:rsidR="00B85211" w:rsidRPr="00B85211" w:rsidRDefault="00B85211" w:rsidP="00B85211">
      <w:pPr>
        <w:spacing w:after="0" w:line="240" w:lineRule="auto"/>
        <w:jc w:val="center"/>
        <w:rPr>
          <w:rFonts w:ascii="Times New Roman" w:hAnsi="Times New Roman" w:cs="Times New Roman"/>
          <w:b/>
          <w:sz w:val="32"/>
          <w:szCs w:val="32"/>
        </w:rPr>
      </w:pPr>
      <w:r w:rsidRPr="00B85211">
        <w:rPr>
          <w:rFonts w:ascii="Times New Roman" w:hAnsi="Times New Roman" w:cs="Times New Roman"/>
          <w:b/>
          <w:sz w:val="32"/>
          <w:szCs w:val="32"/>
        </w:rPr>
        <w:t>Тема: «Тип Плоские черви. Класс Сосальщики с двумя промежуточными хозяевами»</w:t>
      </w:r>
    </w:p>
    <w:p w:rsidR="00B85211" w:rsidRDefault="00B85211" w:rsidP="00B85211">
      <w:pPr>
        <w:spacing w:after="0" w:line="240" w:lineRule="auto"/>
        <w:jc w:val="center"/>
        <w:rPr>
          <w:rFonts w:ascii="Times New Roman" w:hAnsi="Times New Roman" w:cs="Times New Roman"/>
          <w:b/>
          <w:sz w:val="24"/>
          <w:szCs w:val="24"/>
        </w:rPr>
      </w:pPr>
    </w:p>
    <w:p w:rsidR="00B85211" w:rsidRDefault="00B85211" w:rsidP="00B85211">
      <w:pPr>
        <w:spacing w:after="0" w:line="240" w:lineRule="auto"/>
        <w:jc w:val="center"/>
        <w:rPr>
          <w:rFonts w:ascii="Times New Roman" w:hAnsi="Times New Roman" w:cs="Times New Roman"/>
          <w:b/>
          <w:sz w:val="24"/>
          <w:szCs w:val="24"/>
        </w:rPr>
      </w:pPr>
    </w:p>
    <w:p w:rsidR="00B85211" w:rsidRDefault="00B85211" w:rsidP="00B85211">
      <w:pPr>
        <w:spacing w:after="0" w:line="240" w:lineRule="auto"/>
        <w:jc w:val="center"/>
        <w:rPr>
          <w:rFonts w:ascii="Times New Roman" w:hAnsi="Times New Roman" w:cs="Times New Roman"/>
          <w:b/>
          <w:sz w:val="24"/>
          <w:szCs w:val="24"/>
        </w:rPr>
      </w:pPr>
    </w:p>
    <w:p w:rsidR="00B85211" w:rsidRDefault="00B85211" w:rsidP="00B85211">
      <w:pPr>
        <w:spacing w:after="0" w:line="240" w:lineRule="auto"/>
        <w:jc w:val="center"/>
        <w:rPr>
          <w:rFonts w:ascii="Times New Roman" w:hAnsi="Times New Roman" w:cs="Times New Roman"/>
          <w:b/>
          <w:sz w:val="24"/>
          <w:szCs w:val="24"/>
        </w:rPr>
      </w:pPr>
    </w:p>
    <w:p w:rsidR="00B85211" w:rsidRPr="00B85211" w:rsidRDefault="00B85211" w:rsidP="00B85211">
      <w:pPr>
        <w:spacing w:after="0" w:line="240" w:lineRule="auto"/>
        <w:jc w:val="center"/>
        <w:rPr>
          <w:rFonts w:ascii="Times New Roman" w:hAnsi="Times New Roman" w:cs="Times New Roman"/>
          <w:sz w:val="24"/>
          <w:szCs w:val="24"/>
        </w:rPr>
      </w:pPr>
      <w:r w:rsidRPr="00B85211">
        <w:rPr>
          <w:rFonts w:ascii="Times New Roman" w:hAnsi="Times New Roman" w:cs="Times New Roman"/>
          <w:b/>
          <w:sz w:val="24"/>
          <w:szCs w:val="24"/>
        </w:rPr>
        <w:t xml:space="preserve"> </w:t>
      </w:r>
    </w:p>
    <w:p w:rsidR="00B85211" w:rsidRPr="00B85211" w:rsidRDefault="00B85211" w:rsidP="00B85211">
      <w:pPr>
        <w:tabs>
          <w:tab w:val="left" w:pos="2385"/>
        </w:tabs>
        <w:spacing w:after="0" w:line="240" w:lineRule="auto"/>
        <w:rPr>
          <w:rFonts w:ascii="Times New Roman" w:hAnsi="Times New Roman" w:cs="Times New Roman"/>
          <w:sz w:val="24"/>
          <w:szCs w:val="24"/>
        </w:rPr>
      </w:pPr>
    </w:p>
    <w:p w:rsidR="00B85211" w:rsidRPr="00B85211" w:rsidRDefault="00B85211" w:rsidP="00B85211">
      <w:pPr>
        <w:tabs>
          <w:tab w:val="left" w:pos="2385"/>
        </w:tabs>
        <w:spacing w:after="0" w:line="240" w:lineRule="auto"/>
        <w:rPr>
          <w:rFonts w:ascii="Times New Roman" w:hAnsi="Times New Roman" w:cs="Times New Roman"/>
          <w:sz w:val="24"/>
          <w:szCs w:val="24"/>
        </w:rPr>
      </w:pPr>
    </w:p>
    <w:p w:rsidR="00B85211" w:rsidRPr="00B85211" w:rsidRDefault="00B85211" w:rsidP="00B85211">
      <w:pPr>
        <w:tabs>
          <w:tab w:val="left" w:pos="2385"/>
        </w:tabs>
        <w:spacing w:after="0" w:line="240" w:lineRule="auto"/>
        <w:rPr>
          <w:rFonts w:ascii="Times New Roman" w:hAnsi="Times New Roman" w:cs="Times New Roman"/>
          <w:sz w:val="28"/>
          <w:szCs w:val="28"/>
        </w:rPr>
      </w:pPr>
      <w:r w:rsidRPr="00B85211">
        <w:rPr>
          <w:rFonts w:ascii="Times New Roman" w:hAnsi="Times New Roman" w:cs="Times New Roman"/>
          <w:sz w:val="28"/>
          <w:szCs w:val="28"/>
        </w:rPr>
        <w:t xml:space="preserve">Дисциплина      </w:t>
      </w:r>
      <w:r w:rsidRPr="00B85211">
        <w:rPr>
          <w:rFonts w:ascii="Times New Roman" w:hAnsi="Times New Roman" w:cs="Times New Roman"/>
          <w:b/>
          <w:sz w:val="28"/>
          <w:szCs w:val="28"/>
          <w:u w:val="single"/>
        </w:rPr>
        <w:t>Б1.Б.7  «Биология»</w:t>
      </w:r>
    </w:p>
    <w:p w:rsidR="00B85211" w:rsidRPr="00B85211" w:rsidRDefault="00B85211" w:rsidP="00B85211">
      <w:pPr>
        <w:tabs>
          <w:tab w:val="left" w:pos="2385"/>
        </w:tabs>
        <w:spacing w:after="0" w:line="240" w:lineRule="auto"/>
        <w:rPr>
          <w:rFonts w:ascii="Times New Roman" w:hAnsi="Times New Roman" w:cs="Times New Roman"/>
          <w:sz w:val="28"/>
          <w:szCs w:val="28"/>
        </w:rPr>
      </w:pPr>
    </w:p>
    <w:p w:rsidR="00B85211" w:rsidRPr="00B85211" w:rsidRDefault="00B85211" w:rsidP="00B85211">
      <w:pPr>
        <w:tabs>
          <w:tab w:val="left" w:pos="2385"/>
        </w:tabs>
        <w:spacing w:after="0" w:line="240" w:lineRule="auto"/>
        <w:rPr>
          <w:rFonts w:ascii="Times New Roman" w:hAnsi="Times New Roman" w:cs="Times New Roman"/>
          <w:b/>
          <w:sz w:val="28"/>
          <w:szCs w:val="28"/>
        </w:rPr>
      </w:pPr>
      <w:r w:rsidRPr="00B85211">
        <w:rPr>
          <w:rFonts w:ascii="Times New Roman" w:hAnsi="Times New Roman" w:cs="Times New Roman"/>
          <w:sz w:val="28"/>
          <w:szCs w:val="28"/>
        </w:rPr>
        <w:t xml:space="preserve">Направление подготовки      </w:t>
      </w:r>
      <w:r w:rsidRPr="00B85211">
        <w:rPr>
          <w:rFonts w:ascii="Times New Roman" w:hAnsi="Times New Roman" w:cs="Times New Roman"/>
          <w:b/>
          <w:sz w:val="28"/>
          <w:szCs w:val="28"/>
          <w:u w:val="single"/>
        </w:rPr>
        <w:t>31.05.03   «Стоматология»</w:t>
      </w:r>
      <w:r w:rsidRPr="00B85211">
        <w:rPr>
          <w:rFonts w:ascii="Times New Roman" w:hAnsi="Times New Roman" w:cs="Times New Roman"/>
          <w:b/>
          <w:sz w:val="28"/>
          <w:szCs w:val="28"/>
        </w:rPr>
        <w:t xml:space="preserve">  </w:t>
      </w:r>
    </w:p>
    <w:p w:rsidR="00B85211" w:rsidRPr="00B85211" w:rsidRDefault="00B85211" w:rsidP="00B85211">
      <w:pPr>
        <w:tabs>
          <w:tab w:val="left" w:pos="2385"/>
        </w:tabs>
        <w:spacing w:after="0" w:line="240" w:lineRule="auto"/>
        <w:rPr>
          <w:rFonts w:ascii="Times New Roman" w:hAnsi="Times New Roman" w:cs="Times New Roman"/>
          <w:sz w:val="28"/>
          <w:szCs w:val="28"/>
        </w:rPr>
      </w:pPr>
    </w:p>
    <w:p w:rsidR="00B85211" w:rsidRPr="00B85211" w:rsidRDefault="00B85211" w:rsidP="00B85211">
      <w:pPr>
        <w:tabs>
          <w:tab w:val="left" w:pos="2385"/>
        </w:tabs>
        <w:spacing w:after="0" w:line="240" w:lineRule="auto"/>
        <w:rPr>
          <w:rFonts w:ascii="Times New Roman" w:hAnsi="Times New Roman" w:cs="Times New Roman"/>
          <w:b/>
          <w:sz w:val="28"/>
          <w:szCs w:val="28"/>
          <w:u w:val="single"/>
        </w:rPr>
      </w:pPr>
      <w:r w:rsidRPr="00B85211">
        <w:rPr>
          <w:rFonts w:ascii="Times New Roman" w:hAnsi="Times New Roman" w:cs="Times New Roman"/>
          <w:sz w:val="28"/>
          <w:szCs w:val="28"/>
        </w:rPr>
        <w:t xml:space="preserve">Квалификация (степень)     </w:t>
      </w:r>
      <w:r w:rsidRPr="00B85211">
        <w:rPr>
          <w:rFonts w:ascii="Times New Roman" w:hAnsi="Times New Roman" w:cs="Times New Roman"/>
          <w:b/>
          <w:sz w:val="28"/>
          <w:szCs w:val="28"/>
          <w:u w:val="single"/>
        </w:rPr>
        <w:t xml:space="preserve">врач-стоматолог </w:t>
      </w:r>
    </w:p>
    <w:p w:rsidR="00B85211" w:rsidRPr="00B85211" w:rsidRDefault="00B85211" w:rsidP="00B85211">
      <w:pPr>
        <w:tabs>
          <w:tab w:val="left" w:pos="2385"/>
        </w:tabs>
        <w:spacing w:after="0" w:line="240" w:lineRule="auto"/>
        <w:rPr>
          <w:rFonts w:ascii="Times New Roman" w:hAnsi="Times New Roman" w:cs="Times New Roman"/>
          <w:sz w:val="28"/>
          <w:szCs w:val="28"/>
        </w:rPr>
      </w:pPr>
    </w:p>
    <w:p w:rsidR="00B85211" w:rsidRPr="00B85211" w:rsidRDefault="00B85211" w:rsidP="00B85211">
      <w:pPr>
        <w:tabs>
          <w:tab w:val="left" w:pos="2385"/>
        </w:tabs>
        <w:spacing w:after="0" w:line="240" w:lineRule="auto"/>
        <w:rPr>
          <w:rFonts w:ascii="Times New Roman" w:hAnsi="Times New Roman" w:cs="Times New Roman"/>
          <w:b/>
          <w:sz w:val="28"/>
          <w:szCs w:val="28"/>
          <w:u w:val="single"/>
        </w:rPr>
      </w:pPr>
      <w:r w:rsidRPr="00B85211">
        <w:rPr>
          <w:rFonts w:ascii="Times New Roman" w:hAnsi="Times New Roman" w:cs="Times New Roman"/>
          <w:sz w:val="28"/>
          <w:szCs w:val="28"/>
        </w:rPr>
        <w:t xml:space="preserve">Форма обучения       </w:t>
      </w:r>
      <w:r w:rsidRPr="00B85211">
        <w:rPr>
          <w:rFonts w:ascii="Times New Roman" w:hAnsi="Times New Roman" w:cs="Times New Roman"/>
          <w:b/>
          <w:sz w:val="28"/>
          <w:szCs w:val="28"/>
          <w:u w:val="single"/>
        </w:rPr>
        <w:t>очная</w:t>
      </w:r>
    </w:p>
    <w:p w:rsidR="00B85211" w:rsidRPr="00B85211" w:rsidRDefault="00B85211" w:rsidP="00B85211">
      <w:pPr>
        <w:tabs>
          <w:tab w:val="left" w:pos="2385"/>
        </w:tabs>
        <w:spacing w:after="0" w:line="240" w:lineRule="auto"/>
        <w:rPr>
          <w:rFonts w:ascii="Times New Roman" w:hAnsi="Times New Roman" w:cs="Times New Roman"/>
          <w:sz w:val="28"/>
          <w:szCs w:val="28"/>
        </w:rPr>
      </w:pPr>
    </w:p>
    <w:p w:rsidR="00B85211" w:rsidRPr="00B85211" w:rsidRDefault="00B85211" w:rsidP="00B85211">
      <w:pPr>
        <w:tabs>
          <w:tab w:val="left" w:pos="2385"/>
        </w:tabs>
        <w:spacing w:after="0" w:line="240" w:lineRule="auto"/>
        <w:rPr>
          <w:rFonts w:ascii="Times New Roman" w:hAnsi="Times New Roman" w:cs="Times New Roman"/>
          <w:b/>
          <w:sz w:val="28"/>
          <w:szCs w:val="28"/>
        </w:rPr>
      </w:pPr>
      <w:r w:rsidRPr="00B85211">
        <w:rPr>
          <w:rFonts w:ascii="Times New Roman" w:hAnsi="Times New Roman" w:cs="Times New Roman"/>
          <w:sz w:val="28"/>
          <w:szCs w:val="28"/>
        </w:rPr>
        <w:t xml:space="preserve">Курс </w:t>
      </w:r>
      <w:r w:rsidRPr="00B85211">
        <w:rPr>
          <w:rFonts w:ascii="Times New Roman" w:hAnsi="Times New Roman" w:cs="Times New Roman"/>
          <w:b/>
          <w:sz w:val="28"/>
          <w:szCs w:val="28"/>
        </w:rPr>
        <w:t>1</w:t>
      </w:r>
    </w:p>
    <w:p w:rsidR="00B85211" w:rsidRPr="00B85211" w:rsidRDefault="00B85211" w:rsidP="00B85211">
      <w:pPr>
        <w:tabs>
          <w:tab w:val="left" w:pos="2385"/>
        </w:tabs>
        <w:spacing w:after="0" w:line="240" w:lineRule="auto"/>
        <w:jc w:val="right"/>
        <w:rPr>
          <w:rFonts w:ascii="Times New Roman" w:hAnsi="Times New Roman" w:cs="Times New Roman"/>
          <w:sz w:val="24"/>
          <w:szCs w:val="24"/>
        </w:rPr>
      </w:pPr>
    </w:p>
    <w:p w:rsidR="00B85211" w:rsidRPr="00B85211" w:rsidRDefault="00B85211" w:rsidP="00B85211">
      <w:pPr>
        <w:tabs>
          <w:tab w:val="left" w:pos="2385"/>
        </w:tabs>
        <w:spacing w:after="0" w:line="240" w:lineRule="auto"/>
        <w:jc w:val="right"/>
        <w:rPr>
          <w:rFonts w:ascii="Times New Roman" w:hAnsi="Times New Roman" w:cs="Times New Roman"/>
          <w:sz w:val="24"/>
          <w:szCs w:val="24"/>
        </w:rPr>
      </w:pPr>
    </w:p>
    <w:p w:rsidR="00B85211" w:rsidRPr="00B85211" w:rsidRDefault="00B85211" w:rsidP="00B85211">
      <w:pPr>
        <w:tabs>
          <w:tab w:val="left" w:pos="2385"/>
        </w:tabs>
        <w:spacing w:after="0" w:line="240" w:lineRule="auto"/>
        <w:jc w:val="right"/>
        <w:rPr>
          <w:rFonts w:ascii="Times New Roman" w:hAnsi="Times New Roman" w:cs="Times New Roman"/>
          <w:sz w:val="24"/>
          <w:szCs w:val="24"/>
        </w:rPr>
      </w:pPr>
    </w:p>
    <w:p w:rsidR="00B85211" w:rsidRPr="00B85211" w:rsidRDefault="00B85211" w:rsidP="00B85211">
      <w:pPr>
        <w:tabs>
          <w:tab w:val="left" w:pos="2385"/>
        </w:tabs>
        <w:spacing w:after="0" w:line="240" w:lineRule="auto"/>
        <w:jc w:val="right"/>
        <w:rPr>
          <w:rFonts w:ascii="Times New Roman" w:hAnsi="Times New Roman" w:cs="Times New Roman"/>
          <w:sz w:val="24"/>
          <w:szCs w:val="24"/>
        </w:rPr>
      </w:pPr>
    </w:p>
    <w:p w:rsidR="00B85211" w:rsidRPr="00B85211" w:rsidRDefault="00B85211" w:rsidP="00B85211">
      <w:pPr>
        <w:tabs>
          <w:tab w:val="left" w:pos="2385"/>
        </w:tabs>
        <w:spacing w:after="0" w:line="240" w:lineRule="auto"/>
        <w:jc w:val="right"/>
        <w:rPr>
          <w:rFonts w:ascii="Times New Roman" w:hAnsi="Times New Roman" w:cs="Times New Roman"/>
          <w:sz w:val="24"/>
          <w:szCs w:val="24"/>
        </w:rPr>
      </w:pPr>
    </w:p>
    <w:p w:rsidR="00B85211" w:rsidRPr="00B85211" w:rsidRDefault="00B85211" w:rsidP="00B85211">
      <w:pPr>
        <w:tabs>
          <w:tab w:val="left" w:pos="2385"/>
        </w:tabs>
        <w:spacing w:after="0" w:line="240" w:lineRule="auto"/>
        <w:jc w:val="right"/>
        <w:rPr>
          <w:rFonts w:ascii="Times New Roman" w:hAnsi="Times New Roman" w:cs="Times New Roman"/>
          <w:sz w:val="24"/>
          <w:szCs w:val="24"/>
        </w:rPr>
      </w:pPr>
    </w:p>
    <w:p w:rsidR="00B85211" w:rsidRPr="00B85211" w:rsidRDefault="00B85211" w:rsidP="00B85211">
      <w:pPr>
        <w:tabs>
          <w:tab w:val="left" w:pos="2385"/>
        </w:tabs>
        <w:spacing w:after="0" w:line="240" w:lineRule="auto"/>
        <w:jc w:val="right"/>
        <w:rPr>
          <w:rFonts w:ascii="Times New Roman" w:hAnsi="Times New Roman" w:cs="Times New Roman"/>
          <w:sz w:val="24"/>
          <w:szCs w:val="24"/>
        </w:rPr>
      </w:pPr>
    </w:p>
    <w:p w:rsidR="00B85211" w:rsidRPr="00B85211" w:rsidRDefault="00B85211" w:rsidP="00B85211">
      <w:pPr>
        <w:tabs>
          <w:tab w:val="left" w:pos="2385"/>
        </w:tabs>
        <w:spacing w:after="0" w:line="240" w:lineRule="auto"/>
        <w:jc w:val="right"/>
        <w:rPr>
          <w:rFonts w:ascii="Times New Roman" w:hAnsi="Times New Roman" w:cs="Times New Roman"/>
          <w:sz w:val="24"/>
          <w:szCs w:val="24"/>
        </w:rPr>
      </w:pPr>
    </w:p>
    <w:p w:rsidR="00B85211" w:rsidRPr="00B85211" w:rsidRDefault="00B85211" w:rsidP="00B85211">
      <w:pPr>
        <w:tabs>
          <w:tab w:val="left" w:pos="2385"/>
        </w:tabs>
        <w:spacing w:after="0" w:line="240" w:lineRule="auto"/>
        <w:jc w:val="right"/>
        <w:rPr>
          <w:rFonts w:ascii="Times New Roman" w:hAnsi="Times New Roman" w:cs="Times New Roman"/>
          <w:sz w:val="24"/>
          <w:szCs w:val="24"/>
        </w:rPr>
      </w:pPr>
    </w:p>
    <w:p w:rsidR="00B85211" w:rsidRPr="00B85211" w:rsidRDefault="00B85211" w:rsidP="00B85211">
      <w:pPr>
        <w:tabs>
          <w:tab w:val="left" w:pos="2385"/>
        </w:tabs>
        <w:spacing w:after="0" w:line="240" w:lineRule="auto"/>
        <w:jc w:val="both"/>
        <w:rPr>
          <w:rFonts w:ascii="Times New Roman" w:hAnsi="Times New Roman" w:cs="Times New Roman"/>
          <w:sz w:val="24"/>
          <w:szCs w:val="24"/>
        </w:rPr>
      </w:pPr>
    </w:p>
    <w:p w:rsidR="00B85211" w:rsidRPr="00B85211" w:rsidRDefault="00B85211" w:rsidP="00B85211">
      <w:pPr>
        <w:tabs>
          <w:tab w:val="left" w:pos="2385"/>
        </w:tabs>
        <w:spacing w:after="0" w:line="240" w:lineRule="auto"/>
        <w:jc w:val="both"/>
        <w:rPr>
          <w:rFonts w:ascii="Times New Roman" w:hAnsi="Times New Roman" w:cs="Times New Roman"/>
          <w:sz w:val="24"/>
          <w:szCs w:val="24"/>
        </w:rPr>
      </w:pPr>
    </w:p>
    <w:p w:rsidR="00B85211" w:rsidRPr="00B85211" w:rsidRDefault="00B85211" w:rsidP="00B85211">
      <w:pPr>
        <w:tabs>
          <w:tab w:val="left" w:pos="2385"/>
        </w:tabs>
        <w:spacing w:after="0" w:line="240" w:lineRule="auto"/>
        <w:jc w:val="both"/>
        <w:rPr>
          <w:rFonts w:ascii="Times New Roman" w:hAnsi="Times New Roman" w:cs="Times New Roman"/>
          <w:sz w:val="24"/>
          <w:szCs w:val="24"/>
        </w:rPr>
      </w:pPr>
    </w:p>
    <w:p w:rsidR="00B85211" w:rsidRPr="00B85211" w:rsidRDefault="00B85211" w:rsidP="00B85211">
      <w:pPr>
        <w:tabs>
          <w:tab w:val="left" w:pos="2385"/>
        </w:tabs>
        <w:spacing w:after="0" w:line="240" w:lineRule="auto"/>
        <w:jc w:val="both"/>
        <w:rPr>
          <w:rFonts w:ascii="Times New Roman" w:hAnsi="Times New Roman" w:cs="Times New Roman"/>
          <w:sz w:val="24"/>
          <w:szCs w:val="24"/>
        </w:rPr>
      </w:pPr>
    </w:p>
    <w:p w:rsidR="00B85211" w:rsidRPr="00B85211" w:rsidRDefault="00B85211" w:rsidP="00B85211">
      <w:pPr>
        <w:tabs>
          <w:tab w:val="left" w:pos="2385"/>
        </w:tabs>
        <w:spacing w:after="0" w:line="240" w:lineRule="auto"/>
        <w:jc w:val="both"/>
        <w:rPr>
          <w:rFonts w:ascii="Times New Roman" w:hAnsi="Times New Roman" w:cs="Times New Roman"/>
          <w:sz w:val="24"/>
          <w:szCs w:val="24"/>
        </w:rPr>
      </w:pPr>
      <w:r w:rsidRPr="00B85211">
        <w:rPr>
          <w:rFonts w:ascii="Times New Roman" w:hAnsi="Times New Roman" w:cs="Times New Roman"/>
          <w:sz w:val="24"/>
          <w:szCs w:val="24"/>
        </w:rPr>
        <w:lastRenderedPageBreak/>
        <w:t xml:space="preserve">          Методические указания для студентов составлены на основании требования  Федерального государственного образовательного стандарта высшего профессионального образования утвержденного Министерством образования и науки Российской Федерации от «09» февраля 2016 г. № 96. </w:t>
      </w:r>
    </w:p>
    <w:p w:rsidR="00B85211" w:rsidRPr="00B85211" w:rsidRDefault="00B85211" w:rsidP="00B85211">
      <w:pPr>
        <w:tabs>
          <w:tab w:val="left" w:pos="7260"/>
        </w:tabs>
        <w:spacing w:after="0" w:line="240" w:lineRule="auto"/>
        <w:rPr>
          <w:rFonts w:ascii="Times New Roman" w:hAnsi="Times New Roman" w:cs="Times New Roman"/>
          <w:sz w:val="24"/>
          <w:szCs w:val="24"/>
        </w:rPr>
      </w:pPr>
    </w:p>
    <w:p w:rsidR="00B85211" w:rsidRPr="00B85211" w:rsidRDefault="00B85211" w:rsidP="00B85211">
      <w:pPr>
        <w:tabs>
          <w:tab w:val="left" w:pos="7260"/>
        </w:tabs>
        <w:spacing w:after="0" w:line="240" w:lineRule="auto"/>
        <w:rPr>
          <w:rFonts w:ascii="Times New Roman" w:hAnsi="Times New Roman" w:cs="Times New Roman"/>
          <w:sz w:val="24"/>
          <w:szCs w:val="24"/>
        </w:rPr>
      </w:pPr>
      <w:r w:rsidRPr="00B85211">
        <w:rPr>
          <w:rFonts w:ascii="Times New Roman" w:hAnsi="Times New Roman" w:cs="Times New Roman"/>
          <w:sz w:val="24"/>
          <w:szCs w:val="24"/>
        </w:rPr>
        <w:t xml:space="preserve">           Методические указания разработал(и):</w:t>
      </w:r>
    </w:p>
    <w:p w:rsidR="00B85211" w:rsidRPr="00B85211" w:rsidRDefault="00B85211" w:rsidP="00B85211">
      <w:pPr>
        <w:tabs>
          <w:tab w:val="left" w:pos="7260"/>
        </w:tabs>
        <w:spacing w:after="0" w:line="240" w:lineRule="auto"/>
        <w:rPr>
          <w:rFonts w:ascii="Times New Roman" w:hAnsi="Times New Roman" w:cs="Times New Roman"/>
          <w:sz w:val="24"/>
          <w:szCs w:val="24"/>
        </w:rPr>
      </w:pPr>
    </w:p>
    <w:tbl>
      <w:tblPr>
        <w:tblW w:w="0" w:type="auto"/>
        <w:tblInd w:w="108" w:type="dxa"/>
        <w:tblLayout w:type="fixed"/>
        <w:tblLook w:val="0000"/>
      </w:tblPr>
      <w:tblGrid>
        <w:gridCol w:w="2256"/>
        <w:gridCol w:w="2523"/>
        <w:gridCol w:w="3301"/>
        <w:gridCol w:w="2147"/>
      </w:tblGrid>
      <w:tr w:rsidR="00B85211" w:rsidRPr="00B85211" w:rsidTr="00AD675F">
        <w:tc>
          <w:tcPr>
            <w:tcW w:w="2256" w:type="dxa"/>
            <w:tcBorders>
              <w:top w:val="single" w:sz="4" w:space="0" w:color="000000"/>
              <w:left w:val="single" w:sz="4" w:space="0" w:color="000000"/>
              <w:bottom w:val="single" w:sz="4" w:space="0" w:color="000000"/>
            </w:tcBorders>
          </w:tcPr>
          <w:p w:rsidR="00B85211" w:rsidRPr="00B85211" w:rsidRDefault="00B85211" w:rsidP="00B85211">
            <w:pPr>
              <w:tabs>
                <w:tab w:val="left" w:pos="7260"/>
              </w:tabs>
              <w:snapToGrid w:val="0"/>
              <w:spacing w:after="0" w:line="240" w:lineRule="auto"/>
              <w:jc w:val="center"/>
              <w:rPr>
                <w:rFonts w:ascii="Times New Roman" w:hAnsi="Times New Roman" w:cs="Times New Roman"/>
                <w:b/>
                <w:sz w:val="24"/>
                <w:szCs w:val="24"/>
              </w:rPr>
            </w:pPr>
            <w:r w:rsidRPr="00B85211">
              <w:rPr>
                <w:rFonts w:ascii="Times New Roman" w:hAnsi="Times New Roman" w:cs="Times New Roman"/>
                <w:b/>
                <w:sz w:val="24"/>
                <w:szCs w:val="24"/>
              </w:rPr>
              <w:t>Фамилия И.О.</w:t>
            </w:r>
          </w:p>
        </w:tc>
        <w:tc>
          <w:tcPr>
            <w:tcW w:w="2523" w:type="dxa"/>
            <w:tcBorders>
              <w:top w:val="single" w:sz="4" w:space="0" w:color="000000"/>
              <w:left w:val="single" w:sz="4" w:space="0" w:color="000000"/>
              <w:bottom w:val="single" w:sz="4" w:space="0" w:color="000000"/>
            </w:tcBorders>
          </w:tcPr>
          <w:p w:rsidR="00B85211" w:rsidRPr="00B85211" w:rsidRDefault="00B85211" w:rsidP="00B85211">
            <w:pPr>
              <w:tabs>
                <w:tab w:val="left" w:pos="7260"/>
              </w:tabs>
              <w:snapToGrid w:val="0"/>
              <w:spacing w:after="0" w:line="240" w:lineRule="auto"/>
              <w:jc w:val="center"/>
              <w:rPr>
                <w:rFonts w:ascii="Times New Roman" w:hAnsi="Times New Roman" w:cs="Times New Roman"/>
                <w:b/>
                <w:sz w:val="24"/>
                <w:szCs w:val="24"/>
              </w:rPr>
            </w:pPr>
            <w:r w:rsidRPr="00B85211">
              <w:rPr>
                <w:rFonts w:ascii="Times New Roman" w:hAnsi="Times New Roman" w:cs="Times New Roman"/>
                <w:b/>
                <w:sz w:val="24"/>
                <w:szCs w:val="24"/>
              </w:rPr>
              <w:t>Должность</w:t>
            </w:r>
          </w:p>
        </w:tc>
        <w:tc>
          <w:tcPr>
            <w:tcW w:w="3301" w:type="dxa"/>
            <w:tcBorders>
              <w:top w:val="single" w:sz="4" w:space="0" w:color="000000"/>
              <w:left w:val="single" w:sz="4" w:space="0" w:color="000000"/>
              <w:bottom w:val="single" w:sz="4" w:space="0" w:color="000000"/>
            </w:tcBorders>
          </w:tcPr>
          <w:p w:rsidR="00B85211" w:rsidRPr="00B85211" w:rsidRDefault="00B85211" w:rsidP="00B85211">
            <w:pPr>
              <w:tabs>
                <w:tab w:val="left" w:pos="7260"/>
              </w:tabs>
              <w:snapToGrid w:val="0"/>
              <w:spacing w:after="0" w:line="240" w:lineRule="auto"/>
              <w:jc w:val="center"/>
              <w:rPr>
                <w:rFonts w:ascii="Times New Roman" w:hAnsi="Times New Roman" w:cs="Times New Roman"/>
                <w:b/>
                <w:sz w:val="24"/>
                <w:szCs w:val="24"/>
              </w:rPr>
            </w:pPr>
            <w:r w:rsidRPr="00B85211">
              <w:rPr>
                <w:rFonts w:ascii="Times New Roman" w:hAnsi="Times New Roman" w:cs="Times New Roman"/>
                <w:b/>
                <w:sz w:val="24"/>
                <w:szCs w:val="24"/>
              </w:rPr>
              <w:t xml:space="preserve">Ученая степень, </w:t>
            </w:r>
          </w:p>
          <w:p w:rsidR="00B85211" w:rsidRPr="00B85211" w:rsidRDefault="00B85211" w:rsidP="00B85211">
            <w:pPr>
              <w:tabs>
                <w:tab w:val="left" w:pos="7260"/>
              </w:tabs>
              <w:snapToGrid w:val="0"/>
              <w:spacing w:after="0" w:line="240" w:lineRule="auto"/>
              <w:jc w:val="center"/>
              <w:rPr>
                <w:rFonts w:ascii="Times New Roman" w:hAnsi="Times New Roman" w:cs="Times New Roman"/>
                <w:b/>
                <w:sz w:val="24"/>
                <w:szCs w:val="24"/>
              </w:rPr>
            </w:pPr>
            <w:r w:rsidRPr="00B85211">
              <w:rPr>
                <w:rFonts w:ascii="Times New Roman" w:hAnsi="Times New Roman" w:cs="Times New Roman"/>
                <w:b/>
                <w:sz w:val="24"/>
                <w:szCs w:val="24"/>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rsidR="00B85211" w:rsidRPr="00B85211" w:rsidRDefault="00B85211" w:rsidP="00B85211">
            <w:pPr>
              <w:tabs>
                <w:tab w:val="left" w:pos="7260"/>
              </w:tabs>
              <w:snapToGrid w:val="0"/>
              <w:spacing w:after="0" w:line="240" w:lineRule="auto"/>
              <w:jc w:val="center"/>
              <w:rPr>
                <w:rFonts w:ascii="Times New Roman" w:hAnsi="Times New Roman" w:cs="Times New Roman"/>
                <w:b/>
                <w:sz w:val="24"/>
                <w:szCs w:val="24"/>
              </w:rPr>
            </w:pPr>
            <w:r w:rsidRPr="00B85211">
              <w:rPr>
                <w:rFonts w:ascii="Times New Roman" w:hAnsi="Times New Roman" w:cs="Times New Roman"/>
                <w:b/>
                <w:sz w:val="24"/>
                <w:szCs w:val="24"/>
              </w:rPr>
              <w:t>Кафедра</w:t>
            </w:r>
          </w:p>
        </w:tc>
      </w:tr>
      <w:tr w:rsidR="00B85211" w:rsidRPr="00B85211" w:rsidTr="00AD675F">
        <w:tc>
          <w:tcPr>
            <w:tcW w:w="2256" w:type="dxa"/>
            <w:tcBorders>
              <w:top w:val="single" w:sz="4" w:space="0" w:color="000000"/>
              <w:left w:val="single" w:sz="4" w:space="0" w:color="000000"/>
              <w:bottom w:val="single" w:sz="4" w:space="0" w:color="000000"/>
            </w:tcBorders>
          </w:tcPr>
          <w:p w:rsidR="00B85211" w:rsidRPr="00B85211" w:rsidRDefault="00B85211" w:rsidP="00B85211">
            <w:pPr>
              <w:tabs>
                <w:tab w:val="left" w:pos="7260"/>
              </w:tabs>
              <w:snapToGrid w:val="0"/>
              <w:spacing w:after="0" w:line="240" w:lineRule="auto"/>
              <w:jc w:val="center"/>
              <w:rPr>
                <w:rFonts w:ascii="Times New Roman" w:hAnsi="Times New Roman" w:cs="Times New Roman"/>
                <w:b/>
                <w:sz w:val="24"/>
                <w:szCs w:val="24"/>
              </w:rPr>
            </w:pPr>
            <w:r w:rsidRPr="00B85211">
              <w:rPr>
                <w:rFonts w:ascii="Times New Roman" w:hAnsi="Times New Roman" w:cs="Times New Roman"/>
                <w:b/>
                <w:sz w:val="24"/>
                <w:szCs w:val="24"/>
              </w:rPr>
              <w:t>1</w:t>
            </w:r>
          </w:p>
        </w:tc>
        <w:tc>
          <w:tcPr>
            <w:tcW w:w="2523" w:type="dxa"/>
            <w:tcBorders>
              <w:top w:val="single" w:sz="4" w:space="0" w:color="000000"/>
              <w:left w:val="single" w:sz="4" w:space="0" w:color="000000"/>
              <w:bottom w:val="single" w:sz="4" w:space="0" w:color="000000"/>
            </w:tcBorders>
          </w:tcPr>
          <w:p w:rsidR="00B85211" w:rsidRPr="00B85211" w:rsidRDefault="00B85211" w:rsidP="00B85211">
            <w:pPr>
              <w:tabs>
                <w:tab w:val="left" w:pos="7260"/>
              </w:tabs>
              <w:snapToGrid w:val="0"/>
              <w:spacing w:after="0" w:line="240" w:lineRule="auto"/>
              <w:jc w:val="center"/>
              <w:rPr>
                <w:rFonts w:ascii="Times New Roman" w:hAnsi="Times New Roman" w:cs="Times New Roman"/>
                <w:b/>
                <w:sz w:val="24"/>
                <w:szCs w:val="24"/>
              </w:rPr>
            </w:pPr>
            <w:r w:rsidRPr="00B85211">
              <w:rPr>
                <w:rFonts w:ascii="Times New Roman" w:hAnsi="Times New Roman" w:cs="Times New Roman"/>
                <w:b/>
                <w:sz w:val="24"/>
                <w:szCs w:val="24"/>
              </w:rPr>
              <w:t>2</w:t>
            </w:r>
          </w:p>
        </w:tc>
        <w:tc>
          <w:tcPr>
            <w:tcW w:w="3301" w:type="dxa"/>
            <w:tcBorders>
              <w:top w:val="single" w:sz="4" w:space="0" w:color="000000"/>
              <w:left w:val="single" w:sz="4" w:space="0" w:color="000000"/>
              <w:bottom w:val="single" w:sz="4" w:space="0" w:color="000000"/>
            </w:tcBorders>
          </w:tcPr>
          <w:p w:rsidR="00B85211" w:rsidRPr="00B85211" w:rsidRDefault="00B85211" w:rsidP="00B85211">
            <w:pPr>
              <w:tabs>
                <w:tab w:val="left" w:pos="7260"/>
              </w:tabs>
              <w:snapToGrid w:val="0"/>
              <w:spacing w:after="0" w:line="240" w:lineRule="auto"/>
              <w:jc w:val="center"/>
              <w:rPr>
                <w:rFonts w:ascii="Times New Roman" w:hAnsi="Times New Roman" w:cs="Times New Roman"/>
                <w:b/>
                <w:sz w:val="24"/>
                <w:szCs w:val="24"/>
              </w:rPr>
            </w:pPr>
            <w:r w:rsidRPr="00B85211">
              <w:rPr>
                <w:rFonts w:ascii="Times New Roman" w:hAnsi="Times New Roman" w:cs="Times New Roman"/>
                <w:b/>
                <w:sz w:val="24"/>
                <w:szCs w:val="24"/>
              </w:rPr>
              <w:t>3</w:t>
            </w:r>
          </w:p>
        </w:tc>
        <w:tc>
          <w:tcPr>
            <w:tcW w:w="2147" w:type="dxa"/>
            <w:tcBorders>
              <w:top w:val="single" w:sz="4" w:space="0" w:color="000000"/>
              <w:left w:val="single" w:sz="4" w:space="0" w:color="000000"/>
              <w:bottom w:val="single" w:sz="4" w:space="0" w:color="000000"/>
              <w:right w:val="single" w:sz="4" w:space="0" w:color="000000"/>
            </w:tcBorders>
          </w:tcPr>
          <w:p w:rsidR="00B85211" w:rsidRPr="00B85211" w:rsidRDefault="00B85211" w:rsidP="00B85211">
            <w:pPr>
              <w:tabs>
                <w:tab w:val="left" w:pos="7260"/>
              </w:tabs>
              <w:snapToGrid w:val="0"/>
              <w:spacing w:after="0" w:line="240" w:lineRule="auto"/>
              <w:jc w:val="center"/>
              <w:rPr>
                <w:rFonts w:ascii="Times New Roman" w:hAnsi="Times New Roman" w:cs="Times New Roman"/>
                <w:b/>
                <w:sz w:val="24"/>
                <w:szCs w:val="24"/>
              </w:rPr>
            </w:pPr>
            <w:r w:rsidRPr="00B85211">
              <w:rPr>
                <w:rFonts w:ascii="Times New Roman" w:hAnsi="Times New Roman" w:cs="Times New Roman"/>
                <w:b/>
                <w:sz w:val="24"/>
                <w:szCs w:val="24"/>
              </w:rPr>
              <w:t>4</w:t>
            </w:r>
          </w:p>
        </w:tc>
      </w:tr>
      <w:tr w:rsidR="00B85211" w:rsidRPr="00B85211" w:rsidTr="00AD675F">
        <w:tc>
          <w:tcPr>
            <w:tcW w:w="2256" w:type="dxa"/>
            <w:tcBorders>
              <w:top w:val="single" w:sz="4" w:space="0" w:color="000000"/>
              <w:left w:val="single" w:sz="4" w:space="0" w:color="000000"/>
              <w:bottom w:val="single" w:sz="4" w:space="0" w:color="000000"/>
            </w:tcBorders>
          </w:tcPr>
          <w:p w:rsidR="00B85211" w:rsidRPr="00B85211" w:rsidRDefault="00B85211" w:rsidP="00B85211">
            <w:pPr>
              <w:tabs>
                <w:tab w:val="left" w:pos="7260"/>
              </w:tabs>
              <w:snapToGrid w:val="0"/>
              <w:spacing w:after="0" w:line="240" w:lineRule="auto"/>
              <w:rPr>
                <w:rFonts w:ascii="Times New Roman" w:hAnsi="Times New Roman" w:cs="Times New Roman"/>
                <w:sz w:val="24"/>
                <w:szCs w:val="24"/>
              </w:rPr>
            </w:pPr>
            <w:r w:rsidRPr="00B85211">
              <w:rPr>
                <w:rFonts w:ascii="Times New Roman" w:hAnsi="Times New Roman" w:cs="Times New Roman"/>
                <w:sz w:val="24"/>
                <w:szCs w:val="24"/>
              </w:rPr>
              <w:t>Ясакова Н.Т.</w:t>
            </w:r>
          </w:p>
        </w:tc>
        <w:tc>
          <w:tcPr>
            <w:tcW w:w="2523" w:type="dxa"/>
            <w:tcBorders>
              <w:top w:val="single" w:sz="4" w:space="0" w:color="000000"/>
              <w:left w:val="single" w:sz="4" w:space="0" w:color="000000"/>
              <w:bottom w:val="single" w:sz="4" w:space="0" w:color="000000"/>
            </w:tcBorders>
          </w:tcPr>
          <w:p w:rsidR="00B85211" w:rsidRPr="00B85211" w:rsidRDefault="00B85211" w:rsidP="00B85211">
            <w:pPr>
              <w:tabs>
                <w:tab w:val="left" w:pos="7260"/>
              </w:tabs>
              <w:snapToGrid w:val="0"/>
              <w:spacing w:after="0" w:line="240" w:lineRule="auto"/>
              <w:rPr>
                <w:rFonts w:ascii="Times New Roman" w:hAnsi="Times New Roman" w:cs="Times New Roman"/>
                <w:sz w:val="24"/>
                <w:szCs w:val="24"/>
              </w:rPr>
            </w:pPr>
            <w:r w:rsidRPr="00B85211">
              <w:rPr>
                <w:rFonts w:ascii="Times New Roman" w:hAnsi="Times New Roman" w:cs="Times New Roman"/>
                <w:sz w:val="24"/>
                <w:szCs w:val="24"/>
              </w:rPr>
              <w:t>профессор</w:t>
            </w:r>
          </w:p>
        </w:tc>
        <w:tc>
          <w:tcPr>
            <w:tcW w:w="3301" w:type="dxa"/>
            <w:tcBorders>
              <w:top w:val="single" w:sz="4" w:space="0" w:color="000000"/>
              <w:left w:val="single" w:sz="4" w:space="0" w:color="000000"/>
              <w:bottom w:val="single" w:sz="4" w:space="0" w:color="000000"/>
            </w:tcBorders>
          </w:tcPr>
          <w:p w:rsidR="00B85211" w:rsidRPr="00B85211" w:rsidRDefault="00B85211" w:rsidP="00B85211">
            <w:pPr>
              <w:tabs>
                <w:tab w:val="left" w:pos="7260"/>
              </w:tabs>
              <w:snapToGrid w:val="0"/>
              <w:spacing w:after="0" w:line="240" w:lineRule="auto"/>
              <w:jc w:val="center"/>
              <w:rPr>
                <w:rFonts w:ascii="Times New Roman" w:hAnsi="Times New Roman" w:cs="Times New Roman"/>
                <w:sz w:val="24"/>
                <w:szCs w:val="24"/>
              </w:rPr>
            </w:pPr>
            <w:r w:rsidRPr="00B85211">
              <w:rPr>
                <w:rFonts w:ascii="Times New Roman" w:hAnsi="Times New Roman" w:cs="Times New Roman"/>
                <w:sz w:val="24"/>
                <w:szCs w:val="24"/>
              </w:rPr>
              <w:t>Д.б.н.</w:t>
            </w:r>
          </w:p>
        </w:tc>
        <w:tc>
          <w:tcPr>
            <w:tcW w:w="2147" w:type="dxa"/>
            <w:tcBorders>
              <w:top w:val="single" w:sz="4" w:space="0" w:color="000000"/>
              <w:left w:val="single" w:sz="4" w:space="0" w:color="000000"/>
              <w:bottom w:val="single" w:sz="4" w:space="0" w:color="000000"/>
              <w:right w:val="single" w:sz="4" w:space="0" w:color="000000"/>
            </w:tcBorders>
          </w:tcPr>
          <w:p w:rsidR="00B85211" w:rsidRPr="00B85211" w:rsidRDefault="00B85211" w:rsidP="00B85211">
            <w:pPr>
              <w:tabs>
                <w:tab w:val="left" w:pos="7260"/>
              </w:tabs>
              <w:snapToGrid w:val="0"/>
              <w:spacing w:after="0" w:line="240" w:lineRule="auto"/>
              <w:rPr>
                <w:rFonts w:ascii="Times New Roman" w:hAnsi="Times New Roman" w:cs="Times New Roman"/>
                <w:sz w:val="24"/>
                <w:szCs w:val="24"/>
              </w:rPr>
            </w:pPr>
            <w:r w:rsidRPr="00B85211">
              <w:rPr>
                <w:rFonts w:ascii="Times New Roman" w:hAnsi="Times New Roman" w:cs="Times New Roman"/>
                <w:sz w:val="24"/>
                <w:szCs w:val="24"/>
              </w:rPr>
              <w:t>Медицинской генетики и биологии</w:t>
            </w:r>
          </w:p>
        </w:tc>
      </w:tr>
      <w:tr w:rsidR="00B85211" w:rsidRPr="00B85211" w:rsidTr="00AD675F">
        <w:tc>
          <w:tcPr>
            <w:tcW w:w="2256" w:type="dxa"/>
            <w:tcBorders>
              <w:top w:val="single" w:sz="4" w:space="0" w:color="000000"/>
              <w:left w:val="single" w:sz="4" w:space="0" w:color="000000"/>
              <w:bottom w:val="single" w:sz="4" w:space="0" w:color="000000"/>
            </w:tcBorders>
          </w:tcPr>
          <w:p w:rsidR="00B85211" w:rsidRPr="00B85211" w:rsidRDefault="00B85211" w:rsidP="00B85211">
            <w:pPr>
              <w:tabs>
                <w:tab w:val="left" w:pos="7260"/>
              </w:tabs>
              <w:snapToGrid w:val="0"/>
              <w:spacing w:after="0" w:line="240" w:lineRule="auto"/>
              <w:rPr>
                <w:rFonts w:ascii="Times New Roman" w:hAnsi="Times New Roman" w:cs="Times New Roman"/>
                <w:sz w:val="24"/>
                <w:szCs w:val="24"/>
              </w:rPr>
            </w:pPr>
          </w:p>
        </w:tc>
        <w:tc>
          <w:tcPr>
            <w:tcW w:w="2523" w:type="dxa"/>
            <w:tcBorders>
              <w:top w:val="single" w:sz="4" w:space="0" w:color="000000"/>
              <w:left w:val="single" w:sz="4" w:space="0" w:color="000000"/>
              <w:bottom w:val="single" w:sz="4" w:space="0" w:color="000000"/>
            </w:tcBorders>
          </w:tcPr>
          <w:p w:rsidR="00B85211" w:rsidRPr="00B85211" w:rsidRDefault="00B85211" w:rsidP="00B85211">
            <w:pPr>
              <w:tabs>
                <w:tab w:val="left" w:pos="7260"/>
              </w:tabs>
              <w:snapToGrid w:val="0"/>
              <w:spacing w:after="0" w:line="240" w:lineRule="auto"/>
              <w:rPr>
                <w:rFonts w:ascii="Times New Roman" w:hAnsi="Times New Roman" w:cs="Times New Roman"/>
                <w:sz w:val="24"/>
                <w:szCs w:val="24"/>
              </w:rPr>
            </w:pPr>
          </w:p>
        </w:tc>
        <w:tc>
          <w:tcPr>
            <w:tcW w:w="3301" w:type="dxa"/>
            <w:tcBorders>
              <w:top w:val="single" w:sz="4" w:space="0" w:color="000000"/>
              <w:left w:val="single" w:sz="4" w:space="0" w:color="000000"/>
              <w:bottom w:val="single" w:sz="4" w:space="0" w:color="000000"/>
            </w:tcBorders>
          </w:tcPr>
          <w:p w:rsidR="00B85211" w:rsidRPr="00B85211" w:rsidRDefault="00B85211" w:rsidP="00B85211">
            <w:pPr>
              <w:tabs>
                <w:tab w:val="left" w:pos="7260"/>
              </w:tabs>
              <w:snapToGrid w:val="0"/>
              <w:spacing w:after="0" w:line="240" w:lineRule="auto"/>
              <w:jc w:val="center"/>
              <w:rPr>
                <w:rFonts w:ascii="Times New Roman" w:hAnsi="Times New Roman" w:cs="Times New Roman"/>
                <w:sz w:val="24"/>
                <w:szCs w:val="24"/>
              </w:rPr>
            </w:pPr>
          </w:p>
        </w:tc>
        <w:tc>
          <w:tcPr>
            <w:tcW w:w="2147" w:type="dxa"/>
            <w:tcBorders>
              <w:top w:val="single" w:sz="4" w:space="0" w:color="000000"/>
              <w:left w:val="single" w:sz="4" w:space="0" w:color="000000"/>
              <w:bottom w:val="single" w:sz="4" w:space="0" w:color="000000"/>
              <w:right w:val="single" w:sz="4" w:space="0" w:color="000000"/>
            </w:tcBorders>
          </w:tcPr>
          <w:p w:rsidR="00B85211" w:rsidRPr="00B85211" w:rsidRDefault="00B85211" w:rsidP="00B85211">
            <w:pPr>
              <w:tabs>
                <w:tab w:val="left" w:pos="7260"/>
              </w:tabs>
              <w:snapToGrid w:val="0"/>
              <w:spacing w:after="0" w:line="240" w:lineRule="auto"/>
              <w:rPr>
                <w:rFonts w:ascii="Times New Roman" w:hAnsi="Times New Roman" w:cs="Times New Roman"/>
                <w:sz w:val="24"/>
                <w:szCs w:val="24"/>
              </w:rPr>
            </w:pPr>
          </w:p>
        </w:tc>
      </w:tr>
    </w:tbl>
    <w:p w:rsidR="00B85211" w:rsidRPr="00B85211" w:rsidRDefault="00B85211" w:rsidP="00B85211">
      <w:pPr>
        <w:tabs>
          <w:tab w:val="left" w:pos="7260"/>
        </w:tabs>
        <w:spacing w:after="0" w:line="240" w:lineRule="auto"/>
        <w:rPr>
          <w:rFonts w:ascii="Times New Roman" w:hAnsi="Times New Roman" w:cs="Times New Roman"/>
          <w:sz w:val="24"/>
          <w:szCs w:val="24"/>
        </w:rPr>
      </w:pPr>
    </w:p>
    <w:p w:rsidR="00B85211" w:rsidRPr="00B85211" w:rsidRDefault="00B85211" w:rsidP="00B85211">
      <w:pPr>
        <w:tabs>
          <w:tab w:val="left" w:pos="7260"/>
        </w:tabs>
        <w:spacing w:after="0" w:line="240" w:lineRule="auto"/>
        <w:rPr>
          <w:rFonts w:ascii="Times New Roman" w:hAnsi="Times New Roman" w:cs="Times New Roman"/>
          <w:sz w:val="24"/>
          <w:szCs w:val="24"/>
        </w:rPr>
      </w:pPr>
      <w:r w:rsidRPr="00B85211">
        <w:rPr>
          <w:rFonts w:ascii="Times New Roman" w:hAnsi="Times New Roman" w:cs="Times New Roman"/>
          <w:sz w:val="24"/>
          <w:szCs w:val="24"/>
        </w:rPr>
        <w:t xml:space="preserve">          Рецензент(ы)</w:t>
      </w:r>
    </w:p>
    <w:p w:rsidR="00B85211" w:rsidRPr="00B85211" w:rsidRDefault="00B85211" w:rsidP="00B85211">
      <w:pPr>
        <w:tabs>
          <w:tab w:val="left" w:pos="7260"/>
        </w:tabs>
        <w:spacing w:after="0" w:line="240" w:lineRule="auto"/>
        <w:rPr>
          <w:rFonts w:ascii="Times New Roman" w:hAnsi="Times New Roman" w:cs="Times New Roman"/>
          <w:sz w:val="24"/>
          <w:szCs w:val="24"/>
        </w:rPr>
      </w:pPr>
    </w:p>
    <w:tbl>
      <w:tblPr>
        <w:tblW w:w="0" w:type="auto"/>
        <w:tblInd w:w="108" w:type="dxa"/>
        <w:tblLayout w:type="fixed"/>
        <w:tblLook w:val="0000"/>
      </w:tblPr>
      <w:tblGrid>
        <w:gridCol w:w="2315"/>
        <w:gridCol w:w="2520"/>
        <w:gridCol w:w="3245"/>
        <w:gridCol w:w="2138"/>
      </w:tblGrid>
      <w:tr w:rsidR="00B85211" w:rsidRPr="00B85211" w:rsidTr="00AD675F">
        <w:tc>
          <w:tcPr>
            <w:tcW w:w="2315" w:type="dxa"/>
            <w:tcBorders>
              <w:top w:val="single" w:sz="4" w:space="0" w:color="000000"/>
              <w:left w:val="single" w:sz="4" w:space="0" w:color="000000"/>
              <w:bottom w:val="single" w:sz="4" w:space="0" w:color="000000"/>
            </w:tcBorders>
          </w:tcPr>
          <w:p w:rsidR="00B85211" w:rsidRPr="00B85211" w:rsidRDefault="00B85211" w:rsidP="00B85211">
            <w:pPr>
              <w:tabs>
                <w:tab w:val="left" w:pos="7260"/>
              </w:tabs>
              <w:snapToGrid w:val="0"/>
              <w:spacing w:after="0" w:line="240" w:lineRule="auto"/>
              <w:jc w:val="center"/>
              <w:rPr>
                <w:rFonts w:ascii="Times New Roman" w:hAnsi="Times New Roman" w:cs="Times New Roman"/>
                <w:b/>
                <w:sz w:val="24"/>
                <w:szCs w:val="24"/>
              </w:rPr>
            </w:pPr>
            <w:r w:rsidRPr="00B85211">
              <w:rPr>
                <w:rFonts w:ascii="Times New Roman" w:hAnsi="Times New Roman" w:cs="Times New Roman"/>
                <w:b/>
                <w:sz w:val="24"/>
                <w:szCs w:val="24"/>
              </w:rPr>
              <w:t>Фамилия И.О.</w:t>
            </w:r>
          </w:p>
        </w:tc>
        <w:tc>
          <w:tcPr>
            <w:tcW w:w="2520" w:type="dxa"/>
            <w:tcBorders>
              <w:top w:val="single" w:sz="4" w:space="0" w:color="000000"/>
              <w:left w:val="single" w:sz="4" w:space="0" w:color="000000"/>
              <w:bottom w:val="single" w:sz="4" w:space="0" w:color="000000"/>
            </w:tcBorders>
          </w:tcPr>
          <w:p w:rsidR="00B85211" w:rsidRPr="00B85211" w:rsidRDefault="00B85211" w:rsidP="00B85211">
            <w:pPr>
              <w:tabs>
                <w:tab w:val="left" w:pos="7260"/>
              </w:tabs>
              <w:snapToGrid w:val="0"/>
              <w:spacing w:after="0" w:line="240" w:lineRule="auto"/>
              <w:jc w:val="center"/>
              <w:rPr>
                <w:rFonts w:ascii="Times New Roman" w:hAnsi="Times New Roman" w:cs="Times New Roman"/>
                <w:b/>
                <w:sz w:val="24"/>
                <w:szCs w:val="24"/>
              </w:rPr>
            </w:pPr>
            <w:r w:rsidRPr="00B85211">
              <w:rPr>
                <w:rFonts w:ascii="Times New Roman" w:hAnsi="Times New Roman" w:cs="Times New Roman"/>
                <w:b/>
                <w:sz w:val="24"/>
                <w:szCs w:val="24"/>
              </w:rPr>
              <w:t>Должность</w:t>
            </w:r>
          </w:p>
        </w:tc>
        <w:tc>
          <w:tcPr>
            <w:tcW w:w="3245" w:type="dxa"/>
            <w:tcBorders>
              <w:top w:val="single" w:sz="4" w:space="0" w:color="000000"/>
              <w:left w:val="single" w:sz="4" w:space="0" w:color="000000"/>
              <w:bottom w:val="single" w:sz="4" w:space="0" w:color="000000"/>
            </w:tcBorders>
          </w:tcPr>
          <w:p w:rsidR="00B85211" w:rsidRPr="00B85211" w:rsidRDefault="00B85211" w:rsidP="00B85211">
            <w:pPr>
              <w:tabs>
                <w:tab w:val="left" w:pos="7260"/>
              </w:tabs>
              <w:snapToGrid w:val="0"/>
              <w:spacing w:after="0" w:line="240" w:lineRule="auto"/>
              <w:jc w:val="center"/>
              <w:rPr>
                <w:rFonts w:ascii="Times New Roman" w:hAnsi="Times New Roman" w:cs="Times New Roman"/>
                <w:b/>
                <w:sz w:val="24"/>
                <w:szCs w:val="24"/>
              </w:rPr>
            </w:pPr>
            <w:r w:rsidRPr="00B85211">
              <w:rPr>
                <w:rFonts w:ascii="Times New Roman" w:hAnsi="Times New Roman" w:cs="Times New Roman"/>
                <w:b/>
                <w:sz w:val="24"/>
                <w:szCs w:val="24"/>
              </w:rPr>
              <w:t xml:space="preserve">Ученая степень, </w:t>
            </w:r>
          </w:p>
          <w:p w:rsidR="00B85211" w:rsidRPr="00B85211" w:rsidRDefault="00B85211" w:rsidP="00B85211">
            <w:pPr>
              <w:tabs>
                <w:tab w:val="left" w:pos="7260"/>
              </w:tabs>
              <w:snapToGrid w:val="0"/>
              <w:spacing w:after="0" w:line="240" w:lineRule="auto"/>
              <w:jc w:val="center"/>
              <w:rPr>
                <w:rFonts w:ascii="Times New Roman" w:hAnsi="Times New Roman" w:cs="Times New Roman"/>
                <w:b/>
                <w:sz w:val="24"/>
                <w:szCs w:val="24"/>
              </w:rPr>
            </w:pPr>
            <w:r w:rsidRPr="00B85211">
              <w:rPr>
                <w:rFonts w:ascii="Times New Roman" w:hAnsi="Times New Roman" w:cs="Times New Roman"/>
                <w:b/>
                <w:sz w:val="24"/>
                <w:szCs w:val="24"/>
              </w:rPr>
              <w:t>ученое звание</w:t>
            </w:r>
          </w:p>
        </w:tc>
        <w:tc>
          <w:tcPr>
            <w:tcW w:w="2138" w:type="dxa"/>
            <w:tcBorders>
              <w:top w:val="single" w:sz="4" w:space="0" w:color="000000"/>
              <w:left w:val="single" w:sz="4" w:space="0" w:color="000000"/>
              <w:bottom w:val="single" w:sz="4" w:space="0" w:color="000000"/>
              <w:right w:val="single" w:sz="4" w:space="0" w:color="000000"/>
            </w:tcBorders>
          </w:tcPr>
          <w:p w:rsidR="00B85211" w:rsidRPr="00B85211" w:rsidRDefault="00B85211" w:rsidP="00B85211">
            <w:pPr>
              <w:tabs>
                <w:tab w:val="left" w:pos="7260"/>
              </w:tabs>
              <w:snapToGrid w:val="0"/>
              <w:spacing w:after="0" w:line="240" w:lineRule="auto"/>
              <w:jc w:val="center"/>
              <w:rPr>
                <w:rFonts w:ascii="Times New Roman" w:hAnsi="Times New Roman" w:cs="Times New Roman"/>
                <w:b/>
                <w:sz w:val="24"/>
                <w:szCs w:val="24"/>
              </w:rPr>
            </w:pPr>
            <w:r w:rsidRPr="00B85211">
              <w:rPr>
                <w:rFonts w:ascii="Times New Roman" w:hAnsi="Times New Roman" w:cs="Times New Roman"/>
                <w:b/>
                <w:sz w:val="24"/>
                <w:szCs w:val="24"/>
              </w:rPr>
              <w:t>Кафедра</w:t>
            </w:r>
          </w:p>
        </w:tc>
      </w:tr>
      <w:tr w:rsidR="00B85211" w:rsidRPr="00B85211" w:rsidTr="00AD675F">
        <w:tc>
          <w:tcPr>
            <w:tcW w:w="2315" w:type="dxa"/>
            <w:tcBorders>
              <w:top w:val="single" w:sz="4" w:space="0" w:color="000000"/>
              <w:left w:val="single" w:sz="4" w:space="0" w:color="000000"/>
              <w:bottom w:val="single" w:sz="4" w:space="0" w:color="000000"/>
            </w:tcBorders>
          </w:tcPr>
          <w:p w:rsidR="00B85211" w:rsidRPr="00B85211" w:rsidRDefault="00B85211" w:rsidP="00B85211">
            <w:pPr>
              <w:tabs>
                <w:tab w:val="left" w:pos="7260"/>
              </w:tabs>
              <w:snapToGrid w:val="0"/>
              <w:spacing w:after="0" w:line="240" w:lineRule="auto"/>
              <w:jc w:val="center"/>
              <w:rPr>
                <w:rFonts w:ascii="Times New Roman" w:hAnsi="Times New Roman" w:cs="Times New Roman"/>
                <w:b/>
                <w:sz w:val="24"/>
                <w:szCs w:val="24"/>
              </w:rPr>
            </w:pPr>
            <w:r w:rsidRPr="00B85211">
              <w:rPr>
                <w:rFonts w:ascii="Times New Roman" w:hAnsi="Times New Roman" w:cs="Times New Roman"/>
                <w:b/>
                <w:sz w:val="24"/>
                <w:szCs w:val="24"/>
              </w:rPr>
              <w:t>1</w:t>
            </w:r>
          </w:p>
        </w:tc>
        <w:tc>
          <w:tcPr>
            <w:tcW w:w="2520" w:type="dxa"/>
            <w:tcBorders>
              <w:top w:val="single" w:sz="4" w:space="0" w:color="000000"/>
              <w:left w:val="single" w:sz="4" w:space="0" w:color="000000"/>
              <w:bottom w:val="single" w:sz="4" w:space="0" w:color="000000"/>
            </w:tcBorders>
          </w:tcPr>
          <w:p w:rsidR="00B85211" w:rsidRPr="00B85211" w:rsidRDefault="00B85211" w:rsidP="00B85211">
            <w:pPr>
              <w:tabs>
                <w:tab w:val="left" w:pos="7260"/>
              </w:tabs>
              <w:snapToGrid w:val="0"/>
              <w:spacing w:after="0" w:line="240" w:lineRule="auto"/>
              <w:jc w:val="center"/>
              <w:rPr>
                <w:rFonts w:ascii="Times New Roman" w:hAnsi="Times New Roman" w:cs="Times New Roman"/>
                <w:b/>
                <w:sz w:val="24"/>
                <w:szCs w:val="24"/>
              </w:rPr>
            </w:pPr>
            <w:r w:rsidRPr="00B85211">
              <w:rPr>
                <w:rFonts w:ascii="Times New Roman" w:hAnsi="Times New Roman" w:cs="Times New Roman"/>
                <w:b/>
                <w:sz w:val="24"/>
                <w:szCs w:val="24"/>
              </w:rPr>
              <w:t>2</w:t>
            </w:r>
          </w:p>
        </w:tc>
        <w:tc>
          <w:tcPr>
            <w:tcW w:w="3245" w:type="dxa"/>
            <w:tcBorders>
              <w:top w:val="single" w:sz="4" w:space="0" w:color="000000"/>
              <w:left w:val="single" w:sz="4" w:space="0" w:color="000000"/>
              <w:bottom w:val="single" w:sz="4" w:space="0" w:color="000000"/>
            </w:tcBorders>
          </w:tcPr>
          <w:p w:rsidR="00B85211" w:rsidRPr="00B85211" w:rsidRDefault="00B85211" w:rsidP="00B85211">
            <w:pPr>
              <w:tabs>
                <w:tab w:val="left" w:pos="7260"/>
              </w:tabs>
              <w:snapToGrid w:val="0"/>
              <w:spacing w:after="0" w:line="240" w:lineRule="auto"/>
              <w:jc w:val="center"/>
              <w:rPr>
                <w:rFonts w:ascii="Times New Roman" w:hAnsi="Times New Roman" w:cs="Times New Roman"/>
                <w:b/>
                <w:sz w:val="24"/>
                <w:szCs w:val="24"/>
              </w:rPr>
            </w:pPr>
            <w:r w:rsidRPr="00B85211">
              <w:rPr>
                <w:rFonts w:ascii="Times New Roman" w:hAnsi="Times New Roman" w:cs="Times New Roman"/>
                <w:b/>
                <w:sz w:val="24"/>
                <w:szCs w:val="24"/>
              </w:rPr>
              <w:t>3</w:t>
            </w:r>
          </w:p>
        </w:tc>
        <w:tc>
          <w:tcPr>
            <w:tcW w:w="2138" w:type="dxa"/>
            <w:tcBorders>
              <w:top w:val="single" w:sz="4" w:space="0" w:color="000000"/>
              <w:left w:val="single" w:sz="4" w:space="0" w:color="000000"/>
              <w:bottom w:val="single" w:sz="4" w:space="0" w:color="000000"/>
              <w:right w:val="single" w:sz="4" w:space="0" w:color="000000"/>
            </w:tcBorders>
          </w:tcPr>
          <w:p w:rsidR="00B85211" w:rsidRPr="00B85211" w:rsidRDefault="00B85211" w:rsidP="00B85211">
            <w:pPr>
              <w:tabs>
                <w:tab w:val="left" w:pos="7260"/>
              </w:tabs>
              <w:snapToGrid w:val="0"/>
              <w:spacing w:after="0" w:line="240" w:lineRule="auto"/>
              <w:jc w:val="center"/>
              <w:rPr>
                <w:rFonts w:ascii="Times New Roman" w:hAnsi="Times New Roman" w:cs="Times New Roman"/>
                <w:b/>
                <w:sz w:val="24"/>
                <w:szCs w:val="24"/>
              </w:rPr>
            </w:pPr>
            <w:r w:rsidRPr="00B85211">
              <w:rPr>
                <w:rFonts w:ascii="Times New Roman" w:hAnsi="Times New Roman" w:cs="Times New Roman"/>
                <w:b/>
                <w:sz w:val="24"/>
                <w:szCs w:val="24"/>
              </w:rPr>
              <w:t>4</w:t>
            </w:r>
          </w:p>
        </w:tc>
      </w:tr>
      <w:tr w:rsidR="00B85211" w:rsidRPr="00B85211" w:rsidTr="00AD675F">
        <w:trPr>
          <w:trHeight w:val="201"/>
        </w:trPr>
        <w:tc>
          <w:tcPr>
            <w:tcW w:w="2315" w:type="dxa"/>
            <w:tcBorders>
              <w:top w:val="single" w:sz="4" w:space="0" w:color="000000"/>
              <w:left w:val="single" w:sz="4" w:space="0" w:color="000000"/>
              <w:bottom w:val="single" w:sz="4" w:space="0" w:color="000000"/>
            </w:tcBorders>
          </w:tcPr>
          <w:p w:rsidR="00B85211" w:rsidRPr="00B85211" w:rsidRDefault="00B85211" w:rsidP="00B85211">
            <w:pPr>
              <w:tabs>
                <w:tab w:val="left" w:pos="7260"/>
              </w:tabs>
              <w:snapToGrid w:val="0"/>
              <w:spacing w:after="0" w:line="240" w:lineRule="auto"/>
              <w:rPr>
                <w:rFonts w:ascii="Times New Roman" w:hAnsi="Times New Roman" w:cs="Times New Roman"/>
                <w:sz w:val="24"/>
                <w:szCs w:val="24"/>
              </w:rPr>
            </w:pPr>
            <w:r w:rsidRPr="00B85211">
              <w:rPr>
                <w:rFonts w:ascii="Times New Roman" w:hAnsi="Times New Roman" w:cs="Times New Roman"/>
                <w:sz w:val="24"/>
                <w:szCs w:val="24"/>
              </w:rPr>
              <w:t>Куликов В.Ю.</w:t>
            </w:r>
          </w:p>
        </w:tc>
        <w:tc>
          <w:tcPr>
            <w:tcW w:w="2520" w:type="dxa"/>
            <w:tcBorders>
              <w:top w:val="single" w:sz="4" w:space="0" w:color="000000"/>
              <w:left w:val="single" w:sz="4" w:space="0" w:color="000000"/>
              <w:bottom w:val="single" w:sz="4" w:space="0" w:color="000000"/>
            </w:tcBorders>
          </w:tcPr>
          <w:p w:rsidR="00B85211" w:rsidRPr="00B85211" w:rsidRDefault="00B85211" w:rsidP="00B85211">
            <w:pPr>
              <w:tabs>
                <w:tab w:val="left" w:pos="7260"/>
              </w:tabs>
              <w:snapToGrid w:val="0"/>
              <w:spacing w:after="0" w:line="240" w:lineRule="auto"/>
              <w:rPr>
                <w:rFonts w:ascii="Times New Roman" w:hAnsi="Times New Roman" w:cs="Times New Roman"/>
                <w:sz w:val="24"/>
                <w:szCs w:val="24"/>
              </w:rPr>
            </w:pPr>
            <w:r w:rsidRPr="00B85211">
              <w:rPr>
                <w:rFonts w:ascii="Times New Roman" w:hAnsi="Times New Roman" w:cs="Times New Roman"/>
                <w:sz w:val="24"/>
                <w:szCs w:val="24"/>
              </w:rPr>
              <w:t>Зав.кафедрой нормальной физиологии</w:t>
            </w:r>
          </w:p>
        </w:tc>
        <w:tc>
          <w:tcPr>
            <w:tcW w:w="3245" w:type="dxa"/>
            <w:tcBorders>
              <w:top w:val="single" w:sz="4" w:space="0" w:color="000000"/>
              <w:left w:val="single" w:sz="4" w:space="0" w:color="000000"/>
              <w:bottom w:val="single" w:sz="4" w:space="0" w:color="000000"/>
            </w:tcBorders>
          </w:tcPr>
          <w:p w:rsidR="00B85211" w:rsidRPr="00B85211" w:rsidRDefault="00B85211" w:rsidP="00B85211">
            <w:pPr>
              <w:tabs>
                <w:tab w:val="left" w:pos="7260"/>
              </w:tabs>
              <w:snapToGrid w:val="0"/>
              <w:spacing w:after="0" w:line="240" w:lineRule="auto"/>
              <w:rPr>
                <w:rFonts w:ascii="Times New Roman" w:hAnsi="Times New Roman" w:cs="Times New Roman"/>
                <w:sz w:val="24"/>
                <w:szCs w:val="24"/>
              </w:rPr>
            </w:pPr>
            <w:r w:rsidRPr="00B85211">
              <w:rPr>
                <w:rFonts w:ascii="Times New Roman" w:hAnsi="Times New Roman" w:cs="Times New Roman"/>
                <w:sz w:val="24"/>
                <w:szCs w:val="24"/>
              </w:rPr>
              <w:t>Д.м.н., профессор</w:t>
            </w:r>
          </w:p>
        </w:tc>
        <w:tc>
          <w:tcPr>
            <w:tcW w:w="2138" w:type="dxa"/>
            <w:tcBorders>
              <w:top w:val="single" w:sz="4" w:space="0" w:color="000000"/>
              <w:left w:val="single" w:sz="4" w:space="0" w:color="000000"/>
              <w:bottom w:val="single" w:sz="4" w:space="0" w:color="000000"/>
              <w:right w:val="single" w:sz="4" w:space="0" w:color="000000"/>
            </w:tcBorders>
          </w:tcPr>
          <w:p w:rsidR="00B85211" w:rsidRPr="00B85211" w:rsidRDefault="00B85211" w:rsidP="00B85211">
            <w:pPr>
              <w:tabs>
                <w:tab w:val="left" w:pos="7260"/>
              </w:tabs>
              <w:spacing w:after="0" w:line="240" w:lineRule="auto"/>
              <w:rPr>
                <w:rFonts w:ascii="Times New Roman" w:hAnsi="Times New Roman" w:cs="Times New Roman"/>
                <w:sz w:val="24"/>
                <w:szCs w:val="24"/>
              </w:rPr>
            </w:pPr>
            <w:r w:rsidRPr="00B85211">
              <w:rPr>
                <w:rFonts w:ascii="Times New Roman" w:hAnsi="Times New Roman" w:cs="Times New Roman"/>
                <w:sz w:val="24"/>
                <w:szCs w:val="24"/>
              </w:rPr>
              <w:t>Нормальной физиологии</w:t>
            </w:r>
          </w:p>
        </w:tc>
      </w:tr>
      <w:tr w:rsidR="00B85211" w:rsidRPr="00B85211" w:rsidTr="00AD675F">
        <w:tc>
          <w:tcPr>
            <w:tcW w:w="2315" w:type="dxa"/>
            <w:tcBorders>
              <w:top w:val="single" w:sz="4" w:space="0" w:color="000000"/>
              <w:left w:val="single" w:sz="4" w:space="0" w:color="000000"/>
              <w:bottom w:val="single" w:sz="4" w:space="0" w:color="000000"/>
            </w:tcBorders>
          </w:tcPr>
          <w:p w:rsidR="00B85211" w:rsidRPr="00B85211" w:rsidRDefault="00B85211" w:rsidP="00B85211">
            <w:pPr>
              <w:tabs>
                <w:tab w:val="left" w:pos="7260"/>
              </w:tabs>
              <w:snapToGrid w:val="0"/>
              <w:spacing w:after="0" w:line="240" w:lineRule="auto"/>
              <w:rPr>
                <w:rFonts w:ascii="Times New Roman" w:hAnsi="Times New Roman" w:cs="Times New Roman"/>
                <w:sz w:val="24"/>
                <w:szCs w:val="24"/>
              </w:rPr>
            </w:pPr>
          </w:p>
        </w:tc>
        <w:tc>
          <w:tcPr>
            <w:tcW w:w="2520" w:type="dxa"/>
            <w:tcBorders>
              <w:top w:val="single" w:sz="4" w:space="0" w:color="000000"/>
              <w:left w:val="single" w:sz="4" w:space="0" w:color="000000"/>
              <w:bottom w:val="single" w:sz="4" w:space="0" w:color="000000"/>
            </w:tcBorders>
          </w:tcPr>
          <w:p w:rsidR="00B85211" w:rsidRPr="00B85211" w:rsidRDefault="00B85211" w:rsidP="00B85211">
            <w:pPr>
              <w:tabs>
                <w:tab w:val="left" w:pos="7260"/>
              </w:tabs>
              <w:snapToGrid w:val="0"/>
              <w:spacing w:after="0" w:line="240" w:lineRule="auto"/>
              <w:rPr>
                <w:rFonts w:ascii="Times New Roman" w:hAnsi="Times New Roman" w:cs="Times New Roman"/>
                <w:sz w:val="24"/>
                <w:szCs w:val="24"/>
              </w:rPr>
            </w:pPr>
          </w:p>
        </w:tc>
        <w:tc>
          <w:tcPr>
            <w:tcW w:w="3245" w:type="dxa"/>
            <w:tcBorders>
              <w:top w:val="single" w:sz="4" w:space="0" w:color="000000"/>
              <w:left w:val="single" w:sz="4" w:space="0" w:color="000000"/>
              <w:bottom w:val="single" w:sz="4" w:space="0" w:color="000000"/>
            </w:tcBorders>
          </w:tcPr>
          <w:p w:rsidR="00B85211" w:rsidRPr="00B85211" w:rsidRDefault="00B85211" w:rsidP="00B85211">
            <w:pPr>
              <w:tabs>
                <w:tab w:val="left" w:pos="7260"/>
              </w:tabs>
              <w:snapToGrid w:val="0"/>
              <w:spacing w:after="0" w:line="240" w:lineRule="auto"/>
              <w:rPr>
                <w:rFonts w:ascii="Times New Roman" w:hAnsi="Times New Roman" w:cs="Times New Roman"/>
                <w:sz w:val="24"/>
                <w:szCs w:val="24"/>
              </w:rPr>
            </w:pPr>
          </w:p>
        </w:tc>
        <w:tc>
          <w:tcPr>
            <w:tcW w:w="2138" w:type="dxa"/>
            <w:tcBorders>
              <w:top w:val="single" w:sz="4" w:space="0" w:color="000000"/>
              <w:left w:val="single" w:sz="4" w:space="0" w:color="000000"/>
              <w:bottom w:val="single" w:sz="4" w:space="0" w:color="000000"/>
              <w:right w:val="single" w:sz="4" w:space="0" w:color="000000"/>
            </w:tcBorders>
          </w:tcPr>
          <w:p w:rsidR="00B85211" w:rsidRPr="00B85211" w:rsidRDefault="00B85211" w:rsidP="00B85211">
            <w:pPr>
              <w:tabs>
                <w:tab w:val="left" w:pos="7260"/>
              </w:tabs>
              <w:spacing w:after="0" w:line="240" w:lineRule="auto"/>
              <w:rPr>
                <w:rFonts w:ascii="Times New Roman" w:hAnsi="Times New Roman" w:cs="Times New Roman"/>
                <w:sz w:val="24"/>
                <w:szCs w:val="24"/>
              </w:rPr>
            </w:pPr>
          </w:p>
        </w:tc>
      </w:tr>
    </w:tbl>
    <w:p w:rsidR="00B85211" w:rsidRPr="00B85211" w:rsidRDefault="00B85211" w:rsidP="00B85211">
      <w:pPr>
        <w:tabs>
          <w:tab w:val="left" w:pos="7260"/>
        </w:tabs>
        <w:spacing w:after="0" w:line="240" w:lineRule="auto"/>
        <w:rPr>
          <w:rFonts w:ascii="Times New Roman" w:hAnsi="Times New Roman" w:cs="Times New Roman"/>
          <w:sz w:val="24"/>
          <w:szCs w:val="24"/>
        </w:rPr>
      </w:pPr>
    </w:p>
    <w:p w:rsidR="00B85211" w:rsidRPr="00B85211" w:rsidRDefault="00B85211" w:rsidP="00B85211">
      <w:pPr>
        <w:tabs>
          <w:tab w:val="left" w:pos="7260"/>
        </w:tabs>
        <w:spacing w:after="0" w:line="240" w:lineRule="auto"/>
        <w:jc w:val="both"/>
        <w:rPr>
          <w:rFonts w:ascii="Times New Roman" w:hAnsi="Times New Roman" w:cs="Times New Roman"/>
          <w:sz w:val="24"/>
          <w:szCs w:val="24"/>
        </w:rPr>
      </w:pPr>
      <w:r w:rsidRPr="00B85211">
        <w:rPr>
          <w:rFonts w:ascii="Times New Roman" w:hAnsi="Times New Roman" w:cs="Times New Roman"/>
          <w:sz w:val="24"/>
          <w:szCs w:val="24"/>
        </w:rPr>
        <w:t xml:space="preserve">                                      Методические указания рассмотрены и утверждены  на заседании кафедры  медицинской генетики и биологии</w:t>
      </w:r>
    </w:p>
    <w:p w:rsidR="00B85211" w:rsidRPr="00B85211" w:rsidRDefault="00B85211" w:rsidP="00B85211">
      <w:pPr>
        <w:tabs>
          <w:tab w:val="left" w:pos="7260"/>
        </w:tabs>
        <w:spacing w:after="0" w:line="240" w:lineRule="auto"/>
        <w:jc w:val="both"/>
        <w:rPr>
          <w:rFonts w:ascii="Times New Roman" w:hAnsi="Times New Roman" w:cs="Times New Roman"/>
          <w:sz w:val="24"/>
          <w:szCs w:val="24"/>
        </w:rPr>
      </w:pPr>
      <w:r w:rsidRPr="00B85211">
        <w:rPr>
          <w:rFonts w:ascii="Times New Roman" w:hAnsi="Times New Roman" w:cs="Times New Roman"/>
          <w:sz w:val="24"/>
          <w:szCs w:val="24"/>
        </w:rPr>
        <w:t>Протокол  № 11 от «20» июня 2018 г.</w:t>
      </w:r>
    </w:p>
    <w:p w:rsidR="00B85211" w:rsidRPr="00B85211" w:rsidRDefault="00B85211" w:rsidP="00B85211">
      <w:pPr>
        <w:tabs>
          <w:tab w:val="left" w:pos="7260"/>
          <w:tab w:val="left" w:pos="9051"/>
        </w:tabs>
        <w:spacing w:after="0" w:line="240" w:lineRule="auto"/>
        <w:rPr>
          <w:rFonts w:ascii="Times New Roman" w:hAnsi="Times New Roman" w:cs="Times New Roman"/>
          <w:sz w:val="24"/>
          <w:szCs w:val="24"/>
        </w:rPr>
      </w:pPr>
      <w:r w:rsidRPr="00B85211">
        <w:rPr>
          <w:rFonts w:ascii="Times New Roman" w:hAnsi="Times New Roman" w:cs="Times New Roman"/>
          <w:sz w:val="24"/>
          <w:szCs w:val="24"/>
        </w:rPr>
        <w:t>Зав. кафедрой  ________________________________Ю.В.МАКСИМОВА</w:t>
      </w:r>
      <w:r w:rsidRPr="00B85211">
        <w:rPr>
          <w:rFonts w:ascii="Times New Roman" w:hAnsi="Times New Roman" w:cs="Times New Roman"/>
          <w:sz w:val="24"/>
          <w:szCs w:val="24"/>
        </w:rPr>
        <w:tab/>
      </w:r>
    </w:p>
    <w:p w:rsidR="00B85211" w:rsidRPr="00B85211" w:rsidRDefault="00B85211" w:rsidP="00B85211">
      <w:pPr>
        <w:tabs>
          <w:tab w:val="left" w:pos="7260"/>
        </w:tabs>
        <w:spacing w:after="0" w:line="240" w:lineRule="auto"/>
        <w:rPr>
          <w:rFonts w:ascii="Times New Roman" w:hAnsi="Times New Roman" w:cs="Times New Roman"/>
          <w:sz w:val="24"/>
          <w:szCs w:val="24"/>
        </w:rPr>
      </w:pPr>
    </w:p>
    <w:p w:rsidR="00B85211" w:rsidRPr="00B85211" w:rsidRDefault="00B85211" w:rsidP="00B85211">
      <w:pPr>
        <w:tabs>
          <w:tab w:val="left" w:pos="7260"/>
        </w:tabs>
        <w:spacing w:after="0" w:line="240" w:lineRule="auto"/>
        <w:rPr>
          <w:rFonts w:ascii="Times New Roman" w:hAnsi="Times New Roman" w:cs="Times New Roman"/>
          <w:sz w:val="24"/>
          <w:szCs w:val="24"/>
        </w:rPr>
      </w:pPr>
      <w:r w:rsidRPr="00B85211">
        <w:rPr>
          <w:rFonts w:ascii="Times New Roman" w:hAnsi="Times New Roman" w:cs="Times New Roman"/>
          <w:sz w:val="24"/>
          <w:szCs w:val="24"/>
        </w:rPr>
        <w:t xml:space="preserve">       Методические указания рассмотрены и одобрены на заседании цикловой методической комиссии _____________________________________________________________________________________</w:t>
      </w:r>
    </w:p>
    <w:p w:rsidR="00B85211" w:rsidRPr="00B85211" w:rsidRDefault="00B85211" w:rsidP="00B85211">
      <w:pPr>
        <w:tabs>
          <w:tab w:val="left" w:pos="7260"/>
        </w:tabs>
        <w:spacing w:after="0" w:line="240" w:lineRule="auto"/>
        <w:rPr>
          <w:rFonts w:ascii="Times New Roman" w:hAnsi="Times New Roman" w:cs="Times New Roman"/>
          <w:sz w:val="24"/>
          <w:szCs w:val="24"/>
        </w:rPr>
      </w:pPr>
      <w:r w:rsidRPr="00B85211">
        <w:rPr>
          <w:rFonts w:ascii="Times New Roman" w:hAnsi="Times New Roman" w:cs="Times New Roman"/>
          <w:sz w:val="24"/>
          <w:szCs w:val="24"/>
        </w:rPr>
        <w:t>Протокол  №1 от  «27» августа 2018 г.</w:t>
      </w:r>
    </w:p>
    <w:p w:rsidR="00B85211" w:rsidRPr="00B85211" w:rsidRDefault="00B85211" w:rsidP="00B85211">
      <w:pPr>
        <w:tabs>
          <w:tab w:val="left" w:pos="7260"/>
        </w:tabs>
        <w:spacing w:after="0" w:line="240" w:lineRule="auto"/>
        <w:rPr>
          <w:rFonts w:ascii="Times New Roman" w:hAnsi="Times New Roman" w:cs="Times New Roman"/>
          <w:sz w:val="24"/>
          <w:szCs w:val="24"/>
        </w:rPr>
      </w:pPr>
      <w:r w:rsidRPr="00B85211">
        <w:rPr>
          <w:rFonts w:ascii="Times New Roman" w:hAnsi="Times New Roman" w:cs="Times New Roman"/>
          <w:sz w:val="24"/>
          <w:szCs w:val="24"/>
        </w:rPr>
        <w:t>Председатель ЦМК____________________________  С.В.ЗАЛАВИНА</w:t>
      </w:r>
    </w:p>
    <w:p w:rsidR="00B85211" w:rsidRPr="00B85211" w:rsidRDefault="00B85211" w:rsidP="00B85211">
      <w:pPr>
        <w:tabs>
          <w:tab w:val="left" w:pos="7260"/>
        </w:tabs>
        <w:spacing w:after="0" w:line="240" w:lineRule="auto"/>
        <w:rPr>
          <w:rFonts w:ascii="Times New Roman" w:hAnsi="Times New Roman" w:cs="Times New Roman"/>
          <w:sz w:val="24"/>
          <w:szCs w:val="24"/>
        </w:rPr>
      </w:pPr>
    </w:p>
    <w:p w:rsidR="00B85211" w:rsidRPr="00B85211" w:rsidRDefault="00B85211" w:rsidP="00B85211">
      <w:pPr>
        <w:spacing w:after="0" w:line="240" w:lineRule="auto"/>
        <w:jc w:val="center"/>
        <w:rPr>
          <w:rFonts w:ascii="Times New Roman" w:hAnsi="Times New Roman" w:cs="Times New Roman"/>
          <w:sz w:val="24"/>
          <w:szCs w:val="24"/>
        </w:rPr>
      </w:pPr>
    </w:p>
    <w:p w:rsidR="00B85211" w:rsidRPr="00B85211" w:rsidRDefault="00B85211" w:rsidP="00B85211">
      <w:pPr>
        <w:spacing w:after="0" w:line="240" w:lineRule="auto"/>
        <w:jc w:val="center"/>
        <w:rPr>
          <w:rFonts w:ascii="Times New Roman" w:hAnsi="Times New Roman" w:cs="Times New Roman"/>
          <w:sz w:val="24"/>
          <w:szCs w:val="24"/>
        </w:rPr>
      </w:pPr>
    </w:p>
    <w:p w:rsidR="00B85211" w:rsidRPr="00B85211" w:rsidRDefault="00B85211" w:rsidP="00B85211">
      <w:pPr>
        <w:spacing w:after="0" w:line="240" w:lineRule="auto"/>
        <w:jc w:val="center"/>
        <w:rPr>
          <w:rFonts w:ascii="Times New Roman" w:hAnsi="Times New Roman" w:cs="Times New Roman"/>
          <w:sz w:val="24"/>
          <w:szCs w:val="24"/>
        </w:rPr>
      </w:pPr>
    </w:p>
    <w:p w:rsidR="00B85211" w:rsidRPr="00B85211" w:rsidRDefault="00B85211" w:rsidP="00B85211">
      <w:pPr>
        <w:spacing w:after="0" w:line="240" w:lineRule="auto"/>
        <w:jc w:val="center"/>
        <w:rPr>
          <w:rFonts w:ascii="Times New Roman" w:hAnsi="Times New Roman" w:cs="Times New Roman"/>
          <w:sz w:val="24"/>
          <w:szCs w:val="24"/>
        </w:rPr>
      </w:pPr>
    </w:p>
    <w:p w:rsidR="00B85211" w:rsidRPr="00B85211" w:rsidRDefault="00B85211" w:rsidP="00B85211">
      <w:pPr>
        <w:spacing w:after="0" w:line="240" w:lineRule="auto"/>
        <w:jc w:val="center"/>
        <w:rPr>
          <w:rFonts w:ascii="Times New Roman" w:hAnsi="Times New Roman" w:cs="Times New Roman"/>
          <w:sz w:val="24"/>
          <w:szCs w:val="24"/>
        </w:rPr>
      </w:pPr>
    </w:p>
    <w:p w:rsidR="00B85211" w:rsidRPr="00B85211" w:rsidRDefault="00B85211" w:rsidP="00B85211">
      <w:pPr>
        <w:spacing w:after="0" w:line="240" w:lineRule="auto"/>
        <w:jc w:val="center"/>
        <w:rPr>
          <w:rFonts w:ascii="Times New Roman" w:hAnsi="Times New Roman" w:cs="Times New Roman"/>
          <w:sz w:val="24"/>
          <w:szCs w:val="24"/>
        </w:rPr>
      </w:pPr>
    </w:p>
    <w:p w:rsidR="00B85211" w:rsidRPr="00B85211" w:rsidRDefault="00B85211" w:rsidP="00B85211">
      <w:pPr>
        <w:spacing w:after="0" w:line="240" w:lineRule="auto"/>
        <w:jc w:val="center"/>
        <w:rPr>
          <w:rFonts w:ascii="Times New Roman" w:hAnsi="Times New Roman" w:cs="Times New Roman"/>
          <w:sz w:val="24"/>
          <w:szCs w:val="24"/>
        </w:rPr>
      </w:pPr>
    </w:p>
    <w:p w:rsidR="00B85211" w:rsidRPr="00B85211" w:rsidRDefault="00B85211" w:rsidP="00B85211">
      <w:pPr>
        <w:spacing w:after="0" w:line="240" w:lineRule="auto"/>
        <w:jc w:val="center"/>
        <w:rPr>
          <w:rFonts w:ascii="Times New Roman" w:hAnsi="Times New Roman" w:cs="Times New Roman"/>
          <w:sz w:val="24"/>
          <w:szCs w:val="24"/>
        </w:rPr>
      </w:pPr>
    </w:p>
    <w:p w:rsidR="00B85211" w:rsidRPr="00B85211" w:rsidRDefault="00B85211" w:rsidP="00B85211">
      <w:pPr>
        <w:spacing w:after="0" w:line="240" w:lineRule="auto"/>
        <w:jc w:val="center"/>
        <w:rPr>
          <w:rFonts w:ascii="Times New Roman" w:hAnsi="Times New Roman" w:cs="Times New Roman"/>
          <w:sz w:val="24"/>
          <w:szCs w:val="24"/>
        </w:rPr>
      </w:pPr>
    </w:p>
    <w:p w:rsidR="00B85211" w:rsidRPr="00B85211" w:rsidRDefault="00B85211" w:rsidP="00B85211">
      <w:pPr>
        <w:spacing w:after="0" w:line="240" w:lineRule="auto"/>
        <w:jc w:val="center"/>
        <w:rPr>
          <w:rFonts w:ascii="Times New Roman" w:hAnsi="Times New Roman" w:cs="Times New Roman"/>
          <w:sz w:val="24"/>
          <w:szCs w:val="24"/>
        </w:rPr>
      </w:pPr>
    </w:p>
    <w:p w:rsidR="00B85211" w:rsidRPr="00B85211" w:rsidRDefault="00B85211" w:rsidP="00B85211">
      <w:pPr>
        <w:spacing w:after="0" w:line="240" w:lineRule="auto"/>
        <w:jc w:val="center"/>
        <w:rPr>
          <w:rFonts w:ascii="Times New Roman" w:hAnsi="Times New Roman" w:cs="Times New Roman"/>
          <w:sz w:val="24"/>
          <w:szCs w:val="24"/>
        </w:rPr>
      </w:pPr>
    </w:p>
    <w:p w:rsidR="00B85211" w:rsidRPr="00B85211" w:rsidRDefault="00B85211" w:rsidP="00B85211">
      <w:pPr>
        <w:spacing w:after="0" w:line="240" w:lineRule="auto"/>
        <w:jc w:val="center"/>
        <w:rPr>
          <w:rFonts w:ascii="Times New Roman" w:hAnsi="Times New Roman" w:cs="Times New Roman"/>
          <w:sz w:val="24"/>
          <w:szCs w:val="24"/>
        </w:rPr>
      </w:pPr>
    </w:p>
    <w:p w:rsidR="00B85211" w:rsidRPr="00B85211" w:rsidRDefault="00B85211" w:rsidP="00B85211">
      <w:pPr>
        <w:spacing w:after="0" w:line="240" w:lineRule="auto"/>
        <w:jc w:val="center"/>
        <w:rPr>
          <w:rFonts w:ascii="Times New Roman" w:hAnsi="Times New Roman" w:cs="Times New Roman"/>
          <w:sz w:val="24"/>
          <w:szCs w:val="24"/>
        </w:rPr>
      </w:pPr>
    </w:p>
    <w:p w:rsidR="00B85211" w:rsidRPr="00B85211" w:rsidRDefault="00B85211" w:rsidP="00B85211">
      <w:pPr>
        <w:spacing w:after="0" w:line="240" w:lineRule="auto"/>
        <w:jc w:val="center"/>
        <w:rPr>
          <w:rFonts w:ascii="Times New Roman" w:hAnsi="Times New Roman" w:cs="Times New Roman"/>
          <w:sz w:val="24"/>
          <w:szCs w:val="24"/>
        </w:rPr>
      </w:pPr>
    </w:p>
    <w:p w:rsidR="00B85211" w:rsidRPr="00B85211" w:rsidRDefault="00B85211" w:rsidP="00B85211">
      <w:pPr>
        <w:spacing w:after="0" w:line="240" w:lineRule="auto"/>
        <w:jc w:val="center"/>
        <w:rPr>
          <w:rFonts w:ascii="Times New Roman" w:hAnsi="Times New Roman" w:cs="Times New Roman"/>
          <w:sz w:val="24"/>
          <w:szCs w:val="24"/>
        </w:rPr>
      </w:pPr>
    </w:p>
    <w:p w:rsidR="00B85211" w:rsidRPr="00B85211" w:rsidRDefault="00B85211" w:rsidP="00B85211">
      <w:pPr>
        <w:spacing w:after="0" w:line="240" w:lineRule="auto"/>
        <w:jc w:val="center"/>
        <w:rPr>
          <w:rFonts w:ascii="Times New Roman" w:hAnsi="Times New Roman" w:cs="Times New Roman"/>
          <w:sz w:val="24"/>
          <w:szCs w:val="24"/>
        </w:rPr>
      </w:pPr>
    </w:p>
    <w:p w:rsidR="00B85211" w:rsidRPr="00B85211" w:rsidRDefault="00B85211" w:rsidP="00CC7374">
      <w:pPr>
        <w:numPr>
          <w:ilvl w:val="0"/>
          <w:numId w:val="19"/>
        </w:numPr>
        <w:suppressAutoHyphens/>
        <w:spacing w:after="0" w:line="240" w:lineRule="auto"/>
        <w:rPr>
          <w:rFonts w:ascii="Times New Roman" w:hAnsi="Times New Roman" w:cs="Times New Roman"/>
          <w:b/>
          <w:sz w:val="24"/>
          <w:szCs w:val="24"/>
        </w:rPr>
      </w:pPr>
      <w:r w:rsidRPr="00B85211">
        <w:rPr>
          <w:rFonts w:ascii="Times New Roman" w:hAnsi="Times New Roman" w:cs="Times New Roman"/>
          <w:b/>
          <w:sz w:val="24"/>
          <w:szCs w:val="24"/>
        </w:rPr>
        <w:lastRenderedPageBreak/>
        <w:t>Введение</w:t>
      </w:r>
    </w:p>
    <w:p w:rsidR="00B85211" w:rsidRPr="00B85211" w:rsidRDefault="00B85211" w:rsidP="00B85211">
      <w:pPr>
        <w:spacing w:after="0" w:line="240" w:lineRule="auto"/>
        <w:ind w:left="360"/>
        <w:rPr>
          <w:rFonts w:ascii="Times New Roman" w:hAnsi="Times New Roman" w:cs="Times New Roman"/>
          <w:b/>
          <w:sz w:val="24"/>
          <w:szCs w:val="24"/>
        </w:rPr>
      </w:pPr>
    </w:p>
    <w:p w:rsidR="00B85211" w:rsidRPr="00B85211" w:rsidRDefault="00B85211" w:rsidP="00B85211">
      <w:pPr>
        <w:spacing w:after="0" w:line="240" w:lineRule="auto"/>
        <w:jc w:val="both"/>
        <w:rPr>
          <w:rFonts w:ascii="Times New Roman" w:hAnsi="Times New Roman" w:cs="Times New Roman"/>
          <w:sz w:val="24"/>
          <w:szCs w:val="24"/>
        </w:rPr>
      </w:pPr>
      <w:r w:rsidRPr="00B85211">
        <w:rPr>
          <w:rFonts w:ascii="Times New Roman" w:hAnsi="Times New Roman" w:cs="Times New Roman"/>
          <w:b/>
          <w:sz w:val="24"/>
          <w:szCs w:val="24"/>
        </w:rPr>
        <w:t>Актуальность.</w:t>
      </w:r>
      <w:r w:rsidRPr="00B85211">
        <w:rPr>
          <w:rFonts w:ascii="Times New Roman" w:hAnsi="Times New Roman" w:cs="Times New Roman"/>
          <w:sz w:val="24"/>
          <w:szCs w:val="24"/>
        </w:rPr>
        <w:t xml:space="preserve"> </w:t>
      </w:r>
    </w:p>
    <w:p w:rsidR="00B85211" w:rsidRPr="00B85211" w:rsidRDefault="00B85211" w:rsidP="00B85211">
      <w:pPr>
        <w:spacing w:after="0" w:line="240" w:lineRule="auto"/>
        <w:ind w:firstLine="708"/>
        <w:jc w:val="both"/>
        <w:rPr>
          <w:rFonts w:ascii="Times New Roman" w:hAnsi="Times New Roman" w:cs="Times New Roman"/>
          <w:sz w:val="24"/>
          <w:szCs w:val="24"/>
        </w:rPr>
      </w:pPr>
      <w:r w:rsidRPr="00B85211">
        <w:rPr>
          <w:rFonts w:ascii="Times New Roman" w:hAnsi="Times New Roman" w:cs="Times New Roman"/>
          <w:sz w:val="24"/>
          <w:szCs w:val="24"/>
        </w:rPr>
        <w:t xml:space="preserve">Трематодозы – весьма  распространённая патология во всех без исключения регионах. Они нередко принимают хроническое течение и оставляют после себя тяжелые осложнения, нередко приводя к инвалидизации. Их своевременная диагностика и профилактика – весьма актуальные задачи. </w:t>
      </w:r>
    </w:p>
    <w:p w:rsidR="00B85211" w:rsidRPr="00B85211" w:rsidRDefault="00B85211" w:rsidP="00B85211">
      <w:pPr>
        <w:spacing w:after="0" w:line="240" w:lineRule="auto"/>
        <w:ind w:firstLine="708"/>
        <w:jc w:val="both"/>
        <w:rPr>
          <w:rFonts w:ascii="Times New Roman" w:hAnsi="Times New Roman" w:cs="Times New Roman"/>
          <w:i/>
          <w:sz w:val="24"/>
          <w:szCs w:val="24"/>
        </w:rPr>
      </w:pPr>
      <w:r w:rsidRPr="00B85211">
        <w:rPr>
          <w:rFonts w:ascii="Times New Roman" w:hAnsi="Times New Roman" w:cs="Times New Roman"/>
          <w:sz w:val="24"/>
          <w:szCs w:val="24"/>
        </w:rPr>
        <w:t>Вопросы по разделу «Тип Плоские черви. Класс Сосальщики с двумя промежуточными хозяевами» включены в экзаменационные билеты курсового экзамена и тестовые задания промежуточной аттестации (рубежные контрольные занятия кафедры).</w:t>
      </w:r>
    </w:p>
    <w:p w:rsidR="00B85211" w:rsidRPr="00B85211" w:rsidRDefault="00B85211" w:rsidP="00B85211">
      <w:pPr>
        <w:spacing w:after="0" w:line="240" w:lineRule="auto"/>
        <w:rPr>
          <w:rFonts w:ascii="Times New Roman" w:hAnsi="Times New Roman" w:cs="Times New Roman"/>
          <w:b/>
          <w:sz w:val="24"/>
          <w:szCs w:val="24"/>
        </w:rPr>
      </w:pPr>
    </w:p>
    <w:p w:rsidR="00B85211" w:rsidRPr="00B85211" w:rsidRDefault="00B85211" w:rsidP="00B85211">
      <w:pPr>
        <w:spacing w:after="0" w:line="240" w:lineRule="auto"/>
        <w:rPr>
          <w:rFonts w:ascii="Times New Roman" w:hAnsi="Times New Roman" w:cs="Times New Roman"/>
          <w:b/>
          <w:sz w:val="24"/>
          <w:szCs w:val="24"/>
        </w:rPr>
      </w:pPr>
      <w:r w:rsidRPr="00B85211">
        <w:rPr>
          <w:rFonts w:ascii="Times New Roman" w:hAnsi="Times New Roman" w:cs="Times New Roman"/>
          <w:b/>
          <w:sz w:val="24"/>
          <w:szCs w:val="24"/>
        </w:rPr>
        <w:t>2. Подготовка к занятию</w:t>
      </w:r>
    </w:p>
    <w:p w:rsidR="00B85211" w:rsidRPr="00B85211" w:rsidRDefault="00B85211" w:rsidP="00B85211">
      <w:pPr>
        <w:spacing w:after="0" w:line="240" w:lineRule="auto"/>
        <w:rPr>
          <w:rFonts w:ascii="Times New Roman" w:hAnsi="Times New Roman" w:cs="Times New Roman"/>
          <w:b/>
          <w:sz w:val="24"/>
          <w:szCs w:val="24"/>
        </w:rPr>
      </w:pPr>
    </w:p>
    <w:p w:rsidR="00B85211" w:rsidRPr="00B85211" w:rsidRDefault="00B85211" w:rsidP="00B85211">
      <w:pPr>
        <w:spacing w:after="0" w:line="240" w:lineRule="auto"/>
        <w:rPr>
          <w:rFonts w:ascii="Times New Roman" w:hAnsi="Times New Roman" w:cs="Times New Roman"/>
          <w:sz w:val="24"/>
          <w:szCs w:val="24"/>
        </w:rPr>
      </w:pPr>
      <w:r w:rsidRPr="00B85211">
        <w:rPr>
          <w:rFonts w:ascii="Times New Roman" w:hAnsi="Times New Roman" w:cs="Times New Roman"/>
          <w:sz w:val="24"/>
          <w:szCs w:val="24"/>
        </w:rPr>
        <w:t>Для подготовки к занятию студенту необходимо</w:t>
      </w:r>
      <w:r w:rsidRPr="00B85211">
        <w:rPr>
          <w:rFonts w:ascii="Times New Roman" w:hAnsi="Times New Roman" w:cs="Times New Roman"/>
          <w:i/>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6973"/>
        <w:gridCol w:w="2839"/>
      </w:tblGrid>
      <w:tr w:rsidR="00B85211" w:rsidRPr="00B85211" w:rsidTr="00AD675F">
        <w:tc>
          <w:tcPr>
            <w:tcW w:w="648" w:type="dxa"/>
            <w:shd w:val="clear" w:color="auto" w:fill="auto"/>
          </w:tcPr>
          <w:p w:rsidR="00B85211" w:rsidRPr="00B85211" w:rsidRDefault="00B85211" w:rsidP="00B85211">
            <w:pPr>
              <w:spacing w:after="0" w:line="240" w:lineRule="auto"/>
              <w:jc w:val="center"/>
              <w:rPr>
                <w:rFonts w:ascii="Times New Roman" w:hAnsi="Times New Roman" w:cs="Times New Roman"/>
                <w:b/>
                <w:sz w:val="24"/>
                <w:szCs w:val="24"/>
              </w:rPr>
            </w:pPr>
            <w:r w:rsidRPr="00B85211">
              <w:rPr>
                <w:rFonts w:ascii="Times New Roman" w:hAnsi="Times New Roman" w:cs="Times New Roman"/>
                <w:b/>
                <w:sz w:val="24"/>
                <w:szCs w:val="24"/>
              </w:rPr>
              <w:t>№ п/п</w:t>
            </w:r>
          </w:p>
        </w:tc>
        <w:tc>
          <w:tcPr>
            <w:tcW w:w="6973" w:type="dxa"/>
            <w:shd w:val="clear" w:color="auto" w:fill="auto"/>
          </w:tcPr>
          <w:p w:rsidR="00B85211" w:rsidRPr="00B85211" w:rsidRDefault="00B85211" w:rsidP="00B85211">
            <w:pPr>
              <w:spacing w:after="0" w:line="240" w:lineRule="auto"/>
              <w:ind w:left="360"/>
              <w:jc w:val="center"/>
              <w:rPr>
                <w:rFonts w:ascii="Times New Roman" w:hAnsi="Times New Roman" w:cs="Times New Roman"/>
                <w:b/>
                <w:sz w:val="24"/>
                <w:szCs w:val="24"/>
              </w:rPr>
            </w:pPr>
            <w:r w:rsidRPr="00B85211">
              <w:rPr>
                <w:rFonts w:ascii="Times New Roman" w:hAnsi="Times New Roman" w:cs="Times New Roman"/>
                <w:b/>
                <w:sz w:val="24"/>
                <w:szCs w:val="24"/>
              </w:rPr>
              <w:t xml:space="preserve">Содержание </w:t>
            </w:r>
          </w:p>
          <w:p w:rsidR="00B85211" w:rsidRPr="00B85211" w:rsidRDefault="00B85211" w:rsidP="00B85211">
            <w:pPr>
              <w:spacing w:after="0" w:line="240" w:lineRule="auto"/>
              <w:ind w:left="360"/>
              <w:jc w:val="center"/>
              <w:rPr>
                <w:rFonts w:ascii="Times New Roman" w:hAnsi="Times New Roman" w:cs="Times New Roman"/>
                <w:b/>
                <w:sz w:val="24"/>
                <w:szCs w:val="24"/>
              </w:rPr>
            </w:pPr>
          </w:p>
        </w:tc>
        <w:tc>
          <w:tcPr>
            <w:tcW w:w="2839" w:type="dxa"/>
            <w:shd w:val="clear" w:color="auto" w:fill="auto"/>
          </w:tcPr>
          <w:p w:rsidR="00B85211" w:rsidRPr="00B85211" w:rsidRDefault="00B85211" w:rsidP="00B85211">
            <w:pPr>
              <w:spacing w:after="0" w:line="240" w:lineRule="auto"/>
              <w:jc w:val="center"/>
              <w:rPr>
                <w:rFonts w:ascii="Times New Roman" w:hAnsi="Times New Roman" w:cs="Times New Roman"/>
                <w:b/>
                <w:sz w:val="24"/>
                <w:szCs w:val="24"/>
              </w:rPr>
            </w:pPr>
            <w:r w:rsidRPr="00B85211">
              <w:rPr>
                <w:rFonts w:ascii="Times New Roman" w:hAnsi="Times New Roman" w:cs="Times New Roman"/>
                <w:b/>
                <w:sz w:val="24"/>
                <w:szCs w:val="24"/>
              </w:rPr>
              <w:t xml:space="preserve">Форма контроля </w:t>
            </w:r>
          </w:p>
          <w:p w:rsidR="00B85211" w:rsidRPr="00B85211" w:rsidRDefault="00B85211" w:rsidP="00B85211">
            <w:pPr>
              <w:spacing w:after="0" w:line="240" w:lineRule="auto"/>
              <w:jc w:val="center"/>
              <w:rPr>
                <w:rFonts w:ascii="Times New Roman" w:hAnsi="Times New Roman" w:cs="Times New Roman"/>
                <w:b/>
                <w:sz w:val="24"/>
                <w:szCs w:val="24"/>
              </w:rPr>
            </w:pPr>
          </w:p>
        </w:tc>
      </w:tr>
      <w:tr w:rsidR="00B85211" w:rsidRPr="00B85211" w:rsidTr="00AD675F">
        <w:tc>
          <w:tcPr>
            <w:tcW w:w="648" w:type="dxa"/>
            <w:shd w:val="clear" w:color="auto" w:fill="auto"/>
          </w:tcPr>
          <w:p w:rsidR="00B85211" w:rsidRPr="00B85211" w:rsidRDefault="00B85211" w:rsidP="00B85211">
            <w:pPr>
              <w:spacing w:after="0" w:line="240" w:lineRule="auto"/>
              <w:rPr>
                <w:rFonts w:ascii="Times New Roman" w:hAnsi="Times New Roman" w:cs="Times New Roman"/>
                <w:i/>
                <w:sz w:val="24"/>
                <w:szCs w:val="24"/>
              </w:rPr>
            </w:pPr>
            <w:r w:rsidRPr="00B85211">
              <w:rPr>
                <w:rFonts w:ascii="Times New Roman" w:hAnsi="Times New Roman" w:cs="Times New Roman"/>
                <w:i/>
                <w:sz w:val="24"/>
                <w:szCs w:val="24"/>
              </w:rPr>
              <w:t>2.1.</w:t>
            </w:r>
          </w:p>
        </w:tc>
        <w:tc>
          <w:tcPr>
            <w:tcW w:w="6973" w:type="dxa"/>
            <w:shd w:val="clear" w:color="auto" w:fill="auto"/>
          </w:tcPr>
          <w:p w:rsidR="00B85211" w:rsidRPr="00B85211" w:rsidRDefault="00B85211" w:rsidP="00B85211">
            <w:pPr>
              <w:widowControl w:val="0"/>
              <w:autoSpaceDE w:val="0"/>
              <w:spacing w:after="0" w:line="240" w:lineRule="auto"/>
              <w:rPr>
                <w:rFonts w:ascii="Times New Roman" w:hAnsi="Times New Roman" w:cs="Times New Roman"/>
                <w:sz w:val="24"/>
                <w:szCs w:val="24"/>
              </w:rPr>
            </w:pPr>
            <w:r w:rsidRPr="00B85211">
              <w:rPr>
                <w:rFonts w:ascii="Times New Roman" w:hAnsi="Times New Roman" w:cs="Times New Roman"/>
                <w:sz w:val="24"/>
                <w:szCs w:val="24"/>
              </w:rPr>
              <w:t>Прочитать: Биология: учебник для мед.спец.вузов: В 2т. / ред. В.Н. Ярыгин. - 3-е зд.,стереотип. -   М.: Высшая школа. – 2007. Кн.2: Эволюция. Экосистема. Биосфера. Человечество. - с.255-261.</w:t>
            </w:r>
          </w:p>
          <w:p w:rsidR="00B85211" w:rsidRPr="00B85211" w:rsidRDefault="00B85211" w:rsidP="00B85211">
            <w:pPr>
              <w:widowControl w:val="0"/>
              <w:tabs>
                <w:tab w:val="left" w:pos="556"/>
              </w:tabs>
              <w:autoSpaceDE w:val="0"/>
              <w:spacing w:after="0" w:line="240" w:lineRule="auto"/>
              <w:ind w:left="540" w:hanging="540"/>
              <w:rPr>
                <w:rFonts w:ascii="Times New Roman" w:hAnsi="Times New Roman" w:cs="Times New Roman"/>
                <w:sz w:val="24"/>
                <w:szCs w:val="24"/>
              </w:rPr>
            </w:pPr>
          </w:p>
          <w:p w:rsidR="00B85211" w:rsidRPr="00B85211" w:rsidRDefault="00B85211" w:rsidP="00B85211">
            <w:pPr>
              <w:widowControl w:val="0"/>
              <w:autoSpaceDE w:val="0"/>
              <w:autoSpaceDN w:val="0"/>
              <w:adjustRightInd w:val="0"/>
              <w:spacing w:after="0" w:line="240" w:lineRule="auto"/>
              <w:ind w:left="360"/>
              <w:jc w:val="both"/>
              <w:rPr>
                <w:rFonts w:ascii="Times New Roman" w:hAnsi="Times New Roman" w:cs="Times New Roman"/>
                <w:i/>
                <w:sz w:val="24"/>
                <w:szCs w:val="24"/>
              </w:rPr>
            </w:pPr>
          </w:p>
        </w:tc>
        <w:tc>
          <w:tcPr>
            <w:tcW w:w="2839" w:type="dxa"/>
            <w:shd w:val="clear" w:color="auto" w:fill="auto"/>
          </w:tcPr>
          <w:p w:rsidR="00B85211" w:rsidRPr="00B85211" w:rsidRDefault="00B85211" w:rsidP="00B85211">
            <w:pPr>
              <w:spacing w:after="0" w:line="240" w:lineRule="auto"/>
              <w:rPr>
                <w:rFonts w:ascii="Times New Roman" w:hAnsi="Times New Roman" w:cs="Times New Roman"/>
                <w:sz w:val="24"/>
                <w:szCs w:val="24"/>
              </w:rPr>
            </w:pPr>
            <w:r w:rsidRPr="00B85211">
              <w:rPr>
                <w:rFonts w:ascii="Times New Roman" w:hAnsi="Times New Roman" w:cs="Times New Roman"/>
                <w:sz w:val="24"/>
                <w:szCs w:val="24"/>
              </w:rPr>
              <w:t>Экспресс-контроль.</w:t>
            </w:r>
          </w:p>
        </w:tc>
      </w:tr>
      <w:tr w:rsidR="00B85211" w:rsidRPr="00B85211" w:rsidTr="00AD675F">
        <w:tc>
          <w:tcPr>
            <w:tcW w:w="648" w:type="dxa"/>
            <w:shd w:val="clear" w:color="auto" w:fill="auto"/>
          </w:tcPr>
          <w:p w:rsidR="00B85211" w:rsidRPr="00B85211" w:rsidRDefault="00B85211" w:rsidP="00B85211">
            <w:pPr>
              <w:spacing w:after="0" w:line="240" w:lineRule="auto"/>
              <w:rPr>
                <w:rFonts w:ascii="Times New Roman" w:hAnsi="Times New Roman" w:cs="Times New Roman"/>
                <w:i/>
                <w:sz w:val="24"/>
                <w:szCs w:val="24"/>
              </w:rPr>
            </w:pPr>
            <w:r w:rsidRPr="00B85211">
              <w:rPr>
                <w:rFonts w:ascii="Times New Roman" w:hAnsi="Times New Roman" w:cs="Times New Roman"/>
                <w:i/>
                <w:sz w:val="24"/>
                <w:szCs w:val="24"/>
              </w:rPr>
              <w:t>2.2</w:t>
            </w:r>
          </w:p>
        </w:tc>
        <w:tc>
          <w:tcPr>
            <w:tcW w:w="6973" w:type="dxa"/>
            <w:shd w:val="clear" w:color="auto" w:fill="auto"/>
          </w:tcPr>
          <w:p w:rsidR="00B85211" w:rsidRPr="00B85211" w:rsidRDefault="00B85211" w:rsidP="00B85211">
            <w:pPr>
              <w:widowControl w:val="0"/>
              <w:tabs>
                <w:tab w:val="left" w:pos="556"/>
              </w:tabs>
              <w:autoSpaceDE w:val="0"/>
              <w:spacing w:after="0" w:line="240" w:lineRule="auto"/>
              <w:ind w:left="540" w:hanging="540"/>
              <w:rPr>
                <w:rFonts w:ascii="Times New Roman" w:hAnsi="Times New Roman" w:cs="Times New Roman"/>
                <w:sz w:val="24"/>
                <w:szCs w:val="24"/>
              </w:rPr>
            </w:pPr>
            <w:r w:rsidRPr="00B85211">
              <w:rPr>
                <w:rFonts w:ascii="Times New Roman" w:hAnsi="Times New Roman" w:cs="Times New Roman"/>
                <w:sz w:val="24"/>
                <w:szCs w:val="24"/>
              </w:rPr>
              <w:t xml:space="preserve">Быть готовым ответить на следующие вопросы: </w:t>
            </w:r>
          </w:p>
          <w:p w:rsidR="00B85211" w:rsidRPr="00B85211" w:rsidRDefault="00B85211" w:rsidP="00B85211">
            <w:pPr>
              <w:numPr>
                <w:ilvl w:val="0"/>
                <w:numId w:val="2"/>
              </w:numPr>
              <w:tabs>
                <w:tab w:val="clear" w:pos="0"/>
                <w:tab w:val="num" w:pos="-141"/>
              </w:tabs>
              <w:spacing w:after="0" w:line="240" w:lineRule="auto"/>
              <w:ind w:left="927"/>
              <w:rPr>
                <w:rFonts w:ascii="Times New Roman" w:hAnsi="Times New Roman" w:cs="Times New Roman"/>
                <w:i/>
                <w:sz w:val="24"/>
                <w:szCs w:val="24"/>
              </w:rPr>
            </w:pPr>
            <w:r w:rsidRPr="00B85211">
              <w:rPr>
                <w:rFonts w:ascii="Times New Roman" w:hAnsi="Times New Roman" w:cs="Times New Roman"/>
                <w:i/>
                <w:sz w:val="24"/>
                <w:szCs w:val="24"/>
              </w:rPr>
              <w:t>Эволюционные приобретения типа Plathelminthes.</w:t>
            </w:r>
          </w:p>
          <w:p w:rsidR="00B85211" w:rsidRPr="00B85211" w:rsidRDefault="00B85211" w:rsidP="00B85211">
            <w:pPr>
              <w:numPr>
                <w:ilvl w:val="0"/>
                <w:numId w:val="2"/>
              </w:numPr>
              <w:tabs>
                <w:tab w:val="clear" w:pos="0"/>
                <w:tab w:val="num" w:pos="-141"/>
              </w:tabs>
              <w:spacing w:after="0" w:line="240" w:lineRule="auto"/>
              <w:ind w:left="927"/>
              <w:rPr>
                <w:rFonts w:ascii="Times New Roman" w:hAnsi="Times New Roman" w:cs="Times New Roman"/>
                <w:i/>
                <w:sz w:val="24"/>
                <w:szCs w:val="24"/>
              </w:rPr>
            </w:pPr>
            <w:r w:rsidRPr="00B85211">
              <w:rPr>
                <w:rFonts w:ascii="Times New Roman" w:hAnsi="Times New Roman" w:cs="Times New Roman"/>
                <w:i/>
                <w:sz w:val="24"/>
                <w:szCs w:val="24"/>
              </w:rPr>
              <w:t>Сосальщики с двумя промежуточными хозяевами.</w:t>
            </w:r>
          </w:p>
          <w:p w:rsidR="00B85211" w:rsidRPr="00B85211" w:rsidRDefault="00B85211" w:rsidP="00B85211">
            <w:pPr>
              <w:numPr>
                <w:ilvl w:val="0"/>
                <w:numId w:val="2"/>
              </w:numPr>
              <w:tabs>
                <w:tab w:val="clear" w:pos="0"/>
                <w:tab w:val="num" w:pos="-141"/>
              </w:tabs>
              <w:spacing w:after="0" w:line="240" w:lineRule="auto"/>
              <w:ind w:left="927"/>
              <w:rPr>
                <w:rFonts w:ascii="Times New Roman" w:hAnsi="Times New Roman" w:cs="Times New Roman"/>
                <w:i/>
                <w:sz w:val="24"/>
                <w:szCs w:val="24"/>
              </w:rPr>
            </w:pPr>
            <w:r w:rsidRPr="00B85211">
              <w:rPr>
                <w:rFonts w:ascii="Times New Roman" w:hAnsi="Times New Roman" w:cs="Times New Roman"/>
                <w:i/>
                <w:sz w:val="24"/>
                <w:szCs w:val="24"/>
              </w:rPr>
              <w:t>Сосальщики, цикл развития которых связан с водной средой.</w:t>
            </w:r>
          </w:p>
          <w:p w:rsidR="00B85211" w:rsidRPr="00B85211" w:rsidRDefault="00B85211" w:rsidP="00B85211">
            <w:pPr>
              <w:numPr>
                <w:ilvl w:val="0"/>
                <w:numId w:val="2"/>
              </w:numPr>
              <w:tabs>
                <w:tab w:val="clear" w:pos="0"/>
                <w:tab w:val="num" w:pos="-141"/>
              </w:tabs>
              <w:spacing w:after="0" w:line="240" w:lineRule="auto"/>
              <w:ind w:left="927"/>
              <w:rPr>
                <w:rFonts w:ascii="Times New Roman" w:hAnsi="Times New Roman" w:cs="Times New Roman"/>
                <w:i/>
                <w:sz w:val="24"/>
                <w:szCs w:val="24"/>
              </w:rPr>
            </w:pPr>
            <w:r w:rsidRPr="00B85211">
              <w:rPr>
                <w:rFonts w:ascii="Times New Roman" w:hAnsi="Times New Roman" w:cs="Times New Roman"/>
                <w:i/>
                <w:sz w:val="24"/>
                <w:szCs w:val="24"/>
              </w:rPr>
              <w:t>Opisthorchis felineus - цикл развития, вызываемое заболевание, диагностика, меры общественной и личной профилактики.</w:t>
            </w:r>
          </w:p>
          <w:p w:rsidR="00B85211" w:rsidRPr="00B85211" w:rsidRDefault="00B85211" w:rsidP="00B85211">
            <w:pPr>
              <w:numPr>
                <w:ilvl w:val="0"/>
                <w:numId w:val="2"/>
              </w:numPr>
              <w:tabs>
                <w:tab w:val="clear" w:pos="0"/>
                <w:tab w:val="num" w:pos="-141"/>
              </w:tabs>
              <w:spacing w:after="0" w:line="240" w:lineRule="auto"/>
              <w:ind w:left="927"/>
              <w:rPr>
                <w:rFonts w:ascii="Times New Roman" w:hAnsi="Times New Roman" w:cs="Times New Roman"/>
                <w:i/>
                <w:sz w:val="24"/>
                <w:szCs w:val="24"/>
              </w:rPr>
            </w:pPr>
            <w:r w:rsidRPr="00B85211">
              <w:rPr>
                <w:rFonts w:ascii="Times New Roman" w:hAnsi="Times New Roman" w:cs="Times New Roman"/>
                <w:i/>
                <w:sz w:val="24"/>
                <w:szCs w:val="24"/>
              </w:rPr>
              <w:t>Сосальщики, обитающие в кишечнике.</w:t>
            </w:r>
          </w:p>
          <w:p w:rsidR="00B85211" w:rsidRPr="00B85211" w:rsidRDefault="00B85211" w:rsidP="00B85211">
            <w:pPr>
              <w:numPr>
                <w:ilvl w:val="0"/>
                <w:numId w:val="2"/>
              </w:numPr>
              <w:tabs>
                <w:tab w:val="clear" w:pos="0"/>
                <w:tab w:val="num" w:pos="-141"/>
              </w:tabs>
              <w:spacing w:after="0" w:line="240" w:lineRule="auto"/>
              <w:ind w:left="927"/>
              <w:rPr>
                <w:rFonts w:ascii="Times New Roman" w:hAnsi="Times New Roman" w:cs="Times New Roman"/>
                <w:i/>
                <w:sz w:val="24"/>
                <w:szCs w:val="24"/>
              </w:rPr>
            </w:pPr>
            <w:r w:rsidRPr="00B85211">
              <w:rPr>
                <w:rFonts w:ascii="Times New Roman" w:hAnsi="Times New Roman" w:cs="Times New Roman"/>
                <w:i/>
                <w:sz w:val="24"/>
                <w:szCs w:val="24"/>
              </w:rPr>
              <w:t>Сосальщики, обитающие в желчных ходах печени.</w:t>
            </w:r>
          </w:p>
          <w:p w:rsidR="00B85211" w:rsidRPr="00B85211" w:rsidRDefault="00B85211" w:rsidP="00B85211">
            <w:pPr>
              <w:numPr>
                <w:ilvl w:val="0"/>
                <w:numId w:val="2"/>
              </w:numPr>
              <w:tabs>
                <w:tab w:val="clear" w:pos="0"/>
                <w:tab w:val="num" w:pos="-141"/>
              </w:tabs>
              <w:spacing w:after="0" w:line="240" w:lineRule="auto"/>
              <w:ind w:left="927"/>
              <w:rPr>
                <w:rFonts w:ascii="Times New Roman" w:hAnsi="Times New Roman" w:cs="Times New Roman"/>
                <w:i/>
                <w:sz w:val="24"/>
                <w:szCs w:val="24"/>
              </w:rPr>
            </w:pPr>
            <w:r w:rsidRPr="00B85211">
              <w:rPr>
                <w:rFonts w:ascii="Times New Roman" w:hAnsi="Times New Roman" w:cs="Times New Roman"/>
                <w:i/>
                <w:sz w:val="24"/>
                <w:szCs w:val="24"/>
              </w:rPr>
              <w:t>Сосальщики, обитающие в лёгких.</w:t>
            </w:r>
          </w:p>
          <w:p w:rsidR="00B85211" w:rsidRPr="00B85211" w:rsidRDefault="00B85211" w:rsidP="00B85211">
            <w:pPr>
              <w:numPr>
                <w:ilvl w:val="0"/>
                <w:numId w:val="2"/>
              </w:numPr>
              <w:tabs>
                <w:tab w:val="clear" w:pos="0"/>
                <w:tab w:val="num" w:pos="-141"/>
              </w:tabs>
              <w:spacing w:after="0" w:line="240" w:lineRule="auto"/>
              <w:ind w:left="927"/>
              <w:rPr>
                <w:rFonts w:ascii="Times New Roman" w:hAnsi="Times New Roman" w:cs="Times New Roman"/>
                <w:i/>
                <w:sz w:val="24"/>
                <w:szCs w:val="24"/>
              </w:rPr>
            </w:pPr>
            <w:r w:rsidRPr="00B85211">
              <w:rPr>
                <w:rFonts w:ascii="Times New Roman" w:hAnsi="Times New Roman" w:cs="Times New Roman"/>
                <w:i/>
                <w:sz w:val="24"/>
                <w:szCs w:val="24"/>
              </w:rPr>
              <w:t>Сосальщики, цикл развития которых не связан с водной средой.</w:t>
            </w:r>
          </w:p>
        </w:tc>
        <w:tc>
          <w:tcPr>
            <w:tcW w:w="2839" w:type="dxa"/>
            <w:shd w:val="clear" w:color="auto" w:fill="auto"/>
          </w:tcPr>
          <w:p w:rsidR="00B85211" w:rsidRPr="00B85211" w:rsidRDefault="00B85211" w:rsidP="00B85211">
            <w:pPr>
              <w:spacing w:after="0" w:line="240" w:lineRule="auto"/>
              <w:rPr>
                <w:rFonts w:ascii="Times New Roman" w:hAnsi="Times New Roman" w:cs="Times New Roman"/>
                <w:sz w:val="24"/>
                <w:szCs w:val="24"/>
              </w:rPr>
            </w:pPr>
            <w:r w:rsidRPr="00B85211">
              <w:rPr>
                <w:rFonts w:ascii="Times New Roman" w:hAnsi="Times New Roman" w:cs="Times New Roman"/>
                <w:sz w:val="24"/>
                <w:szCs w:val="24"/>
              </w:rPr>
              <w:t>Тестирование.</w:t>
            </w:r>
          </w:p>
          <w:p w:rsidR="00B85211" w:rsidRPr="00B85211" w:rsidRDefault="00B85211" w:rsidP="00B85211">
            <w:pPr>
              <w:spacing w:after="0" w:line="240" w:lineRule="auto"/>
              <w:rPr>
                <w:rFonts w:ascii="Times New Roman" w:hAnsi="Times New Roman" w:cs="Times New Roman"/>
                <w:sz w:val="24"/>
                <w:szCs w:val="24"/>
              </w:rPr>
            </w:pPr>
            <w:r w:rsidRPr="00B85211">
              <w:rPr>
                <w:rFonts w:ascii="Times New Roman" w:hAnsi="Times New Roman" w:cs="Times New Roman"/>
                <w:sz w:val="24"/>
                <w:szCs w:val="24"/>
              </w:rPr>
              <w:t>Собеседование</w:t>
            </w:r>
          </w:p>
          <w:p w:rsidR="00B85211" w:rsidRPr="00B85211" w:rsidRDefault="00B85211" w:rsidP="00B85211">
            <w:pPr>
              <w:spacing w:after="0" w:line="240" w:lineRule="auto"/>
              <w:rPr>
                <w:rFonts w:ascii="Times New Roman" w:hAnsi="Times New Roman" w:cs="Times New Roman"/>
                <w:sz w:val="24"/>
                <w:szCs w:val="24"/>
              </w:rPr>
            </w:pPr>
            <w:r w:rsidRPr="00B85211">
              <w:rPr>
                <w:rFonts w:ascii="Times New Roman" w:hAnsi="Times New Roman" w:cs="Times New Roman"/>
                <w:sz w:val="24"/>
                <w:szCs w:val="24"/>
              </w:rPr>
              <w:t>Проверка протоколов занятия в личных документах студента.</w:t>
            </w:r>
          </w:p>
          <w:p w:rsidR="00B85211" w:rsidRPr="00B85211" w:rsidRDefault="00B85211" w:rsidP="00B85211">
            <w:pPr>
              <w:spacing w:after="0" w:line="240" w:lineRule="auto"/>
              <w:rPr>
                <w:rFonts w:ascii="Times New Roman" w:hAnsi="Times New Roman" w:cs="Times New Roman"/>
                <w:sz w:val="24"/>
                <w:szCs w:val="24"/>
              </w:rPr>
            </w:pPr>
          </w:p>
        </w:tc>
      </w:tr>
      <w:tr w:rsidR="00B85211" w:rsidRPr="00B85211" w:rsidTr="00AD675F">
        <w:tc>
          <w:tcPr>
            <w:tcW w:w="648" w:type="dxa"/>
            <w:shd w:val="clear" w:color="auto" w:fill="auto"/>
          </w:tcPr>
          <w:p w:rsidR="00B85211" w:rsidRPr="00B85211" w:rsidRDefault="00B85211" w:rsidP="00B85211">
            <w:pPr>
              <w:spacing w:after="0" w:line="240" w:lineRule="auto"/>
              <w:rPr>
                <w:rFonts w:ascii="Times New Roman" w:hAnsi="Times New Roman" w:cs="Times New Roman"/>
                <w:i/>
                <w:sz w:val="24"/>
                <w:szCs w:val="24"/>
              </w:rPr>
            </w:pPr>
            <w:r w:rsidRPr="00B85211">
              <w:rPr>
                <w:rFonts w:ascii="Times New Roman" w:hAnsi="Times New Roman" w:cs="Times New Roman"/>
                <w:i/>
                <w:sz w:val="24"/>
                <w:szCs w:val="24"/>
              </w:rPr>
              <w:t>2.3.</w:t>
            </w:r>
          </w:p>
        </w:tc>
        <w:tc>
          <w:tcPr>
            <w:tcW w:w="6973" w:type="dxa"/>
            <w:shd w:val="clear" w:color="auto" w:fill="auto"/>
          </w:tcPr>
          <w:p w:rsidR="00B85211" w:rsidRPr="00B85211" w:rsidRDefault="00B85211" w:rsidP="00B85211">
            <w:pPr>
              <w:spacing w:after="0" w:line="240" w:lineRule="auto"/>
              <w:rPr>
                <w:rFonts w:ascii="Times New Roman" w:hAnsi="Times New Roman" w:cs="Times New Roman"/>
                <w:sz w:val="24"/>
                <w:szCs w:val="24"/>
              </w:rPr>
            </w:pPr>
            <w:r w:rsidRPr="00B85211">
              <w:rPr>
                <w:rFonts w:ascii="Times New Roman" w:hAnsi="Times New Roman" w:cs="Times New Roman"/>
                <w:sz w:val="24"/>
                <w:szCs w:val="24"/>
              </w:rPr>
              <w:t xml:space="preserve">Выполнить письменно задания для самостоятельной работы. </w:t>
            </w:r>
          </w:p>
          <w:p w:rsidR="00B85211" w:rsidRPr="00B85211" w:rsidRDefault="00B85211" w:rsidP="00B85211">
            <w:pPr>
              <w:spacing w:after="0" w:line="240" w:lineRule="auto"/>
              <w:rPr>
                <w:rFonts w:ascii="Times New Roman" w:hAnsi="Times New Roman" w:cs="Times New Roman"/>
                <w:sz w:val="24"/>
                <w:szCs w:val="24"/>
              </w:rPr>
            </w:pPr>
            <w:r w:rsidRPr="00B85211">
              <w:rPr>
                <w:rFonts w:ascii="Times New Roman" w:hAnsi="Times New Roman" w:cs="Times New Roman"/>
                <w:sz w:val="24"/>
                <w:szCs w:val="24"/>
              </w:rPr>
              <w:t>Внимание! Задания размещены на сайте кафедры медицинской генетики и биологии, папка «Документы», папка «Биология», папка «Лечебный факультет»,  папка «Задания для самостоятельной работы»</w:t>
            </w:r>
          </w:p>
        </w:tc>
        <w:tc>
          <w:tcPr>
            <w:tcW w:w="2839" w:type="dxa"/>
            <w:shd w:val="clear" w:color="auto" w:fill="auto"/>
          </w:tcPr>
          <w:p w:rsidR="00B85211" w:rsidRPr="00B85211" w:rsidRDefault="00B85211" w:rsidP="00B85211">
            <w:pPr>
              <w:spacing w:after="0" w:line="240" w:lineRule="auto"/>
              <w:rPr>
                <w:rFonts w:ascii="Times New Roman" w:hAnsi="Times New Roman" w:cs="Times New Roman"/>
                <w:sz w:val="24"/>
                <w:szCs w:val="24"/>
              </w:rPr>
            </w:pPr>
            <w:r w:rsidRPr="00B85211">
              <w:rPr>
                <w:rFonts w:ascii="Times New Roman" w:hAnsi="Times New Roman" w:cs="Times New Roman"/>
                <w:sz w:val="24"/>
                <w:szCs w:val="24"/>
              </w:rPr>
              <w:t xml:space="preserve">Проверка тетрадей. </w:t>
            </w:r>
          </w:p>
        </w:tc>
      </w:tr>
    </w:tbl>
    <w:p w:rsidR="00B85211" w:rsidRPr="00B85211" w:rsidRDefault="00B85211" w:rsidP="00B85211">
      <w:pPr>
        <w:spacing w:after="0" w:line="240" w:lineRule="auto"/>
        <w:rPr>
          <w:rFonts w:ascii="Times New Roman" w:hAnsi="Times New Roman" w:cs="Times New Roman"/>
          <w:b/>
          <w:sz w:val="24"/>
          <w:szCs w:val="24"/>
        </w:rPr>
      </w:pPr>
    </w:p>
    <w:p w:rsidR="00B85211" w:rsidRPr="00B85211" w:rsidRDefault="00B85211" w:rsidP="00B85211">
      <w:pPr>
        <w:spacing w:after="0" w:line="240" w:lineRule="auto"/>
        <w:rPr>
          <w:rFonts w:ascii="Times New Roman" w:hAnsi="Times New Roman" w:cs="Times New Roman"/>
          <w:b/>
          <w:sz w:val="24"/>
          <w:szCs w:val="24"/>
        </w:rPr>
      </w:pPr>
      <w:r w:rsidRPr="00B85211">
        <w:rPr>
          <w:rFonts w:ascii="Times New Roman" w:hAnsi="Times New Roman" w:cs="Times New Roman"/>
          <w:b/>
          <w:sz w:val="24"/>
          <w:szCs w:val="24"/>
        </w:rPr>
        <w:t xml:space="preserve">3. Требования к форме одежды, оснащению </w:t>
      </w:r>
    </w:p>
    <w:p w:rsidR="00B85211" w:rsidRPr="00B85211" w:rsidRDefault="00B85211" w:rsidP="00B85211">
      <w:pPr>
        <w:spacing w:after="0" w:line="240" w:lineRule="auto"/>
        <w:rPr>
          <w:rFonts w:ascii="Times New Roman" w:hAnsi="Times New Roman" w:cs="Times New Roman"/>
          <w:i/>
          <w:sz w:val="24"/>
          <w:szCs w:val="24"/>
        </w:rPr>
      </w:pPr>
    </w:p>
    <w:p w:rsidR="00B85211" w:rsidRPr="00B85211" w:rsidRDefault="00B85211" w:rsidP="00B85211">
      <w:pPr>
        <w:spacing w:after="0" w:line="240" w:lineRule="auto"/>
        <w:ind w:left="360" w:firstLine="348"/>
        <w:rPr>
          <w:rFonts w:ascii="Times New Roman" w:hAnsi="Times New Roman" w:cs="Times New Roman"/>
          <w:sz w:val="24"/>
          <w:szCs w:val="24"/>
        </w:rPr>
      </w:pPr>
      <w:r w:rsidRPr="00B85211">
        <w:rPr>
          <w:rFonts w:ascii="Times New Roman" w:hAnsi="Times New Roman" w:cs="Times New Roman"/>
          <w:sz w:val="24"/>
          <w:szCs w:val="24"/>
        </w:rPr>
        <w:t xml:space="preserve">На занятиях нужно иметь тетрадь для конспектов, учебник и личную папку для фиксации протокола практического занятия. На занятиях обязательны белый халат и шапочка. </w:t>
      </w:r>
    </w:p>
    <w:p w:rsidR="00B85211" w:rsidRPr="00B85211" w:rsidRDefault="00B85211" w:rsidP="00B85211">
      <w:pPr>
        <w:spacing w:after="0" w:line="240" w:lineRule="auto"/>
        <w:ind w:left="360" w:firstLine="348"/>
        <w:rPr>
          <w:rFonts w:ascii="Times New Roman" w:hAnsi="Times New Roman" w:cs="Times New Roman"/>
          <w:sz w:val="24"/>
          <w:szCs w:val="24"/>
        </w:rPr>
      </w:pPr>
      <w:r w:rsidRPr="00B85211">
        <w:rPr>
          <w:rFonts w:ascii="Times New Roman" w:hAnsi="Times New Roman" w:cs="Times New Roman"/>
          <w:sz w:val="24"/>
          <w:szCs w:val="24"/>
        </w:rPr>
        <w:t xml:space="preserve">В составе оснащения – средства для демонстрации презентаций и видеоклипов. </w:t>
      </w:r>
    </w:p>
    <w:p w:rsidR="00B85211" w:rsidRPr="00B85211" w:rsidRDefault="00B85211" w:rsidP="00B85211">
      <w:pPr>
        <w:spacing w:after="0" w:line="240" w:lineRule="auto"/>
        <w:ind w:left="360" w:firstLine="348"/>
        <w:rPr>
          <w:rFonts w:ascii="Times New Roman" w:hAnsi="Times New Roman" w:cs="Times New Roman"/>
          <w:sz w:val="24"/>
          <w:szCs w:val="24"/>
        </w:rPr>
      </w:pPr>
      <w:r w:rsidRPr="00B85211">
        <w:rPr>
          <w:rFonts w:ascii="Times New Roman" w:hAnsi="Times New Roman" w:cs="Times New Roman"/>
          <w:sz w:val="24"/>
          <w:szCs w:val="24"/>
        </w:rPr>
        <w:t xml:space="preserve"> </w:t>
      </w:r>
    </w:p>
    <w:p w:rsidR="00B85211" w:rsidRDefault="00B85211" w:rsidP="00B85211">
      <w:pPr>
        <w:spacing w:after="0" w:line="240" w:lineRule="auto"/>
        <w:ind w:left="360"/>
        <w:rPr>
          <w:rFonts w:ascii="Times New Roman" w:hAnsi="Times New Roman" w:cs="Times New Roman"/>
          <w:sz w:val="24"/>
          <w:szCs w:val="24"/>
        </w:rPr>
      </w:pPr>
    </w:p>
    <w:p w:rsidR="00B85211" w:rsidRPr="00B85211" w:rsidRDefault="00B85211" w:rsidP="00B85211">
      <w:pPr>
        <w:spacing w:after="0" w:line="240" w:lineRule="auto"/>
        <w:ind w:left="360"/>
        <w:rPr>
          <w:rFonts w:ascii="Times New Roman" w:hAnsi="Times New Roman" w:cs="Times New Roman"/>
          <w:sz w:val="24"/>
          <w:szCs w:val="24"/>
        </w:rPr>
      </w:pPr>
    </w:p>
    <w:p w:rsidR="00B85211" w:rsidRPr="00B85211" w:rsidRDefault="00B85211" w:rsidP="00B85211">
      <w:pPr>
        <w:spacing w:after="0" w:line="240" w:lineRule="auto"/>
        <w:rPr>
          <w:rFonts w:ascii="Times New Roman" w:hAnsi="Times New Roman" w:cs="Times New Roman"/>
          <w:b/>
          <w:sz w:val="24"/>
          <w:szCs w:val="24"/>
        </w:rPr>
      </w:pPr>
    </w:p>
    <w:p w:rsidR="00B85211" w:rsidRPr="00B85211" w:rsidRDefault="00B85211" w:rsidP="00B85211">
      <w:pPr>
        <w:spacing w:after="0" w:line="240" w:lineRule="auto"/>
        <w:rPr>
          <w:rFonts w:ascii="Times New Roman" w:hAnsi="Times New Roman" w:cs="Times New Roman"/>
          <w:b/>
          <w:sz w:val="24"/>
          <w:szCs w:val="24"/>
        </w:rPr>
      </w:pPr>
    </w:p>
    <w:p w:rsidR="00B85211" w:rsidRPr="00B85211" w:rsidRDefault="00B85211" w:rsidP="00B85211">
      <w:pPr>
        <w:spacing w:after="0" w:line="240" w:lineRule="auto"/>
        <w:rPr>
          <w:rFonts w:ascii="Times New Roman" w:hAnsi="Times New Roman" w:cs="Times New Roman"/>
          <w:b/>
          <w:sz w:val="24"/>
          <w:szCs w:val="24"/>
        </w:rPr>
      </w:pPr>
    </w:p>
    <w:p w:rsidR="00B85211" w:rsidRPr="00B85211" w:rsidRDefault="00B85211" w:rsidP="00B85211">
      <w:pPr>
        <w:spacing w:after="0" w:line="240" w:lineRule="auto"/>
        <w:rPr>
          <w:rFonts w:ascii="Times New Roman" w:hAnsi="Times New Roman" w:cs="Times New Roman"/>
          <w:sz w:val="24"/>
          <w:szCs w:val="24"/>
        </w:rPr>
      </w:pPr>
      <w:r w:rsidRPr="00B85211">
        <w:rPr>
          <w:rFonts w:ascii="Times New Roman" w:hAnsi="Times New Roman" w:cs="Times New Roman"/>
          <w:b/>
          <w:sz w:val="24"/>
          <w:szCs w:val="24"/>
        </w:rPr>
        <w:lastRenderedPageBreak/>
        <w:t>4. Цели и задачи (результат занятия)</w:t>
      </w:r>
      <w:r w:rsidRPr="00B85211">
        <w:rPr>
          <w:rFonts w:ascii="Times New Roman" w:hAnsi="Times New Roman" w:cs="Times New Roman"/>
          <w:snapToGrid w:val="0"/>
          <w:color w:val="000000"/>
          <w:w w:val="0"/>
          <w:sz w:val="24"/>
          <w:szCs w:val="24"/>
          <w:u w:color="000000"/>
          <w:bdr w:val="none" w:sz="0" w:space="0" w:color="000000"/>
          <w:shd w:val="clear" w:color="000000" w:fill="000000"/>
        </w:rPr>
        <w:t xml:space="preserve"> </w:t>
      </w:r>
    </w:p>
    <w:p w:rsidR="00B85211" w:rsidRPr="00B85211" w:rsidRDefault="00B85211" w:rsidP="00B85211">
      <w:pPr>
        <w:spacing w:after="0" w:line="240" w:lineRule="auto"/>
        <w:rPr>
          <w:rFonts w:ascii="Times New Roman" w:hAnsi="Times New Roman" w:cs="Times New Roman"/>
          <w:b/>
          <w:sz w:val="24"/>
          <w:szCs w:val="24"/>
        </w:rPr>
      </w:pPr>
    </w:p>
    <w:p w:rsidR="00B85211" w:rsidRPr="00B85211" w:rsidRDefault="00B85211" w:rsidP="00B85211">
      <w:pPr>
        <w:spacing w:after="0" w:line="240" w:lineRule="auto"/>
        <w:rPr>
          <w:rFonts w:ascii="Times New Roman" w:hAnsi="Times New Roman" w:cs="Times New Roman"/>
          <w:sz w:val="24"/>
          <w:szCs w:val="24"/>
        </w:rPr>
      </w:pPr>
      <w:r w:rsidRPr="00B85211">
        <w:rPr>
          <w:rFonts w:ascii="Times New Roman" w:hAnsi="Times New Roman" w:cs="Times New Roman"/>
          <w:sz w:val="24"/>
          <w:szCs w:val="24"/>
        </w:rPr>
        <w:t>После практического занятия по теме студент должен:</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2209"/>
        <w:gridCol w:w="4311"/>
        <w:gridCol w:w="9"/>
        <w:gridCol w:w="2968"/>
      </w:tblGrid>
      <w:tr w:rsidR="00B85211" w:rsidRPr="00B85211" w:rsidTr="00AD675F">
        <w:trPr>
          <w:cantSplit/>
          <w:trHeight w:val="1340"/>
        </w:trPr>
        <w:tc>
          <w:tcPr>
            <w:tcW w:w="851" w:type="dxa"/>
            <w:tcBorders>
              <w:bottom w:val="single" w:sz="4" w:space="0" w:color="auto"/>
            </w:tcBorders>
            <w:shd w:val="clear" w:color="auto" w:fill="auto"/>
            <w:textDirection w:val="btLr"/>
            <w:vAlign w:val="center"/>
          </w:tcPr>
          <w:p w:rsidR="00B85211" w:rsidRPr="00B85211" w:rsidRDefault="00B85211" w:rsidP="00B85211">
            <w:pPr>
              <w:spacing w:after="0" w:line="240" w:lineRule="auto"/>
              <w:ind w:left="113" w:right="113"/>
              <w:jc w:val="center"/>
              <w:rPr>
                <w:rFonts w:ascii="Times New Roman" w:hAnsi="Times New Roman" w:cs="Times New Roman"/>
                <w:b/>
                <w:sz w:val="24"/>
                <w:szCs w:val="24"/>
              </w:rPr>
            </w:pPr>
            <w:r w:rsidRPr="00B85211">
              <w:rPr>
                <w:rFonts w:ascii="Times New Roman" w:hAnsi="Times New Roman" w:cs="Times New Roman"/>
                <w:b/>
                <w:sz w:val="24"/>
                <w:szCs w:val="24"/>
              </w:rPr>
              <w:t>Код компетенции</w:t>
            </w:r>
          </w:p>
          <w:p w:rsidR="00B85211" w:rsidRPr="00B85211" w:rsidRDefault="00B85211" w:rsidP="00B85211">
            <w:pPr>
              <w:spacing w:after="0" w:line="240" w:lineRule="auto"/>
              <w:ind w:left="113" w:right="113"/>
              <w:jc w:val="center"/>
              <w:rPr>
                <w:rFonts w:ascii="Times New Roman" w:hAnsi="Times New Roman" w:cs="Times New Roman"/>
                <w:b/>
                <w:sz w:val="24"/>
                <w:szCs w:val="24"/>
              </w:rPr>
            </w:pPr>
          </w:p>
        </w:tc>
        <w:tc>
          <w:tcPr>
            <w:tcW w:w="2209" w:type="dxa"/>
            <w:tcBorders>
              <w:bottom w:val="single" w:sz="4" w:space="0" w:color="auto"/>
            </w:tcBorders>
            <w:shd w:val="clear" w:color="auto" w:fill="auto"/>
            <w:vAlign w:val="center"/>
          </w:tcPr>
          <w:p w:rsidR="00B85211" w:rsidRPr="00B85211" w:rsidRDefault="00B85211" w:rsidP="00B85211">
            <w:pPr>
              <w:spacing w:after="0" w:line="240" w:lineRule="auto"/>
              <w:jc w:val="center"/>
              <w:rPr>
                <w:rFonts w:ascii="Times New Roman" w:hAnsi="Times New Roman" w:cs="Times New Roman"/>
                <w:b/>
                <w:sz w:val="24"/>
                <w:szCs w:val="24"/>
              </w:rPr>
            </w:pPr>
            <w:r w:rsidRPr="00B85211">
              <w:rPr>
                <w:rFonts w:ascii="Times New Roman" w:hAnsi="Times New Roman" w:cs="Times New Roman"/>
                <w:b/>
                <w:sz w:val="24"/>
                <w:szCs w:val="24"/>
              </w:rPr>
              <w:t>….обладать следующими компетенциями:</w:t>
            </w:r>
          </w:p>
          <w:p w:rsidR="00B85211" w:rsidRPr="00B85211" w:rsidRDefault="00B85211" w:rsidP="00B85211">
            <w:pPr>
              <w:spacing w:after="0" w:line="240" w:lineRule="auto"/>
              <w:jc w:val="center"/>
              <w:rPr>
                <w:rFonts w:ascii="Times New Roman" w:hAnsi="Times New Roman" w:cs="Times New Roman"/>
                <w:b/>
                <w:sz w:val="24"/>
                <w:szCs w:val="24"/>
              </w:rPr>
            </w:pPr>
          </w:p>
        </w:tc>
        <w:tc>
          <w:tcPr>
            <w:tcW w:w="4311" w:type="dxa"/>
            <w:tcBorders>
              <w:bottom w:val="single" w:sz="4" w:space="0" w:color="auto"/>
            </w:tcBorders>
            <w:shd w:val="clear" w:color="auto" w:fill="auto"/>
            <w:vAlign w:val="center"/>
          </w:tcPr>
          <w:p w:rsidR="00B85211" w:rsidRPr="00B85211" w:rsidRDefault="00B85211" w:rsidP="00B85211">
            <w:pPr>
              <w:spacing w:after="0" w:line="240" w:lineRule="auto"/>
              <w:jc w:val="center"/>
              <w:rPr>
                <w:rFonts w:ascii="Times New Roman" w:hAnsi="Times New Roman" w:cs="Times New Roman"/>
                <w:b/>
                <w:bCs/>
                <w:sz w:val="24"/>
                <w:szCs w:val="24"/>
              </w:rPr>
            </w:pPr>
            <w:r w:rsidRPr="00B85211">
              <w:rPr>
                <w:rFonts w:ascii="Times New Roman" w:hAnsi="Times New Roman" w:cs="Times New Roman"/>
                <w:b/>
                <w:bCs/>
                <w:sz w:val="24"/>
                <w:szCs w:val="24"/>
              </w:rPr>
              <w:t xml:space="preserve">Краткое содержание и структура компетенции. </w:t>
            </w:r>
          </w:p>
          <w:p w:rsidR="00B85211" w:rsidRPr="00B85211" w:rsidRDefault="00B85211" w:rsidP="00B85211">
            <w:pPr>
              <w:spacing w:after="0" w:line="240" w:lineRule="auto"/>
              <w:jc w:val="center"/>
              <w:rPr>
                <w:rFonts w:ascii="Times New Roman" w:hAnsi="Times New Roman" w:cs="Times New Roman"/>
                <w:b/>
                <w:bCs/>
                <w:sz w:val="24"/>
                <w:szCs w:val="24"/>
              </w:rPr>
            </w:pPr>
            <w:r w:rsidRPr="00B85211">
              <w:rPr>
                <w:rFonts w:ascii="Times New Roman" w:hAnsi="Times New Roman" w:cs="Times New Roman"/>
                <w:b/>
                <w:bCs/>
                <w:sz w:val="24"/>
                <w:szCs w:val="24"/>
              </w:rPr>
              <w:t xml:space="preserve">Характеристика обязательного порогового уровня </w:t>
            </w:r>
          </w:p>
          <w:p w:rsidR="00B85211" w:rsidRPr="00B85211" w:rsidRDefault="00B85211" w:rsidP="00B85211">
            <w:pPr>
              <w:spacing w:after="0" w:line="240" w:lineRule="auto"/>
              <w:jc w:val="center"/>
              <w:rPr>
                <w:rFonts w:ascii="Times New Roman" w:hAnsi="Times New Roman" w:cs="Times New Roman"/>
                <w:b/>
                <w:bCs/>
                <w:sz w:val="24"/>
                <w:szCs w:val="24"/>
              </w:rPr>
            </w:pPr>
            <w:r w:rsidRPr="00B85211">
              <w:rPr>
                <w:rFonts w:ascii="Times New Roman" w:hAnsi="Times New Roman" w:cs="Times New Roman"/>
                <w:b/>
                <w:bCs/>
                <w:sz w:val="24"/>
                <w:szCs w:val="24"/>
              </w:rPr>
              <w:t xml:space="preserve">сформированности компетенции </w:t>
            </w:r>
          </w:p>
          <w:p w:rsidR="00B85211" w:rsidRPr="00B85211" w:rsidRDefault="00B85211" w:rsidP="00B85211">
            <w:pPr>
              <w:spacing w:after="0" w:line="240" w:lineRule="auto"/>
              <w:jc w:val="center"/>
              <w:rPr>
                <w:rFonts w:ascii="Times New Roman" w:hAnsi="Times New Roman" w:cs="Times New Roman"/>
                <w:b/>
                <w:sz w:val="24"/>
                <w:szCs w:val="24"/>
              </w:rPr>
            </w:pPr>
            <w:r w:rsidRPr="00B85211">
              <w:rPr>
                <w:rFonts w:ascii="Times New Roman" w:hAnsi="Times New Roman" w:cs="Times New Roman"/>
                <w:b/>
                <w:bCs/>
                <w:sz w:val="24"/>
                <w:szCs w:val="24"/>
              </w:rPr>
              <w:t xml:space="preserve">у обучаемого по данному занятию </w:t>
            </w:r>
            <w:r w:rsidRPr="00B85211">
              <w:rPr>
                <w:rFonts w:ascii="Times New Roman" w:hAnsi="Times New Roman" w:cs="Times New Roman"/>
                <w:bCs/>
                <w:i/>
                <w:sz w:val="24"/>
                <w:szCs w:val="24"/>
              </w:rPr>
              <w:t>(примеры)</w:t>
            </w:r>
          </w:p>
        </w:tc>
        <w:tc>
          <w:tcPr>
            <w:tcW w:w="2977" w:type="dxa"/>
            <w:gridSpan w:val="2"/>
            <w:tcBorders>
              <w:bottom w:val="single" w:sz="4" w:space="0" w:color="auto"/>
            </w:tcBorders>
            <w:shd w:val="clear" w:color="auto" w:fill="auto"/>
          </w:tcPr>
          <w:p w:rsidR="00B85211" w:rsidRPr="00B85211" w:rsidRDefault="00B85211" w:rsidP="00B85211">
            <w:pPr>
              <w:spacing w:after="0" w:line="240" w:lineRule="auto"/>
              <w:jc w:val="center"/>
              <w:rPr>
                <w:rFonts w:ascii="Times New Roman" w:hAnsi="Times New Roman" w:cs="Times New Roman"/>
                <w:b/>
                <w:bCs/>
                <w:sz w:val="24"/>
                <w:szCs w:val="24"/>
              </w:rPr>
            </w:pPr>
          </w:p>
          <w:p w:rsidR="00B85211" w:rsidRPr="00B85211" w:rsidRDefault="00B85211" w:rsidP="00B85211">
            <w:pPr>
              <w:spacing w:after="0" w:line="240" w:lineRule="auto"/>
              <w:jc w:val="center"/>
              <w:rPr>
                <w:rFonts w:ascii="Times New Roman" w:hAnsi="Times New Roman" w:cs="Times New Roman"/>
                <w:b/>
                <w:bCs/>
                <w:sz w:val="24"/>
                <w:szCs w:val="24"/>
              </w:rPr>
            </w:pPr>
          </w:p>
          <w:p w:rsidR="00B85211" w:rsidRPr="00B85211" w:rsidRDefault="00B85211" w:rsidP="00B85211">
            <w:pPr>
              <w:spacing w:after="0" w:line="240" w:lineRule="auto"/>
              <w:jc w:val="center"/>
              <w:rPr>
                <w:rFonts w:ascii="Times New Roman" w:hAnsi="Times New Roman" w:cs="Times New Roman"/>
                <w:b/>
                <w:bCs/>
                <w:sz w:val="24"/>
                <w:szCs w:val="24"/>
              </w:rPr>
            </w:pPr>
            <w:r w:rsidRPr="00B85211">
              <w:rPr>
                <w:rFonts w:ascii="Times New Roman" w:hAnsi="Times New Roman" w:cs="Times New Roman"/>
                <w:b/>
                <w:bCs/>
                <w:sz w:val="24"/>
                <w:szCs w:val="24"/>
              </w:rPr>
              <w:t xml:space="preserve">Форма </w:t>
            </w:r>
          </w:p>
          <w:p w:rsidR="00B85211" w:rsidRPr="00B85211" w:rsidRDefault="00B85211" w:rsidP="00B85211">
            <w:pPr>
              <w:spacing w:after="0" w:line="240" w:lineRule="auto"/>
              <w:jc w:val="center"/>
              <w:rPr>
                <w:rFonts w:ascii="Times New Roman" w:hAnsi="Times New Roman" w:cs="Times New Roman"/>
                <w:b/>
                <w:bCs/>
                <w:sz w:val="24"/>
                <w:szCs w:val="24"/>
              </w:rPr>
            </w:pPr>
            <w:r w:rsidRPr="00B85211">
              <w:rPr>
                <w:rFonts w:ascii="Times New Roman" w:hAnsi="Times New Roman" w:cs="Times New Roman"/>
                <w:b/>
                <w:bCs/>
                <w:sz w:val="24"/>
                <w:szCs w:val="24"/>
              </w:rPr>
              <w:t xml:space="preserve">контроля </w:t>
            </w:r>
          </w:p>
          <w:p w:rsidR="00B85211" w:rsidRPr="00B85211" w:rsidRDefault="00B85211" w:rsidP="00B85211">
            <w:pPr>
              <w:spacing w:after="0" w:line="240" w:lineRule="auto"/>
              <w:jc w:val="center"/>
              <w:rPr>
                <w:rFonts w:ascii="Times New Roman" w:hAnsi="Times New Roman" w:cs="Times New Roman"/>
                <w:b/>
                <w:bCs/>
                <w:sz w:val="24"/>
                <w:szCs w:val="24"/>
              </w:rPr>
            </w:pPr>
            <w:r w:rsidRPr="00B85211">
              <w:rPr>
                <w:rFonts w:ascii="Times New Roman" w:hAnsi="Times New Roman" w:cs="Times New Roman"/>
                <w:b/>
                <w:bCs/>
                <w:sz w:val="24"/>
                <w:szCs w:val="24"/>
              </w:rPr>
              <w:t xml:space="preserve">обученности </w:t>
            </w:r>
          </w:p>
          <w:p w:rsidR="00B85211" w:rsidRPr="00B85211" w:rsidRDefault="00B85211" w:rsidP="00B85211">
            <w:pPr>
              <w:spacing w:after="0" w:line="240" w:lineRule="auto"/>
              <w:jc w:val="center"/>
              <w:rPr>
                <w:rFonts w:ascii="Times New Roman" w:hAnsi="Times New Roman" w:cs="Times New Roman"/>
                <w:b/>
                <w:bCs/>
                <w:sz w:val="24"/>
                <w:szCs w:val="24"/>
              </w:rPr>
            </w:pPr>
            <w:r w:rsidRPr="00B85211">
              <w:rPr>
                <w:rFonts w:ascii="Times New Roman" w:hAnsi="Times New Roman" w:cs="Times New Roman"/>
                <w:bCs/>
                <w:i/>
                <w:sz w:val="24"/>
                <w:szCs w:val="24"/>
              </w:rPr>
              <w:t>(примеры)</w:t>
            </w:r>
          </w:p>
        </w:tc>
      </w:tr>
      <w:tr w:rsidR="00B85211" w:rsidRPr="00B85211" w:rsidTr="00AD675F">
        <w:trPr>
          <w:trHeight w:val="337"/>
        </w:trPr>
        <w:tc>
          <w:tcPr>
            <w:tcW w:w="7371" w:type="dxa"/>
            <w:gridSpan w:val="3"/>
            <w:shd w:val="clear" w:color="auto" w:fill="CCFFFF"/>
            <w:vAlign w:val="center"/>
          </w:tcPr>
          <w:p w:rsidR="00B85211" w:rsidRPr="00B85211" w:rsidRDefault="00B85211" w:rsidP="00B85211">
            <w:pPr>
              <w:spacing w:after="0" w:line="240" w:lineRule="auto"/>
              <w:rPr>
                <w:rFonts w:ascii="Times New Roman" w:hAnsi="Times New Roman" w:cs="Times New Roman"/>
                <w:b/>
                <w:bCs/>
                <w:sz w:val="24"/>
                <w:szCs w:val="24"/>
              </w:rPr>
            </w:pPr>
            <w:r w:rsidRPr="00B85211">
              <w:rPr>
                <w:rFonts w:ascii="Times New Roman" w:hAnsi="Times New Roman" w:cs="Times New Roman"/>
                <w:b/>
                <w:sz w:val="24"/>
                <w:szCs w:val="24"/>
              </w:rPr>
              <w:t>Общекультурные компетенции (ОК)</w:t>
            </w:r>
          </w:p>
        </w:tc>
        <w:tc>
          <w:tcPr>
            <w:tcW w:w="2977" w:type="dxa"/>
            <w:gridSpan w:val="2"/>
            <w:shd w:val="clear" w:color="auto" w:fill="CCFFFF"/>
          </w:tcPr>
          <w:p w:rsidR="00B85211" w:rsidRPr="00B85211" w:rsidRDefault="00B85211" w:rsidP="00B85211">
            <w:pPr>
              <w:spacing w:after="0" w:line="240" w:lineRule="auto"/>
              <w:rPr>
                <w:rFonts w:ascii="Times New Roman" w:hAnsi="Times New Roman" w:cs="Times New Roman"/>
                <w:b/>
                <w:sz w:val="24"/>
                <w:szCs w:val="24"/>
              </w:rPr>
            </w:pPr>
          </w:p>
        </w:tc>
      </w:tr>
      <w:tr w:rsidR="00B85211" w:rsidRPr="00B85211" w:rsidTr="00AD675F">
        <w:trPr>
          <w:trHeight w:val="834"/>
        </w:trPr>
        <w:tc>
          <w:tcPr>
            <w:tcW w:w="851" w:type="dxa"/>
            <w:vMerge w:val="restart"/>
            <w:shd w:val="clear" w:color="auto" w:fill="auto"/>
          </w:tcPr>
          <w:p w:rsidR="00B85211" w:rsidRPr="00B85211" w:rsidRDefault="00B85211" w:rsidP="00B85211">
            <w:pPr>
              <w:spacing w:after="0" w:line="240" w:lineRule="auto"/>
              <w:rPr>
                <w:rFonts w:ascii="Times New Roman" w:hAnsi="Times New Roman" w:cs="Times New Roman"/>
                <w:sz w:val="24"/>
                <w:szCs w:val="24"/>
              </w:rPr>
            </w:pPr>
            <w:r w:rsidRPr="00B85211">
              <w:rPr>
                <w:rFonts w:ascii="Times New Roman" w:hAnsi="Times New Roman" w:cs="Times New Roman"/>
                <w:sz w:val="24"/>
                <w:szCs w:val="24"/>
              </w:rPr>
              <w:t>ОК -1</w:t>
            </w:r>
          </w:p>
        </w:tc>
        <w:tc>
          <w:tcPr>
            <w:tcW w:w="2209" w:type="dxa"/>
            <w:vMerge w:val="restart"/>
            <w:shd w:val="clear" w:color="auto" w:fill="auto"/>
          </w:tcPr>
          <w:p w:rsidR="00B85211" w:rsidRPr="00B85211" w:rsidRDefault="00B85211" w:rsidP="00B85211">
            <w:pPr>
              <w:snapToGrid w:val="0"/>
              <w:spacing w:after="0" w:line="240" w:lineRule="auto"/>
              <w:rPr>
                <w:rFonts w:ascii="Times New Roman" w:hAnsi="Times New Roman" w:cs="Times New Roman"/>
                <w:i/>
                <w:sz w:val="24"/>
                <w:szCs w:val="24"/>
              </w:rPr>
            </w:pPr>
            <w:r w:rsidRPr="00B85211">
              <w:rPr>
                <w:rFonts w:ascii="Times New Roman" w:hAnsi="Times New Roman" w:cs="Times New Roman"/>
                <w:color w:val="000000"/>
                <w:sz w:val="24"/>
                <w:szCs w:val="24"/>
                <w:shd w:val="clear" w:color="auto" w:fill="FFFFFF"/>
              </w:rPr>
              <w:t>способностью к абстрактному мышлению, анализу, синтезу.</w:t>
            </w:r>
          </w:p>
        </w:tc>
        <w:tc>
          <w:tcPr>
            <w:tcW w:w="4311" w:type="dxa"/>
            <w:shd w:val="clear" w:color="auto" w:fill="auto"/>
          </w:tcPr>
          <w:p w:rsidR="00B85211" w:rsidRPr="00B85211" w:rsidRDefault="00B85211" w:rsidP="00B85211">
            <w:pPr>
              <w:spacing w:after="0" w:line="240" w:lineRule="auto"/>
              <w:rPr>
                <w:rFonts w:ascii="Times New Roman" w:hAnsi="Times New Roman" w:cs="Times New Roman"/>
                <w:sz w:val="24"/>
                <w:szCs w:val="24"/>
              </w:rPr>
            </w:pPr>
            <w:r w:rsidRPr="00B85211">
              <w:rPr>
                <w:rFonts w:ascii="Times New Roman" w:hAnsi="Times New Roman" w:cs="Times New Roman"/>
                <w:i/>
                <w:sz w:val="24"/>
                <w:szCs w:val="24"/>
              </w:rPr>
              <w:t>Допороговый уровень:</w:t>
            </w:r>
            <w:r w:rsidRPr="00B85211">
              <w:rPr>
                <w:rFonts w:ascii="Times New Roman" w:hAnsi="Times New Roman" w:cs="Times New Roman"/>
                <w:sz w:val="24"/>
                <w:szCs w:val="24"/>
              </w:rPr>
              <w:t xml:space="preserve"> </w:t>
            </w:r>
          </w:p>
          <w:p w:rsidR="00B85211" w:rsidRPr="00B85211" w:rsidRDefault="00B85211" w:rsidP="00B85211">
            <w:pPr>
              <w:spacing w:after="0" w:line="240" w:lineRule="auto"/>
              <w:rPr>
                <w:rFonts w:ascii="Times New Roman" w:hAnsi="Times New Roman" w:cs="Times New Roman"/>
                <w:i/>
                <w:sz w:val="24"/>
                <w:szCs w:val="24"/>
              </w:rPr>
            </w:pPr>
            <w:r w:rsidRPr="00B85211">
              <w:rPr>
                <w:rFonts w:ascii="Times New Roman" w:hAnsi="Times New Roman" w:cs="Times New Roman"/>
                <w:sz w:val="24"/>
                <w:szCs w:val="24"/>
              </w:rPr>
              <w:t>Правильно понимать значение общекультурных терминов и понятий</w:t>
            </w:r>
          </w:p>
        </w:tc>
        <w:tc>
          <w:tcPr>
            <w:tcW w:w="2977" w:type="dxa"/>
            <w:gridSpan w:val="2"/>
            <w:shd w:val="clear" w:color="auto" w:fill="auto"/>
          </w:tcPr>
          <w:p w:rsidR="00B85211" w:rsidRPr="00B85211" w:rsidRDefault="00B85211" w:rsidP="00B85211">
            <w:pPr>
              <w:spacing w:after="0" w:line="240" w:lineRule="auto"/>
              <w:rPr>
                <w:rFonts w:ascii="Times New Roman" w:hAnsi="Times New Roman" w:cs="Times New Roman"/>
                <w:i/>
                <w:sz w:val="24"/>
                <w:szCs w:val="24"/>
              </w:rPr>
            </w:pPr>
            <w:r w:rsidRPr="00B85211">
              <w:rPr>
                <w:rFonts w:ascii="Times New Roman" w:hAnsi="Times New Roman" w:cs="Times New Roman"/>
                <w:i/>
                <w:sz w:val="24"/>
                <w:szCs w:val="24"/>
              </w:rPr>
              <w:t>Собеседование</w:t>
            </w:r>
          </w:p>
        </w:tc>
      </w:tr>
      <w:tr w:rsidR="00B85211" w:rsidRPr="00B85211" w:rsidTr="00AD675F">
        <w:tc>
          <w:tcPr>
            <w:tcW w:w="851" w:type="dxa"/>
            <w:vMerge/>
            <w:shd w:val="clear" w:color="auto" w:fill="auto"/>
          </w:tcPr>
          <w:p w:rsidR="00B85211" w:rsidRPr="00B85211" w:rsidRDefault="00B85211" w:rsidP="00B85211">
            <w:pPr>
              <w:spacing w:after="0" w:line="240" w:lineRule="auto"/>
              <w:rPr>
                <w:rFonts w:ascii="Times New Roman" w:hAnsi="Times New Roman" w:cs="Times New Roman"/>
                <w:i/>
                <w:sz w:val="24"/>
                <w:szCs w:val="24"/>
              </w:rPr>
            </w:pPr>
          </w:p>
        </w:tc>
        <w:tc>
          <w:tcPr>
            <w:tcW w:w="2209" w:type="dxa"/>
            <w:vMerge/>
            <w:shd w:val="clear" w:color="auto" w:fill="auto"/>
          </w:tcPr>
          <w:p w:rsidR="00B85211" w:rsidRPr="00B85211" w:rsidRDefault="00B85211" w:rsidP="00B85211">
            <w:pPr>
              <w:spacing w:after="0" w:line="240" w:lineRule="auto"/>
              <w:rPr>
                <w:rFonts w:ascii="Times New Roman" w:hAnsi="Times New Roman" w:cs="Times New Roman"/>
                <w:i/>
                <w:sz w:val="24"/>
                <w:szCs w:val="24"/>
              </w:rPr>
            </w:pPr>
          </w:p>
        </w:tc>
        <w:tc>
          <w:tcPr>
            <w:tcW w:w="4311" w:type="dxa"/>
            <w:shd w:val="clear" w:color="auto" w:fill="auto"/>
          </w:tcPr>
          <w:p w:rsidR="00B85211" w:rsidRPr="00B85211" w:rsidRDefault="00B85211" w:rsidP="00B85211">
            <w:pPr>
              <w:spacing w:after="0" w:line="240" w:lineRule="auto"/>
              <w:rPr>
                <w:rFonts w:ascii="Times New Roman" w:hAnsi="Times New Roman" w:cs="Times New Roman"/>
                <w:b/>
                <w:sz w:val="24"/>
                <w:szCs w:val="24"/>
              </w:rPr>
            </w:pPr>
            <w:r w:rsidRPr="00B85211">
              <w:rPr>
                <w:rFonts w:ascii="Times New Roman" w:hAnsi="Times New Roman" w:cs="Times New Roman"/>
                <w:b/>
                <w:sz w:val="24"/>
                <w:szCs w:val="24"/>
              </w:rPr>
              <w:t>Пороговый уровень:</w:t>
            </w:r>
          </w:p>
        </w:tc>
        <w:tc>
          <w:tcPr>
            <w:tcW w:w="2977" w:type="dxa"/>
            <w:gridSpan w:val="2"/>
            <w:shd w:val="clear" w:color="auto" w:fill="auto"/>
          </w:tcPr>
          <w:p w:rsidR="00B85211" w:rsidRPr="00B85211" w:rsidRDefault="00B85211" w:rsidP="00B85211">
            <w:pPr>
              <w:spacing w:after="0" w:line="240" w:lineRule="auto"/>
              <w:rPr>
                <w:rFonts w:ascii="Times New Roman" w:hAnsi="Times New Roman" w:cs="Times New Roman"/>
                <w:b/>
                <w:sz w:val="24"/>
                <w:szCs w:val="24"/>
              </w:rPr>
            </w:pPr>
          </w:p>
        </w:tc>
      </w:tr>
      <w:tr w:rsidR="00B85211" w:rsidRPr="00B85211" w:rsidTr="00AD675F">
        <w:tc>
          <w:tcPr>
            <w:tcW w:w="851" w:type="dxa"/>
            <w:vMerge/>
            <w:shd w:val="clear" w:color="auto" w:fill="auto"/>
          </w:tcPr>
          <w:p w:rsidR="00B85211" w:rsidRPr="00B85211" w:rsidRDefault="00B85211" w:rsidP="00B85211">
            <w:pPr>
              <w:spacing w:after="0" w:line="240" w:lineRule="auto"/>
              <w:rPr>
                <w:rFonts w:ascii="Times New Roman" w:hAnsi="Times New Roman" w:cs="Times New Roman"/>
                <w:i/>
                <w:sz w:val="24"/>
                <w:szCs w:val="24"/>
              </w:rPr>
            </w:pPr>
          </w:p>
        </w:tc>
        <w:tc>
          <w:tcPr>
            <w:tcW w:w="2209" w:type="dxa"/>
            <w:vMerge/>
            <w:shd w:val="clear" w:color="auto" w:fill="auto"/>
          </w:tcPr>
          <w:p w:rsidR="00B85211" w:rsidRPr="00B85211" w:rsidRDefault="00B85211" w:rsidP="00B85211">
            <w:pPr>
              <w:spacing w:after="0" w:line="240" w:lineRule="auto"/>
              <w:rPr>
                <w:rFonts w:ascii="Times New Roman" w:hAnsi="Times New Roman" w:cs="Times New Roman"/>
                <w:i/>
                <w:sz w:val="24"/>
                <w:szCs w:val="24"/>
              </w:rPr>
            </w:pPr>
          </w:p>
        </w:tc>
        <w:tc>
          <w:tcPr>
            <w:tcW w:w="4311" w:type="dxa"/>
            <w:shd w:val="clear" w:color="auto" w:fill="auto"/>
          </w:tcPr>
          <w:p w:rsidR="00B85211" w:rsidRPr="00B85211" w:rsidRDefault="00B85211" w:rsidP="00B85211">
            <w:pPr>
              <w:spacing w:after="0" w:line="240" w:lineRule="auto"/>
              <w:rPr>
                <w:rFonts w:ascii="Times New Roman" w:hAnsi="Times New Roman" w:cs="Times New Roman"/>
                <w:sz w:val="24"/>
                <w:szCs w:val="24"/>
              </w:rPr>
            </w:pPr>
            <w:r w:rsidRPr="00B85211">
              <w:rPr>
                <w:rFonts w:ascii="Times New Roman" w:hAnsi="Times New Roman" w:cs="Times New Roman"/>
                <w:b/>
                <w:sz w:val="24"/>
                <w:szCs w:val="24"/>
              </w:rPr>
              <w:t>Владеть (Вл.):</w:t>
            </w:r>
          </w:p>
        </w:tc>
        <w:tc>
          <w:tcPr>
            <w:tcW w:w="2977" w:type="dxa"/>
            <w:gridSpan w:val="2"/>
            <w:shd w:val="clear" w:color="auto" w:fill="auto"/>
          </w:tcPr>
          <w:p w:rsidR="00B85211" w:rsidRPr="00B85211" w:rsidRDefault="00B85211" w:rsidP="00B85211">
            <w:pPr>
              <w:spacing w:after="0" w:line="240" w:lineRule="auto"/>
              <w:rPr>
                <w:rFonts w:ascii="Times New Roman" w:hAnsi="Times New Roman" w:cs="Times New Roman"/>
                <w:b/>
                <w:sz w:val="24"/>
                <w:szCs w:val="24"/>
              </w:rPr>
            </w:pPr>
          </w:p>
        </w:tc>
      </w:tr>
      <w:tr w:rsidR="00B85211" w:rsidRPr="00B85211" w:rsidTr="00AD675F">
        <w:trPr>
          <w:trHeight w:val="463"/>
        </w:trPr>
        <w:tc>
          <w:tcPr>
            <w:tcW w:w="851" w:type="dxa"/>
            <w:vMerge/>
            <w:shd w:val="clear" w:color="auto" w:fill="auto"/>
          </w:tcPr>
          <w:p w:rsidR="00B85211" w:rsidRPr="00B85211" w:rsidRDefault="00B85211" w:rsidP="00B85211">
            <w:pPr>
              <w:spacing w:after="0" w:line="240" w:lineRule="auto"/>
              <w:rPr>
                <w:rFonts w:ascii="Times New Roman" w:hAnsi="Times New Roman" w:cs="Times New Roman"/>
                <w:i/>
                <w:sz w:val="24"/>
                <w:szCs w:val="24"/>
              </w:rPr>
            </w:pPr>
          </w:p>
        </w:tc>
        <w:tc>
          <w:tcPr>
            <w:tcW w:w="2209" w:type="dxa"/>
            <w:vMerge/>
            <w:shd w:val="clear" w:color="auto" w:fill="auto"/>
          </w:tcPr>
          <w:p w:rsidR="00B85211" w:rsidRPr="00B85211" w:rsidRDefault="00B85211" w:rsidP="00B85211">
            <w:pPr>
              <w:spacing w:after="0" w:line="240" w:lineRule="auto"/>
              <w:rPr>
                <w:rFonts w:ascii="Times New Roman" w:hAnsi="Times New Roman" w:cs="Times New Roman"/>
                <w:i/>
                <w:sz w:val="24"/>
                <w:szCs w:val="24"/>
              </w:rPr>
            </w:pPr>
          </w:p>
        </w:tc>
        <w:tc>
          <w:tcPr>
            <w:tcW w:w="4311" w:type="dxa"/>
            <w:shd w:val="clear" w:color="auto" w:fill="auto"/>
          </w:tcPr>
          <w:p w:rsidR="00B85211" w:rsidRPr="00B85211" w:rsidRDefault="00B85211" w:rsidP="00B85211">
            <w:pPr>
              <w:spacing w:after="0" w:line="240" w:lineRule="auto"/>
              <w:rPr>
                <w:rFonts w:ascii="Times New Roman" w:hAnsi="Times New Roman" w:cs="Times New Roman"/>
                <w:b/>
                <w:sz w:val="24"/>
                <w:szCs w:val="24"/>
              </w:rPr>
            </w:pPr>
            <w:r w:rsidRPr="00B85211">
              <w:rPr>
                <w:rFonts w:ascii="Times New Roman" w:hAnsi="Times New Roman" w:cs="Times New Roman"/>
                <w:i/>
                <w:sz w:val="24"/>
                <w:szCs w:val="24"/>
              </w:rPr>
              <w:t xml:space="preserve"> </w:t>
            </w:r>
            <w:r w:rsidRPr="00B85211">
              <w:rPr>
                <w:rStyle w:val="FontStyle37"/>
                <w:b/>
                <w:sz w:val="24"/>
                <w:szCs w:val="24"/>
              </w:rPr>
              <w:t>Вл.1</w:t>
            </w:r>
            <w:r w:rsidRPr="00B85211">
              <w:rPr>
                <w:rFonts w:ascii="Times New Roman" w:hAnsi="Times New Roman" w:cs="Times New Roman"/>
                <w:sz w:val="24"/>
                <w:szCs w:val="24"/>
              </w:rPr>
              <w:t xml:space="preserve"> - </w:t>
            </w:r>
            <w:r w:rsidRPr="00B85211">
              <w:rPr>
                <w:rFonts w:ascii="Times New Roman" w:hAnsi="Times New Roman" w:cs="Times New Roman"/>
                <w:color w:val="000000"/>
                <w:spacing w:val="-1"/>
                <w:sz w:val="24"/>
                <w:szCs w:val="24"/>
              </w:rPr>
              <w:t xml:space="preserve">медико-биологическим понятийным </w:t>
            </w:r>
            <w:r w:rsidRPr="00B85211">
              <w:rPr>
                <w:rFonts w:ascii="Times New Roman" w:hAnsi="Times New Roman" w:cs="Times New Roman"/>
                <w:color w:val="000000"/>
                <w:sz w:val="24"/>
                <w:szCs w:val="24"/>
              </w:rPr>
              <w:t>аппаратом;</w:t>
            </w:r>
          </w:p>
        </w:tc>
        <w:tc>
          <w:tcPr>
            <w:tcW w:w="2977" w:type="dxa"/>
            <w:gridSpan w:val="2"/>
            <w:shd w:val="clear" w:color="auto" w:fill="auto"/>
          </w:tcPr>
          <w:p w:rsidR="00B85211" w:rsidRPr="00B85211" w:rsidRDefault="00B85211" w:rsidP="00B85211">
            <w:pPr>
              <w:spacing w:after="0" w:line="240" w:lineRule="auto"/>
              <w:rPr>
                <w:rFonts w:ascii="Times New Roman" w:hAnsi="Times New Roman" w:cs="Times New Roman"/>
                <w:i/>
                <w:sz w:val="24"/>
                <w:szCs w:val="24"/>
              </w:rPr>
            </w:pPr>
            <w:r w:rsidRPr="00B85211">
              <w:rPr>
                <w:rFonts w:ascii="Times New Roman" w:hAnsi="Times New Roman" w:cs="Times New Roman"/>
                <w:i/>
                <w:sz w:val="24"/>
                <w:szCs w:val="24"/>
              </w:rPr>
              <w:t>Собеседование</w:t>
            </w:r>
          </w:p>
        </w:tc>
      </w:tr>
      <w:tr w:rsidR="00B85211" w:rsidRPr="00B85211" w:rsidTr="00AD675F">
        <w:trPr>
          <w:trHeight w:val="191"/>
        </w:trPr>
        <w:tc>
          <w:tcPr>
            <w:tcW w:w="851" w:type="dxa"/>
            <w:vMerge/>
            <w:shd w:val="clear" w:color="auto" w:fill="auto"/>
          </w:tcPr>
          <w:p w:rsidR="00B85211" w:rsidRPr="00B85211" w:rsidRDefault="00B85211" w:rsidP="00B85211">
            <w:pPr>
              <w:spacing w:after="0" w:line="240" w:lineRule="auto"/>
              <w:rPr>
                <w:rFonts w:ascii="Times New Roman" w:hAnsi="Times New Roman" w:cs="Times New Roman"/>
                <w:i/>
                <w:sz w:val="24"/>
                <w:szCs w:val="24"/>
              </w:rPr>
            </w:pPr>
          </w:p>
        </w:tc>
        <w:tc>
          <w:tcPr>
            <w:tcW w:w="2209" w:type="dxa"/>
            <w:vMerge/>
            <w:shd w:val="clear" w:color="auto" w:fill="auto"/>
          </w:tcPr>
          <w:p w:rsidR="00B85211" w:rsidRPr="00B85211" w:rsidRDefault="00B85211" w:rsidP="00B85211">
            <w:pPr>
              <w:spacing w:after="0" w:line="240" w:lineRule="auto"/>
              <w:rPr>
                <w:rFonts w:ascii="Times New Roman" w:hAnsi="Times New Roman" w:cs="Times New Roman"/>
                <w:i/>
                <w:sz w:val="24"/>
                <w:szCs w:val="24"/>
              </w:rPr>
            </w:pPr>
          </w:p>
        </w:tc>
        <w:tc>
          <w:tcPr>
            <w:tcW w:w="4311" w:type="dxa"/>
            <w:shd w:val="clear" w:color="auto" w:fill="auto"/>
          </w:tcPr>
          <w:p w:rsidR="00B85211" w:rsidRPr="00B85211" w:rsidRDefault="00B85211" w:rsidP="00B85211">
            <w:pPr>
              <w:spacing w:after="0" w:line="240" w:lineRule="auto"/>
              <w:rPr>
                <w:rFonts w:ascii="Times New Roman" w:hAnsi="Times New Roman" w:cs="Times New Roman"/>
                <w:b/>
                <w:sz w:val="24"/>
                <w:szCs w:val="24"/>
              </w:rPr>
            </w:pPr>
            <w:r w:rsidRPr="00B85211">
              <w:rPr>
                <w:rFonts w:ascii="Times New Roman" w:hAnsi="Times New Roman" w:cs="Times New Roman"/>
                <w:b/>
                <w:sz w:val="24"/>
                <w:szCs w:val="24"/>
              </w:rPr>
              <w:t>Знать (Зн.):</w:t>
            </w:r>
          </w:p>
        </w:tc>
        <w:tc>
          <w:tcPr>
            <w:tcW w:w="2977" w:type="dxa"/>
            <w:gridSpan w:val="2"/>
            <w:shd w:val="clear" w:color="auto" w:fill="auto"/>
          </w:tcPr>
          <w:p w:rsidR="00B85211" w:rsidRPr="00B85211" w:rsidRDefault="00B85211" w:rsidP="00B85211">
            <w:pPr>
              <w:spacing w:after="0" w:line="240" w:lineRule="auto"/>
              <w:rPr>
                <w:rFonts w:ascii="Times New Roman" w:hAnsi="Times New Roman" w:cs="Times New Roman"/>
                <w:i/>
                <w:sz w:val="24"/>
                <w:szCs w:val="24"/>
              </w:rPr>
            </w:pPr>
            <w:r w:rsidRPr="00B85211">
              <w:rPr>
                <w:rFonts w:ascii="Times New Roman" w:hAnsi="Times New Roman" w:cs="Times New Roman"/>
                <w:i/>
                <w:sz w:val="24"/>
                <w:szCs w:val="24"/>
              </w:rPr>
              <w:t>Собеседование</w:t>
            </w:r>
          </w:p>
        </w:tc>
      </w:tr>
      <w:tr w:rsidR="00B85211" w:rsidRPr="00B85211" w:rsidTr="00AD675F">
        <w:trPr>
          <w:trHeight w:val="807"/>
        </w:trPr>
        <w:tc>
          <w:tcPr>
            <w:tcW w:w="851" w:type="dxa"/>
            <w:vMerge/>
            <w:shd w:val="clear" w:color="auto" w:fill="auto"/>
          </w:tcPr>
          <w:p w:rsidR="00B85211" w:rsidRPr="00B85211" w:rsidRDefault="00B85211" w:rsidP="00B85211">
            <w:pPr>
              <w:spacing w:after="0" w:line="240" w:lineRule="auto"/>
              <w:rPr>
                <w:rFonts w:ascii="Times New Roman" w:hAnsi="Times New Roman" w:cs="Times New Roman"/>
                <w:i/>
                <w:sz w:val="24"/>
                <w:szCs w:val="24"/>
              </w:rPr>
            </w:pPr>
          </w:p>
        </w:tc>
        <w:tc>
          <w:tcPr>
            <w:tcW w:w="2209" w:type="dxa"/>
            <w:vMerge/>
            <w:shd w:val="clear" w:color="auto" w:fill="auto"/>
          </w:tcPr>
          <w:p w:rsidR="00B85211" w:rsidRPr="00B85211" w:rsidRDefault="00B85211" w:rsidP="00B85211">
            <w:pPr>
              <w:spacing w:after="0" w:line="240" w:lineRule="auto"/>
              <w:rPr>
                <w:rFonts w:ascii="Times New Roman" w:hAnsi="Times New Roman" w:cs="Times New Roman"/>
                <w:i/>
                <w:sz w:val="24"/>
                <w:szCs w:val="24"/>
              </w:rPr>
            </w:pPr>
          </w:p>
        </w:tc>
        <w:tc>
          <w:tcPr>
            <w:tcW w:w="4311" w:type="dxa"/>
            <w:shd w:val="clear" w:color="auto" w:fill="auto"/>
          </w:tcPr>
          <w:p w:rsidR="00B85211" w:rsidRPr="00B85211" w:rsidRDefault="00B85211" w:rsidP="00B85211">
            <w:pPr>
              <w:spacing w:after="0" w:line="240" w:lineRule="auto"/>
              <w:rPr>
                <w:rFonts w:ascii="Times New Roman" w:hAnsi="Times New Roman" w:cs="Times New Roman"/>
                <w:b/>
                <w:sz w:val="24"/>
                <w:szCs w:val="24"/>
              </w:rPr>
            </w:pPr>
            <w:r w:rsidRPr="00B85211">
              <w:rPr>
                <w:rFonts w:ascii="Times New Roman" w:hAnsi="Times New Roman" w:cs="Times New Roman"/>
                <w:b/>
                <w:sz w:val="24"/>
                <w:szCs w:val="24"/>
              </w:rPr>
              <w:t>Зн.4.</w:t>
            </w:r>
            <w:r w:rsidRPr="00B85211">
              <w:rPr>
                <w:rFonts w:ascii="Times New Roman" w:hAnsi="Times New Roman" w:cs="Times New Roman"/>
                <w:sz w:val="24"/>
                <w:szCs w:val="24"/>
              </w:rPr>
              <w:t xml:space="preserve"> - </w:t>
            </w:r>
            <w:r w:rsidRPr="00B85211">
              <w:rPr>
                <w:rFonts w:ascii="Times New Roman" w:hAnsi="Times New Roman" w:cs="Times New Roman"/>
                <w:color w:val="000000"/>
                <w:spacing w:val="-5"/>
                <w:sz w:val="24"/>
                <w:szCs w:val="24"/>
              </w:rPr>
              <w:t xml:space="preserve">общие </w:t>
            </w:r>
            <w:r w:rsidRPr="00B85211">
              <w:rPr>
                <w:rFonts w:ascii="Times New Roman" w:hAnsi="Times New Roman" w:cs="Times New Roman"/>
                <w:color w:val="000000"/>
                <w:spacing w:val="-3"/>
                <w:sz w:val="24"/>
                <w:szCs w:val="24"/>
              </w:rPr>
              <w:t xml:space="preserve">закономерности </w:t>
            </w:r>
            <w:r w:rsidRPr="00B85211">
              <w:rPr>
                <w:rFonts w:ascii="Times New Roman" w:hAnsi="Times New Roman" w:cs="Times New Roman"/>
                <w:color w:val="000000"/>
                <w:sz w:val="24"/>
                <w:szCs w:val="24"/>
              </w:rPr>
              <w:t xml:space="preserve">происхождения и развития жизни; </w:t>
            </w:r>
            <w:r w:rsidRPr="00B85211">
              <w:rPr>
                <w:rFonts w:ascii="Times New Roman" w:hAnsi="Times New Roman" w:cs="Times New Roman"/>
                <w:color w:val="000000"/>
                <w:spacing w:val="-2"/>
                <w:sz w:val="24"/>
                <w:szCs w:val="24"/>
              </w:rPr>
              <w:t>антропогенез и онтогенез человека;</w:t>
            </w:r>
          </w:p>
        </w:tc>
        <w:tc>
          <w:tcPr>
            <w:tcW w:w="2977" w:type="dxa"/>
            <w:gridSpan w:val="2"/>
            <w:shd w:val="clear" w:color="auto" w:fill="auto"/>
          </w:tcPr>
          <w:p w:rsidR="00B85211" w:rsidRPr="00B85211" w:rsidRDefault="00B85211" w:rsidP="00B85211">
            <w:pPr>
              <w:spacing w:after="0" w:line="240" w:lineRule="auto"/>
              <w:rPr>
                <w:rFonts w:ascii="Times New Roman" w:hAnsi="Times New Roman" w:cs="Times New Roman"/>
                <w:i/>
                <w:sz w:val="24"/>
                <w:szCs w:val="24"/>
              </w:rPr>
            </w:pPr>
          </w:p>
        </w:tc>
      </w:tr>
      <w:tr w:rsidR="00B85211" w:rsidRPr="00B85211" w:rsidTr="00AD675F">
        <w:trPr>
          <w:trHeight w:val="260"/>
        </w:trPr>
        <w:tc>
          <w:tcPr>
            <w:tcW w:w="851" w:type="dxa"/>
            <w:vMerge/>
            <w:shd w:val="clear" w:color="auto" w:fill="auto"/>
          </w:tcPr>
          <w:p w:rsidR="00B85211" w:rsidRPr="00B85211" w:rsidRDefault="00B85211" w:rsidP="00B85211">
            <w:pPr>
              <w:spacing w:after="0" w:line="240" w:lineRule="auto"/>
              <w:rPr>
                <w:rFonts w:ascii="Times New Roman" w:hAnsi="Times New Roman" w:cs="Times New Roman"/>
                <w:i/>
                <w:sz w:val="24"/>
                <w:szCs w:val="24"/>
              </w:rPr>
            </w:pPr>
          </w:p>
        </w:tc>
        <w:tc>
          <w:tcPr>
            <w:tcW w:w="2209" w:type="dxa"/>
            <w:vMerge/>
            <w:shd w:val="clear" w:color="auto" w:fill="auto"/>
          </w:tcPr>
          <w:p w:rsidR="00B85211" w:rsidRPr="00B85211" w:rsidRDefault="00B85211" w:rsidP="00B85211">
            <w:pPr>
              <w:spacing w:after="0" w:line="240" w:lineRule="auto"/>
              <w:rPr>
                <w:rFonts w:ascii="Times New Roman" w:hAnsi="Times New Roman" w:cs="Times New Roman"/>
                <w:i/>
                <w:sz w:val="24"/>
                <w:szCs w:val="24"/>
              </w:rPr>
            </w:pPr>
          </w:p>
        </w:tc>
        <w:tc>
          <w:tcPr>
            <w:tcW w:w="4311" w:type="dxa"/>
            <w:shd w:val="clear" w:color="auto" w:fill="auto"/>
          </w:tcPr>
          <w:p w:rsidR="00B85211" w:rsidRPr="00B85211" w:rsidRDefault="00B85211" w:rsidP="00B85211">
            <w:pPr>
              <w:spacing w:after="0" w:line="240" w:lineRule="auto"/>
              <w:rPr>
                <w:rFonts w:ascii="Times New Roman" w:hAnsi="Times New Roman" w:cs="Times New Roman"/>
                <w:b/>
                <w:sz w:val="24"/>
                <w:szCs w:val="24"/>
              </w:rPr>
            </w:pPr>
            <w:r w:rsidRPr="00B85211">
              <w:rPr>
                <w:rFonts w:ascii="Times New Roman" w:hAnsi="Times New Roman" w:cs="Times New Roman"/>
                <w:b/>
                <w:sz w:val="24"/>
                <w:szCs w:val="24"/>
              </w:rPr>
              <w:t>Уметь (Ум.):</w:t>
            </w:r>
          </w:p>
        </w:tc>
        <w:tc>
          <w:tcPr>
            <w:tcW w:w="2977" w:type="dxa"/>
            <w:gridSpan w:val="2"/>
            <w:shd w:val="clear" w:color="auto" w:fill="auto"/>
          </w:tcPr>
          <w:p w:rsidR="00B85211" w:rsidRPr="00B85211" w:rsidRDefault="00B85211" w:rsidP="00B85211">
            <w:pPr>
              <w:spacing w:after="0" w:line="240" w:lineRule="auto"/>
              <w:rPr>
                <w:rFonts w:ascii="Times New Roman" w:hAnsi="Times New Roman" w:cs="Times New Roman"/>
                <w:i/>
                <w:sz w:val="24"/>
                <w:szCs w:val="24"/>
              </w:rPr>
            </w:pPr>
          </w:p>
        </w:tc>
      </w:tr>
      <w:tr w:rsidR="00B85211" w:rsidRPr="00B85211" w:rsidTr="00AD675F">
        <w:trPr>
          <w:trHeight w:val="1194"/>
        </w:trPr>
        <w:tc>
          <w:tcPr>
            <w:tcW w:w="851" w:type="dxa"/>
            <w:vMerge/>
            <w:shd w:val="clear" w:color="auto" w:fill="auto"/>
          </w:tcPr>
          <w:p w:rsidR="00B85211" w:rsidRPr="00B85211" w:rsidRDefault="00B85211" w:rsidP="00B85211">
            <w:pPr>
              <w:spacing w:after="0" w:line="240" w:lineRule="auto"/>
              <w:rPr>
                <w:rFonts w:ascii="Times New Roman" w:hAnsi="Times New Roman" w:cs="Times New Roman"/>
                <w:i/>
                <w:sz w:val="24"/>
                <w:szCs w:val="24"/>
              </w:rPr>
            </w:pPr>
          </w:p>
        </w:tc>
        <w:tc>
          <w:tcPr>
            <w:tcW w:w="2209" w:type="dxa"/>
            <w:vMerge/>
            <w:shd w:val="clear" w:color="auto" w:fill="auto"/>
          </w:tcPr>
          <w:p w:rsidR="00B85211" w:rsidRPr="00B85211" w:rsidRDefault="00B85211" w:rsidP="00B85211">
            <w:pPr>
              <w:spacing w:after="0" w:line="240" w:lineRule="auto"/>
              <w:rPr>
                <w:rFonts w:ascii="Times New Roman" w:hAnsi="Times New Roman" w:cs="Times New Roman"/>
                <w:i/>
                <w:sz w:val="24"/>
                <w:szCs w:val="24"/>
              </w:rPr>
            </w:pPr>
          </w:p>
        </w:tc>
        <w:tc>
          <w:tcPr>
            <w:tcW w:w="4311" w:type="dxa"/>
            <w:shd w:val="clear" w:color="auto" w:fill="auto"/>
          </w:tcPr>
          <w:p w:rsidR="00B85211" w:rsidRPr="00B85211" w:rsidRDefault="00B85211" w:rsidP="00B85211">
            <w:pPr>
              <w:spacing w:after="0" w:line="240" w:lineRule="auto"/>
              <w:rPr>
                <w:rFonts w:ascii="Times New Roman" w:hAnsi="Times New Roman" w:cs="Times New Roman"/>
                <w:b/>
                <w:sz w:val="24"/>
                <w:szCs w:val="24"/>
              </w:rPr>
            </w:pPr>
            <w:r w:rsidRPr="00B85211">
              <w:rPr>
                <w:rFonts w:ascii="Times New Roman" w:hAnsi="Times New Roman" w:cs="Times New Roman"/>
                <w:b/>
                <w:sz w:val="24"/>
                <w:szCs w:val="24"/>
              </w:rPr>
              <w:t xml:space="preserve">Ум.1. – </w:t>
            </w:r>
            <w:r w:rsidRPr="00B85211">
              <w:rPr>
                <w:rFonts w:ascii="Times New Roman" w:hAnsi="Times New Roman" w:cs="Times New Roman"/>
                <w:sz w:val="24"/>
                <w:szCs w:val="24"/>
              </w:rPr>
              <w:t>выявлять причинно-следственные связи в системе «факторы среды обитания человека – здоровье населения».</w:t>
            </w:r>
          </w:p>
        </w:tc>
        <w:tc>
          <w:tcPr>
            <w:tcW w:w="2977" w:type="dxa"/>
            <w:gridSpan w:val="2"/>
            <w:shd w:val="clear" w:color="auto" w:fill="auto"/>
          </w:tcPr>
          <w:p w:rsidR="00B85211" w:rsidRPr="00B85211" w:rsidRDefault="00B85211" w:rsidP="00B85211">
            <w:pPr>
              <w:spacing w:after="0" w:line="240" w:lineRule="auto"/>
              <w:rPr>
                <w:rFonts w:ascii="Times New Roman" w:hAnsi="Times New Roman" w:cs="Times New Roman"/>
                <w:i/>
                <w:sz w:val="24"/>
                <w:szCs w:val="24"/>
              </w:rPr>
            </w:pPr>
          </w:p>
        </w:tc>
      </w:tr>
      <w:tr w:rsidR="00B85211" w:rsidRPr="00B85211" w:rsidTr="00AD675F">
        <w:tc>
          <w:tcPr>
            <w:tcW w:w="7371" w:type="dxa"/>
            <w:gridSpan w:val="3"/>
            <w:shd w:val="clear" w:color="auto" w:fill="CCFFFF"/>
          </w:tcPr>
          <w:p w:rsidR="00B85211" w:rsidRPr="00B85211" w:rsidRDefault="00B85211" w:rsidP="00B85211">
            <w:pPr>
              <w:spacing w:after="0" w:line="240" w:lineRule="auto"/>
              <w:rPr>
                <w:rFonts w:ascii="Times New Roman" w:hAnsi="Times New Roman" w:cs="Times New Roman"/>
                <w:sz w:val="24"/>
                <w:szCs w:val="24"/>
              </w:rPr>
            </w:pPr>
            <w:r w:rsidRPr="00B85211">
              <w:rPr>
                <w:rFonts w:ascii="Times New Roman" w:hAnsi="Times New Roman" w:cs="Times New Roman"/>
                <w:b/>
                <w:sz w:val="24"/>
                <w:szCs w:val="24"/>
              </w:rPr>
              <w:t>Общепрофессиональные компетенции (ОПК)</w:t>
            </w:r>
          </w:p>
        </w:tc>
        <w:tc>
          <w:tcPr>
            <w:tcW w:w="2977" w:type="dxa"/>
            <w:gridSpan w:val="2"/>
            <w:shd w:val="clear" w:color="auto" w:fill="CCFFFF"/>
          </w:tcPr>
          <w:p w:rsidR="00B85211" w:rsidRPr="00B85211" w:rsidRDefault="00B85211" w:rsidP="00B85211">
            <w:pPr>
              <w:spacing w:after="0" w:line="240" w:lineRule="auto"/>
              <w:rPr>
                <w:rFonts w:ascii="Times New Roman" w:hAnsi="Times New Roman" w:cs="Times New Roman"/>
                <w:b/>
                <w:sz w:val="24"/>
                <w:szCs w:val="24"/>
              </w:rPr>
            </w:pPr>
          </w:p>
        </w:tc>
      </w:tr>
      <w:tr w:rsidR="00B85211" w:rsidRPr="00B85211" w:rsidTr="00AD675F">
        <w:tc>
          <w:tcPr>
            <w:tcW w:w="851" w:type="dxa"/>
            <w:vMerge w:val="restart"/>
            <w:shd w:val="clear" w:color="auto" w:fill="auto"/>
          </w:tcPr>
          <w:p w:rsidR="00B85211" w:rsidRPr="00B85211" w:rsidRDefault="00B85211" w:rsidP="00B85211">
            <w:pPr>
              <w:spacing w:after="0" w:line="240" w:lineRule="auto"/>
              <w:rPr>
                <w:rFonts w:ascii="Times New Roman" w:hAnsi="Times New Roman" w:cs="Times New Roman"/>
                <w:sz w:val="24"/>
                <w:szCs w:val="24"/>
              </w:rPr>
            </w:pPr>
            <w:r w:rsidRPr="00B85211">
              <w:rPr>
                <w:rFonts w:ascii="Times New Roman" w:hAnsi="Times New Roman" w:cs="Times New Roman"/>
                <w:sz w:val="24"/>
                <w:szCs w:val="24"/>
              </w:rPr>
              <w:t>ОПК-7</w:t>
            </w:r>
          </w:p>
        </w:tc>
        <w:tc>
          <w:tcPr>
            <w:tcW w:w="2209" w:type="dxa"/>
            <w:vMerge w:val="restart"/>
            <w:shd w:val="clear" w:color="auto" w:fill="auto"/>
          </w:tcPr>
          <w:p w:rsidR="00B85211" w:rsidRPr="00B85211" w:rsidRDefault="00B85211" w:rsidP="00B85211">
            <w:pPr>
              <w:snapToGrid w:val="0"/>
              <w:spacing w:after="0" w:line="240" w:lineRule="auto"/>
              <w:rPr>
                <w:rFonts w:ascii="Times New Roman" w:hAnsi="Times New Roman" w:cs="Times New Roman"/>
                <w:i/>
                <w:sz w:val="24"/>
                <w:szCs w:val="24"/>
              </w:rPr>
            </w:pPr>
            <w:r w:rsidRPr="00B85211">
              <w:rPr>
                <w:rFonts w:ascii="Times New Roman" w:hAnsi="Times New Roman" w:cs="Times New Roman"/>
                <w:sz w:val="24"/>
                <w:szCs w:val="24"/>
              </w:rPr>
              <w:t>Готовностью к использованию основных физико-химических, математических и иных естественнонаучных понятий и методов при решении профессиональных задач</w:t>
            </w:r>
          </w:p>
        </w:tc>
        <w:tc>
          <w:tcPr>
            <w:tcW w:w="4311" w:type="dxa"/>
            <w:shd w:val="clear" w:color="auto" w:fill="auto"/>
          </w:tcPr>
          <w:p w:rsidR="00B85211" w:rsidRPr="00B85211" w:rsidRDefault="00B85211" w:rsidP="00B85211">
            <w:pPr>
              <w:spacing w:after="0" w:line="240" w:lineRule="auto"/>
              <w:rPr>
                <w:rFonts w:ascii="Times New Roman" w:hAnsi="Times New Roman" w:cs="Times New Roman"/>
                <w:i/>
                <w:sz w:val="24"/>
                <w:szCs w:val="24"/>
              </w:rPr>
            </w:pPr>
            <w:r w:rsidRPr="00B85211">
              <w:rPr>
                <w:rFonts w:ascii="Times New Roman" w:hAnsi="Times New Roman" w:cs="Times New Roman"/>
                <w:b/>
                <w:sz w:val="24"/>
                <w:szCs w:val="24"/>
              </w:rPr>
              <w:t>Пороговый уровень:</w:t>
            </w:r>
          </w:p>
        </w:tc>
        <w:tc>
          <w:tcPr>
            <w:tcW w:w="2977" w:type="dxa"/>
            <w:gridSpan w:val="2"/>
            <w:shd w:val="clear" w:color="auto" w:fill="auto"/>
          </w:tcPr>
          <w:p w:rsidR="00B85211" w:rsidRPr="00B85211" w:rsidRDefault="00B85211" w:rsidP="00B85211">
            <w:pPr>
              <w:spacing w:after="0" w:line="240" w:lineRule="auto"/>
              <w:rPr>
                <w:rFonts w:ascii="Times New Roman" w:hAnsi="Times New Roman" w:cs="Times New Roman"/>
                <w:i/>
                <w:sz w:val="24"/>
                <w:szCs w:val="24"/>
              </w:rPr>
            </w:pPr>
          </w:p>
        </w:tc>
      </w:tr>
      <w:tr w:rsidR="00B85211" w:rsidRPr="00B85211" w:rsidTr="00AD675F">
        <w:tc>
          <w:tcPr>
            <w:tcW w:w="851" w:type="dxa"/>
            <w:vMerge/>
            <w:shd w:val="clear" w:color="auto" w:fill="auto"/>
          </w:tcPr>
          <w:p w:rsidR="00B85211" w:rsidRPr="00B85211" w:rsidRDefault="00B85211" w:rsidP="00B85211">
            <w:pPr>
              <w:spacing w:after="0" w:line="240" w:lineRule="auto"/>
              <w:rPr>
                <w:rFonts w:ascii="Times New Roman" w:hAnsi="Times New Roman" w:cs="Times New Roman"/>
                <w:sz w:val="24"/>
                <w:szCs w:val="24"/>
              </w:rPr>
            </w:pPr>
          </w:p>
        </w:tc>
        <w:tc>
          <w:tcPr>
            <w:tcW w:w="2209" w:type="dxa"/>
            <w:vMerge/>
            <w:shd w:val="clear" w:color="auto" w:fill="auto"/>
          </w:tcPr>
          <w:p w:rsidR="00B85211" w:rsidRPr="00B85211" w:rsidRDefault="00B85211" w:rsidP="00B85211">
            <w:pPr>
              <w:spacing w:after="0" w:line="240" w:lineRule="auto"/>
              <w:rPr>
                <w:rFonts w:ascii="Times New Roman" w:hAnsi="Times New Roman" w:cs="Times New Roman"/>
                <w:i/>
                <w:sz w:val="24"/>
                <w:szCs w:val="24"/>
              </w:rPr>
            </w:pPr>
          </w:p>
        </w:tc>
        <w:tc>
          <w:tcPr>
            <w:tcW w:w="4311" w:type="dxa"/>
            <w:shd w:val="clear" w:color="auto" w:fill="auto"/>
          </w:tcPr>
          <w:p w:rsidR="00B85211" w:rsidRPr="00B85211" w:rsidRDefault="00B85211" w:rsidP="00B85211">
            <w:pPr>
              <w:spacing w:after="0" w:line="240" w:lineRule="auto"/>
              <w:rPr>
                <w:rFonts w:ascii="Times New Roman" w:hAnsi="Times New Roman" w:cs="Times New Roman"/>
                <w:i/>
                <w:sz w:val="24"/>
                <w:szCs w:val="24"/>
              </w:rPr>
            </w:pPr>
            <w:r w:rsidRPr="00B85211">
              <w:rPr>
                <w:rFonts w:ascii="Times New Roman" w:hAnsi="Times New Roman" w:cs="Times New Roman"/>
                <w:b/>
                <w:sz w:val="24"/>
                <w:szCs w:val="24"/>
              </w:rPr>
              <w:t>Знать (Зн.):</w:t>
            </w:r>
          </w:p>
        </w:tc>
        <w:tc>
          <w:tcPr>
            <w:tcW w:w="2977" w:type="dxa"/>
            <w:gridSpan w:val="2"/>
            <w:shd w:val="clear" w:color="auto" w:fill="auto"/>
          </w:tcPr>
          <w:p w:rsidR="00B85211" w:rsidRPr="00B85211" w:rsidRDefault="00B85211" w:rsidP="00B85211">
            <w:pPr>
              <w:spacing w:after="0" w:line="240" w:lineRule="auto"/>
              <w:rPr>
                <w:rFonts w:ascii="Times New Roman" w:hAnsi="Times New Roman" w:cs="Times New Roman"/>
                <w:i/>
                <w:sz w:val="24"/>
                <w:szCs w:val="24"/>
              </w:rPr>
            </w:pPr>
            <w:r w:rsidRPr="00B85211">
              <w:rPr>
                <w:rFonts w:ascii="Times New Roman" w:hAnsi="Times New Roman" w:cs="Times New Roman"/>
                <w:i/>
                <w:sz w:val="24"/>
                <w:szCs w:val="24"/>
              </w:rPr>
              <w:t>Собеседование</w:t>
            </w:r>
          </w:p>
        </w:tc>
      </w:tr>
      <w:tr w:rsidR="00B85211" w:rsidRPr="00B85211" w:rsidTr="00AD675F">
        <w:tc>
          <w:tcPr>
            <w:tcW w:w="851" w:type="dxa"/>
            <w:vMerge/>
            <w:shd w:val="clear" w:color="auto" w:fill="auto"/>
          </w:tcPr>
          <w:p w:rsidR="00B85211" w:rsidRPr="00B85211" w:rsidRDefault="00B85211" w:rsidP="00B85211">
            <w:pPr>
              <w:spacing w:after="0" w:line="240" w:lineRule="auto"/>
              <w:rPr>
                <w:rFonts w:ascii="Times New Roman" w:hAnsi="Times New Roman" w:cs="Times New Roman"/>
                <w:sz w:val="24"/>
                <w:szCs w:val="24"/>
              </w:rPr>
            </w:pPr>
          </w:p>
        </w:tc>
        <w:tc>
          <w:tcPr>
            <w:tcW w:w="2209" w:type="dxa"/>
            <w:vMerge/>
            <w:shd w:val="clear" w:color="auto" w:fill="auto"/>
          </w:tcPr>
          <w:p w:rsidR="00B85211" w:rsidRPr="00B85211" w:rsidRDefault="00B85211" w:rsidP="00B85211">
            <w:pPr>
              <w:spacing w:after="0" w:line="240" w:lineRule="auto"/>
              <w:rPr>
                <w:rFonts w:ascii="Times New Roman" w:hAnsi="Times New Roman" w:cs="Times New Roman"/>
                <w:i/>
                <w:sz w:val="24"/>
                <w:szCs w:val="24"/>
              </w:rPr>
            </w:pPr>
          </w:p>
        </w:tc>
        <w:tc>
          <w:tcPr>
            <w:tcW w:w="4311" w:type="dxa"/>
            <w:shd w:val="clear" w:color="auto" w:fill="auto"/>
          </w:tcPr>
          <w:p w:rsidR="00B85211" w:rsidRPr="00B85211" w:rsidRDefault="00B85211" w:rsidP="00B85211">
            <w:pPr>
              <w:spacing w:after="0" w:line="240" w:lineRule="auto"/>
              <w:rPr>
                <w:rFonts w:ascii="Times New Roman" w:hAnsi="Times New Roman" w:cs="Times New Roman"/>
                <w:color w:val="000000"/>
                <w:sz w:val="24"/>
                <w:szCs w:val="24"/>
              </w:rPr>
            </w:pPr>
            <w:r w:rsidRPr="00B85211">
              <w:rPr>
                <w:rFonts w:ascii="Times New Roman" w:hAnsi="Times New Roman" w:cs="Times New Roman"/>
                <w:b/>
                <w:sz w:val="24"/>
                <w:szCs w:val="24"/>
              </w:rPr>
              <w:t>Зн. 1</w:t>
            </w:r>
            <w:r w:rsidRPr="00B85211">
              <w:rPr>
                <w:rFonts w:ascii="Times New Roman" w:hAnsi="Times New Roman" w:cs="Times New Roman"/>
                <w:sz w:val="24"/>
                <w:szCs w:val="24"/>
              </w:rPr>
              <w:t xml:space="preserve"> - </w:t>
            </w:r>
            <w:r w:rsidRPr="00B85211">
              <w:rPr>
                <w:rFonts w:ascii="Times New Roman" w:hAnsi="Times New Roman" w:cs="Times New Roman"/>
                <w:iCs/>
                <w:color w:val="000000"/>
                <w:sz w:val="24"/>
                <w:szCs w:val="24"/>
              </w:rPr>
              <w:t>основные</w:t>
            </w:r>
            <w:r w:rsidRPr="00B85211">
              <w:rPr>
                <w:rFonts w:ascii="Times New Roman" w:hAnsi="Times New Roman" w:cs="Times New Roman"/>
                <w:color w:val="000000"/>
                <w:spacing w:val="-6"/>
                <w:sz w:val="24"/>
                <w:szCs w:val="24"/>
              </w:rPr>
              <w:t xml:space="preserve"> биологические  явления и </w:t>
            </w:r>
            <w:r w:rsidRPr="00B85211">
              <w:rPr>
                <w:rFonts w:ascii="Times New Roman" w:hAnsi="Times New Roman" w:cs="Times New Roman"/>
                <w:color w:val="000000"/>
                <w:sz w:val="24"/>
                <w:szCs w:val="24"/>
              </w:rPr>
              <w:t xml:space="preserve">закономерности, лежащие в основе </w:t>
            </w:r>
            <w:r w:rsidRPr="00B85211">
              <w:rPr>
                <w:rFonts w:ascii="Times New Roman" w:hAnsi="Times New Roman" w:cs="Times New Roman"/>
                <w:color w:val="000000"/>
                <w:spacing w:val="-1"/>
                <w:sz w:val="24"/>
                <w:szCs w:val="24"/>
              </w:rPr>
              <w:t xml:space="preserve">процессов, протекающих в организме </w:t>
            </w:r>
            <w:r w:rsidRPr="00B85211">
              <w:rPr>
                <w:rFonts w:ascii="Times New Roman" w:hAnsi="Times New Roman" w:cs="Times New Roman"/>
                <w:color w:val="000000"/>
                <w:sz w:val="24"/>
                <w:szCs w:val="24"/>
              </w:rPr>
              <w:t>человека</w:t>
            </w:r>
          </w:p>
          <w:p w:rsidR="00B85211" w:rsidRPr="00B85211" w:rsidRDefault="00B85211" w:rsidP="00B85211">
            <w:pPr>
              <w:spacing w:after="0" w:line="240" w:lineRule="auto"/>
              <w:rPr>
                <w:rFonts w:ascii="Times New Roman" w:hAnsi="Times New Roman" w:cs="Times New Roman"/>
                <w:color w:val="000000"/>
                <w:sz w:val="24"/>
                <w:szCs w:val="24"/>
              </w:rPr>
            </w:pPr>
            <w:r w:rsidRPr="00B85211">
              <w:rPr>
                <w:rFonts w:ascii="Times New Roman" w:hAnsi="Times New Roman" w:cs="Times New Roman"/>
                <w:b/>
                <w:sz w:val="24"/>
                <w:szCs w:val="24"/>
              </w:rPr>
              <w:t xml:space="preserve">Зн. 2 - </w:t>
            </w:r>
            <w:r w:rsidRPr="00B85211">
              <w:rPr>
                <w:rFonts w:ascii="Times New Roman" w:hAnsi="Times New Roman" w:cs="Times New Roman"/>
                <w:color w:val="000000"/>
                <w:sz w:val="24"/>
                <w:szCs w:val="24"/>
              </w:rPr>
              <w:t>биосферу и экологию, феномен паразитизма и биоэкологические заболевания;</w:t>
            </w:r>
          </w:p>
          <w:p w:rsidR="00B85211" w:rsidRPr="00B85211" w:rsidRDefault="00B85211" w:rsidP="00B85211">
            <w:pPr>
              <w:spacing w:after="0" w:line="240" w:lineRule="auto"/>
              <w:rPr>
                <w:rFonts w:ascii="Times New Roman" w:hAnsi="Times New Roman" w:cs="Times New Roman"/>
                <w:b/>
                <w:sz w:val="24"/>
                <w:szCs w:val="24"/>
              </w:rPr>
            </w:pPr>
            <w:r w:rsidRPr="00B85211">
              <w:rPr>
                <w:rFonts w:ascii="Times New Roman" w:hAnsi="Times New Roman" w:cs="Times New Roman"/>
                <w:b/>
                <w:sz w:val="24"/>
                <w:szCs w:val="24"/>
              </w:rPr>
              <w:t>Зн. 3</w:t>
            </w:r>
            <w:r w:rsidRPr="00B85211">
              <w:rPr>
                <w:rFonts w:ascii="Times New Roman" w:hAnsi="Times New Roman" w:cs="Times New Roman"/>
                <w:sz w:val="24"/>
                <w:szCs w:val="24"/>
              </w:rPr>
              <w:t xml:space="preserve"> Биологическая роль зубочелюстной области, биомеханика жевания, возрастные изменения челюстно-лицевой области, особенности воздействия на нее.</w:t>
            </w:r>
          </w:p>
        </w:tc>
        <w:tc>
          <w:tcPr>
            <w:tcW w:w="2977" w:type="dxa"/>
            <w:gridSpan w:val="2"/>
            <w:shd w:val="clear" w:color="auto" w:fill="auto"/>
          </w:tcPr>
          <w:p w:rsidR="00B85211" w:rsidRPr="00B85211" w:rsidRDefault="00B85211" w:rsidP="00B85211">
            <w:pPr>
              <w:spacing w:after="0" w:line="240" w:lineRule="auto"/>
              <w:rPr>
                <w:rFonts w:ascii="Times New Roman" w:hAnsi="Times New Roman" w:cs="Times New Roman"/>
                <w:b/>
                <w:sz w:val="24"/>
                <w:szCs w:val="24"/>
              </w:rPr>
            </w:pPr>
          </w:p>
        </w:tc>
      </w:tr>
      <w:tr w:rsidR="00B85211" w:rsidRPr="00B85211" w:rsidTr="00AD675F">
        <w:tc>
          <w:tcPr>
            <w:tcW w:w="851" w:type="dxa"/>
            <w:vMerge/>
            <w:shd w:val="clear" w:color="auto" w:fill="auto"/>
          </w:tcPr>
          <w:p w:rsidR="00B85211" w:rsidRPr="00B85211" w:rsidRDefault="00B85211" w:rsidP="00B85211">
            <w:pPr>
              <w:spacing w:after="0" w:line="240" w:lineRule="auto"/>
              <w:rPr>
                <w:rFonts w:ascii="Times New Roman" w:hAnsi="Times New Roman" w:cs="Times New Roman"/>
                <w:sz w:val="24"/>
                <w:szCs w:val="24"/>
              </w:rPr>
            </w:pPr>
          </w:p>
        </w:tc>
        <w:tc>
          <w:tcPr>
            <w:tcW w:w="2209" w:type="dxa"/>
            <w:vMerge/>
            <w:shd w:val="clear" w:color="auto" w:fill="auto"/>
          </w:tcPr>
          <w:p w:rsidR="00B85211" w:rsidRPr="00B85211" w:rsidRDefault="00B85211" w:rsidP="00B85211">
            <w:pPr>
              <w:spacing w:after="0" w:line="240" w:lineRule="auto"/>
              <w:rPr>
                <w:rFonts w:ascii="Times New Roman" w:hAnsi="Times New Roman" w:cs="Times New Roman"/>
                <w:i/>
                <w:sz w:val="24"/>
                <w:szCs w:val="24"/>
              </w:rPr>
            </w:pPr>
          </w:p>
        </w:tc>
        <w:tc>
          <w:tcPr>
            <w:tcW w:w="4311" w:type="dxa"/>
            <w:shd w:val="clear" w:color="auto" w:fill="auto"/>
          </w:tcPr>
          <w:p w:rsidR="00B85211" w:rsidRPr="00B85211" w:rsidRDefault="00B85211" w:rsidP="00B85211">
            <w:pPr>
              <w:spacing w:after="0" w:line="240" w:lineRule="auto"/>
              <w:rPr>
                <w:rFonts w:ascii="Times New Roman" w:hAnsi="Times New Roman" w:cs="Times New Roman"/>
                <w:sz w:val="24"/>
                <w:szCs w:val="24"/>
              </w:rPr>
            </w:pPr>
            <w:r w:rsidRPr="00B85211">
              <w:rPr>
                <w:rFonts w:ascii="Times New Roman" w:hAnsi="Times New Roman" w:cs="Times New Roman"/>
                <w:b/>
                <w:sz w:val="24"/>
                <w:szCs w:val="24"/>
              </w:rPr>
              <w:t>Уметь (Ум.):</w:t>
            </w:r>
          </w:p>
        </w:tc>
        <w:tc>
          <w:tcPr>
            <w:tcW w:w="2977" w:type="dxa"/>
            <w:gridSpan w:val="2"/>
            <w:shd w:val="clear" w:color="auto" w:fill="auto"/>
          </w:tcPr>
          <w:p w:rsidR="00B85211" w:rsidRPr="00B85211" w:rsidRDefault="00B85211" w:rsidP="00B85211">
            <w:pPr>
              <w:spacing w:after="0" w:line="240" w:lineRule="auto"/>
              <w:rPr>
                <w:rFonts w:ascii="Times New Roman" w:hAnsi="Times New Roman" w:cs="Times New Roman"/>
                <w:i/>
                <w:sz w:val="24"/>
                <w:szCs w:val="24"/>
              </w:rPr>
            </w:pPr>
          </w:p>
        </w:tc>
      </w:tr>
      <w:tr w:rsidR="00B85211" w:rsidRPr="00B85211" w:rsidTr="00AD675F">
        <w:tc>
          <w:tcPr>
            <w:tcW w:w="851" w:type="dxa"/>
            <w:vMerge/>
            <w:shd w:val="clear" w:color="auto" w:fill="auto"/>
          </w:tcPr>
          <w:p w:rsidR="00B85211" w:rsidRPr="00B85211" w:rsidRDefault="00B85211" w:rsidP="00B85211">
            <w:pPr>
              <w:spacing w:after="0" w:line="240" w:lineRule="auto"/>
              <w:rPr>
                <w:rFonts w:ascii="Times New Roman" w:hAnsi="Times New Roman" w:cs="Times New Roman"/>
                <w:sz w:val="24"/>
                <w:szCs w:val="24"/>
              </w:rPr>
            </w:pPr>
          </w:p>
        </w:tc>
        <w:tc>
          <w:tcPr>
            <w:tcW w:w="2209" w:type="dxa"/>
            <w:vMerge/>
            <w:shd w:val="clear" w:color="auto" w:fill="auto"/>
          </w:tcPr>
          <w:p w:rsidR="00B85211" w:rsidRPr="00B85211" w:rsidRDefault="00B85211" w:rsidP="00B85211">
            <w:pPr>
              <w:spacing w:after="0" w:line="240" w:lineRule="auto"/>
              <w:rPr>
                <w:rFonts w:ascii="Times New Roman" w:hAnsi="Times New Roman" w:cs="Times New Roman"/>
                <w:i/>
                <w:sz w:val="24"/>
                <w:szCs w:val="24"/>
              </w:rPr>
            </w:pPr>
          </w:p>
        </w:tc>
        <w:tc>
          <w:tcPr>
            <w:tcW w:w="4311" w:type="dxa"/>
            <w:tcBorders>
              <w:bottom w:val="nil"/>
            </w:tcBorders>
            <w:shd w:val="clear" w:color="auto" w:fill="auto"/>
          </w:tcPr>
          <w:p w:rsidR="00B85211" w:rsidRPr="00B85211" w:rsidRDefault="00B85211" w:rsidP="00B85211">
            <w:pPr>
              <w:shd w:val="clear" w:color="auto" w:fill="FFFFFF"/>
              <w:tabs>
                <w:tab w:val="left" w:pos="2890"/>
              </w:tabs>
              <w:spacing w:after="0" w:line="240" w:lineRule="auto"/>
              <w:rPr>
                <w:rFonts w:ascii="Times New Roman" w:hAnsi="Times New Roman" w:cs="Times New Roman"/>
                <w:sz w:val="24"/>
                <w:szCs w:val="24"/>
              </w:rPr>
            </w:pPr>
            <w:r w:rsidRPr="00B85211">
              <w:rPr>
                <w:rFonts w:ascii="Times New Roman" w:hAnsi="Times New Roman" w:cs="Times New Roman"/>
                <w:b/>
                <w:sz w:val="24"/>
                <w:szCs w:val="24"/>
              </w:rPr>
              <w:t xml:space="preserve">Ум.1 - </w:t>
            </w:r>
            <w:r w:rsidRPr="00B85211">
              <w:rPr>
                <w:rFonts w:ascii="Times New Roman" w:hAnsi="Times New Roman" w:cs="Times New Roman"/>
                <w:sz w:val="24"/>
                <w:szCs w:val="24"/>
              </w:rPr>
              <w:t>пользоваться учебной, научной, научно-популярной литературой, сетью Интернет для профессиональной деятельности;</w:t>
            </w:r>
          </w:p>
        </w:tc>
        <w:tc>
          <w:tcPr>
            <w:tcW w:w="2977" w:type="dxa"/>
            <w:gridSpan w:val="2"/>
            <w:tcBorders>
              <w:bottom w:val="nil"/>
            </w:tcBorders>
            <w:shd w:val="clear" w:color="auto" w:fill="auto"/>
          </w:tcPr>
          <w:p w:rsidR="00B85211" w:rsidRPr="00B85211" w:rsidRDefault="00B85211" w:rsidP="00B85211">
            <w:pPr>
              <w:spacing w:after="0" w:line="240" w:lineRule="auto"/>
              <w:rPr>
                <w:rFonts w:ascii="Times New Roman" w:hAnsi="Times New Roman" w:cs="Times New Roman"/>
                <w:i/>
                <w:sz w:val="24"/>
                <w:szCs w:val="24"/>
              </w:rPr>
            </w:pPr>
          </w:p>
        </w:tc>
      </w:tr>
      <w:tr w:rsidR="00B85211" w:rsidRPr="00B85211" w:rsidTr="00AD675F">
        <w:trPr>
          <w:trHeight w:val="90"/>
        </w:trPr>
        <w:tc>
          <w:tcPr>
            <w:tcW w:w="851" w:type="dxa"/>
            <w:vMerge/>
            <w:shd w:val="clear" w:color="auto" w:fill="auto"/>
          </w:tcPr>
          <w:p w:rsidR="00B85211" w:rsidRPr="00B85211" w:rsidRDefault="00B85211" w:rsidP="00B85211">
            <w:pPr>
              <w:spacing w:after="0" w:line="240" w:lineRule="auto"/>
              <w:rPr>
                <w:rFonts w:ascii="Times New Roman" w:hAnsi="Times New Roman" w:cs="Times New Roman"/>
                <w:sz w:val="24"/>
                <w:szCs w:val="24"/>
              </w:rPr>
            </w:pPr>
          </w:p>
        </w:tc>
        <w:tc>
          <w:tcPr>
            <w:tcW w:w="2209" w:type="dxa"/>
            <w:vMerge/>
            <w:shd w:val="clear" w:color="auto" w:fill="auto"/>
          </w:tcPr>
          <w:p w:rsidR="00B85211" w:rsidRPr="00B85211" w:rsidRDefault="00B85211" w:rsidP="00B85211">
            <w:pPr>
              <w:spacing w:after="0" w:line="240" w:lineRule="auto"/>
              <w:rPr>
                <w:rFonts w:ascii="Times New Roman" w:hAnsi="Times New Roman" w:cs="Times New Roman"/>
                <w:i/>
                <w:sz w:val="24"/>
                <w:szCs w:val="24"/>
              </w:rPr>
            </w:pPr>
          </w:p>
        </w:tc>
        <w:tc>
          <w:tcPr>
            <w:tcW w:w="4320" w:type="dxa"/>
            <w:gridSpan w:val="2"/>
            <w:tcBorders>
              <w:top w:val="nil"/>
            </w:tcBorders>
            <w:shd w:val="clear" w:color="auto" w:fill="auto"/>
          </w:tcPr>
          <w:p w:rsidR="00B85211" w:rsidRPr="00B85211" w:rsidRDefault="00B85211" w:rsidP="00B85211">
            <w:pPr>
              <w:spacing w:after="0" w:line="240" w:lineRule="auto"/>
              <w:rPr>
                <w:rFonts w:ascii="Times New Roman" w:hAnsi="Times New Roman" w:cs="Times New Roman"/>
                <w:i/>
                <w:sz w:val="24"/>
                <w:szCs w:val="24"/>
              </w:rPr>
            </w:pPr>
          </w:p>
        </w:tc>
        <w:tc>
          <w:tcPr>
            <w:tcW w:w="2968" w:type="dxa"/>
            <w:tcBorders>
              <w:top w:val="nil"/>
            </w:tcBorders>
            <w:shd w:val="clear" w:color="auto" w:fill="auto"/>
          </w:tcPr>
          <w:p w:rsidR="00B85211" w:rsidRPr="00B85211" w:rsidRDefault="00B85211" w:rsidP="00B85211">
            <w:pPr>
              <w:spacing w:after="0" w:line="240" w:lineRule="auto"/>
              <w:rPr>
                <w:rFonts w:ascii="Times New Roman" w:hAnsi="Times New Roman" w:cs="Times New Roman"/>
                <w:i/>
                <w:sz w:val="24"/>
                <w:szCs w:val="24"/>
              </w:rPr>
            </w:pPr>
          </w:p>
        </w:tc>
      </w:tr>
    </w:tbl>
    <w:p w:rsidR="00B85211" w:rsidRPr="00B85211" w:rsidRDefault="00B85211" w:rsidP="00B85211">
      <w:pPr>
        <w:spacing w:after="0" w:line="240" w:lineRule="auto"/>
        <w:rPr>
          <w:rFonts w:ascii="Times New Roman" w:hAnsi="Times New Roman" w:cs="Times New Roman"/>
          <w:sz w:val="24"/>
          <w:szCs w:val="24"/>
        </w:rPr>
      </w:pPr>
    </w:p>
    <w:p w:rsidR="00B85211" w:rsidRPr="00B85211" w:rsidRDefault="00B85211" w:rsidP="00B85211">
      <w:pPr>
        <w:spacing w:after="0" w:line="240" w:lineRule="auto"/>
        <w:jc w:val="both"/>
        <w:rPr>
          <w:rFonts w:ascii="Times New Roman" w:hAnsi="Times New Roman" w:cs="Times New Roman"/>
          <w:b/>
          <w:sz w:val="24"/>
          <w:szCs w:val="24"/>
        </w:rPr>
      </w:pPr>
    </w:p>
    <w:p w:rsidR="00B85211" w:rsidRPr="00B85211" w:rsidRDefault="00B85211" w:rsidP="00B85211">
      <w:pPr>
        <w:spacing w:after="0" w:line="240" w:lineRule="auto"/>
        <w:jc w:val="both"/>
        <w:rPr>
          <w:rFonts w:ascii="Times New Roman" w:hAnsi="Times New Roman" w:cs="Times New Roman"/>
          <w:b/>
          <w:sz w:val="24"/>
          <w:szCs w:val="24"/>
        </w:rPr>
      </w:pPr>
    </w:p>
    <w:p w:rsidR="00B85211" w:rsidRPr="00B85211" w:rsidRDefault="00B85211" w:rsidP="00B85211">
      <w:pPr>
        <w:spacing w:after="0" w:line="240" w:lineRule="auto"/>
        <w:jc w:val="both"/>
        <w:rPr>
          <w:rFonts w:ascii="Times New Roman" w:hAnsi="Times New Roman" w:cs="Times New Roman"/>
          <w:b/>
          <w:sz w:val="24"/>
          <w:szCs w:val="24"/>
        </w:rPr>
      </w:pPr>
    </w:p>
    <w:p w:rsidR="00B85211" w:rsidRPr="00B85211" w:rsidRDefault="00B85211" w:rsidP="00B85211">
      <w:pPr>
        <w:spacing w:after="0" w:line="240" w:lineRule="auto"/>
        <w:jc w:val="both"/>
        <w:rPr>
          <w:rFonts w:ascii="Times New Roman" w:hAnsi="Times New Roman" w:cs="Times New Roman"/>
          <w:b/>
          <w:sz w:val="24"/>
          <w:szCs w:val="24"/>
        </w:rPr>
      </w:pPr>
      <w:r w:rsidRPr="00B85211">
        <w:rPr>
          <w:rFonts w:ascii="Times New Roman" w:hAnsi="Times New Roman" w:cs="Times New Roman"/>
          <w:b/>
          <w:sz w:val="24"/>
          <w:szCs w:val="24"/>
        </w:rPr>
        <w:t>5. Хронокарта занятия и аудиторная деятельность студента</w:t>
      </w:r>
      <w:r w:rsidRPr="00B85211">
        <w:rPr>
          <w:rFonts w:ascii="Times New Roman" w:hAnsi="Times New Roman" w:cs="Times New Roman"/>
          <w:sz w:val="24"/>
          <w:szCs w:val="24"/>
        </w:rPr>
        <w:t xml:space="preserve">   </w:t>
      </w:r>
    </w:p>
    <w:p w:rsidR="00B85211" w:rsidRPr="00B85211" w:rsidRDefault="00B85211" w:rsidP="00B85211">
      <w:pPr>
        <w:spacing w:after="0" w:line="240" w:lineRule="auto"/>
        <w:ind w:left="360"/>
        <w:rPr>
          <w:rFonts w:ascii="Times New Roman" w:hAnsi="Times New Roman" w:cs="Times New Roman"/>
          <w:sz w:val="24"/>
          <w:szCs w:val="24"/>
        </w:rPr>
      </w:pPr>
    </w:p>
    <w:p w:rsidR="00B85211" w:rsidRDefault="00B85211" w:rsidP="00B85211">
      <w:pPr>
        <w:spacing w:after="0" w:line="240" w:lineRule="auto"/>
        <w:ind w:left="360"/>
        <w:jc w:val="center"/>
        <w:rPr>
          <w:rFonts w:ascii="Times New Roman" w:hAnsi="Times New Roman" w:cs="Times New Roman"/>
          <w:b/>
          <w:sz w:val="24"/>
          <w:szCs w:val="24"/>
        </w:rPr>
      </w:pPr>
      <w:r w:rsidRPr="00B85211">
        <w:rPr>
          <w:rFonts w:ascii="Times New Roman" w:hAnsi="Times New Roman" w:cs="Times New Roman"/>
          <w:b/>
          <w:sz w:val="24"/>
          <w:szCs w:val="24"/>
        </w:rPr>
        <w:t xml:space="preserve">Типовой регламент проведения практического занятия </w:t>
      </w:r>
    </w:p>
    <w:p w:rsidR="00B85211" w:rsidRPr="00B85211" w:rsidRDefault="00B85211" w:rsidP="00B85211">
      <w:pPr>
        <w:spacing w:after="0" w:line="240" w:lineRule="auto"/>
        <w:ind w:left="360"/>
        <w:jc w:val="center"/>
        <w:rPr>
          <w:rFonts w:ascii="Times New Roman" w:hAnsi="Times New Roman" w:cs="Times New Roman"/>
          <w:b/>
          <w:i/>
          <w:sz w:val="24"/>
          <w:szCs w:val="24"/>
        </w:rPr>
      </w:pPr>
    </w:p>
    <w:tbl>
      <w:tblPr>
        <w:tblW w:w="107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89"/>
        <w:gridCol w:w="8930"/>
        <w:gridCol w:w="900"/>
      </w:tblGrid>
      <w:tr w:rsidR="00B85211" w:rsidRPr="00B85211" w:rsidTr="00AD675F">
        <w:tc>
          <w:tcPr>
            <w:tcW w:w="889"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jc w:val="center"/>
              <w:rPr>
                <w:rFonts w:ascii="Times New Roman" w:hAnsi="Times New Roman" w:cs="Times New Roman"/>
                <w:b/>
                <w:sz w:val="24"/>
                <w:szCs w:val="24"/>
              </w:rPr>
            </w:pPr>
            <w:r w:rsidRPr="00B85211">
              <w:rPr>
                <w:rFonts w:ascii="Times New Roman" w:hAnsi="Times New Roman" w:cs="Times New Roman"/>
                <w:b/>
                <w:sz w:val="24"/>
                <w:szCs w:val="24"/>
              </w:rPr>
              <w:t>№ п/п</w:t>
            </w:r>
          </w:p>
        </w:tc>
        <w:tc>
          <w:tcPr>
            <w:tcW w:w="8930"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jc w:val="center"/>
              <w:rPr>
                <w:rFonts w:ascii="Times New Roman" w:hAnsi="Times New Roman" w:cs="Times New Roman"/>
                <w:b/>
                <w:sz w:val="24"/>
                <w:szCs w:val="24"/>
              </w:rPr>
            </w:pPr>
            <w:r w:rsidRPr="00B85211">
              <w:rPr>
                <w:rFonts w:ascii="Times New Roman" w:hAnsi="Times New Roman" w:cs="Times New Roman"/>
                <w:b/>
                <w:sz w:val="24"/>
                <w:szCs w:val="24"/>
              </w:rPr>
              <w:t xml:space="preserve">Этап практического занятия </w:t>
            </w:r>
          </w:p>
        </w:tc>
        <w:tc>
          <w:tcPr>
            <w:tcW w:w="900"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jc w:val="center"/>
              <w:rPr>
                <w:rFonts w:ascii="Times New Roman" w:hAnsi="Times New Roman" w:cs="Times New Roman"/>
                <w:b/>
                <w:sz w:val="24"/>
                <w:szCs w:val="24"/>
              </w:rPr>
            </w:pPr>
            <w:r w:rsidRPr="00B85211">
              <w:rPr>
                <w:rFonts w:ascii="Times New Roman" w:hAnsi="Times New Roman" w:cs="Times New Roman"/>
                <w:b/>
                <w:sz w:val="24"/>
                <w:szCs w:val="24"/>
              </w:rPr>
              <w:t>Время (мин)</w:t>
            </w:r>
          </w:p>
        </w:tc>
      </w:tr>
      <w:tr w:rsidR="00B85211" w:rsidRPr="00B85211" w:rsidTr="00AD675F">
        <w:tc>
          <w:tcPr>
            <w:tcW w:w="889"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jc w:val="center"/>
              <w:rPr>
                <w:rFonts w:ascii="Times New Roman" w:hAnsi="Times New Roman" w:cs="Times New Roman"/>
                <w:sz w:val="24"/>
                <w:szCs w:val="24"/>
              </w:rPr>
            </w:pPr>
            <w:r w:rsidRPr="00B85211">
              <w:rPr>
                <w:rFonts w:ascii="Times New Roman" w:hAnsi="Times New Roman" w:cs="Times New Roman"/>
                <w:sz w:val="24"/>
                <w:szCs w:val="24"/>
              </w:rPr>
              <w:t>1.</w:t>
            </w:r>
          </w:p>
        </w:tc>
        <w:tc>
          <w:tcPr>
            <w:tcW w:w="8930"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rPr>
                <w:rFonts w:ascii="Times New Roman" w:hAnsi="Times New Roman" w:cs="Times New Roman"/>
                <w:b/>
                <w:sz w:val="24"/>
                <w:szCs w:val="24"/>
              </w:rPr>
            </w:pPr>
            <w:r w:rsidRPr="00B85211">
              <w:rPr>
                <w:rFonts w:ascii="Times New Roman" w:hAnsi="Times New Roman" w:cs="Times New Roman"/>
                <w:b/>
                <w:sz w:val="24"/>
                <w:szCs w:val="24"/>
              </w:rPr>
              <w:t>Организационная часть.</w:t>
            </w:r>
          </w:p>
        </w:tc>
        <w:tc>
          <w:tcPr>
            <w:tcW w:w="900"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rPr>
                <w:rFonts w:ascii="Times New Roman" w:hAnsi="Times New Roman" w:cs="Times New Roman"/>
                <w:b/>
                <w:sz w:val="24"/>
                <w:szCs w:val="24"/>
              </w:rPr>
            </w:pPr>
            <w:r w:rsidRPr="00B85211">
              <w:rPr>
                <w:rFonts w:ascii="Times New Roman" w:hAnsi="Times New Roman" w:cs="Times New Roman"/>
                <w:b/>
                <w:sz w:val="24"/>
                <w:szCs w:val="24"/>
              </w:rPr>
              <w:t>5</w:t>
            </w:r>
          </w:p>
        </w:tc>
      </w:tr>
      <w:tr w:rsidR="00B85211" w:rsidRPr="00B85211" w:rsidTr="00AD675F">
        <w:tc>
          <w:tcPr>
            <w:tcW w:w="889"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jc w:val="center"/>
              <w:rPr>
                <w:rFonts w:ascii="Times New Roman" w:hAnsi="Times New Roman" w:cs="Times New Roman"/>
                <w:sz w:val="24"/>
                <w:szCs w:val="24"/>
              </w:rPr>
            </w:pPr>
            <w:r w:rsidRPr="00B85211">
              <w:rPr>
                <w:rFonts w:ascii="Times New Roman" w:hAnsi="Times New Roman" w:cs="Times New Roman"/>
                <w:sz w:val="24"/>
                <w:szCs w:val="24"/>
              </w:rPr>
              <w:t>1.1</w:t>
            </w:r>
          </w:p>
        </w:tc>
        <w:tc>
          <w:tcPr>
            <w:tcW w:w="8930"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rPr>
                <w:rFonts w:ascii="Times New Roman" w:hAnsi="Times New Roman" w:cs="Times New Roman"/>
                <w:sz w:val="24"/>
                <w:szCs w:val="24"/>
              </w:rPr>
            </w:pPr>
            <w:r w:rsidRPr="00B85211">
              <w:rPr>
                <w:rFonts w:ascii="Times New Roman" w:hAnsi="Times New Roman" w:cs="Times New Roman"/>
                <w:sz w:val="24"/>
                <w:szCs w:val="24"/>
              </w:rPr>
              <w:t xml:space="preserve">Приветствие. </w:t>
            </w:r>
          </w:p>
        </w:tc>
        <w:tc>
          <w:tcPr>
            <w:tcW w:w="900"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rPr>
                <w:rFonts w:ascii="Times New Roman" w:hAnsi="Times New Roman" w:cs="Times New Roman"/>
                <w:sz w:val="24"/>
                <w:szCs w:val="24"/>
              </w:rPr>
            </w:pPr>
            <w:r w:rsidRPr="00B85211">
              <w:rPr>
                <w:rFonts w:ascii="Times New Roman" w:hAnsi="Times New Roman" w:cs="Times New Roman"/>
                <w:sz w:val="24"/>
                <w:szCs w:val="24"/>
              </w:rPr>
              <w:t>1</w:t>
            </w:r>
          </w:p>
        </w:tc>
      </w:tr>
      <w:tr w:rsidR="00B85211" w:rsidRPr="00B85211" w:rsidTr="00AD675F">
        <w:tc>
          <w:tcPr>
            <w:tcW w:w="889"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jc w:val="center"/>
              <w:rPr>
                <w:rFonts w:ascii="Times New Roman" w:hAnsi="Times New Roman" w:cs="Times New Roman"/>
                <w:sz w:val="24"/>
                <w:szCs w:val="24"/>
              </w:rPr>
            </w:pPr>
            <w:r w:rsidRPr="00B85211">
              <w:rPr>
                <w:rFonts w:ascii="Times New Roman" w:hAnsi="Times New Roman" w:cs="Times New Roman"/>
                <w:sz w:val="24"/>
                <w:szCs w:val="24"/>
              </w:rPr>
              <w:t>1.2</w:t>
            </w:r>
          </w:p>
        </w:tc>
        <w:tc>
          <w:tcPr>
            <w:tcW w:w="8930"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rPr>
                <w:rFonts w:ascii="Times New Roman" w:hAnsi="Times New Roman" w:cs="Times New Roman"/>
                <w:sz w:val="24"/>
                <w:szCs w:val="24"/>
              </w:rPr>
            </w:pPr>
            <w:r w:rsidRPr="00B85211">
              <w:rPr>
                <w:rFonts w:ascii="Times New Roman" w:hAnsi="Times New Roman" w:cs="Times New Roman"/>
                <w:sz w:val="24"/>
                <w:szCs w:val="24"/>
              </w:rPr>
              <w:t>Регистрация присутствующих в журнале.</w:t>
            </w:r>
          </w:p>
        </w:tc>
        <w:tc>
          <w:tcPr>
            <w:tcW w:w="900"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rPr>
                <w:rFonts w:ascii="Times New Roman" w:hAnsi="Times New Roman" w:cs="Times New Roman"/>
                <w:sz w:val="24"/>
                <w:szCs w:val="24"/>
              </w:rPr>
            </w:pPr>
            <w:r w:rsidRPr="00B85211">
              <w:rPr>
                <w:rFonts w:ascii="Times New Roman" w:hAnsi="Times New Roman" w:cs="Times New Roman"/>
                <w:sz w:val="24"/>
                <w:szCs w:val="24"/>
              </w:rPr>
              <w:t>4</w:t>
            </w:r>
          </w:p>
        </w:tc>
      </w:tr>
      <w:tr w:rsidR="00B85211" w:rsidRPr="00B85211" w:rsidTr="00AD675F">
        <w:tc>
          <w:tcPr>
            <w:tcW w:w="889"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jc w:val="center"/>
              <w:rPr>
                <w:rFonts w:ascii="Times New Roman" w:hAnsi="Times New Roman" w:cs="Times New Roman"/>
                <w:sz w:val="24"/>
                <w:szCs w:val="24"/>
              </w:rPr>
            </w:pPr>
            <w:r w:rsidRPr="00B85211">
              <w:rPr>
                <w:rFonts w:ascii="Times New Roman" w:hAnsi="Times New Roman" w:cs="Times New Roman"/>
                <w:sz w:val="24"/>
                <w:szCs w:val="24"/>
              </w:rPr>
              <w:t>2.</w:t>
            </w:r>
          </w:p>
        </w:tc>
        <w:tc>
          <w:tcPr>
            <w:tcW w:w="8930"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rPr>
                <w:rFonts w:ascii="Times New Roman" w:hAnsi="Times New Roman" w:cs="Times New Roman"/>
                <w:b/>
                <w:sz w:val="24"/>
                <w:szCs w:val="24"/>
              </w:rPr>
            </w:pPr>
            <w:r w:rsidRPr="00B85211">
              <w:rPr>
                <w:rFonts w:ascii="Times New Roman" w:hAnsi="Times New Roman" w:cs="Times New Roman"/>
                <w:b/>
                <w:sz w:val="24"/>
                <w:szCs w:val="24"/>
              </w:rPr>
              <w:t>Введение.</w:t>
            </w:r>
          </w:p>
        </w:tc>
        <w:tc>
          <w:tcPr>
            <w:tcW w:w="900"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rPr>
                <w:rFonts w:ascii="Times New Roman" w:hAnsi="Times New Roman" w:cs="Times New Roman"/>
                <w:b/>
                <w:sz w:val="24"/>
                <w:szCs w:val="24"/>
              </w:rPr>
            </w:pPr>
            <w:r w:rsidRPr="00B85211">
              <w:rPr>
                <w:rFonts w:ascii="Times New Roman" w:hAnsi="Times New Roman" w:cs="Times New Roman"/>
                <w:b/>
                <w:sz w:val="24"/>
                <w:szCs w:val="24"/>
              </w:rPr>
              <w:t>15</w:t>
            </w:r>
          </w:p>
        </w:tc>
      </w:tr>
      <w:tr w:rsidR="00B85211" w:rsidRPr="00B85211" w:rsidTr="00AD675F">
        <w:tc>
          <w:tcPr>
            <w:tcW w:w="889"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jc w:val="center"/>
              <w:rPr>
                <w:rFonts w:ascii="Times New Roman" w:hAnsi="Times New Roman" w:cs="Times New Roman"/>
                <w:sz w:val="24"/>
                <w:szCs w:val="24"/>
              </w:rPr>
            </w:pPr>
            <w:r w:rsidRPr="00B85211">
              <w:rPr>
                <w:rFonts w:ascii="Times New Roman" w:hAnsi="Times New Roman" w:cs="Times New Roman"/>
                <w:sz w:val="24"/>
                <w:szCs w:val="24"/>
              </w:rPr>
              <w:t>2.1</w:t>
            </w:r>
          </w:p>
        </w:tc>
        <w:tc>
          <w:tcPr>
            <w:tcW w:w="8930"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ind w:hanging="1"/>
              <w:rPr>
                <w:rFonts w:ascii="Times New Roman" w:hAnsi="Times New Roman" w:cs="Times New Roman"/>
                <w:sz w:val="24"/>
                <w:szCs w:val="24"/>
              </w:rPr>
            </w:pPr>
            <w:r w:rsidRPr="00B85211">
              <w:rPr>
                <w:rFonts w:ascii="Times New Roman" w:hAnsi="Times New Roman" w:cs="Times New Roman"/>
                <w:sz w:val="24"/>
                <w:szCs w:val="24"/>
              </w:rPr>
              <w:t>Озвучивание темы и ее актуальность, цели и плана практического занятия.</w:t>
            </w:r>
          </w:p>
        </w:tc>
        <w:tc>
          <w:tcPr>
            <w:tcW w:w="900"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ind w:hanging="1"/>
              <w:rPr>
                <w:rFonts w:ascii="Times New Roman" w:hAnsi="Times New Roman" w:cs="Times New Roman"/>
                <w:sz w:val="24"/>
                <w:szCs w:val="24"/>
              </w:rPr>
            </w:pPr>
            <w:r w:rsidRPr="00B85211">
              <w:rPr>
                <w:rFonts w:ascii="Times New Roman" w:hAnsi="Times New Roman" w:cs="Times New Roman"/>
                <w:sz w:val="24"/>
                <w:szCs w:val="24"/>
              </w:rPr>
              <w:t>5</w:t>
            </w:r>
          </w:p>
        </w:tc>
      </w:tr>
      <w:tr w:rsidR="00B85211" w:rsidRPr="00B85211" w:rsidTr="00AD675F">
        <w:tc>
          <w:tcPr>
            <w:tcW w:w="889"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jc w:val="center"/>
              <w:rPr>
                <w:rFonts w:ascii="Times New Roman" w:hAnsi="Times New Roman" w:cs="Times New Roman"/>
                <w:sz w:val="24"/>
                <w:szCs w:val="24"/>
              </w:rPr>
            </w:pPr>
            <w:r w:rsidRPr="00B85211">
              <w:rPr>
                <w:rFonts w:ascii="Times New Roman" w:hAnsi="Times New Roman" w:cs="Times New Roman"/>
                <w:sz w:val="24"/>
                <w:szCs w:val="24"/>
              </w:rPr>
              <w:t>2.2</w:t>
            </w:r>
          </w:p>
        </w:tc>
        <w:tc>
          <w:tcPr>
            <w:tcW w:w="8930"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ind w:hanging="1"/>
              <w:rPr>
                <w:rFonts w:ascii="Times New Roman" w:hAnsi="Times New Roman" w:cs="Times New Roman"/>
                <w:sz w:val="24"/>
                <w:szCs w:val="24"/>
              </w:rPr>
            </w:pPr>
            <w:r w:rsidRPr="00B85211">
              <w:rPr>
                <w:rFonts w:ascii="Times New Roman" w:hAnsi="Times New Roman" w:cs="Times New Roman"/>
                <w:sz w:val="24"/>
                <w:szCs w:val="24"/>
              </w:rPr>
              <w:t>Ответы на вопросы студентов, возникшие при подготовке к занятию.</w:t>
            </w:r>
          </w:p>
        </w:tc>
        <w:tc>
          <w:tcPr>
            <w:tcW w:w="900"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ind w:hanging="1"/>
              <w:rPr>
                <w:rFonts w:ascii="Times New Roman" w:hAnsi="Times New Roman" w:cs="Times New Roman"/>
                <w:sz w:val="24"/>
                <w:szCs w:val="24"/>
              </w:rPr>
            </w:pPr>
            <w:r w:rsidRPr="00B85211">
              <w:rPr>
                <w:rFonts w:ascii="Times New Roman" w:hAnsi="Times New Roman" w:cs="Times New Roman"/>
                <w:sz w:val="24"/>
                <w:szCs w:val="24"/>
              </w:rPr>
              <w:t>5</w:t>
            </w:r>
          </w:p>
        </w:tc>
      </w:tr>
      <w:tr w:rsidR="00B85211" w:rsidRPr="00B85211" w:rsidTr="00AD675F">
        <w:tc>
          <w:tcPr>
            <w:tcW w:w="889"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jc w:val="center"/>
              <w:rPr>
                <w:rFonts w:ascii="Times New Roman" w:hAnsi="Times New Roman" w:cs="Times New Roman"/>
                <w:sz w:val="24"/>
                <w:szCs w:val="24"/>
              </w:rPr>
            </w:pPr>
            <w:r w:rsidRPr="00B85211">
              <w:rPr>
                <w:rFonts w:ascii="Times New Roman" w:hAnsi="Times New Roman" w:cs="Times New Roman"/>
                <w:sz w:val="24"/>
                <w:szCs w:val="24"/>
              </w:rPr>
              <w:t>2.3</w:t>
            </w:r>
          </w:p>
        </w:tc>
        <w:tc>
          <w:tcPr>
            <w:tcW w:w="8930"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ind w:hanging="1"/>
              <w:rPr>
                <w:rFonts w:ascii="Times New Roman" w:hAnsi="Times New Roman" w:cs="Times New Roman"/>
                <w:sz w:val="24"/>
                <w:szCs w:val="24"/>
              </w:rPr>
            </w:pPr>
            <w:r w:rsidRPr="00B85211">
              <w:rPr>
                <w:rFonts w:ascii="Times New Roman" w:hAnsi="Times New Roman" w:cs="Times New Roman"/>
                <w:sz w:val="24"/>
                <w:szCs w:val="24"/>
              </w:rPr>
              <w:t xml:space="preserve">Выдача методических указаний, инструкций, необходимых для проведения занятия. </w:t>
            </w:r>
          </w:p>
        </w:tc>
        <w:tc>
          <w:tcPr>
            <w:tcW w:w="900"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ind w:hanging="1"/>
              <w:rPr>
                <w:rFonts w:ascii="Times New Roman" w:hAnsi="Times New Roman" w:cs="Times New Roman"/>
                <w:sz w:val="24"/>
                <w:szCs w:val="24"/>
              </w:rPr>
            </w:pPr>
            <w:r w:rsidRPr="00B85211">
              <w:rPr>
                <w:rFonts w:ascii="Times New Roman" w:hAnsi="Times New Roman" w:cs="Times New Roman"/>
                <w:sz w:val="24"/>
                <w:szCs w:val="24"/>
              </w:rPr>
              <w:t>5</w:t>
            </w:r>
          </w:p>
        </w:tc>
      </w:tr>
      <w:tr w:rsidR="00B85211" w:rsidRPr="00B85211" w:rsidTr="00AD675F">
        <w:tc>
          <w:tcPr>
            <w:tcW w:w="889"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jc w:val="center"/>
              <w:rPr>
                <w:rFonts w:ascii="Times New Roman" w:hAnsi="Times New Roman" w:cs="Times New Roman"/>
                <w:sz w:val="24"/>
                <w:szCs w:val="24"/>
              </w:rPr>
            </w:pPr>
            <w:r w:rsidRPr="00B85211">
              <w:rPr>
                <w:rFonts w:ascii="Times New Roman" w:hAnsi="Times New Roman" w:cs="Times New Roman"/>
                <w:sz w:val="24"/>
                <w:szCs w:val="24"/>
              </w:rPr>
              <w:t>3.</w:t>
            </w:r>
          </w:p>
        </w:tc>
        <w:tc>
          <w:tcPr>
            <w:tcW w:w="8930"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rPr>
                <w:rFonts w:ascii="Times New Roman" w:hAnsi="Times New Roman" w:cs="Times New Roman"/>
                <w:b/>
                <w:sz w:val="24"/>
                <w:szCs w:val="24"/>
              </w:rPr>
            </w:pPr>
            <w:r w:rsidRPr="00B85211">
              <w:rPr>
                <w:rFonts w:ascii="Times New Roman" w:hAnsi="Times New Roman" w:cs="Times New Roman"/>
                <w:b/>
                <w:sz w:val="24"/>
                <w:szCs w:val="24"/>
              </w:rPr>
              <w:t>Разбор теоретического материала</w:t>
            </w:r>
          </w:p>
        </w:tc>
        <w:tc>
          <w:tcPr>
            <w:tcW w:w="900"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rPr>
                <w:rFonts w:ascii="Times New Roman" w:hAnsi="Times New Roman" w:cs="Times New Roman"/>
                <w:b/>
                <w:sz w:val="24"/>
                <w:szCs w:val="24"/>
              </w:rPr>
            </w:pPr>
            <w:r w:rsidRPr="00B85211">
              <w:rPr>
                <w:rFonts w:ascii="Times New Roman" w:hAnsi="Times New Roman" w:cs="Times New Roman"/>
                <w:b/>
                <w:sz w:val="24"/>
                <w:szCs w:val="24"/>
              </w:rPr>
              <w:t>30</w:t>
            </w:r>
          </w:p>
        </w:tc>
      </w:tr>
      <w:tr w:rsidR="00B85211" w:rsidRPr="00B85211" w:rsidTr="00AD675F">
        <w:tc>
          <w:tcPr>
            <w:tcW w:w="889"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jc w:val="center"/>
              <w:rPr>
                <w:rFonts w:ascii="Times New Roman" w:hAnsi="Times New Roman" w:cs="Times New Roman"/>
                <w:sz w:val="24"/>
                <w:szCs w:val="24"/>
              </w:rPr>
            </w:pPr>
            <w:r w:rsidRPr="00B85211">
              <w:rPr>
                <w:rFonts w:ascii="Times New Roman" w:hAnsi="Times New Roman" w:cs="Times New Roman"/>
                <w:sz w:val="24"/>
                <w:szCs w:val="24"/>
              </w:rPr>
              <w:t>3.1</w:t>
            </w:r>
          </w:p>
        </w:tc>
        <w:tc>
          <w:tcPr>
            <w:tcW w:w="8930"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rPr>
                <w:rFonts w:ascii="Times New Roman" w:hAnsi="Times New Roman" w:cs="Times New Roman"/>
                <w:sz w:val="24"/>
                <w:szCs w:val="24"/>
              </w:rPr>
            </w:pPr>
            <w:r w:rsidRPr="00B85211">
              <w:rPr>
                <w:rFonts w:ascii="Times New Roman" w:hAnsi="Times New Roman" w:cs="Times New Roman"/>
                <w:sz w:val="24"/>
                <w:szCs w:val="24"/>
              </w:rPr>
              <w:t xml:space="preserve">Обсуждение основных положений темы, необходимых для выполнения практической работы </w:t>
            </w:r>
          </w:p>
        </w:tc>
        <w:tc>
          <w:tcPr>
            <w:tcW w:w="900"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rPr>
                <w:rFonts w:ascii="Times New Roman" w:hAnsi="Times New Roman" w:cs="Times New Roman"/>
                <w:sz w:val="24"/>
                <w:szCs w:val="24"/>
              </w:rPr>
            </w:pPr>
            <w:r w:rsidRPr="00B85211">
              <w:rPr>
                <w:rFonts w:ascii="Times New Roman" w:hAnsi="Times New Roman" w:cs="Times New Roman"/>
                <w:sz w:val="24"/>
                <w:szCs w:val="24"/>
              </w:rPr>
              <w:t>25</w:t>
            </w:r>
          </w:p>
        </w:tc>
      </w:tr>
      <w:tr w:rsidR="00B85211" w:rsidRPr="00B85211" w:rsidTr="00AD675F">
        <w:tc>
          <w:tcPr>
            <w:tcW w:w="889"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jc w:val="center"/>
              <w:rPr>
                <w:rFonts w:ascii="Times New Roman" w:hAnsi="Times New Roman" w:cs="Times New Roman"/>
                <w:sz w:val="24"/>
                <w:szCs w:val="24"/>
              </w:rPr>
            </w:pPr>
            <w:r w:rsidRPr="00B85211">
              <w:rPr>
                <w:rFonts w:ascii="Times New Roman" w:hAnsi="Times New Roman" w:cs="Times New Roman"/>
                <w:sz w:val="24"/>
                <w:szCs w:val="24"/>
              </w:rPr>
              <w:t>3.2</w:t>
            </w:r>
          </w:p>
        </w:tc>
        <w:tc>
          <w:tcPr>
            <w:tcW w:w="8930"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rPr>
                <w:rFonts w:ascii="Times New Roman" w:hAnsi="Times New Roman" w:cs="Times New Roman"/>
                <w:sz w:val="24"/>
                <w:szCs w:val="24"/>
              </w:rPr>
            </w:pPr>
            <w:r w:rsidRPr="00B85211">
              <w:rPr>
                <w:rFonts w:ascii="Times New Roman" w:hAnsi="Times New Roman" w:cs="Times New Roman"/>
                <w:sz w:val="24"/>
                <w:szCs w:val="24"/>
              </w:rPr>
              <w:t>Вводный инструктаж по технике безопасности</w:t>
            </w:r>
          </w:p>
        </w:tc>
        <w:tc>
          <w:tcPr>
            <w:tcW w:w="900"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rPr>
                <w:rFonts w:ascii="Times New Roman" w:hAnsi="Times New Roman" w:cs="Times New Roman"/>
                <w:sz w:val="24"/>
                <w:szCs w:val="24"/>
              </w:rPr>
            </w:pPr>
            <w:r w:rsidRPr="00B85211">
              <w:rPr>
                <w:rFonts w:ascii="Times New Roman" w:hAnsi="Times New Roman" w:cs="Times New Roman"/>
                <w:sz w:val="24"/>
                <w:szCs w:val="24"/>
              </w:rPr>
              <w:t>5</w:t>
            </w:r>
          </w:p>
        </w:tc>
      </w:tr>
      <w:tr w:rsidR="00B85211" w:rsidRPr="00B85211" w:rsidTr="00AD675F">
        <w:tc>
          <w:tcPr>
            <w:tcW w:w="889"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jc w:val="center"/>
              <w:rPr>
                <w:rFonts w:ascii="Times New Roman" w:hAnsi="Times New Roman" w:cs="Times New Roman"/>
                <w:sz w:val="24"/>
                <w:szCs w:val="24"/>
              </w:rPr>
            </w:pPr>
          </w:p>
        </w:tc>
        <w:tc>
          <w:tcPr>
            <w:tcW w:w="8930"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rPr>
                <w:rFonts w:ascii="Times New Roman" w:hAnsi="Times New Roman" w:cs="Times New Roman"/>
                <w:sz w:val="24"/>
                <w:szCs w:val="24"/>
              </w:rPr>
            </w:pPr>
            <w:r w:rsidRPr="00B85211">
              <w:rPr>
                <w:rFonts w:ascii="Times New Roman" w:hAnsi="Times New Roman" w:cs="Times New Roman"/>
                <w:sz w:val="24"/>
                <w:szCs w:val="24"/>
              </w:rPr>
              <w:t>Перерыв</w:t>
            </w:r>
          </w:p>
        </w:tc>
        <w:tc>
          <w:tcPr>
            <w:tcW w:w="900"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rPr>
                <w:rFonts w:ascii="Times New Roman" w:hAnsi="Times New Roman" w:cs="Times New Roman"/>
                <w:b/>
                <w:sz w:val="24"/>
                <w:szCs w:val="24"/>
              </w:rPr>
            </w:pPr>
            <w:r w:rsidRPr="00B85211">
              <w:rPr>
                <w:rFonts w:ascii="Times New Roman" w:hAnsi="Times New Roman" w:cs="Times New Roman"/>
                <w:b/>
                <w:sz w:val="24"/>
                <w:szCs w:val="24"/>
              </w:rPr>
              <w:t>15</w:t>
            </w:r>
          </w:p>
        </w:tc>
      </w:tr>
      <w:tr w:rsidR="00B85211" w:rsidRPr="00B85211" w:rsidTr="00AD675F">
        <w:tc>
          <w:tcPr>
            <w:tcW w:w="889"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jc w:val="center"/>
              <w:rPr>
                <w:rFonts w:ascii="Times New Roman" w:hAnsi="Times New Roman" w:cs="Times New Roman"/>
                <w:sz w:val="24"/>
                <w:szCs w:val="24"/>
              </w:rPr>
            </w:pPr>
            <w:r w:rsidRPr="00B85211">
              <w:rPr>
                <w:rFonts w:ascii="Times New Roman" w:hAnsi="Times New Roman" w:cs="Times New Roman"/>
                <w:sz w:val="24"/>
                <w:szCs w:val="24"/>
              </w:rPr>
              <w:t>4.</w:t>
            </w:r>
          </w:p>
        </w:tc>
        <w:tc>
          <w:tcPr>
            <w:tcW w:w="8930"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rPr>
                <w:rFonts w:ascii="Times New Roman" w:hAnsi="Times New Roman" w:cs="Times New Roman"/>
                <w:b/>
                <w:sz w:val="24"/>
                <w:szCs w:val="24"/>
              </w:rPr>
            </w:pPr>
            <w:r w:rsidRPr="00B85211">
              <w:rPr>
                <w:rFonts w:ascii="Times New Roman" w:hAnsi="Times New Roman" w:cs="Times New Roman"/>
                <w:b/>
                <w:sz w:val="24"/>
                <w:szCs w:val="24"/>
              </w:rPr>
              <w:t>Практическая часть</w:t>
            </w:r>
          </w:p>
        </w:tc>
        <w:tc>
          <w:tcPr>
            <w:tcW w:w="900"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rPr>
                <w:rFonts w:ascii="Times New Roman" w:hAnsi="Times New Roman" w:cs="Times New Roman"/>
                <w:b/>
                <w:sz w:val="24"/>
                <w:szCs w:val="24"/>
              </w:rPr>
            </w:pPr>
            <w:r w:rsidRPr="00B85211">
              <w:rPr>
                <w:rFonts w:ascii="Times New Roman" w:hAnsi="Times New Roman" w:cs="Times New Roman"/>
                <w:b/>
                <w:sz w:val="24"/>
                <w:szCs w:val="24"/>
              </w:rPr>
              <w:t>80</w:t>
            </w:r>
          </w:p>
        </w:tc>
      </w:tr>
      <w:tr w:rsidR="00B85211" w:rsidRPr="00B85211" w:rsidTr="00AD675F">
        <w:tc>
          <w:tcPr>
            <w:tcW w:w="889"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jc w:val="center"/>
              <w:rPr>
                <w:rFonts w:ascii="Times New Roman" w:hAnsi="Times New Roman" w:cs="Times New Roman"/>
                <w:sz w:val="24"/>
                <w:szCs w:val="24"/>
              </w:rPr>
            </w:pPr>
            <w:r w:rsidRPr="00B85211">
              <w:rPr>
                <w:rFonts w:ascii="Times New Roman" w:hAnsi="Times New Roman" w:cs="Times New Roman"/>
                <w:sz w:val="24"/>
                <w:szCs w:val="24"/>
              </w:rPr>
              <w:t>4.1</w:t>
            </w:r>
          </w:p>
        </w:tc>
        <w:tc>
          <w:tcPr>
            <w:tcW w:w="8930"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rPr>
                <w:rFonts w:ascii="Times New Roman" w:hAnsi="Times New Roman" w:cs="Times New Roman"/>
                <w:sz w:val="24"/>
                <w:szCs w:val="24"/>
              </w:rPr>
            </w:pPr>
            <w:r w:rsidRPr="00B85211">
              <w:rPr>
                <w:rFonts w:ascii="Times New Roman" w:hAnsi="Times New Roman" w:cs="Times New Roman"/>
                <w:sz w:val="24"/>
                <w:szCs w:val="24"/>
              </w:rPr>
              <w:t>Самостоятельная практическая работа студентов.</w:t>
            </w:r>
          </w:p>
        </w:tc>
        <w:tc>
          <w:tcPr>
            <w:tcW w:w="900"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rPr>
                <w:rFonts w:ascii="Times New Roman" w:hAnsi="Times New Roman" w:cs="Times New Roman"/>
                <w:sz w:val="24"/>
                <w:szCs w:val="24"/>
              </w:rPr>
            </w:pPr>
            <w:r w:rsidRPr="00B85211">
              <w:rPr>
                <w:rFonts w:ascii="Times New Roman" w:hAnsi="Times New Roman" w:cs="Times New Roman"/>
                <w:sz w:val="24"/>
                <w:szCs w:val="24"/>
              </w:rPr>
              <w:t>45</w:t>
            </w:r>
          </w:p>
        </w:tc>
      </w:tr>
      <w:tr w:rsidR="00B85211" w:rsidRPr="00B85211" w:rsidTr="00AD675F">
        <w:tc>
          <w:tcPr>
            <w:tcW w:w="889"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jc w:val="center"/>
              <w:rPr>
                <w:rFonts w:ascii="Times New Roman" w:hAnsi="Times New Roman" w:cs="Times New Roman"/>
                <w:sz w:val="24"/>
                <w:szCs w:val="24"/>
              </w:rPr>
            </w:pPr>
            <w:r w:rsidRPr="00B85211">
              <w:rPr>
                <w:rFonts w:ascii="Times New Roman" w:hAnsi="Times New Roman" w:cs="Times New Roman"/>
                <w:sz w:val="24"/>
                <w:szCs w:val="24"/>
              </w:rPr>
              <w:t>4.2.</w:t>
            </w:r>
          </w:p>
        </w:tc>
        <w:tc>
          <w:tcPr>
            <w:tcW w:w="8930"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rPr>
                <w:rFonts w:ascii="Times New Roman" w:hAnsi="Times New Roman" w:cs="Times New Roman"/>
                <w:sz w:val="24"/>
                <w:szCs w:val="24"/>
              </w:rPr>
            </w:pPr>
            <w:r w:rsidRPr="00B85211">
              <w:rPr>
                <w:rFonts w:ascii="Times New Roman" w:hAnsi="Times New Roman" w:cs="Times New Roman"/>
                <w:sz w:val="24"/>
                <w:szCs w:val="24"/>
              </w:rPr>
              <w:t>Индивидуальное и групповое консультирование при выполнении заданий.</w:t>
            </w:r>
          </w:p>
        </w:tc>
        <w:tc>
          <w:tcPr>
            <w:tcW w:w="900"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rPr>
                <w:rFonts w:ascii="Times New Roman" w:hAnsi="Times New Roman" w:cs="Times New Roman"/>
                <w:sz w:val="24"/>
                <w:szCs w:val="24"/>
              </w:rPr>
            </w:pPr>
            <w:r w:rsidRPr="00B85211">
              <w:rPr>
                <w:rFonts w:ascii="Times New Roman" w:hAnsi="Times New Roman" w:cs="Times New Roman"/>
                <w:sz w:val="24"/>
                <w:szCs w:val="24"/>
              </w:rPr>
              <w:t>20</w:t>
            </w:r>
          </w:p>
        </w:tc>
      </w:tr>
      <w:tr w:rsidR="00B85211" w:rsidRPr="00B85211" w:rsidTr="00AD675F">
        <w:tc>
          <w:tcPr>
            <w:tcW w:w="889"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jc w:val="center"/>
              <w:rPr>
                <w:rFonts w:ascii="Times New Roman" w:hAnsi="Times New Roman" w:cs="Times New Roman"/>
                <w:sz w:val="24"/>
                <w:szCs w:val="24"/>
              </w:rPr>
            </w:pPr>
            <w:r w:rsidRPr="00B85211">
              <w:rPr>
                <w:rFonts w:ascii="Times New Roman" w:hAnsi="Times New Roman" w:cs="Times New Roman"/>
                <w:sz w:val="24"/>
                <w:szCs w:val="24"/>
              </w:rPr>
              <w:t>4.3.</w:t>
            </w:r>
          </w:p>
        </w:tc>
        <w:tc>
          <w:tcPr>
            <w:tcW w:w="8930"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jc w:val="both"/>
              <w:rPr>
                <w:rFonts w:ascii="Times New Roman" w:hAnsi="Times New Roman" w:cs="Times New Roman"/>
                <w:sz w:val="24"/>
                <w:szCs w:val="24"/>
              </w:rPr>
            </w:pPr>
            <w:r w:rsidRPr="00B85211">
              <w:rPr>
                <w:rFonts w:ascii="Times New Roman" w:hAnsi="Times New Roman" w:cs="Times New Roman"/>
                <w:sz w:val="24"/>
                <w:szCs w:val="24"/>
              </w:rPr>
              <w:t>Контроль успешности выполнения практических заданий с выставлением оценки в  журнал.</w:t>
            </w:r>
          </w:p>
        </w:tc>
        <w:tc>
          <w:tcPr>
            <w:tcW w:w="900"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jc w:val="both"/>
              <w:rPr>
                <w:rFonts w:ascii="Times New Roman" w:hAnsi="Times New Roman" w:cs="Times New Roman"/>
                <w:sz w:val="24"/>
                <w:szCs w:val="24"/>
              </w:rPr>
            </w:pPr>
            <w:r w:rsidRPr="00B85211">
              <w:rPr>
                <w:rFonts w:ascii="Times New Roman" w:hAnsi="Times New Roman" w:cs="Times New Roman"/>
                <w:sz w:val="24"/>
                <w:szCs w:val="24"/>
              </w:rPr>
              <w:t>15</w:t>
            </w:r>
          </w:p>
        </w:tc>
      </w:tr>
      <w:tr w:rsidR="00B85211" w:rsidRPr="00B85211" w:rsidTr="00AD675F">
        <w:tc>
          <w:tcPr>
            <w:tcW w:w="889"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jc w:val="center"/>
              <w:rPr>
                <w:rFonts w:ascii="Times New Roman" w:hAnsi="Times New Roman" w:cs="Times New Roman"/>
                <w:b/>
                <w:sz w:val="24"/>
                <w:szCs w:val="24"/>
              </w:rPr>
            </w:pPr>
            <w:r w:rsidRPr="00B85211">
              <w:rPr>
                <w:rFonts w:ascii="Times New Roman" w:hAnsi="Times New Roman" w:cs="Times New Roman"/>
                <w:b/>
                <w:sz w:val="24"/>
                <w:szCs w:val="24"/>
              </w:rPr>
              <w:t>5.</w:t>
            </w:r>
          </w:p>
        </w:tc>
        <w:tc>
          <w:tcPr>
            <w:tcW w:w="8930"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rPr>
                <w:rFonts w:ascii="Times New Roman" w:hAnsi="Times New Roman" w:cs="Times New Roman"/>
                <w:b/>
                <w:sz w:val="24"/>
                <w:szCs w:val="24"/>
              </w:rPr>
            </w:pPr>
            <w:r w:rsidRPr="00B85211">
              <w:rPr>
                <w:rFonts w:ascii="Times New Roman" w:hAnsi="Times New Roman" w:cs="Times New Roman"/>
                <w:b/>
                <w:sz w:val="24"/>
                <w:szCs w:val="24"/>
              </w:rPr>
              <w:t>Заключительная часть: задание на следующее занятие.</w:t>
            </w:r>
          </w:p>
        </w:tc>
        <w:tc>
          <w:tcPr>
            <w:tcW w:w="900" w:type="dxa"/>
            <w:tcBorders>
              <w:top w:val="single" w:sz="4" w:space="0" w:color="auto"/>
              <w:left w:val="single" w:sz="4" w:space="0" w:color="auto"/>
              <w:bottom w:val="single" w:sz="4" w:space="0" w:color="auto"/>
              <w:right w:val="single" w:sz="4" w:space="0" w:color="auto"/>
            </w:tcBorders>
          </w:tcPr>
          <w:p w:rsidR="00B85211" w:rsidRPr="00B85211" w:rsidRDefault="00B85211" w:rsidP="00B85211">
            <w:pPr>
              <w:spacing w:after="0" w:line="240" w:lineRule="auto"/>
              <w:rPr>
                <w:rFonts w:ascii="Times New Roman" w:hAnsi="Times New Roman" w:cs="Times New Roman"/>
                <w:b/>
                <w:sz w:val="24"/>
                <w:szCs w:val="24"/>
              </w:rPr>
            </w:pPr>
            <w:r w:rsidRPr="00B85211">
              <w:rPr>
                <w:rFonts w:ascii="Times New Roman" w:hAnsi="Times New Roman" w:cs="Times New Roman"/>
                <w:b/>
                <w:sz w:val="24"/>
                <w:szCs w:val="24"/>
              </w:rPr>
              <w:t>5</w:t>
            </w:r>
          </w:p>
        </w:tc>
      </w:tr>
    </w:tbl>
    <w:p w:rsidR="00B85211" w:rsidRPr="00B85211" w:rsidRDefault="00B85211" w:rsidP="00B85211">
      <w:pPr>
        <w:spacing w:after="0" w:line="240" w:lineRule="auto"/>
        <w:jc w:val="both"/>
        <w:rPr>
          <w:rFonts w:ascii="Times New Roman" w:hAnsi="Times New Roman" w:cs="Times New Roman"/>
          <w:b/>
          <w:sz w:val="24"/>
          <w:szCs w:val="24"/>
        </w:rPr>
      </w:pPr>
    </w:p>
    <w:p w:rsidR="00B85211" w:rsidRPr="00B85211" w:rsidRDefault="00B85211" w:rsidP="00B85211">
      <w:pPr>
        <w:spacing w:after="0" w:line="240" w:lineRule="auto"/>
        <w:ind w:left="21"/>
        <w:rPr>
          <w:rFonts w:ascii="Times New Roman" w:hAnsi="Times New Roman" w:cs="Times New Roman"/>
          <w:sz w:val="24"/>
          <w:szCs w:val="24"/>
        </w:rPr>
      </w:pPr>
      <w:r w:rsidRPr="00B85211">
        <w:rPr>
          <w:rFonts w:ascii="Times New Roman" w:hAnsi="Times New Roman" w:cs="Times New Roman"/>
          <w:b/>
          <w:sz w:val="24"/>
          <w:szCs w:val="24"/>
        </w:rPr>
        <w:t>6. Внеаудиторная самостоятельная работа</w:t>
      </w:r>
      <w:r w:rsidRPr="00B85211">
        <w:rPr>
          <w:rFonts w:ascii="Times New Roman" w:hAnsi="Times New Roman" w:cs="Times New Roman"/>
          <w:sz w:val="24"/>
          <w:szCs w:val="24"/>
        </w:rPr>
        <w:t xml:space="preserve"> студента по теме «Тип Плоские черви. Класс Сосальщики с двумя промежуточными хозяевами» заключается в том, что студент</w:t>
      </w:r>
    </w:p>
    <w:p w:rsidR="00B85211" w:rsidRPr="00B85211" w:rsidRDefault="00B85211" w:rsidP="00B85211">
      <w:pPr>
        <w:spacing w:after="0" w:line="240" w:lineRule="auto"/>
        <w:ind w:left="21"/>
        <w:rPr>
          <w:rFonts w:ascii="Times New Roman" w:hAnsi="Times New Roman" w:cs="Times New Roman"/>
          <w:i/>
          <w:sz w:val="24"/>
          <w:szCs w:val="24"/>
        </w:rPr>
      </w:pPr>
      <w:r w:rsidRPr="00B85211">
        <w:rPr>
          <w:rFonts w:ascii="Times New Roman" w:hAnsi="Times New Roman" w:cs="Times New Roman"/>
          <w:b/>
          <w:sz w:val="24"/>
          <w:szCs w:val="24"/>
        </w:rPr>
        <w:t>-</w:t>
      </w:r>
      <w:r w:rsidRPr="00B85211">
        <w:rPr>
          <w:rFonts w:ascii="Times New Roman" w:hAnsi="Times New Roman" w:cs="Times New Roman"/>
          <w:i/>
          <w:sz w:val="24"/>
          <w:szCs w:val="24"/>
        </w:rPr>
        <w:t xml:space="preserve"> конспектирует учебную литературу;</w:t>
      </w:r>
    </w:p>
    <w:p w:rsidR="00B85211" w:rsidRPr="00B85211" w:rsidRDefault="00B85211" w:rsidP="00B85211">
      <w:pPr>
        <w:spacing w:after="0" w:line="240" w:lineRule="auto"/>
        <w:ind w:left="21"/>
        <w:rPr>
          <w:rFonts w:ascii="Times New Roman" w:hAnsi="Times New Roman" w:cs="Times New Roman"/>
          <w:i/>
          <w:sz w:val="24"/>
          <w:szCs w:val="24"/>
        </w:rPr>
      </w:pPr>
      <w:r w:rsidRPr="00B85211">
        <w:rPr>
          <w:rFonts w:ascii="Times New Roman" w:hAnsi="Times New Roman" w:cs="Times New Roman"/>
          <w:i/>
          <w:sz w:val="24"/>
          <w:szCs w:val="24"/>
        </w:rPr>
        <w:t>- прорабатывает учебный материал по конспекту лекций;</w:t>
      </w:r>
    </w:p>
    <w:p w:rsidR="00B85211" w:rsidRPr="00B85211" w:rsidRDefault="00B85211" w:rsidP="00B85211">
      <w:pPr>
        <w:spacing w:after="0" w:line="240" w:lineRule="auto"/>
        <w:ind w:left="21"/>
        <w:rPr>
          <w:rFonts w:ascii="Times New Roman" w:hAnsi="Times New Roman" w:cs="Times New Roman"/>
          <w:i/>
          <w:sz w:val="24"/>
          <w:szCs w:val="24"/>
        </w:rPr>
      </w:pPr>
      <w:r w:rsidRPr="00B85211">
        <w:rPr>
          <w:rFonts w:ascii="Times New Roman" w:hAnsi="Times New Roman" w:cs="Times New Roman"/>
          <w:i/>
          <w:sz w:val="24"/>
          <w:szCs w:val="24"/>
        </w:rPr>
        <w:t>- работает в сети Интернет, выясняя эпидемиологическую обстановку в странах тропического решгиона, популярных у российских туристов.</w:t>
      </w:r>
    </w:p>
    <w:p w:rsidR="00B85211" w:rsidRPr="00B85211" w:rsidRDefault="00B85211" w:rsidP="00B85211">
      <w:pPr>
        <w:spacing w:after="0" w:line="240" w:lineRule="auto"/>
        <w:jc w:val="both"/>
        <w:rPr>
          <w:rFonts w:ascii="Times New Roman" w:hAnsi="Times New Roman" w:cs="Times New Roman"/>
          <w:sz w:val="24"/>
          <w:szCs w:val="24"/>
        </w:rPr>
      </w:pPr>
    </w:p>
    <w:p w:rsidR="00B85211" w:rsidRPr="00B85211" w:rsidRDefault="00B85211" w:rsidP="00B85211">
      <w:pPr>
        <w:spacing w:after="0" w:line="240" w:lineRule="auto"/>
        <w:jc w:val="both"/>
        <w:rPr>
          <w:rFonts w:ascii="Times New Roman" w:hAnsi="Times New Roman" w:cs="Times New Roman"/>
          <w:sz w:val="24"/>
          <w:szCs w:val="24"/>
        </w:rPr>
      </w:pPr>
      <w:r w:rsidRPr="00B85211">
        <w:rPr>
          <w:rFonts w:ascii="Times New Roman" w:hAnsi="Times New Roman" w:cs="Times New Roman"/>
          <w:b/>
          <w:sz w:val="24"/>
          <w:szCs w:val="24"/>
        </w:rPr>
        <w:t>7.</w:t>
      </w:r>
      <w:r w:rsidRPr="00B85211">
        <w:rPr>
          <w:rFonts w:ascii="Times New Roman" w:hAnsi="Times New Roman" w:cs="Times New Roman"/>
          <w:sz w:val="24"/>
          <w:szCs w:val="24"/>
        </w:rPr>
        <w:t xml:space="preserve"> </w:t>
      </w:r>
      <w:r w:rsidRPr="00B85211">
        <w:rPr>
          <w:rFonts w:ascii="Times New Roman" w:hAnsi="Times New Roman" w:cs="Times New Roman"/>
          <w:b/>
          <w:sz w:val="24"/>
          <w:szCs w:val="24"/>
        </w:rPr>
        <w:t>Критерии оценок деятельности студента, при освоении учебного материала представлены</w:t>
      </w:r>
      <w:r w:rsidRPr="00B85211">
        <w:rPr>
          <w:rFonts w:ascii="Times New Roman" w:hAnsi="Times New Roman" w:cs="Times New Roman"/>
          <w:i/>
          <w:sz w:val="24"/>
          <w:szCs w:val="24"/>
        </w:rPr>
        <w:t xml:space="preserve">  </w:t>
      </w:r>
      <w:r w:rsidRPr="00B85211">
        <w:rPr>
          <w:rFonts w:ascii="Times New Roman" w:hAnsi="Times New Roman" w:cs="Times New Roman"/>
          <w:sz w:val="24"/>
          <w:szCs w:val="24"/>
        </w:rPr>
        <w:t xml:space="preserve">на сайте кафедры. </w:t>
      </w:r>
    </w:p>
    <w:p w:rsidR="00B85211" w:rsidRPr="00B85211" w:rsidRDefault="00B85211" w:rsidP="00B85211">
      <w:pPr>
        <w:spacing w:after="0" w:line="240" w:lineRule="auto"/>
        <w:jc w:val="both"/>
        <w:rPr>
          <w:rFonts w:ascii="Times New Roman" w:hAnsi="Times New Roman" w:cs="Times New Roman"/>
          <w:sz w:val="24"/>
          <w:szCs w:val="24"/>
        </w:rPr>
      </w:pPr>
      <w:r w:rsidRPr="00B85211">
        <w:rPr>
          <w:rFonts w:ascii="Times New Roman" w:hAnsi="Times New Roman" w:cs="Times New Roman"/>
          <w:sz w:val="24"/>
          <w:szCs w:val="24"/>
        </w:rPr>
        <w:t>Оцениваются теоретические и практические знания в отдельности.</w:t>
      </w:r>
    </w:p>
    <w:p w:rsidR="00B85211" w:rsidRPr="00B85211" w:rsidRDefault="00B85211" w:rsidP="00B85211">
      <w:pPr>
        <w:spacing w:after="0" w:line="240" w:lineRule="auto"/>
        <w:jc w:val="both"/>
        <w:rPr>
          <w:rFonts w:ascii="Times New Roman" w:hAnsi="Times New Roman" w:cs="Times New Roman"/>
          <w:sz w:val="24"/>
          <w:szCs w:val="24"/>
        </w:rPr>
      </w:pPr>
      <w:r w:rsidRPr="00B85211">
        <w:rPr>
          <w:rFonts w:ascii="Times New Roman" w:hAnsi="Times New Roman" w:cs="Times New Roman"/>
          <w:sz w:val="24"/>
          <w:szCs w:val="24"/>
        </w:rPr>
        <w:t>Теоретические знания оцениваются через ответы на вопросы при проверке протокола практического занятия.</w:t>
      </w:r>
    </w:p>
    <w:p w:rsidR="00B85211" w:rsidRPr="00B85211" w:rsidRDefault="00B85211" w:rsidP="00B85211">
      <w:pPr>
        <w:spacing w:after="0" w:line="240" w:lineRule="auto"/>
        <w:jc w:val="both"/>
        <w:rPr>
          <w:rFonts w:ascii="Times New Roman" w:hAnsi="Times New Roman" w:cs="Times New Roman"/>
          <w:sz w:val="24"/>
          <w:szCs w:val="24"/>
        </w:rPr>
      </w:pPr>
      <w:r w:rsidRPr="00B85211">
        <w:rPr>
          <w:rFonts w:ascii="Times New Roman" w:hAnsi="Times New Roman" w:cs="Times New Roman"/>
          <w:sz w:val="24"/>
          <w:szCs w:val="24"/>
        </w:rPr>
        <w:t>Практическая часть оценивается  по умению студента мотивированно диагностировать возбудителей трематодозов, предложенных для изучения.</w:t>
      </w:r>
    </w:p>
    <w:p w:rsidR="00B85211" w:rsidRPr="00B85211" w:rsidRDefault="00B85211" w:rsidP="00B85211">
      <w:pPr>
        <w:spacing w:after="0" w:line="240" w:lineRule="auto"/>
        <w:ind w:left="360"/>
        <w:rPr>
          <w:rFonts w:ascii="Times New Roman" w:hAnsi="Times New Roman" w:cs="Times New Roman"/>
          <w:sz w:val="24"/>
          <w:szCs w:val="24"/>
        </w:rPr>
      </w:pPr>
    </w:p>
    <w:p w:rsidR="00B85211" w:rsidRPr="00B85211" w:rsidRDefault="00B85211" w:rsidP="00B85211">
      <w:pPr>
        <w:spacing w:after="0" w:line="240" w:lineRule="auto"/>
        <w:rPr>
          <w:rFonts w:ascii="Times New Roman" w:hAnsi="Times New Roman" w:cs="Times New Roman"/>
          <w:sz w:val="24"/>
          <w:szCs w:val="24"/>
        </w:rPr>
      </w:pPr>
      <w:r w:rsidRPr="00B85211">
        <w:rPr>
          <w:rFonts w:ascii="Times New Roman" w:hAnsi="Times New Roman" w:cs="Times New Roman"/>
          <w:b/>
          <w:sz w:val="24"/>
          <w:szCs w:val="24"/>
        </w:rPr>
        <w:t>8. Рекомендации для студентов, пропустивших практическое занятие.</w:t>
      </w:r>
      <w:r w:rsidRPr="00B85211">
        <w:rPr>
          <w:rFonts w:ascii="Times New Roman" w:hAnsi="Times New Roman" w:cs="Times New Roman"/>
          <w:sz w:val="24"/>
          <w:szCs w:val="24"/>
        </w:rPr>
        <w:t xml:space="preserve"> </w:t>
      </w:r>
    </w:p>
    <w:p w:rsidR="00B85211" w:rsidRPr="00B85211" w:rsidRDefault="00B85211" w:rsidP="00B85211">
      <w:pPr>
        <w:spacing w:after="0" w:line="240" w:lineRule="auto"/>
        <w:rPr>
          <w:rFonts w:ascii="Times New Roman" w:hAnsi="Times New Roman" w:cs="Times New Roman"/>
          <w:sz w:val="24"/>
          <w:szCs w:val="24"/>
        </w:rPr>
      </w:pPr>
      <w:r w:rsidRPr="00B85211">
        <w:rPr>
          <w:rFonts w:ascii="Times New Roman" w:hAnsi="Times New Roman" w:cs="Times New Roman"/>
          <w:sz w:val="24"/>
          <w:szCs w:val="24"/>
        </w:rPr>
        <w:t xml:space="preserve">Выполнить письменно задания для самостоятельной работы. </w:t>
      </w:r>
    </w:p>
    <w:p w:rsidR="00B85211" w:rsidRPr="00B85211" w:rsidRDefault="00B85211" w:rsidP="00B85211">
      <w:pPr>
        <w:spacing w:after="0" w:line="240" w:lineRule="auto"/>
        <w:rPr>
          <w:rFonts w:ascii="Times New Roman" w:hAnsi="Times New Roman" w:cs="Times New Roman"/>
          <w:sz w:val="24"/>
          <w:szCs w:val="24"/>
        </w:rPr>
      </w:pPr>
      <w:r w:rsidRPr="00B85211">
        <w:rPr>
          <w:rFonts w:ascii="Times New Roman" w:hAnsi="Times New Roman" w:cs="Times New Roman"/>
          <w:sz w:val="24"/>
          <w:szCs w:val="24"/>
        </w:rPr>
        <w:t xml:space="preserve">Законспектировать рекомендованный раздел учебника. </w:t>
      </w:r>
    </w:p>
    <w:p w:rsidR="00B85211" w:rsidRPr="00B85211" w:rsidRDefault="00B85211" w:rsidP="00B85211">
      <w:pPr>
        <w:spacing w:after="0" w:line="240" w:lineRule="auto"/>
        <w:rPr>
          <w:rFonts w:ascii="Times New Roman" w:hAnsi="Times New Roman" w:cs="Times New Roman"/>
          <w:sz w:val="24"/>
          <w:szCs w:val="24"/>
        </w:rPr>
      </w:pPr>
      <w:r w:rsidRPr="00B85211">
        <w:rPr>
          <w:rFonts w:ascii="Times New Roman" w:hAnsi="Times New Roman" w:cs="Times New Roman"/>
          <w:sz w:val="24"/>
          <w:szCs w:val="24"/>
        </w:rPr>
        <w:t>Уметь ответить на вопросы, связанные с проявлениями трематодозов с двумя промежуточными хозяевами.</w:t>
      </w:r>
    </w:p>
    <w:p w:rsidR="00B85211" w:rsidRPr="00B85211" w:rsidRDefault="00B85211" w:rsidP="00B85211">
      <w:pPr>
        <w:spacing w:after="0" w:line="240" w:lineRule="auto"/>
        <w:rPr>
          <w:rFonts w:ascii="Times New Roman" w:hAnsi="Times New Roman" w:cs="Times New Roman"/>
          <w:b/>
          <w:sz w:val="24"/>
          <w:szCs w:val="24"/>
        </w:rPr>
      </w:pPr>
      <w:r w:rsidRPr="00B85211">
        <w:rPr>
          <w:rFonts w:ascii="Times New Roman" w:hAnsi="Times New Roman" w:cs="Times New Roman"/>
          <w:sz w:val="24"/>
          <w:szCs w:val="24"/>
        </w:rPr>
        <w:t>Оформить протокол практического занятия.</w:t>
      </w:r>
    </w:p>
    <w:p w:rsidR="00B85211" w:rsidRPr="00B85211" w:rsidRDefault="00B85211" w:rsidP="00B85211">
      <w:pPr>
        <w:spacing w:after="0" w:line="240" w:lineRule="auto"/>
        <w:rPr>
          <w:rFonts w:ascii="Times New Roman" w:hAnsi="Times New Roman" w:cs="Times New Roman"/>
          <w:sz w:val="24"/>
          <w:szCs w:val="24"/>
        </w:rPr>
      </w:pPr>
    </w:p>
    <w:p w:rsidR="00B85211" w:rsidRPr="00B85211" w:rsidRDefault="00B85211" w:rsidP="00B85211">
      <w:pPr>
        <w:spacing w:after="0" w:line="240" w:lineRule="auto"/>
        <w:rPr>
          <w:rFonts w:ascii="Times New Roman" w:hAnsi="Times New Roman" w:cs="Times New Roman"/>
          <w:b/>
          <w:sz w:val="24"/>
          <w:szCs w:val="24"/>
        </w:rPr>
      </w:pPr>
    </w:p>
    <w:p w:rsidR="00B85211" w:rsidRPr="00B85211" w:rsidRDefault="00B85211" w:rsidP="00B85211">
      <w:pPr>
        <w:spacing w:after="0" w:line="240" w:lineRule="auto"/>
        <w:rPr>
          <w:rFonts w:ascii="Times New Roman" w:hAnsi="Times New Roman" w:cs="Times New Roman"/>
          <w:b/>
          <w:sz w:val="24"/>
          <w:szCs w:val="24"/>
        </w:rPr>
      </w:pPr>
    </w:p>
    <w:p w:rsidR="00B85211" w:rsidRPr="00B85211" w:rsidRDefault="00B85211" w:rsidP="00B85211">
      <w:pPr>
        <w:spacing w:after="0" w:line="240" w:lineRule="auto"/>
        <w:rPr>
          <w:rFonts w:ascii="Times New Roman" w:hAnsi="Times New Roman" w:cs="Times New Roman"/>
          <w:b/>
          <w:sz w:val="24"/>
          <w:szCs w:val="24"/>
        </w:rPr>
      </w:pPr>
      <w:r w:rsidRPr="00B85211">
        <w:rPr>
          <w:rFonts w:ascii="Times New Roman" w:hAnsi="Times New Roman" w:cs="Times New Roman"/>
          <w:b/>
          <w:sz w:val="24"/>
          <w:szCs w:val="24"/>
        </w:rPr>
        <w:lastRenderedPageBreak/>
        <w:t>9. Приложения для самостоятельной работы студентов</w:t>
      </w:r>
    </w:p>
    <w:p w:rsidR="00B85211" w:rsidRPr="00B85211" w:rsidRDefault="00B85211" w:rsidP="00B85211">
      <w:pPr>
        <w:spacing w:after="0" w:line="240" w:lineRule="auto"/>
        <w:ind w:left="360"/>
        <w:rPr>
          <w:rFonts w:ascii="Times New Roman" w:hAnsi="Times New Roman" w:cs="Times New Roman"/>
          <w:sz w:val="24"/>
          <w:szCs w:val="24"/>
        </w:rPr>
      </w:pPr>
      <w:r w:rsidRPr="00B85211">
        <w:rPr>
          <w:rFonts w:ascii="Times New Roman" w:hAnsi="Times New Roman" w:cs="Times New Roman"/>
          <w:b/>
          <w:sz w:val="24"/>
          <w:szCs w:val="24"/>
        </w:rPr>
        <w:t>9.1</w:t>
      </w:r>
      <w:r w:rsidRPr="00B85211">
        <w:rPr>
          <w:rFonts w:ascii="Times New Roman" w:hAnsi="Times New Roman" w:cs="Times New Roman"/>
          <w:sz w:val="24"/>
          <w:szCs w:val="24"/>
        </w:rPr>
        <w:t xml:space="preserve"> Информационные и справочные материалы:</w:t>
      </w:r>
    </w:p>
    <w:p w:rsidR="00B85211" w:rsidRPr="00B85211" w:rsidRDefault="00B85211" w:rsidP="00B85211">
      <w:pPr>
        <w:spacing w:after="0" w:line="240" w:lineRule="auto"/>
        <w:rPr>
          <w:rFonts w:ascii="Times New Roman" w:hAnsi="Times New Roman" w:cs="Times New Roman"/>
          <w:sz w:val="24"/>
          <w:szCs w:val="24"/>
        </w:rPr>
      </w:pPr>
    </w:p>
    <w:p w:rsidR="00B85211" w:rsidRPr="00B85211" w:rsidRDefault="00B85211" w:rsidP="00B85211">
      <w:pPr>
        <w:spacing w:after="0" w:line="240" w:lineRule="auto"/>
        <w:ind w:left="360"/>
        <w:jc w:val="both"/>
        <w:rPr>
          <w:rFonts w:ascii="Times New Roman" w:hAnsi="Times New Roman" w:cs="Times New Roman"/>
          <w:b/>
          <w:bCs/>
          <w:sz w:val="24"/>
          <w:szCs w:val="24"/>
        </w:rPr>
      </w:pPr>
      <w:r w:rsidRPr="00B85211">
        <w:rPr>
          <w:rFonts w:ascii="Times New Roman" w:hAnsi="Times New Roman" w:cs="Times New Roman"/>
          <w:b/>
          <w:bCs/>
          <w:sz w:val="24"/>
          <w:szCs w:val="24"/>
        </w:rPr>
        <w:t>Основная литература по дисциплине</w:t>
      </w:r>
    </w:p>
    <w:p w:rsidR="00B85211" w:rsidRPr="00B85211" w:rsidRDefault="00B85211" w:rsidP="00B85211">
      <w:pPr>
        <w:widowControl w:val="0"/>
        <w:tabs>
          <w:tab w:val="left" w:pos="556"/>
        </w:tabs>
        <w:autoSpaceDE w:val="0"/>
        <w:spacing w:after="0" w:line="240" w:lineRule="auto"/>
        <w:ind w:left="540" w:hanging="540"/>
        <w:jc w:val="both"/>
        <w:rPr>
          <w:rFonts w:ascii="Times New Roman" w:hAnsi="Times New Roman" w:cs="Times New Roman"/>
          <w:sz w:val="24"/>
          <w:szCs w:val="24"/>
        </w:rPr>
      </w:pPr>
      <w:r w:rsidRPr="00B85211">
        <w:rPr>
          <w:rFonts w:ascii="Times New Roman" w:hAnsi="Times New Roman" w:cs="Times New Roman"/>
          <w:sz w:val="24"/>
          <w:szCs w:val="24"/>
        </w:rPr>
        <w:t>1. Биология: учебник для мед.спец.вузов:В 2т. / ред. В.Н. Ярыгин. - 3-е зд.,стереотип. -   М.: Высшая школа. – 2007. -</w:t>
      </w:r>
      <w:r w:rsidRPr="00B85211">
        <w:rPr>
          <w:rFonts w:ascii="Times New Roman" w:hAnsi="Times New Roman" w:cs="Times New Roman"/>
          <w:i/>
          <w:sz w:val="24"/>
          <w:szCs w:val="24"/>
        </w:rPr>
        <w:t xml:space="preserve">  </w:t>
      </w:r>
      <w:r w:rsidRPr="00B85211">
        <w:rPr>
          <w:rFonts w:ascii="Times New Roman" w:hAnsi="Times New Roman" w:cs="Times New Roman"/>
          <w:sz w:val="24"/>
          <w:szCs w:val="24"/>
        </w:rPr>
        <w:t>Кн.1: Жизнь. Гены. Клетка. Онтогенез. Человек. - 448 с.</w:t>
      </w:r>
    </w:p>
    <w:p w:rsidR="00B85211" w:rsidRPr="00B85211" w:rsidRDefault="00B85211" w:rsidP="00B85211">
      <w:pPr>
        <w:widowControl w:val="0"/>
        <w:tabs>
          <w:tab w:val="left" w:pos="360"/>
        </w:tabs>
        <w:autoSpaceDE w:val="0"/>
        <w:spacing w:after="0" w:line="240" w:lineRule="auto"/>
        <w:jc w:val="both"/>
        <w:rPr>
          <w:rFonts w:ascii="Times New Roman" w:hAnsi="Times New Roman" w:cs="Times New Roman"/>
          <w:sz w:val="24"/>
          <w:szCs w:val="24"/>
        </w:rPr>
      </w:pPr>
      <w:r w:rsidRPr="00B85211">
        <w:rPr>
          <w:rFonts w:ascii="Times New Roman" w:hAnsi="Times New Roman" w:cs="Times New Roman"/>
          <w:sz w:val="24"/>
          <w:szCs w:val="24"/>
        </w:rPr>
        <w:t>2. Биология: учебник для студ.мед.вузов: в 2кн. / под ред. В.Н. Ярыгина. - М.:</w:t>
      </w:r>
    </w:p>
    <w:p w:rsidR="00B85211" w:rsidRPr="00B85211" w:rsidRDefault="00B85211" w:rsidP="00B85211">
      <w:pPr>
        <w:widowControl w:val="0"/>
        <w:autoSpaceDE w:val="0"/>
        <w:spacing w:after="0" w:line="240" w:lineRule="auto"/>
        <w:jc w:val="both"/>
        <w:rPr>
          <w:rFonts w:ascii="Times New Roman" w:hAnsi="Times New Roman" w:cs="Times New Roman"/>
          <w:sz w:val="24"/>
          <w:szCs w:val="24"/>
        </w:rPr>
      </w:pPr>
      <w:r w:rsidRPr="00B85211">
        <w:rPr>
          <w:rFonts w:ascii="Times New Roman" w:hAnsi="Times New Roman" w:cs="Times New Roman"/>
          <w:sz w:val="24"/>
          <w:szCs w:val="24"/>
        </w:rPr>
        <w:t xml:space="preserve">      Высшая школа. – 2007. -  Кн.2: Эволюция. Экосистема. Биосфера. Человечество. - 333 с.</w:t>
      </w:r>
    </w:p>
    <w:p w:rsidR="00B85211" w:rsidRPr="00B85211" w:rsidRDefault="00B85211" w:rsidP="00B85211">
      <w:pPr>
        <w:spacing w:after="0" w:line="240" w:lineRule="auto"/>
        <w:ind w:left="360"/>
        <w:jc w:val="both"/>
        <w:rPr>
          <w:rFonts w:ascii="Times New Roman" w:hAnsi="Times New Roman" w:cs="Times New Roman"/>
          <w:b/>
          <w:bCs/>
          <w:sz w:val="24"/>
          <w:szCs w:val="24"/>
        </w:rPr>
      </w:pPr>
      <w:r w:rsidRPr="00B85211">
        <w:rPr>
          <w:rFonts w:ascii="Times New Roman" w:hAnsi="Times New Roman" w:cs="Times New Roman"/>
          <w:b/>
          <w:bCs/>
          <w:sz w:val="24"/>
          <w:szCs w:val="24"/>
        </w:rPr>
        <w:t>Дополнительная литература</w:t>
      </w:r>
    </w:p>
    <w:p w:rsidR="00B85211" w:rsidRPr="00B85211" w:rsidRDefault="00B85211" w:rsidP="00B85211">
      <w:pPr>
        <w:widowControl w:val="0"/>
        <w:numPr>
          <w:ilvl w:val="0"/>
          <w:numId w:val="4"/>
        </w:numPr>
        <w:tabs>
          <w:tab w:val="clear" w:pos="360"/>
          <w:tab w:val="num" w:pos="720"/>
        </w:tabs>
        <w:autoSpaceDE w:val="0"/>
        <w:autoSpaceDN w:val="0"/>
        <w:adjustRightInd w:val="0"/>
        <w:spacing w:after="0" w:line="240" w:lineRule="auto"/>
        <w:ind w:left="720"/>
        <w:jc w:val="both"/>
        <w:rPr>
          <w:rFonts w:ascii="Times New Roman" w:hAnsi="Times New Roman" w:cs="Times New Roman"/>
          <w:sz w:val="24"/>
          <w:szCs w:val="24"/>
        </w:rPr>
      </w:pPr>
      <w:r w:rsidRPr="00B85211">
        <w:rPr>
          <w:rFonts w:ascii="Times New Roman" w:hAnsi="Times New Roman" w:cs="Times New Roman"/>
          <w:sz w:val="24"/>
          <w:szCs w:val="24"/>
        </w:rPr>
        <w:t>Вернадский В.И. Химическое строение биосферы и ее окружения/ Вернадский В.И. -М.: Наука, 1987.</w:t>
      </w:r>
    </w:p>
    <w:p w:rsidR="00B85211" w:rsidRPr="00B85211" w:rsidRDefault="00B85211" w:rsidP="00B85211">
      <w:pPr>
        <w:widowControl w:val="0"/>
        <w:numPr>
          <w:ilvl w:val="0"/>
          <w:numId w:val="4"/>
        </w:numPr>
        <w:tabs>
          <w:tab w:val="clear" w:pos="360"/>
          <w:tab w:val="num" w:pos="720"/>
        </w:tabs>
        <w:autoSpaceDE w:val="0"/>
        <w:autoSpaceDN w:val="0"/>
        <w:adjustRightInd w:val="0"/>
        <w:spacing w:after="0" w:line="240" w:lineRule="auto"/>
        <w:ind w:left="720"/>
        <w:jc w:val="both"/>
        <w:rPr>
          <w:rFonts w:ascii="Times New Roman" w:hAnsi="Times New Roman" w:cs="Times New Roman"/>
          <w:sz w:val="24"/>
          <w:szCs w:val="24"/>
        </w:rPr>
      </w:pPr>
      <w:r w:rsidRPr="00B85211">
        <w:rPr>
          <w:rFonts w:ascii="Times New Roman" w:hAnsi="Times New Roman" w:cs="Times New Roman"/>
          <w:sz w:val="24"/>
          <w:szCs w:val="24"/>
        </w:rPr>
        <w:t>Вернадский В.И. Биосфера. / Вернадский В.И. - М.: Мысль, 1967.</w:t>
      </w:r>
    </w:p>
    <w:p w:rsidR="00B85211" w:rsidRPr="00B85211" w:rsidRDefault="00B85211" w:rsidP="00B85211">
      <w:pPr>
        <w:widowControl w:val="0"/>
        <w:numPr>
          <w:ilvl w:val="0"/>
          <w:numId w:val="4"/>
        </w:numPr>
        <w:tabs>
          <w:tab w:val="clear" w:pos="360"/>
          <w:tab w:val="num" w:pos="720"/>
        </w:tabs>
        <w:autoSpaceDE w:val="0"/>
        <w:autoSpaceDN w:val="0"/>
        <w:adjustRightInd w:val="0"/>
        <w:spacing w:after="0" w:line="240" w:lineRule="auto"/>
        <w:ind w:left="720"/>
        <w:jc w:val="both"/>
        <w:rPr>
          <w:rFonts w:ascii="Times New Roman" w:hAnsi="Times New Roman" w:cs="Times New Roman"/>
          <w:sz w:val="24"/>
          <w:szCs w:val="24"/>
        </w:rPr>
      </w:pPr>
      <w:r w:rsidRPr="00B85211">
        <w:rPr>
          <w:rFonts w:ascii="Times New Roman" w:hAnsi="Times New Roman" w:cs="Times New Roman"/>
          <w:sz w:val="24"/>
          <w:szCs w:val="24"/>
        </w:rPr>
        <w:t>Реймерс Н.Ф. Экология: Теории, законы, правила, принципы и гипотезы/ Реймерс Н.Ф. - М.: Россия молодая, 1994.</w:t>
      </w:r>
    </w:p>
    <w:p w:rsidR="00B85211" w:rsidRPr="00B85211" w:rsidRDefault="00B85211" w:rsidP="00B85211">
      <w:pPr>
        <w:widowControl w:val="0"/>
        <w:numPr>
          <w:ilvl w:val="0"/>
          <w:numId w:val="4"/>
        </w:numPr>
        <w:tabs>
          <w:tab w:val="clear" w:pos="360"/>
          <w:tab w:val="num" w:pos="720"/>
        </w:tabs>
        <w:autoSpaceDE w:val="0"/>
        <w:autoSpaceDN w:val="0"/>
        <w:adjustRightInd w:val="0"/>
        <w:spacing w:after="0" w:line="240" w:lineRule="auto"/>
        <w:ind w:left="720"/>
        <w:jc w:val="both"/>
        <w:rPr>
          <w:rFonts w:ascii="Times New Roman" w:hAnsi="Times New Roman" w:cs="Times New Roman"/>
          <w:sz w:val="24"/>
          <w:szCs w:val="24"/>
        </w:rPr>
      </w:pPr>
      <w:r w:rsidRPr="00B85211">
        <w:rPr>
          <w:rFonts w:ascii="Times New Roman" w:hAnsi="Times New Roman" w:cs="Times New Roman"/>
          <w:sz w:val="24"/>
          <w:szCs w:val="24"/>
        </w:rPr>
        <w:t>Одум Ю. Экология / Одум Ю. - М.: Мир, 1986.</w:t>
      </w:r>
    </w:p>
    <w:p w:rsidR="00B85211" w:rsidRPr="00B85211" w:rsidRDefault="00B85211" w:rsidP="00B85211">
      <w:pPr>
        <w:widowControl w:val="0"/>
        <w:numPr>
          <w:ilvl w:val="0"/>
          <w:numId w:val="4"/>
        </w:numPr>
        <w:tabs>
          <w:tab w:val="clear" w:pos="360"/>
          <w:tab w:val="num" w:pos="720"/>
        </w:tabs>
        <w:autoSpaceDE w:val="0"/>
        <w:autoSpaceDN w:val="0"/>
        <w:adjustRightInd w:val="0"/>
        <w:spacing w:after="0" w:line="240" w:lineRule="auto"/>
        <w:ind w:left="720"/>
        <w:jc w:val="both"/>
        <w:rPr>
          <w:rFonts w:ascii="Times New Roman" w:hAnsi="Times New Roman" w:cs="Times New Roman"/>
          <w:sz w:val="24"/>
          <w:szCs w:val="24"/>
        </w:rPr>
      </w:pPr>
      <w:r w:rsidRPr="00B85211">
        <w:rPr>
          <w:rFonts w:ascii="Times New Roman" w:hAnsi="Times New Roman" w:cs="Times New Roman"/>
          <w:sz w:val="24"/>
          <w:szCs w:val="24"/>
        </w:rPr>
        <w:t>Небел Б. Наука об окружающей среде. Как устроен мир / Небел Б. - М.: Мир, 1993. Т.1,2.</w:t>
      </w:r>
    </w:p>
    <w:p w:rsidR="00B85211" w:rsidRPr="00B85211" w:rsidRDefault="00B85211" w:rsidP="00B85211">
      <w:pPr>
        <w:widowControl w:val="0"/>
        <w:numPr>
          <w:ilvl w:val="0"/>
          <w:numId w:val="4"/>
        </w:numPr>
        <w:tabs>
          <w:tab w:val="clear" w:pos="360"/>
          <w:tab w:val="num" w:pos="720"/>
        </w:tabs>
        <w:autoSpaceDE w:val="0"/>
        <w:autoSpaceDN w:val="0"/>
        <w:adjustRightInd w:val="0"/>
        <w:spacing w:after="0" w:line="240" w:lineRule="auto"/>
        <w:ind w:left="720"/>
        <w:jc w:val="both"/>
        <w:rPr>
          <w:rFonts w:ascii="Times New Roman" w:hAnsi="Times New Roman" w:cs="Times New Roman"/>
          <w:sz w:val="24"/>
          <w:szCs w:val="24"/>
        </w:rPr>
      </w:pPr>
      <w:r w:rsidRPr="00B85211">
        <w:rPr>
          <w:rFonts w:ascii="Times New Roman" w:hAnsi="Times New Roman" w:cs="Times New Roman"/>
          <w:sz w:val="24"/>
          <w:szCs w:val="24"/>
        </w:rPr>
        <w:t>Слюсарев, Аркадий Александрович.  Биология: Учебник для студ.мед.вузов / А.А. Слюсарев, С.В.Жукова. Киев:  Высш. школа. Головное изд-во, 1996. – 415 с</w:t>
      </w:r>
    </w:p>
    <w:p w:rsidR="00B85211" w:rsidRPr="00B85211" w:rsidRDefault="00B85211" w:rsidP="00B85211">
      <w:pPr>
        <w:widowControl w:val="0"/>
        <w:numPr>
          <w:ilvl w:val="0"/>
          <w:numId w:val="4"/>
        </w:numPr>
        <w:tabs>
          <w:tab w:val="clear" w:pos="360"/>
          <w:tab w:val="num" w:pos="720"/>
        </w:tabs>
        <w:autoSpaceDE w:val="0"/>
        <w:autoSpaceDN w:val="0"/>
        <w:adjustRightInd w:val="0"/>
        <w:spacing w:after="0" w:line="240" w:lineRule="auto"/>
        <w:ind w:left="720"/>
        <w:jc w:val="both"/>
        <w:rPr>
          <w:rFonts w:ascii="Times New Roman" w:hAnsi="Times New Roman" w:cs="Times New Roman"/>
          <w:sz w:val="24"/>
          <w:szCs w:val="24"/>
        </w:rPr>
      </w:pPr>
      <w:r w:rsidRPr="00B85211">
        <w:rPr>
          <w:rFonts w:ascii="Times New Roman" w:hAnsi="Times New Roman" w:cs="Times New Roman"/>
          <w:sz w:val="24"/>
          <w:szCs w:val="24"/>
        </w:rPr>
        <w:t>Лысов, Павел Константинович.  Биология с основами экологии /  П.К. Лысов, А.П. Акифьев, Н.А.  Добротина. –М: Высшая школа, 2007. - 655 с. : ил.</w:t>
      </w:r>
    </w:p>
    <w:p w:rsidR="00B85211" w:rsidRPr="00B85211" w:rsidRDefault="00B85211" w:rsidP="00B85211">
      <w:pPr>
        <w:widowControl w:val="0"/>
        <w:numPr>
          <w:ilvl w:val="0"/>
          <w:numId w:val="4"/>
        </w:numPr>
        <w:tabs>
          <w:tab w:val="clear" w:pos="360"/>
          <w:tab w:val="num" w:pos="720"/>
        </w:tabs>
        <w:suppressAutoHyphens/>
        <w:autoSpaceDE w:val="0"/>
        <w:autoSpaceDN w:val="0"/>
        <w:adjustRightInd w:val="0"/>
        <w:spacing w:after="0" w:line="240" w:lineRule="auto"/>
        <w:ind w:left="720"/>
        <w:jc w:val="both"/>
        <w:rPr>
          <w:rFonts w:ascii="Times New Roman" w:hAnsi="Times New Roman" w:cs="Times New Roman"/>
          <w:sz w:val="24"/>
          <w:szCs w:val="24"/>
        </w:rPr>
      </w:pPr>
      <w:r w:rsidRPr="00B85211">
        <w:rPr>
          <w:rFonts w:ascii="Times New Roman" w:hAnsi="Times New Roman" w:cs="Times New Roman"/>
          <w:sz w:val="24"/>
          <w:szCs w:val="24"/>
        </w:rPr>
        <w:t>Руководство к лабораторным занятиям по биологии: Учебное пособие для студ.мед.вузов / Под ред. Н.В.Чебышева. - 2-е изд.,перераб.и доп. - М. : Медицина, 1996. - 352 с.</w:t>
      </w:r>
    </w:p>
    <w:p w:rsidR="00B85211" w:rsidRPr="00B85211" w:rsidRDefault="00B85211" w:rsidP="00B85211">
      <w:pPr>
        <w:widowControl w:val="0"/>
        <w:numPr>
          <w:ilvl w:val="0"/>
          <w:numId w:val="4"/>
        </w:numPr>
        <w:tabs>
          <w:tab w:val="clear" w:pos="360"/>
          <w:tab w:val="num" w:pos="720"/>
        </w:tabs>
        <w:suppressAutoHyphens/>
        <w:autoSpaceDE w:val="0"/>
        <w:autoSpaceDN w:val="0"/>
        <w:adjustRightInd w:val="0"/>
        <w:spacing w:after="0" w:line="240" w:lineRule="auto"/>
        <w:ind w:left="720"/>
        <w:jc w:val="both"/>
        <w:rPr>
          <w:rFonts w:ascii="Times New Roman" w:hAnsi="Times New Roman" w:cs="Times New Roman"/>
          <w:sz w:val="24"/>
          <w:szCs w:val="24"/>
        </w:rPr>
      </w:pPr>
      <w:r w:rsidRPr="00B85211">
        <w:rPr>
          <w:rFonts w:ascii="Times New Roman" w:hAnsi="Times New Roman" w:cs="Times New Roman"/>
          <w:sz w:val="24"/>
          <w:szCs w:val="24"/>
        </w:rPr>
        <w:t xml:space="preserve">Руководство к практическим занятиям по биологии: учебное пособие для студ.мед.вузов / ред. В. В. Маркина. - М.: Медицина, 2006. - 392 с. : ил. </w:t>
      </w:r>
    </w:p>
    <w:p w:rsidR="00B85211" w:rsidRPr="00B85211" w:rsidRDefault="00B85211" w:rsidP="00B85211">
      <w:pPr>
        <w:widowControl w:val="0"/>
        <w:numPr>
          <w:ilvl w:val="0"/>
          <w:numId w:val="4"/>
        </w:numPr>
        <w:tabs>
          <w:tab w:val="clear" w:pos="360"/>
          <w:tab w:val="num" w:pos="720"/>
        </w:tabs>
        <w:suppressAutoHyphens/>
        <w:autoSpaceDE w:val="0"/>
        <w:autoSpaceDN w:val="0"/>
        <w:adjustRightInd w:val="0"/>
        <w:spacing w:after="0" w:line="240" w:lineRule="auto"/>
        <w:ind w:left="720" w:right="220"/>
        <w:jc w:val="both"/>
        <w:rPr>
          <w:rFonts w:ascii="Times New Roman" w:hAnsi="Times New Roman" w:cs="Times New Roman"/>
          <w:sz w:val="24"/>
          <w:szCs w:val="24"/>
        </w:rPr>
      </w:pPr>
      <w:r w:rsidRPr="00B85211">
        <w:rPr>
          <w:rFonts w:ascii="Times New Roman" w:hAnsi="Times New Roman" w:cs="Times New Roman"/>
          <w:sz w:val="24"/>
          <w:szCs w:val="24"/>
        </w:rPr>
        <w:t>Бочков Н.П. Клиническая генетика: Учебник. – 3-е изд., испр. – М.: ГЭОТАР-Медиа,   2006. – 480 с.</w:t>
      </w:r>
    </w:p>
    <w:p w:rsidR="00B85211" w:rsidRPr="00B85211" w:rsidRDefault="00B85211" w:rsidP="00B85211">
      <w:pPr>
        <w:numPr>
          <w:ilvl w:val="0"/>
          <w:numId w:val="4"/>
        </w:numPr>
        <w:tabs>
          <w:tab w:val="clear" w:pos="360"/>
          <w:tab w:val="num" w:pos="720"/>
        </w:tabs>
        <w:suppressAutoHyphens/>
        <w:autoSpaceDE w:val="0"/>
        <w:spacing w:after="0" w:line="240" w:lineRule="auto"/>
        <w:ind w:left="720"/>
        <w:jc w:val="both"/>
        <w:rPr>
          <w:rFonts w:ascii="Times New Roman" w:hAnsi="Times New Roman" w:cs="Times New Roman"/>
          <w:sz w:val="24"/>
          <w:szCs w:val="24"/>
        </w:rPr>
      </w:pPr>
      <w:r w:rsidRPr="00B85211">
        <w:rPr>
          <w:rFonts w:ascii="Times New Roman" w:hAnsi="Times New Roman" w:cs="Times New Roman"/>
          <w:sz w:val="24"/>
          <w:szCs w:val="24"/>
        </w:rPr>
        <w:t>Гинтер Е.К. Медицинская генетика: Учебник. – М.: Медицина, 2003. – 448 с.</w:t>
      </w:r>
    </w:p>
    <w:p w:rsidR="00B85211" w:rsidRPr="00B85211" w:rsidRDefault="00B85211" w:rsidP="00B85211">
      <w:pPr>
        <w:numPr>
          <w:ilvl w:val="0"/>
          <w:numId w:val="4"/>
        </w:numPr>
        <w:tabs>
          <w:tab w:val="clear" w:pos="360"/>
          <w:tab w:val="num" w:pos="720"/>
        </w:tabs>
        <w:suppressAutoHyphens/>
        <w:autoSpaceDE w:val="0"/>
        <w:spacing w:after="0" w:line="240" w:lineRule="auto"/>
        <w:ind w:left="720"/>
        <w:jc w:val="both"/>
        <w:rPr>
          <w:rFonts w:ascii="Times New Roman" w:hAnsi="Times New Roman" w:cs="Times New Roman"/>
          <w:sz w:val="24"/>
          <w:szCs w:val="24"/>
        </w:rPr>
      </w:pPr>
      <w:r w:rsidRPr="00B85211">
        <w:rPr>
          <w:rFonts w:ascii="Times New Roman" w:hAnsi="Times New Roman" w:cs="Times New Roman"/>
          <w:sz w:val="24"/>
          <w:szCs w:val="24"/>
        </w:rPr>
        <w:t xml:space="preserve">Гнатик Е.Н. Генетика человека: былое и грядущее. – М. Издательство ЛКИ, 2007. </w:t>
      </w:r>
      <w:r w:rsidRPr="00B85211">
        <w:rPr>
          <w:rFonts w:ascii="Times New Roman" w:hAnsi="Times New Roman" w:cs="Times New Roman"/>
          <w:sz w:val="24"/>
          <w:szCs w:val="24"/>
        </w:rPr>
        <w:br/>
        <w:t>– 277 с.</w:t>
      </w:r>
    </w:p>
    <w:p w:rsidR="00B85211" w:rsidRPr="00B85211" w:rsidRDefault="00B85211" w:rsidP="00B85211">
      <w:pPr>
        <w:spacing w:after="0" w:line="240" w:lineRule="auto"/>
        <w:ind w:left="360"/>
        <w:rPr>
          <w:rFonts w:ascii="Times New Roman" w:hAnsi="Times New Roman" w:cs="Times New Roman"/>
          <w:b/>
          <w:bCs/>
          <w:sz w:val="24"/>
          <w:szCs w:val="24"/>
        </w:rPr>
      </w:pPr>
    </w:p>
    <w:p w:rsidR="00B85211" w:rsidRPr="00B85211" w:rsidRDefault="00B85211" w:rsidP="00B85211">
      <w:pPr>
        <w:spacing w:after="0" w:line="240" w:lineRule="auto"/>
        <w:jc w:val="center"/>
        <w:rPr>
          <w:rFonts w:ascii="Times New Roman" w:hAnsi="Times New Roman" w:cs="Times New Roman"/>
          <w:b/>
          <w:sz w:val="24"/>
          <w:szCs w:val="24"/>
        </w:rPr>
      </w:pPr>
      <w:r w:rsidRPr="00B85211">
        <w:rPr>
          <w:rFonts w:ascii="Times New Roman" w:hAnsi="Times New Roman" w:cs="Times New Roman"/>
          <w:b/>
          <w:sz w:val="24"/>
          <w:szCs w:val="24"/>
        </w:rPr>
        <w:t>Периодические издания</w:t>
      </w:r>
    </w:p>
    <w:p w:rsidR="00B85211" w:rsidRPr="00B85211" w:rsidRDefault="00B85211" w:rsidP="00B85211">
      <w:pPr>
        <w:spacing w:after="0" w:line="240" w:lineRule="auto"/>
        <w:jc w:val="center"/>
        <w:rPr>
          <w:rFonts w:ascii="Times New Roman" w:hAnsi="Times New Roman" w:cs="Times New Roman"/>
          <w:sz w:val="24"/>
          <w:szCs w:val="24"/>
        </w:rPr>
      </w:pP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9"/>
        <w:gridCol w:w="2977"/>
        <w:gridCol w:w="6394"/>
      </w:tblGrid>
      <w:tr w:rsidR="00B85211" w:rsidRPr="00B85211" w:rsidTr="00AD675F">
        <w:tc>
          <w:tcPr>
            <w:tcW w:w="349" w:type="dxa"/>
            <w:tcBorders>
              <w:top w:val="single" w:sz="4" w:space="0" w:color="000000"/>
              <w:left w:val="single" w:sz="4" w:space="0" w:color="000000"/>
              <w:bottom w:val="single" w:sz="4" w:space="0" w:color="000000"/>
              <w:right w:val="single" w:sz="4" w:space="0" w:color="000000"/>
            </w:tcBorders>
          </w:tcPr>
          <w:p w:rsidR="00B85211" w:rsidRPr="00B85211" w:rsidRDefault="00B85211" w:rsidP="00B85211">
            <w:pPr>
              <w:spacing w:after="0" w:line="240" w:lineRule="auto"/>
              <w:jc w:val="center"/>
              <w:rPr>
                <w:rFonts w:ascii="Times New Roman" w:eastAsia="Calibri" w:hAnsi="Times New Roman" w:cs="Times New Roman"/>
                <w:sz w:val="24"/>
                <w:szCs w:val="24"/>
                <w:lang w:eastAsia="en-US"/>
              </w:rPr>
            </w:pPr>
          </w:p>
        </w:tc>
        <w:tc>
          <w:tcPr>
            <w:tcW w:w="2977" w:type="dxa"/>
            <w:tcBorders>
              <w:top w:val="single" w:sz="4" w:space="0" w:color="000000"/>
              <w:left w:val="single" w:sz="4" w:space="0" w:color="000000"/>
              <w:bottom w:val="single" w:sz="4" w:space="0" w:color="000000"/>
              <w:right w:val="single" w:sz="4" w:space="0" w:color="000000"/>
            </w:tcBorders>
          </w:tcPr>
          <w:p w:rsidR="00B85211" w:rsidRPr="00B85211" w:rsidRDefault="00B85211" w:rsidP="00B85211">
            <w:pPr>
              <w:spacing w:after="0" w:line="240" w:lineRule="auto"/>
              <w:jc w:val="center"/>
              <w:rPr>
                <w:rFonts w:ascii="Times New Roman" w:eastAsia="Calibri" w:hAnsi="Times New Roman" w:cs="Times New Roman"/>
                <w:sz w:val="24"/>
                <w:szCs w:val="24"/>
                <w:lang w:eastAsia="en-US"/>
              </w:rPr>
            </w:pPr>
            <w:r w:rsidRPr="00B85211">
              <w:rPr>
                <w:rFonts w:ascii="Times New Roman" w:hAnsi="Times New Roman" w:cs="Times New Roman"/>
                <w:sz w:val="24"/>
                <w:szCs w:val="24"/>
              </w:rPr>
              <w:t>Наименование</w:t>
            </w:r>
          </w:p>
        </w:tc>
        <w:tc>
          <w:tcPr>
            <w:tcW w:w="6394" w:type="dxa"/>
            <w:tcBorders>
              <w:top w:val="single" w:sz="4" w:space="0" w:color="000000"/>
              <w:left w:val="single" w:sz="4" w:space="0" w:color="000000"/>
              <w:bottom w:val="single" w:sz="4" w:space="0" w:color="000000"/>
              <w:right w:val="single" w:sz="4" w:space="0" w:color="000000"/>
            </w:tcBorders>
          </w:tcPr>
          <w:p w:rsidR="00B85211" w:rsidRPr="00B85211" w:rsidRDefault="00B85211" w:rsidP="00B85211">
            <w:pPr>
              <w:spacing w:after="0" w:line="240" w:lineRule="auto"/>
              <w:jc w:val="center"/>
              <w:rPr>
                <w:rFonts w:ascii="Times New Roman" w:eastAsia="Calibri" w:hAnsi="Times New Roman" w:cs="Times New Roman"/>
                <w:sz w:val="24"/>
                <w:szCs w:val="24"/>
                <w:lang w:eastAsia="en-US"/>
              </w:rPr>
            </w:pPr>
            <w:r w:rsidRPr="00B85211">
              <w:rPr>
                <w:rFonts w:ascii="Times New Roman" w:hAnsi="Times New Roman" w:cs="Times New Roman"/>
                <w:sz w:val="24"/>
                <w:szCs w:val="24"/>
              </w:rPr>
              <w:t>Краткая характеристика</w:t>
            </w:r>
          </w:p>
        </w:tc>
      </w:tr>
      <w:tr w:rsidR="00B85211" w:rsidRPr="00B85211" w:rsidTr="00AD675F">
        <w:tc>
          <w:tcPr>
            <w:tcW w:w="349" w:type="dxa"/>
            <w:tcBorders>
              <w:top w:val="single" w:sz="4" w:space="0" w:color="000000"/>
              <w:left w:val="single" w:sz="4" w:space="0" w:color="000000"/>
              <w:bottom w:val="single" w:sz="4" w:space="0" w:color="000000"/>
              <w:right w:val="single" w:sz="4" w:space="0" w:color="000000"/>
            </w:tcBorders>
          </w:tcPr>
          <w:p w:rsidR="00B85211" w:rsidRPr="00B85211" w:rsidRDefault="00B85211" w:rsidP="00B85211">
            <w:pPr>
              <w:spacing w:after="0" w:line="240" w:lineRule="auto"/>
              <w:jc w:val="center"/>
              <w:rPr>
                <w:rFonts w:ascii="Times New Roman" w:eastAsia="Calibri" w:hAnsi="Times New Roman" w:cs="Times New Roman"/>
                <w:sz w:val="24"/>
                <w:szCs w:val="24"/>
                <w:lang w:eastAsia="en-US"/>
              </w:rPr>
            </w:pPr>
            <w:r w:rsidRPr="00B85211">
              <w:rPr>
                <w:rFonts w:ascii="Times New Roman" w:hAnsi="Times New Roman" w:cs="Times New Roman"/>
                <w:sz w:val="24"/>
                <w:szCs w:val="24"/>
              </w:rPr>
              <w:t>1</w:t>
            </w:r>
          </w:p>
        </w:tc>
        <w:tc>
          <w:tcPr>
            <w:tcW w:w="2977" w:type="dxa"/>
            <w:tcBorders>
              <w:top w:val="single" w:sz="4" w:space="0" w:color="000000"/>
              <w:left w:val="single" w:sz="4" w:space="0" w:color="000000"/>
              <w:bottom w:val="single" w:sz="4" w:space="0" w:color="000000"/>
              <w:right w:val="single" w:sz="4" w:space="0" w:color="000000"/>
            </w:tcBorders>
          </w:tcPr>
          <w:p w:rsidR="00B85211" w:rsidRPr="00B85211" w:rsidRDefault="00B85211" w:rsidP="00B85211">
            <w:pPr>
              <w:spacing w:after="0" w:line="240" w:lineRule="auto"/>
              <w:rPr>
                <w:rFonts w:ascii="Times New Roman" w:eastAsia="Calibri" w:hAnsi="Times New Roman" w:cs="Times New Roman"/>
                <w:sz w:val="24"/>
                <w:szCs w:val="24"/>
                <w:lang w:eastAsia="en-US"/>
              </w:rPr>
            </w:pPr>
            <w:r w:rsidRPr="00B85211">
              <w:rPr>
                <w:rFonts w:ascii="Times New Roman" w:hAnsi="Times New Roman" w:cs="Times New Roman"/>
                <w:sz w:val="24"/>
                <w:szCs w:val="24"/>
              </w:rPr>
              <w:t>Вестник НГУ. Биология, клиническая медицина.</w:t>
            </w:r>
          </w:p>
        </w:tc>
        <w:tc>
          <w:tcPr>
            <w:tcW w:w="6394" w:type="dxa"/>
            <w:tcBorders>
              <w:top w:val="single" w:sz="4" w:space="0" w:color="000000"/>
              <w:left w:val="single" w:sz="4" w:space="0" w:color="000000"/>
              <w:bottom w:val="single" w:sz="4" w:space="0" w:color="000000"/>
              <w:right w:val="single" w:sz="4" w:space="0" w:color="000000"/>
            </w:tcBorders>
          </w:tcPr>
          <w:p w:rsidR="00B85211" w:rsidRPr="00B85211" w:rsidRDefault="00B85211" w:rsidP="00B85211">
            <w:pPr>
              <w:spacing w:after="0" w:line="240" w:lineRule="auto"/>
              <w:rPr>
                <w:rFonts w:ascii="Times New Roman" w:eastAsia="Calibri" w:hAnsi="Times New Roman" w:cs="Times New Roman"/>
                <w:sz w:val="24"/>
                <w:szCs w:val="24"/>
                <w:lang w:eastAsia="en-US"/>
              </w:rPr>
            </w:pPr>
            <w:r w:rsidRPr="00B85211">
              <w:rPr>
                <w:rStyle w:val="apple-style-span"/>
                <w:rFonts w:ascii="Times New Roman" w:hAnsi="Times New Roman" w:cs="Times New Roman"/>
                <w:color w:val="000000"/>
                <w:sz w:val="24"/>
                <w:szCs w:val="24"/>
              </w:rPr>
              <w:t>Выходит 4 раза в год. Журнал публикует оригинальные исследования, отражающие научное развитие отечественной медицины, а также обзоры современного состояния биологии и клинической медицины</w:t>
            </w:r>
          </w:p>
        </w:tc>
      </w:tr>
      <w:tr w:rsidR="00B85211" w:rsidRPr="00B85211" w:rsidTr="00AD675F">
        <w:tc>
          <w:tcPr>
            <w:tcW w:w="349" w:type="dxa"/>
            <w:tcBorders>
              <w:top w:val="single" w:sz="4" w:space="0" w:color="000000"/>
              <w:left w:val="single" w:sz="4" w:space="0" w:color="000000"/>
              <w:bottom w:val="single" w:sz="4" w:space="0" w:color="000000"/>
              <w:right w:val="single" w:sz="4" w:space="0" w:color="000000"/>
            </w:tcBorders>
          </w:tcPr>
          <w:p w:rsidR="00B85211" w:rsidRPr="00B85211" w:rsidRDefault="00B85211" w:rsidP="00B85211">
            <w:pPr>
              <w:spacing w:after="0" w:line="240" w:lineRule="auto"/>
              <w:jc w:val="center"/>
              <w:rPr>
                <w:rFonts w:ascii="Times New Roman" w:eastAsia="Calibri" w:hAnsi="Times New Roman" w:cs="Times New Roman"/>
                <w:sz w:val="24"/>
                <w:szCs w:val="24"/>
                <w:lang w:eastAsia="en-US"/>
              </w:rPr>
            </w:pPr>
            <w:r w:rsidRPr="00B85211">
              <w:rPr>
                <w:rFonts w:ascii="Times New Roman" w:hAnsi="Times New Roman" w:cs="Times New Roman"/>
                <w:sz w:val="24"/>
                <w:szCs w:val="24"/>
              </w:rPr>
              <w:t>2</w:t>
            </w:r>
          </w:p>
        </w:tc>
        <w:tc>
          <w:tcPr>
            <w:tcW w:w="2977" w:type="dxa"/>
            <w:tcBorders>
              <w:top w:val="single" w:sz="4" w:space="0" w:color="000000"/>
              <w:left w:val="single" w:sz="4" w:space="0" w:color="000000"/>
              <w:bottom w:val="single" w:sz="4" w:space="0" w:color="000000"/>
              <w:right w:val="single" w:sz="4" w:space="0" w:color="000000"/>
            </w:tcBorders>
          </w:tcPr>
          <w:p w:rsidR="00B85211" w:rsidRPr="00B85211" w:rsidRDefault="00B85211" w:rsidP="00B85211">
            <w:pPr>
              <w:spacing w:after="0" w:line="240" w:lineRule="auto"/>
              <w:rPr>
                <w:rFonts w:ascii="Times New Roman" w:eastAsia="Calibri" w:hAnsi="Times New Roman" w:cs="Times New Roman"/>
                <w:sz w:val="24"/>
                <w:szCs w:val="24"/>
                <w:lang w:eastAsia="en-US"/>
              </w:rPr>
            </w:pPr>
            <w:r w:rsidRPr="00B85211">
              <w:rPr>
                <w:rFonts w:ascii="Times New Roman" w:hAnsi="Times New Roman" w:cs="Times New Roman"/>
                <w:sz w:val="24"/>
                <w:szCs w:val="24"/>
              </w:rPr>
              <w:t>Радиационная биология: реферативный журнал</w:t>
            </w:r>
          </w:p>
        </w:tc>
        <w:tc>
          <w:tcPr>
            <w:tcW w:w="6394" w:type="dxa"/>
            <w:tcBorders>
              <w:top w:val="single" w:sz="4" w:space="0" w:color="000000"/>
              <w:left w:val="single" w:sz="4" w:space="0" w:color="000000"/>
              <w:bottom w:val="single" w:sz="4" w:space="0" w:color="000000"/>
              <w:right w:val="single" w:sz="4" w:space="0" w:color="000000"/>
            </w:tcBorders>
          </w:tcPr>
          <w:p w:rsidR="00B85211" w:rsidRPr="00B85211" w:rsidRDefault="00B85211" w:rsidP="00B85211">
            <w:pPr>
              <w:spacing w:after="0" w:line="240" w:lineRule="auto"/>
              <w:rPr>
                <w:rFonts w:ascii="Times New Roman" w:eastAsia="Calibri" w:hAnsi="Times New Roman" w:cs="Times New Roman"/>
                <w:sz w:val="24"/>
                <w:szCs w:val="24"/>
                <w:lang w:eastAsia="en-US"/>
              </w:rPr>
            </w:pPr>
            <w:r w:rsidRPr="00B85211">
              <w:rPr>
                <w:rStyle w:val="apple-style-span"/>
                <w:rFonts w:ascii="Times New Roman" w:hAnsi="Times New Roman" w:cs="Times New Roman"/>
                <w:color w:val="000000"/>
                <w:sz w:val="24"/>
                <w:szCs w:val="24"/>
              </w:rPr>
              <w:t>Ежемесячный реферативный журнал - выпуск раздела-тома "Общие вопросы биологии"</w:t>
            </w:r>
          </w:p>
        </w:tc>
      </w:tr>
      <w:tr w:rsidR="00B85211" w:rsidRPr="00B85211" w:rsidTr="00AD675F">
        <w:tc>
          <w:tcPr>
            <w:tcW w:w="349" w:type="dxa"/>
            <w:tcBorders>
              <w:top w:val="single" w:sz="4" w:space="0" w:color="000000"/>
              <w:left w:val="single" w:sz="4" w:space="0" w:color="000000"/>
              <w:bottom w:val="single" w:sz="4" w:space="0" w:color="000000"/>
              <w:right w:val="single" w:sz="4" w:space="0" w:color="000000"/>
            </w:tcBorders>
          </w:tcPr>
          <w:p w:rsidR="00B85211" w:rsidRPr="00B85211" w:rsidRDefault="00B85211" w:rsidP="00B85211">
            <w:pPr>
              <w:spacing w:after="0" w:line="240" w:lineRule="auto"/>
              <w:jc w:val="center"/>
              <w:rPr>
                <w:rFonts w:ascii="Times New Roman" w:eastAsia="Calibri" w:hAnsi="Times New Roman" w:cs="Times New Roman"/>
                <w:sz w:val="24"/>
                <w:szCs w:val="24"/>
                <w:lang w:eastAsia="en-US"/>
              </w:rPr>
            </w:pPr>
            <w:r w:rsidRPr="00B85211">
              <w:rPr>
                <w:rFonts w:ascii="Times New Roman" w:hAnsi="Times New Roman" w:cs="Times New Roman"/>
                <w:sz w:val="24"/>
                <w:szCs w:val="24"/>
              </w:rPr>
              <w:t xml:space="preserve">3 </w:t>
            </w:r>
          </w:p>
        </w:tc>
        <w:tc>
          <w:tcPr>
            <w:tcW w:w="2977" w:type="dxa"/>
            <w:tcBorders>
              <w:top w:val="single" w:sz="4" w:space="0" w:color="000000"/>
              <w:left w:val="single" w:sz="4" w:space="0" w:color="000000"/>
              <w:bottom w:val="single" w:sz="4" w:space="0" w:color="000000"/>
              <w:right w:val="single" w:sz="4" w:space="0" w:color="000000"/>
            </w:tcBorders>
          </w:tcPr>
          <w:p w:rsidR="00B85211" w:rsidRPr="00B85211" w:rsidRDefault="00B85211" w:rsidP="00B85211">
            <w:pPr>
              <w:spacing w:after="0" w:line="240" w:lineRule="auto"/>
              <w:rPr>
                <w:rFonts w:ascii="Times New Roman" w:eastAsia="Calibri" w:hAnsi="Times New Roman" w:cs="Times New Roman"/>
                <w:sz w:val="24"/>
                <w:szCs w:val="24"/>
                <w:lang w:eastAsia="en-US"/>
              </w:rPr>
            </w:pPr>
            <w:r w:rsidRPr="00B85211">
              <w:rPr>
                <w:rFonts w:ascii="Times New Roman" w:hAnsi="Times New Roman" w:cs="Times New Roman"/>
                <w:sz w:val="24"/>
                <w:szCs w:val="24"/>
              </w:rPr>
              <w:t>Успехи современной биологии</w:t>
            </w:r>
          </w:p>
        </w:tc>
        <w:tc>
          <w:tcPr>
            <w:tcW w:w="6394" w:type="dxa"/>
            <w:tcBorders>
              <w:top w:val="single" w:sz="4" w:space="0" w:color="000000"/>
              <w:left w:val="single" w:sz="4" w:space="0" w:color="000000"/>
              <w:bottom w:val="single" w:sz="4" w:space="0" w:color="000000"/>
              <w:right w:val="single" w:sz="4" w:space="0" w:color="000000"/>
            </w:tcBorders>
          </w:tcPr>
          <w:p w:rsidR="00B85211" w:rsidRPr="00B85211" w:rsidRDefault="00B85211" w:rsidP="00B85211">
            <w:pPr>
              <w:spacing w:after="0" w:line="240" w:lineRule="auto"/>
              <w:rPr>
                <w:rStyle w:val="apple-style-span"/>
                <w:rFonts w:ascii="Times New Roman" w:eastAsia="Calibri" w:hAnsi="Times New Roman" w:cs="Times New Roman"/>
                <w:color w:val="000000"/>
                <w:sz w:val="24"/>
                <w:szCs w:val="24"/>
                <w:lang w:eastAsia="en-US"/>
              </w:rPr>
            </w:pPr>
            <w:r w:rsidRPr="00B85211">
              <w:rPr>
                <w:rStyle w:val="apple-style-span"/>
                <w:rFonts w:ascii="Times New Roman" w:hAnsi="Times New Roman" w:cs="Times New Roman"/>
                <w:color w:val="000000"/>
                <w:sz w:val="24"/>
                <w:szCs w:val="24"/>
              </w:rPr>
              <w:t>Периодичность – 6 раз в год. Публикует обзорные и общетеоретические статьи, отражающие основные достижения во всех областях биологической науки: в биохимии, биофизике, цитологии, экспериментальной морфологии, вирусологии, генетике, физиологии животных, физиологии растений, экологии, экспериментальной онкологии, радиобиологии и др.</w:t>
            </w:r>
          </w:p>
        </w:tc>
      </w:tr>
      <w:tr w:rsidR="00B85211" w:rsidRPr="00B85211" w:rsidTr="00AD675F">
        <w:tc>
          <w:tcPr>
            <w:tcW w:w="349" w:type="dxa"/>
            <w:tcBorders>
              <w:top w:val="single" w:sz="4" w:space="0" w:color="000000"/>
              <w:left w:val="single" w:sz="4" w:space="0" w:color="000000"/>
              <w:bottom w:val="single" w:sz="4" w:space="0" w:color="000000"/>
              <w:right w:val="single" w:sz="4" w:space="0" w:color="000000"/>
            </w:tcBorders>
          </w:tcPr>
          <w:p w:rsidR="00B85211" w:rsidRPr="00B85211" w:rsidRDefault="00B85211" w:rsidP="00B85211">
            <w:pPr>
              <w:spacing w:after="0" w:line="240" w:lineRule="auto"/>
              <w:jc w:val="center"/>
              <w:rPr>
                <w:rFonts w:ascii="Times New Roman" w:eastAsia="Calibri" w:hAnsi="Times New Roman" w:cs="Times New Roman"/>
                <w:sz w:val="24"/>
                <w:szCs w:val="24"/>
                <w:lang w:eastAsia="en-US"/>
              </w:rPr>
            </w:pPr>
            <w:r w:rsidRPr="00B85211">
              <w:rPr>
                <w:rFonts w:ascii="Times New Roman" w:hAnsi="Times New Roman" w:cs="Times New Roman"/>
                <w:sz w:val="24"/>
                <w:szCs w:val="24"/>
              </w:rPr>
              <w:t>4</w:t>
            </w:r>
          </w:p>
        </w:tc>
        <w:tc>
          <w:tcPr>
            <w:tcW w:w="2977" w:type="dxa"/>
            <w:tcBorders>
              <w:top w:val="single" w:sz="4" w:space="0" w:color="000000"/>
              <w:left w:val="single" w:sz="4" w:space="0" w:color="000000"/>
              <w:bottom w:val="single" w:sz="4" w:space="0" w:color="000000"/>
              <w:right w:val="single" w:sz="4" w:space="0" w:color="000000"/>
            </w:tcBorders>
          </w:tcPr>
          <w:p w:rsidR="00B85211" w:rsidRPr="00B85211" w:rsidRDefault="00B85211" w:rsidP="00B85211">
            <w:pPr>
              <w:spacing w:after="0" w:line="240" w:lineRule="auto"/>
              <w:rPr>
                <w:rFonts w:ascii="Times New Roman" w:eastAsia="Calibri" w:hAnsi="Times New Roman" w:cs="Times New Roman"/>
                <w:sz w:val="24"/>
                <w:szCs w:val="24"/>
                <w:lang w:eastAsia="en-US"/>
              </w:rPr>
            </w:pPr>
            <w:r w:rsidRPr="00B85211">
              <w:rPr>
                <w:rStyle w:val="apple-style-span"/>
                <w:rFonts w:ascii="Times New Roman" w:hAnsi="Times New Roman" w:cs="Times New Roman"/>
                <w:sz w:val="24"/>
                <w:szCs w:val="24"/>
              </w:rPr>
              <w:t>Растительные ресурсы</w:t>
            </w:r>
          </w:p>
        </w:tc>
        <w:tc>
          <w:tcPr>
            <w:tcW w:w="6394" w:type="dxa"/>
            <w:tcBorders>
              <w:top w:val="single" w:sz="4" w:space="0" w:color="000000"/>
              <w:left w:val="single" w:sz="4" w:space="0" w:color="000000"/>
              <w:bottom w:val="single" w:sz="4" w:space="0" w:color="000000"/>
              <w:right w:val="single" w:sz="4" w:space="0" w:color="000000"/>
            </w:tcBorders>
          </w:tcPr>
          <w:tbl>
            <w:tblPr>
              <w:tblW w:w="4750" w:type="pct"/>
              <w:tblCellSpacing w:w="15" w:type="dxa"/>
              <w:tblLook w:val="04A0"/>
            </w:tblPr>
            <w:tblGrid>
              <w:gridCol w:w="2357"/>
              <w:gridCol w:w="3512"/>
            </w:tblGrid>
            <w:tr w:rsidR="00B85211" w:rsidRPr="00B85211" w:rsidTr="00AD675F">
              <w:trPr>
                <w:tblCellSpacing w:w="15" w:type="dxa"/>
              </w:trPr>
              <w:tc>
                <w:tcPr>
                  <w:tcW w:w="2000" w:type="pct"/>
                  <w:tcMar>
                    <w:top w:w="15" w:type="dxa"/>
                    <w:left w:w="15" w:type="dxa"/>
                    <w:bottom w:w="15" w:type="dxa"/>
                    <w:right w:w="15" w:type="dxa"/>
                  </w:tcMar>
                </w:tcPr>
                <w:p w:rsidR="00B85211" w:rsidRPr="00B85211" w:rsidRDefault="00B85211" w:rsidP="00B85211">
                  <w:pPr>
                    <w:spacing w:after="0" w:line="240" w:lineRule="auto"/>
                    <w:jc w:val="right"/>
                    <w:rPr>
                      <w:rFonts w:ascii="Times New Roman" w:hAnsi="Times New Roman" w:cs="Times New Roman"/>
                      <w:sz w:val="24"/>
                      <w:szCs w:val="24"/>
                    </w:rPr>
                  </w:pPr>
                </w:p>
              </w:tc>
              <w:tc>
                <w:tcPr>
                  <w:tcW w:w="0" w:type="auto"/>
                  <w:tcMar>
                    <w:top w:w="15" w:type="dxa"/>
                    <w:left w:w="15" w:type="dxa"/>
                    <w:bottom w:w="15" w:type="dxa"/>
                    <w:right w:w="15" w:type="dxa"/>
                  </w:tcMar>
                </w:tcPr>
                <w:p w:rsidR="00B85211" w:rsidRPr="00B85211" w:rsidRDefault="00B85211" w:rsidP="00B85211">
                  <w:pPr>
                    <w:spacing w:after="0" w:line="240" w:lineRule="auto"/>
                    <w:rPr>
                      <w:rFonts w:ascii="Times New Roman" w:hAnsi="Times New Roman" w:cs="Times New Roman"/>
                      <w:sz w:val="24"/>
                      <w:szCs w:val="24"/>
                    </w:rPr>
                  </w:pPr>
                </w:p>
              </w:tc>
            </w:tr>
          </w:tbl>
          <w:p w:rsidR="00B85211" w:rsidRPr="00B85211" w:rsidRDefault="00B85211" w:rsidP="00B85211">
            <w:pPr>
              <w:spacing w:after="0" w:line="240" w:lineRule="auto"/>
              <w:rPr>
                <w:rStyle w:val="apple-style-span"/>
                <w:rFonts w:ascii="Times New Roman" w:eastAsia="Calibri" w:hAnsi="Times New Roman" w:cs="Times New Roman"/>
                <w:sz w:val="24"/>
                <w:szCs w:val="24"/>
                <w:lang w:eastAsia="en-US"/>
              </w:rPr>
            </w:pPr>
            <w:r w:rsidRPr="00B85211">
              <w:rPr>
                <w:rStyle w:val="apple-style-span"/>
                <w:rFonts w:ascii="Times New Roman" w:hAnsi="Times New Roman" w:cs="Times New Roman"/>
                <w:color w:val="0000FF"/>
                <w:sz w:val="24"/>
                <w:szCs w:val="24"/>
              </w:rPr>
              <w:t> </w:t>
            </w:r>
            <w:r w:rsidRPr="00B85211">
              <w:rPr>
                <w:rStyle w:val="apple-style-span"/>
                <w:rFonts w:ascii="Times New Roman" w:hAnsi="Times New Roman" w:cs="Times New Roman"/>
                <w:color w:val="000000"/>
                <w:sz w:val="24"/>
                <w:szCs w:val="24"/>
              </w:rPr>
              <w:t xml:space="preserve">Периодичность – 6 раз в год. </w:t>
            </w:r>
            <w:r w:rsidRPr="00B85211">
              <w:rPr>
                <w:rStyle w:val="apple-style-span"/>
                <w:rFonts w:ascii="Times New Roman" w:hAnsi="Times New Roman" w:cs="Times New Roman"/>
                <w:sz w:val="24"/>
                <w:szCs w:val="24"/>
              </w:rPr>
              <w:t>Основные темы журнала - это ресурсы полезных растений; биология, структура популяций и биологически активные вещества ресурсных видов.</w:t>
            </w:r>
          </w:p>
        </w:tc>
      </w:tr>
      <w:tr w:rsidR="00B85211" w:rsidRPr="00B85211" w:rsidTr="00AD675F">
        <w:tc>
          <w:tcPr>
            <w:tcW w:w="349" w:type="dxa"/>
            <w:tcBorders>
              <w:top w:val="single" w:sz="4" w:space="0" w:color="000000"/>
              <w:left w:val="single" w:sz="4" w:space="0" w:color="000000"/>
              <w:bottom w:val="single" w:sz="4" w:space="0" w:color="000000"/>
              <w:right w:val="single" w:sz="4" w:space="0" w:color="000000"/>
            </w:tcBorders>
          </w:tcPr>
          <w:p w:rsidR="00B85211" w:rsidRPr="00B85211" w:rsidRDefault="00B85211" w:rsidP="00B85211">
            <w:pPr>
              <w:spacing w:after="0" w:line="240" w:lineRule="auto"/>
              <w:jc w:val="center"/>
              <w:rPr>
                <w:rFonts w:ascii="Times New Roman" w:eastAsia="Calibri" w:hAnsi="Times New Roman" w:cs="Times New Roman"/>
                <w:sz w:val="24"/>
                <w:szCs w:val="24"/>
                <w:lang w:eastAsia="en-US"/>
              </w:rPr>
            </w:pPr>
            <w:r w:rsidRPr="00B85211">
              <w:rPr>
                <w:rFonts w:ascii="Times New Roman" w:hAnsi="Times New Roman" w:cs="Times New Roman"/>
                <w:sz w:val="24"/>
                <w:szCs w:val="24"/>
              </w:rPr>
              <w:lastRenderedPageBreak/>
              <w:t>5</w:t>
            </w:r>
          </w:p>
        </w:tc>
        <w:tc>
          <w:tcPr>
            <w:tcW w:w="2977" w:type="dxa"/>
            <w:tcBorders>
              <w:top w:val="single" w:sz="4" w:space="0" w:color="000000"/>
              <w:left w:val="single" w:sz="4" w:space="0" w:color="000000"/>
              <w:bottom w:val="single" w:sz="4" w:space="0" w:color="000000"/>
              <w:right w:val="single" w:sz="4" w:space="0" w:color="000000"/>
            </w:tcBorders>
          </w:tcPr>
          <w:p w:rsidR="00B85211" w:rsidRPr="00B85211" w:rsidRDefault="00B85211" w:rsidP="00B85211">
            <w:pPr>
              <w:spacing w:after="0" w:line="240" w:lineRule="auto"/>
              <w:rPr>
                <w:rStyle w:val="apple-style-span"/>
                <w:rFonts w:ascii="Times New Roman" w:eastAsia="Calibri" w:hAnsi="Times New Roman" w:cs="Times New Roman"/>
                <w:sz w:val="24"/>
                <w:szCs w:val="24"/>
                <w:lang w:eastAsia="en-US"/>
              </w:rPr>
            </w:pPr>
            <w:r w:rsidRPr="00B85211">
              <w:rPr>
                <w:rStyle w:val="apple-style-span"/>
                <w:rFonts w:ascii="Times New Roman" w:hAnsi="Times New Roman" w:cs="Times New Roman"/>
                <w:sz w:val="24"/>
                <w:szCs w:val="24"/>
              </w:rPr>
              <w:t>Экология и жизнь</w:t>
            </w:r>
          </w:p>
        </w:tc>
        <w:tc>
          <w:tcPr>
            <w:tcW w:w="6394" w:type="dxa"/>
            <w:tcBorders>
              <w:top w:val="single" w:sz="4" w:space="0" w:color="000000"/>
              <w:left w:val="single" w:sz="4" w:space="0" w:color="000000"/>
              <w:bottom w:val="single" w:sz="4" w:space="0" w:color="000000"/>
              <w:right w:val="single" w:sz="4" w:space="0" w:color="000000"/>
            </w:tcBorders>
          </w:tcPr>
          <w:p w:rsidR="00B85211" w:rsidRPr="00B85211" w:rsidRDefault="00B85211" w:rsidP="00B85211">
            <w:pPr>
              <w:spacing w:after="0" w:line="240" w:lineRule="auto"/>
              <w:rPr>
                <w:rFonts w:ascii="Times New Roman" w:hAnsi="Times New Roman" w:cs="Times New Roman"/>
                <w:sz w:val="24"/>
                <w:szCs w:val="24"/>
              </w:rPr>
            </w:pPr>
            <w:r w:rsidRPr="00B85211">
              <w:rPr>
                <w:rStyle w:val="apple-style-span"/>
                <w:rFonts w:ascii="Times New Roman" w:hAnsi="Times New Roman" w:cs="Times New Roman"/>
                <w:color w:val="000000"/>
                <w:sz w:val="24"/>
                <w:szCs w:val="24"/>
              </w:rPr>
              <w:t>Периодичность – 12 раз в год. Научно-популярный журнал, в котором представлена интересная современная информация по всем экологическим проблемам.</w:t>
            </w:r>
          </w:p>
        </w:tc>
      </w:tr>
      <w:tr w:rsidR="00B85211" w:rsidRPr="00B85211" w:rsidTr="00AD675F">
        <w:tc>
          <w:tcPr>
            <w:tcW w:w="349" w:type="dxa"/>
            <w:tcBorders>
              <w:top w:val="single" w:sz="4" w:space="0" w:color="000000"/>
              <w:left w:val="single" w:sz="4" w:space="0" w:color="000000"/>
              <w:bottom w:val="single" w:sz="4" w:space="0" w:color="000000"/>
              <w:right w:val="single" w:sz="4" w:space="0" w:color="000000"/>
            </w:tcBorders>
          </w:tcPr>
          <w:p w:rsidR="00B85211" w:rsidRPr="00B85211" w:rsidRDefault="00B85211" w:rsidP="00B85211">
            <w:pPr>
              <w:spacing w:after="0" w:line="240" w:lineRule="auto"/>
              <w:jc w:val="center"/>
              <w:rPr>
                <w:rFonts w:ascii="Times New Roman" w:eastAsia="Calibri" w:hAnsi="Times New Roman" w:cs="Times New Roman"/>
                <w:sz w:val="24"/>
                <w:szCs w:val="24"/>
                <w:lang w:eastAsia="en-US"/>
              </w:rPr>
            </w:pPr>
            <w:r w:rsidRPr="00B85211">
              <w:rPr>
                <w:rFonts w:ascii="Times New Roman" w:hAnsi="Times New Roman" w:cs="Times New Roman"/>
                <w:sz w:val="24"/>
                <w:szCs w:val="24"/>
              </w:rPr>
              <w:t>6</w:t>
            </w:r>
          </w:p>
        </w:tc>
        <w:tc>
          <w:tcPr>
            <w:tcW w:w="2977" w:type="dxa"/>
            <w:tcBorders>
              <w:top w:val="single" w:sz="4" w:space="0" w:color="000000"/>
              <w:left w:val="single" w:sz="4" w:space="0" w:color="000000"/>
              <w:bottom w:val="single" w:sz="4" w:space="0" w:color="000000"/>
              <w:right w:val="single" w:sz="4" w:space="0" w:color="000000"/>
            </w:tcBorders>
          </w:tcPr>
          <w:p w:rsidR="00B85211" w:rsidRPr="00B85211" w:rsidRDefault="00B85211" w:rsidP="00B85211">
            <w:pPr>
              <w:spacing w:after="0" w:line="240" w:lineRule="auto"/>
              <w:rPr>
                <w:rStyle w:val="apple-style-span"/>
                <w:rFonts w:ascii="Times New Roman" w:eastAsia="Calibri" w:hAnsi="Times New Roman" w:cs="Times New Roman"/>
                <w:sz w:val="24"/>
                <w:szCs w:val="24"/>
                <w:lang w:eastAsia="en-US"/>
              </w:rPr>
            </w:pPr>
            <w:r w:rsidRPr="00B85211">
              <w:rPr>
                <w:rStyle w:val="apple-style-span"/>
                <w:rFonts w:ascii="Times New Roman" w:hAnsi="Times New Roman" w:cs="Times New Roman"/>
                <w:sz w:val="24"/>
                <w:szCs w:val="24"/>
              </w:rPr>
              <w:t>Экология человека</w:t>
            </w:r>
          </w:p>
        </w:tc>
        <w:tc>
          <w:tcPr>
            <w:tcW w:w="6394" w:type="dxa"/>
            <w:tcBorders>
              <w:top w:val="single" w:sz="4" w:space="0" w:color="000000"/>
              <w:left w:val="single" w:sz="4" w:space="0" w:color="000000"/>
              <w:bottom w:val="single" w:sz="4" w:space="0" w:color="000000"/>
              <w:right w:val="single" w:sz="4" w:space="0" w:color="000000"/>
            </w:tcBorders>
          </w:tcPr>
          <w:p w:rsidR="00B85211" w:rsidRPr="00B85211" w:rsidRDefault="00B85211" w:rsidP="00B85211">
            <w:pPr>
              <w:spacing w:after="0" w:line="240" w:lineRule="auto"/>
              <w:rPr>
                <w:rFonts w:ascii="Times New Roman" w:hAnsi="Times New Roman" w:cs="Times New Roman"/>
                <w:sz w:val="24"/>
                <w:szCs w:val="24"/>
              </w:rPr>
            </w:pPr>
            <w:r w:rsidRPr="00B85211">
              <w:rPr>
                <w:rStyle w:val="apple-style-span"/>
                <w:rFonts w:ascii="Times New Roman" w:hAnsi="Times New Roman" w:cs="Times New Roman"/>
                <w:color w:val="000000"/>
                <w:sz w:val="24"/>
                <w:szCs w:val="24"/>
              </w:rPr>
              <w:t>Периодичность – 12 раз в год. Основные темы журнала : эколого-физиологические основы жизнедеятельности человека,  экология природных и социальных катастроф,  воспроизводство населения и демографические процессы,  социальная политика и общественное здоровье.</w:t>
            </w:r>
          </w:p>
        </w:tc>
      </w:tr>
      <w:tr w:rsidR="00B85211" w:rsidRPr="00B85211" w:rsidTr="00AD675F">
        <w:tc>
          <w:tcPr>
            <w:tcW w:w="349" w:type="dxa"/>
            <w:tcBorders>
              <w:top w:val="single" w:sz="4" w:space="0" w:color="000000"/>
              <w:left w:val="single" w:sz="4" w:space="0" w:color="000000"/>
              <w:bottom w:val="single" w:sz="4" w:space="0" w:color="000000"/>
              <w:right w:val="single" w:sz="4" w:space="0" w:color="000000"/>
            </w:tcBorders>
          </w:tcPr>
          <w:p w:rsidR="00B85211" w:rsidRPr="00B85211" w:rsidRDefault="00B85211" w:rsidP="00B85211">
            <w:pPr>
              <w:spacing w:after="0" w:line="240" w:lineRule="auto"/>
              <w:jc w:val="center"/>
              <w:rPr>
                <w:rFonts w:ascii="Times New Roman" w:eastAsia="Calibri" w:hAnsi="Times New Roman" w:cs="Times New Roman"/>
                <w:sz w:val="24"/>
                <w:szCs w:val="24"/>
                <w:lang w:eastAsia="en-US"/>
              </w:rPr>
            </w:pPr>
            <w:r w:rsidRPr="00B85211">
              <w:rPr>
                <w:rFonts w:ascii="Times New Roman" w:hAnsi="Times New Roman" w:cs="Times New Roman"/>
                <w:sz w:val="24"/>
                <w:szCs w:val="24"/>
              </w:rPr>
              <w:t>7</w:t>
            </w:r>
          </w:p>
        </w:tc>
        <w:tc>
          <w:tcPr>
            <w:tcW w:w="2977" w:type="dxa"/>
            <w:tcBorders>
              <w:top w:val="single" w:sz="4" w:space="0" w:color="000000"/>
              <w:left w:val="single" w:sz="4" w:space="0" w:color="000000"/>
              <w:bottom w:val="single" w:sz="4" w:space="0" w:color="000000"/>
              <w:right w:val="single" w:sz="4" w:space="0" w:color="000000"/>
            </w:tcBorders>
          </w:tcPr>
          <w:p w:rsidR="00B85211" w:rsidRPr="00B85211" w:rsidRDefault="00B85211" w:rsidP="00B85211">
            <w:pPr>
              <w:spacing w:after="0" w:line="240" w:lineRule="auto"/>
              <w:rPr>
                <w:rStyle w:val="apple-style-span"/>
                <w:rFonts w:ascii="Times New Roman" w:eastAsia="Calibri" w:hAnsi="Times New Roman" w:cs="Times New Roman"/>
                <w:sz w:val="24"/>
                <w:szCs w:val="24"/>
                <w:lang w:eastAsia="en-US"/>
              </w:rPr>
            </w:pPr>
            <w:r w:rsidRPr="00B85211">
              <w:rPr>
                <w:rStyle w:val="apple-style-span"/>
                <w:rFonts w:ascii="Times New Roman" w:hAnsi="Times New Roman" w:cs="Times New Roman"/>
                <w:sz w:val="24"/>
                <w:szCs w:val="24"/>
              </w:rPr>
              <w:t>Сибирский экологический журнал</w:t>
            </w:r>
          </w:p>
        </w:tc>
        <w:tc>
          <w:tcPr>
            <w:tcW w:w="6394" w:type="dxa"/>
            <w:tcBorders>
              <w:top w:val="single" w:sz="4" w:space="0" w:color="000000"/>
              <w:left w:val="single" w:sz="4" w:space="0" w:color="000000"/>
              <w:bottom w:val="single" w:sz="4" w:space="0" w:color="000000"/>
              <w:right w:val="single" w:sz="4" w:space="0" w:color="000000"/>
            </w:tcBorders>
          </w:tcPr>
          <w:p w:rsidR="00B85211" w:rsidRPr="00B85211" w:rsidRDefault="00B85211" w:rsidP="00B85211">
            <w:pPr>
              <w:spacing w:after="0" w:line="240" w:lineRule="auto"/>
              <w:rPr>
                <w:rFonts w:ascii="Times New Roman" w:hAnsi="Times New Roman" w:cs="Times New Roman"/>
                <w:sz w:val="24"/>
                <w:szCs w:val="24"/>
              </w:rPr>
            </w:pPr>
            <w:r w:rsidRPr="00B85211">
              <w:rPr>
                <w:rStyle w:val="apple-style-span"/>
                <w:rFonts w:ascii="Times New Roman" w:hAnsi="Times New Roman" w:cs="Times New Roman"/>
                <w:sz w:val="24"/>
                <w:szCs w:val="24"/>
              </w:rPr>
              <w:t xml:space="preserve">Периодичность – 6 раз в год. Научный журнал на экологическую тематику, выпускаемый </w:t>
            </w:r>
            <w:hyperlink r:id="rId40" w:tooltip="Сибирское отделение РАН" w:history="1">
              <w:r w:rsidRPr="00B85211">
                <w:rPr>
                  <w:rStyle w:val="a4"/>
                  <w:rFonts w:ascii="Times New Roman" w:hAnsi="Times New Roman" w:cs="Times New Roman"/>
                  <w:sz w:val="24"/>
                  <w:szCs w:val="24"/>
                </w:rPr>
                <w:t>Сибирским отделением РАН</w:t>
              </w:r>
            </w:hyperlink>
            <w:r w:rsidRPr="00B85211">
              <w:rPr>
                <w:rStyle w:val="apple-style-span"/>
                <w:rFonts w:ascii="Times New Roman" w:hAnsi="Times New Roman" w:cs="Times New Roman"/>
                <w:sz w:val="24"/>
                <w:szCs w:val="24"/>
              </w:rPr>
              <w:t>.</w:t>
            </w:r>
          </w:p>
        </w:tc>
      </w:tr>
    </w:tbl>
    <w:p w:rsidR="00B85211" w:rsidRPr="00B85211" w:rsidRDefault="00B85211" w:rsidP="00B85211">
      <w:pPr>
        <w:spacing w:after="0" w:line="240" w:lineRule="auto"/>
        <w:jc w:val="center"/>
        <w:rPr>
          <w:rFonts w:ascii="Times New Roman" w:eastAsia="Calibri" w:hAnsi="Times New Roman" w:cs="Times New Roman"/>
          <w:sz w:val="24"/>
          <w:szCs w:val="24"/>
          <w:lang w:eastAsia="en-US"/>
        </w:rPr>
      </w:pPr>
    </w:p>
    <w:p w:rsidR="00B85211" w:rsidRPr="00B85211" w:rsidRDefault="00B85211" w:rsidP="00B85211">
      <w:pPr>
        <w:pStyle w:val="3"/>
        <w:tabs>
          <w:tab w:val="num" w:pos="360"/>
        </w:tabs>
        <w:jc w:val="center"/>
        <w:rPr>
          <w:b/>
          <w:sz w:val="24"/>
          <w:szCs w:val="24"/>
        </w:rPr>
      </w:pPr>
      <w:r w:rsidRPr="00B85211">
        <w:rPr>
          <w:b/>
          <w:sz w:val="24"/>
          <w:szCs w:val="24"/>
        </w:rPr>
        <w:t xml:space="preserve"> Электронно-образовательные ресурсы</w:t>
      </w:r>
    </w:p>
    <w:p w:rsidR="00B85211" w:rsidRPr="00B85211" w:rsidRDefault="00B85211" w:rsidP="00B85211">
      <w:pPr>
        <w:pStyle w:val="3"/>
        <w:jc w:val="center"/>
        <w:rPr>
          <w:b/>
          <w:sz w:val="24"/>
          <w:szCs w:val="24"/>
        </w:rPr>
      </w:pPr>
    </w:p>
    <w:p w:rsidR="00B85211" w:rsidRPr="00B85211" w:rsidRDefault="00B85211" w:rsidP="00B85211">
      <w:pPr>
        <w:pStyle w:val="3"/>
        <w:ind w:firstLine="708"/>
        <w:jc w:val="both"/>
        <w:rPr>
          <w:sz w:val="24"/>
          <w:szCs w:val="24"/>
        </w:rPr>
      </w:pPr>
      <w:r w:rsidRPr="00B85211">
        <w:rPr>
          <w:sz w:val="24"/>
          <w:szCs w:val="24"/>
        </w:rPr>
        <w:t>Электронная Библиотечная Система «Консультант студента. Электронная библиотека медицинского вуза» (ЭБС) по дисциплине «Биология» предназначена для студентов и преподавателей медицинских и фармацевтических вузов и содержит электронные версии учебников и учебных пособий (издательства ГЭОТАР-Медиа, Литтера и др.):</w:t>
      </w:r>
    </w:p>
    <w:p w:rsidR="00B85211" w:rsidRPr="00B85211" w:rsidRDefault="00B85211" w:rsidP="00B85211">
      <w:pPr>
        <w:spacing w:after="0" w:line="240" w:lineRule="auto"/>
        <w:jc w:val="center"/>
        <w:rPr>
          <w:rFonts w:ascii="Times New Roman" w:hAnsi="Times New Roman" w:cs="Times New Roman"/>
          <w:sz w:val="24"/>
          <w:szCs w:val="24"/>
        </w:rPr>
      </w:pPr>
    </w:p>
    <w:tbl>
      <w:tblPr>
        <w:tblW w:w="0" w:type="auto"/>
        <w:tblInd w:w="5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36"/>
        <w:gridCol w:w="3029"/>
        <w:gridCol w:w="6242"/>
      </w:tblGrid>
      <w:tr w:rsidR="00B85211" w:rsidRPr="00B85211" w:rsidTr="00AD675F">
        <w:tc>
          <w:tcPr>
            <w:tcW w:w="336" w:type="dxa"/>
            <w:tcBorders>
              <w:top w:val="single" w:sz="4" w:space="0" w:color="000000"/>
              <w:left w:val="single" w:sz="4" w:space="0" w:color="000000"/>
              <w:bottom w:val="single" w:sz="4" w:space="0" w:color="000000"/>
              <w:right w:val="single" w:sz="4" w:space="0" w:color="000000"/>
            </w:tcBorders>
          </w:tcPr>
          <w:p w:rsidR="00B85211" w:rsidRPr="00B85211" w:rsidRDefault="00B85211" w:rsidP="00B85211">
            <w:pPr>
              <w:spacing w:after="0" w:line="240" w:lineRule="auto"/>
              <w:jc w:val="center"/>
              <w:rPr>
                <w:rFonts w:ascii="Times New Roman" w:eastAsia="Calibri" w:hAnsi="Times New Roman" w:cs="Times New Roman"/>
                <w:sz w:val="24"/>
                <w:szCs w:val="24"/>
                <w:lang w:eastAsia="en-US"/>
              </w:rPr>
            </w:pPr>
          </w:p>
        </w:tc>
        <w:tc>
          <w:tcPr>
            <w:tcW w:w="3029" w:type="dxa"/>
            <w:tcBorders>
              <w:top w:val="single" w:sz="4" w:space="0" w:color="000000"/>
              <w:left w:val="single" w:sz="4" w:space="0" w:color="000000"/>
              <w:bottom w:val="single" w:sz="4" w:space="0" w:color="000000"/>
              <w:right w:val="single" w:sz="4" w:space="0" w:color="000000"/>
            </w:tcBorders>
          </w:tcPr>
          <w:p w:rsidR="00B85211" w:rsidRPr="00B85211" w:rsidRDefault="00B85211" w:rsidP="00B85211">
            <w:pPr>
              <w:spacing w:after="0" w:line="240" w:lineRule="auto"/>
              <w:jc w:val="center"/>
              <w:rPr>
                <w:rFonts w:ascii="Times New Roman" w:eastAsia="Calibri" w:hAnsi="Times New Roman" w:cs="Times New Roman"/>
                <w:sz w:val="24"/>
                <w:szCs w:val="24"/>
                <w:lang w:eastAsia="en-US"/>
              </w:rPr>
            </w:pPr>
            <w:r w:rsidRPr="00B85211">
              <w:rPr>
                <w:rFonts w:ascii="Times New Roman" w:hAnsi="Times New Roman" w:cs="Times New Roman"/>
                <w:sz w:val="24"/>
                <w:szCs w:val="24"/>
              </w:rPr>
              <w:t>Наименование ресурса</w:t>
            </w:r>
          </w:p>
        </w:tc>
        <w:tc>
          <w:tcPr>
            <w:tcW w:w="6242" w:type="dxa"/>
            <w:tcBorders>
              <w:top w:val="single" w:sz="4" w:space="0" w:color="000000"/>
              <w:left w:val="single" w:sz="4" w:space="0" w:color="000000"/>
              <w:bottom w:val="single" w:sz="4" w:space="0" w:color="000000"/>
              <w:right w:val="single" w:sz="4" w:space="0" w:color="000000"/>
            </w:tcBorders>
          </w:tcPr>
          <w:p w:rsidR="00B85211" w:rsidRPr="00B85211" w:rsidRDefault="00B85211" w:rsidP="00B85211">
            <w:pPr>
              <w:spacing w:after="0" w:line="240" w:lineRule="auto"/>
              <w:jc w:val="center"/>
              <w:rPr>
                <w:rFonts w:ascii="Times New Roman" w:eastAsia="Calibri" w:hAnsi="Times New Roman" w:cs="Times New Roman"/>
                <w:sz w:val="24"/>
                <w:szCs w:val="24"/>
                <w:lang w:eastAsia="en-US"/>
              </w:rPr>
            </w:pPr>
            <w:r w:rsidRPr="00B85211">
              <w:rPr>
                <w:rFonts w:ascii="Times New Roman" w:hAnsi="Times New Roman" w:cs="Times New Roman"/>
                <w:sz w:val="24"/>
                <w:szCs w:val="24"/>
              </w:rPr>
              <w:t>Краткая характеристика</w:t>
            </w:r>
          </w:p>
        </w:tc>
      </w:tr>
      <w:tr w:rsidR="00B85211" w:rsidRPr="00B85211" w:rsidTr="00AD675F">
        <w:tc>
          <w:tcPr>
            <w:tcW w:w="336" w:type="dxa"/>
            <w:tcBorders>
              <w:top w:val="single" w:sz="4" w:space="0" w:color="000000"/>
              <w:left w:val="single" w:sz="4" w:space="0" w:color="000000"/>
              <w:bottom w:val="single" w:sz="4" w:space="0" w:color="000000"/>
              <w:right w:val="single" w:sz="4" w:space="0" w:color="000000"/>
            </w:tcBorders>
          </w:tcPr>
          <w:p w:rsidR="00B85211" w:rsidRPr="00B85211" w:rsidRDefault="00B85211" w:rsidP="00B85211">
            <w:pPr>
              <w:spacing w:after="0" w:line="240" w:lineRule="auto"/>
              <w:jc w:val="center"/>
              <w:rPr>
                <w:rFonts w:ascii="Times New Roman" w:eastAsia="Calibri" w:hAnsi="Times New Roman" w:cs="Times New Roman"/>
                <w:sz w:val="24"/>
                <w:szCs w:val="24"/>
                <w:lang w:eastAsia="en-US"/>
              </w:rPr>
            </w:pPr>
            <w:r w:rsidRPr="00B85211">
              <w:rPr>
                <w:rFonts w:ascii="Times New Roman" w:hAnsi="Times New Roman" w:cs="Times New Roman"/>
                <w:sz w:val="24"/>
                <w:szCs w:val="24"/>
              </w:rPr>
              <w:t>1</w:t>
            </w:r>
          </w:p>
        </w:tc>
        <w:tc>
          <w:tcPr>
            <w:tcW w:w="3029" w:type="dxa"/>
            <w:tcBorders>
              <w:top w:val="single" w:sz="4" w:space="0" w:color="000000"/>
              <w:left w:val="single" w:sz="4" w:space="0" w:color="000000"/>
              <w:bottom w:val="single" w:sz="4" w:space="0" w:color="000000"/>
              <w:right w:val="single" w:sz="4" w:space="0" w:color="000000"/>
            </w:tcBorders>
          </w:tcPr>
          <w:p w:rsidR="00B85211" w:rsidRPr="00B85211" w:rsidRDefault="00B85211" w:rsidP="00B85211">
            <w:pPr>
              <w:spacing w:after="0" w:line="240" w:lineRule="auto"/>
              <w:rPr>
                <w:rStyle w:val="apple-style-span"/>
                <w:rFonts w:ascii="Times New Roman" w:eastAsia="Calibri" w:hAnsi="Times New Roman" w:cs="Times New Roman"/>
                <w:color w:val="000000"/>
                <w:sz w:val="24"/>
                <w:szCs w:val="24"/>
                <w:lang w:eastAsia="en-US"/>
              </w:rPr>
            </w:pPr>
            <w:r w:rsidRPr="00B85211">
              <w:rPr>
                <w:rStyle w:val="apple-style-span"/>
                <w:rFonts w:ascii="Times New Roman" w:hAnsi="Times New Roman" w:cs="Times New Roman"/>
                <w:color w:val="000000"/>
                <w:sz w:val="24"/>
                <w:szCs w:val="24"/>
              </w:rPr>
              <w:t>Научная электронная библиотека</w:t>
            </w:r>
          </w:p>
          <w:p w:rsidR="00B85211" w:rsidRPr="00B85211" w:rsidRDefault="00B85211" w:rsidP="00B85211">
            <w:pPr>
              <w:spacing w:after="0" w:line="240" w:lineRule="auto"/>
              <w:rPr>
                <w:rStyle w:val="apple-style-span"/>
                <w:rFonts w:ascii="Times New Roman" w:hAnsi="Times New Roman" w:cs="Times New Roman"/>
                <w:color w:val="000000"/>
                <w:sz w:val="24"/>
                <w:szCs w:val="24"/>
              </w:rPr>
            </w:pPr>
          </w:p>
          <w:p w:rsidR="00B85211" w:rsidRPr="00B85211" w:rsidRDefault="00E241F7" w:rsidP="00B85211">
            <w:pPr>
              <w:spacing w:after="0" w:line="240" w:lineRule="auto"/>
              <w:rPr>
                <w:rFonts w:ascii="Times New Roman" w:eastAsia="Calibri" w:hAnsi="Times New Roman" w:cs="Times New Roman"/>
                <w:b/>
                <w:sz w:val="24"/>
                <w:szCs w:val="24"/>
                <w:lang w:eastAsia="en-US"/>
              </w:rPr>
            </w:pPr>
            <w:hyperlink r:id="rId41" w:tgtFrame="_blank" w:history="1">
              <w:r w:rsidR="00B85211" w:rsidRPr="00B85211">
                <w:rPr>
                  <w:rStyle w:val="a4"/>
                  <w:rFonts w:ascii="Times New Roman" w:hAnsi="Times New Roman" w:cs="Times New Roman"/>
                  <w:color w:val="000000"/>
                  <w:sz w:val="24"/>
                  <w:szCs w:val="24"/>
                </w:rPr>
                <w:t>http://elibrary.ru/defaultx.asp</w:t>
              </w:r>
            </w:hyperlink>
          </w:p>
        </w:tc>
        <w:tc>
          <w:tcPr>
            <w:tcW w:w="6242" w:type="dxa"/>
            <w:tcBorders>
              <w:top w:val="single" w:sz="4" w:space="0" w:color="000000"/>
              <w:left w:val="single" w:sz="4" w:space="0" w:color="000000"/>
              <w:bottom w:val="single" w:sz="4" w:space="0" w:color="000000"/>
              <w:right w:val="single" w:sz="4" w:space="0" w:color="000000"/>
            </w:tcBorders>
          </w:tcPr>
          <w:p w:rsidR="00B85211" w:rsidRPr="00B85211" w:rsidRDefault="00B85211" w:rsidP="00B85211">
            <w:pPr>
              <w:spacing w:after="0" w:line="240" w:lineRule="auto"/>
              <w:rPr>
                <w:rFonts w:ascii="Times New Roman" w:eastAsia="Calibri" w:hAnsi="Times New Roman" w:cs="Times New Roman"/>
                <w:b/>
                <w:sz w:val="24"/>
                <w:szCs w:val="24"/>
                <w:lang w:eastAsia="en-US"/>
              </w:rPr>
            </w:pPr>
            <w:r w:rsidRPr="00B85211">
              <w:rPr>
                <w:rStyle w:val="apple-style-span"/>
                <w:rFonts w:ascii="Times New Roman" w:hAnsi="Times New Roman" w:cs="Times New Roman"/>
                <w:color w:val="000000"/>
                <w:sz w:val="24"/>
                <w:szCs w:val="24"/>
              </w:rPr>
              <w:t>Крупнейший российский информационный портал в области науки, технологии, медицины и образования, содержащий рефераты и полные тексты более 12 млн. научных статей и публикаций.</w:t>
            </w:r>
          </w:p>
        </w:tc>
      </w:tr>
      <w:tr w:rsidR="00B85211" w:rsidRPr="00B85211" w:rsidTr="00AD675F">
        <w:trPr>
          <w:trHeight w:val="2085"/>
        </w:trPr>
        <w:tc>
          <w:tcPr>
            <w:tcW w:w="336" w:type="dxa"/>
            <w:tcBorders>
              <w:top w:val="single" w:sz="4" w:space="0" w:color="000000"/>
              <w:left w:val="single" w:sz="4" w:space="0" w:color="000000"/>
              <w:bottom w:val="single" w:sz="4" w:space="0" w:color="auto"/>
              <w:right w:val="single" w:sz="4" w:space="0" w:color="000000"/>
            </w:tcBorders>
          </w:tcPr>
          <w:p w:rsidR="00B85211" w:rsidRPr="00B85211" w:rsidRDefault="00B85211" w:rsidP="00B85211">
            <w:pPr>
              <w:spacing w:after="0" w:line="240" w:lineRule="auto"/>
              <w:jc w:val="center"/>
              <w:rPr>
                <w:rFonts w:ascii="Times New Roman" w:eastAsia="Calibri" w:hAnsi="Times New Roman" w:cs="Times New Roman"/>
                <w:sz w:val="24"/>
                <w:szCs w:val="24"/>
                <w:lang w:eastAsia="en-US"/>
              </w:rPr>
            </w:pPr>
            <w:r w:rsidRPr="00B85211">
              <w:rPr>
                <w:rFonts w:ascii="Times New Roman" w:hAnsi="Times New Roman" w:cs="Times New Roman"/>
                <w:sz w:val="24"/>
                <w:szCs w:val="24"/>
              </w:rPr>
              <w:t>2</w:t>
            </w:r>
          </w:p>
          <w:p w:rsidR="00B85211" w:rsidRPr="00B85211" w:rsidRDefault="00B85211" w:rsidP="00B85211">
            <w:pPr>
              <w:spacing w:after="0" w:line="240" w:lineRule="auto"/>
              <w:jc w:val="center"/>
              <w:rPr>
                <w:rFonts w:ascii="Times New Roman" w:hAnsi="Times New Roman" w:cs="Times New Roman"/>
                <w:sz w:val="24"/>
                <w:szCs w:val="24"/>
              </w:rPr>
            </w:pPr>
          </w:p>
          <w:p w:rsidR="00B85211" w:rsidRPr="00B85211" w:rsidRDefault="00B85211" w:rsidP="00B85211">
            <w:pPr>
              <w:spacing w:after="0" w:line="240" w:lineRule="auto"/>
              <w:jc w:val="center"/>
              <w:rPr>
                <w:rFonts w:ascii="Times New Roman" w:hAnsi="Times New Roman" w:cs="Times New Roman"/>
                <w:sz w:val="24"/>
                <w:szCs w:val="24"/>
              </w:rPr>
            </w:pPr>
          </w:p>
          <w:p w:rsidR="00B85211" w:rsidRPr="00B85211" w:rsidRDefault="00B85211" w:rsidP="00B85211">
            <w:pPr>
              <w:spacing w:after="0" w:line="240" w:lineRule="auto"/>
              <w:jc w:val="center"/>
              <w:rPr>
                <w:rFonts w:ascii="Times New Roman" w:hAnsi="Times New Roman" w:cs="Times New Roman"/>
                <w:sz w:val="24"/>
                <w:szCs w:val="24"/>
              </w:rPr>
            </w:pPr>
          </w:p>
          <w:p w:rsidR="00B85211" w:rsidRPr="00B85211" w:rsidRDefault="00B85211" w:rsidP="00B85211">
            <w:pPr>
              <w:spacing w:after="0" w:line="240" w:lineRule="auto"/>
              <w:jc w:val="center"/>
              <w:rPr>
                <w:rFonts w:ascii="Times New Roman" w:hAnsi="Times New Roman" w:cs="Times New Roman"/>
                <w:sz w:val="24"/>
                <w:szCs w:val="24"/>
              </w:rPr>
            </w:pPr>
          </w:p>
          <w:p w:rsidR="00B85211" w:rsidRPr="00B85211" w:rsidRDefault="00B85211" w:rsidP="00B85211">
            <w:pPr>
              <w:spacing w:after="0" w:line="240" w:lineRule="auto"/>
              <w:jc w:val="center"/>
              <w:rPr>
                <w:rFonts w:ascii="Times New Roman" w:hAnsi="Times New Roman" w:cs="Times New Roman"/>
                <w:sz w:val="24"/>
                <w:szCs w:val="24"/>
              </w:rPr>
            </w:pPr>
          </w:p>
          <w:p w:rsidR="00B85211" w:rsidRPr="00B85211" w:rsidRDefault="00B85211" w:rsidP="00B85211">
            <w:pPr>
              <w:spacing w:after="0" w:line="240" w:lineRule="auto"/>
              <w:jc w:val="center"/>
              <w:rPr>
                <w:rFonts w:ascii="Times New Roman" w:hAnsi="Times New Roman" w:cs="Times New Roman"/>
                <w:sz w:val="24"/>
                <w:szCs w:val="24"/>
              </w:rPr>
            </w:pPr>
          </w:p>
          <w:p w:rsidR="00B85211" w:rsidRPr="00B85211" w:rsidRDefault="00B85211" w:rsidP="00B85211">
            <w:pPr>
              <w:spacing w:after="0" w:line="240" w:lineRule="auto"/>
              <w:jc w:val="center"/>
              <w:rPr>
                <w:rFonts w:ascii="Times New Roman" w:eastAsia="Calibri" w:hAnsi="Times New Roman" w:cs="Times New Roman"/>
                <w:sz w:val="24"/>
                <w:szCs w:val="24"/>
                <w:lang w:eastAsia="en-US"/>
              </w:rPr>
            </w:pPr>
          </w:p>
        </w:tc>
        <w:tc>
          <w:tcPr>
            <w:tcW w:w="3029" w:type="dxa"/>
            <w:tcBorders>
              <w:top w:val="single" w:sz="4" w:space="0" w:color="000000"/>
              <w:left w:val="single" w:sz="4" w:space="0" w:color="000000"/>
              <w:bottom w:val="single" w:sz="4" w:space="0" w:color="auto"/>
              <w:right w:val="single" w:sz="4" w:space="0" w:color="000000"/>
            </w:tcBorders>
          </w:tcPr>
          <w:p w:rsidR="00B85211" w:rsidRPr="00B85211" w:rsidRDefault="00B85211" w:rsidP="00B85211">
            <w:pPr>
              <w:spacing w:after="0" w:line="240" w:lineRule="auto"/>
              <w:rPr>
                <w:rStyle w:val="apple-style-span"/>
                <w:rFonts w:ascii="Times New Roman" w:eastAsia="Calibri" w:hAnsi="Times New Roman" w:cs="Times New Roman"/>
                <w:color w:val="000000"/>
                <w:sz w:val="24"/>
                <w:szCs w:val="24"/>
                <w:lang w:eastAsia="en-US"/>
              </w:rPr>
            </w:pPr>
            <w:r w:rsidRPr="00B85211">
              <w:rPr>
                <w:rStyle w:val="apple-style-span"/>
                <w:rFonts w:ascii="Times New Roman" w:hAnsi="Times New Roman" w:cs="Times New Roman"/>
                <w:color w:val="000000"/>
                <w:sz w:val="24"/>
                <w:szCs w:val="24"/>
              </w:rPr>
              <w:t>Единое окно доступа к образовательным ресурсам</w:t>
            </w:r>
          </w:p>
          <w:p w:rsidR="00B85211" w:rsidRPr="00B85211" w:rsidRDefault="00B85211" w:rsidP="00B85211">
            <w:pPr>
              <w:spacing w:after="0" w:line="240" w:lineRule="auto"/>
              <w:rPr>
                <w:rStyle w:val="apple-style-span"/>
                <w:rFonts w:ascii="Times New Roman" w:hAnsi="Times New Roman" w:cs="Times New Roman"/>
                <w:color w:val="000000"/>
                <w:sz w:val="24"/>
                <w:szCs w:val="24"/>
              </w:rPr>
            </w:pPr>
          </w:p>
          <w:p w:rsidR="00B85211" w:rsidRPr="00B85211" w:rsidRDefault="00E241F7" w:rsidP="00B85211">
            <w:pPr>
              <w:spacing w:after="0" w:line="240" w:lineRule="auto"/>
              <w:rPr>
                <w:rStyle w:val="apple-style-span"/>
                <w:rFonts w:ascii="Times New Roman" w:hAnsi="Times New Roman" w:cs="Times New Roman"/>
                <w:color w:val="000000"/>
                <w:sz w:val="24"/>
                <w:szCs w:val="24"/>
              </w:rPr>
            </w:pPr>
            <w:hyperlink r:id="rId42" w:tgtFrame="_blank" w:history="1">
              <w:r w:rsidR="00B85211" w:rsidRPr="00B85211">
                <w:rPr>
                  <w:rStyle w:val="a4"/>
                  <w:rFonts w:ascii="Times New Roman" w:hAnsi="Times New Roman" w:cs="Times New Roman"/>
                  <w:color w:val="000000"/>
                  <w:sz w:val="24"/>
                  <w:szCs w:val="24"/>
                </w:rPr>
                <w:t>http://window.edu.ru/</w:t>
              </w:r>
            </w:hyperlink>
            <w:r w:rsidR="00B85211" w:rsidRPr="00B85211">
              <w:rPr>
                <w:rStyle w:val="apple-style-span"/>
                <w:rFonts w:ascii="Times New Roman" w:hAnsi="Times New Roman" w:cs="Times New Roman"/>
                <w:color w:val="000000"/>
                <w:sz w:val="24"/>
                <w:szCs w:val="24"/>
              </w:rPr>
              <w:t> </w:t>
            </w:r>
          </w:p>
          <w:p w:rsidR="00B85211" w:rsidRPr="00B85211" w:rsidRDefault="00B85211" w:rsidP="00B85211">
            <w:pPr>
              <w:spacing w:after="0" w:line="240" w:lineRule="auto"/>
              <w:rPr>
                <w:rStyle w:val="apple-style-span"/>
                <w:rFonts w:ascii="Times New Roman" w:hAnsi="Times New Roman" w:cs="Times New Roman"/>
                <w:color w:val="000000"/>
                <w:sz w:val="24"/>
                <w:szCs w:val="24"/>
              </w:rPr>
            </w:pPr>
          </w:p>
          <w:p w:rsidR="00B85211" w:rsidRPr="00B85211" w:rsidRDefault="00B85211" w:rsidP="00B85211">
            <w:pPr>
              <w:spacing w:after="0" w:line="240" w:lineRule="auto"/>
              <w:rPr>
                <w:rStyle w:val="apple-style-span"/>
                <w:rFonts w:ascii="Times New Roman" w:hAnsi="Times New Roman" w:cs="Times New Roman"/>
                <w:color w:val="000000"/>
                <w:sz w:val="24"/>
                <w:szCs w:val="24"/>
              </w:rPr>
            </w:pPr>
          </w:p>
          <w:p w:rsidR="00B85211" w:rsidRPr="00B85211" w:rsidRDefault="00B85211" w:rsidP="00B85211">
            <w:pPr>
              <w:spacing w:after="0" w:line="240" w:lineRule="auto"/>
              <w:rPr>
                <w:rStyle w:val="apple-style-span"/>
                <w:rFonts w:ascii="Times New Roman" w:hAnsi="Times New Roman" w:cs="Times New Roman"/>
                <w:color w:val="000000"/>
                <w:sz w:val="24"/>
                <w:szCs w:val="24"/>
              </w:rPr>
            </w:pPr>
          </w:p>
          <w:p w:rsidR="00B85211" w:rsidRPr="00B85211" w:rsidRDefault="00B85211" w:rsidP="00B85211">
            <w:pPr>
              <w:spacing w:after="0" w:line="240" w:lineRule="auto"/>
              <w:rPr>
                <w:rFonts w:ascii="Times New Roman" w:eastAsia="Calibri" w:hAnsi="Times New Roman" w:cs="Times New Roman"/>
                <w:sz w:val="24"/>
                <w:szCs w:val="24"/>
                <w:u w:val="single"/>
                <w:lang w:eastAsia="en-US"/>
              </w:rPr>
            </w:pPr>
          </w:p>
        </w:tc>
        <w:tc>
          <w:tcPr>
            <w:tcW w:w="6242" w:type="dxa"/>
            <w:tcBorders>
              <w:top w:val="single" w:sz="4" w:space="0" w:color="000000"/>
              <w:left w:val="single" w:sz="4" w:space="0" w:color="000000"/>
              <w:bottom w:val="single" w:sz="4" w:space="0" w:color="auto"/>
              <w:right w:val="single" w:sz="4" w:space="0" w:color="000000"/>
            </w:tcBorders>
          </w:tcPr>
          <w:p w:rsidR="00B85211" w:rsidRPr="00B85211" w:rsidRDefault="00B85211" w:rsidP="00B85211">
            <w:pPr>
              <w:spacing w:after="0" w:line="240" w:lineRule="auto"/>
              <w:rPr>
                <w:rFonts w:ascii="Times New Roman" w:eastAsia="Calibri" w:hAnsi="Times New Roman" w:cs="Times New Roman"/>
                <w:sz w:val="24"/>
                <w:szCs w:val="24"/>
                <w:lang w:eastAsia="en-US"/>
              </w:rPr>
            </w:pPr>
            <w:r w:rsidRPr="00B85211">
              <w:rPr>
                <w:rFonts w:ascii="Times New Roman" w:hAnsi="Times New Roman" w:cs="Times New Roman"/>
                <w:sz w:val="24"/>
                <w:szCs w:val="24"/>
              </w:rPr>
              <w:t>Обеспечивает свободный доступ к интегральному каталогу образовательных интернет-ресурсов, к электронной библиотеке учебно-методических материалов, к ресурсам системы федеральных образовательных порталов</w:t>
            </w:r>
          </w:p>
          <w:p w:rsidR="00B85211" w:rsidRPr="00B85211" w:rsidRDefault="00B85211" w:rsidP="00B85211">
            <w:pPr>
              <w:spacing w:after="0" w:line="240" w:lineRule="auto"/>
              <w:rPr>
                <w:rFonts w:ascii="Times New Roman" w:hAnsi="Times New Roman" w:cs="Times New Roman"/>
                <w:sz w:val="24"/>
                <w:szCs w:val="24"/>
              </w:rPr>
            </w:pPr>
            <w:r w:rsidRPr="00B85211">
              <w:rPr>
                <w:rFonts w:ascii="Times New Roman" w:hAnsi="Times New Roman" w:cs="Times New Roman"/>
                <w:sz w:val="24"/>
                <w:szCs w:val="24"/>
              </w:rPr>
              <w:t>Система создана по заказу Федерального агентства по образованию.</w:t>
            </w:r>
          </w:p>
          <w:p w:rsidR="00B85211" w:rsidRPr="00B85211" w:rsidRDefault="00B85211" w:rsidP="00B85211">
            <w:pPr>
              <w:spacing w:after="0" w:line="240" w:lineRule="auto"/>
              <w:rPr>
                <w:rFonts w:ascii="Times New Roman" w:eastAsia="Calibri" w:hAnsi="Times New Roman" w:cs="Times New Roman"/>
                <w:b/>
                <w:sz w:val="24"/>
                <w:szCs w:val="24"/>
                <w:lang w:eastAsia="en-US"/>
              </w:rPr>
            </w:pPr>
          </w:p>
        </w:tc>
      </w:tr>
    </w:tbl>
    <w:p w:rsidR="00B85211" w:rsidRPr="00B85211" w:rsidRDefault="00B85211" w:rsidP="00B85211">
      <w:pPr>
        <w:spacing w:after="0" w:line="240" w:lineRule="auto"/>
        <w:rPr>
          <w:rFonts w:ascii="Times New Roman" w:hAnsi="Times New Roman" w:cs="Times New Roman"/>
          <w:sz w:val="24"/>
          <w:szCs w:val="24"/>
        </w:rPr>
      </w:pPr>
    </w:p>
    <w:p w:rsidR="00B85211" w:rsidRPr="00B85211" w:rsidRDefault="00B85211" w:rsidP="00B85211">
      <w:pPr>
        <w:spacing w:after="0" w:line="240" w:lineRule="auto"/>
        <w:rPr>
          <w:rFonts w:ascii="Times New Roman" w:hAnsi="Times New Roman" w:cs="Times New Roman"/>
          <w:sz w:val="24"/>
          <w:szCs w:val="24"/>
        </w:rPr>
      </w:pPr>
    </w:p>
    <w:p w:rsidR="00B85211" w:rsidRPr="00B85211" w:rsidRDefault="00B85211" w:rsidP="00B85211">
      <w:pPr>
        <w:spacing w:after="0" w:line="240" w:lineRule="auto"/>
        <w:ind w:left="360"/>
        <w:rPr>
          <w:rFonts w:ascii="Times New Roman" w:hAnsi="Times New Roman" w:cs="Times New Roman"/>
          <w:sz w:val="24"/>
          <w:szCs w:val="24"/>
        </w:rPr>
      </w:pPr>
      <w:r w:rsidRPr="00B85211">
        <w:rPr>
          <w:rFonts w:ascii="Times New Roman" w:hAnsi="Times New Roman" w:cs="Times New Roman"/>
          <w:b/>
          <w:sz w:val="24"/>
          <w:szCs w:val="24"/>
        </w:rPr>
        <w:t>9.2.</w:t>
      </w:r>
      <w:r w:rsidRPr="00B85211">
        <w:rPr>
          <w:rFonts w:ascii="Times New Roman" w:hAnsi="Times New Roman" w:cs="Times New Roman"/>
          <w:sz w:val="24"/>
          <w:szCs w:val="24"/>
        </w:rPr>
        <w:t xml:space="preserve"> Формы отработки практического занятия.</w:t>
      </w:r>
    </w:p>
    <w:p w:rsidR="00B85211" w:rsidRPr="00B85211" w:rsidRDefault="00B85211" w:rsidP="00B85211">
      <w:pPr>
        <w:spacing w:after="0" w:line="240" w:lineRule="auto"/>
        <w:ind w:left="360"/>
        <w:rPr>
          <w:rFonts w:ascii="Times New Roman" w:hAnsi="Times New Roman" w:cs="Times New Roman"/>
          <w:sz w:val="24"/>
          <w:szCs w:val="24"/>
        </w:rPr>
      </w:pPr>
      <w:r w:rsidRPr="00B85211">
        <w:rPr>
          <w:rFonts w:ascii="Times New Roman" w:hAnsi="Times New Roman" w:cs="Times New Roman"/>
          <w:sz w:val="24"/>
          <w:szCs w:val="24"/>
        </w:rPr>
        <w:t>Отработка путем тестирования и в устной форме в соответствии с вопросами из п.2.2. данной методической разработки.</w:t>
      </w:r>
    </w:p>
    <w:p w:rsidR="00B85211" w:rsidRDefault="00B85211">
      <w:pPr>
        <w:rPr>
          <w:rFonts w:ascii="Times New Roman" w:hAnsi="Times New Roman" w:cs="Times New Roman"/>
          <w:sz w:val="24"/>
          <w:szCs w:val="24"/>
        </w:rPr>
      </w:pPr>
      <w:r>
        <w:rPr>
          <w:rFonts w:ascii="Times New Roman" w:hAnsi="Times New Roman" w:cs="Times New Roman"/>
          <w:sz w:val="24"/>
          <w:szCs w:val="24"/>
        </w:rPr>
        <w:br w:type="page"/>
      </w:r>
    </w:p>
    <w:p w:rsidR="001930E4" w:rsidRPr="009E45A3" w:rsidRDefault="001930E4" w:rsidP="001930E4">
      <w:pPr>
        <w:spacing w:after="0" w:line="240" w:lineRule="auto"/>
        <w:jc w:val="center"/>
        <w:rPr>
          <w:rFonts w:ascii="Times New Roman" w:hAnsi="Times New Roman"/>
          <w:b/>
          <w:sz w:val="20"/>
          <w:szCs w:val="20"/>
        </w:rPr>
      </w:pPr>
      <w:r w:rsidRPr="009E45A3">
        <w:rPr>
          <w:rFonts w:ascii="Times New Roman" w:hAnsi="Times New Roman"/>
          <w:b/>
          <w:sz w:val="20"/>
          <w:szCs w:val="20"/>
        </w:rPr>
        <w:lastRenderedPageBreak/>
        <w:t>Федеральное государственное образовательное учреждение высшего образования</w:t>
      </w:r>
    </w:p>
    <w:p w:rsidR="001930E4" w:rsidRPr="009E45A3" w:rsidRDefault="001930E4" w:rsidP="001930E4">
      <w:pPr>
        <w:spacing w:after="0" w:line="240" w:lineRule="auto"/>
        <w:jc w:val="center"/>
        <w:rPr>
          <w:rFonts w:ascii="Times New Roman" w:hAnsi="Times New Roman"/>
          <w:b/>
          <w:sz w:val="20"/>
          <w:szCs w:val="20"/>
        </w:rPr>
      </w:pPr>
      <w:r w:rsidRPr="009E45A3">
        <w:rPr>
          <w:rFonts w:ascii="Times New Roman" w:hAnsi="Times New Roman"/>
          <w:b/>
          <w:sz w:val="20"/>
          <w:szCs w:val="20"/>
        </w:rPr>
        <w:t>«Новосибирский государственный медицинский университет»</w:t>
      </w:r>
    </w:p>
    <w:p w:rsidR="001930E4" w:rsidRPr="009E45A3" w:rsidRDefault="001930E4" w:rsidP="001930E4">
      <w:pPr>
        <w:spacing w:after="0" w:line="240" w:lineRule="auto"/>
        <w:jc w:val="center"/>
        <w:rPr>
          <w:rFonts w:ascii="Times New Roman" w:hAnsi="Times New Roman"/>
          <w:b/>
          <w:sz w:val="20"/>
          <w:szCs w:val="20"/>
        </w:rPr>
      </w:pPr>
      <w:r w:rsidRPr="009E45A3">
        <w:rPr>
          <w:rFonts w:ascii="Times New Roman" w:hAnsi="Times New Roman"/>
          <w:b/>
          <w:sz w:val="20"/>
          <w:szCs w:val="20"/>
        </w:rPr>
        <w:t>Министерства здравоохранения Российской Федерации</w:t>
      </w:r>
    </w:p>
    <w:p w:rsidR="001930E4" w:rsidRPr="009E45A3" w:rsidRDefault="001930E4" w:rsidP="001930E4">
      <w:pPr>
        <w:spacing w:after="0" w:line="240" w:lineRule="auto"/>
        <w:jc w:val="center"/>
        <w:rPr>
          <w:rFonts w:ascii="Times New Roman" w:hAnsi="Times New Roman"/>
          <w:b/>
          <w:sz w:val="20"/>
          <w:szCs w:val="20"/>
        </w:rPr>
      </w:pPr>
      <w:r w:rsidRPr="009E45A3">
        <w:rPr>
          <w:rFonts w:ascii="Times New Roman" w:hAnsi="Times New Roman"/>
          <w:b/>
          <w:sz w:val="20"/>
          <w:szCs w:val="20"/>
        </w:rPr>
        <w:t xml:space="preserve">(ФГБОУ ВО НГМУ Минздрава России) </w:t>
      </w:r>
    </w:p>
    <w:p w:rsidR="001930E4" w:rsidRPr="00932AFC" w:rsidRDefault="001930E4" w:rsidP="001930E4">
      <w:pPr>
        <w:suppressAutoHyphens/>
        <w:spacing w:after="0" w:line="240" w:lineRule="auto"/>
        <w:jc w:val="center"/>
        <w:rPr>
          <w:rFonts w:ascii="Times New Roman" w:eastAsia="Times New Roman" w:hAnsi="Times New Roman"/>
          <w:sz w:val="24"/>
          <w:szCs w:val="24"/>
          <w:lang w:eastAsia="ar-SA"/>
        </w:rPr>
      </w:pPr>
    </w:p>
    <w:p w:rsidR="001930E4" w:rsidRPr="00932AFC" w:rsidRDefault="001930E4" w:rsidP="001930E4">
      <w:pPr>
        <w:suppressAutoHyphens/>
        <w:spacing w:after="0" w:line="240" w:lineRule="auto"/>
        <w:jc w:val="center"/>
        <w:rPr>
          <w:rFonts w:ascii="Times New Roman" w:eastAsia="Times New Roman" w:hAnsi="Times New Roman"/>
          <w:sz w:val="24"/>
          <w:szCs w:val="24"/>
          <w:lang w:eastAsia="ar-SA"/>
        </w:rPr>
      </w:pPr>
    </w:p>
    <w:p w:rsidR="001930E4" w:rsidRPr="00932AFC" w:rsidRDefault="001930E4" w:rsidP="001930E4">
      <w:pPr>
        <w:suppressAutoHyphens/>
        <w:spacing w:after="0" w:line="240" w:lineRule="auto"/>
        <w:jc w:val="center"/>
        <w:rPr>
          <w:rFonts w:ascii="Times New Roman" w:eastAsia="Times New Roman" w:hAnsi="Times New Roman"/>
          <w:sz w:val="24"/>
          <w:szCs w:val="24"/>
          <w:lang w:eastAsia="ar-SA"/>
        </w:rPr>
      </w:pPr>
    </w:p>
    <w:p w:rsidR="001930E4" w:rsidRPr="00932AFC" w:rsidRDefault="001930E4" w:rsidP="001930E4">
      <w:pPr>
        <w:suppressAutoHyphens/>
        <w:spacing w:after="0" w:line="240" w:lineRule="auto"/>
        <w:jc w:val="center"/>
        <w:rPr>
          <w:rFonts w:ascii="Times New Roman" w:eastAsia="Times New Roman" w:hAnsi="Times New Roman"/>
          <w:sz w:val="24"/>
          <w:szCs w:val="24"/>
          <w:lang w:eastAsia="ar-SA"/>
        </w:rPr>
      </w:pPr>
    </w:p>
    <w:p w:rsidR="001930E4" w:rsidRPr="00932AFC" w:rsidRDefault="001930E4" w:rsidP="001930E4">
      <w:pPr>
        <w:suppressAutoHyphens/>
        <w:spacing w:after="0" w:line="240" w:lineRule="auto"/>
        <w:rPr>
          <w:rFonts w:ascii="Times New Roman" w:eastAsia="Times New Roman" w:hAnsi="Times New Roman"/>
          <w:sz w:val="24"/>
          <w:szCs w:val="24"/>
          <w:lang w:eastAsia="ar-SA"/>
        </w:rPr>
      </w:pPr>
    </w:p>
    <w:p w:rsidR="001930E4" w:rsidRPr="00932AFC" w:rsidRDefault="001930E4" w:rsidP="001930E4">
      <w:pPr>
        <w:suppressAutoHyphens/>
        <w:spacing w:after="0" w:line="240" w:lineRule="auto"/>
        <w:rPr>
          <w:rFonts w:ascii="Times New Roman" w:eastAsia="Times New Roman" w:hAnsi="Times New Roman"/>
          <w:sz w:val="24"/>
          <w:szCs w:val="24"/>
          <w:lang w:eastAsia="ar-SA"/>
        </w:rPr>
      </w:pPr>
    </w:p>
    <w:p w:rsidR="001930E4" w:rsidRPr="00932AFC" w:rsidRDefault="001930E4" w:rsidP="001930E4">
      <w:pPr>
        <w:suppressAutoHyphens/>
        <w:spacing w:after="0" w:line="240" w:lineRule="auto"/>
        <w:rPr>
          <w:rFonts w:ascii="Times New Roman" w:eastAsia="Times New Roman" w:hAnsi="Times New Roman"/>
          <w:sz w:val="24"/>
          <w:szCs w:val="24"/>
          <w:lang w:eastAsia="ar-SA"/>
        </w:rPr>
      </w:pPr>
    </w:p>
    <w:p w:rsidR="001930E4" w:rsidRPr="00932AFC" w:rsidRDefault="001930E4" w:rsidP="001930E4">
      <w:pPr>
        <w:tabs>
          <w:tab w:val="left" w:pos="5715"/>
        </w:tabs>
        <w:suppressAutoHyphens/>
        <w:spacing w:after="0" w:line="240" w:lineRule="auto"/>
        <w:jc w:val="right"/>
        <w:rPr>
          <w:rFonts w:ascii="Times New Roman" w:eastAsia="Times New Roman" w:hAnsi="Times New Roman"/>
          <w:sz w:val="24"/>
          <w:szCs w:val="24"/>
          <w:lang w:eastAsia="ar-SA"/>
        </w:rPr>
      </w:pPr>
      <w:r w:rsidRPr="00932AFC">
        <w:rPr>
          <w:rFonts w:ascii="Times New Roman" w:eastAsia="Times New Roman" w:hAnsi="Times New Roman"/>
          <w:sz w:val="24"/>
          <w:szCs w:val="24"/>
          <w:lang w:eastAsia="ar-SA"/>
        </w:rPr>
        <w:tab/>
      </w:r>
    </w:p>
    <w:p w:rsidR="001930E4" w:rsidRPr="00932AFC" w:rsidRDefault="001930E4" w:rsidP="001930E4">
      <w:pPr>
        <w:suppressAutoHyphens/>
        <w:spacing w:after="0" w:line="240" w:lineRule="auto"/>
        <w:rPr>
          <w:rFonts w:ascii="Times New Roman" w:eastAsia="Times New Roman" w:hAnsi="Times New Roman"/>
          <w:sz w:val="24"/>
          <w:szCs w:val="24"/>
          <w:lang w:eastAsia="ar-SA"/>
        </w:rPr>
      </w:pPr>
    </w:p>
    <w:p w:rsidR="001930E4" w:rsidRPr="00932AFC" w:rsidRDefault="001930E4" w:rsidP="001930E4">
      <w:pPr>
        <w:suppressAutoHyphens/>
        <w:spacing w:after="0" w:line="240" w:lineRule="auto"/>
        <w:rPr>
          <w:rFonts w:ascii="Times New Roman" w:eastAsia="Times New Roman" w:hAnsi="Times New Roman"/>
          <w:sz w:val="24"/>
          <w:szCs w:val="24"/>
          <w:lang w:eastAsia="ar-SA"/>
        </w:rPr>
      </w:pPr>
    </w:p>
    <w:p w:rsidR="001930E4" w:rsidRPr="00932AFC" w:rsidRDefault="001930E4" w:rsidP="001930E4">
      <w:pPr>
        <w:suppressAutoHyphens/>
        <w:spacing w:after="0" w:line="240" w:lineRule="auto"/>
        <w:rPr>
          <w:rFonts w:ascii="Times New Roman" w:eastAsia="Times New Roman" w:hAnsi="Times New Roman"/>
          <w:sz w:val="24"/>
          <w:szCs w:val="24"/>
          <w:lang w:eastAsia="ar-SA"/>
        </w:rPr>
      </w:pPr>
    </w:p>
    <w:p w:rsidR="001930E4" w:rsidRPr="00932AFC" w:rsidRDefault="001930E4" w:rsidP="001930E4">
      <w:pPr>
        <w:suppressAutoHyphens/>
        <w:spacing w:after="0" w:line="240" w:lineRule="auto"/>
        <w:rPr>
          <w:rFonts w:ascii="Times New Roman" w:eastAsia="Times New Roman" w:hAnsi="Times New Roman"/>
          <w:sz w:val="24"/>
          <w:szCs w:val="24"/>
          <w:lang w:eastAsia="ar-SA"/>
        </w:rPr>
      </w:pPr>
    </w:p>
    <w:p w:rsidR="001930E4" w:rsidRPr="00932AFC" w:rsidRDefault="001930E4" w:rsidP="001930E4">
      <w:pPr>
        <w:suppressAutoHyphens/>
        <w:spacing w:after="0" w:line="240" w:lineRule="auto"/>
        <w:jc w:val="center"/>
        <w:rPr>
          <w:rFonts w:ascii="Times New Roman" w:eastAsia="Times New Roman" w:hAnsi="Times New Roman"/>
          <w:b/>
          <w:sz w:val="28"/>
          <w:szCs w:val="28"/>
          <w:lang w:eastAsia="ar-SA"/>
        </w:rPr>
      </w:pPr>
      <w:r w:rsidRPr="00932AFC">
        <w:rPr>
          <w:rFonts w:ascii="Times New Roman" w:eastAsia="Times New Roman" w:hAnsi="Times New Roman"/>
          <w:b/>
          <w:sz w:val="28"/>
          <w:szCs w:val="28"/>
          <w:lang w:eastAsia="ar-SA"/>
        </w:rPr>
        <w:t>МЕТОДИЧЕСКИЕ УКАЗАНИЯ ДЛЯ СТУДЕНТОВ</w:t>
      </w:r>
    </w:p>
    <w:p w:rsidR="001930E4" w:rsidRPr="00932AFC" w:rsidRDefault="001930E4" w:rsidP="001930E4">
      <w:pPr>
        <w:suppressAutoHyphens/>
        <w:spacing w:after="0" w:line="240" w:lineRule="auto"/>
        <w:jc w:val="center"/>
        <w:rPr>
          <w:rFonts w:ascii="Times New Roman" w:eastAsia="Times New Roman" w:hAnsi="Times New Roman"/>
          <w:sz w:val="24"/>
          <w:szCs w:val="24"/>
          <w:lang w:eastAsia="ar-SA"/>
        </w:rPr>
      </w:pPr>
    </w:p>
    <w:p w:rsidR="001930E4" w:rsidRPr="00932AFC" w:rsidRDefault="001930E4" w:rsidP="001930E4">
      <w:pPr>
        <w:suppressAutoHyphens/>
        <w:spacing w:after="0" w:line="240" w:lineRule="auto"/>
        <w:jc w:val="center"/>
        <w:rPr>
          <w:rFonts w:ascii="Times New Roman" w:eastAsia="Times New Roman" w:hAnsi="Times New Roman"/>
          <w:sz w:val="24"/>
          <w:szCs w:val="24"/>
          <w:lang w:eastAsia="ar-SA"/>
        </w:rPr>
      </w:pPr>
    </w:p>
    <w:p w:rsidR="001930E4" w:rsidRPr="00932AFC" w:rsidRDefault="001930E4" w:rsidP="001930E4">
      <w:pPr>
        <w:suppressAutoHyphens/>
        <w:spacing w:after="0" w:line="240" w:lineRule="auto"/>
        <w:jc w:val="center"/>
        <w:rPr>
          <w:rFonts w:ascii="Times New Roman" w:eastAsia="Times New Roman" w:hAnsi="Times New Roman"/>
          <w:sz w:val="28"/>
          <w:szCs w:val="28"/>
          <w:lang w:eastAsia="ar-SA"/>
        </w:rPr>
      </w:pPr>
      <w:r w:rsidRPr="00932AFC">
        <w:rPr>
          <w:rFonts w:ascii="Times New Roman" w:eastAsia="Times New Roman" w:hAnsi="Times New Roman"/>
          <w:sz w:val="28"/>
          <w:szCs w:val="28"/>
          <w:lang w:eastAsia="ar-SA"/>
        </w:rPr>
        <w:t>Практическое занятие №</w:t>
      </w:r>
      <w:r>
        <w:rPr>
          <w:rFonts w:ascii="Times New Roman" w:eastAsia="Times New Roman" w:hAnsi="Times New Roman"/>
          <w:sz w:val="28"/>
          <w:szCs w:val="28"/>
          <w:lang w:eastAsia="ar-SA"/>
        </w:rPr>
        <w:t>1</w:t>
      </w:r>
      <w:r w:rsidR="00EC7FFA">
        <w:rPr>
          <w:rFonts w:ascii="Times New Roman" w:eastAsia="Times New Roman" w:hAnsi="Times New Roman"/>
          <w:sz w:val="28"/>
          <w:szCs w:val="28"/>
          <w:lang w:eastAsia="ar-SA"/>
        </w:rPr>
        <w:t>2</w:t>
      </w:r>
      <w:r w:rsidRPr="00932AFC">
        <w:rPr>
          <w:rFonts w:ascii="Times New Roman" w:eastAsia="Times New Roman" w:hAnsi="Times New Roman"/>
          <w:sz w:val="28"/>
          <w:szCs w:val="28"/>
          <w:lang w:eastAsia="ar-SA"/>
        </w:rPr>
        <w:t xml:space="preserve"> </w:t>
      </w:r>
    </w:p>
    <w:p w:rsidR="001930E4" w:rsidRPr="00932AFC" w:rsidRDefault="001930E4" w:rsidP="001930E4">
      <w:pPr>
        <w:suppressAutoHyphens/>
        <w:spacing w:after="0" w:line="240" w:lineRule="auto"/>
        <w:jc w:val="center"/>
        <w:rPr>
          <w:rFonts w:ascii="Times New Roman" w:eastAsia="Times New Roman" w:hAnsi="Times New Roman"/>
          <w:sz w:val="28"/>
          <w:szCs w:val="28"/>
          <w:lang w:eastAsia="ar-SA"/>
        </w:rPr>
      </w:pPr>
    </w:p>
    <w:p w:rsidR="001930E4" w:rsidRPr="001D6C4B" w:rsidRDefault="001930E4" w:rsidP="001930E4">
      <w:pPr>
        <w:suppressAutoHyphens/>
        <w:spacing w:after="0" w:line="240" w:lineRule="auto"/>
        <w:jc w:val="center"/>
        <w:rPr>
          <w:rFonts w:ascii="Times New Roman" w:eastAsia="Times New Roman" w:hAnsi="Times New Roman"/>
          <w:b/>
          <w:sz w:val="28"/>
          <w:szCs w:val="28"/>
          <w:lang w:eastAsia="ar-SA"/>
        </w:rPr>
      </w:pPr>
      <w:r w:rsidRPr="001D6C4B">
        <w:rPr>
          <w:rFonts w:ascii="Times New Roman" w:eastAsia="Times New Roman" w:hAnsi="Times New Roman"/>
          <w:b/>
          <w:sz w:val="28"/>
          <w:szCs w:val="28"/>
          <w:lang w:eastAsia="ar-SA"/>
        </w:rPr>
        <w:t>Тема:  Тип Плоские черви</w:t>
      </w:r>
      <w:r>
        <w:rPr>
          <w:rFonts w:ascii="Times New Roman" w:eastAsia="Times New Roman" w:hAnsi="Times New Roman"/>
          <w:b/>
          <w:sz w:val="28"/>
          <w:szCs w:val="28"/>
          <w:lang w:eastAsia="ar-SA"/>
        </w:rPr>
        <w:t xml:space="preserve">. </w:t>
      </w:r>
      <w:r w:rsidRPr="001D6C4B">
        <w:rPr>
          <w:rFonts w:ascii="Times New Roman" w:eastAsia="Times New Roman" w:hAnsi="Times New Roman"/>
          <w:b/>
          <w:sz w:val="28"/>
          <w:szCs w:val="28"/>
          <w:lang w:eastAsia="ar-SA"/>
        </w:rPr>
        <w:t>Класс Ленточные черви</w:t>
      </w:r>
    </w:p>
    <w:p w:rsidR="001930E4" w:rsidRDefault="001930E4" w:rsidP="001930E4">
      <w:pPr>
        <w:tabs>
          <w:tab w:val="left" w:pos="2385"/>
        </w:tabs>
        <w:suppressAutoHyphens/>
        <w:spacing w:after="0" w:line="240" w:lineRule="auto"/>
        <w:rPr>
          <w:rFonts w:ascii="Times New Roman" w:eastAsia="Times New Roman" w:hAnsi="Times New Roman"/>
          <w:sz w:val="28"/>
          <w:szCs w:val="28"/>
          <w:lang w:eastAsia="ar-SA"/>
        </w:rPr>
      </w:pPr>
    </w:p>
    <w:p w:rsidR="001930E4" w:rsidRDefault="001930E4" w:rsidP="001930E4">
      <w:pPr>
        <w:tabs>
          <w:tab w:val="left" w:pos="2385"/>
        </w:tabs>
        <w:suppressAutoHyphens/>
        <w:spacing w:after="0" w:line="240" w:lineRule="auto"/>
        <w:rPr>
          <w:rFonts w:ascii="Times New Roman" w:eastAsia="Times New Roman" w:hAnsi="Times New Roman"/>
          <w:sz w:val="28"/>
          <w:szCs w:val="28"/>
          <w:lang w:eastAsia="ar-SA"/>
        </w:rPr>
      </w:pPr>
    </w:p>
    <w:p w:rsidR="001930E4" w:rsidRDefault="001930E4" w:rsidP="001930E4">
      <w:pPr>
        <w:tabs>
          <w:tab w:val="left" w:pos="2385"/>
        </w:tabs>
        <w:suppressAutoHyphens/>
        <w:spacing w:after="0" w:line="240" w:lineRule="auto"/>
        <w:rPr>
          <w:rFonts w:ascii="Times New Roman" w:eastAsia="Times New Roman" w:hAnsi="Times New Roman"/>
          <w:sz w:val="28"/>
          <w:szCs w:val="28"/>
          <w:lang w:eastAsia="ar-SA"/>
        </w:rPr>
      </w:pPr>
    </w:p>
    <w:p w:rsidR="001930E4" w:rsidRDefault="001930E4" w:rsidP="001930E4">
      <w:pPr>
        <w:tabs>
          <w:tab w:val="left" w:pos="2385"/>
        </w:tabs>
        <w:suppressAutoHyphens/>
        <w:spacing w:after="0" w:line="240" w:lineRule="auto"/>
        <w:rPr>
          <w:rFonts w:ascii="Times New Roman" w:eastAsia="Times New Roman" w:hAnsi="Times New Roman"/>
          <w:sz w:val="28"/>
          <w:szCs w:val="28"/>
          <w:lang w:eastAsia="ar-SA"/>
        </w:rPr>
      </w:pPr>
    </w:p>
    <w:p w:rsidR="001930E4" w:rsidRDefault="001930E4" w:rsidP="001930E4">
      <w:pPr>
        <w:tabs>
          <w:tab w:val="left" w:pos="2385"/>
        </w:tabs>
        <w:suppressAutoHyphens/>
        <w:spacing w:after="0" w:line="240" w:lineRule="auto"/>
        <w:rPr>
          <w:rFonts w:ascii="Times New Roman" w:eastAsia="Times New Roman" w:hAnsi="Times New Roman"/>
          <w:sz w:val="28"/>
          <w:szCs w:val="28"/>
          <w:lang w:eastAsia="ar-SA"/>
        </w:rPr>
      </w:pPr>
    </w:p>
    <w:p w:rsidR="001930E4" w:rsidRDefault="001930E4" w:rsidP="001930E4">
      <w:pPr>
        <w:tabs>
          <w:tab w:val="left" w:pos="2385"/>
        </w:tabs>
        <w:suppressAutoHyphens/>
        <w:spacing w:after="0" w:line="240" w:lineRule="auto"/>
        <w:rPr>
          <w:rFonts w:ascii="Times New Roman" w:eastAsia="Times New Roman" w:hAnsi="Times New Roman"/>
          <w:sz w:val="28"/>
          <w:szCs w:val="28"/>
          <w:lang w:eastAsia="ar-SA"/>
        </w:rPr>
      </w:pPr>
    </w:p>
    <w:p w:rsidR="001930E4" w:rsidRPr="00932AFC" w:rsidRDefault="001930E4" w:rsidP="001930E4">
      <w:pPr>
        <w:tabs>
          <w:tab w:val="left" w:pos="2385"/>
        </w:tabs>
        <w:suppressAutoHyphens/>
        <w:spacing w:after="0" w:line="240" w:lineRule="auto"/>
        <w:rPr>
          <w:rFonts w:ascii="Times New Roman" w:eastAsia="Times New Roman" w:hAnsi="Times New Roman"/>
          <w:sz w:val="28"/>
          <w:szCs w:val="28"/>
          <w:lang w:eastAsia="ar-SA"/>
        </w:rPr>
      </w:pPr>
    </w:p>
    <w:p w:rsidR="001930E4" w:rsidRPr="009E45A3" w:rsidRDefault="001930E4" w:rsidP="001930E4">
      <w:pPr>
        <w:tabs>
          <w:tab w:val="left" w:pos="2385"/>
        </w:tabs>
        <w:spacing w:after="0" w:line="240" w:lineRule="auto"/>
        <w:rPr>
          <w:rFonts w:ascii="Times New Roman" w:hAnsi="Times New Roman"/>
          <w:sz w:val="28"/>
          <w:szCs w:val="28"/>
        </w:rPr>
      </w:pPr>
      <w:r w:rsidRPr="009E45A3">
        <w:rPr>
          <w:rFonts w:ascii="Times New Roman" w:hAnsi="Times New Roman"/>
          <w:sz w:val="28"/>
          <w:szCs w:val="28"/>
        </w:rPr>
        <w:t xml:space="preserve">Дисциплина      </w:t>
      </w:r>
      <w:r w:rsidRPr="009E45A3">
        <w:rPr>
          <w:rFonts w:ascii="Times New Roman" w:hAnsi="Times New Roman"/>
          <w:b/>
          <w:sz w:val="28"/>
          <w:szCs w:val="28"/>
          <w:u w:val="single"/>
        </w:rPr>
        <w:t>Б1.Б.7  «Биология»</w:t>
      </w:r>
    </w:p>
    <w:p w:rsidR="001930E4" w:rsidRPr="009E45A3" w:rsidRDefault="001930E4" w:rsidP="001930E4">
      <w:pPr>
        <w:tabs>
          <w:tab w:val="left" w:pos="2385"/>
        </w:tabs>
        <w:spacing w:after="0" w:line="240" w:lineRule="auto"/>
        <w:rPr>
          <w:rFonts w:ascii="Times New Roman" w:hAnsi="Times New Roman"/>
          <w:sz w:val="28"/>
          <w:szCs w:val="28"/>
        </w:rPr>
      </w:pPr>
    </w:p>
    <w:p w:rsidR="001930E4" w:rsidRPr="009E45A3" w:rsidRDefault="001930E4" w:rsidP="001930E4">
      <w:pPr>
        <w:tabs>
          <w:tab w:val="left" w:pos="2385"/>
        </w:tabs>
        <w:spacing w:after="0" w:line="240" w:lineRule="auto"/>
        <w:rPr>
          <w:rFonts w:ascii="Times New Roman" w:hAnsi="Times New Roman"/>
          <w:b/>
          <w:sz w:val="28"/>
          <w:szCs w:val="28"/>
        </w:rPr>
      </w:pPr>
      <w:r w:rsidRPr="009E45A3">
        <w:rPr>
          <w:rFonts w:ascii="Times New Roman" w:hAnsi="Times New Roman"/>
          <w:sz w:val="28"/>
          <w:szCs w:val="28"/>
        </w:rPr>
        <w:t xml:space="preserve">Направление подготовки      </w:t>
      </w:r>
      <w:r w:rsidRPr="009E45A3">
        <w:rPr>
          <w:rFonts w:ascii="Times New Roman" w:hAnsi="Times New Roman"/>
          <w:b/>
          <w:sz w:val="28"/>
          <w:szCs w:val="28"/>
          <w:u w:val="single"/>
        </w:rPr>
        <w:t>31.05.03   «Стоматология»</w:t>
      </w:r>
      <w:r w:rsidRPr="009E45A3">
        <w:rPr>
          <w:rFonts w:ascii="Times New Roman" w:hAnsi="Times New Roman"/>
          <w:b/>
          <w:sz w:val="28"/>
          <w:szCs w:val="28"/>
        </w:rPr>
        <w:t xml:space="preserve">  </w:t>
      </w:r>
    </w:p>
    <w:p w:rsidR="001930E4" w:rsidRPr="009E45A3" w:rsidRDefault="001930E4" w:rsidP="001930E4">
      <w:pPr>
        <w:tabs>
          <w:tab w:val="left" w:pos="2385"/>
        </w:tabs>
        <w:spacing w:after="0" w:line="240" w:lineRule="auto"/>
        <w:rPr>
          <w:rFonts w:ascii="Times New Roman" w:hAnsi="Times New Roman"/>
          <w:sz w:val="28"/>
          <w:szCs w:val="28"/>
        </w:rPr>
      </w:pPr>
    </w:p>
    <w:p w:rsidR="001930E4" w:rsidRPr="009E45A3" w:rsidRDefault="001930E4" w:rsidP="001930E4">
      <w:pPr>
        <w:tabs>
          <w:tab w:val="left" w:pos="2385"/>
        </w:tabs>
        <w:spacing w:after="0" w:line="240" w:lineRule="auto"/>
        <w:rPr>
          <w:rFonts w:ascii="Times New Roman" w:hAnsi="Times New Roman"/>
          <w:b/>
          <w:sz w:val="28"/>
          <w:szCs w:val="28"/>
          <w:u w:val="single"/>
        </w:rPr>
      </w:pPr>
      <w:r w:rsidRPr="009E45A3">
        <w:rPr>
          <w:rFonts w:ascii="Times New Roman" w:hAnsi="Times New Roman"/>
          <w:sz w:val="28"/>
          <w:szCs w:val="28"/>
        </w:rPr>
        <w:t xml:space="preserve">Квалификация (степень)     </w:t>
      </w:r>
      <w:r w:rsidRPr="009E45A3">
        <w:rPr>
          <w:rFonts w:ascii="Times New Roman" w:hAnsi="Times New Roman"/>
          <w:b/>
          <w:sz w:val="28"/>
          <w:szCs w:val="28"/>
          <w:u w:val="single"/>
        </w:rPr>
        <w:t xml:space="preserve">врач-стоматолог </w:t>
      </w:r>
    </w:p>
    <w:p w:rsidR="001930E4" w:rsidRPr="009E45A3" w:rsidRDefault="001930E4" w:rsidP="001930E4">
      <w:pPr>
        <w:tabs>
          <w:tab w:val="left" w:pos="2385"/>
        </w:tabs>
        <w:spacing w:after="0" w:line="240" w:lineRule="auto"/>
        <w:rPr>
          <w:rFonts w:ascii="Times New Roman" w:hAnsi="Times New Roman"/>
          <w:sz w:val="28"/>
          <w:szCs w:val="28"/>
        </w:rPr>
      </w:pPr>
    </w:p>
    <w:p w:rsidR="001930E4" w:rsidRPr="009E45A3" w:rsidRDefault="001930E4" w:rsidP="001930E4">
      <w:pPr>
        <w:tabs>
          <w:tab w:val="left" w:pos="2385"/>
        </w:tabs>
        <w:spacing w:after="0" w:line="240" w:lineRule="auto"/>
        <w:rPr>
          <w:rFonts w:ascii="Times New Roman" w:hAnsi="Times New Roman"/>
          <w:b/>
          <w:sz w:val="28"/>
          <w:szCs w:val="28"/>
          <w:u w:val="single"/>
        </w:rPr>
      </w:pPr>
      <w:r w:rsidRPr="009E45A3">
        <w:rPr>
          <w:rFonts w:ascii="Times New Roman" w:hAnsi="Times New Roman"/>
          <w:sz w:val="28"/>
          <w:szCs w:val="28"/>
        </w:rPr>
        <w:t xml:space="preserve">Форма обучения       </w:t>
      </w:r>
      <w:r w:rsidRPr="009E45A3">
        <w:rPr>
          <w:rFonts w:ascii="Times New Roman" w:hAnsi="Times New Roman"/>
          <w:b/>
          <w:sz w:val="28"/>
          <w:szCs w:val="28"/>
          <w:u w:val="single"/>
        </w:rPr>
        <w:t>очная</w:t>
      </w:r>
    </w:p>
    <w:p w:rsidR="001930E4" w:rsidRPr="009E45A3" w:rsidRDefault="001930E4" w:rsidP="001930E4">
      <w:pPr>
        <w:tabs>
          <w:tab w:val="left" w:pos="2385"/>
        </w:tabs>
        <w:spacing w:after="0" w:line="240" w:lineRule="auto"/>
        <w:rPr>
          <w:rFonts w:ascii="Times New Roman" w:hAnsi="Times New Roman"/>
          <w:sz w:val="20"/>
          <w:szCs w:val="20"/>
        </w:rPr>
      </w:pPr>
    </w:p>
    <w:p w:rsidR="001930E4" w:rsidRPr="009E45A3" w:rsidRDefault="001930E4" w:rsidP="001930E4">
      <w:pPr>
        <w:tabs>
          <w:tab w:val="left" w:pos="2385"/>
        </w:tabs>
        <w:spacing w:after="0" w:line="240" w:lineRule="auto"/>
        <w:rPr>
          <w:rFonts w:ascii="Times New Roman" w:hAnsi="Times New Roman"/>
          <w:b/>
          <w:sz w:val="28"/>
          <w:szCs w:val="28"/>
        </w:rPr>
      </w:pPr>
      <w:r w:rsidRPr="009E45A3">
        <w:rPr>
          <w:rFonts w:ascii="Times New Roman" w:hAnsi="Times New Roman"/>
          <w:sz w:val="28"/>
          <w:szCs w:val="28"/>
        </w:rPr>
        <w:t xml:space="preserve">Курс </w:t>
      </w:r>
      <w:r w:rsidRPr="009E45A3">
        <w:rPr>
          <w:rFonts w:ascii="Times New Roman" w:hAnsi="Times New Roman"/>
          <w:b/>
          <w:sz w:val="28"/>
          <w:szCs w:val="28"/>
        </w:rPr>
        <w:t>1</w:t>
      </w:r>
    </w:p>
    <w:p w:rsidR="001930E4" w:rsidRPr="00932AFC" w:rsidRDefault="001930E4" w:rsidP="001930E4">
      <w:pPr>
        <w:tabs>
          <w:tab w:val="left" w:pos="2385"/>
        </w:tabs>
        <w:suppressAutoHyphens/>
        <w:spacing w:after="0" w:line="288" w:lineRule="auto"/>
        <w:rPr>
          <w:rFonts w:ascii="Times New Roman" w:eastAsia="Times New Roman" w:hAnsi="Times New Roman"/>
          <w:sz w:val="24"/>
          <w:szCs w:val="24"/>
          <w:lang w:eastAsia="ar-SA"/>
        </w:rPr>
      </w:pPr>
    </w:p>
    <w:p w:rsidR="001930E4" w:rsidRDefault="001930E4" w:rsidP="001930E4">
      <w:pPr>
        <w:tabs>
          <w:tab w:val="left" w:pos="2385"/>
        </w:tabs>
        <w:suppressAutoHyphens/>
        <w:snapToGrid w:val="0"/>
        <w:spacing w:after="0" w:line="240" w:lineRule="auto"/>
        <w:jc w:val="center"/>
        <w:rPr>
          <w:rFonts w:ascii="Times New Roman" w:eastAsia="Times New Roman" w:hAnsi="Times New Roman"/>
          <w:b/>
          <w:sz w:val="18"/>
          <w:szCs w:val="18"/>
          <w:lang w:eastAsia="ar-SA"/>
        </w:rPr>
      </w:pPr>
    </w:p>
    <w:p w:rsidR="001930E4" w:rsidRDefault="001930E4" w:rsidP="001930E4">
      <w:pPr>
        <w:tabs>
          <w:tab w:val="left" w:pos="2385"/>
        </w:tabs>
        <w:suppressAutoHyphens/>
        <w:snapToGrid w:val="0"/>
        <w:spacing w:after="0" w:line="240" w:lineRule="auto"/>
        <w:jc w:val="center"/>
        <w:rPr>
          <w:rFonts w:ascii="Times New Roman" w:eastAsia="Times New Roman" w:hAnsi="Times New Roman"/>
          <w:b/>
          <w:sz w:val="18"/>
          <w:szCs w:val="18"/>
          <w:lang w:eastAsia="ar-SA"/>
        </w:rPr>
      </w:pPr>
    </w:p>
    <w:p w:rsidR="001930E4" w:rsidRPr="00932AFC" w:rsidRDefault="001930E4" w:rsidP="001930E4">
      <w:pPr>
        <w:tabs>
          <w:tab w:val="left" w:pos="2385"/>
        </w:tabs>
        <w:suppressAutoHyphens/>
        <w:snapToGrid w:val="0"/>
        <w:spacing w:after="0" w:line="240" w:lineRule="auto"/>
        <w:jc w:val="center"/>
        <w:rPr>
          <w:rFonts w:ascii="Times New Roman" w:eastAsia="Times New Roman" w:hAnsi="Times New Roman"/>
          <w:b/>
          <w:sz w:val="18"/>
          <w:szCs w:val="18"/>
          <w:lang w:eastAsia="ar-SA"/>
        </w:rPr>
      </w:pPr>
    </w:p>
    <w:p w:rsidR="001930E4" w:rsidRPr="00932AFC" w:rsidRDefault="001930E4" w:rsidP="001930E4">
      <w:pPr>
        <w:tabs>
          <w:tab w:val="left" w:pos="2385"/>
        </w:tabs>
        <w:suppressAutoHyphens/>
        <w:snapToGrid w:val="0"/>
        <w:spacing w:after="0" w:line="240" w:lineRule="auto"/>
        <w:jc w:val="center"/>
        <w:rPr>
          <w:rFonts w:ascii="Times New Roman" w:eastAsia="Times New Roman" w:hAnsi="Times New Roman"/>
          <w:b/>
          <w:sz w:val="18"/>
          <w:szCs w:val="18"/>
          <w:lang w:eastAsia="ar-SA"/>
        </w:rPr>
      </w:pPr>
    </w:p>
    <w:p w:rsidR="001930E4" w:rsidRPr="00932AFC" w:rsidRDefault="001930E4" w:rsidP="001930E4">
      <w:pPr>
        <w:tabs>
          <w:tab w:val="left" w:pos="2385"/>
        </w:tabs>
        <w:suppressAutoHyphens/>
        <w:snapToGrid w:val="0"/>
        <w:spacing w:after="0" w:line="240" w:lineRule="auto"/>
        <w:jc w:val="center"/>
        <w:rPr>
          <w:rFonts w:ascii="Times New Roman" w:eastAsia="Times New Roman" w:hAnsi="Times New Roman"/>
          <w:b/>
          <w:sz w:val="18"/>
          <w:szCs w:val="18"/>
          <w:lang w:eastAsia="ar-SA"/>
        </w:rPr>
      </w:pPr>
    </w:p>
    <w:p w:rsidR="001930E4" w:rsidRPr="00932AFC" w:rsidRDefault="001930E4" w:rsidP="001930E4">
      <w:pPr>
        <w:tabs>
          <w:tab w:val="left" w:pos="2385"/>
        </w:tabs>
        <w:suppressAutoHyphens/>
        <w:snapToGrid w:val="0"/>
        <w:spacing w:after="0" w:line="240" w:lineRule="auto"/>
        <w:jc w:val="center"/>
        <w:rPr>
          <w:rFonts w:ascii="Times New Roman" w:eastAsia="Times New Roman" w:hAnsi="Times New Roman"/>
          <w:b/>
          <w:sz w:val="18"/>
          <w:szCs w:val="18"/>
          <w:lang w:eastAsia="ar-SA"/>
        </w:rPr>
      </w:pPr>
    </w:p>
    <w:p w:rsidR="001930E4" w:rsidRPr="00932AFC" w:rsidRDefault="001930E4" w:rsidP="001930E4">
      <w:pPr>
        <w:tabs>
          <w:tab w:val="left" w:pos="2385"/>
        </w:tabs>
        <w:suppressAutoHyphens/>
        <w:snapToGrid w:val="0"/>
        <w:spacing w:after="0" w:line="240" w:lineRule="auto"/>
        <w:jc w:val="center"/>
        <w:rPr>
          <w:rFonts w:ascii="Times New Roman" w:eastAsia="Times New Roman" w:hAnsi="Times New Roman"/>
          <w:b/>
          <w:sz w:val="18"/>
          <w:szCs w:val="18"/>
          <w:lang w:eastAsia="ar-SA"/>
        </w:rPr>
      </w:pPr>
    </w:p>
    <w:p w:rsidR="001930E4" w:rsidRPr="00932AFC" w:rsidRDefault="001930E4" w:rsidP="001930E4">
      <w:pPr>
        <w:tabs>
          <w:tab w:val="left" w:pos="2385"/>
        </w:tabs>
        <w:suppressAutoHyphens/>
        <w:snapToGrid w:val="0"/>
        <w:spacing w:after="0" w:line="240" w:lineRule="auto"/>
        <w:jc w:val="center"/>
        <w:rPr>
          <w:rFonts w:ascii="Times New Roman" w:eastAsia="Times New Roman" w:hAnsi="Times New Roman"/>
          <w:b/>
          <w:sz w:val="18"/>
          <w:szCs w:val="18"/>
          <w:lang w:eastAsia="ar-SA"/>
        </w:rPr>
      </w:pPr>
    </w:p>
    <w:p w:rsidR="001930E4" w:rsidRPr="00932AFC" w:rsidRDefault="001930E4" w:rsidP="001930E4">
      <w:pPr>
        <w:tabs>
          <w:tab w:val="left" w:pos="2385"/>
        </w:tabs>
        <w:suppressAutoHyphens/>
        <w:snapToGrid w:val="0"/>
        <w:spacing w:after="0" w:line="240" w:lineRule="auto"/>
        <w:jc w:val="center"/>
        <w:rPr>
          <w:rFonts w:ascii="Times New Roman" w:eastAsia="Times New Roman" w:hAnsi="Times New Roman"/>
          <w:b/>
          <w:sz w:val="18"/>
          <w:szCs w:val="18"/>
          <w:lang w:eastAsia="ar-SA"/>
        </w:rPr>
      </w:pPr>
    </w:p>
    <w:p w:rsidR="001930E4" w:rsidRPr="00932AFC" w:rsidRDefault="001930E4" w:rsidP="001930E4">
      <w:pPr>
        <w:tabs>
          <w:tab w:val="left" w:pos="2385"/>
        </w:tabs>
        <w:suppressAutoHyphens/>
        <w:snapToGrid w:val="0"/>
        <w:spacing w:after="0" w:line="240" w:lineRule="auto"/>
        <w:jc w:val="center"/>
        <w:rPr>
          <w:rFonts w:ascii="Times New Roman" w:eastAsia="Times New Roman" w:hAnsi="Times New Roman"/>
          <w:b/>
          <w:sz w:val="18"/>
          <w:szCs w:val="18"/>
          <w:lang w:eastAsia="ar-SA"/>
        </w:rPr>
      </w:pPr>
    </w:p>
    <w:p w:rsidR="001930E4" w:rsidRPr="00932AFC" w:rsidRDefault="001930E4" w:rsidP="001930E4">
      <w:pPr>
        <w:tabs>
          <w:tab w:val="left" w:pos="2385"/>
        </w:tabs>
        <w:suppressAutoHyphens/>
        <w:snapToGrid w:val="0"/>
        <w:spacing w:after="0" w:line="240" w:lineRule="auto"/>
        <w:jc w:val="center"/>
        <w:rPr>
          <w:rFonts w:ascii="Times New Roman" w:eastAsia="Times New Roman" w:hAnsi="Times New Roman"/>
          <w:b/>
          <w:sz w:val="18"/>
          <w:szCs w:val="18"/>
          <w:lang w:eastAsia="ar-SA"/>
        </w:rPr>
      </w:pPr>
    </w:p>
    <w:p w:rsidR="001930E4" w:rsidRPr="00932AFC" w:rsidRDefault="001930E4" w:rsidP="001930E4">
      <w:pPr>
        <w:tabs>
          <w:tab w:val="left" w:pos="2385"/>
        </w:tabs>
        <w:suppressAutoHyphens/>
        <w:snapToGrid w:val="0"/>
        <w:spacing w:after="0" w:line="240" w:lineRule="auto"/>
        <w:jc w:val="center"/>
        <w:rPr>
          <w:rFonts w:ascii="Times New Roman" w:eastAsia="Times New Roman" w:hAnsi="Times New Roman"/>
          <w:b/>
          <w:sz w:val="18"/>
          <w:szCs w:val="18"/>
          <w:lang w:eastAsia="ar-SA"/>
        </w:rPr>
      </w:pPr>
    </w:p>
    <w:p w:rsidR="001930E4" w:rsidRPr="00932AFC" w:rsidRDefault="001930E4" w:rsidP="001930E4">
      <w:pPr>
        <w:tabs>
          <w:tab w:val="left" w:pos="2385"/>
        </w:tabs>
        <w:suppressAutoHyphens/>
        <w:snapToGrid w:val="0"/>
        <w:spacing w:after="0" w:line="240" w:lineRule="auto"/>
        <w:jc w:val="center"/>
        <w:rPr>
          <w:rFonts w:ascii="Times New Roman" w:eastAsia="Times New Roman" w:hAnsi="Times New Roman"/>
          <w:b/>
          <w:sz w:val="18"/>
          <w:szCs w:val="18"/>
          <w:lang w:eastAsia="ar-SA"/>
        </w:rPr>
      </w:pPr>
    </w:p>
    <w:p w:rsidR="001930E4" w:rsidRPr="009E45A3" w:rsidRDefault="001930E4" w:rsidP="001930E4">
      <w:pPr>
        <w:tabs>
          <w:tab w:val="left" w:pos="2385"/>
        </w:tabs>
        <w:jc w:val="both"/>
        <w:rPr>
          <w:rFonts w:ascii="Times New Roman" w:hAnsi="Times New Roman"/>
          <w:sz w:val="24"/>
          <w:szCs w:val="24"/>
        </w:rPr>
      </w:pPr>
      <w:r w:rsidRPr="009E45A3">
        <w:rPr>
          <w:rFonts w:ascii="Times New Roman" w:eastAsia="Times New Roman" w:hAnsi="Times New Roman"/>
          <w:sz w:val="24"/>
          <w:szCs w:val="24"/>
          <w:lang w:eastAsia="ar-SA"/>
        </w:rPr>
        <w:lastRenderedPageBreak/>
        <w:t xml:space="preserve">           </w:t>
      </w:r>
      <w:r w:rsidRPr="009E45A3">
        <w:rPr>
          <w:rFonts w:ascii="Times New Roman" w:hAnsi="Times New Roman"/>
          <w:sz w:val="24"/>
          <w:szCs w:val="24"/>
        </w:rPr>
        <w:t xml:space="preserve">Методические указания для студентов составлены на основании требования  Федерального государственного образовательного стандарта высшего профессионального образования утвержденного Министерством образования и науки Российской Федерации от «09» февраля 2016 г. № 96. </w:t>
      </w:r>
    </w:p>
    <w:p w:rsidR="001930E4" w:rsidRPr="00932AFC" w:rsidRDefault="001930E4" w:rsidP="001930E4">
      <w:pPr>
        <w:tabs>
          <w:tab w:val="left" w:pos="2385"/>
        </w:tabs>
        <w:suppressAutoHyphens/>
        <w:spacing w:after="0" w:line="240" w:lineRule="auto"/>
        <w:jc w:val="both"/>
        <w:rPr>
          <w:rFonts w:ascii="Times New Roman" w:eastAsia="Times New Roman" w:hAnsi="Times New Roman"/>
          <w:sz w:val="24"/>
          <w:szCs w:val="24"/>
          <w:lang w:eastAsia="ar-SA"/>
        </w:rPr>
      </w:pPr>
    </w:p>
    <w:p w:rsidR="001930E4" w:rsidRPr="00932AFC" w:rsidRDefault="001930E4" w:rsidP="001930E4">
      <w:pPr>
        <w:tabs>
          <w:tab w:val="left" w:pos="7260"/>
        </w:tabs>
        <w:suppressAutoHyphens/>
        <w:spacing w:after="0" w:line="240" w:lineRule="auto"/>
        <w:rPr>
          <w:rFonts w:ascii="Times New Roman" w:eastAsia="Times New Roman" w:hAnsi="Times New Roman"/>
          <w:sz w:val="24"/>
          <w:szCs w:val="24"/>
          <w:lang w:eastAsia="ar-SA"/>
        </w:rPr>
      </w:pPr>
      <w:r w:rsidRPr="00932AFC">
        <w:rPr>
          <w:rFonts w:ascii="Times New Roman" w:eastAsia="Times New Roman" w:hAnsi="Times New Roman"/>
          <w:sz w:val="24"/>
          <w:szCs w:val="24"/>
          <w:lang w:eastAsia="ar-SA"/>
        </w:rPr>
        <w:t xml:space="preserve">           Методические указания разработал(и):</w:t>
      </w:r>
    </w:p>
    <w:p w:rsidR="001930E4" w:rsidRPr="00932AFC" w:rsidRDefault="001930E4" w:rsidP="001930E4">
      <w:pPr>
        <w:tabs>
          <w:tab w:val="left" w:pos="7260"/>
        </w:tabs>
        <w:suppressAutoHyphens/>
        <w:spacing w:after="0" w:line="240" w:lineRule="auto"/>
        <w:rPr>
          <w:rFonts w:ascii="Times New Roman" w:eastAsia="Times New Roman" w:hAnsi="Times New Roman"/>
          <w:sz w:val="24"/>
          <w:szCs w:val="24"/>
          <w:lang w:eastAsia="ar-SA"/>
        </w:rPr>
      </w:pPr>
    </w:p>
    <w:tbl>
      <w:tblPr>
        <w:tblW w:w="10064" w:type="dxa"/>
        <w:tblInd w:w="250" w:type="dxa"/>
        <w:tblLayout w:type="fixed"/>
        <w:tblLook w:val="0000"/>
      </w:tblPr>
      <w:tblGrid>
        <w:gridCol w:w="2114"/>
        <w:gridCol w:w="2280"/>
        <w:gridCol w:w="2977"/>
        <w:gridCol w:w="2693"/>
      </w:tblGrid>
      <w:tr w:rsidR="001930E4" w:rsidRPr="00932AFC" w:rsidTr="001930E4">
        <w:tc>
          <w:tcPr>
            <w:tcW w:w="2114" w:type="dxa"/>
            <w:tcBorders>
              <w:top w:val="single" w:sz="4" w:space="0" w:color="000000"/>
              <w:left w:val="single" w:sz="4" w:space="0" w:color="000000"/>
              <w:bottom w:val="single" w:sz="4" w:space="0" w:color="000000"/>
            </w:tcBorders>
          </w:tcPr>
          <w:p w:rsidR="001930E4" w:rsidRPr="00932AFC" w:rsidRDefault="001930E4" w:rsidP="00AD675F">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Фамилия И.О.</w:t>
            </w:r>
          </w:p>
        </w:tc>
        <w:tc>
          <w:tcPr>
            <w:tcW w:w="2280" w:type="dxa"/>
            <w:tcBorders>
              <w:top w:val="single" w:sz="4" w:space="0" w:color="000000"/>
              <w:left w:val="single" w:sz="4" w:space="0" w:color="000000"/>
              <w:bottom w:val="single" w:sz="4" w:space="0" w:color="000000"/>
            </w:tcBorders>
          </w:tcPr>
          <w:p w:rsidR="001930E4" w:rsidRPr="00932AFC" w:rsidRDefault="001930E4" w:rsidP="00AD675F">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Должность</w:t>
            </w:r>
          </w:p>
        </w:tc>
        <w:tc>
          <w:tcPr>
            <w:tcW w:w="2977" w:type="dxa"/>
            <w:tcBorders>
              <w:top w:val="single" w:sz="4" w:space="0" w:color="000000"/>
              <w:left w:val="single" w:sz="4" w:space="0" w:color="000000"/>
              <w:bottom w:val="single" w:sz="4" w:space="0" w:color="000000"/>
            </w:tcBorders>
          </w:tcPr>
          <w:p w:rsidR="001930E4" w:rsidRPr="00932AFC" w:rsidRDefault="001930E4" w:rsidP="00AD675F">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 xml:space="preserve">Ученая степень, </w:t>
            </w:r>
          </w:p>
          <w:p w:rsidR="001930E4" w:rsidRPr="00932AFC" w:rsidRDefault="001930E4" w:rsidP="00AD675F">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ученое звание</w:t>
            </w:r>
          </w:p>
        </w:tc>
        <w:tc>
          <w:tcPr>
            <w:tcW w:w="2693" w:type="dxa"/>
            <w:tcBorders>
              <w:top w:val="single" w:sz="4" w:space="0" w:color="000000"/>
              <w:left w:val="single" w:sz="4" w:space="0" w:color="000000"/>
              <w:bottom w:val="single" w:sz="4" w:space="0" w:color="000000"/>
              <w:right w:val="single" w:sz="4" w:space="0" w:color="000000"/>
            </w:tcBorders>
          </w:tcPr>
          <w:p w:rsidR="001930E4" w:rsidRPr="00932AFC" w:rsidRDefault="001930E4" w:rsidP="00AD675F">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Кафедра</w:t>
            </w:r>
          </w:p>
        </w:tc>
      </w:tr>
      <w:tr w:rsidR="001930E4" w:rsidRPr="00932AFC" w:rsidTr="001930E4">
        <w:tc>
          <w:tcPr>
            <w:tcW w:w="2114" w:type="dxa"/>
            <w:tcBorders>
              <w:top w:val="single" w:sz="4" w:space="0" w:color="000000"/>
              <w:left w:val="single" w:sz="4" w:space="0" w:color="000000"/>
              <w:bottom w:val="single" w:sz="4" w:space="0" w:color="000000"/>
            </w:tcBorders>
          </w:tcPr>
          <w:p w:rsidR="001930E4" w:rsidRPr="00932AFC" w:rsidRDefault="001930E4" w:rsidP="00AD675F">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1</w:t>
            </w:r>
          </w:p>
        </w:tc>
        <w:tc>
          <w:tcPr>
            <w:tcW w:w="2280" w:type="dxa"/>
            <w:tcBorders>
              <w:top w:val="single" w:sz="4" w:space="0" w:color="000000"/>
              <w:left w:val="single" w:sz="4" w:space="0" w:color="000000"/>
              <w:bottom w:val="single" w:sz="4" w:space="0" w:color="000000"/>
            </w:tcBorders>
          </w:tcPr>
          <w:p w:rsidR="001930E4" w:rsidRPr="00932AFC" w:rsidRDefault="001930E4" w:rsidP="00AD675F">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2</w:t>
            </w:r>
          </w:p>
        </w:tc>
        <w:tc>
          <w:tcPr>
            <w:tcW w:w="2977" w:type="dxa"/>
            <w:tcBorders>
              <w:top w:val="single" w:sz="4" w:space="0" w:color="000000"/>
              <w:left w:val="single" w:sz="4" w:space="0" w:color="000000"/>
              <w:bottom w:val="single" w:sz="4" w:space="0" w:color="000000"/>
            </w:tcBorders>
          </w:tcPr>
          <w:p w:rsidR="001930E4" w:rsidRPr="00932AFC" w:rsidRDefault="001930E4" w:rsidP="00AD675F">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3</w:t>
            </w:r>
          </w:p>
        </w:tc>
        <w:tc>
          <w:tcPr>
            <w:tcW w:w="2693" w:type="dxa"/>
            <w:tcBorders>
              <w:top w:val="single" w:sz="4" w:space="0" w:color="000000"/>
              <w:left w:val="single" w:sz="4" w:space="0" w:color="000000"/>
              <w:bottom w:val="single" w:sz="4" w:space="0" w:color="000000"/>
              <w:right w:val="single" w:sz="4" w:space="0" w:color="000000"/>
            </w:tcBorders>
          </w:tcPr>
          <w:p w:rsidR="001930E4" w:rsidRPr="00932AFC" w:rsidRDefault="001930E4" w:rsidP="00AD675F">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4</w:t>
            </w:r>
          </w:p>
        </w:tc>
      </w:tr>
      <w:tr w:rsidR="001930E4" w:rsidRPr="00932AFC" w:rsidTr="001930E4">
        <w:tc>
          <w:tcPr>
            <w:tcW w:w="2114" w:type="dxa"/>
            <w:tcBorders>
              <w:top w:val="single" w:sz="4" w:space="0" w:color="000000"/>
              <w:left w:val="single" w:sz="4" w:space="0" w:color="000000"/>
              <w:bottom w:val="single" w:sz="4" w:space="0" w:color="000000"/>
            </w:tcBorders>
          </w:tcPr>
          <w:p w:rsidR="001930E4" w:rsidRPr="00932AFC" w:rsidRDefault="001930E4" w:rsidP="00AD675F">
            <w:pPr>
              <w:tabs>
                <w:tab w:val="left" w:pos="7260"/>
              </w:tabs>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Мамоян Ж.К</w:t>
            </w:r>
            <w:r w:rsidRPr="00932AFC">
              <w:rPr>
                <w:rFonts w:ascii="Times New Roman" w:eastAsia="Times New Roman" w:hAnsi="Times New Roman"/>
                <w:sz w:val="24"/>
                <w:szCs w:val="24"/>
                <w:lang w:eastAsia="ar-SA"/>
              </w:rPr>
              <w:t>.</w:t>
            </w:r>
          </w:p>
        </w:tc>
        <w:tc>
          <w:tcPr>
            <w:tcW w:w="2280" w:type="dxa"/>
            <w:tcBorders>
              <w:top w:val="single" w:sz="4" w:space="0" w:color="000000"/>
              <w:left w:val="single" w:sz="4" w:space="0" w:color="000000"/>
              <w:bottom w:val="single" w:sz="4" w:space="0" w:color="000000"/>
            </w:tcBorders>
          </w:tcPr>
          <w:p w:rsidR="001930E4" w:rsidRPr="00932AFC" w:rsidRDefault="001930E4" w:rsidP="00AD675F">
            <w:pPr>
              <w:tabs>
                <w:tab w:val="left" w:pos="7260"/>
              </w:tabs>
              <w:suppressAutoHyphens/>
              <w:snapToGrid w:val="0"/>
              <w:spacing w:after="0" w:line="240" w:lineRule="auto"/>
              <w:rPr>
                <w:rFonts w:ascii="Times New Roman" w:eastAsia="Times New Roman" w:hAnsi="Times New Roman"/>
                <w:sz w:val="24"/>
                <w:szCs w:val="24"/>
                <w:lang w:eastAsia="ar-SA"/>
              </w:rPr>
            </w:pPr>
          </w:p>
        </w:tc>
        <w:tc>
          <w:tcPr>
            <w:tcW w:w="2977" w:type="dxa"/>
            <w:tcBorders>
              <w:top w:val="single" w:sz="4" w:space="0" w:color="000000"/>
              <w:left w:val="single" w:sz="4" w:space="0" w:color="000000"/>
              <w:bottom w:val="single" w:sz="4" w:space="0" w:color="000000"/>
            </w:tcBorders>
          </w:tcPr>
          <w:p w:rsidR="001930E4" w:rsidRPr="00932AFC" w:rsidRDefault="001930E4" w:rsidP="00AD675F">
            <w:pPr>
              <w:tabs>
                <w:tab w:val="left" w:pos="7260"/>
              </w:tabs>
              <w:suppressAutoHyphens/>
              <w:snapToGrid w:val="0"/>
              <w:spacing w:after="0" w:line="240" w:lineRule="auto"/>
              <w:jc w:val="center"/>
              <w:rPr>
                <w:rFonts w:ascii="Times New Roman" w:eastAsia="Times New Roman" w:hAnsi="Times New Roman"/>
                <w:sz w:val="24"/>
                <w:szCs w:val="24"/>
                <w:lang w:eastAsia="ar-SA"/>
              </w:rPr>
            </w:pPr>
            <w:r w:rsidRPr="00932AFC">
              <w:rPr>
                <w:rFonts w:ascii="Times New Roman" w:eastAsia="Times New Roman" w:hAnsi="Times New Roman"/>
                <w:sz w:val="24"/>
                <w:szCs w:val="24"/>
                <w:lang w:eastAsia="ar-SA"/>
              </w:rPr>
              <w:t>Ст. преподаватель</w:t>
            </w:r>
          </w:p>
        </w:tc>
        <w:tc>
          <w:tcPr>
            <w:tcW w:w="2693" w:type="dxa"/>
            <w:tcBorders>
              <w:top w:val="single" w:sz="4" w:space="0" w:color="000000"/>
              <w:left w:val="single" w:sz="4" w:space="0" w:color="000000"/>
              <w:bottom w:val="single" w:sz="4" w:space="0" w:color="000000"/>
              <w:right w:val="single" w:sz="4" w:space="0" w:color="000000"/>
            </w:tcBorders>
          </w:tcPr>
          <w:p w:rsidR="001930E4" w:rsidRPr="00932AFC" w:rsidRDefault="001930E4" w:rsidP="00AD675F">
            <w:pPr>
              <w:tabs>
                <w:tab w:val="left" w:pos="7260"/>
              </w:tabs>
              <w:suppressAutoHyphens/>
              <w:snapToGrid w:val="0"/>
              <w:spacing w:after="0" w:line="240" w:lineRule="auto"/>
              <w:rPr>
                <w:rFonts w:ascii="Times New Roman" w:eastAsia="Times New Roman" w:hAnsi="Times New Roman"/>
                <w:sz w:val="24"/>
                <w:szCs w:val="24"/>
                <w:lang w:eastAsia="ar-SA"/>
              </w:rPr>
            </w:pPr>
            <w:r w:rsidRPr="00932AFC">
              <w:rPr>
                <w:rFonts w:ascii="Times New Roman" w:eastAsia="Times New Roman" w:hAnsi="Times New Roman"/>
                <w:sz w:val="24"/>
                <w:szCs w:val="24"/>
                <w:lang w:eastAsia="ar-SA"/>
              </w:rPr>
              <w:t xml:space="preserve"> Медицинской генетики и биологии</w:t>
            </w:r>
          </w:p>
        </w:tc>
      </w:tr>
      <w:tr w:rsidR="001930E4" w:rsidRPr="00932AFC" w:rsidTr="001930E4">
        <w:tc>
          <w:tcPr>
            <w:tcW w:w="2114" w:type="dxa"/>
            <w:tcBorders>
              <w:top w:val="single" w:sz="4" w:space="0" w:color="000000"/>
              <w:left w:val="single" w:sz="4" w:space="0" w:color="000000"/>
              <w:bottom w:val="single" w:sz="4" w:space="0" w:color="000000"/>
            </w:tcBorders>
          </w:tcPr>
          <w:p w:rsidR="001930E4" w:rsidRPr="00932AFC" w:rsidRDefault="001930E4" w:rsidP="00AD675F">
            <w:pPr>
              <w:tabs>
                <w:tab w:val="left" w:pos="7260"/>
              </w:tabs>
              <w:suppressAutoHyphens/>
              <w:snapToGrid w:val="0"/>
              <w:spacing w:after="0" w:line="240" w:lineRule="auto"/>
              <w:rPr>
                <w:rFonts w:ascii="Times New Roman" w:eastAsia="Times New Roman" w:hAnsi="Times New Roman"/>
                <w:sz w:val="24"/>
                <w:szCs w:val="24"/>
                <w:lang w:eastAsia="ar-SA"/>
              </w:rPr>
            </w:pPr>
          </w:p>
        </w:tc>
        <w:tc>
          <w:tcPr>
            <w:tcW w:w="2280" w:type="dxa"/>
            <w:tcBorders>
              <w:top w:val="single" w:sz="4" w:space="0" w:color="000000"/>
              <w:left w:val="single" w:sz="4" w:space="0" w:color="000000"/>
              <w:bottom w:val="single" w:sz="4" w:space="0" w:color="000000"/>
            </w:tcBorders>
          </w:tcPr>
          <w:p w:rsidR="001930E4" w:rsidRPr="00932AFC" w:rsidRDefault="001930E4" w:rsidP="00AD675F">
            <w:pPr>
              <w:tabs>
                <w:tab w:val="left" w:pos="7260"/>
              </w:tabs>
              <w:suppressAutoHyphens/>
              <w:snapToGrid w:val="0"/>
              <w:spacing w:after="0" w:line="240" w:lineRule="auto"/>
              <w:rPr>
                <w:rFonts w:ascii="Times New Roman" w:eastAsia="Times New Roman" w:hAnsi="Times New Roman"/>
                <w:sz w:val="24"/>
                <w:szCs w:val="24"/>
                <w:lang w:eastAsia="ar-SA"/>
              </w:rPr>
            </w:pPr>
          </w:p>
        </w:tc>
        <w:tc>
          <w:tcPr>
            <w:tcW w:w="2977" w:type="dxa"/>
            <w:tcBorders>
              <w:top w:val="single" w:sz="4" w:space="0" w:color="000000"/>
              <w:left w:val="single" w:sz="4" w:space="0" w:color="000000"/>
              <w:bottom w:val="single" w:sz="4" w:space="0" w:color="000000"/>
            </w:tcBorders>
          </w:tcPr>
          <w:p w:rsidR="001930E4" w:rsidRPr="00932AFC" w:rsidRDefault="001930E4" w:rsidP="00AD675F">
            <w:pPr>
              <w:tabs>
                <w:tab w:val="left" w:pos="7260"/>
              </w:tabs>
              <w:suppressAutoHyphens/>
              <w:snapToGrid w:val="0"/>
              <w:spacing w:after="0" w:line="240" w:lineRule="auto"/>
              <w:jc w:val="center"/>
              <w:rPr>
                <w:rFonts w:ascii="Times New Roman" w:eastAsia="Times New Roman" w:hAnsi="Times New Roman"/>
                <w:sz w:val="24"/>
                <w:szCs w:val="24"/>
                <w:lang w:eastAsia="ar-SA"/>
              </w:rPr>
            </w:pPr>
          </w:p>
        </w:tc>
        <w:tc>
          <w:tcPr>
            <w:tcW w:w="2693" w:type="dxa"/>
            <w:tcBorders>
              <w:top w:val="single" w:sz="4" w:space="0" w:color="000000"/>
              <w:left w:val="single" w:sz="4" w:space="0" w:color="000000"/>
              <w:bottom w:val="single" w:sz="4" w:space="0" w:color="000000"/>
              <w:right w:val="single" w:sz="4" w:space="0" w:color="000000"/>
            </w:tcBorders>
          </w:tcPr>
          <w:p w:rsidR="001930E4" w:rsidRPr="00932AFC" w:rsidRDefault="001930E4" w:rsidP="00AD675F">
            <w:pPr>
              <w:tabs>
                <w:tab w:val="left" w:pos="7260"/>
              </w:tabs>
              <w:suppressAutoHyphens/>
              <w:snapToGrid w:val="0"/>
              <w:spacing w:after="0" w:line="240" w:lineRule="auto"/>
              <w:rPr>
                <w:rFonts w:ascii="Times New Roman" w:eastAsia="Times New Roman" w:hAnsi="Times New Roman"/>
                <w:sz w:val="24"/>
                <w:szCs w:val="24"/>
                <w:lang w:eastAsia="ar-SA"/>
              </w:rPr>
            </w:pPr>
          </w:p>
        </w:tc>
      </w:tr>
    </w:tbl>
    <w:p w:rsidR="001930E4" w:rsidRPr="00932AFC" w:rsidRDefault="001930E4" w:rsidP="001930E4">
      <w:pPr>
        <w:tabs>
          <w:tab w:val="left" w:pos="7260"/>
        </w:tabs>
        <w:suppressAutoHyphens/>
        <w:spacing w:after="0" w:line="240" w:lineRule="auto"/>
        <w:rPr>
          <w:rFonts w:ascii="Times New Roman" w:eastAsia="Times New Roman" w:hAnsi="Times New Roman"/>
          <w:sz w:val="24"/>
          <w:szCs w:val="24"/>
          <w:lang w:eastAsia="ar-SA"/>
        </w:rPr>
      </w:pPr>
    </w:p>
    <w:p w:rsidR="001930E4" w:rsidRPr="00932AFC" w:rsidRDefault="001930E4" w:rsidP="001930E4">
      <w:pPr>
        <w:tabs>
          <w:tab w:val="left" w:pos="7260"/>
        </w:tabs>
        <w:suppressAutoHyphens/>
        <w:spacing w:after="0" w:line="240" w:lineRule="auto"/>
        <w:rPr>
          <w:rFonts w:ascii="Times New Roman" w:eastAsia="Times New Roman" w:hAnsi="Times New Roman"/>
          <w:sz w:val="24"/>
          <w:szCs w:val="24"/>
          <w:lang w:eastAsia="ar-SA"/>
        </w:rPr>
      </w:pPr>
      <w:r w:rsidRPr="00932AFC">
        <w:rPr>
          <w:rFonts w:ascii="Times New Roman" w:eastAsia="Times New Roman" w:hAnsi="Times New Roman"/>
          <w:sz w:val="24"/>
          <w:szCs w:val="24"/>
          <w:lang w:eastAsia="ar-SA"/>
        </w:rPr>
        <w:t xml:space="preserve">          Рецензент(ы)</w:t>
      </w:r>
      <w:r>
        <w:rPr>
          <w:rFonts w:ascii="Times New Roman" w:eastAsia="Times New Roman" w:hAnsi="Times New Roman"/>
          <w:sz w:val="24"/>
          <w:szCs w:val="24"/>
          <w:lang w:eastAsia="ar-SA"/>
        </w:rPr>
        <w:t>:</w:t>
      </w:r>
    </w:p>
    <w:p w:rsidR="001930E4" w:rsidRPr="00932AFC" w:rsidRDefault="001930E4" w:rsidP="001930E4">
      <w:pPr>
        <w:tabs>
          <w:tab w:val="left" w:pos="7260"/>
        </w:tabs>
        <w:suppressAutoHyphens/>
        <w:spacing w:after="0" w:line="240" w:lineRule="auto"/>
        <w:rPr>
          <w:rFonts w:ascii="Times New Roman" w:eastAsia="Times New Roman" w:hAnsi="Times New Roman"/>
          <w:sz w:val="24"/>
          <w:szCs w:val="24"/>
          <w:lang w:eastAsia="ar-SA"/>
        </w:rPr>
      </w:pPr>
    </w:p>
    <w:tbl>
      <w:tblPr>
        <w:tblW w:w="10064" w:type="dxa"/>
        <w:tblInd w:w="250" w:type="dxa"/>
        <w:tblLayout w:type="fixed"/>
        <w:tblLook w:val="0000"/>
      </w:tblPr>
      <w:tblGrid>
        <w:gridCol w:w="2173"/>
        <w:gridCol w:w="2221"/>
        <w:gridCol w:w="2977"/>
        <w:gridCol w:w="2693"/>
      </w:tblGrid>
      <w:tr w:rsidR="001930E4" w:rsidRPr="00932AFC" w:rsidTr="001930E4">
        <w:tc>
          <w:tcPr>
            <w:tcW w:w="2173" w:type="dxa"/>
            <w:tcBorders>
              <w:top w:val="single" w:sz="4" w:space="0" w:color="000000"/>
              <w:left w:val="single" w:sz="4" w:space="0" w:color="000000"/>
              <w:bottom w:val="single" w:sz="4" w:space="0" w:color="000000"/>
            </w:tcBorders>
          </w:tcPr>
          <w:p w:rsidR="001930E4" w:rsidRPr="00932AFC" w:rsidRDefault="001930E4" w:rsidP="00AD675F">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Фамилия И.О.</w:t>
            </w:r>
          </w:p>
        </w:tc>
        <w:tc>
          <w:tcPr>
            <w:tcW w:w="2221" w:type="dxa"/>
            <w:tcBorders>
              <w:top w:val="single" w:sz="4" w:space="0" w:color="000000"/>
              <w:left w:val="single" w:sz="4" w:space="0" w:color="000000"/>
              <w:bottom w:val="single" w:sz="4" w:space="0" w:color="000000"/>
            </w:tcBorders>
          </w:tcPr>
          <w:p w:rsidR="001930E4" w:rsidRPr="00932AFC" w:rsidRDefault="001930E4" w:rsidP="00AD675F">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Должность</w:t>
            </w:r>
          </w:p>
        </w:tc>
        <w:tc>
          <w:tcPr>
            <w:tcW w:w="2977" w:type="dxa"/>
            <w:tcBorders>
              <w:top w:val="single" w:sz="4" w:space="0" w:color="000000"/>
              <w:left w:val="single" w:sz="4" w:space="0" w:color="000000"/>
              <w:bottom w:val="single" w:sz="4" w:space="0" w:color="000000"/>
            </w:tcBorders>
          </w:tcPr>
          <w:p w:rsidR="001930E4" w:rsidRPr="00932AFC" w:rsidRDefault="001930E4" w:rsidP="00AD675F">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 xml:space="preserve">Ученая степень, </w:t>
            </w:r>
          </w:p>
          <w:p w:rsidR="001930E4" w:rsidRPr="00932AFC" w:rsidRDefault="001930E4" w:rsidP="00AD675F">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ученое звание</w:t>
            </w:r>
          </w:p>
        </w:tc>
        <w:tc>
          <w:tcPr>
            <w:tcW w:w="2693" w:type="dxa"/>
            <w:tcBorders>
              <w:top w:val="single" w:sz="4" w:space="0" w:color="000000"/>
              <w:left w:val="single" w:sz="4" w:space="0" w:color="000000"/>
              <w:bottom w:val="single" w:sz="4" w:space="0" w:color="000000"/>
              <w:right w:val="single" w:sz="4" w:space="0" w:color="000000"/>
            </w:tcBorders>
          </w:tcPr>
          <w:p w:rsidR="001930E4" w:rsidRPr="00932AFC" w:rsidRDefault="001930E4" w:rsidP="00AD675F">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Кафедра</w:t>
            </w:r>
          </w:p>
        </w:tc>
      </w:tr>
      <w:tr w:rsidR="001930E4" w:rsidRPr="00932AFC" w:rsidTr="001930E4">
        <w:tc>
          <w:tcPr>
            <w:tcW w:w="2173" w:type="dxa"/>
            <w:tcBorders>
              <w:top w:val="single" w:sz="4" w:space="0" w:color="000000"/>
              <w:left w:val="single" w:sz="4" w:space="0" w:color="000000"/>
              <w:bottom w:val="single" w:sz="4" w:space="0" w:color="000000"/>
            </w:tcBorders>
          </w:tcPr>
          <w:p w:rsidR="001930E4" w:rsidRPr="00932AFC" w:rsidRDefault="001930E4" w:rsidP="00AD675F">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1</w:t>
            </w:r>
          </w:p>
        </w:tc>
        <w:tc>
          <w:tcPr>
            <w:tcW w:w="2221" w:type="dxa"/>
            <w:tcBorders>
              <w:top w:val="single" w:sz="4" w:space="0" w:color="000000"/>
              <w:left w:val="single" w:sz="4" w:space="0" w:color="000000"/>
              <w:bottom w:val="single" w:sz="4" w:space="0" w:color="000000"/>
            </w:tcBorders>
          </w:tcPr>
          <w:p w:rsidR="001930E4" w:rsidRPr="00932AFC" w:rsidRDefault="001930E4" w:rsidP="00AD675F">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2</w:t>
            </w:r>
          </w:p>
        </w:tc>
        <w:tc>
          <w:tcPr>
            <w:tcW w:w="2977" w:type="dxa"/>
            <w:tcBorders>
              <w:top w:val="single" w:sz="4" w:space="0" w:color="000000"/>
              <w:left w:val="single" w:sz="4" w:space="0" w:color="000000"/>
              <w:bottom w:val="single" w:sz="4" w:space="0" w:color="000000"/>
            </w:tcBorders>
          </w:tcPr>
          <w:p w:rsidR="001930E4" w:rsidRPr="00932AFC" w:rsidRDefault="001930E4" w:rsidP="00AD675F">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3</w:t>
            </w:r>
          </w:p>
        </w:tc>
        <w:tc>
          <w:tcPr>
            <w:tcW w:w="2693" w:type="dxa"/>
            <w:tcBorders>
              <w:top w:val="single" w:sz="4" w:space="0" w:color="000000"/>
              <w:left w:val="single" w:sz="4" w:space="0" w:color="000000"/>
              <w:bottom w:val="single" w:sz="4" w:space="0" w:color="000000"/>
              <w:right w:val="single" w:sz="4" w:space="0" w:color="000000"/>
            </w:tcBorders>
          </w:tcPr>
          <w:p w:rsidR="001930E4" w:rsidRPr="00932AFC" w:rsidRDefault="001930E4" w:rsidP="00AD675F">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4</w:t>
            </w:r>
          </w:p>
        </w:tc>
      </w:tr>
      <w:tr w:rsidR="001930E4" w:rsidRPr="00932AFC" w:rsidTr="001930E4">
        <w:trPr>
          <w:trHeight w:val="201"/>
        </w:trPr>
        <w:tc>
          <w:tcPr>
            <w:tcW w:w="2173" w:type="dxa"/>
            <w:tcBorders>
              <w:top w:val="single" w:sz="4" w:space="0" w:color="000000"/>
              <w:left w:val="single" w:sz="4" w:space="0" w:color="000000"/>
              <w:bottom w:val="single" w:sz="4" w:space="0" w:color="000000"/>
            </w:tcBorders>
          </w:tcPr>
          <w:p w:rsidR="001930E4" w:rsidRPr="00932AFC" w:rsidRDefault="001930E4" w:rsidP="00AD675F">
            <w:pPr>
              <w:tabs>
                <w:tab w:val="left" w:pos="7260"/>
              </w:tabs>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Куликов В. Ю.</w:t>
            </w:r>
          </w:p>
        </w:tc>
        <w:tc>
          <w:tcPr>
            <w:tcW w:w="2221" w:type="dxa"/>
            <w:tcBorders>
              <w:top w:val="single" w:sz="4" w:space="0" w:color="000000"/>
              <w:left w:val="single" w:sz="4" w:space="0" w:color="000000"/>
              <w:bottom w:val="single" w:sz="4" w:space="0" w:color="000000"/>
            </w:tcBorders>
          </w:tcPr>
          <w:p w:rsidR="001930E4" w:rsidRPr="00932AFC" w:rsidRDefault="001930E4" w:rsidP="00AD675F">
            <w:pPr>
              <w:tabs>
                <w:tab w:val="left" w:pos="7260"/>
              </w:tabs>
              <w:suppressAutoHyphens/>
              <w:snapToGrid w:val="0"/>
              <w:spacing w:after="0" w:line="240" w:lineRule="auto"/>
              <w:rPr>
                <w:rFonts w:ascii="Times New Roman" w:eastAsia="Times New Roman" w:hAnsi="Times New Roman"/>
                <w:sz w:val="24"/>
                <w:szCs w:val="24"/>
                <w:lang w:eastAsia="ar-SA"/>
              </w:rPr>
            </w:pPr>
            <w:r w:rsidRPr="00932AFC">
              <w:rPr>
                <w:rFonts w:ascii="Times New Roman" w:eastAsia="Times New Roman" w:hAnsi="Times New Roman"/>
                <w:sz w:val="24"/>
                <w:szCs w:val="24"/>
                <w:lang w:eastAsia="ar-SA"/>
              </w:rPr>
              <w:t>профессор</w:t>
            </w:r>
          </w:p>
        </w:tc>
        <w:tc>
          <w:tcPr>
            <w:tcW w:w="2977" w:type="dxa"/>
            <w:tcBorders>
              <w:top w:val="single" w:sz="4" w:space="0" w:color="000000"/>
              <w:left w:val="single" w:sz="4" w:space="0" w:color="000000"/>
              <w:bottom w:val="single" w:sz="4" w:space="0" w:color="000000"/>
            </w:tcBorders>
          </w:tcPr>
          <w:p w:rsidR="001930E4" w:rsidRPr="00932AFC" w:rsidRDefault="001930E4" w:rsidP="00AD675F">
            <w:pPr>
              <w:tabs>
                <w:tab w:val="left" w:pos="7260"/>
              </w:tabs>
              <w:suppressAutoHyphens/>
              <w:snapToGrid w:val="0"/>
              <w:spacing w:after="0" w:line="240" w:lineRule="auto"/>
              <w:rPr>
                <w:rFonts w:ascii="Times New Roman" w:eastAsia="Times New Roman" w:hAnsi="Times New Roman"/>
                <w:sz w:val="24"/>
                <w:szCs w:val="24"/>
                <w:lang w:eastAsia="ar-SA"/>
              </w:rPr>
            </w:pPr>
            <w:r w:rsidRPr="00932AFC">
              <w:rPr>
                <w:rFonts w:ascii="Times New Roman" w:eastAsia="Times New Roman" w:hAnsi="Times New Roman"/>
                <w:sz w:val="24"/>
                <w:szCs w:val="24"/>
                <w:lang w:eastAsia="ar-SA"/>
              </w:rPr>
              <w:t>Д.б.н. профессор</w:t>
            </w:r>
          </w:p>
        </w:tc>
        <w:tc>
          <w:tcPr>
            <w:tcW w:w="2693" w:type="dxa"/>
            <w:tcBorders>
              <w:top w:val="single" w:sz="4" w:space="0" w:color="000000"/>
              <w:left w:val="single" w:sz="4" w:space="0" w:color="000000"/>
              <w:bottom w:val="single" w:sz="4" w:space="0" w:color="000000"/>
              <w:right w:val="single" w:sz="4" w:space="0" w:color="000000"/>
            </w:tcBorders>
          </w:tcPr>
          <w:p w:rsidR="001930E4" w:rsidRPr="00932AFC" w:rsidRDefault="001930E4" w:rsidP="00AD675F">
            <w:pPr>
              <w:tabs>
                <w:tab w:val="left" w:pos="7260"/>
              </w:tabs>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Нормальной физиологии</w:t>
            </w:r>
          </w:p>
        </w:tc>
      </w:tr>
      <w:tr w:rsidR="001930E4" w:rsidRPr="00932AFC" w:rsidTr="001930E4">
        <w:tc>
          <w:tcPr>
            <w:tcW w:w="2173" w:type="dxa"/>
            <w:tcBorders>
              <w:top w:val="single" w:sz="4" w:space="0" w:color="000000"/>
              <w:left w:val="single" w:sz="4" w:space="0" w:color="000000"/>
              <w:bottom w:val="single" w:sz="4" w:space="0" w:color="000000"/>
            </w:tcBorders>
          </w:tcPr>
          <w:p w:rsidR="001930E4" w:rsidRPr="00932AFC" w:rsidRDefault="001930E4" w:rsidP="00AD675F">
            <w:pPr>
              <w:tabs>
                <w:tab w:val="left" w:pos="7260"/>
              </w:tabs>
              <w:suppressAutoHyphens/>
              <w:snapToGrid w:val="0"/>
              <w:spacing w:after="0" w:line="240" w:lineRule="auto"/>
              <w:rPr>
                <w:rFonts w:ascii="Times New Roman" w:eastAsia="Times New Roman" w:hAnsi="Times New Roman"/>
                <w:sz w:val="24"/>
                <w:szCs w:val="24"/>
                <w:lang w:eastAsia="ar-SA"/>
              </w:rPr>
            </w:pPr>
            <w:r w:rsidRPr="00932AFC">
              <w:rPr>
                <w:rFonts w:ascii="Times New Roman" w:eastAsia="Times New Roman" w:hAnsi="Times New Roman"/>
                <w:sz w:val="24"/>
                <w:szCs w:val="24"/>
                <w:lang w:eastAsia="ar-SA"/>
              </w:rPr>
              <w:t xml:space="preserve"> </w:t>
            </w:r>
          </w:p>
        </w:tc>
        <w:tc>
          <w:tcPr>
            <w:tcW w:w="2221" w:type="dxa"/>
            <w:tcBorders>
              <w:top w:val="single" w:sz="4" w:space="0" w:color="000000"/>
              <w:left w:val="single" w:sz="4" w:space="0" w:color="000000"/>
              <w:bottom w:val="single" w:sz="4" w:space="0" w:color="000000"/>
            </w:tcBorders>
          </w:tcPr>
          <w:p w:rsidR="001930E4" w:rsidRPr="00932AFC" w:rsidRDefault="001930E4" w:rsidP="00AD675F">
            <w:pPr>
              <w:tabs>
                <w:tab w:val="left" w:pos="7260"/>
              </w:tabs>
              <w:suppressAutoHyphens/>
              <w:snapToGrid w:val="0"/>
              <w:spacing w:after="0" w:line="240" w:lineRule="auto"/>
              <w:jc w:val="center"/>
              <w:rPr>
                <w:rFonts w:ascii="Times New Roman" w:eastAsia="Times New Roman" w:hAnsi="Times New Roman"/>
                <w:sz w:val="24"/>
                <w:szCs w:val="24"/>
                <w:lang w:eastAsia="ar-SA"/>
              </w:rPr>
            </w:pPr>
            <w:r w:rsidRPr="00932AFC">
              <w:rPr>
                <w:rFonts w:ascii="Times New Roman" w:eastAsia="Times New Roman" w:hAnsi="Times New Roman"/>
                <w:sz w:val="24"/>
                <w:szCs w:val="24"/>
                <w:lang w:eastAsia="ar-SA"/>
              </w:rPr>
              <w:t xml:space="preserve"> </w:t>
            </w:r>
          </w:p>
        </w:tc>
        <w:tc>
          <w:tcPr>
            <w:tcW w:w="2977" w:type="dxa"/>
            <w:tcBorders>
              <w:top w:val="single" w:sz="4" w:space="0" w:color="000000"/>
              <w:left w:val="single" w:sz="4" w:space="0" w:color="000000"/>
              <w:bottom w:val="single" w:sz="4" w:space="0" w:color="000000"/>
            </w:tcBorders>
          </w:tcPr>
          <w:p w:rsidR="001930E4" w:rsidRPr="00932AFC" w:rsidRDefault="001930E4" w:rsidP="00AD675F">
            <w:pPr>
              <w:tabs>
                <w:tab w:val="left" w:pos="7260"/>
              </w:tabs>
              <w:suppressAutoHyphens/>
              <w:snapToGrid w:val="0"/>
              <w:spacing w:after="0" w:line="240" w:lineRule="auto"/>
              <w:jc w:val="center"/>
              <w:rPr>
                <w:rFonts w:ascii="Times New Roman" w:eastAsia="Times New Roman" w:hAnsi="Times New Roman"/>
                <w:sz w:val="24"/>
                <w:szCs w:val="24"/>
                <w:lang w:eastAsia="ar-SA"/>
              </w:rPr>
            </w:pPr>
            <w:r w:rsidRPr="00932AFC">
              <w:rPr>
                <w:rFonts w:ascii="Times New Roman" w:eastAsia="Times New Roman" w:hAnsi="Times New Roman"/>
                <w:sz w:val="24"/>
                <w:szCs w:val="24"/>
                <w:lang w:eastAsia="ar-SA"/>
              </w:rPr>
              <w:t xml:space="preserve"> </w:t>
            </w:r>
          </w:p>
        </w:tc>
        <w:tc>
          <w:tcPr>
            <w:tcW w:w="2693" w:type="dxa"/>
            <w:tcBorders>
              <w:top w:val="single" w:sz="4" w:space="0" w:color="000000"/>
              <w:left w:val="single" w:sz="4" w:space="0" w:color="000000"/>
              <w:bottom w:val="single" w:sz="4" w:space="0" w:color="000000"/>
              <w:right w:val="single" w:sz="4" w:space="0" w:color="000000"/>
            </w:tcBorders>
          </w:tcPr>
          <w:p w:rsidR="001930E4" w:rsidRPr="00932AFC" w:rsidRDefault="001930E4" w:rsidP="00AD675F">
            <w:pPr>
              <w:tabs>
                <w:tab w:val="left" w:pos="7260"/>
              </w:tabs>
              <w:suppressAutoHyphens/>
              <w:spacing w:after="0" w:line="240" w:lineRule="auto"/>
              <w:jc w:val="center"/>
              <w:rPr>
                <w:rFonts w:ascii="Times New Roman" w:eastAsia="Times New Roman" w:hAnsi="Times New Roman"/>
                <w:sz w:val="24"/>
                <w:szCs w:val="24"/>
                <w:lang w:eastAsia="ar-SA"/>
              </w:rPr>
            </w:pPr>
            <w:r w:rsidRPr="00932AFC">
              <w:rPr>
                <w:rFonts w:ascii="Times New Roman" w:eastAsia="Times New Roman" w:hAnsi="Times New Roman"/>
                <w:sz w:val="24"/>
                <w:szCs w:val="24"/>
                <w:lang w:eastAsia="ar-SA"/>
              </w:rPr>
              <w:t xml:space="preserve"> </w:t>
            </w:r>
          </w:p>
        </w:tc>
      </w:tr>
    </w:tbl>
    <w:p w:rsidR="001930E4" w:rsidRPr="00932AFC" w:rsidRDefault="001930E4" w:rsidP="001930E4">
      <w:pPr>
        <w:tabs>
          <w:tab w:val="left" w:pos="7260"/>
        </w:tabs>
        <w:suppressAutoHyphens/>
        <w:spacing w:after="0" w:line="240" w:lineRule="auto"/>
        <w:rPr>
          <w:rFonts w:ascii="Times New Roman" w:eastAsia="Times New Roman" w:hAnsi="Times New Roman"/>
          <w:sz w:val="24"/>
          <w:szCs w:val="24"/>
          <w:lang w:eastAsia="ar-SA"/>
        </w:rPr>
      </w:pPr>
    </w:p>
    <w:p w:rsidR="001930E4" w:rsidRDefault="001930E4" w:rsidP="001930E4">
      <w:pPr>
        <w:tabs>
          <w:tab w:val="left" w:pos="7260"/>
        </w:tabs>
        <w:spacing w:after="0"/>
        <w:jc w:val="both"/>
        <w:rPr>
          <w:rFonts w:ascii="Times New Roman" w:hAnsi="Times New Roman"/>
          <w:sz w:val="24"/>
          <w:szCs w:val="24"/>
        </w:rPr>
      </w:pPr>
      <w:r w:rsidRPr="009E45A3">
        <w:rPr>
          <w:rFonts w:ascii="Times New Roman" w:hAnsi="Times New Roman"/>
          <w:sz w:val="24"/>
          <w:szCs w:val="24"/>
        </w:rPr>
        <w:t xml:space="preserve">                </w:t>
      </w:r>
    </w:p>
    <w:p w:rsidR="001930E4" w:rsidRDefault="001930E4" w:rsidP="001930E4">
      <w:pPr>
        <w:tabs>
          <w:tab w:val="left" w:pos="7260"/>
        </w:tabs>
        <w:spacing w:after="0"/>
        <w:jc w:val="both"/>
        <w:rPr>
          <w:rFonts w:ascii="Times New Roman" w:hAnsi="Times New Roman"/>
          <w:sz w:val="24"/>
          <w:szCs w:val="24"/>
        </w:rPr>
      </w:pPr>
    </w:p>
    <w:p w:rsidR="001930E4" w:rsidRPr="009E45A3" w:rsidRDefault="001930E4" w:rsidP="001930E4">
      <w:pPr>
        <w:tabs>
          <w:tab w:val="left" w:pos="7260"/>
        </w:tabs>
        <w:spacing w:after="0"/>
        <w:jc w:val="both"/>
        <w:rPr>
          <w:rFonts w:ascii="Times New Roman" w:hAnsi="Times New Roman"/>
          <w:sz w:val="24"/>
          <w:szCs w:val="24"/>
        </w:rPr>
      </w:pPr>
      <w:r w:rsidRPr="009E45A3">
        <w:rPr>
          <w:rFonts w:ascii="Times New Roman" w:hAnsi="Times New Roman"/>
          <w:sz w:val="24"/>
          <w:szCs w:val="24"/>
        </w:rPr>
        <w:t xml:space="preserve">      Методические указания рассмотрены и утверждены  на заседании кафедры  медицинской генетики и биологии</w:t>
      </w:r>
    </w:p>
    <w:p w:rsidR="001930E4" w:rsidRPr="009E45A3" w:rsidRDefault="001930E4" w:rsidP="001930E4">
      <w:pPr>
        <w:tabs>
          <w:tab w:val="left" w:pos="7260"/>
        </w:tabs>
        <w:spacing w:after="0"/>
        <w:jc w:val="both"/>
        <w:rPr>
          <w:rFonts w:ascii="Times New Roman" w:hAnsi="Times New Roman"/>
          <w:sz w:val="24"/>
          <w:szCs w:val="24"/>
        </w:rPr>
      </w:pPr>
      <w:r w:rsidRPr="009E45A3">
        <w:rPr>
          <w:rFonts w:ascii="Times New Roman" w:hAnsi="Times New Roman"/>
          <w:sz w:val="24"/>
          <w:szCs w:val="24"/>
        </w:rPr>
        <w:t>Протокол  № 11 от «20» июня 2018 г.</w:t>
      </w:r>
    </w:p>
    <w:p w:rsidR="001930E4" w:rsidRPr="009E45A3" w:rsidRDefault="001930E4" w:rsidP="001930E4">
      <w:pPr>
        <w:tabs>
          <w:tab w:val="left" w:pos="7260"/>
          <w:tab w:val="left" w:pos="9051"/>
        </w:tabs>
        <w:spacing w:after="0"/>
        <w:rPr>
          <w:rFonts w:ascii="Times New Roman" w:hAnsi="Times New Roman"/>
          <w:sz w:val="24"/>
          <w:szCs w:val="24"/>
        </w:rPr>
      </w:pPr>
      <w:r w:rsidRPr="009E45A3">
        <w:rPr>
          <w:rFonts w:ascii="Times New Roman" w:hAnsi="Times New Roman"/>
          <w:sz w:val="24"/>
          <w:szCs w:val="24"/>
        </w:rPr>
        <w:t>Зав. кафедрой  ________________________________Ю.В.МАКСИМОВА</w:t>
      </w:r>
      <w:r w:rsidRPr="009E45A3">
        <w:rPr>
          <w:rFonts w:ascii="Times New Roman" w:hAnsi="Times New Roman"/>
          <w:sz w:val="24"/>
          <w:szCs w:val="24"/>
        </w:rPr>
        <w:tab/>
      </w:r>
    </w:p>
    <w:p w:rsidR="001930E4" w:rsidRPr="009E45A3" w:rsidRDefault="001930E4" w:rsidP="001930E4">
      <w:pPr>
        <w:tabs>
          <w:tab w:val="left" w:pos="7260"/>
        </w:tabs>
        <w:spacing w:after="0"/>
        <w:rPr>
          <w:rFonts w:ascii="Times New Roman" w:hAnsi="Times New Roman"/>
          <w:sz w:val="24"/>
          <w:szCs w:val="24"/>
        </w:rPr>
      </w:pPr>
    </w:p>
    <w:p w:rsidR="001930E4" w:rsidRPr="009E45A3" w:rsidRDefault="001930E4" w:rsidP="001930E4">
      <w:pPr>
        <w:tabs>
          <w:tab w:val="left" w:pos="7260"/>
        </w:tabs>
        <w:spacing w:after="0"/>
        <w:rPr>
          <w:rFonts w:ascii="Times New Roman" w:hAnsi="Times New Roman"/>
          <w:sz w:val="24"/>
          <w:szCs w:val="24"/>
        </w:rPr>
      </w:pPr>
      <w:r w:rsidRPr="009E45A3">
        <w:rPr>
          <w:rFonts w:ascii="Times New Roman" w:hAnsi="Times New Roman"/>
          <w:sz w:val="24"/>
          <w:szCs w:val="24"/>
        </w:rPr>
        <w:t xml:space="preserve">       Методические указания рассмотрены и одобрены на заседании цикловой методической комиссии _____________________________________________________</w:t>
      </w:r>
      <w:r>
        <w:rPr>
          <w:rFonts w:ascii="Times New Roman" w:hAnsi="Times New Roman"/>
          <w:sz w:val="24"/>
          <w:szCs w:val="24"/>
        </w:rPr>
        <w:t>_____________________________</w:t>
      </w:r>
    </w:p>
    <w:p w:rsidR="001930E4" w:rsidRPr="009E45A3" w:rsidRDefault="001930E4" w:rsidP="001930E4">
      <w:pPr>
        <w:tabs>
          <w:tab w:val="left" w:pos="7260"/>
        </w:tabs>
        <w:spacing w:after="0"/>
        <w:rPr>
          <w:rFonts w:ascii="Times New Roman" w:hAnsi="Times New Roman"/>
          <w:sz w:val="24"/>
          <w:szCs w:val="24"/>
        </w:rPr>
      </w:pPr>
      <w:r w:rsidRPr="009E45A3">
        <w:rPr>
          <w:rFonts w:ascii="Times New Roman" w:hAnsi="Times New Roman"/>
          <w:sz w:val="24"/>
          <w:szCs w:val="24"/>
        </w:rPr>
        <w:t>Протокол  №1 от  «27» августа 2018 г.</w:t>
      </w:r>
    </w:p>
    <w:p w:rsidR="001930E4" w:rsidRPr="009E45A3" w:rsidRDefault="001930E4" w:rsidP="001930E4">
      <w:pPr>
        <w:tabs>
          <w:tab w:val="left" w:pos="7260"/>
        </w:tabs>
        <w:spacing w:after="0"/>
        <w:rPr>
          <w:rFonts w:ascii="Times New Roman" w:hAnsi="Times New Roman"/>
          <w:sz w:val="24"/>
          <w:szCs w:val="24"/>
        </w:rPr>
      </w:pPr>
      <w:r w:rsidRPr="009E45A3">
        <w:rPr>
          <w:rFonts w:ascii="Times New Roman" w:hAnsi="Times New Roman"/>
          <w:sz w:val="24"/>
          <w:szCs w:val="24"/>
        </w:rPr>
        <w:t>Председатель ЦМК____________________________  С.В.ЗАЛАВИНА</w:t>
      </w:r>
    </w:p>
    <w:p w:rsidR="001930E4" w:rsidRPr="00932AFC" w:rsidRDefault="001930E4" w:rsidP="001930E4">
      <w:pPr>
        <w:suppressAutoHyphens/>
        <w:spacing w:after="0" w:line="240" w:lineRule="auto"/>
        <w:jc w:val="center"/>
        <w:rPr>
          <w:rFonts w:ascii="Times New Roman" w:eastAsia="Times New Roman" w:hAnsi="Times New Roman"/>
          <w:sz w:val="24"/>
          <w:szCs w:val="24"/>
          <w:lang w:eastAsia="ar-SA"/>
        </w:rPr>
      </w:pPr>
    </w:p>
    <w:p w:rsidR="001930E4" w:rsidRPr="00932AFC" w:rsidRDefault="001930E4" w:rsidP="001930E4">
      <w:pPr>
        <w:suppressAutoHyphens/>
        <w:spacing w:after="0" w:line="240" w:lineRule="auto"/>
        <w:jc w:val="center"/>
        <w:rPr>
          <w:rFonts w:ascii="Times New Roman" w:eastAsia="Times New Roman" w:hAnsi="Times New Roman"/>
          <w:sz w:val="24"/>
          <w:szCs w:val="24"/>
          <w:lang w:eastAsia="ar-SA"/>
        </w:rPr>
      </w:pPr>
    </w:p>
    <w:p w:rsidR="001930E4" w:rsidRPr="00932AFC" w:rsidRDefault="001930E4" w:rsidP="001930E4">
      <w:pPr>
        <w:suppressAutoHyphens/>
        <w:spacing w:after="0" w:line="240" w:lineRule="auto"/>
        <w:jc w:val="center"/>
        <w:rPr>
          <w:rFonts w:ascii="Times New Roman" w:eastAsia="Times New Roman" w:hAnsi="Times New Roman"/>
          <w:sz w:val="24"/>
          <w:szCs w:val="24"/>
          <w:lang w:eastAsia="ar-SA"/>
        </w:rPr>
      </w:pPr>
    </w:p>
    <w:p w:rsidR="001930E4" w:rsidRPr="00932AFC" w:rsidRDefault="001930E4" w:rsidP="001930E4">
      <w:pPr>
        <w:suppressAutoHyphens/>
        <w:spacing w:after="0" w:line="240" w:lineRule="auto"/>
        <w:jc w:val="center"/>
        <w:rPr>
          <w:rFonts w:ascii="Times New Roman" w:eastAsia="Times New Roman" w:hAnsi="Times New Roman"/>
          <w:sz w:val="24"/>
          <w:szCs w:val="24"/>
          <w:lang w:eastAsia="ar-SA"/>
        </w:rPr>
      </w:pPr>
    </w:p>
    <w:p w:rsidR="001930E4" w:rsidRPr="00932AFC" w:rsidRDefault="001930E4" w:rsidP="001930E4">
      <w:pPr>
        <w:suppressAutoHyphens/>
        <w:spacing w:after="0" w:line="240" w:lineRule="auto"/>
        <w:jc w:val="center"/>
        <w:rPr>
          <w:rFonts w:ascii="Times New Roman" w:eastAsia="Times New Roman" w:hAnsi="Times New Roman"/>
          <w:sz w:val="24"/>
          <w:szCs w:val="24"/>
          <w:lang w:eastAsia="ar-SA"/>
        </w:rPr>
      </w:pPr>
    </w:p>
    <w:p w:rsidR="001930E4" w:rsidRPr="00932AFC" w:rsidRDefault="001930E4" w:rsidP="001930E4">
      <w:pPr>
        <w:suppressAutoHyphens/>
        <w:spacing w:after="0" w:line="240" w:lineRule="auto"/>
        <w:jc w:val="center"/>
        <w:rPr>
          <w:rFonts w:ascii="Times New Roman" w:eastAsia="Times New Roman" w:hAnsi="Times New Roman"/>
          <w:sz w:val="24"/>
          <w:szCs w:val="24"/>
          <w:lang w:eastAsia="ar-SA"/>
        </w:rPr>
      </w:pPr>
    </w:p>
    <w:p w:rsidR="001930E4" w:rsidRPr="00932AFC" w:rsidRDefault="001930E4" w:rsidP="001930E4">
      <w:pPr>
        <w:suppressAutoHyphens/>
        <w:spacing w:after="0" w:line="240" w:lineRule="auto"/>
        <w:jc w:val="center"/>
        <w:rPr>
          <w:rFonts w:ascii="Times New Roman" w:eastAsia="Times New Roman" w:hAnsi="Times New Roman"/>
          <w:sz w:val="24"/>
          <w:szCs w:val="24"/>
          <w:lang w:eastAsia="ar-SA"/>
        </w:rPr>
      </w:pPr>
    </w:p>
    <w:p w:rsidR="001930E4" w:rsidRDefault="001930E4" w:rsidP="001930E4">
      <w:pPr>
        <w:suppressAutoHyphens/>
        <w:spacing w:after="0" w:line="240" w:lineRule="auto"/>
        <w:jc w:val="center"/>
        <w:rPr>
          <w:rFonts w:ascii="Times New Roman" w:eastAsia="Times New Roman" w:hAnsi="Times New Roman"/>
          <w:sz w:val="24"/>
          <w:szCs w:val="24"/>
          <w:lang w:eastAsia="ar-SA"/>
        </w:rPr>
      </w:pPr>
    </w:p>
    <w:p w:rsidR="001930E4" w:rsidRPr="00932AFC" w:rsidRDefault="001930E4" w:rsidP="001930E4">
      <w:pPr>
        <w:suppressAutoHyphens/>
        <w:spacing w:after="0" w:line="240" w:lineRule="auto"/>
        <w:jc w:val="center"/>
        <w:rPr>
          <w:rFonts w:ascii="Times New Roman" w:eastAsia="Times New Roman" w:hAnsi="Times New Roman"/>
          <w:sz w:val="24"/>
          <w:szCs w:val="24"/>
          <w:lang w:eastAsia="ar-SA"/>
        </w:rPr>
      </w:pPr>
    </w:p>
    <w:p w:rsidR="001930E4" w:rsidRPr="00932AFC" w:rsidRDefault="001930E4" w:rsidP="001930E4">
      <w:pPr>
        <w:suppressAutoHyphens/>
        <w:spacing w:after="0" w:line="240" w:lineRule="auto"/>
        <w:jc w:val="center"/>
        <w:rPr>
          <w:rFonts w:ascii="Times New Roman" w:eastAsia="Times New Roman" w:hAnsi="Times New Roman"/>
          <w:sz w:val="24"/>
          <w:szCs w:val="24"/>
          <w:lang w:eastAsia="ar-SA"/>
        </w:rPr>
      </w:pPr>
    </w:p>
    <w:p w:rsidR="001930E4" w:rsidRPr="00932AFC" w:rsidRDefault="001930E4" w:rsidP="001930E4">
      <w:pPr>
        <w:suppressAutoHyphens/>
        <w:spacing w:after="0" w:line="240" w:lineRule="auto"/>
        <w:jc w:val="center"/>
        <w:rPr>
          <w:rFonts w:ascii="Times New Roman" w:eastAsia="Times New Roman" w:hAnsi="Times New Roman"/>
          <w:sz w:val="24"/>
          <w:szCs w:val="24"/>
          <w:lang w:eastAsia="ar-SA"/>
        </w:rPr>
      </w:pPr>
    </w:p>
    <w:p w:rsidR="001930E4" w:rsidRPr="00932AFC" w:rsidRDefault="001930E4" w:rsidP="001930E4">
      <w:pPr>
        <w:suppressAutoHyphens/>
        <w:spacing w:after="0" w:line="240" w:lineRule="auto"/>
        <w:jc w:val="center"/>
        <w:rPr>
          <w:rFonts w:ascii="Times New Roman" w:eastAsia="Times New Roman" w:hAnsi="Times New Roman"/>
          <w:sz w:val="24"/>
          <w:szCs w:val="24"/>
          <w:lang w:eastAsia="ar-SA"/>
        </w:rPr>
      </w:pPr>
    </w:p>
    <w:p w:rsidR="001930E4" w:rsidRPr="00932AFC" w:rsidRDefault="001930E4" w:rsidP="001930E4">
      <w:pPr>
        <w:suppressAutoHyphens/>
        <w:spacing w:after="0" w:line="240" w:lineRule="auto"/>
        <w:jc w:val="center"/>
        <w:rPr>
          <w:rFonts w:ascii="Times New Roman" w:eastAsia="Times New Roman" w:hAnsi="Times New Roman"/>
          <w:sz w:val="24"/>
          <w:szCs w:val="24"/>
          <w:lang w:eastAsia="ar-SA"/>
        </w:rPr>
      </w:pPr>
    </w:p>
    <w:p w:rsidR="001930E4" w:rsidRPr="00932AFC" w:rsidRDefault="001930E4" w:rsidP="001930E4">
      <w:pPr>
        <w:suppressAutoHyphens/>
        <w:spacing w:after="0" w:line="240" w:lineRule="auto"/>
        <w:jc w:val="center"/>
        <w:rPr>
          <w:rFonts w:ascii="Times New Roman" w:eastAsia="Times New Roman" w:hAnsi="Times New Roman"/>
          <w:sz w:val="24"/>
          <w:szCs w:val="24"/>
          <w:lang w:eastAsia="ar-SA"/>
        </w:rPr>
      </w:pPr>
    </w:p>
    <w:p w:rsidR="001930E4" w:rsidRPr="00932AFC" w:rsidRDefault="001930E4" w:rsidP="001930E4">
      <w:pPr>
        <w:suppressAutoHyphens/>
        <w:spacing w:after="0" w:line="240" w:lineRule="auto"/>
        <w:jc w:val="center"/>
        <w:rPr>
          <w:rFonts w:ascii="Times New Roman" w:eastAsia="Times New Roman" w:hAnsi="Times New Roman"/>
          <w:sz w:val="24"/>
          <w:szCs w:val="24"/>
          <w:lang w:eastAsia="ar-SA"/>
        </w:rPr>
      </w:pPr>
    </w:p>
    <w:p w:rsidR="001930E4" w:rsidRPr="00932AFC" w:rsidRDefault="001930E4" w:rsidP="001930E4">
      <w:pPr>
        <w:suppressAutoHyphens/>
        <w:spacing w:after="0" w:line="240" w:lineRule="auto"/>
        <w:jc w:val="center"/>
        <w:rPr>
          <w:rFonts w:ascii="Times New Roman" w:eastAsia="Times New Roman" w:hAnsi="Times New Roman"/>
          <w:sz w:val="24"/>
          <w:szCs w:val="24"/>
          <w:lang w:eastAsia="ar-SA"/>
        </w:rPr>
      </w:pPr>
    </w:p>
    <w:p w:rsidR="001930E4" w:rsidRPr="004419EE" w:rsidRDefault="001930E4" w:rsidP="001930E4">
      <w:pPr>
        <w:suppressAutoHyphens/>
        <w:spacing w:after="0" w:line="240" w:lineRule="auto"/>
        <w:rPr>
          <w:rFonts w:ascii="Times New Roman" w:eastAsia="Times New Roman" w:hAnsi="Times New Roman"/>
          <w:b/>
          <w:sz w:val="24"/>
          <w:szCs w:val="24"/>
          <w:lang w:eastAsia="ar-SA"/>
        </w:rPr>
      </w:pPr>
      <w:r w:rsidRPr="004419EE">
        <w:rPr>
          <w:rFonts w:ascii="Times New Roman" w:eastAsia="Times New Roman" w:hAnsi="Times New Roman"/>
          <w:b/>
          <w:sz w:val="24"/>
          <w:szCs w:val="24"/>
          <w:lang w:eastAsia="ar-SA"/>
        </w:rPr>
        <w:t>1. Введение</w:t>
      </w:r>
    </w:p>
    <w:p w:rsidR="001930E4" w:rsidRDefault="001930E4" w:rsidP="001930E4">
      <w:pPr>
        <w:widowControl w:val="0"/>
        <w:suppressAutoHyphens/>
        <w:spacing w:after="0" w:line="240" w:lineRule="auto"/>
        <w:jc w:val="both"/>
        <w:rPr>
          <w:rFonts w:ascii="Times New Roman" w:eastAsia="Times New Roman" w:hAnsi="Times New Roman"/>
          <w:i/>
          <w:sz w:val="24"/>
          <w:szCs w:val="24"/>
          <w:lang w:eastAsia="ar-SA"/>
        </w:rPr>
      </w:pPr>
    </w:p>
    <w:p w:rsidR="001930E4" w:rsidRPr="00662D4C" w:rsidRDefault="001930E4" w:rsidP="001930E4">
      <w:pPr>
        <w:spacing w:after="0" w:line="240" w:lineRule="auto"/>
        <w:jc w:val="both"/>
        <w:rPr>
          <w:rFonts w:ascii="Times New Roman" w:hAnsi="Times New Roman"/>
          <w:sz w:val="24"/>
          <w:szCs w:val="24"/>
        </w:rPr>
      </w:pPr>
      <w:r w:rsidRPr="00662D4C">
        <w:rPr>
          <w:rFonts w:ascii="Times New Roman" w:eastAsia="Times New Roman" w:hAnsi="Times New Roman"/>
          <w:i/>
          <w:sz w:val="24"/>
          <w:szCs w:val="24"/>
          <w:lang w:eastAsia="ar-SA"/>
        </w:rPr>
        <w:t xml:space="preserve"> </w:t>
      </w:r>
      <w:r w:rsidRPr="00662D4C">
        <w:rPr>
          <w:rFonts w:ascii="Times New Roman" w:eastAsia="Times New Roman" w:hAnsi="Times New Roman"/>
          <w:b/>
          <w:sz w:val="24"/>
          <w:szCs w:val="24"/>
          <w:lang w:eastAsia="ar-SA"/>
        </w:rPr>
        <w:t>Актуальность.</w:t>
      </w:r>
      <w:r w:rsidRPr="00662D4C">
        <w:rPr>
          <w:rFonts w:ascii="Times New Roman" w:eastAsia="Times New Roman" w:hAnsi="Times New Roman"/>
          <w:sz w:val="24"/>
          <w:szCs w:val="24"/>
          <w:lang w:eastAsia="ar-SA"/>
        </w:rPr>
        <w:t xml:space="preserve"> </w:t>
      </w:r>
      <w:r w:rsidRPr="00662D4C">
        <w:rPr>
          <w:rFonts w:ascii="Times New Roman" w:hAnsi="Times New Roman"/>
          <w:sz w:val="24"/>
          <w:szCs w:val="24"/>
        </w:rPr>
        <w:t>Изучение плоских червей необходимо для знания цикла развития и путей заражения гельминтами, которые являются причиной многих паразитарных инвазии у человека. Для диагностики  и мер профилактики гельминтозов.</w:t>
      </w:r>
    </w:p>
    <w:p w:rsidR="001930E4" w:rsidRPr="00662D4C" w:rsidRDefault="001930E4" w:rsidP="001930E4">
      <w:pPr>
        <w:widowControl w:val="0"/>
        <w:suppressAutoHyphens/>
        <w:spacing w:after="0" w:line="240" w:lineRule="auto"/>
        <w:jc w:val="both"/>
        <w:rPr>
          <w:rFonts w:ascii="Times New Roman" w:eastAsia="Times New Roman" w:hAnsi="Times New Roman"/>
          <w:sz w:val="24"/>
          <w:szCs w:val="24"/>
          <w:lang w:eastAsia="ar-SA"/>
        </w:rPr>
      </w:pPr>
      <w:r w:rsidRPr="00662D4C">
        <w:rPr>
          <w:rFonts w:ascii="Times New Roman" w:eastAsia="Times New Roman" w:hAnsi="Times New Roman"/>
          <w:sz w:val="24"/>
          <w:szCs w:val="24"/>
          <w:lang w:eastAsia="ar-SA"/>
        </w:rPr>
        <w:t xml:space="preserve"> «Знания и умения», полученные на практическом занятии, будут включены и контролироваться на  уровне промежуточной аттестации (экзамен по дисциплине).</w:t>
      </w:r>
    </w:p>
    <w:p w:rsidR="001930E4" w:rsidRPr="004419EE" w:rsidRDefault="001930E4" w:rsidP="001930E4">
      <w:pPr>
        <w:suppressAutoHyphens/>
        <w:spacing w:after="0" w:line="240" w:lineRule="auto"/>
        <w:jc w:val="both"/>
        <w:rPr>
          <w:rFonts w:ascii="Times New Roman" w:eastAsia="Times New Roman" w:hAnsi="Times New Roman"/>
          <w:b/>
          <w:sz w:val="24"/>
          <w:szCs w:val="24"/>
          <w:lang w:eastAsia="ar-SA"/>
        </w:rPr>
      </w:pPr>
    </w:p>
    <w:p w:rsidR="001930E4" w:rsidRPr="004419EE" w:rsidRDefault="001930E4" w:rsidP="001930E4">
      <w:pPr>
        <w:suppressAutoHyphens/>
        <w:spacing w:after="0" w:line="240" w:lineRule="auto"/>
        <w:rPr>
          <w:rFonts w:ascii="Times New Roman" w:eastAsia="Times New Roman" w:hAnsi="Times New Roman"/>
          <w:b/>
          <w:sz w:val="24"/>
          <w:szCs w:val="24"/>
          <w:lang w:eastAsia="ar-SA"/>
        </w:rPr>
      </w:pPr>
      <w:r w:rsidRPr="004419EE">
        <w:rPr>
          <w:rFonts w:ascii="Times New Roman" w:eastAsia="Times New Roman" w:hAnsi="Times New Roman"/>
          <w:b/>
          <w:sz w:val="24"/>
          <w:szCs w:val="24"/>
          <w:lang w:eastAsia="ar-SA"/>
        </w:rPr>
        <w:t>2. Подготовка к занятию</w:t>
      </w:r>
    </w:p>
    <w:p w:rsidR="001930E4" w:rsidRPr="004419EE" w:rsidRDefault="001930E4" w:rsidP="001930E4">
      <w:pPr>
        <w:suppressAutoHyphens/>
        <w:spacing w:after="0" w:line="240" w:lineRule="auto"/>
        <w:rPr>
          <w:rFonts w:ascii="Times New Roman" w:eastAsia="Times New Roman" w:hAnsi="Times New Roman"/>
          <w:b/>
          <w:sz w:val="24"/>
          <w:szCs w:val="24"/>
          <w:lang w:eastAsia="ar-SA"/>
        </w:rPr>
      </w:pPr>
    </w:p>
    <w:p w:rsidR="001930E4" w:rsidRPr="004419EE" w:rsidRDefault="001930E4" w:rsidP="001930E4">
      <w:pPr>
        <w:suppressAutoHyphens/>
        <w:spacing w:after="0" w:line="240" w:lineRule="auto"/>
        <w:rPr>
          <w:rFonts w:ascii="Times New Roman" w:eastAsia="Times New Roman" w:hAnsi="Times New Roman"/>
          <w:i/>
          <w:sz w:val="24"/>
          <w:szCs w:val="24"/>
          <w:lang w:eastAsia="ar-SA"/>
        </w:rPr>
      </w:pPr>
      <w:r w:rsidRPr="004419EE">
        <w:rPr>
          <w:rFonts w:ascii="Times New Roman" w:eastAsia="Times New Roman" w:hAnsi="Times New Roman"/>
          <w:sz w:val="24"/>
          <w:szCs w:val="24"/>
          <w:lang w:eastAsia="ar-SA"/>
        </w:rPr>
        <w:t>Для подготовки к занятию студенту необходимо</w:t>
      </w:r>
      <w:r w:rsidRPr="004419EE">
        <w:rPr>
          <w:rFonts w:ascii="Times New Roman" w:eastAsia="Times New Roman" w:hAnsi="Times New Roman"/>
          <w:i/>
          <w:sz w:val="24"/>
          <w:szCs w:val="24"/>
          <w:lang w:eastAsia="ar-SA"/>
        </w:rPr>
        <w:t>:</w:t>
      </w:r>
    </w:p>
    <w:p w:rsidR="001930E4" w:rsidRPr="004419EE" w:rsidRDefault="001930E4" w:rsidP="001930E4">
      <w:pPr>
        <w:suppressAutoHyphens/>
        <w:spacing w:after="0" w:line="240" w:lineRule="auto"/>
        <w:rPr>
          <w:rFonts w:ascii="Times New Roman" w:eastAsia="Times New Roman" w:hAnsi="Times New Roman"/>
          <w:sz w:val="24"/>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6973"/>
        <w:gridCol w:w="2839"/>
      </w:tblGrid>
      <w:tr w:rsidR="001930E4" w:rsidRPr="004419EE" w:rsidTr="00AD675F">
        <w:tc>
          <w:tcPr>
            <w:tcW w:w="648" w:type="dxa"/>
          </w:tcPr>
          <w:p w:rsidR="001930E4" w:rsidRPr="004419EE" w:rsidRDefault="001930E4" w:rsidP="00AD675F">
            <w:pPr>
              <w:suppressAutoHyphens/>
              <w:spacing w:after="0" w:line="240" w:lineRule="auto"/>
              <w:jc w:val="center"/>
              <w:rPr>
                <w:rFonts w:ascii="Times New Roman" w:eastAsia="Times New Roman" w:hAnsi="Times New Roman"/>
                <w:b/>
                <w:sz w:val="24"/>
                <w:szCs w:val="24"/>
                <w:lang w:eastAsia="ar-SA"/>
              </w:rPr>
            </w:pPr>
            <w:r w:rsidRPr="004419EE">
              <w:rPr>
                <w:rFonts w:ascii="Times New Roman" w:eastAsia="Times New Roman" w:hAnsi="Times New Roman"/>
                <w:b/>
                <w:sz w:val="24"/>
                <w:szCs w:val="24"/>
                <w:lang w:eastAsia="ar-SA"/>
              </w:rPr>
              <w:t>№ п/п</w:t>
            </w:r>
          </w:p>
        </w:tc>
        <w:tc>
          <w:tcPr>
            <w:tcW w:w="6973" w:type="dxa"/>
          </w:tcPr>
          <w:p w:rsidR="001930E4" w:rsidRPr="004419EE" w:rsidRDefault="001930E4" w:rsidP="00AD675F">
            <w:pPr>
              <w:suppressAutoHyphens/>
              <w:spacing w:after="0" w:line="240" w:lineRule="auto"/>
              <w:ind w:left="360"/>
              <w:jc w:val="center"/>
              <w:rPr>
                <w:rFonts w:ascii="Times New Roman" w:eastAsia="Times New Roman" w:hAnsi="Times New Roman"/>
                <w:b/>
                <w:sz w:val="24"/>
                <w:szCs w:val="24"/>
                <w:lang w:eastAsia="ar-SA"/>
              </w:rPr>
            </w:pPr>
            <w:r w:rsidRPr="004419EE">
              <w:rPr>
                <w:rFonts w:ascii="Times New Roman" w:eastAsia="Times New Roman" w:hAnsi="Times New Roman"/>
                <w:b/>
                <w:sz w:val="24"/>
                <w:szCs w:val="24"/>
                <w:lang w:eastAsia="ar-SA"/>
              </w:rPr>
              <w:t xml:space="preserve">Содержание </w:t>
            </w:r>
          </w:p>
          <w:p w:rsidR="001930E4" w:rsidRPr="004419EE" w:rsidRDefault="001930E4" w:rsidP="00AD675F">
            <w:pPr>
              <w:suppressAutoHyphens/>
              <w:spacing w:after="0" w:line="240" w:lineRule="auto"/>
              <w:ind w:left="360"/>
              <w:jc w:val="center"/>
              <w:rPr>
                <w:rFonts w:ascii="Times New Roman" w:eastAsia="Times New Roman" w:hAnsi="Times New Roman"/>
                <w:b/>
                <w:sz w:val="24"/>
                <w:szCs w:val="24"/>
                <w:lang w:eastAsia="ar-SA"/>
              </w:rPr>
            </w:pPr>
          </w:p>
        </w:tc>
        <w:tc>
          <w:tcPr>
            <w:tcW w:w="2839" w:type="dxa"/>
          </w:tcPr>
          <w:p w:rsidR="001930E4" w:rsidRPr="004419EE" w:rsidRDefault="001930E4" w:rsidP="00AD675F">
            <w:pPr>
              <w:suppressAutoHyphens/>
              <w:spacing w:after="0" w:line="240" w:lineRule="auto"/>
              <w:jc w:val="center"/>
              <w:rPr>
                <w:rFonts w:ascii="Times New Roman" w:eastAsia="Times New Roman" w:hAnsi="Times New Roman"/>
                <w:b/>
                <w:sz w:val="24"/>
                <w:szCs w:val="24"/>
                <w:lang w:eastAsia="ar-SA"/>
              </w:rPr>
            </w:pPr>
            <w:r w:rsidRPr="004419EE">
              <w:rPr>
                <w:rFonts w:ascii="Times New Roman" w:eastAsia="Times New Roman" w:hAnsi="Times New Roman"/>
                <w:b/>
                <w:sz w:val="24"/>
                <w:szCs w:val="24"/>
                <w:lang w:eastAsia="ar-SA"/>
              </w:rPr>
              <w:t xml:space="preserve">Форма контроля </w:t>
            </w:r>
          </w:p>
          <w:p w:rsidR="001930E4" w:rsidRPr="004419EE" w:rsidRDefault="001930E4" w:rsidP="00AD675F">
            <w:pPr>
              <w:suppressAutoHyphens/>
              <w:spacing w:after="0" w:line="240" w:lineRule="auto"/>
              <w:jc w:val="center"/>
              <w:rPr>
                <w:rFonts w:ascii="Times New Roman" w:eastAsia="Times New Roman" w:hAnsi="Times New Roman"/>
                <w:b/>
                <w:sz w:val="24"/>
                <w:szCs w:val="24"/>
                <w:lang w:eastAsia="ar-SA"/>
              </w:rPr>
            </w:pPr>
          </w:p>
        </w:tc>
      </w:tr>
      <w:tr w:rsidR="001930E4" w:rsidRPr="004419EE" w:rsidTr="00AD675F">
        <w:tc>
          <w:tcPr>
            <w:tcW w:w="648" w:type="dxa"/>
          </w:tcPr>
          <w:p w:rsidR="001930E4" w:rsidRPr="004419EE" w:rsidRDefault="001930E4" w:rsidP="00AD675F">
            <w:pPr>
              <w:suppressAutoHyphens/>
              <w:spacing w:after="0" w:line="240" w:lineRule="auto"/>
              <w:rPr>
                <w:rFonts w:ascii="Times New Roman" w:eastAsia="Times New Roman" w:hAnsi="Times New Roman"/>
                <w:i/>
                <w:sz w:val="24"/>
                <w:szCs w:val="24"/>
                <w:lang w:eastAsia="ar-SA"/>
              </w:rPr>
            </w:pPr>
            <w:r w:rsidRPr="004419EE">
              <w:rPr>
                <w:rFonts w:ascii="Times New Roman" w:eastAsia="Times New Roman" w:hAnsi="Times New Roman"/>
                <w:i/>
                <w:sz w:val="24"/>
                <w:szCs w:val="24"/>
                <w:lang w:eastAsia="ar-SA"/>
              </w:rPr>
              <w:t>2.1.</w:t>
            </w:r>
          </w:p>
        </w:tc>
        <w:tc>
          <w:tcPr>
            <w:tcW w:w="6973" w:type="dxa"/>
          </w:tcPr>
          <w:p w:rsidR="001930E4" w:rsidRPr="004419EE" w:rsidRDefault="001930E4" w:rsidP="00AD675F">
            <w:pPr>
              <w:suppressAutoHyphens/>
              <w:spacing w:after="0" w:line="240" w:lineRule="auto"/>
              <w:rPr>
                <w:rFonts w:ascii="Times New Roman" w:eastAsia="Times New Roman" w:hAnsi="Times New Roman"/>
                <w:i/>
                <w:sz w:val="24"/>
                <w:szCs w:val="24"/>
                <w:lang w:eastAsia="ar-SA"/>
              </w:rPr>
            </w:pPr>
            <w:r w:rsidRPr="004419EE">
              <w:rPr>
                <w:rFonts w:ascii="Times New Roman" w:eastAsia="Times New Roman" w:hAnsi="Times New Roman"/>
                <w:i/>
                <w:sz w:val="24"/>
                <w:szCs w:val="24"/>
                <w:lang w:eastAsia="ar-SA"/>
              </w:rPr>
              <w:t xml:space="preserve">Изучить материал лекции № 1 Тема:  </w:t>
            </w:r>
          </w:p>
        </w:tc>
        <w:tc>
          <w:tcPr>
            <w:tcW w:w="2839" w:type="dxa"/>
          </w:tcPr>
          <w:p w:rsidR="001930E4" w:rsidRPr="004419EE" w:rsidRDefault="001930E4" w:rsidP="00AD675F">
            <w:pPr>
              <w:suppressAutoHyphens/>
              <w:spacing w:after="0" w:line="240" w:lineRule="auto"/>
              <w:rPr>
                <w:rFonts w:ascii="Times New Roman" w:eastAsia="Times New Roman" w:hAnsi="Times New Roman"/>
                <w:i/>
                <w:sz w:val="24"/>
                <w:szCs w:val="24"/>
                <w:lang w:eastAsia="ar-SA"/>
              </w:rPr>
            </w:pPr>
            <w:r w:rsidRPr="004419EE">
              <w:rPr>
                <w:rFonts w:ascii="Times New Roman" w:eastAsia="Times New Roman" w:hAnsi="Times New Roman"/>
                <w:i/>
                <w:sz w:val="24"/>
                <w:szCs w:val="24"/>
                <w:lang w:eastAsia="ar-SA"/>
              </w:rPr>
              <w:t>Самоконтроль</w:t>
            </w:r>
          </w:p>
        </w:tc>
      </w:tr>
      <w:tr w:rsidR="001930E4" w:rsidRPr="004419EE" w:rsidTr="00AD675F">
        <w:tc>
          <w:tcPr>
            <w:tcW w:w="648" w:type="dxa"/>
          </w:tcPr>
          <w:p w:rsidR="001930E4" w:rsidRPr="004419EE" w:rsidRDefault="001930E4" w:rsidP="00AD675F">
            <w:pPr>
              <w:suppressAutoHyphens/>
              <w:spacing w:after="0" w:line="240" w:lineRule="auto"/>
              <w:rPr>
                <w:rFonts w:ascii="Times New Roman" w:eastAsia="Times New Roman" w:hAnsi="Times New Roman"/>
                <w:i/>
                <w:sz w:val="24"/>
                <w:szCs w:val="24"/>
                <w:lang w:eastAsia="ar-SA"/>
              </w:rPr>
            </w:pPr>
            <w:r w:rsidRPr="004419EE">
              <w:rPr>
                <w:rFonts w:ascii="Times New Roman" w:eastAsia="Times New Roman" w:hAnsi="Times New Roman"/>
                <w:i/>
                <w:sz w:val="24"/>
                <w:szCs w:val="24"/>
                <w:lang w:eastAsia="ar-SA"/>
              </w:rPr>
              <w:t>2.2.</w:t>
            </w:r>
          </w:p>
        </w:tc>
        <w:tc>
          <w:tcPr>
            <w:tcW w:w="6973" w:type="dxa"/>
          </w:tcPr>
          <w:p w:rsidR="001930E4" w:rsidRPr="00662D4C" w:rsidRDefault="001930E4" w:rsidP="00AD675F">
            <w:pPr>
              <w:rPr>
                <w:rFonts w:ascii="Times New Roman" w:hAnsi="Times New Roman"/>
                <w:sz w:val="24"/>
                <w:szCs w:val="24"/>
              </w:rPr>
            </w:pPr>
            <w:r w:rsidRPr="00662D4C">
              <w:rPr>
                <w:rFonts w:ascii="Times New Roman" w:hAnsi="Times New Roman"/>
                <w:i/>
                <w:sz w:val="24"/>
                <w:szCs w:val="24"/>
              </w:rPr>
              <w:t>Биология Кн.2: Учеб. для медиц. спец. вузов</w:t>
            </w:r>
            <w:r w:rsidRPr="00662D4C">
              <w:rPr>
                <w:rFonts w:ascii="Times New Roman" w:hAnsi="Times New Roman"/>
                <w:sz w:val="24"/>
                <w:szCs w:val="24"/>
              </w:rPr>
              <w:t xml:space="preserve"> / В.Н.Ярыгин, В.И.Васильевна, И.Н.Волков, В.В.Синельщикова; Под ред. В.Н.Ярыгина- 8е изд.- М. Высш. шк., 2007.- с. 196-218, 262-274. </w:t>
            </w:r>
          </w:p>
          <w:p w:rsidR="001930E4" w:rsidRPr="00662D4C" w:rsidRDefault="001930E4" w:rsidP="00AD675F">
            <w:pPr>
              <w:widowControl w:val="0"/>
              <w:suppressAutoHyphens/>
              <w:spacing w:after="0" w:line="240" w:lineRule="auto"/>
              <w:jc w:val="both"/>
              <w:rPr>
                <w:rFonts w:ascii="Times New Roman" w:eastAsia="Times New Roman" w:hAnsi="Times New Roman"/>
                <w:i/>
                <w:sz w:val="24"/>
                <w:szCs w:val="24"/>
              </w:rPr>
            </w:pPr>
            <w:r w:rsidRPr="00662D4C">
              <w:rPr>
                <w:rFonts w:ascii="Times New Roman" w:eastAsia="Times New Roman" w:hAnsi="Times New Roman"/>
                <w:b/>
                <w:snapToGrid w:val="0"/>
                <w:sz w:val="24"/>
                <w:szCs w:val="24"/>
                <w:lang w:eastAsia="ar-SA"/>
              </w:rPr>
              <w:t xml:space="preserve"> </w:t>
            </w:r>
          </w:p>
        </w:tc>
        <w:tc>
          <w:tcPr>
            <w:tcW w:w="2839" w:type="dxa"/>
          </w:tcPr>
          <w:p w:rsidR="001930E4" w:rsidRPr="004419EE" w:rsidRDefault="001930E4" w:rsidP="00AD675F">
            <w:pPr>
              <w:suppressAutoHyphens/>
              <w:spacing w:after="0" w:line="240" w:lineRule="auto"/>
              <w:rPr>
                <w:rFonts w:ascii="Times New Roman" w:eastAsia="Times New Roman" w:hAnsi="Times New Roman"/>
                <w:i/>
                <w:sz w:val="24"/>
                <w:szCs w:val="24"/>
                <w:lang w:eastAsia="ar-SA"/>
              </w:rPr>
            </w:pPr>
            <w:r w:rsidRPr="004419EE">
              <w:rPr>
                <w:rFonts w:ascii="Times New Roman" w:eastAsia="Times New Roman" w:hAnsi="Times New Roman"/>
                <w:i/>
                <w:sz w:val="24"/>
                <w:szCs w:val="24"/>
                <w:lang w:eastAsia="ar-SA"/>
              </w:rPr>
              <w:t>Самоконтроль</w:t>
            </w:r>
          </w:p>
        </w:tc>
      </w:tr>
      <w:tr w:rsidR="001930E4" w:rsidRPr="004419EE" w:rsidTr="00AD675F">
        <w:tc>
          <w:tcPr>
            <w:tcW w:w="648" w:type="dxa"/>
          </w:tcPr>
          <w:p w:rsidR="001930E4" w:rsidRPr="004419EE" w:rsidRDefault="001930E4" w:rsidP="00AD675F">
            <w:pPr>
              <w:suppressAutoHyphens/>
              <w:spacing w:after="0" w:line="240" w:lineRule="auto"/>
              <w:rPr>
                <w:rFonts w:ascii="Times New Roman" w:eastAsia="Times New Roman" w:hAnsi="Times New Roman"/>
                <w:i/>
                <w:sz w:val="24"/>
                <w:szCs w:val="24"/>
                <w:lang w:eastAsia="ar-SA"/>
              </w:rPr>
            </w:pPr>
            <w:r w:rsidRPr="004419EE">
              <w:rPr>
                <w:rFonts w:ascii="Times New Roman" w:eastAsia="Times New Roman" w:hAnsi="Times New Roman"/>
                <w:i/>
                <w:sz w:val="24"/>
                <w:szCs w:val="24"/>
                <w:lang w:eastAsia="ar-SA"/>
              </w:rPr>
              <w:t>2.3.</w:t>
            </w:r>
          </w:p>
        </w:tc>
        <w:tc>
          <w:tcPr>
            <w:tcW w:w="6973" w:type="dxa"/>
          </w:tcPr>
          <w:p w:rsidR="001930E4" w:rsidRPr="004419EE" w:rsidRDefault="001930E4" w:rsidP="00AD675F">
            <w:pPr>
              <w:tabs>
                <w:tab w:val="left" w:pos="709"/>
              </w:tabs>
              <w:suppressAutoHyphens/>
              <w:spacing w:after="0" w:line="100" w:lineRule="atLeast"/>
              <w:rPr>
                <w:rFonts w:ascii="Times New Roman" w:eastAsia="Arial" w:hAnsi="Times New Roman"/>
                <w:i/>
                <w:color w:val="00000A"/>
                <w:sz w:val="24"/>
                <w:szCs w:val="24"/>
                <w:lang w:eastAsia="ar-SA"/>
              </w:rPr>
            </w:pPr>
            <w:r w:rsidRPr="004419EE">
              <w:rPr>
                <w:rFonts w:ascii="Times New Roman" w:eastAsia="Arial" w:hAnsi="Times New Roman"/>
                <w:i/>
                <w:color w:val="00000A"/>
                <w:sz w:val="24"/>
                <w:szCs w:val="24"/>
                <w:lang w:eastAsia="ar-SA"/>
              </w:rPr>
              <w:t>Прочитать дополнительную литературу:</w:t>
            </w:r>
          </w:p>
        </w:tc>
        <w:tc>
          <w:tcPr>
            <w:tcW w:w="2839" w:type="dxa"/>
          </w:tcPr>
          <w:p w:rsidR="001930E4" w:rsidRPr="004419EE" w:rsidRDefault="001930E4" w:rsidP="00AD675F">
            <w:pPr>
              <w:suppressAutoHyphens/>
              <w:spacing w:after="0" w:line="240" w:lineRule="auto"/>
              <w:rPr>
                <w:rFonts w:ascii="Times New Roman" w:eastAsia="Times New Roman" w:hAnsi="Times New Roman"/>
                <w:i/>
                <w:sz w:val="24"/>
                <w:szCs w:val="24"/>
                <w:lang w:eastAsia="ar-SA"/>
              </w:rPr>
            </w:pPr>
            <w:r w:rsidRPr="004419EE">
              <w:rPr>
                <w:rFonts w:ascii="Times New Roman" w:eastAsia="Times New Roman" w:hAnsi="Times New Roman"/>
                <w:i/>
                <w:sz w:val="24"/>
                <w:szCs w:val="24"/>
                <w:lang w:eastAsia="ar-SA"/>
              </w:rPr>
              <w:t>Самоконтроль</w:t>
            </w:r>
          </w:p>
        </w:tc>
      </w:tr>
      <w:tr w:rsidR="001930E4" w:rsidRPr="004419EE" w:rsidTr="00AD675F">
        <w:tc>
          <w:tcPr>
            <w:tcW w:w="648" w:type="dxa"/>
          </w:tcPr>
          <w:p w:rsidR="001930E4" w:rsidRPr="004419EE" w:rsidRDefault="001930E4" w:rsidP="00AD675F">
            <w:pPr>
              <w:suppressAutoHyphens/>
              <w:spacing w:after="0" w:line="240" w:lineRule="auto"/>
              <w:rPr>
                <w:rFonts w:ascii="Times New Roman" w:eastAsia="Times New Roman" w:hAnsi="Times New Roman"/>
                <w:i/>
                <w:sz w:val="24"/>
                <w:szCs w:val="24"/>
                <w:lang w:eastAsia="ar-SA"/>
              </w:rPr>
            </w:pPr>
            <w:r w:rsidRPr="004419EE">
              <w:rPr>
                <w:rFonts w:ascii="Times New Roman" w:eastAsia="Times New Roman" w:hAnsi="Times New Roman"/>
                <w:i/>
                <w:sz w:val="24"/>
                <w:szCs w:val="24"/>
                <w:lang w:eastAsia="ar-SA"/>
              </w:rPr>
              <w:t>2.4.</w:t>
            </w:r>
          </w:p>
        </w:tc>
        <w:tc>
          <w:tcPr>
            <w:tcW w:w="6973" w:type="dxa"/>
          </w:tcPr>
          <w:p w:rsidR="001930E4" w:rsidRPr="004419EE" w:rsidRDefault="001930E4" w:rsidP="00AD675F">
            <w:pPr>
              <w:suppressAutoHyphens/>
              <w:spacing w:after="0" w:line="240" w:lineRule="auto"/>
              <w:rPr>
                <w:rFonts w:ascii="Times New Roman" w:eastAsia="Times New Roman" w:hAnsi="Times New Roman"/>
                <w:i/>
                <w:sz w:val="24"/>
                <w:szCs w:val="24"/>
                <w:lang w:eastAsia="ar-SA"/>
              </w:rPr>
            </w:pPr>
            <w:r w:rsidRPr="004419EE">
              <w:rPr>
                <w:rFonts w:ascii="Times New Roman" w:eastAsia="Times New Roman" w:hAnsi="Times New Roman"/>
                <w:i/>
                <w:sz w:val="24"/>
                <w:szCs w:val="24"/>
                <w:lang w:eastAsia="ar-SA"/>
              </w:rPr>
              <w:t>Быть готовым ответить на следующие вопросы:</w:t>
            </w:r>
          </w:p>
          <w:p w:rsidR="001930E4" w:rsidRPr="00662D4C" w:rsidRDefault="001930E4" w:rsidP="00AD675F">
            <w:pPr>
              <w:spacing w:after="0"/>
              <w:rPr>
                <w:rFonts w:ascii="Times New Roman" w:hAnsi="Times New Roman"/>
                <w:i/>
                <w:sz w:val="24"/>
                <w:szCs w:val="24"/>
              </w:rPr>
            </w:pPr>
            <w:r w:rsidRPr="00662D4C">
              <w:rPr>
                <w:rFonts w:ascii="Times New Roman" w:hAnsi="Times New Roman"/>
                <w:i/>
                <w:sz w:val="24"/>
                <w:szCs w:val="24"/>
              </w:rPr>
              <w:t xml:space="preserve">1. Общая характеристика класса </w:t>
            </w:r>
            <w:r w:rsidRPr="00662D4C">
              <w:rPr>
                <w:rFonts w:ascii="Times New Roman" w:hAnsi="Times New Roman"/>
                <w:i/>
                <w:sz w:val="24"/>
                <w:szCs w:val="24"/>
                <w:lang w:val="en-US"/>
              </w:rPr>
              <w:t>Cestoidea</w:t>
            </w:r>
            <w:r w:rsidRPr="00662D4C">
              <w:rPr>
                <w:rFonts w:ascii="Times New Roman" w:hAnsi="Times New Roman"/>
                <w:i/>
                <w:sz w:val="24"/>
                <w:szCs w:val="24"/>
              </w:rPr>
              <w:t>.</w:t>
            </w:r>
          </w:p>
          <w:p w:rsidR="001930E4" w:rsidRPr="00662D4C" w:rsidRDefault="001930E4" w:rsidP="00AD675F">
            <w:pPr>
              <w:spacing w:after="0"/>
              <w:rPr>
                <w:rFonts w:ascii="Times New Roman" w:hAnsi="Times New Roman"/>
                <w:i/>
                <w:sz w:val="24"/>
                <w:szCs w:val="24"/>
              </w:rPr>
            </w:pPr>
            <w:r w:rsidRPr="00662D4C">
              <w:rPr>
                <w:rFonts w:ascii="Times New Roman" w:hAnsi="Times New Roman"/>
                <w:i/>
                <w:sz w:val="24"/>
                <w:szCs w:val="24"/>
              </w:rPr>
              <w:t>2. Ленточные черви, жизненный цикл которых связан с водной средой (общий обзор).</w:t>
            </w:r>
          </w:p>
          <w:p w:rsidR="001930E4" w:rsidRPr="00662D4C" w:rsidRDefault="001930E4" w:rsidP="00AD675F">
            <w:pPr>
              <w:spacing w:after="0"/>
              <w:rPr>
                <w:rFonts w:ascii="Times New Roman" w:hAnsi="Times New Roman"/>
                <w:i/>
                <w:sz w:val="24"/>
                <w:szCs w:val="24"/>
              </w:rPr>
            </w:pPr>
            <w:r w:rsidRPr="00662D4C">
              <w:rPr>
                <w:rFonts w:ascii="Times New Roman" w:hAnsi="Times New Roman"/>
                <w:i/>
                <w:sz w:val="24"/>
                <w:szCs w:val="24"/>
              </w:rPr>
              <w:t>3. Ленточные черви, жизненный цикл которых не связан с водной средой (общий обзор).</w:t>
            </w:r>
          </w:p>
          <w:p w:rsidR="001930E4" w:rsidRPr="00662D4C" w:rsidRDefault="001930E4" w:rsidP="00AD675F">
            <w:pPr>
              <w:spacing w:after="0"/>
              <w:rPr>
                <w:rFonts w:ascii="Times New Roman" w:hAnsi="Times New Roman"/>
                <w:i/>
                <w:sz w:val="24"/>
                <w:szCs w:val="24"/>
              </w:rPr>
            </w:pPr>
            <w:r w:rsidRPr="00662D4C">
              <w:rPr>
                <w:rFonts w:ascii="Times New Roman" w:hAnsi="Times New Roman"/>
                <w:i/>
                <w:sz w:val="24"/>
                <w:szCs w:val="24"/>
              </w:rPr>
              <w:t>4. Ленточные черви, использующие человека в качестве окончательного хозяина.</w:t>
            </w:r>
          </w:p>
          <w:p w:rsidR="001930E4" w:rsidRPr="00662D4C" w:rsidRDefault="001930E4" w:rsidP="00AD675F">
            <w:pPr>
              <w:spacing w:after="0"/>
              <w:rPr>
                <w:rFonts w:ascii="Times New Roman" w:hAnsi="Times New Roman"/>
                <w:i/>
                <w:sz w:val="24"/>
                <w:szCs w:val="24"/>
              </w:rPr>
            </w:pPr>
            <w:r w:rsidRPr="00662D4C">
              <w:rPr>
                <w:rFonts w:ascii="Times New Roman" w:hAnsi="Times New Roman"/>
                <w:i/>
                <w:sz w:val="24"/>
                <w:szCs w:val="24"/>
              </w:rPr>
              <w:t xml:space="preserve">5. Систематическое положение </w:t>
            </w:r>
            <w:r w:rsidRPr="00662D4C">
              <w:rPr>
                <w:rFonts w:ascii="Times New Roman" w:hAnsi="Times New Roman"/>
                <w:i/>
                <w:sz w:val="24"/>
                <w:szCs w:val="24"/>
                <w:lang w:val="en-US"/>
              </w:rPr>
              <w:t>Taenia</w:t>
            </w:r>
            <w:r w:rsidRPr="00662D4C">
              <w:rPr>
                <w:rFonts w:ascii="Times New Roman" w:hAnsi="Times New Roman"/>
                <w:i/>
                <w:sz w:val="24"/>
                <w:szCs w:val="24"/>
              </w:rPr>
              <w:t xml:space="preserve"> </w:t>
            </w:r>
            <w:r w:rsidRPr="00662D4C">
              <w:rPr>
                <w:rFonts w:ascii="Times New Roman" w:hAnsi="Times New Roman"/>
                <w:i/>
                <w:sz w:val="24"/>
                <w:szCs w:val="24"/>
                <w:lang w:val="en-US"/>
              </w:rPr>
              <w:t>solium</w:t>
            </w:r>
            <w:r w:rsidRPr="00662D4C">
              <w:rPr>
                <w:rFonts w:ascii="Times New Roman" w:hAnsi="Times New Roman"/>
                <w:i/>
                <w:sz w:val="24"/>
                <w:szCs w:val="24"/>
              </w:rPr>
              <w:t>, локализация у человека, цикл развития, вызываемое заболевание, профилактика.</w:t>
            </w:r>
          </w:p>
          <w:p w:rsidR="001930E4" w:rsidRPr="00662D4C" w:rsidRDefault="001930E4" w:rsidP="00AD675F">
            <w:pPr>
              <w:spacing w:after="0"/>
              <w:rPr>
                <w:rFonts w:ascii="Times New Roman" w:hAnsi="Times New Roman"/>
                <w:i/>
                <w:sz w:val="24"/>
                <w:szCs w:val="24"/>
              </w:rPr>
            </w:pPr>
            <w:r w:rsidRPr="00662D4C">
              <w:rPr>
                <w:rFonts w:ascii="Times New Roman" w:hAnsi="Times New Roman"/>
                <w:i/>
                <w:sz w:val="24"/>
                <w:szCs w:val="24"/>
              </w:rPr>
              <w:t>6. Систематическое положение</w:t>
            </w:r>
            <w:r w:rsidRPr="00662D4C">
              <w:rPr>
                <w:rFonts w:ascii="Times New Roman" w:hAnsi="Times New Roman"/>
                <w:i/>
                <w:sz w:val="24"/>
                <w:szCs w:val="24"/>
                <w:lang w:val="en-US"/>
              </w:rPr>
              <w:t>Taeniarhynchus</w:t>
            </w:r>
            <w:r w:rsidRPr="00662D4C">
              <w:rPr>
                <w:rFonts w:ascii="Times New Roman" w:hAnsi="Times New Roman"/>
                <w:i/>
                <w:sz w:val="24"/>
                <w:szCs w:val="24"/>
              </w:rPr>
              <w:t xml:space="preserve"> </w:t>
            </w:r>
            <w:r w:rsidRPr="00662D4C">
              <w:rPr>
                <w:rFonts w:ascii="Times New Roman" w:hAnsi="Times New Roman"/>
                <w:i/>
                <w:sz w:val="24"/>
                <w:szCs w:val="24"/>
                <w:lang w:val="en-US"/>
              </w:rPr>
              <w:t>saginatus</w:t>
            </w:r>
            <w:r w:rsidRPr="00662D4C">
              <w:rPr>
                <w:rFonts w:ascii="Times New Roman" w:hAnsi="Times New Roman"/>
                <w:i/>
                <w:sz w:val="24"/>
                <w:szCs w:val="24"/>
              </w:rPr>
              <w:t>, локализация у человека, цикл развития, вызываемое заболевание, профилактика.</w:t>
            </w:r>
          </w:p>
          <w:p w:rsidR="001930E4" w:rsidRPr="00662D4C" w:rsidRDefault="001930E4" w:rsidP="00AD675F">
            <w:pPr>
              <w:spacing w:after="0"/>
              <w:rPr>
                <w:rFonts w:ascii="Times New Roman" w:hAnsi="Times New Roman"/>
                <w:i/>
                <w:sz w:val="24"/>
                <w:szCs w:val="24"/>
              </w:rPr>
            </w:pPr>
            <w:r w:rsidRPr="00662D4C">
              <w:rPr>
                <w:rFonts w:ascii="Times New Roman" w:hAnsi="Times New Roman"/>
                <w:i/>
                <w:sz w:val="24"/>
                <w:szCs w:val="24"/>
              </w:rPr>
              <w:t>7. Ленточные черви, использующие человека в качестве промежуточного хозяина.</w:t>
            </w:r>
          </w:p>
          <w:p w:rsidR="001930E4" w:rsidRPr="00662D4C" w:rsidRDefault="001930E4" w:rsidP="00AD675F">
            <w:pPr>
              <w:spacing w:after="0"/>
              <w:rPr>
                <w:rFonts w:ascii="Times New Roman" w:hAnsi="Times New Roman"/>
                <w:i/>
                <w:sz w:val="24"/>
                <w:szCs w:val="24"/>
              </w:rPr>
            </w:pPr>
            <w:r w:rsidRPr="00662D4C">
              <w:rPr>
                <w:rFonts w:ascii="Times New Roman" w:hAnsi="Times New Roman"/>
                <w:i/>
                <w:sz w:val="24"/>
                <w:szCs w:val="24"/>
              </w:rPr>
              <w:t xml:space="preserve">8. Систематическое положение </w:t>
            </w:r>
            <w:r w:rsidRPr="00662D4C">
              <w:rPr>
                <w:rFonts w:ascii="Times New Roman" w:hAnsi="Times New Roman"/>
                <w:i/>
                <w:sz w:val="24"/>
                <w:szCs w:val="24"/>
                <w:lang w:val="en-US"/>
              </w:rPr>
              <w:t>Echinococcus</w:t>
            </w:r>
            <w:r w:rsidRPr="00662D4C">
              <w:rPr>
                <w:rFonts w:ascii="Times New Roman" w:hAnsi="Times New Roman"/>
                <w:i/>
                <w:sz w:val="24"/>
                <w:szCs w:val="24"/>
              </w:rPr>
              <w:t xml:space="preserve"> </w:t>
            </w:r>
            <w:r w:rsidRPr="00662D4C">
              <w:rPr>
                <w:rFonts w:ascii="Times New Roman" w:hAnsi="Times New Roman"/>
                <w:i/>
                <w:sz w:val="24"/>
                <w:szCs w:val="24"/>
                <w:lang w:val="en-US"/>
              </w:rPr>
              <w:t>granulosus</w:t>
            </w:r>
            <w:r w:rsidRPr="00662D4C">
              <w:rPr>
                <w:rFonts w:ascii="Times New Roman" w:hAnsi="Times New Roman"/>
                <w:i/>
                <w:sz w:val="24"/>
                <w:szCs w:val="24"/>
              </w:rPr>
              <w:t>, промежуточный и окончательный хозяин, способ заражения человека.</w:t>
            </w:r>
          </w:p>
          <w:p w:rsidR="001930E4" w:rsidRPr="00662D4C" w:rsidRDefault="001930E4" w:rsidP="00AD675F">
            <w:pPr>
              <w:spacing w:after="0"/>
              <w:rPr>
                <w:rFonts w:ascii="Times New Roman" w:hAnsi="Times New Roman"/>
                <w:i/>
                <w:sz w:val="24"/>
                <w:szCs w:val="24"/>
              </w:rPr>
            </w:pPr>
            <w:r w:rsidRPr="00662D4C">
              <w:rPr>
                <w:rFonts w:ascii="Times New Roman" w:hAnsi="Times New Roman"/>
                <w:i/>
                <w:sz w:val="24"/>
                <w:szCs w:val="24"/>
              </w:rPr>
              <w:t xml:space="preserve">9. Систематическое положение </w:t>
            </w:r>
            <w:r w:rsidRPr="00662D4C">
              <w:rPr>
                <w:rFonts w:ascii="Times New Roman" w:hAnsi="Times New Roman"/>
                <w:i/>
                <w:sz w:val="24"/>
                <w:szCs w:val="24"/>
                <w:lang w:val="en-US"/>
              </w:rPr>
              <w:t>Alveococcus</w:t>
            </w:r>
            <w:r w:rsidRPr="00662D4C">
              <w:rPr>
                <w:rFonts w:ascii="Times New Roman" w:hAnsi="Times New Roman"/>
                <w:i/>
                <w:sz w:val="24"/>
                <w:szCs w:val="24"/>
              </w:rPr>
              <w:t xml:space="preserve"> </w:t>
            </w:r>
            <w:r w:rsidRPr="00662D4C">
              <w:rPr>
                <w:rFonts w:ascii="Times New Roman" w:hAnsi="Times New Roman"/>
                <w:i/>
                <w:sz w:val="24"/>
                <w:szCs w:val="24"/>
                <w:lang w:val="en-US"/>
              </w:rPr>
              <w:t>multilocularis</w:t>
            </w:r>
            <w:r w:rsidRPr="00662D4C">
              <w:rPr>
                <w:rFonts w:ascii="Times New Roman" w:hAnsi="Times New Roman"/>
                <w:i/>
                <w:sz w:val="24"/>
                <w:szCs w:val="24"/>
              </w:rPr>
              <w:t>, промежуточный и окончательный хозяин, способ заражения человека.</w:t>
            </w:r>
          </w:p>
          <w:p w:rsidR="001930E4" w:rsidRPr="004419EE" w:rsidRDefault="001930E4" w:rsidP="00AD675F">
            <w:pPr>
              <w:spacing w:after="0"/>
              <w:rPr>
                <w:rFonts w:ascii="Times New Roman" w:eastAsia="Times New Roman" w:hAnsi="Times New Roman"/>
                <w:i/>
                <w:sz w:val="24"/>
                <w:szCs w:val="24"/>
                <w:lang w:eastAsia="ar-SA"/>
              </w:rPr>
            </w:pPr>
            <w:r w:rsidRPr="00662D4C">
              <w:rPr>
                <w:rFonts w:ascii="Times New Roman" w:hAnsi="Times New Roman"/>
                <w:i/>
                <w:sz w:val="24"/>
                <w:szCs w:val="24"/>
              </w:rPr>
              <w:t>10. Ленточные черви, проходящие в организме человека весь свой жизненный цикл.</w:t>
            </w:r>
          </w:p>
        </w:tc>
        <w:tc>
          <w:tcPr>
            <w:tcW w:w="2839" w:type="dxa"/>
          </w:tcPr>
          <w:p w:rsidR="001930E4" w:rsidRPr="004419EE" w:rsidRDefault="001930E4" w:rsidP="00AD675F">
            <w:pPr>
              <w:suppressAutoHyphens/>
              <w:spacing w:after="0" w:line="240" w:lineRule="auto"/>
              <w:rPr>
                <w:rFonts w:ascii="Times New Roman" w:eastAsia="Times New Roman" w:hAnsi="Times New Roman"/>
                <w:i/>
                <w:sz w:val="24"/>
                <w:szCs w:val="24"/>
                <w:lang w:eastAsia="ar-SA"/>
              </w:rPr>
            </w:pPr>
            <w:r w:rsidRPr="004419EE">
              <w:rPr>
                <w:rFonts w:ascii="Times New Roman" w:eastAsia="Times New Roman" w:hAnsi="Times New Roman"/>
                <w:i/>
                <w:sz w:val="24"/>
                <w:szCs w:val="24"/>
                <w:lang w:eastAsia="ar-SA"/>
              </w:rPr>
              <w:t>Самоконтроль,</w:t>
            </w:r>
          </w:p>
          <w:p w:rsidR="001930E4" w:rsidRPr="004419EE" w:rsidRDefault="001930E4" w:rsidP="00AD675F">
            <w:pPr>
              <w:suppressAutoHyphens/>
              <w:spacing w:after="0" w:line="240" w:lineRule="auto"/>
              <w:rPr>
                <w:rFonts w:ascii="Times New Roman" w:eastAsia="Times New Roman" w:hAnsi="Times New Roman"/>
                <w:i/>
                <w:sz w:val="24"/>
                <w:szCs w:val="24"/>
                <w:lang w:eastAsia="ar-SA"/>
              </w:rPr>
            </w:pPr>
            <w:r w:rsidRPr="004419EE">
              <w:rPr>
                <w:rFonts w:ascii="Times New Roman" w:eastAsia="Times New Roman" w:hAnsi="Times New Roman"/>
                <w:i/>
                <w:sz w:val="24"/>
                <w:szCs w:val="24"/>
                <w:lang w:eastAsia="ar-SA"/>
              </w:rPr>
              <w:t>опрос/дискуссия</w:t>
            </w:r>
          </w:p>
        </w:tc>
      </w:tr>
    </w:tbl>
    <w:p w:rsidR="001930E4" w:rsidRPr="004419EE" w:rsidRDefault="001930E4" w:rsidP="001930E4">
      <w:pPr>
        <w:suppressAutoHyphens/>
        <w:spacing w:after="0" w:line="240" w:lineRule="auto"/>
        <w:rPr>
          <w:rFonts w:ascii="Times New Roman" w:eastAsia="Times New Roman" w:hAnsi="Times New Roman"/>
          <w:i/>
          <w:sz w:val="24"/>
          <w:szCs w:val="24"/>
          <w:lang w:eastAsia="ar-SA"/>
        </w:rPr>
      </w:pPr>
    </w:p>
    <w:p w:rsidR="001930E4" w:rsidRDefault="001930E4" w:rsidP="001930E4">
      <w:pPr>
        <w:suppressAutoHyphens/>
        <w:spacing w:after="0" w:line="240" w:lineRule="auto"/>
        <w:rPr>
          <w:rFonts w:ascii="Times New Roman" w:eastAsia="Times New Roman" w:hAnsi="Times New Roman"/>
          <w:sz w:val="24"/>
          <w:szCs w:val="24"/>
          <w:lang w:eastAsia="ar-SA"/>
        </w:rPr>
      </w:pPr>
      <w:r w:rsidRPr="004419EE">
        <w:rPr>
          <w:rFonts w:ascii="Times New Roman" w:eastAsia="Times New Roman" w:hAnsi="Times New Roman"/>
          <w:b/>
          <w:sz w:val="24"/>
          <w:szCs w:val="24"/>
          <w:lang w:eastAsia="ar-SA"/>
        </w:rPr>
        <w:lastRenderedPageBreak/>
        <w:t xml:space="preserve">3. Требования к форме одежды, оснащению: </w:t>
      </w:r>
      <w:r w:rsidRPr="004419EE">
        <w:rPr>
          <w:rFonts w:ascii="Times New Roman" w:eastAsia="Times New Roman" w:hAnsi="Times New Roman"/>
          <w:sz w:val="24"/>
          <w:szCs w:val="24"/>
          <w:lang w:eastAsia="ar-SA"/>
        </w:rPr>
        <w:t>белый медицинский халат, средства для демонстрации презентаций и видеофильмов по теме занятия.</w:t>
      </w:r>
    </w:p>
    <w:p w:rsidR="001930E4" w:rsidRPr="00662D4C" w:rsidRDefault="001930E4" w:rsidP="001930E4">
      <w:pPr>
        <w:spacing w:after="0" w:line="240" w:lineRule="auto"/>
        <w:rPr>
          <w:rFonts w:ascii="Times New Roman" w:eastAsia="Times New Roman" w:hAnsi="Times New Roman"/>
          <w:b/>
          <w:sz w:val="24"/>
          <w:szCs w:val="24"/>
        </w:rPr>
      </w:pPr>
      <w:r w:rsidRPr="00662D4C">
        <w:rPr>
          <w:rFonts w:ascii="Times New Roman" w:eastAsia="Times New Roman" w:hAnsi="Times New Roman"/>
          <w:b/>
          <w:sz w:val="24"/>
          <w:szCs w:val="24"/>
        </w:rPr>
        <w:t xml:space="preserve">                 Перечень необходимого оборудования:</w:t>
      </w:r>
    </w:p>
    <w:p w:rsidR="001930E4" w:rsidRPr="00662D4C" w:rsidRDefault="001930E4" w:rsidP="001930E4">
      <w:pPr>
        <w:spacing w:after="0" w:line="240" w:lineRule="auto"/>
        <w:rPr>
          <w:rFonts w:ascii="Times New Roman" w:eastAsia="Times New Roman" w:hAnsi="Times New Roman"/>
          <w:sz w:val="24"/>
          <w:szCs w:val="24"/>
        </w:rPr>
      </w:pPr>
      <w:r w:rsidRPr="00662D4C">
        <w:rPr>
          <w:rFonts w:ascii="Times New Roman" w:eastAsia="Times New Roman" w:hAnsi="Times New Roman"/>
          <w:sz w:val="24"/>
          <w:szCs w:val="24"/>
        </w:rPr>
        <w:t>1. Микроскопы, лупы.</w:t>
      </w:r>
    </w:p>
    <w:p w:rsidR="001930E4" w:rsidRPr="00662D4C" w:rsidRDefault="001930E4" w:rsidP="001930E4">
      <w:pPr>
        <w:spacing w:after="0" w:line="240" w:lineRule="auto"/>
        <w:rPr>
          <w:rFonts w:ascii="Times New Roman" w:eastAsia="Times New Roman" w:hAnsi="Times New Roman"/>
          <w:sz w:val="24"/>
          <w:szCs w:val="24"/>
        </w:rPr>
      </w:pPr>
      <w:r w:rsidRPr="00662D4C">
        <w:rPr>
          <w:rFonts w:ascii="Times New Roman" w:eastAsia="Times New Roman" w:hAnsi="Times New Roman"/>
          <w:sz w:val="24"/>
          <w:szCs w:val="24"/>
        </w:rPr>
        <w:t>2. Препараты:</w:t>
      </w:r>
    </w:p>
    <w:p w:rsidR="001930E4" w:rsidRPr="00662D4C" w:rsidRDefault="001930E4" w:rsidP="001930E4">
      <w:pPr>
        <w:spacing w:after="0" w:line="240" w:lineRule="auto"/>
        <w:rPr>
          <w:rFonts w:ascii="Times New Roman" w:eastAsia="Times New Roman" w:hAnsi="Times New Roman"/>
          <w:sz w:val="24"/>
          <w:szCs w:val="24"/>
        </w:rPr>
      </w:pPr>
      <w:r w:rsidRPr="00662D4C">
        <w:rPr>
          <w:rFonts w:ascii="Times New Roman" w:eastAsia="Times New Roman" w:hAnsi="Times New Roman"/>
          <w:sz w:val="24"/>
          <w:szCs w:val="24"/>
        </w:rPr>
        <w:t xml:space="preserve">    </w:t>
      </w:r>
      <w:r>
        <w:rPr>
          <w:rFonts w:ascii="Times New Roman" w:eastAsia="Times New Roman" w:hAnsi="Times New Roman"/>
          <w:sz w:val="24"/>
          <w:szCs w:val="24"/>
        </w:rPr>
        <w:t xml:space="preserve">         </w:t>
      </w:r>
      <w:r w:rsidRPr="00662D4C">
        <w:rPr>
          <w:rFonts w:ascii="Times New Roman" w:eastAsia="Times New Roman" w:hAnsi="Times New Roman"/>
          <w:sz w:val="24"/>
          <w:szCs w:val="24"/>
        </w:rPr>
        <w:t>1. Строение головки вооруженного цепня.</w:t>
      </w:r>
    </w:p>
    <w:p w:rsidR="001930E4" w:rsidRPr="00662D4C" w:rsidRDefault="001930E4" w:rsidP="001930E4">
      <w:pPr>
        <w:spacing w:after="0" w:line="240" w:lineRule="auto"/>
        <w:rPr>
          <w:rFonts w:ascii="Times New Roman" w:eastAsia="Times New Roman" w:hAnsi="Times New Roman"/>
          <w:sz w:val="24"/>
          <w:szCs w:val="24"/>
        </w:rPr>
      </w:pPr>
      <w:r w:rsidRPr="00662D4C">
        <w:rPr>
          <w:rFonts w:ascii="Times New Roman" w:eastAsia="Times New Roman" w:hAnsi="Times New Roman"/>
          <w:sz w:val="24"/>
          <w:szCs w:val="24"/>
        </w:rPr>
        <w:t xml:space="preserve">             2. Строение головки невооруженного цепня.</w:t>
      </w:r>
    </w:p>
    <w:p w:rsidR="001930E4" w:rsidRPr="00662D4C" w:rsidRDefault="001930E4" w:rsidP="001930E4">
      <w:pPr>
        <w:spacing w:after="0" w:line="240" w:lineRule="auto"/>
        <w:rPr>
          <w:rFonts w:ascii="Times New Roman" w:eastAsia="Times New Roman" w:hAnsi="Times New Roman"/>
          <w:sz w:val="24"/>
          <w:szCs w:val="24"/>
        </w:rPr>
      </w:pPr>
      <w:r w:rsidRPr="00662D4C">
        <w:rPr>
          <w:rFonts w:ascii="Times New Roman" w:eastAsia="Times New Roman" w:hAnsi="Times New Roman"/>
          <w:sz w:val="24"/>
          <w:szCs w:val="24"/>
        </w:rPr>
        <w:t xml:space="preserve">             3. Строение незрелых члеников вооруженного цепня.</w:t>
      </w:r>
    </w:p>
    <w:p w:rsidR="001930E4" w:rsidRPr="00662D4C" w:rsidRDefault="001930E4" w:rsidP="001930E4">
      <w:pPr>
        <w:spacing w:after="0" w:line="240" w:lineRule="auto"/>
        <w:rPr>
          <w:rFonts w:ascii="Times New Roman" w:eastAsia="Times New Roman" w:hAnsi="Times New Roman"/>
          <w:sz w:val="24"/>
          <w:szCs w:val="24"/>
        </w:rPr>
      </w:pPr>
      <w:r w:rsidRPr="00662D4C">
        <w:rPr>
          <w:rFonts w:ascii="Times New Roman" w:eastAsia="Times New Roman" w:hAnsi="Times New Roman"/>
          <w:sz w:val="24"/>
          <w:szCs w:val="24"/>
        </w:rPr>
        <w:t xml:space="preserve">             4. Строение незрелых члеников невооруженного цепня.</w:t>
      </w:r>
    </w:p>
    <w:p w:rsidR="001930E4" w:rsidRPr="00662D4C" w:rsidRDefault="001930E4" w:rsidP="001930E4">
      <w:pPr>
        <w:spacing w:after="0" w:line="240" w:lineRule="auto"/>
        <w:rPr>
          <w:rFonts w:ascii="Times New Roman" w:eastAsia="Times New Roman" w:hAnsi="Times New Roman"/>
          <w:sz w:val="24"/>
          <w:szCs w:val="24"/>
        </w:rPr>
      </w:pPr>
      <w:r w:rsidRPr="00662D4C">
        <w:rPr>
          <w:rFonts w:ascii="Times New Roman" w:eastAsia="Times New Roman" w:hAnsi="Times New Roman"/>
          <w:sz w:val="24"/>
          <w:szCs w:val="24"/>
        </w:rPr>
        <w:t xml:space="preserve">             5. Строение зрелых члеников вооруженного цепня.</w:t>
      </w:r>
    </w:p>
    <w:p w:rsidR="001930E4" w:rsidRPr="00662D4C" w:rsidRDefault="001930E4" w:rsidP="001930E4">
      <w:pPr>
        <w:spacing w:after="0" w:line="240" w:lineRule="auto"/>
        <w:rPr>
          <w:rFonts w:ascii="Times New Roman" w:eastAsia="Times New Roman" w:hAnsi="Times New Roman"/>
          <w:sz w:val="24"/>
          <w:szCs w:val="24"/>
        </w:rPr>
      </w:pPr>
      <w:r w:rsidRPr="00662D4C">
        <w:rPr>
          <w:rFonts w:ascii="Times New Roman" w:eastAsia="Times New Roman" w:hAnsi="Times New Roman"/>
          <w:sz w:val="24"/>
          <w:szCs w:val="24"/>
        </w:rPr>
        <w:t xml:space="preserve">             6. Строение зрелых члеников невооруженного цепня.</w:t>
      </w:r>
    </w:p>
    <w:p w:rsidR="001930E4" w:rsidRPr="00662D4C" w:rsidRDefault="001930E4" w:rsidP="001930E4">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7. </w:t>
      </w:r>
      <w:r w:rsidRPr="00662D4C">
        <w:rPr>
          <w:rFonts w:ascii="Times New Roman" w:eastAsia="Times New Roman" w:hAnsi="Times New Roman"/>
          <w:sz w:val="24"/>
          <w:szCs w:val="24"/>
        </w:rPr>
        <w:t>Макропрепарат: финнозное мясо</w:t>
      </w:r>
    </w:p>
    <w:p w:rsidR="001930E4" w:rsidRPr="00662D4C" w:rsidRDefault="001930E4" w:rsidP="001930E4">
      <w:pPr>
        <w:spacing w:after="0" w:line="240" w:lineRule="auto"/>
        <w:rPr>
          <w:rFonts w:ascii="Times New Roman" w:eastAsia="Times New Roman" w:hAnsi="Times New Roman"/>
          <w:sz w:val="24"/>
          <w:szCs w:val="24"/>
        </w:rPr>
      </w:pPr>
      <w:r w:rsidRPr="00662D4C">
        <w:rPr>
          <w:rFonts w:ascii="Times New Roman" w:eastAsia="Times New Roman" w:hAnsi="Times New Roman"/>
          <w:sz w:val="24"/>
          <w:szCs w:val="24"/>
        </w:rPr>
        <w:t xml:space="preserve">                       </w:t>
      </w:r>
      <w:r>
        <w:rPr>
          <w:rFonts w:ascii="Times New Roman" w:eastAsia="Times New Roman" w:hAnsi="Times New Roman"/>
          <w:sz w:val="24"/>
          <w:szCs w:val="24"/>
        </w:rPr>
        <w:t xml:space="preserve"> </w:t>
      </w:r>
      <w:r w:rsidRPr="00662D4C">
        <w:rPr>
          <w:rFonts w:ascii="Times New Roman" w:eastAsia="Times New Roman" w:hAnsi="Times New Roman"/>
          <w:sz w:val="24"/>
          <w:szCs w:val="24"/>
        </w:rPr>
        <w:t xml:space="preserve">    </w:t>
      </w:r>
      <w:r>
        <w:rPr>
          <w:rFonts w:ascii="Times New Roman" w:eastAsia="Times New Roman" w:hAnsi="Times New Roman"/>
          <w:sz w:val="24"/>
          <w:szCs w:val="24"/>
        </w:rPr>
        <w:t xml:space="preserve">                  </w:t>
      </w:r>
      <w:r w:rsidRPr="00662D4C">
        <w:rPr>
          <w:rFonts w:ascii="Times New Roman" w:eastAsia="Times New Roman" w:hAnsi="Times New Roman"/>
          <w:sz w:val="24"/>
          <w:szCs w:val="24"/>
        </w:rPr>
        <w:t>пузырь эхинококка</w:t>
      </w:r>
    </w:p>
    <w:p w:rsidR="001930E4" w:rsidRPr="00662D4C" w:rsidRDefault="001930E4" w:rsidP="001930E4">
      <w:pPr>
        <w:spacing w:after="0" w:line="240" w:lineRule="auto"/>
        <w:rPr>
          <w:rFonts w:ascii="Times New Roman" w:eastAsia="Times New Roman" w:hAnsi="Times New Roman"/>
          <w:sz w:val="24"/>
          <w:szCs w:val="24"/>
        </w:rPr>
      </w:pPr>
      <w:r w:rsidRPr="00662D4C">
        <w:rPr>
          <w:rFonts w:ascii="Times New Roman" w:eastAsia="Times New Roman" w:hAnsi="Times New Roman"/>
          <w:sz w:val="24"/>
          <w:szCs w:val="24"/>
        </w:rPr>
        <w:t>3. Таблицы:</w:t>
      </w:r>
    </w:p>
    <w:p w:rsidR="001930E4" w:rsidRPr="00662D4C" w:rsidRDefault="001930E4" w:rsidP="001930E4">
      <w:pPr>
        <w:spacing w:after="0" w:line="240" w:lineRule="auto"/>
        <w:rPr>
          <w:rFonts w:ascii="Times New Roman" w:eastAsia="Times New Roman" w:hAnsi="Times New Roman"/>
          <w:sz w:val="24"/>
          <w:szCs w:val="24"/>
        </w:rPr>
      </w:pPr>
      <w:r w:rsidRPr="00662D4C">
        <w:rPr>
          <w:rFonts w:ascii="Times New Roman" w:eastAsia="Times New Roman" w:hAnsi="Times New Roman"/>
          <w:sz w:val="24"/>
          <w:szCs w:val="24"/>
        </w:rPr>
        <w:t xml:space="preserve">             -Характеристика типа </w:t>
      </w:r>
      <w:r w:rsidRPr="00662D4C">
        <w:rPr>
          <w:rFonts w:ascii="Times New Roman" w:eastAsia="Times New Roman" w:hAnsi="Times New Roman"/>
          <w:sz w:val="24"/>
          <w:szCs w:val="24"/>
          <w:lang w:val="en-US"/>
        </w:rPr>
        <w:t>Platodes</w:t>
      </w:r>
      <w:r w:rsidRPr="00662D4C">
        <w:rPr>
          <w:rFonts w:ascii="Times New Roman" w:eastAsia="Times New Roman" w:hAnsi="Times New Roman"/>
          <w:sz w:val="24"/>
          <w:szCs w:val="24"/>
        </w:rPr>
        <w:t>.</w:t>
      </w:r>
    </w:p>
    <w:p w:rsidR="001930E4" w:rsidRPr="00662D4C" w:rsidRDefault="001930E4" w:rsidP="001930E4">
      <w:pPr>
        <w:spacing w:after="0" w:line="240" w:lineRule="auto"/>
        <w:rPr>
          <w:rFonts w:ascii="Times New Roman" w:eastAsia="Times New Roman" w:hAnsi="Times New Roman"/>
          <w:sz w:val="24"/>
          <w:szCs w:val="24"/>
        </w:rPr>
      </w:pPr>
      <w:r w:rsidRPr="00662D4C">
        <w:rPr>
          <w:rFonts w:ascii="Times New Roman" w:eastAsia="Times New Roman" w:hAnsi="Times New Roman"/>
          <w:sz w:val="24"/>
          <w:szCs w:val="24"/>
        </w:rPr>
        <w:t xml:space="preserve">             -Характеристика класса </w:t>
      </w:r>
      <w:r w:rsidRPr="00662D4C">
        <w:rPr>
          <w:rFonts w:ascii="Times New Roman" w:eastAsia="Times New Roman" w:hAnsi="Times New Roman"/>
          <w:sz w:val="24"/>
          <w:szCs w:val="24"/>
          <w:lang w:val="en-US"/>
        </w:rPr>
        <w:t>Cestoidea</w:t>
      </w:r>
      <w:r w:rsidRPr="00662D4C">
        <w:rPr>
          <w:rFonts w:ascii="Times New Roman" w:eastAsia="Times New Roman" w:hAnsi="Times New Roman"/>
          <w:sz w:val="24"/>
          <w:szCs w:val="24"/>
        </w:rPr>
        <w:t>.</w:t>
      </w:r>
    </w:p>
    <w:p w:rsidR="001930E4" w:rsidRPr="00662D4C" w:rsidRDefault="001930E4" w:rsidP="001930E4">
      <w:pPr>
        <w:spacing w:after="0" w:line="240" w:lineRule="auto"/>
        <w:rPr>
          <w:rFonts w:ascii="Times New Roman" w:eastAsia="Times New Roman" w:hAnsi="Times New Roman"/>
          <w:sz w:val="24"/>
          <w:szCs w:val="24"/>
        </w:rPr>
      </w:pPr>
      <w:r w:rsidRPr="00662D4C">
        <w:rPr>
          <w:rFonts w:ascii="Times New Roman" w:eastAsia="Times New Roman" w:hAnsi="Times New Roman"/>
          <w:sz w:val="24"/>
          <w:szCs w:val="24"/>
        </w:rPr>
        <w:t xml:space="preserve">             -Цикл развития вооруженного цепня </w:t>
      </w:r>
      <w:r w:rsidRPr="00662D4C">
        <w:rPr>
          <w:rFonts w:ascii="Times New Roman" w:eastAsia="Times New Roman" w:hAnsi="Times New Roman"/>
          <w:sz w:val="24"/>
          <w:szCs w:val="24"/>
          <w:lang w:val="en-US"/>
        </w:rPr>
        <w:t>Taenia</w:t>
      </w:r>
      <w:r w:rsidRPr="00662D4C">
        <w:rPr>
          <w:rFonts w:ascii="Times New Roman" w:eastAsia="Times New Roman" w:hAnsi="Times New Roman"/>
          <w:sz w:val="24"/>
          <w:szCs w:val="24"/>
        </w:rPr>
        <w:t xml:space="preserve"> </w:t>
      </w:r>
      <w:r w:rsidRPr="00662D4C">
        <w:rPr>
          <w:rFonts w:ascii="Times New Roman" w:eastAsia="Times New Roman" w:hAnsi="Times New Roman"/>
          <w:sz w:val="24"/>
          <w:szCs w:val="24"/>
          <w:lang w:val="en-US"/>
        </w:rPr>
        <w:t>solium</w:t>
      </w:r>
      <w:r w:rsidRPr="00662D4C">
        <w:rPr>
          <w:rFonts w:ascii="Times New Roman" w:eastAsia="Times New Roman" w:hAnsi="Times New Roman"/>
          <w:sz w:val="24"/>
          <w:szCs w:val="24"/>
        </w:rPr>
        <w:t>.</w:t>
      </w:r>
    </w:p>
    <w:p w:rsidR="001930E4" w:rsidRPr="00662D4C" w:rsidRDefault="001930E4" w:rsidP="001930E4">
      <w:pPr>
        <w:spacing w:after="0" w:line="240" w:lineRule="auto"/>
        <w:rPr>
          <w:rFonts w:ascii="Times New Roman" w:eastAsia="Times New Roman" w:hAnsi="Times New Roman"/>
          <w:sz w:val="24"/>
          <w:szCs w:val="24"/>
        </w:rPr>
      </w:pPr>
      <w:r w:rsidRPr="00662D4C">
        <w:rPr>
          <w:rFonts w:ascii="Times New Roman" w:eastAsia="Times New Roman" w:hAnsi="Times New Roman"/>
          <w:sz w:val="24"/>
          <w:szCs w:val="24"/>
        </w:rPr>
        <w:t xml:space="preserve">             -Цикл развития невооруженного цепня </w:t>
      </w:r>
      <w:r w:rsidRPr="00662D4C">
        <w:rPr>
          <w:rFonts w:ascii="Times New Roman" w:eastAsia="Times New Roman" w:hAnsi="Times New Roman"/>
          <w:sz w:val="24"/>
          <w:szCs w:val="24"/>
          <w:lang w:val="en-US"/>
        </w:rPr>
        <w:t>Taeniarhynchus</w:t>
      </w:r>
      <w:r w:rsidRPr="00662D4C">
        <w:rPr>
          <w:rFonts w:ascii="Times New Roman" w:eastAsia="Times New Roman" w:hAnsi="Times New Roman"/>
          <w:sz w:val="24"/>
          <w:szCs w:val="24"/>
        </w:rPr>
        <w:t xml:space="preserve"> </w:t>
      </w:r>
      <w:r w:rsidRPr="00662D4C">
        <w:rPr>
          <w:rFonts w:ascii="Times New Roman" w:eastAsia="Times New Roman" w:hAnsi="Times New Roman"/>
          <w:sz w:val="24"/>
          <w:szCs w:val="24"/>
          <w:lang w:val="en-US"/>
        </w:rPr>
        <w:t>saginatus</w:t>
      </w:r>
      <w:r w:rsidRPr="00662D4C">
        <w:rPr>
          <w:rFonts w:ascii="Times New Roman" w:eastAsia="Times New Roman" w:hAnsi="Times New Roman"/>
          <w:sz w:val="24"/>
          <w:szCs w:val="24"/>
        </w:rPr>
        <w:t>.</w:t>
      </w:r>
    </w:p>
    <w:p w:rsidR="001930E4" w:rsidRPr="00662D4C" w:rsidRDefault="001930E4" w:rsidP="001930E4">
      <w:pPr>
        <w:spacing w:after="0" w:line="240" w:lineRule="auto"/>
        <w:rPr>
          <w:rFonts w:ascii="Times New Roman" w:eastAsia="Times New Roman" w:hAnsi="Times New Roman"/>
          <w:sz w:val="24"/>
          <w:szCs w:val="24"/>
        </w:rPr>
      </w:pPr>
      <w:r w:rsidRPr="00662D4C">
        <w:rPr>
          <w:rFonts w:ascii="Times New Roman" w:eastAsia="Times New Roman" w:hAnsi="Times New Roman"/>
          <w:sz w:val="24"/>
          <w:szCs w:val="24"/>
        </w:rPr>
        <w:t xml:space="preserve">             -Цикл развития Эхинококка.</w:t>
      </w:r>
    </w:p>
    <w:p w:rsidR="001930E4" w:rsidRPr="00662D4C" w:rsidRDefault="001930E4" w:rsidP="001930E4">
      <w:pPr>
        <w:spacing w:after="0" w:line="240" w:lineRule="auto"/>
        <w:rPr>
          <w:rFonts w:ascii="Times New Roman" w:eastAsia="Times New Roman" w:hAnsi="Times New Roman"/>
          <w:sz w:val="24"/>
          <w:szCs w:val="24"/>
        </w:rPr>
      </w:pPr>
      <w:r w:rsidRPr="00662D4C">
        <w:rPr>
          <w:rFonts w:ascii="Times New Roman" w:eastAsia="Times New Roman" w:hAnsi="Times New Roman"/>
          <w:sz w:val="24"/>
          <w:szCs w:val="24"/>
        </w:rPr>
        <w:t xml:space="preserve">             -Строение яйц паразитов.</w:t>
      </w:r>
    </w:p>
    <w:p w:rsidR="001930E4" w:rsidRPr="00662D4C" w:rsidRDefault="001930E4" w:rsidP="001930E4">
      <w:pPr>
        <w:spacing w:after="0" w:line="240" w:lineRule="auto"/>
        <w:rPr>
          <w:rFonts w:ascii="Times New Roman" w:eastAsia="Times New Roman" w:hAnsi="Times New Roman"/>
          <w:sz w:val="24"/>
          <w:szCs w:val="24"/>
        </w:rPr>
      </w:pPr>
      <w:r>
        <w:rPr>
          <w:rFonts w:ascii="Times New Roman" w:eastAsia="Times New Roman" w:hAnsi="Times New Roman"/>
          <w:sz w:val="24"/>
          <w:szCs w:val="24"/>
        </w:rPr>
        <w:t>4</w:t>
      </w:r>
      <w:r w:rsidRPr="00662D4C">
        <w:rPr>
          <w:rFonts w:ascii="Times New Roman" w:eastAsia="Times New Roman" w:hAnsi="Times New Roman"/>
          <w:sz w:val="24"/>
          <w:szCs w:val="24"/>
        </w:rPr>
        <w:t>. Фильм «Паразиты» часть 1,2,3.</w:t>
      </w:r>
    </w:p>
    <w:p w:rsidR="001930E4" w:rsidRPr="004419EE" w:rsidRDefault="001930E4" w:rsidP="001930E4">
      <w:pPr>
        <w:suppressAutoHyphens/>
        <w:spacing w:after="0" w:line="240" w:lineRule="auto"/>
        <w:rPr>
          <w:rFonts w:ascii="Times New Roman" w:eastAsia="Times New Roman" w:hAnsi="Times New Roman"/>
          <w:b/>
          <w:sz w:val="24"/>
          <w:szCs w:val="24"/>
          <w:lang w:eastAsia="ar-SA"/>
        </w:rPr>
      </w:pPr>
    </w:p>
    <w:p w:rsidR="001930E4" w:rsidRPr="004419EE" w:rsidRDefault="001930E4" w:rsidP="001930E4">
      <w:pPr>
        <w:suppressAutoHyphens/>
        <w:spacing w:after="0" w:line="240" w:lineRule="auto"/>
        <w:rPr>
          <w:rFonts w:ascii="Times New Roman" w:eastAsia="Times New Roman" w:hAnsi="Times New Roman"/>
          <w:sz w:val="24"/>
          <w:szCs w:val="24"/>
          <w:lang w:eastAsia="ar-SA"/>
        </w:rPr>
      </w:pPr>
      <w:r w:rsidRPr="004419EE">
        <w:rPr>
          <w:rFonts w:ascii="Times New Roman" w:eastAsia="Times New Roman" w:hAnsi="Times New Roman"/>
          <w:b/>
          <w:sz w:val="24"/>
          <w:szCs w:val="24"/>
          <w:lang w:eastAsia="ar-SA"/>
        </w:rPr>
        <w:t>4. Цели и задачи (результат занятия)</w:t>
      </w:r>
      <w:r w:rsidRPr="004419EE">
        <w:rPr>
          <w:rFonts w:ascii="Times New Roman" w:eastAsia="Times New Roman" w:hAnsi="Times New Roman"/>
          <w:snapToGrid w:val="0"/>
          <w:color w:val="000000"/>
          <w:w w:val="0"/>
          <w:sz w:val="0"/>
          <w:szCs w:val="0"/>
          <w:u w:color="000000"/>
          <w:bdr w:val="none" w:sz="0" w:space="0" w:color="000000"/>
          <w:shd w:val="clear" w:color="000000" w:fill="000000"/>
          <w:lang w:eastAsia="ar-SA"/>
        </w:rPr>
        <w:t xml:space="preserve"> </w:t>
      </w:r>
    </w:p>
    <w:p w:rsidR="001930E4" w:rsidRPr="004419EE" w:rsidRDefault="001930E4" w:rsidP="001930E4">
      <w:pPr>
        <w:suppressAutoHyphens/>
        <w:spacing w:after="0" w:line="240" w:lineRule="auto"/>
        <w:jc w:val="both"/>
        <w:rPr>
          <w:rFonts w:ascii="Times New Roman" w:eastAsia="Times New Roman" w:hAnsi="Times New Roman"/>
          <w:sz w:val="24"/>
          <w:szCs w:val="24"/>
          <w:lang w:eastAsia="ar-SA"/>
        </w:rPr>
      </w:pPr>
      <w:r w:rsidRPr="004419EE">
        <w:rPr>
          <w:rFonts w:ascii="Times New Roman" w:eastAsia="Times New Roman" w:hAnsi="Times New Roman"/>
          <w:b/>
          <w:sz w:val="24"/>
          <w:szCs w:val="24"/>
          <w:lang w:eastAsia="ar-SA"/>
        </w:rPr>
        <w:t xml:space="preserve">Цель занятия: </w:t>
      </w:r>
      <w:r w:rsidRPr="004419EE">
        <w:rPr>
          <w:rFonts w:ascii="Times New Roman" w:eastAsia="Times New Roman" w:hAnsi="Times New Roman"/>
          <w:sz w:val="24"/>
          <w:szCs w:val="24"/>
          <w:lang w:eastAsia="ar-SA"/>
        </w:rPr>
        <w:t xml:space="preserve">  </w:t>
      </w:r>
    </w:p>
    <w:p w:rsidR="001930E4" w:rsidRDefault="001930E4" w:rsidP="001930E4">
      <w:pPr>
        <w:suppressAutoHyphens/>
        <w:spacing w:after="0" w:line="240" w:lineRule="auto"/>
        <w:rPr>
          <w:rFonts w:ascii="Times New Roman" w:eastAsia="Times New Roman" w:hAnsi="Times New Roman"/>
          <w:sz w:val="24"/>
          <w:szCs w:val="24"/>
          <w:lang w:eastAsia="ar-SA"/>
        </w:rPr>
      </w:pPr>
      <w:r w:rsidRPr="004419EE">
        <w:rPr>
          <w:rFonts w:ascii="Times New Roman" w:eastAsia="Times New Roman" w:hAnsi="Times New Roman"/>
          <w:b/>
          <w:sz w:val="24"/>
          <w:szCs w:val="24"/>
          <w:lang w:eastAsia="ar-SA"/>
        </w:rPr>
        <w:t xml:space="preserve">  </w:t>
      </w:r>
      <w:r w:rsidRPr="004419EE">
        <w:rPr>
          <w:rFonts w:ascii="Times New Roman" w:eastAsia="Times New Roman" w:hAnsi="Times New Roman"/>
          <w:sz w:val="24"/>
          <w:szCs w:val="24"/>
          <w:lang w:eastAsia="ar-SA"/>
        </w:rPr>
        <w:t xml:space="preserve">     Изучить  структурные подразделения биосферы и биогеоценоза, потоки вещества и энергии в экосистемах, экологические факторы. Показать значение экологических факторов в</w:t>
      </w:r>
      <w:r>
        <w:rPr>
          <w:rFonts w:ascii="Times New Roman" w:eastAsia="Times New Roman" w:hAnsi="Times New Roman"/>
          <w:sz w:val="24"/>
          <w:szCs w:val="24"/>
          <w:lang w:eastAsia="ar-SA"/>
        </w:rPr>
        <w:t xml:space="preserve"> жизнедеятельности живых систем</w:t>
      </w:r>
    </w:p>
    <w:p w:rsidR="001930E4" w:rsidRPr="004419EE" w:rsidRDefault="001930E4" w:rsidP="001930E4">
      <w:pPr>
        <w:suppressAutoHyphens/>
        <w:spacing w:after="0" w:line="240" w:lineRule="auto"/>
        <w:rPr>
          <w:rFonts w:ascii="Times New Roman" w:eastAsia="Times New Roman" w:hAnsi="Times New Roman"/>
          <w:b/>
          <w:sz w:val="24"/>
          <w:szCs w:val="24"/>
          <w:lang w:eastAsia="ar-SA"/>
        </w:rPr>
      </w:pPr>
    </w:p>
    <w:p w:rsidR="001930E4" w:rsidRPr="004419EE" w:rsidRDefault="001930E4" w:rsidP="001930E4">
      <w:pPr>
        <w:suppressAutoHyphens/>
        <w:spacing w:after="0" w:line="240" w:lineRule="auto"/>
        <w:rPr>
          <w:rFonts w:ascii="Times New Roman" w:eastAsia="Times New Roman" w:hAnsi="Times New Roman"/>
          <w:sz w:val="24"/>
          <w:szCs w:val="24"/>
          <w:lang w:eastAsia="ar-SA"/>
        </w:rPr>
      </w:pPr>
      <w:r w:rsidRPr="004419EE">
        <w:rPr>
          <w:rFonts w:ascii="Times New Roman" w:eastAsia="Times New Roman" w:hAnsi="Times New Roman"/>
          <w:sz w:val="24"/>
          <w:szCs w:val="24"/>
          <w:lang w:eastAsia="ar-SA"/>
        </w:rPr>
        <w:t>После практического занятия по теме студент должен:</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2209"/>
        <w:gridCol w:w="4311"/>
        <w:gridCol w:w="9"/>
        <w:gridCol w:w="2968"/>
      </w:tblGrid>
      <w:tr w:rsidR="001930E4" w:rsidRPr="00F80599" w:rsidTr="00AD675F">
        <w:trPr>
          <w:cantSplit/>
          <w:trHeight w:val="1340"/>
        </w:trPr>
        <w:tc>
          <w:tcPr>
            <w:tcW w:w="851" w:type="dxa"/>
            <w:tcBorders>
              <w:bottom w:val="single" w:sz="4" w:space="0" w:color="auto"/>
            </w:tcBorders>
            <w:shd w:val="clear" w:color="auto" w:fill="auto"/>
            <w:textDirection w:val="btLr"/>
            <w:vAlign w:val="center"/>
          </w:tcPr>
          <w:p w:rsidR="001930E4" w:rsidRPr="00F80599" w:rsidRDefault="001930E4" w:rsidP="00AD675F">
            <w:pPr>
              <w:spacing w:after="0" w:line="240" w:lineRule="auto"/>
              <w:ind w:left="113" w:right="113"/>
              <w:jc w:val="center"/>
              <w:rPr>
                <w:rFonts w:ascii="Times New Roman" w:hAnsi="Times New Roman"/>
                <w:b/>
                <w:sz w:val="24"/>
                <w:szCs w:val="24"/>
              </w:rPr>
            </w:pPr>
            <w:r w:rsidRPr="00F80599">
              <w:rPr>
                <w:rFonts w:ascii="Times New Roman" w:hAnsi="Times New Roman"/>
                <w:b/>
                <w:sz w:val="24"/>
                <w:szCs w:val="24"/>
              </w:rPr>
              <w:t>Код компетенции</w:t>
            </w:r>
          </w:p>
          <w:p w:rsidR="001930E4" w:rsidRPr="00F80599" w:rsidRDefault="001930E4" w:rsidP="00AD675F">
            <w:pPr>
              <w:spacing w:after="0" w:line="240" w:lineRule="auto"/>
              <w:ind w:left="113" w:right="113"/>
              <w:jc w:val="center"/>
              <w:rPr>
                <w:rFonts w:ascii="Times New Roman" w:hAnsi="Times New Roman"/>
                <w:b/>
                <w:sz w:val="24"/>
                <w:szCs w:val="24"/>
              </w:rPr>
            </w:pPr>
          </w:p>
        </w:tc>
        <w:tc>
          <w:tcPr>
            <w:tcW w:w="2209" w:type="dxa"/>
            <w:tcBorders>
              <w:bottom w:val="single" w:sz="4" w:space="0" w:color="auto"/>
            </w:tcBorders>
            <w:shd w:val="clear" w:color="auto" w:fill="auto"/>
            <w:vAlign w:val="center"/>
          </w:tcPr>
          <w:p w:rsidR="001930E4" w:rsidRPr="00F80599" w:rsidRDefault="001930E4" w:rsidP="00AD675F">
            <w:pPr>
              <w:spacing w:after="0" w:line="240" w:lineRule="auto"/>
              <w:jc w:val="center"/>
              <w:rPr>
                <w:rFonts w:ascii="Times New Roman" w:hAnsi="Times New Roman"/>
                <w:b/>
                <w:sz w:val="24"/>
                <w:szCs w:val="24"/>
              </w:rPr>
            </w:pPr>
            <w:r w:rsidRPr="00F80599">
              <w:rPr>
                <w:rFonts w:ascii="Times New Roman" w:hAnsi="Times New Roman"/>
                <w:b/>
                <w:sz w:val="24"/>
                <w:szCs w:val="24"/>
              </w:rPr>
              <w:t>….обладать следующими компетенциями:</w:t>
            </w:r>
          </w:p>
          <w:p w:rsidR="001930E4" w:rsidRPr="00F80599" w:rsidRDefault="001930E4" w:rsidP="00AD675F">
            <w:pPr>
              <w:spacing w:after="0" w:line="240" w:lineRule="auto"/>
              <w:jc w:val="center"/>
              <w:rPr>
                <w:rFonts w:ascii="Times New Roman" w:hAnsi="Times New Roman"/>
                <w:b/>
                <w:sz w:val="24"/>
                <w:szCs w:val="24"/>
              </w:rPr>
            </w:pPr>
          </w:p>
        </w:tc>
        <w:tc>
          <w:tcPr>
            <w:tcW w:w="4311" w:type="dxa"/>
            <w:tcBorders>
              <w:bottom w:val="single" w:sz="4" w:space="0" w:color="auto"/>
            </w:tcBorders>
            <w:shd w:val="clear" w:color="auto" w:fill="auto"/>
            <w:vAlign w:val="center"/>
          </w:tcPr>
          <w:p w:rsidR="001930E4" w:rsidRPr="00F80599" w:rsidRDefault="001930E4" w:rsidP="00AD675F">
            <w:pPr>
              <w:spacing w:after="0" w:line="240" w:lineRule="auto"/>
              <w:jc w:val="center"/>
              <w:rPr>
                <w:rFonts w:ascii="Times New Roman" w:hAnsi="Times New Roman"/>
                <w:b/>
                <w:bCs/>
                <w:sz w:val="24"/>
                <w:szCs w:val="24"/>
              </w:rPr>
            </w:pPr>
            <w:r w:rsidRPr="00F80599">
              <w:rPr>
                <w:rFonts w:ascii="Times New Roman" w:hAnsi="Times New Roman"/>
                <w:b/>
                <w:bCs/>
                <w:sz w:val="24"/>
                <w:szCs w:val="24"/>
              </w:rPr>
              <w:t xml:space="preserve">Краткое содержание и структура компетенции. </w:t>
            </w:r>
          </w:p>
          <w:p w:rsidR="001930E4" w:rsidRPr="00F80599" w:rsidRDefault="001930E4" w:rsidP="00AD675F">
            <w:pPr>
              <w:spacing w:after="0" w:line="240" w:lineRule="auto"/>
              <w:jc w:val="center"/>
              <w:rPr>
                <w:rFonts w:ascii="Times New Roman" w:hAnsi="Times New Roman"/>
                <w:b/>
                <w:bCs/>
                <w:sz w:val="24"/>
                <w:szCs w:val="24"/>
              </w:rPr>
            </w:pPr>
            <w:r w:rsidRPr="00F80599">
              <w:rPr>
                <w:rFonts w:ascii="Times New Roman" w:hAnsi="Times New Roman"/>
                <w:b/>
                <w:bCs/>
                <w:sz w:val="24"/>
                <w:szCs w:val="24"/>
              </w:rPr>
              <w:t xml:space="preserve">Характеристика обязательного порогового уровня </w:t>
            </w:r>
          </w:p>
          <w:p w:rsidR="001930E4" w:rsidRPr="00F80599" w:rsidRDefault="001930E4" w:rsidP="00AD675F">
            <w:pPr>
              <w:spacing w:after="0" w:line="240" w:lineRule="auto"/>
              <w:jc w:val="center"/>
              <w:rPr>
                <w:rFonts w:ascii="Times New Roman" w:hAnsi="Times New Roman"/>
                <w:b/>
                <w:bCs/>
                <w:sz w:val="24"/>
                <w:szCs w:val="24"/>
              </w:rPr>
            </w:pPr>
            <w:r w:rsidRPr="00F80599">
              <w:rPr>
                <w:rFonts w:ascii="Times New Roman" w:hAnsi="Times New Roman"/>
                <w:b/>
                <w:bCs/>
                <w:sz w:val="24"/>
                <w:szCs w:val="24"/>
              </w:rPr>
              <w:t xml:space="preserve">сформированности компетенции </w:t>
            </w:r>
          </w:p>
          <w:p w:rsidR="001930E4" w:rsidRPr="00F80599" w:rsidRDefault="001930E4" w:rsidP="00AD675F">
            <w:pPr>
              <w:spacing w:after="0" w:line="240" w:lineRule="auto"/>
              <w:jc w:val="center"/>
              <w:rPr>
                <w:rFonts w:ascii="Times New Roman" w:hAnsi="Times New Roman"/>
                <w:b/>
                <w:sz w:val="24"/>
                <w:szCs w:val="24"/>
              </w:rPr>
            </w:pPr>
            <w:r w:rsidRPr="00F80599">
              <w:rPr>
                <w:rFonts w:ascii="Times New Roman" w:hAnsi="Times New Roman"/>
                <w:b/>
                <w:bCs/>
                <w:sz w:val="24"/>
                <w:szCs w:val="24"/>
              </w:rPr>
              <w:t xml:space="preserve">у обучаемого по данному занятию </w:t>
            </w:r>
            <w:r w:rsidRPr="00F80599">
              <w:rPr>
                <w:rFonts w:ascii="Times New Roman" w:hAnsi="Times New Roman"/>
                <w:bCs/>
                <w:i/>
                <w:sz w:val="24"/>
                <w:szCs w:val="24"/>
              </w:rPr>
              <w:t>(примеры)</w:t>
            </w:r>
          </w:p>
        </w:tc>
        <w:tc>
          <w:tcPr>
            <w:tcW w:w="2977" w:type="dxa"/>
            <w:gridSpan w:val="2"/>
            <w:tcBorders>
              <w:bottom w:val="single" w:sz="4" w:space="0" w:color="auto"/>
            </w:tcBorders>
            <w:shd w:val="clear" w:color="auto" w:fill="auto"/>
          </w:tcPr>
          <w:p w:rsidR="001930E4" w:rsidRPr="00F80599" w:rsidRDefault="001930E4" w:rsidP="00AD675F">
            <w:pPr>
              <w:spacing w:after="0" w:line="240" w:lineRule="auto"/>
              <w:jc w:val="center"/>
              <w:rPr>
                <w:rFonts w:ascii="Times New Roman" w:hAnsi="Times New Roman"/>
                <w:b/>
                <w:bCs/>
                <w:sz w:val="24"/>
                <w:szCs w:val="24"/>
              </w:rPr>
            </w:pPr>
          </w:p>
          <w:p w:rsidR="001930E4" w:rsidRPr="00F80599" w:rsidRDefault="001930E4" w:rsidP="00AD675F">
            <w:pPr>
              <w:spacing w:after="0" w:line="240" w:lineRule="auto"/>
              <w:jc w:val="center"/>
              <w:rPr>
                <w:rFonts w:ascii="Times New Roman" w:hAnsi="Times New Roman"/>
                <w:b/>
                <w:bCs/>
                <w:sz w:val="24"/>
                <w:szCs w:val="24"/>
              </w:rPr>
            </w:pPr>
          </w:p>
          <w:p w:rsidR="001930E4" w:rsidRPr="00F80599" w:rsidRDefault="001930E4" w:rsidP="00AD675F">
            <w:pPr>
              <w:spacing w:after="0" w:line="240" w:lineRule="auto"/>
              <w:jc w:val="center"/>
              <w:rPr>
                <w:rFonts w:ascii="Times New Roman" w:hAnsi="Times New Roman"/>
                <w:b/>
                <w:bCs/>
                <w:sz w:val="24"/>
                <w:szCs w:val="24"/>
              </w:rPr>
            </w:pPr>
            <w:r w:rsidRPr="00F80599">
              <w:rPr>
                <w:rFonts w:ascii="Times New Roman" w:hAnsi="Times New Roman"/>
                <w:b/>
                <w:bCs/>
                <w:sz w:val="24"/>
                <w:szCs w:val="24"/>
              </w:rPr>
              <w:t xml:space="preserve">Форма </w:t>
            </w:r>
          </w:p>
          <w:p w:rsidR="001930E4" w:rsidRPr="00F80599" w:rsidRDefault="001930E4" w:rsidP="00AD675F">
            <w:pPr>
              <w:spacing w:after="0" w:line="240" w:lineRule="auto"/>
              <w:jc w:val="center"/>
              <w:rPr>
                <w:rFonts w:ascii="Times New Roman" w:hAnsi="Times New Roman"/>
                <w:b/>
                <w:bCs/>
                <w:sz w:val="24"/>
                <w:szCs w:val="24"/>
              </w:rPr>
            </w:pPr>
            <w:r w:rsidRPr="00F80599">
              <w:rPr>
                <w:rFonts w:ascii="Times New Roman" w:hAnsi="Times New Roman"/>
                <w:b/>
                <w:bCs/>
                <w:sz w:val="24"/>
                <w:szCs w:val="24"/>
              </w:rPr>
              <w:t xml:space="preserve">контроля </w:t>
            </w:r>
          </w:p>
          <w:p w:rsidR="001930E4" w:rsidRPr="00F80599" w:rsidRDefault="001930E4" w:rsidP="00AD675F">
            <w:pPr>
              <w:spacing w:after="0" w:line="240" w:lineRule="auto"/>
              <w:jc w:val="center"/>
              <w:rPr>
                <w:rFonts w:ascii="Times New Roman" w:hAnsi="Times New Roman"/>
                <w:b/>
                <w:bCs/>
                <w:sz w:val="24"/>
                <w:szCs w:val="24"/>
              </w:rPr>
            </w:pPr>
            <w:r w:rsidRPr="00F80599">
              <w:rPr>
                <w:rFonts w:ascii="Times New Roman" w:hAnsi="Times New Roman"/>
                <w:b/>
                <w:bCs/>
                <w:sz w:val="24"/>
                <w:szCs w:val="24"/>
              </w:rPr>
              <w:t xml:space="preserve">обученности </w:t>
            </w:r>
          </w:p>
          <w:p w:rsidR="001930E4" w:rsidRPr="00F80599" w:rsidRDefault="001930E4" w:rsidP="00AD675F">
            <w:pPr>
              <w:spacing w:after="0" w:line="240" w:lineRule="auto"/>
              <w:jc w:val="center"/>
              <w:rPr>
                <w:rFonts w:ascii="Times New Roman" w:hAnsi="Times New Roman"/>
                <w:b/>
                <w:bCs/>
                <w:sz w:val="24"/>
                <w:szCs w:val="24"/>
              </w:rPr>
            </w:pPr>
            <w:r w:rsidRPr="00F80599">
              <w:rPr>
                <w:rFonts w:ascii="Times New Roman" w:hAnsi="Times New Roman"/>
                <w:bCs/>
                <w:i/>
                <w:sz w:val="24"/>
                <w:szCs w:val="24"/>
              </w:rPr>
              <w:t>(примеры)</w:t>
            </w:r>
          </w:p>
        </w:tc>
      </w:tr>
      <w:tr w:rsidR="001930E4" w:rsidRPr="00F80599" w:rsidTr="00AD675F">
        <w:trPr>
          <w:trHeight w:val="337"/>
        </w:trPr>
        <w:tc>
          <w:tcPr>
            <w:tcW w:w="7371" w:type="dxa"/>
            <w:gridSpan w:val="3"/>
            <w:shd w:val="clear" w:color="auto" w:fill="CCFFFF"/>
            <w:vAlign w:val="center"/>
          </w:tcPr>
          <w:p w:rsidR="001930E4" w:rsidRPr="00F80599" w:rsidRDefault="001930E4" w:rsidP="00AD675F">
            <w:pPr>
              <w:spacing w:after="0" w:line="240" w:lineRule="auto"/>
              <w:rPr>
                <w:rFonts w:ascii="Times New Roman" w:hAnsi="Times New Roman"/>
                <w:b/>
                <w:bCs/>
                <w:sz w:val="24"/>
                <w:szCs w:val="24"/>
              </w:rPr>
            </w:pPr>
            <w:r w:rsidRPr="00F80599">
              <w:rPr>
                <w:rFonts w:ascii="Times New Roman" w:hAnsi="Times New Roman"/>
                <w:b/>
                <w:sz w:val="24"/>
                <w:szCs w:val="24"/>
              </w:rPr>
              <w:t>Общекультурные компетенции (ОК)</w:t>
            </w:r>
          </w:p>
        </w:tc>
        <w:tc>
          <w:tcPr>
            <w:tcW w:w="2977" w:type="dxa"/>
            <w:gridSpan w:val="2"/>
            <w:shd w:val="clear" w:color="auto" w:fill="CCFFFF"/>
          </w:tcPr>
          <w:p w:rsidR="001930E4" w:rsidRPr="00F80599" w:rsidRDefault="001930E4" w:rsidP="00AD675F">
            <w:pPr>
              <w:spacing w:after="0" w:line="240" w:lineRule="auto"/>
              <w:rPr>
                <w:rFonts w:ascii="Times New Roman" w:hAnsi="Times New Roman"/>
                <w:b/>
                <w:sz w:val="24"/>
                <w:szCs w:val="24"/>
              </w:rPr>
            </w:pPr>
          </w:p>
        </w:tc>
      </w:tr>
      <w:tr w:rsidR="001930E4" w:rsidRPr="00F80599" w:rsidTr="00AD675F">
        <w:trPr>
          <w:trHeight w:val="834"/>
        </w:trPr>
        <w:tc>
          <w:tcPr>
            <w:tcW w:w="851" w:type="dxa"/>
            <w:vMerge w:val="restart"/>
            <w:shd w:val="clear" w:color="auto" w:fill="auto"/>
          </w:tcPr>
          <w:p w:rsidR="001930E4" w:rsidRPr="00F80599" w:rsidRDefault="001930E4" w:rsidP="00AD675F">
            <w:pPr>
              <w:spacing w:after="0" w:line="240" w:lineRule="auto"/>
              <w:rPr>
                <w:rFonts w:ascii="Times New Roman" w:hAnsi="Times New Roman"/>
                <w:sz w:val="24"/>
                <w:szCs w:val="24"/>
              </w:rPr>
            </w:pPr>
            <w:r w:rsidRPr="00F80599">
              <w:rPr>
                <w:rFonts w:ascii="Times New Roman" w:hAnsi="Times New Roman"/>
                <w:sz w:val="24"/>
                <w:szCs w:val="24"/>
              </w:rPr>
              <w:t>ОК -1</w:t>
            </w:r>
          </w:p>
        </w:tc>
        <w:tc>
          <w:tcPr>
            <w:tcW w:w="2209" w:type="dxa"/>
            <w:vMerge w:val="restart"/>
            <w:shd w:val="clear" w:color="auto" w:fill="auto"/>
          </w:tcPr>
          <w:p w:rsidR="001930E4" w:rsidRPr="00F80599" w:rsidRDefault="001930E4" w:rsidP="00AD675F">
            <w:pPr>
              <w:snapToGrid w:val="0"/>
              <w:spacing w:after="0" w:line="240" w:lineRule="auto"/>
              <w:rPr>
                <w:rFonts w:ascii="Times New Roman" w:hAnsi="Times New Roman"/>
                <w:i/>
                <w:sz w:val="24"/>
                <w:szCs w:val="24"/>
              </w:rPr>
            </w:pPr>
            <w:r w:rsidRPr="00F80599">
              <w:rPr>
                <w:rFonts w:ascii="Times New Roman" w:hAnsi="Times New Roman"/>
                <w:color w:val="000000"/>
                <w:sz w:val="24"/>
                <w:szCs w:val="24"/>
                <w:shd w:val="clear" w:color="auto" w:fill="FFFFFF"/>
              </w:rPr>
              <w:t>способностью к абстрактному мышлению, анализу, синтезу.</w:t>
            </w:r>
          </w:p>
        </w:tc>
        <w:tc>
          <w:tcPr>
            <w:tcW w:w="4311" w:type="dxa"/>
            <w:shd w:val="clear" w:color="auto" w:fill="auto"/>
          </w:tcPr>
          <w:p w:rsidR="001930E4" w:rsidRPr="00F80599" w:rsidRDefault="001930E4" w:rsidP="00AD675F">
            <w:pPr>
              <w:spacing w:after="0" w:line="240" w:lineRule="auto"/>
              <w:rPr>
                <w:rFonts w:ascii="Times New Roman" w:hAnsi="Times New Roman"/>
                <w:sz w:val="24"/>
                <w:szCs w:val="24"/>
              </w:rPr>
            </w:pPr>
            <w:r w:rsidRPr="00F80599">
              <w:rPr>
                <w:rFonts w:ascii="Times New Roman" w:hAnsi="Times New Roman"/>
                <w:i/>
                <w:sz w:val="24"/>
                <w:szCs w:val="24"/>
              </w:rPr>
              <w:t>Допороговый уровень:</w:t>
            </w:r>
            <w:r w:rsidRPr="00F80599">
              <w:rPr>
                <w:rFonts w:ascii="Times New Roman" w:hAnsi="Times New Roman"/>
                <w:sz w:val="24"/>
                <w:szCs w:val="24"/>
              </w:rPr>
              <w:t xml:space="preserve"> </w:t>
            </w:r>
          </w:p>
          <w:p w:rsidR="001930E4" w:rsidRPr="00F80599" w:rsidRDefault="001930E4" w:rsidP="00AD675F">
            <w:pPr>
              <w:spacing w:after="0" w:line="240" w:lineRule="auto"/>
              <w:rPr>
                <w:rFonts w:ascii="Times New Roman" w:hAnsi="Times New Roman"/>
                <w:i/>
                <w:sz w:val="24"/>
                <w:szCs w:val="24"/>
              </w:rPr>
            </w:pPr>
            <w:r w:rsidRPr="00F80599">
              <w:rPr>
                <w:rFonts w:ascii="Times New Roman" w:hAnsi="Times New Roman"/>
                <w:sz w:val="24"/>
                <w:szCs w:val="24"/>
              </w:rPr>
              <w:t>Правильно понимать значение общекультурных терминов и понятий</w:t>
            </w:r>
          </w:p>
        </w:tc>
        <w:tc>
          <w:tcPr>
            <w:tcW w:w="2977" w:type="dxa"/>
            <w:gridSpan w:val="2"/>
            <w:shd w:val="clear" w:color="auto" w:fill="auto"/>
          </w:tcPr>
          <w:p w:rsidR="001930E4" w:rsidRPr="00F80599" w:rsidRDefault="001930E4" w:rsidP="00AD675F">
            <w:pPr>
              <w:spacing w:after="0" w:line="240" w:lineRule="auto"/>
              <w:rPr>
                <w:rFonts w:ascii="Times New Roman" w:hAnsi="Times New Roman"/>
                <w:i/>
                <w:sz w:val="24"/>
                <w:szCs w:val="24"/>
              </w:rPr>
            </w:pPr>
            <w:r w:rsidRPr="00F80599">
              <w:rPr>
                <w:rFonts w:ascii="Times New Roman" w:hAnsi="Times New Roman"/>
                <w:i/>
                <w:sz w:val="24"/>
                <w:szCs w:val="24"/>
              </w:rPr>
              <w:t>Собеседование</w:t>
            </w:r>
          </w:p>
        </w:tc>
      </w:tr>
      <w:tr w:rsidR="001930E4" w:rsidRPr="00F80599" w:rsidTr="00AD675F">
        <w:tc>
          <w:tcPr>
            <w:tcW w:w="851" w:type="dxa"/>
            <w:vMerge/>
            <w:shd w:val="clear" w:color="auto" w:fill="auto"/>
          </w:tcPr>
          <w:p w:rsidR="001930E4" w:rsidRPr="00F80599" w:rsidRDefault="001930E4" w:rsidP="00AD675F">
            <w:pPr>
              <w:spacing w:after="0" w:line="240" w:lineRule="auto"/>
              <w:rPr>
                <w:rFonts w:ascii="Times New Roman" w:hAnsi="Times New Roman"/>
                <w:i/>
                <w:sz w:val="24"/>
                <w:szCs w:val="24"/>
              </w:rPr>
            </w:pPr>
          </w:p>
        </w:tc>
        <w:tc>
          <w:tcPr>
            <w:tcW w:w="2209" w:type="dxa"/>
            <w:vMerge/>
            <w:shd w:val="clear" w:color="auto" w:fill="auto"/>
          </w:tcPr>
          <w:p w:rsidR="001930E4" w:rsidRPr="00F80599" w:rsidRDefault="001930E4" w:rsidP="00AD675F">
            <w:pPr>
              <w:spacing w:after="0" w:line="240" w:lineRule="auto"/>
              <w:rPr>
                <w:rFonts w:ascii="Times New Roman" w:hAnsi="Times New Roman"/>
                <w:i/>
                <w:sz w:val="24"/>
                <w:szCs w:val="24"/>
              </w:rPr>
            </w:pPr>
          </w:p>
        </w:tc>
        <w:tc>
          <w:tcPr>
            <w:tcW w:w="4311" w:type="dxa"/>
            <w:shd w:val="clear" w:color="auto" w:fill="auto"/>
          </w:tcPr>
          <w:p w:rsidR="001930E4" w:rsidRPr="00F80599" w:rsidRDefault="001930E4" w:rsidP="00AD675F">
            <w:pPr>
              <w:spacing w:after="0" w:line="240" w:lineRule="auto"/>
              <w:rPr>
                <w:rFonts w:ascii="Times New Roman" w:hAnsi="Times New Roman"/>
                <w:b/>
                <w:sz w:val="24"/>
                <w:szCs w:val="24"/>
              </w:rPr>
            </w:pPr>
            <w:r w:rsidRPr="00F80599">
              <w:rPr>
                <w:rFonts w:ascii="Times New Roman" w:hAnsi="Times New Roman"/>
                <w:b/>
                <w:sz w:val="24"/>
                <w:szCs w:val="24"/>
              </w:rPr>
              <w:t>Пороговый уровень:</w:t>
            </w:r>
          </w:p>
        </w:tc>
        <w:tc>
          <w:tcPr>
            <w:tcW w:w="2977" w:type="dxa"/>
            <w:gridSpan w:val="2"/>
            <w:shd w:val="clear" w:color="auto" w:fill="auto"/>
          </w:tcPr>
          <w:p w:rsidR="001930E4" w:rsidRPr="00F80599" w:rsidRDefault="001930E4" w:rsidP="00AD675F">
            <w:pPr>
              <w:spacing w:after="0" w:line="240" w:lineRule="auto"/>
              <w:rPr>
                <w:rFonts w:ascii="Times New Roman" w:hAnsi="Times New Roman"/>
                <w:b/>
                <w:sz w:val="24"/>
                <w:szCs w:val="24"/>
              </w:rPr>
            </w:pPr>
          </w:p>
        </w:tc>
      </w:tr>
      <w:tr w:rsidR="001930E4" w:rsidRPr="00F80599" w:rsidTr="00AD675F">
        <w:tc>
          <w:tcPr>
            <w:tcW w:w="851" w:type="dxa"/>
            <w:vMerge/>
            <w:shd w:val="clear" w:color="auto" w:fill="auto"/>
          </w:tcPr>
          <w:p w:rsidR="001930E4" w:rsidRPr="00F80599" w:rsidRDefault="001930E4" w:rsidP="00AD675F">
            <w:pPr>
              <w:spacing w:after="0" w:line="240" w:lineRule="auto"/>
              <w:rPr>
                <w:rFonts w:ascii="Times New Roman" w:hAnsi="Times New Roman"/>
                <w:i/>
                <w:sz w:val="24"/>
                <w:szCs w:val="24"/>
              </w:rPr>
            </w:pPr>
          </w:p>
        </w:tc>
        <w:tc>
          <w:tcPr>
            <w:tcW w:w="2209" w:type="dxa"/>
            <w:vMerge/>
            <w:shd w:val="clear" w:color="auto" w:fill="auto"/>
          </w:tcPr>
          <w:p w:rsidR="001930E4" w:rsidRPr="00F80599" w:rsidRDefault="001930E4" w:rsidP="00AD675F">
            <w:pPr>
              <w:spacing w:after="0" w:line="240" w:lineRule="auto"/>
              <w:rPr>
                <w:rFonts w:ascii="Times New Roman" w:hAnsi="Times New Roman"/>
                <w:i/>
                <w:sz w:val="24"/>
                <w:szCs w:val="24"/>
              </w:rPr>
            </w:pPr>
          </w:p>
        </w:tc>
        <w:tc>
          <w:tcPr>
            <w:tcW w:w="4311" w:type="dxa"/>
            <w:shd w:val="clear" w:color="auto" w:fill="auto"/>
          </w:tcPr>
          <w:p w:rsidR="001930E4" w:rsidRPr="00F80599" w:rsidRDefault="001930E4" w:rsidP="00AD675F">
            <w:pPr>
              <w:spacing w:after="0" w:line="240" w:lineRule="auto"/>
              <w:rPr>
                <w:rFonts w:ascii="Times New Roman" w:hAnsi="Times New Roman"/>
                <w:sz w:val="24"/>
                <w:szCs w:val="24"/>
              </w:rPr>
            </w:pPr>
            <w:r w:rsidRPr="00F80599">
              <w:rPr>
                <w:rFonts w:ascii="Times New Roman" w:hAnsi="Times New Roman"/>
                <w:b/>
                <w:sz w:val="24"/>
                <w:szCs w:val="24"/>
              </w:rPr>
              <w:t>Владеть (Вл.):</w:t>
            </w:r>
          </w:p>
        </w:tc>
        <w:tc>
          <w:tcPr>
            <w:tcW w:w="2977" w:type="dxa"/>
            <w:gridSpan w:val="2"/>
            <w:shd w:val="clear" w:color="auto" w:fill="auto"/>
          </w:tcPr>
          <w:p w:rsidR="001930E4" w:rsidRPr="00F80599" w:rsidRDefault="001930E4" w:rsidP="00AD675F">
            <w:pPr>
              <w:spacing w:after="0" w:line="240" w:lineRule="auto"/>
              <w:rPr>
                <w:rFonts w:ascii="Times New Roman" w:hAnsi="Times New Roman"/>
                <w:b/>
                <w:sz w:val="24"/>
                <w:szCs w:val="24"/>
              </w:rPr>
            </w:pPr>
          </w:p>
        </w:tc>
      </w:tr>
      <w:tr w:rsidR="001930E4" w:rsidRPr="00F80599" w:rsidTr="00AD675F">
        <w:trPr>
          <w:trHeight w:val="463"/>
        </w:trPr>
        <w:tc>
          <w:tcPr>
            <w:tcW w:w="851" w:type="dxa"/>
            <w:vMerge/>
            <w:shd w:val="clear" w:color="auto" w:fill="auto"/>
          </w:tcPr>
          <w:p w:rsidR="001930E4" w:rsidRPr="00F80599" w:rsidRDefault="001930E4" w:rsidP="00AD675F">
            <w:pPr>
              <w:spacing w:after="0" w:line="240" w:lineRule="auto"/>
              <w:rPr>
                <w:rFonts w:ascii="Times New Roman" w:hAnsi="Times New Roman"/>
                <w:i/>
                <w:sz w:val="24"/>
                <w:szCs w:val="24"/>
              </w:rPr>
            </w:pPr>
          </w:p>
        </w:tc>
        <w:tc>
          <w:tcPr>
            <w:tcW w:w="2209" w:type="dxa"/>
            <w:vMerge/>
            <w:shd w:val="clear" w:color="auto" w:fill="auto"/>
          </w:tcPr>
          <w:p w:rsidR="001930E4" w:rsidRPr="00F80599" w:rsidRDefault="001930E4" w:rsidP="00AD675F">
            <w:pPr>
              <w:spacing w:after="0" w:line="240" w:lineRule="auto"/>
              <w:rPr>
                <w:rFonts w:ascii="Times New Roman" w:hAnsi="Times New Roman"/>
                <w:i/>
                <w:sz w:val="24"/>
                <w:szCs w:val="24"/>
              </w:rPr>
            </w:pPr>
          </w:p>
        </w:tc>
        <w:tc>
          <w:tcPr>
            <w:tcW w:w="4311" w:type="dxa"/>
            <w:shd w:val="clear" w:color="auto" w:fill="auto"/>
          </w:tcPr>
          <w:p w:rsidR="001930E4" w:rsidRPr="00F80599" w:rsidRDefault="001930E4" w:rsidP="00AD675F">
            <w:pPr>
              <w:spacing w:after="0" w:line="240" w:lineRule="auto"/>
              <w:rPr>
                <w:rFonts w:ascii="Times New Roman" w:hAnsi="Times New Roman"/>
                <w:b/>
                <w:sz w:val="24"/>
                <w:szCs w:val="24"/>
              </w:rPr>
            </w:pPr>
            <w:r w:rsidRPr="00F80599">
              <w:rPr>
                <w:rFonts w:ascii="Times New Roman" w:hAnsi="Times New Roman"/>
                <w:i/>
                <w:sz w:val="24"/>
                <w:szCs w:val="24"/>
              </w:rPr>
              <w:t xml:space="preserve"> </w:t>
            </w:r>
            <w:r w:rsidRPr="00F80599">
              <w:rPr>
                <w:rStyle w:val="FontStyle37"/>
                <w:b/>
              </w:rPr>
              <w:t>Вл.1</w:t>
            </w:r>
            <w:r w:rsidRPr="00F80599">
              <w:rPr>
                <w:rFonts w:ascii="Times New Roman" w:hAnsi="Times New Roman"/>
                <w:sz w:val="24"/>
                <w:szCs w:val="24"/>
              </w:rPr>
              <w:t xml:space="preserve"> - </w:t>
            </w:r>
            <w:r w:rsidRPr="00F80599">
              <w:rPr>
                <w:rFonts w:ascii="Times New Roman" w:hAnsi="Times New Roman"/>
                <w:color w:val="000000"/>
                <w:spacing w:val="-1"/>
                <w:sz w:val="24"/>
                <w:szCs w:val="24"/>
              </w:rPr>
              <w:t xml:space="preserve">медико-биологическим понятийным </w:t>
            </w:r>
            <w:r w:rsidRPr="00F80599">
              <w:rPr>
                <w:rFonts w:ascii="Times New Roman" w:hAnsi="Times New Roman"/>
                <w:color w:val="000000"/>
                <w:sz w:val="24"/>
                <w:szCs w:val="24"/>
              </w:rPr>
              <w:t>аппаратом;</w:t>
            </w:r>
          </w:p>
        </w:tc>
        <w:tc>
          <w:tcPr>
            <w:tcW w:w="2977" w:type="dxa"/>
            <w:gridSpan w:val="2"/>
            <w:shd w:val="clear" w:color="auto" w:fill="auto"/>
          </w:tcPr>
          <w:p w:rsidR="001930E4" w:rsidRPr="00F80599" w:rsidRDefault="001930E4" w:rsidP="00AD675F">
            <w:pPr>
              <w:spacing w:after="0" w:line="240" w:lineRule="auto"/>
              <w:rPr>
                <w:rFonts w:ascii="Times New Roman" w:hAnsi="Times New Roman"/>
                <w:i/>
                <w:sz w:val="24"/>
                <w:szCs w:val="24"/>
              </w:rPr>
            </w:pPr>
            <w:r w:rsidRPr="00F80599">
              <w:rPr>
                <w:rFonts w:ascii="Times New Roman" w:hAnsi="Times New Roman"/>
                <w:i/>
                <w:sz w:val="24"/>
                <w:szCs w:val="24"/>
              </w:rPr>
              <w:t>Собеседование</w:t>
            </w:r>
          </w:p>
        </w:tc>
      </w:tr>
      <w:tr w:rsidR="001930E4" w:rsidRPr="00F80599" w:rsidTr="00AD675F">
        <w:trPr>
          <w:trHeight w:val="191"/>
        </w:trPr>
        <w:tc>
          <w:tcPr>
            <w:tcW w:w="851" w:type="dxa"/>
            <w:vMerge/>
            <w:shd w:val="clear" w:color="auto" w:fill="auto"/>
          </w:tcPr>
          <w:p w:rsidR="001930E4" w:rsidRPr="00F80599" w:rsidRDefault="001930E4" w:rsidP="00AD675F">
            <w:pPr>
              <w:spacing w:after="0" w:line="240" w:lineRule="auto"/>
              <w:rPr>
                <w:rFonts w:ascii="Times New Roman" w:hAnsi="Times New Roman"/>
                <w:i/>
                <w:sz w:val="24"/>
                <w:szCs w:val="24"/>
              </w:rPr>
            </w:pPr>
          </w:p>
        </w:tc>
        <w:tc>
          <w:tcPr>
            <w:tcW w:w="2209" w:type="dxa"/>
            <w:vMerge/>
            <w:shd w:val="clear" w:color="auto" w:fill="auto"/>
          </w:tcPr>
          <w:p w:rsidR="001930E4" w:rsidRPr="00F80599" w:rsidRDefault="001930E4" w:rsidP="00AD675F">
            <w:pPr>
              <w:spacing w:after="0" w:line="240" w:lineRule="auto"/>
              <w:rPr>
                <w:rFonts w:ascii="Times New Roman" w:hAnsi="Times New Roman"/>
                <w:i/>
                <w:sz w:val="24"/>
                <w:szCs w:val="24"/>
              </w:rPr>
            </w:pPr>
          </w:p>
        </w:tc>
        <w:tc>
          <w:tcPr>
            <w:tcW w:w="4311" w:type="dxa"/>
            <w:shd w:val="clear" w:color="auto" w:fill="auto"/>
          </w:tcPr>
          <w:p w:rsidR="001930E4" w:rsidRPr="00F80599" w:rsidRDefault="001930E4" w:rsidP="00AD675F">
            <w:pPr>
              <w:spacing w:after="0" w:line="240" w:lineRule="auto"/>
              <w:rPr>
                <w:rFonts w:ascii="Times New Roman" w:hAnsi="Times New Roman"/>
                <w:b/>
                <w:sz w:val="24"/>
                <w:szCs w:val="24"/>
              </w:rPr>
            </w:pPr>
            <w:r w:rsidRPr="00F80599">
              <w:rPr>
                <w:rFonts w:ascii="Times New Roman" w:hAnsi="Times New Roman"/>
                <w:b/>
                <w:sz w:val="24"/>
                <w:szCs w:val="24"/>
              </w:rPr>
              <w:t>Знать (Зн.):</w:t>
            </w:r>
          </w:p>
        </w:tc>
        <w:tc>
          <w:tcPr>
            <w:tcW w:w="2977" w:type="dxa"/>
            <w:gridSpan w:val="2"/>
            <w:shd w:val="clear" w:color="auto" w:fill="auto"/>
          </w:tcPr>
          <w:p w:rsidR="001930E4" w:rsidRPr="00F80599" w:rsidRDefault="001930E4" w:rsidP="00AD675F">
            <w:pPr>
              <w:spacing w:after="0" w:line="240" w:lineRule="auto"/>
              <w:rPr>
                <w:rFonts w:ascii="Times New Roman" w:hAnsi="Times New Roman"/>
                <w:i/>
                <w:sz w:val="24"/>
                <w:szCs w:val="24"/>
              </w:rPr>
            </w:pPr>
            <w:r w:rsidRPr="00F80599">
              <w:rPr>
                <w:rFonts w:ascii="Times New Roman" w:hAnsi="Times New Roman"/>
                <w:i/>
                <w:sz w:val="24"/>
                <w:szCs w:val="24"/>
              </w:rPr>
              <w:t>Собеседование</w:t>
            </w:r>
          </w:p>
        </w:tc>
      </w:tr>
      <w:tr w:rsidR="001930E4" w:rsidRPr="00F80599" w:rsidTr="00AD675F">
        <w:trPr>
          <w:trHeight w:val="807"/>
        </w:trPr>
        <w:tc>
          <w:tcPr>
            <w:tcW w:w="851" w:type="dxa"/>
            <w:vMerge/>
            <w:shd w:val="clear" w:color="auto" w:fill="auto"/>
          </w:tcPr>
          <w:p w:rsidR="001930E4" w:rsidRPr="00F80599" w:rsidRDefault="001930E4" w:rsidP="00AD675F">
            <w:pPr>
              <w:spacing w:after="0" w:line="240" w:lineRule="auto"/>
              <w:rPr>
                <w:rFonts w:ascii="Times New Roman" w:hAnsi="Times New Roman"/>
                <w:i/>
                <w:sz w:val="24"/>
                <w:szCs w:val="24"/>
              </w:rPr>
            </w:pPr>
          </w:p>
        </w:tc>
        <w:tc>
          <w:tcPr>
            <w:tcW w:w="2209" w:type="dxa"/>
            <w:vMerge/>
            <w:shd w:val="clear" w:color="auto" w:fill="auto"/>
          </w:tcPr>
          <w:p w:rsidR="001930E4" w:rsidRPr="00F80599" w:rsidRDefault="001930E4" w:rsidP="00AD675F">
            <w:pPr>
              <w:spacing w:after="0" w:line="240" w:lineRule="auto"/>
              <w:rPr>
                <w:rFonts w:ascii="Times New Roman" w:hAnsi="Times New Roman"/>
                <w:i/>
                <w:sz w:val="24"/>
                <w:szCs w:val="24"/>
              </w:rPr>
            </w:pPr>
          </w:p>
        </w:tc>
        <w:tc>
          <w:tcPr>
            <w:tcW w:w="4311" w:type="dxa"/>
            <w:shd w:val="clear" w:color="auto" w:fill="auto"/>
          </w:tcPr>
          <w:p w:rsidR="001930E4" w:rsidRPr="00F80599" w:rsidRDefault="001930E4" w:rsidP="00AD675F">
            <w:pPr>
              <w:spacing w:after="0" w:line="240" w:lineRule="auto"/>
              <w:rPr>
                <w:rFonts w:ascii="Times New Roman" w:hAnsi="Times New Roman"/>
                <w:b/>
                <w:sz w:val="24"/>
                <w:szCs w:val="24"/>
              </w:rPr>
            </w:pPr>
            <w:r w:rsidRPr="00F80599">
              <w:rPr>
                <w:rFonts w:ascii="Times New Roman" w:hAnsi="Times New Roman"/>
                <w:b/>
                <w:sz w:val="24"/>
                <w:szCs w:val="24"/>
              </w:rPr>
              <w:t>Зн.4.</w:t>
            </w:r>
            <w:r w:rsidRPr="00F80599">
              <w:rPr>
                <w:rFonts w:ascii="Times New Roman" w:hAnsi="Times New Roman"/>
                <w:sz w:val="24"/>
                <w:szCs w:val="24"/>
              </w:rPr>
              <w:t xml:space="preserve"> - </w:t>
            </w:r>
            <w:r w:rsidRPr="00F80599">
              <w:rPr>
                <w:rFonts w:ascii="Times New Roman" w:hAnsi="Times New Roman"/>
                <w:color w:val="000000"/>
                <w:spacing w:val="-5"/>
                <w:sz w:val="24"/>
                <w:szCs w:val="24"/>
              </w:rPr>
              <w:t xml:space="preserve">общие </w:t>
            </w:r>
            <w:r w:rsidRPr="00F80599">
              <w:rPr>
                <w:rFonts w:ascii="Times New Roman" w:hAnsi="Times New Roman"/>
                <w:color w:val="000000"/>
                <w:spacing w:val="-3"/>
                <w:sz w:val="24"/>
                <w:szCs w:val="24"/>
              </w:rPr>
              <w:t xml:space="preserve">закономерности </w:t>
            </w:r>
            <w:r w:rsidRPr="00F80599">
              <w:rPr>
                <w:rFonts w:ascii="Times New Roman" w:hAnsi="Times New Roman"/>
                <w:color w:val="000000"/>
                <w:sz w:val="24"/>
                <w:szCs w:val="24"/>
              </w:rPr>
              <w:t xml:space="preserve">происхождения и развития жизни; </w:t>
            </w:r>
            <w:r w:rsidRPr="00F80599">
              <w:rPr>
                <w:rFonts w:ascii="Times New Roman" w:hAnsi="Times New Roman"/>
                <w:color w:val="000000"/>
                <w:spacing w:val="-2"/>
                <w:sz w:val="24"/>
                <w:szCs w:val="24"/>
              </w:rPr>
              <w:t>антропогенез и онтогенез человека;</w:t>
            </w:r>
          </w:p>
        </w:tc>
        <w:tc>
          <w:tcPr>
            <w:tcW w:w="2977" w:type="dxa"/>
            <w:gridSpan w:val="2"/>
            <w:shd w:val="clear" w:color="auto" w:fill="auto"/>
          </w:tcPr>
          <w:p w:rsidR="001930E4" w:rsidRPr="00F80599" w:rsidRDefault="001930E4" w:rsidP="00AD675F">
            <w:pPr>
              <w:spacing w:after="0" w:line="240" w:lineRule="auto"/>
              <w:rPr>
                <w:rFonts w:ascii="Times New Roman" w:hAnsi="Times New Roman"/>
                <w:i/>
                <w:sz w:val="24"/>
                <w:szCs w:val="24"/>
              </w:rPr>
            </w:pPr>
          </w:p>
        </w:tc>
      </w:tr>
      <w:tr w:rsidR="001930E4" w:rsidRPr="00F80599" w:rsidTr="00AD675F">
        <w:trPr>
          <w:trHeight w:val="260"/>
        </w:trPr>
        <w:tc>
          <w:tcPr>
            <w:tcW w:w="851" w:type="dxa"/>
            <w:vMerge/>
            <w:shd w:val="clear" w:color="auto" w:fill="auto"/>
          </w:tcPr>
          <w:p w:rsidR="001930E4" w:rsidRPr="00F80599" w:rsidRDefault="001930E4" w:rsidP="00AD675F">
            <w:pPr>
              <w:spacing w:after="0" w:line="240" w:lineRule="auto"/>
              <w:rPr>
                <w:rFonts w:ascii="Times New Roman" w:hAnsi="Times New Roman"/>
                <w:i/>
                <w:sz w:val="24"/>
                <w:szCs w:val="24"/>
              </w:rPr>
            </w:pPr>
          </w:p>
        </w:tc>
        <w:tc>
          <w:tcPr>
            <w:tcW w:w="2209" w:type="dxa"/>
            <w:vMerge/>
            <w:shd w:val="clear" w:color="auto" w:fill="auto"/>
          </w:tcPr>
          <w:p w:rsidR="001930E4" w:rsidRPr="00F80599" w:rsidRDefault="001930E4" w:rsidP="00AD675F">
            <w:pPr>
              <w:spacing w:after="0" w:line="240" w:lineRule="auto"/>
              <w:rPr>
                <w:rFonts w:ascii="Times New Roman" w:hAnsi="Times New Roman"/>
                <w:i/>
                <w:sz w:val="24"/>
                <w:szCs w:val="24"/>
              </w:rPr>
            </w:pPr>
          </w:p>
        </w:tc>
        <w:tc>
          <w:tcPr>
            <w:tcW w:w="4311" w:type="dxa"/>
            <w:shd w:val="clear" w:color="auto" w:fill="auto"/>
          </w:tcPr>
          <w:p w:rsidR="001930E4" w:rsidRPr="00F80599" w:rsidRDefault="001930E4" w:rsidP="00AD675F">
            <w:pPr>
              <w:suppressAutoHyphens/>
              <w:spacing w:after="0" w:line="240" w:lineRule="auto"/>
              <w:rPr>
                <w:rFonts w:ascii="Times New Roman" w:hAnsi="Times New Roman"/>
                <w:b/>
                <w:sz w:val="24"/>
                <w:szCs w:val="24"/>
              </w:rPr>
            </w:pPr>
            <w:r w:rsidRPr="00F80599">
              <w:rPr>
                <w:rFonts w:ascii="Times New Roman" w:hAnsi="Times New Roman"/>
                <w:b/>
                <w:sz w:val="24"/>
                <w:szCs w:val="24"/>
              </w:rPr>
              <w:t>Уметь (Ум.):</w:t>
            </w:r>
          </w:p>
        </w:tc>
        <w:tc>
          <w:tcPr>
            <w:tcW w:w="2977" w:type="dxa"/>
            <w:gridSpan w:val="2"/>
            <w:shd w:val="clear" w:color="auto" w:fill="auto"/>
          </w:tcPr>
          <w:p w:rsidR="001930E4" w:rsidRPr="00F80599" w:rsidRDefault="001930E4" w:rsidP="00AD675F">
            <w:pPr>
              <w:spacing w:after="0" w:line="240" w:lineRule="auto"/>
              <w:rPr>
                <w:rFonts w:ascii="Times New Roman" w:hAnsi="Times New Roman"/>
                <w:i/>
                <w:sz w:val="24"/>
                <w:szCs w:val="24"/>
              </w:rPr>
            </w:pPr>
          </w:p>
        </w:tc>
      </w:tr>
      <w:tr w:rsidR="001930E4" w:rsidRPr="00F80599" w:rsidTr="00AD675F">
        <w:trPr>
          <w:trHeight w:val="1194"/>
        </w:trPr>
        <w:tc>
          <w:tcPr>
            <w:tcW w:w="851" w:type="dxa"/>
            <w:vMerge/>
            <w:shd w:val="clear" w:color="auto" w:fill="auto"/>
          </w:tcPr>
          <w:p w:rsidR="001930E4" w:rsidRPr="00F80599" w:rsidRDefault="001930E4" w:rsidP="00AD675F">
            <w:pPr>
              <w:spacing w:after="0" w:line="240" w:lineRule="auto"/>
              <w:rPr>
                <w:rFonts w:ascii="Times New Roman" w:hAnsi="Times New Roman"/>
                <w:i/>
                <w:sz w:val="24"/>
                <w:szCs w:val="24"/>
              </w:rPr>
            </w:pPr>
          </w:p>
        </w:tc>
        <w:tc>
          <w:tcPr>
            <w:tcW w:w="2209" w:type="dxa"/>
            <w:vMerge/>
            <w:shd w:val="clear" w:color="auto" w:fill="auto"/>
          </w:tcPr>
          <w:p w:rsidR="001930E4" w:rsidRPr="00F80599" w:rsidRDefault="001930E4" w:rsidP="00AD675F">
            <w:pPr>
              <w:spacing w:after="0" w:line="240" w:lineRule="auto"/>
              <w:rPr>
                <w:rFonts w:ascii="Times New Roman" w:hAnsi="Times New Roman"/>
                <w:i/>
                <w:sz w:val="24"/>
                <w:szCs w:val="24"/>
              </w:rPr>
            </w:pPr>
          </w:p>
        </w:tc>
        <w:tc>
          <w:tcPr>
            <w:tcW w:w="4311" w:type="dxa"/>
            <w:shd w:val="clear" w:color="auto" w:fill="auto"/>
          </w:tcPr>
          <w:p w:rsidR="001930E4" w:rsidRPr="00F80599" w:rsidRDefault="001930E4" w:rsidP="00AD675F">
            <w:pPr>
              <w:suppressAutoHyphens/>
              <w:spacing w:after="0" w:line="240" w:lineRule="auto"/>
              <w:rPr>
                <w:rFonts w:ascii="Times New Roman" w:hAnsi="Times New Roman"/>
                <w:b/>
                <w:sz w:val="24"/>
                <w:szCs w:val="24"/>
              </w:rPr>
            </w:pPr>
            <w:r w:rsidRPr="00F80599">
              <w:rPr>
                <w:rFonts w:ascii="Times New Roman" w:hAnsi="Times New Roman"/>
                <w:b/>
                <w:sz w:val="24"/>
                <w:szCs w:val="24"/>
              </w:rPr>
              <w:t xml:space="preserve">Ум.1. – </w:t>
            </w:r>
            <w:r w:rsidRPr="00F80599">
              <w:rPr>
                <w:rFonts w:ascii="Times New Roman" w:hAnsi="Times New Roman"/>
                <w:sz w:val="24"/>
                <w:szCs w:val="24"/>
              </w:rPr>
              <w:t>выявлять причинно-следственные связи в системе «факторы среды обитания человека – здоровье населения».</w:t>
            </w:r>
          </w:p>
        </w:tc>
        <w:tc>
          <w:tcPr>
            <w:tcW w:w="2977" w:type="dxa"/>
            <w:gridSpan w:val="2"/>
            <w:shd w:val="clear" w:color="auto" w:fill="auto"/>
          </w:tcPr>
          <w:p w:rsidR="001930E4" w:rsidRPr="00F80599" w:rsidRDefault="001930E4" w:rsidP="00AD675F">
            <w:pPr>
              <w:spacing w:after="0" w:line="240" w:lineRule="auto"/>
              <w:rPr>
                <w:rFonts w:ascii="Times New Roman" w:hAnsi="Times New Roman"/>
                <w:i/>
                <w:sz w:val="24"/>
                <w:szCs w:val="24"/>
              </w:rPr>
            </w:pPr>
          </w:p>
        </w:tc>
      </w:tr>
      <w:tr w:rsidR="001930E4" w:rsidRPr="00F80599" w:rsidTr="00AD675F">
        <w:tc>
          <w:tcPr>
            <w:tcW w:w="7371" w:type="dxa"/>
            <w:gridSpan w:val="3"/>
            <w:shd w:val="clear" w:color="auto" w:fill="CCFFFF"/>
          </w:tcPr>
          <w:p w:rsidR="001930E4" w:rsidRPr="00F80599" w:rsidRDefault="001930E4" w:rsidP="00AD675F">
            <w:pPr>
              <w:spacing w:after="0" w:line="240" w:lineRule="auto"/>
              <w:rPr>
                <w:rFonts w:ascii="Times New Roman" w:hAnsi="Times New Roman"/>
                <w:sz w:val="24"/>
                <w:szCs w:val="24"/>
              </w:rPr>
            </w:pPr>
            <w:r w:rsidRPr="00F80599">
              <w:rPr>
                <w:rFonts w:ascii="Times New Roman" w:hAnsi="Times New Roman"/>
                <w:b/>
                <w:sz w:val="24"/>
                <w:szCs w:val="24"/>
              </w:rPr>
              <w:t>Общепрофессиональные компетенции (ОПК)</w:t>
            </w:r>
          </w:p>
        </w:tc>
        <w:tc>
          <w:tcPr>
            <w:tcW w:w="2977" w:type="dxa"/>
            <w:gridSpan w:val="2"/>
            <w:shd w:val="clear" w:color="auto" w:fill="CCFFFF"/>
          </w:tcPr>
          <w:p w:rsidR="001930E4" w:rsidRPr="00F80599" w:rsidRDefault="001930E4" w:rsidP="00AD675F">
            <w:pPr>
              <w:spacing w:after="0" w:line="240" w:lineRule="auto"/>
              <w:rPr>
                <w:rFonts w:ascii="Times New Roman" w:hAnsi="Times New Roman"/>
                <w:b/>
                <w:sz w:val="24"/>
                <w:szCs w:val="24"/>
              </w:rPr>
            </w:pPr>
          </w:p>
        </w:tc>
      </w:tr>
      <w:tr w:rsidR="001930E4" w:rsidRPr="00F80599" w:rsidTr="00AD675F">
        <w:tc>
          <w:tcPr>
            <w:tcW w:w="851" w:type="dxa"/>
            <w:vMerge w:val="restart"/>
            <w:shd w:val="clear" w:color="auto" w:fill="auto"/>
          </w:tcPr>
          <w:p w:rsidR="001930E4" w:rsidRPr="00F80599" w:rsidRDefault="001930E4" w:rsidP="00AD675F">
            <w:pPr>
              <w:spacing w:after="0" w:line="240" w:lineRule="auto"/>
              <w:rPr>
                <w:rFonts w:ascii="Times New Roman" w:hAnsi="Times New Roman"/>
                <w:sz w:val="24"/>
                <w:szCs w:val="24"/>
              </w:rPr>
            </w:pPr>
            <w:r w:rsidRPr="00F80599">
              <w:rPr>
                <w:rFonts w:ascii="Times New Roman" w:hAnsi="Times New Roman"/>
                <w:sz w:val="24"/>
                <w:szCs w:val="24"/>
              </w:rPr>
              <w:t>ОПК-7</w:t>
            </w:r>
          </w:p>
        </w:tc>
        <w:tc>
          <w:tcPr>
            <w:tcW w:w="2209" w:type="dxa"/>
            <w:vMerge w:val="restart"/>
            <w:shd w:val="clear" w:color="auto" w:fill="auto"/>
          </w:tcPr>
          <w:p w:rsidR="001930E4" w:rsidRPr="00F80599" w:rsidRDefault="001930E4" w:rsidP="00AD675F">
            <w:pPr>
              <w:snapToGrid w:val="0"/>
              <w:spacing w:after="0" w:line="240" w:lineRule="auto"/>
              <w:rPr>
                <w:rFonts w:ascii="Times New Roman" w:hAnsi="Times New Roman"/>
                <w:i/>
                <w:sz w:val="24"/>
                <w:szCs w:val="24"/>
              </w:rPr>
            </w:pPr>
            <w:r w:rsidRPr="00F80599">
              <w:rPr>
                <w:rFonts w:ascii="Times New Roman" w:hAnsi="Times New Roman"/>
                <w:sz w:val="24"/>
                <w:szCs w:val="24"/>
              </w:rPr>
              <w:t>Готовностью к использованию основных физико-химических, математических и иных естественнонаучных понятий и методов при решении профессиональных задач</w:t>
            </w:r>
          </w:p>
        </w:tc>
        <w:tc>
          <w:tcPr>
            <w:tcW w:w="4311" w:type="dxa"/>
            <w:shd w:val="clear" w:color="auto" w:fill="auto"/>
          </w:tcPr>
          <w:p w:rsidR="001930E4" w:rsidRPr="00F80599" w:rsidRDefault="001930E4" w:rsidP="00AD675F">
            <w:pPr>
              <w:spacing w:after="0" w:line="240" w:lineRule="auto"/>
              <w:rPr>
                <w:rFonts w:ascii="Times New Roman" w:hAnsi="Times New Roman"/>
                <w:i/>
                <w:sz w:val="24"/>
                <w:szCs w:val="24"/>
              </w:rPr>
            </w:pPr>
            <w:r w:rsidRPr="00F80599">
              <w:rPr>
                <w:rFonts w:ascii="Times New Roman" w:hAnsi="Times New Roman"/>
                <w:b/>
                <w:sz w:val="24"/>
                <w:szCs w:val="24"/>
              </w:rPr>
              <w:t>Пороговый уровень:</w:t>
            </w:r>
          </w:p>
        </w:tc>
        <w:tc>
          <w:tcPr>
            <w:tcW w:w="2977" w:type="dxa"/>
            <w:gridSpan w:val="2"/>
            <w:shd w:val="clear" w:color="auto" w:fill="auto"/>
          </w:tcPr>
          <w:p w:rsidR="001930E4" w:rsidRPr="00F80599" w:rsidRDefault="001930E4" w:rsidP="00AD675F">
            <w:pPr>
              <w:spacing w:after="0" w:line="240" w:lineRule="auto"/>
              <w:rPr>
                <w:rFonts w:ascii="Times New Roman" w:hAnsi="Times New Roman"/>
                <w:i/>
                <w:sz w:val="24"/>
                <w:szCs w:val="24"/>
              </w:rPr>
            </w:pPr>
          </w:p>
        </w:tc>
      </w:tr>
      <w:tr w:rsidR="001930E4" w:rsidRPr="00F80599" w:rsidTr="00AD675F">
        <w:tc>
          <w:tcPr>
            <w:tcW w:w="851" w:type="dxa"/>
            <w:vMerge/>
            <w:shd w:val="clear" w:color="auto" w:fill="auto"/>
          </w:tcPr>
          <w:p w:rsidR="001930E4" w:rsidRPr="00F80599" w:rsidRDefault="001930E4" w:rsidP="00AD675F">
            <w:pPr>
              <w:spacing w:after="0" w:line="240" w:lineRule="auto"/>
              <w:rPr>
                <w:rFonts w:ascii="Times New Roman" w:hAnsi="Times New Roman"/>
                <w:sz w:val="24"/>
                <w:szCs w:val="24"/>
              </w:rPr>
            </w:pPr>
          </w:p>
        </w:tc>
        <w:tc>
          <w:tcPr>
            <w:tcW w:w="2209" w:type="dxa"/>
            <w:vMerge/>
            <w:shd w:val="clear" w:color="auto" w:fill="auto"/>
          </w:tcPr>
          <w:p w:rsidR="001930E4" w:rsidRPr="00F80599" w:rsidRDefault="001930E4" w:rsidP="00AD675F">
            <w:pPr>
              <w:spacing w:after="0" w:line="240" w:lineRule="auto"/>
              <w:rPr>
                <w:rFonts w:ascii="Times New Roman" w:hAnsi="Times New Roman"/>
                <w:i/>
                <w:sz w:val="24"/>
                <w:szCs w:val="24"/>
              </w:rPr>
            </w:pPr>
          </w:p>
        </w:tc>
        <w:tc>
          <w:tcPr>
            <w:tcW w:w="4311" w:type="dxa"/>
            <w:shd w:val="clear" w:color="auto" w:fill="auto"/>
          </w:tcPr>
          <w:p w:rsidR="001930E4" w:rsidRPr="00F80599" w:rsidRDefault="001930E4" w:rsidP="00AD675F">
            <w:pPr>
              <w:spacing w:after="0" w:line="240" w:lineRule="auto"/>
              <w:rPr>
                <w:rFonts w:ascii="Times New Roman" w:hAnsi="Times New Roman"/>
                <w:i/>
                <w:sz w:val="24"/>
                <w:szCs w:val="24"/>
              </w:rPr>
            </w:pPr>
            <w:r w:rsidRPr="00F80599">
              <w:rPr>
                <w:rFonts w:ascii="Times New Roman" w:hAnsi="Times New Roman"/>
                <w:b/>
                <w:sz w:val="24"/>
                <w:szCs w:val="24"/>
              </w:rPr>
              <w:t>Знать (Зн.):</w:t>
            </w:r>
          </w:p>
        </w:tc>
        <w:tc>
          <w:tcPr>
            <w:tcW w:w="2977" w:type="dxa"/>
            <w:gridSpan w:val="2"/>
            <w:shd w:val="clear" w:color="auto" w:fill="auto"/>
          </w:tcPr>
          <w:p w:rsidR="001930E4" w:rsidRPr="00F80599" w:rsidRDefault="001930E4" w:rsidP="00AD675F">
            <w:pPr>
              <w:spacing w:after="0" w:line="240" w:lineRule="auto"/>
              <w:rPr>
                <w:rFonts w:ascii="Times New Roman" w:hAnsi="Times New Roman"/>
                <w:i/>
                <w:sz w:val="24"/>
                <w:szCs w:val="24"/>
              </w:rPr>
            </w:pPr>
            <w:r w:rsidRPr="00F80599">
              <w:rPr>
                <w:rFonts w:ascii="Times New Roman" w:hAnsi="Times New Roman"/>
                <w:i/>
                <w:sz w:val="24"/>
                <w:szCs w:val="24"/>
              </w:rPr>
              <w:t>Собеседование</w:t>
            </w:r>
          </w:p>
        </w:tc>
      </w:tr>
      <w:tr w:rsidR="001930E4" w:rsidRPr="00F80599" w:rsidTr="00AD675F">
        <w:tc>
          <w:tcPr>
            <w:tcW w:w="851" w:type="dxa"/>
            <w:vMerge/>
            <w:shd w:val="clear" w:color="auto" w:fill="auto"/>
          </w:tcPr>
          <w:p w:rsidR="001930E4" w:rsidRPr="00F80599" w:rsidRDefault="001930E4" w:rsidP="00AD675F">
            <w:pPr>
              <w:spacing w:after="0" w:line="240" w:lineRule="auto"/>
              <w:rPr>
                <w:rFonts w:ascii="Times New Roman" w:hAnsi="Times New Roman"/>
                <w:sz w:val="24"/>
                <w:szCs w:val="24"/>
              </w:rPr>
            </w:pPr>
          </w:p>
        </w:tc>
        <w:tc>
          <w:tcPr>
            <w:tcW w:w="2209" w:type="dxa"/>
            <w:vMerge/>
            <w:shd w:val="clear" w:color="auto" w:fill="auto"/>
          </w:tcPr>
          <w:p w:rsidR="001930E4" w:rsidRPr="00F80599" w:rsidRDefault="001930E4" w:rsidP="00AD675F">
            <w:pPr>
              <w:spacing w:after="0" w:line="240" w:lineRule="auto"/>
              <w:rPr>
                <w:rFonts w:ascii="Times New Roman" w:hAnsi="Times New Roman"/>
                <w:i/>
                <w:sz w:val="24"/>
                <w:szCs w:val="24"/>
              </w:rPr>
            </w:pPr>
          </w:p>
        </w:tc>
        <w:tc>
          <w:tcPr>
            <w:tcW w:w="4311" w:type="dxa"/>
            <w:shd w:val="clear" w:color="auto" w:fill="auto"/>
          </w:tcPr>
          <w:p w:rsidR="001930E4" w:rsidRPr="00F80599" w:rsidRDefault="001930E4" w:rsidP="00AD675F">
            <w:pPr>
              <w:spacing w:after="0" w:line="240" w:lineRule="auto"/>
              <w:rPr>
                <w:rFonts w:ascii="Times New Roman" w:hAnsi="Times New Roman"/>
                <w:color w:val="000000"/>
                <w:sz w:val="24"/>
                <w:szCs w:val="24"/>
              </w:rPr>
            </w:pPr>
            <w:r w:rsidRPr="00F80599">
              <w:rPr>
                <w:rFonts w:ascii="Times New Roman" w:hAnsi="Times New Roman"/>
                <w:b/>
                <w:sz w:val="24"/>
                <w:szCs w:val="24"/>
              </w:rPr>
              <w:t>Зн. 1</w:t>
            </w:r>
            <w:r w:rsidRPr="00F80599">
              <w:rPr>
                <w:rFonts w:ascii="Times New Roman" w:hAnsi="Times New Roman"/>
                <w:sz w:val="24"/>
                <w:szCs w:val="24"/>
              </w:rPr>
              <w:t xml:space="preserve"> - </w:t>
            </w:r>
            <w:r w:rsidRPr="00F80599">
              <w:rPr>
                <w:rFonts w:ascii="Times New Roman" w:hAnsi="Times New Roman"/>
                <w:iCs/>
                <w:color w:val="000000"/>
                <w:sz w:val="24"/>
                <w:szCs w:val="24"/>
              </w:rPr>
              <w:t>основные</w:t>
            </w:r>
            <w:r w:rsidRPr="00F80599">
              <w:rPr>
                <w:rFonts w:ascii="Times New Roman" w:hAnsi="Times New Roman"/>
                <w:color w:val="000000"/>
                <w:spacing w:val="-6"/>
                <w:sz w:val="24"/>
                <w:szCs w:val="24"/>
              </w:rPr>
              <w:t xml:space="preserve"> биологические  явления и </w:t>
            </w:r>
            <w:r w:rsidRPr="00F80599">
              <w:rPr>
                <w:rFonts w:ascii="Times New Roman" w:hAnsi="Times New Roman"/>
                <w:color w:val="000000"/>
                <w:sz w:val="24"/>
                <w:szCs w:val="24"/>
              </w:rPr>
              <w:t xml:space="preserve">закономерности, лежащие в основе </w:t>
            </w:r>
            <w:r w:rsidRPr="00F80599">
              <w:rPr>
                <w:rFonts w:ascii="Times New Roman" w:hAnsi="Times New Roman"/>
                <w:color w:val="000000"/>
                <w:spacing w:val="-1"/>
                <w:sz w:val="24"/>
                <w:szCs w:val="24"/>
              </w:rPr>
              <w:t xml:space="preserve">процессов, протекающих в организме </w:t>
            </w:r>
            <w:r w:rsidRPr="00F80599">
              <w:rPr>
                <w:rFonts w:ascii="Times New Roman" w:hAnsi="Times New Roman"/>
                <w:color w:val="000000"/>
                <w:sz w:val="24"/>
                <w:szCs w:val="24"/>
              </w:rPr>
              <w:t>человека</w:t>
            </w:r>
          </w:p>
          <w:p w:rsidR="001930E4" w:rsidRPr="00F80599" w:rsidRDefault="001930E4" w:rsidP="00AD675F">
            <w:pPr>
              <w:spacing w:after="0" w:line="240" w:lineRule="auto"/>
              <w:rPr>
                <w:rFonts w:ascii="Times New Roman" w:hAnsi="Times New Roman"/>
                <w:color w:val="000000"/>
                <w:sz w:val="24"/>
                <w:szCs w:val="24"/>
              </w:rPr>
            </w:pPr>
            <w:r w:rsidRPr="00F80599">
              <w:rPr>
                <w:rFonts w:ascii="Times New Roman" w:hAnsi="Times New Roman"/>
                <w:b/>
                <w:sz w:val="24"/>
                <w:szCs w:val="24"/>
              </w:rPr>
              <w:t xml:space="preserve">Зн. 2 - </w:t>
            </w:r>
            <w:r w:rsidRPr="00F80599">
              <w:rPr>
                <w:rFonts w:ascii="Times New Roman" w:hAnsi="Times New Roman"/>
                <w:color w:val="000000"/>
                <w:sz w:val="24"/>
                <w:szCs w:val="24"/>
              </w:rPr>
              <w:t>биосферу и экологию, феномен паразитизма и биоэкологические заболевания;</w:t>
            </w:r>
          </w:p>
          <w:p w:rsidR="001930E4" w:rsidRPr="00F80599" w:rsidRDefault="001930E4" w:rsidP="00AD675F">
            <w:pPr>
              <w:spacing w:after="0" w:line="240" w:lineRule="auto"/>
              <w:rPr>
                <w:rFonts w:ascii="Times New Roman" w:hAnsi="Times New Roman"/>
                <w:b/>
                <w:sz w:val="24"/>
                <w:szCs w:val="24"/>
              </w:rPr>
            </w:pPr>
            <w:r w:rsidRPr="00F80599">
              <w:rPr>
                <w:rFonts w:ascii="Times New Roman" w:hAnsi="Times New Roman"/>
                <w:b/>
                <w:sz w:val="24"/>
                <w:szCs w:val="24"/>
              </w:rPr>
              <w:t>Зн. 3</w:t>
            </w:r>
            <w:r w:rsidRPr="00F80599">
              <w:rPr>
                <w:rFonts w:ascii="Times New Roman" w:hAnsi="Times New Roman"/>
                <w:sz w:val="24"/>
                <w:szCs w:val="24"/>
              </w:rPr>
              <w:t xml:space="preserve"> Биологическая роль зубочелюстной области, биомеханика жевания, возрастные изменения челюстно-лицевой области, особенности воздействия на нее.</w:t>
            </w:r>
          </w:p>
        </w:tc>
        <w:tc>
          <w:tcPr>
            <w:tcW w:w="2977" w:type="dxa"/>
            <w:gridSpan w:val="2"/>
            <w:shd w:val="clear" w:color="auto" w:fill="auto"/>
          </w:tcPr>
          <w:p w:rsidR="001930E4" w:rsidRPr="00F80599" w:rsidRDefault="001930E4" w:rsidP="00AD675F">
            <w:pPr>
              <w:spacing w:after="0" w:line="240" w:lineRule="auto"/>
              <w:rPr>
                <w:rFonts w:ascii="Times New Roman" w:hAnsi="Times New Roman"/>
                <w:b/>
                <w:sz w:val="24"/>
                <w:szCs w:val="24"/>
              </w:rPr>
            </w:pPr>
          </w:p>
        </w:tc>
      </w:tr>
      <w:tr w:rsidR="001930E4" w:rsidRPr="00F80599" w:rsidTr="00AD675F">
        <w:tc>
          <w:tcPr>
            <w:tcW w:w="851" w:type="dxa"/>
            <w:vMerge/>
            <w:shd w:val="clear" w:color="auto" w:fill="auto"/>
          </w:tcPr>
          <w:p w:rsidR="001930E4" w:rsidRPr="00F80599" w:rsidRDefault="001930E4" w:rsidP="00AD675F">
            <w:pPr>
              <w:spacing w:after="0" w:line="240" w:lineRule="auto"/>
              <w:rPr>
                <w:rFonts w:ascii="Times New Roman" w:hAnsi="Times New Roman"/>
                <w:sz w:val="24"/>
                <w:szCs w:val="24"/>
              </w:rPr>
            </w:pPr>
          </w:p>
        </w:tc>
        <w:tc>
          <w:tcPr>
            <w:tcW w:w="2209" w:type="dxa"/>
            <w:vMerge/>
            <w:shd w:val="clear" w:color="auto" w:fill="auto"/>
          </w:tcPr>
          <w:p w:rsidR="001930E4" w:rsidRPr="00F80599" w:rsidRDefault="001930E4" w:rsidP="00AD675F">
            <w:pPr>
              <w:spacing w:after="0" w:line="240" w:lineRule="auto"/>
              <w:rPr>
                <w:rFonts w:ascii="Times New Roman" w:hAnsi="Times New Roman"/>
                <w:i/>
                <w:sz w:val="24"/>
                <w:szCs w:val="24"/>
              </w:rPr>
            </w:pPr>
          </w:p>
        </w:tc>
        <w:tc>
          <w:tcPr>
            <w:tcW w:w="4311" w:type="dxa"/>
            <w:shd w:val="clear" w:color="auto" w:fill="auto"/>
          </w:tcPr>
          <w:p w:rsidR="001930E4" w:rsidRPr="00F80599" w:rsidRDefault="001930E4" w:rsidP="00AD675F">
            <w:pPr>
              <w:spacing w:after="0" w:line="240" w:lineRule="auto"/>
              <w:rPr>
                <w:rFonts w:ascii="Times New Roman" w:hAnsi="Times New Roman"/>
                <w:sz w:val="24"/>
                <w:szCs w:val="24"/>
              </w:rPr>
            </w:pPr>
            <w:r w:rsidRPr="00F80599">
              <w:rPr>
                <w:rFonts w:ascii="Times New Roman" w:hAnsi="Times New Roman"/>
                <w:b/>
                <w:sz w:val="24"/>
                <w:szCs w:val="24"/>
              </w:rPr>
              <w:t>Уметь (Ум.):</w:t>
            </w:r>
          </w:p>
        </w:tc>
        <w:tc>
          <w:tcPr>
            <w:tcW w:w="2977" w:type="dxa"/>
            <w:gridSpan w:val="2"/>
            <w:shd w:val="clear" w:color="auto" w:fill="auto"/>
          </w:tcPr>
          <w:p w:rsidR="001930E4" w:rsidRPr="00F80599" w:rsidRDefault="001930E4" w:rsidP="00AD675F">
            <w:pPr>
              <w:spacing w:after="0" w:line="240" w:lineRule="auto"/>
              <w:rPr>
                <w:rFonts w:ascii="Times New Roman" w:hAnsi="Times New Roman"/>
                <w:i/>
                <w:sz w:val="24"/>
                <w:szCs w:val="24"/>
              </w:rPr>
            </w:pPr>
          </w:p>
        </w:tc>
      </w:tr>
      <w:tr w:rsidR="001930E4" w:rsidRPr="00F80599" w:rsidTr="00AD675F">
        <w:tc>
          <w:tcPr>
            <w:tcW w:w="851" w:type="dxa"/>
            <w:vMerge/>
            <w:shd w:val="clear" w:color="auto" w:fill="auto"/>
          </w:tcPr>
          <w:p w:rsidR="001930E4" w:rsidRPr="00F80599" w:rsidRDefault="001930E4" w:rsidP="00AD675F">
            <w:pPr>
              <w:spacing w:after="0" w:line="240" w:lineRule="auto"/>
              <w:rPr>
                <w:rFonts w:ascii="Times New Roman" w:hAnsi="Times New Roman"/>
                <w:sz w:val="24"/>
                <w:szCs w:val="24"/>
              </w:rPr>
            </w:pPr>
          </w:p>
        </w:tc>
        <w:tc>
          <w:tcPr>
            <w:tcW w:w="2209" w:type="dxa"/>
            <w:vMerge/>
            <w:shd w:val="clear" w:color="auto" w:fill="auto"/>
          </w:tcPr>
          <w:p w:rsidR="001930E4" w:rsidRPr="00F80599" w:rsidRDefault="001930E4" w:rsidP="00AD675F">
            <w:pPr>
              <w:spacing w:after="0" w:line="240" w:lineRule="auto"/>
              <w:rPr>
                <w:rFonts w:ascii="Times New Roman" w:hAnsi="Times New Roman"/>
                <w:i/>
                <w:sz w:val="24"/>
                <w:szCs w:val="24"/>
              </w:rPr>
            </w:pPr>
          </w:p>
        </w:tc>
        <w:tc>
          <w:tcPr>
            <w:tcW w:w="4311" w:type="dxa"/>
            <w:tcBorders>
              <w:bottom w:val="nil"/>
            </w:tcBorders>
            <w:shd w:val="clear" w:color="auto" w:fill="auto"/>
          </w:tcPr>
          <w:p w:rsidR="001930E4" w:rsidRPr="00F80599" w:rsidRDefault="001930E4" w:rsidP="00AD675F">
            <w:pPr>
              <w:shd w:val="clear" w:color="auto" w:fill="FFFFFF"/>
              <w:tabs>
                <w:tab w:val="left" w:pos="2890"/>
              </w:tabs>
              <w:spacing w:after="0" w:line="240" w:lineRule="auto"/>
              <w:rPr>
                <w:rFonts w:ascii="Times New Roman" w:hAnsi="Times New Roman"/>
                <w:sz w:val="24"/>
                <w:szCs w:val="24"/>
              </w:rPr>
            </w:pPr>
            <w:r w:rsidRPr="00F80599">
              <w:rPr>
                <w:rFonts w:ascii="Times New Roman" w:hAnsi="Times New Roman"/>
                <w:b/>
                <w:sz w:val="24"/>
                <w:szCs w:val="24"/>
              </w:rPr>
              <w:t xml:space="preserve">Ум.1 - </w:t>
            </w:r>
            <w:r w:rsidRPr="00F80599">
              <w:rPr>
                <w:rFonts w:ascii="Times New Roman" w:hAnsi="Times New Roman"/>
                <w:sz w:val="24"/>
                <w:szCs w:val="24"/>
              </w:rPr>
              <w:t>пользоваться учебной, научной, научно-популярной литературой, сетью Интернет для профессиональной деятельности;</w:t>
            </w:r>
          </w:p>
        </w:tc>
        <w:tc>
          <w:tcPr>
            <w:tcW w:w="2977" w:type="dxa"/>
            <w:gridSpan w:val="2"/>
            <w:tcBorders>
              <w:bottom w:val="nil"/>
            </w:tcBorders>
            <w:shd w:val="clear" w:color="auto" w:fill="auto"/>
          </w:tcPr>
          <w:p w:rsidR="001930E4" w:rsidRPr="00F80599" w:rsidRDefault="001930E4" w:rsidP="00AD675F">
            <w:pPr>
              <w:spacing w:after="0" w:line="240" w:lineRule="auto"/>
              <w:rPr>
                <w:rFonts w:ascii="Times New Roman" w:hAnsi="Times New Roman"/>
                <w:i/>
                <w:sz w:val="24"/>
                <w:szCs w:val="24"/>
              </w:rPr>
            </w:pPr>
          </w:p>
        </w:tc>
      </w:tr>
      <w:tr w:rsidR="001930E4" w:rsidRPr="00F80599" w:rsidTr="00AD675F">
        <w:trPr>
          <w:trHeight w:val="90"/>
        </w:trPr>
        <w:tc>
          <w:tcPr>
            <w:tcW w:w="851" w:type="dxa"/>
            <w:vMerge/>
            <w:shd w:val="clear" w:color="auto" w:fill="auto"/>
          </w:tcPr>
          <w:p w:rsidR="001930E4" w:rsidRPr="00F80599" w:rsidRDefault="001930E4" w:rsidP="00AD675F">
            <w:pPr>
              <w:spacing w:after="0" w:line="240" w:lineRule="auto"/>
              <w:rPr>
                <w:rFonts w:ascii="Times New Roman" w:hAnsi="Times New Roman"/>
                <w:sz w:val="24"/>
                <w:szCs w:val="24"/>
              </w:rPr>
            </w:pPr>
          </w:p>
        </w:tc>
        <w:tc>
          <w:tcPr>
            <w:tcW w:w="2209" w:type="dxa"/>
            <w:vMerge/>
            <w:shd w:val="clear" w:color="auto" w:fill="auto"/>
          </w:tcPr>
          <w:p w:rsidR="001930E4" w:rsidRPr="00F80599" w:rsidRDefault="001930E4" w:rsidP="00AD675F">
            <w:pPr>
              <w:spacing w:after="0" w:line="240" w:lineRule="auto"/>
              <w:rPr>
                <w:rFonts w:ascii="Times New Roman" w:hAnsi="Times New Roman"/>
                <w:i/>
                <w:sz w:val="24"/>
                <w:szCs w:val="24"/>
              </w:rPr>
            </w:pPr>
          </w:p>
        </w:tc>
        <w:tc>
          <w:tcPr>
            <w:tcW w:w="4320" w:type="dxa"/>
            <w:gridSpan w:val="2"/>
            <w:tcBorders>
              <w:top w:val="nil"/>
            </w:tcBorders>
            <w:shd w:val="clear" w:color="auto" w:fill="auto"/>
          </w:tcPr>
          <w:p w:rsidR="001930E4" w:rsidRPr="00F80599" w:rsidRDefault="001930E4" w:rsidP="00AD675F">
            <w:pPr>
              <w:spacing w:after="0" w:line="240" w:lineRule="auto"/>
              <w:rPr>
                <w:rFonts w:ascii="Times New Roman" w:hAnsi="Times New Roman"/>
                <w:i/>
                <w:sz w:val="24"/>
                <w:szCs w:val="24"/>
              </w:rPr>
            </w:pPr>
          </w:p>
        </w:tc>
        <w:tc>
          <w:tcPr>
            <w:tcW w:w="2968" w:type="dxa"/>
            <w:tcBorders>
              <w:top w:val="nil"/>
            </w:tcBorders>
            <w:shd w:val="clear" w:color="auto" w:fill="auto"/>
          </w:tcPr>
          <w:p w:rsidR="001930E4" w:rsidRPr="00F80599" w:rsidRDefault="001930E4" w:rsidP="00AD675F">
            <w:pPr>
              <w:spacing w:after="0" w:line="240" w:lineRule="auto"/>
              <w:rPr>
                <w:rFonts w:ascii="Times New Roman" w:hAnsi="Times New Roman"/>
                <w:i/>
                <w:sz w:val="24"/>
                <w:szCs w:val="24"/>
              </w:rPr>
            </w:pPr>
          </w:p>
        </w:tc>
      </w:tr>
    </w:tbl>
    <w:p w:rsidR="001930E4" w:rsidRPr="004419EE" w:rsidRDefault="001930E4" w:rsidP="001930E4">
      <w:pPr>
        <w:suppressAutoHyphens/>
        <w:spacing w:after="0" w:line="240" w:lineRule="auto"/>
        <w:rPr>
          <w:rFonts w:ascii="Times New Roman" w:eastAsia="Times New Roman" w:hAnsi="Times New Roman"/>
          <w:sz w:val="24"/>
          <w:szCs w:val="24"/>
          <w:lang w:eastAsia="ar-SA"/>
        </w:rPr>
      </w:pPr>
    </w:p>
    <w:p w:rsidR="001930E4" w:rsidRPr="004419EE" w:rsidRDefault="001930E4" w:rsidP="001930E4">
      <w:pPr>
        <w:suppressAutoHyphens/>
        <w:spacing w:after="0" w:line="240" w:lineRule="auto"/>
        <w:rPr>
          <w:rFonts w:ascii="Times New Roman" w:eastAsia="Times New Roman" w:hAnsi="Times New Roman"/>
          <w:sz w:val="24"/>
          <w:szCs w:val="24"/>
          <w:lang w:eastAsia="ar-SA"/>
        </w:rPr>
      </w:pPr>
    </w:p>
    <w:p w:rsidR="001930E4" w:rsidRPr="004419EE" w:rsidRDefault="001930E4" w:rsidP="001930E4">
      <w:pPr>
        <w:suppressAutoHyphens/>
        <w:spacing w:after="0" w:line="240" w:lineRule="auto"/>
        <w:jc w:val="both"/>
        <w:rPr>
          <w:rFonts w:ascii="Times New Roman" w:eastAsia="Times New Roman" w:hAnsi="Times New Roman"/>
          <w:b/>
          <w:sz w:val="18"/>
          <w:szCs w:val="18"/>
          <w:lang w:eastAsia="ar-SA"/>
        </w:rPr>
      </w:pPr>
      <w:r w:rsidRPr="004419EE">
        <w:rPr>
          <w:rFonts w:ascii="Times New Roman" w:eastAsia="Times New Roman" w:hAnsi="Times New Roman"/>
          <w:b/>
          <w:sz w:val="24"/>
          <w:szCs w:val="24"/>
          <w:lang w:eastAsia="ar-SA"/>
        </w:rPr>
        <w:t>5. Хронокарта занятия и аудиторная деятельность студента</w:t>
      </w:r>
      <w:r w:rsidRPr="004419EE">
        <w:rPr>
          <w:rFonts w:ascii="Times New Roman" w:eastAsia="Times New Roman" w:hAnsi="Times New Roman"/>
          <w:sz w:val="24"/>
          <w:szCs w:val="24"/>
          <w:lang w:eastAsia="ar-SA"/>
        </w:rPr>
        <w:t xml:space="preserve"> </w:t>
      </w:r>
    </w:p>
    <w:p w:rsidR="001930E4" w:rsidRPr="004419EE" w:rsidRDefault="001930E4" w:rsidP="001930E4">
      <w:pPr>
        <w:suppressAutoHyphens/>
        <w:spacing w:after="0" w:line="240" w:lineRule="auto"/>
        <w:ind w:left="360"/>
        <w:rPr>
          <w:rFonts w:ascii="Times New Roman" w:eastAsia="Times New Roman" w:hAnsi="Times New Roman"/>
          <w:sz w:val="24"/>
          <w:szCs w:val="24"/>
          <w:lang w:eastAsia="ar-SA"/>
        </w:rPr>
      </w:pPr>
    </w:p>
    <w:p w:rsidR="001930E4" w:rsidRPr="004419EE" w:rsidRDefault="001930E4" w:rsidP="001930E4">
      <w:pPr>
        <w:suppressAutoHyphens/>
        <w:spacing w:after="0" w:line="240" w:lineRule="auto"/>
        <w:ind w:left="360"/>
        <w:jc w:val="center"/>
        <w:rPr>
          <w:rFonts w:ascii="Times New Roman" w:eastAsia="Times New Roman" w:hAnsi="Times New Roman"/>
          <w:b/>
          <w:i/>
          <w:sz w:val="24"/>
          <w:szCs w:val="24"/>
          <w:lang w:eastAsia="ar-SA"/>
        </w:rPr>
      </w:pPr>
      <w:r w:rsidRPr="004419EE">
        <w:rPr>
          <w:rFonts w:ascii="Times New Roman" w:eastAsia="Times New Roman" w:hAnsi="Times New Roman"/>
          <w:b/>
          <w:i/>
          <w:sz w:val="24"/>
          <w:szCs w:val="24"/>
          <w:lang w:eastAsia="ar-SA"/>
        </w:rPr>
        <w:t xml:space="preserve">Регламент проведения практического занятия </w:t>
      </w:r>
    </w:p>
    <w:p w:rsidR="001930E4" w:rsidRPr="004419EE" w:rsidRDefault="001930E4" w:rsidP="001930E4">
      <w:pPr>
        <w:suppressAutoHyphens/>
        <w:spacing w:after="0" w:line="240" w:lineRule="auto"/>
        <w:ind w:left="360"/>
        <w:jc w:val="center"/>
        <w:rPr>
          <w:rFonts w:ascii="Times New Roman" w:eastAsia="Times New Roman" w:hAnsi="Times New Roman"/>
          <w:b/>
          <w:i/>
          <w:sz w:val="20"/>
          <w:szCs w:val="20"/>
          <w:lang w:eastAsia="ar-SA"/>
        </w:rPr>
      </w:pPr>
    </w:p>
    <w:tbl>
      <w:tblPr>
        <w:tblW w:w="107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89"/>
        <w:gridCol w:w="8930"/>
        <w:gridCol w:w="900"/>
      </w:tblGrid>
      <w:tr w:rsidR="001930E4" w:rsidRPr="004419EE" w:rsidTr="00AD675F">
        <w:tc>
          <w:tcPr>
            <w:tcW w:w="889"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jc w:val="center"/>
              <w:rPr>
                <w:rFonts w:ascii="Times New Roman" w:eastAsia="Times New Roman" w:hAnsi="Times New Roman"/>
                <w:b/>
                <w:i/>
                <w:sz w:val="24"/>
                <w:szCs w:val="24"/>
                <w:lang w:eastAsia="ar-SA"/>
              </w:rPr>
            </w:pPr>
            <w:r w:rsidRPr="004419EE">
              <w:rPr>
                <w:rFonts w:ascii="Times New Roman" w:eastAsia="Times New Roman" w:hAnsi="Times New Roman"/>
                <w:b/>
                <w:i/>
                <w:sz w:val="24"/>
                <w:szCs w:val="24"/>
                <w:lang w:eastAsia="ar-SA"/>
              </w:rPr>
              <w:t>№ п/п</w:t>
            </w:r>
          </w:p>
        </w:tc>
        <w:tc>
          <w:tcPr>
            <w:tcW w:w="8930"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jc w:val="center"/>
              <w:rPr>
                <w:rFonts w:ascii="Times New Roman" w:eastAsia="Times New Roman" w:hAnsi="Times New Roman"/>
                <w:b/>
                <w:i/>
                <w:sz w:val="24"/>
                <w:szCs w:val="24"/>
                <w:lang w:eastAsia="ar-SA"/>
              </w:rPr>
            </w:pPr>
            <w:r w:rsidRPr="004419EE">
              <w:rPr>
                <w:rFonts w:ascii="Times New Roman" w:eastAsia="Times New Roman" w:hAnsi="Times New Roman"/>
                <w:b/>
                <w:i/>
                <w:sz w:val="24"/>
                <w:szCs w:val="24"/>
                <w:lang w:eastAsia="ar-SA"/>
              </w:rPr>
              <w:t xml:space="preserve">Этап практического занятия </w:t>
            </w:r>
          </w:p>
        </w:tc>
        <w:tc>
          <w:tcPr>
            <w:tcW w:w="900"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jc w:val="center"/>
              <w:rPr>
                <w:rFonts w:ascii="Times New Roman" w:eastAsia="Times New Roman" w:hAnsi="Times New Roman"/>
                <w:b/>
                <w:i/>
                <w:sz w:val="24"/>
                <w:szCs w:val="24"/>
                <w:lang w:eastAsia="ar-SA"/>
              </w:rPr>
            </w:pPr>
            <w:r w:rsidRPr="004419EE">
              <w:rPr>
                <w:rFonts w:ascii="Times New Roman" w:eastAsia="Times New Roman" w:hAnsi="Times New Roman"/>
                <w:b/>
                <w:i/>
                <w:sz w:val="24"/>
                <w:szCs w:val="24"/>
                <w:lang w:eastAsia="ar-SA"/>
              </w:rPr>
              <w:t>Время</w:t>
            </w:r>
          </w:p>
        </w:tc>
      </w:tr>
      <w:tr w:rsidR="001930E4" w:rsidRPr="004419EE" w:rsidTr="00AD675F">
        <w:tc>
          <w:tcPr>
            <w:tcW w:w="889"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jc w:val="center"/>
              <w:rPr>
                <w:rFonts w:ascii="Times New Roman" w:eastAsia="Times New Roman" w:hAnsi="Times New Roman"/>
                <w:i/>
                <w:sz w:val="24"/>
                <w:szCs w:val="24"/>
                <w:lang w:eastAsia="ar-SA"/>
              </w:rPr>
            </w:pPr>
            <w:r w:rsidRPr="004419EE">
              <w:rPr>
                <w:rFonts w:ascii="Times New Roman" w:eastAsia="Times New Roman" w:hAnsi="Times New Roman"/>
                <w:i/>
                <w:sz w:val="24"/>
                <w:szCs w:val="24"/>
                <w:lang w:eastAsia="ar-SA"/>
              </w:rPr>
              <w:t>1.</w:t>
            </w:r>
          </w:p>
        </w:tc>
        <w:tc>
          <w:tcPr>
            <w:tcW w:w="8930"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rPr>
                <w:rFonts w:ascii="Times New Roman" w:eastAsia="Times New Roman" w:hAnsi="Times New Roman"/>
                <w:i/>
                <w:sz w:val="24"/>
                <w:szCs w:val="24"/>
                <w:lang w:eastAsia="ar-SA"/>
              </w:rPr>
            </w:pPr>
            <w:r w:rsidRPr="004419EE">
              <w:rPr>
                <w:rFonts w:ascii="Times New Roman" w:eastAsia="Times New Roman" w:hAnsi="Times New Roman"/>
                <w:i/>
                <w:sz w:val="24"/>
                <w:szCs w:val="24"/>
                <w:lang w:eastAsia="ar-SA"/>
              </w:rPr>
              <w:t>Организационная часть.</w:t>
            </w:r>
          </w:p>
        </w:tc>
        <w:tc>
          <w:tcPr>
            <w:tcW w:w="900"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rPr>
                <w:rFonts w:ascii="Times New Roman" w:eastAsia="Times New Roman" w:hAnsi="Times New Roman"/>
                <w:i/>
                <w:sz w:val="24"/>
                <w:szCs w:val="24"/>
                <w:lang w:eastAsia="ar-SA"/>
              </w:rPr>
            </w:pPr>
          </w:p>
        </w:tc>
      </w:tr>
      <w:tr w:rsidR="001930E4" w:rsidRPr="004419EE" w:rsidTr="00AD675F">
        <w:tc>
          <w:tcPr>
            <w:tcW w:w="889"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jc w:val="center"/>
              <w:rPr>
                <w:rFonts w:ascii="Times New Roman" w:eastAsia="Times New Roman" w:hAnsi="Times New Roman"/>
                <w:i/>
                <w:sz w:val="24"/>
                <w:szCs w:val="24"/>
                <w:lang w:eastAsia="ar-SA"/>
              </w:rPr>
            </w:pPr>
            <w:r w:rsidRPr="004419EE">
              <w:rPr>
                <w:rFonts w:ascii="Times New Roman" w:eastAsia="Times New Roman" w:hAnsi="Times New Roman"/>
                <w:i/>
                <w:sz w:val="24"/>
                <w:szCs w:val="24"/>
                <w:lang w:eastAsia="ar-SA"/>
              </w:rPr>
              <w:t>1.1</w:t>
            </w:r>
          </w:p>
        </w:tc>
        <w:tc>
          <w:tcPr>
            <w:tcW w:w="8930"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rPr>
                <w:rFonts w:ascii="Times New Roman" w:eastAsia="Times New Roman" w:hAnsi="Times New Roman"/>
                <w:i/>
                <w:sz w:val="24"/>
                <w:szCs w:val="24"/>
                <w:lang w:eastAsia="ar-SA"/>
              </w:rPr>
            </w:pPr>
            <w:r w:rsidRPr="004419EE">
              <w:rPr>
                <w:rFonts w:ascii="Times New Roman" w:eastAsia="Times New Roman" w:hAnsi="Times New Roman"/>
                <w:i/>
                <w:sz w:val="24"/>
                <w:szCs w:val="24"/>
                <w:lang w:eastAsia="ar-SA"/>
              </w:rPr>
              <w:t xml:space="preserve">Приветствие. </w:t>
            </w:r>
          </w:p>
        </w:tc>
        <w:tc>
          <w:tcPr>
            <w:tcW w:w="900"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rPr>
                <w:rFonts w:ascii="Times New Roman" w:eastAsia="Times New Roman" w:hAnsi="Times New Roman"/>
                <w:i/>
                <w:sz w:val="24"/>
                <w:szCs w:val="24"/>
                <w:lang w:eastAsia="ar-SA"/>
              </w:rPr>
            </w:pPr>
            <w:r>
              <w:rPr>
                <w:rFonts w:ascii="Times New Roman" w:eastAsia="Times New Roman" w:hAnsi="Times New Roman"/>
                <w:i/>
                <w:sz w:val="24"/>
                <w:szCs w:val="24"/>
                <w:lang w:eastAsia="ar-SA"/>
              </w:rPr>
              <w:t>2 мин.</w:t>
            </w:r>
          </w:p>
        </w:tc>
      </w:tr>
      <w:tr w:rsidR="001930E4" w:rsidRPr="004419EE" w:rsidTr="00AD675F">
        <w:tc>
          <w:tcPr>
            <w:tcW w:w="889"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jc w:val="center"/>
              <w:rPr>
                <w:rFonts w:ascii="Times New Roman" w:eastAsia="Times New Roman" w:hAnsi="Times New Roman"/>
                <w:i/>
                <w:sz w:val="24"/>
                <w:szCs w:val="24"/>
                <w:lang w:eastAsia="ar-SA"/>
              </w:rPr>
            </w:pPr>
            <w:r w:rsidRPr="004419EE">
              <w:rPr>
                <w:rFonts w:ascii="Times New Roman" w:eastAsia="Times New Roman" w:hAnsi="Times New Roman"/>
                <w:i/>
                <w:sz w:val="24"/>
                <w:szCs w:val="24"/>
                <w:lang w:eastAsia="ar-SA"/>
              </w:rPr>
              <w:t>1.2</w:t>
            </w:r>
          </w:p>
        </w:tc>
        <w:tc>
          <w:tcPr>
            <w:tcW w:w="8930"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rPr>
                <w:rFonts w:ascii="Times New Roman" w:eastAsia="Times New Roman" w:hAnsi="Times New Roman"/>
                <w:i/>
                <w:sz w:val="24"/>
                <w:szCs w:val="24"/>
                <w:lang w:eastAsia="ar-SA"/>
              </w:rPr>
            </w:pPr>
            <w:r w:rsidRPr="004419EE">
              <w:rPr>
                <w:rFonts w:ascii="Times New Roman" w:eastAsia="Times New Roman" w:hAnsi="Times New Roman"/>
                <w:i/>
                <w:sz w:val="24"/>
                <w:szCs w:val="24"/>
                <w:lang w:eastAsia="ar-SA"/>
              </w:rPr>
              <w:t>Регистрация присутствующих в журнале.</w:t>
            </w:r>
          </w:p>
        </w:tc>
        <w:tc>
          <w:tcPr>
            <w:tcW w:w="900"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rPr>
                <w:rFonts w:ascii="Times New Roman" w:eastAsia="Times New Roman" w:hAnsi="Times New Roman"/>
                <w:i/>
                <w:sz w:val="24"/>
                <w:szCs w:val="24"/>
                <w:lang w:eastAsia="ar-SA"/>
              </w:rPr>
            </w:pPr>
            <w:r>
              <w:rPr>
                <w:rFonts w:ascii="Times New Roman" w:eastAsia="Times New Roman" w:hAnsi="Times New Roman"/>
                <w:i/>
                <w:sz w:val="24"/>
                <w:szCs w:val="24"/>
                <w:lang w:eastAsia="ar-SA"/>
              </w:rPr>
              <w:t>3 мин.</w:t>
            </w:r>
          </w:p>
        </w:tc>
      </w:tr>
      <w:tr w:rsidR="001930E4" w:rsidRPr="004419EE" w:rsidTr="00AD675F">
        <w:tc>
          <w:tcPr>
            <w:tcW w:w="889"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jc w:val="center"/>
              <w:rPr>
                <w:rFonts w:ascii="Times New Roman" w:eastAsia="Times New Roman" w:hAnsi="Times New Roman"/>
                <w:i/>
                <w:sz w:val="24"/>
                <w:szCs w:val="24"/>
                <w:lang w:eastAsia="ar-SA"/>
              </w:rPr>
            </w:pPr>
            <w:r w:rsidRPr="004419EE">
              <w:rPr>
                <w:rFonts w:ascii="Times New Roman" w:eastAsia="Times New Roman" w:hAnsi="Times New Roman"/>
                <w:i/>
                <w:sz w:val="24"/>
                <w:szCs w:val="24"/>
                <w:lang w:eastAsia="ar-SA"/>
              </w:rPr>
              <w:t>2.</w:t>
            </w:r>
          </w:p>
        </w:tc>
        <w:tc>
          <w:tcPr>
            <w:tcW w:w="8930"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rPr>
                <w:rFonts w:ascii="Times New Roman" w:eastAsia="Times New Roman" w:hAnsi="Times New Roman"/>
                <w:i/>
                <w:sz w:val="24"/>
                <w:szCs w:val="24"/>
                <w:lang w:eastAsia="ar-SA"/>
              </w:rPr>
            </w:pPr>
            <w:r w:rsidRPr="004419EE">
              <w:rPr>
                <w:rFonts w:ascii="Times New Roman" w:eastAsia="Times New Roman" w:hAnsi="Times New Roman"/>
                <w:i/>
                <w:sz w:val="24"/>
                <w:szCs w:val="24"/>
                <w:lang w:eastAsia="ar-SA"/>
              </w:rPr>
              <w:t>Введение.</w:t>
            </w:r>
          </w:p>
        </w:tc>
        <w:tc>
          <w:tcPr>
            <w:tcW w:w="900"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rPr>
                <w:rFonts w:ascii="Times New Roman" w:eastAsia="Times New Roman" w:hAnsi="Times New Roman"/>
                <w:i/>
                <w:sz w:val="24"/>
                <w:szCs w:val="24"/>
                <w:lang w:eastAsia="ar-SA"/>
              </w:rPr>
            </w:pPr>
          </w:p>
        </w:tc>
      </w:tr>
      <w:tr w:rsidR="001930E4" w:rsidRPr="004419EE" w:rsidTr="00AD675F">
        <w:tc>
          <w:tcPr>
            <w:tcW w:w="889"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jc w:val="center"/>
              <w:rPr>
                <w:rFonts w:ascii="Times New Roman" w:eastAsia="Times New Roman" w:hAnsi="Times New Roman"/>
                <w:i/>
                <w:sz w:val="24"/>
                <w:szCs w:val="24"/>
                <w:lang w:eastAsia="ar-SA"/>
              </w:rPr>
            </w:pPr>
            <w:r w:rsidRPr="004419EE">
              <w:rPr>
                <w:rFonts w:ascii="Times New Roman" w:eastAsia="Times New Roman" w:hAnsi="Times New Roman"/>
                <w:i/>
                <w:sz w:val="24"/>
                <w:szCs w:val="24"/>
                <w:lang w:eastAsia="ar-SA"/>
              </w:rPr>
              <w:t>2.1</w:t>
            </w:r>
          </w:p>
        </w:tc>
        <w:tc>
          <w:tcPr>
            <w:tcW w:w="8930"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ind w:hanging="1"/>
              <w:rPr>
                <w:rFonts w:ascii="Times New Roman" w:eastAsia="Times New Roman" w:hAnsi="Times New Roman"/>
                <w:i/>
                <w:sz w:val="24"/>
                <w:szCs w:val="24"/>
                <w:lang w:eastAsia="ar-SA"/>
              </w:rPr>
            </w:pPr>
            <w:r w:rsidRPr="004419EE">
              <w:rPr>
                <w:rFonts w:ascii="Times New Roman" w:eastAsia="Times New Roman" w:hAnsi="Times New Roman"/>
                <w:i/>
                <w:sz w:val="24"/>
                <w:szCs w:val="24"/>
                <w:lang w:eastAsia="ar-SA"/>
              </w:rPr>
              <w:t>Озвучивание темы и ее актуальность, цели и плана практического занятия.</w:t>
            </w:r>
          </w:p>
        </w:tc>
        <w:tc>
          <w:tcPr>
            <w:tcW w:w="900"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ind w:hanging="1"/>
              <w:rPr>
                <w:rFonts w:ascii="Times New Roman" w:eastAsia="Times New Roman" w:hAnsi="Times New Roman"/>
                <w:i/>
                <w:sz w:val="24"/>
                <w:szCs w:val="24"/>
                <w:lang w:eastAsia="ar-SA"/>
              </w:rPr>
            </w:pPr>
            <w:r>
              <w:rPr>
                <w:rFonts w:ascii="Times New Roman" w:eastAsia="Times New Roman" w:hAnsi="Times New Roman"/>
                <w:i/>
                <w:sz w:val="24"/>
                <w:szCs w:val="24"/>
                <w:lang w:eastAsia="ar-SA"/>
              </w:rPr>
              <w:t>5 мин.</w:t>
            </w:r>
          </w:p>
        </w:tc>
      </w:tr>
      <w:tr w:rsidR="001930E4" w:rsidRPr="004419EE" w:rsidTr="00AD675F">
        <w:tc>
          <w:tcPr>
            <w:tcW w:w="889"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jc w:val="center"/>
              <w:rPr>
                <w:rFonts w:ascii="Times New Roman" w:eastAsia="Times New Roman" w:hAnsi="Times New Roman"/>
                <w:i/>
                <w:sz w:val="24"/>
                <w:szCs w:val="24"/>
                <w:lang w:eastAsia="ar-SA"/>
              </w:rPr>
            </w:pPr>
            <w:r w:rsidRPr="004419EE">
              <w:rPr>
                <w:rFonts w:ascii="Times New Roman" w:eastAsia="Times New Roman" w:hAnsi="Times New Roman"/>
                <w:i/>
                <w:sz w:val="24"/>
                <w:szCs w:val="24"/>
                <w:lang w:eastAsia="ar-SA"/>
              </w:rPr>
              <w:t>2.2</w:t>
            </w:r>
          </w:p>
        </w:tc>
        <w:tc>
          <w:tcPr>
            <w:tcW w:w="8930"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ind w:hanging="1"/>
              <w:rPr>
                <w:rFonts w:ascii="Times New Roman" w:eastAsia="Times New Roman" w:hAnsi="Times New Roman"/>
                <w:i/>
                <w:sz w:val="24"/>
                <w:szCs w:val="24"/>
                <w:lang w:eastAsia="ar-SA"/>
              </w:rPr>
            </w:pPr>
            <w:r w:rsidRPr="004419EE">
              <w:rPr>
                <w:rFonts w:ascii="Times New Roman" w:eastAsia="Times New Roman" w:hAnsi="Times New Roman"/>
                <w:i/>
                <w:sz w:val="24"/>
                <w:szCs w:val="24"/>
                <w:lang w:eastAsia="ar-SA"/>
              </w:rPr>
              <w:t>Ответы на вопросы студентов, возникшие при подготовке к занятию.</w:t>
            </w:r>
          </w:p>
        </w:tc>
        <w:tc>
          <w:tcPr>
            <w:tcW w:w="900"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ind w:hanging="1"/>
              <w:rPr>
                <w:rFonts w:ascii="Times New Roman" w:eastAsia="Times New Roman" w:hAnsi="Times New Roman"/>
                <w:i/>
                <w:sz w:val="24"/>
                <w:szCs w:val="24"/>
                <w:lang w:eastAsia="ar-SA"/>
              </w:rPr>
            </w:pPr>
            <w:r>
              <w:rPr>
                <w:rFonts w:ascii="Times New Roman" w:eastAsia="Times New Roman" w:hAnsi="Times New Roman"/>
                <w:i/>
                <w:sz w:val="24"/>
                <w:szCs w:val="24"/>
                <w:lang w:eastAsia="ar-SA"/>
              </w:rPr>
              <w:t>5 мин.</w:t>
            </w:r>
          </w:p>
        </w:tc>
      </w:tr>
      <w:tr w:rsidR="001930E4" w:rsidRPr="004419EE" w:rsidTr="00AD675F">
        <w:tc>
          <w:tcPr>
            <w:tcW w:w="889"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jc w:val="center"/>
              <w:rPr>
                <w:rFonts w:ascii="Times New Roman" w:eastAsia="Times New Roman" w:hAnsi="Times New Roman"/>
                <w:i/>
                <w:sz w:val="24"/>
                <w:szCs w:val="24"/>
                <w:lang w:eastAsia="ar-SA"/>
              </w:rPr>
            </w:pPr>
            <w:r w:rsidRPr="004419EE">
              <w:rPr>
                <w:rFonts w:ascii="Times New Roman" w:eastAsia="Times New Roman" w:hAnsi="Times New Roman"/>
                <w:i/>
                <w:sz w:val="24"/>
                <w:szCs w:val="24"/>
                <w:lang w:eastAsia="ar-SA"/>
              </w:rPr>
              <w:t>2.3</w:t>
            </w:r>
          </w:p>
        </w:tc>
        <w:tc>
          <w:tcPr>
            <w:tcW w:w="8930"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ind w:hanging="1"/>
              <w:rPr>
                <w:rFonts w:ascii="Times New Roman" w:eastAsia="Times New Roman" w:hAnsi="Times New Roman"/>
                <w:i/>
                <w:sz w:val="24"/>
                <w:szCs w:val="24"/>
                <w:lang w:eastAsia="ar-SA"/>
              </w:rPr>
            </w:pPr>
            <w:r w:rsidRPr="004419EE">
              <w:rPr>
                <w:rFonts w:ascii="Times New Roman" w:eastAsia="Times New Roman" w:hAnsi="Times New Roman"/>
                <w:i/>
                <w:sz w:val="24"/>
                <w:szCs w:val="24"/>
                <w:lang w:eastAsia="ar-SA"/>
              </w:rPr>
              <w:t xml:space="preserve">Выдача методических указаний, инструкций, необходимых для проведения занятия. </w:t>
            </w:r>
          </w:p>
        </w:tc>
        <w:tc>
          <w:tcPr>
            <w:tcW w:w="900"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ind w:hanging="1"/>
              <w:rPr>
                <w:rFonts w:ascii="Times New Roman" w:eastAsia="Times New Roman" w:hAnsi="Times New Roman"/>
                <w:i/>
                <w:sz w:val="24"/>
                <w:szCs w:val="24"/>
                <w:lang w:eastAsia="ar-SA"/>
              </w:rPr>
            </w:pPr>
            <w:r>
              <w:rPr>
                <w:rFonts w:ascii="Times New Roman" w:eastAsia="Times New Roman" w:hAnsi="Times New Roman"/>
                <w:i/>
                <w:sz w:val="24"/>
                <w:szCs w:val="24"/>
                <w:lang w:eastAsia="ar-SA"/>
              </w:rPr>
              <w:t>5 мин.</w:t>
            </w:r>
          </w:p>
        </w:tc>
      </w:tr>
      <w:tr w:rsidR="001930E4" w:rsidRPr="004419EE" w:rsidTr="00AD675F">
        <w:tc>
          <w:tcPr>
            <w:tcW w:w="889"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jc w:val="center"/>
              <w:rPr>
                <w:rFonts w:ascii="Times New Roman" w:eastAsia="Times New Roman" w:hAnsi="Times New Roman"/>
                <w:i/>
                <w:sz w:val="24"/>
                <w:szCs w:val="24"/>
                <w:lang w:eastAsia="ar-SA"/>
              </w:rPr>
            </w:pPr>
            <w:r w:rsidRPr="004419EE">
              <w:rPr>
                <w:rFonts w:ascii="Times New Roman" w:eastAsia="Times New Roman" w:hAnsi="Times New Roman"/>
                <w:i/>
                <w:sz w:val="24"/>
                <w:szCs w:val="24"/>
                <w:lang w:eastAsia="ar-SA"/>
              </w:rPr>
              <w:t>3.</w:t>
            </w:r>
          </w:p>
        </w:tc>
        <w:tc>
          <w:tcPr>
            <w:tcW w:w="8930"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rPr>
                <w:rFonts w:ascii="Times New Roman" w:eastAsia="Times New Roman" w:hAnsi="Times New Roman"/>
                <w:i/>
                <w:sz w:val="24"/>
                <w:szCs w:val="24"/>
                <w:lang w:eastAsia="ar-SA"/>
              </w:rPr>
            </w:pPr>
            <w:r w:rsidRPr="004419EE">
              <w:rPr>
                <w:rFonts w:ascii="Times New Roman" w:eastAsia="Times New Roman" w:hAnsi="Times New Roman"/>
                <w:i/>
                <w:sz w:val="24"/>
                <w:szCs w:val="24"/>
                <w:lang w:eastAsia="ar-SA"/>
              </w:rPr>
              <w:t>Разбор теоретического материала</w:t>
            </w:r>
          </w:p>
        </w:tc>
        <w:tc>
          <w:tcPr>
            <w:tcW w:w="900"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rPr>
                <w:rFonts w:ascii="Times New Roman" w:eastAsia="Times New Roman" w:hAnsi="Times New Roman"/>
                <w:i/>
                <w:sz w:val="24"/>
                <w:szCs w:val="24"/>
                <w:lang w:eastAsia="ar-SA"/>
              </w:rPr>
            </w:pPr>
          </w:p>
        </w:tc>
      </w:tr>
      <w:tr w:rsidR="001930E4" w:rsidRPr="004419EE" w:rsidTr="00AD675F">
        <w:tc>
          <w:tcPr>
            <w:tcW w:w="889"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jc w:val="center"/>
              <w:rPr>
                <w:rFonts w:ascii="Times New Roman" w:eastAsia="Times New Roman" w:hAnsi="Times New Roman"/>
                <w:i/>
                <w:sz w:val="24"/>
                <w:szCs w:val="24"/>
                <w:lang w:eastAsia="ar-SA"/>
              </w:rPr>
            </w:pPr>
            <w:r w:rsidRPr="004419EE">
              <w:rPr>
                <w:rFonts w:ascii="Times New Roman" w:eastAsia="Times New Roman" w:hAnsi="Times New Roman"/>
                <w:i/>
                <w:sz w:val="24"/>
                <w:szCs w:val="24"/>
                <w:lang w:eastAsia="ar-SA"/>
              </w:rPr>
              <w:t>3.1</w:t>
            </w:r>
          </w:p>
        </w:tc>
        <w:tc>
          <w:tcPr>
            <w:tcW w:w="8930"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rPr>
                <w:rFonts w:ascii="Times New Roman" w:eastAsia="Times New Roman" w:hAnsi="Times New Roman"/>
                <w:i/>
                <w:sz w:val="24"/>
                <w:szCs w:val="24"/>
                <w:lang w:eastAsia="ar-SA"/>
              </w:rPr>
            </w:pPr>
            <w:r w:rsidRPr="004419EE">
              <w:rPr>
                <w:rFonts w:ascii="Times New Roman" w:eastAsia="Times New Roman" w:hAnsi="Times New Roman"/>
                <w:i/>
                <w:sz w:val="24"/>
                <w:szCs w:val="24"/>
                <w:lang w:eastAsia="ar-SA"/>
              </w:rPr>
              <w:t xml:space="preserve">Обсуждение основных положений темы (устный разбор теоретического материала). </w:t>
            </w:r>
          </w:p>
        </w:tc>
        <w:tc>
          <w:tcPr>
            <w:tcW w:w="900"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rPr>
                <w:rFonts w:ascii="Times New Roman" w:eastAsia="Times New Roman" w:hAnsi="Times New Roman"/>
                <w:i/>
                <w:sz w:val="24"/>
                <w:szCs w:val="24"/>
                <w:lang w:eastAsia="ar-SA"/>
              </w:rPr>
            </w:pPr>
            <w:r>
              <w:rPr>
                <w:rFonts w:ascii="Times New Roman" w:eastAsia="Times New Roman" w:hAnsi="Times New Roman"/>
                <w:i/>
                <w:sz w:val="24"/>
                <w:szCs w:val="24"/>
                <w:lang w:eastAsia="ar-SA"/>
              </w:rPr>
              <w:t>40мин</w:t>
            </w:r>
          </w:p>
        </w:tc>
      </w:tr>
      <w:tr w:rsidR="001930E4" w:rsidRPr="004419EE" w:rsidTr="00AD675F">
        <w:tc>
          <w:tcPr>
            <w:tcW w:w="889"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jc w:val="center"/>
              <w:rPr>
                <w:rFonts w:ascii="Times New Roman" w:eastAsia="Times New Roman" w:hAnsi="Times New Roman"/>
                <w:i/>
                <w:sz w:val="24"/>
                <w:szCs w:val="24"/>
                <w:lang w:eastAsia="ar-SA"/>
              </w:rPr>
            </w:pPr>
            <w:r w:rsidRPr="004419EE">
              <w:rPr>
                <w:rFonts w:ascii="Times New Roman" w:eastAsia="Times New Roman" w:hAnsi="Times New Roman"/>
                <w:i/>
                <w:sz w:val="24"/>
                <w:szCs w:val="24"/>
                <w:lang w:eastAsia="ar-SA"/>
              </w:rPr>
              <w:t>3.2.</w:t>
            </w:r>
          </w:p>
        </w:tc>
        <w:tc>
          <w:tcPr>
            <w:tcW w:w="8930"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rPr>
                <w:rFonts w:ascii="Times New Roman" w:eastAsia="Times New Roman" w:hAnsi="Times New Roman"/>
                <w:i/>
                <w:sz w:val="24"/>
                <w:szCs w:val="24"/>
                <w:lang w:eastAsia="ar-SA"/>
              </w:rPr>
            </w:pPr>
            <w:r>
              <w:rPr>
                <w:rFonts w:ascii="Times New Roman" w:eastAsia="Times New Roman" w:hAnsi="Times New Roman"/>
                <w:i/>
                <w:sz w:val="24"/>
                <w:szCs w:val="24"/>
                <w:lang w:eastAsia="ar-SA"/>
              </w:rPr>
              <w:t>Самостоятельная работа студентов, изучение микропрепаратов</w:t>
            </w:r>
          </w:p>
        </w:tc>
        <w:tc>
          <w:tcPr>
            <w:tcW w:w="900"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rPr>
                <w:rFonts w:ascii="Times New Roman" w:eastAsia="Times New Roman" w:hAnsi="Times New Roman"/>
                <w:i/>
                <w:sz w:val="24"/>
                <w:szCs w:val="24"/>
                <w:lang w:eastAsia="ar-SA"/>
              </w:rPr>
            </w:pPr>
            <w:r>
              <w:rPr>
                <w:rFonts w:ascii="Times New Roman" w:eastAsia="Times New Roman" w:hAnsi="Times New Roman"/>
                <w:i/>
                <w:sz w:val="24"/>
                <w:szCs w:val="24"/>
                <w:lang w:eastAsia="ar-SA"/>
              </w:rPr>
              <w:t>30мин</w:t>
            </w:r>
          </w:p>
        </w:tc>
      </w:tr>
      <w:tr w:rsidR="001930E4" w:rsidRPr="004419EE" w:rsidTr="00AD675F">
        <w:tc>
          <w:tcPr>
            <w:tcW w:w="889"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jc w:val="center"/>
              <w:rPr>
                <w:rFonts w:ascii="Times New Roman" w:eastAsia="Times New Roman" w:hAnsi="Times New Roman"/>
                <w:i/>
                <w:sz w:val="24"/>
                <w:szCs w:val="24"/>
                <w:lang w:eastAsia="ar-SA"/>
              </w:rPr>
            </w:pPr>
            <w:r w:rsidRPr="004419EE">
              <w:rPr>
                <w:rFonts w:ascii="Times New Roman" w:eastAsia="Times New Roman" w:hAnsi="Times New Roman"/>
                <w:i/>
                <w:sz w:val="24"/>
                <w:szCs w:val="24"/>
                <w:lang w:eastAsia="ar-SA"/>
              </w:rPr>
              <w:t>3.3.</w:t>
            </w:r>
          </w:p>
        </w:tc>
        <w:tc>
          <w:tcPr>
            <w:tcW w:w="8930"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rPr>
                <w:rFonts w:ascii="Times New Roman" w:eastAsia="Times New Roman" w:hAnsi="Times New Roman"/>
                <w:i/>
                <w:sz w:val="24"/>
                <w:szCs w:val="24"/>
                <w:lang w:eastAsia="ar-SA"/>
              </w:rPr>
            </w:pPr>
            <w:r w:rsidRPr="004419EE">
              <w:rPr>
                <w:rFonts w:ascii="Times New Roman" w:eastAsia="Times New Roman" w:hAnsi="Times New Roman"/>
                <w:i/>
                <w:sz w:val="24"/>
                <w:szCs w:val="24"/>
                <w:lang w:eastAsia="ar-SA"/>
              </w:rPr>
              <w:t>Итоговый контроль по теме занятия</w:t>
            </w:r>
          </w:p>
        </w:tc>
        <w:tc>
          <w:tcPr>
            <w:tcW w:w="900"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rPr>
                <w:rFonts w:ascii="Times New Roman" w:eastAsia="Times New Roman" w:hAnsi="Times New Roman"/>
                <w:i/>
                <w:sz w:val="24"/>
                <w:szCs w:val="24"/>
                <w:lang w:eastAsia="ar-SA"/>
              </w:rPr>
            </w:pPr>
            <w:r>
              <w:rPr>
                <w:rFonts w:ascii="Times New Roman" w:eastAsia="Times New Roman" w:hAnsi="Times New Roman"/>
                <w:i/>
                <w:sz w:val="24"/>
                <w:szCs w:val="24"/>
                <w:lang w:eastAsia="ar-SA"/>
              </w:rPr>
              <w:t>20мин</w:t>
            </w:r>
          </w:p>
        </w:tc>
      </w:tr>
      <w:tr w:rsidR="001930E4" w:rsidRPr="004419EE" w:rsidTr="00AD675F">
        <w:tc>
          <w:tcPr>
            <w:tcW w:w="889"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jc w:val="center"/>
              <w:rPr>
                <w:rFonts w:ascii="Times New Roman" w:eastAsia="Times New Roman" w:hAnsi="Times New Roman"/>
                <w:i/>
                <w:sz w:val="24"/>
                <w:szCs w:val="24"/>
                <w:lang w:eastAsia="ar-SA"/>
              </w:rPr>
            </w:pPr>
            <w:r w:rsidRPr="004419EE">
              <w:rPr>
                <w:rFonts w:ascii="Times New Roman" w:eastAsia="Times New Roman" w:hAnsi="Times New Roman"/>
                <w:i/>
                <w:sz w:val="24"/>
                <w:szCs w:val="24"/>
                <w:lang w:eastAsia="ar-SA"/>
              </w:rPr>
              <w:t>4.</w:t>
            </w:r>
          </w:p>
        </w:tc>
        <w:tc>
          <w:tcPr>
            <w:tcW w:w="8930"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rPr>
                <w:rFonts w:ascii="Times New Roman" w:eastAsia="Times New Roman" w:hAnsi="Times New Roman"/>
                <w:i/>
                <w:sz w:val="24"/>
                <w:szCs w:val="24"/>
                <w:lang w:eastAsia="ar-SA"/>
              </w:rPr>
            </w:pPr>
            <w:r w:rsidRPr="004419EE">
              <w:rPr>
                <w:rFonts w:ascii="Times New Roman" w:eastAsia="Times New Roman" w:hAnsi="Times New Roman"/>
                <w:i/>
                <w:sz w:val="24"/>
                <w:szCs w:val="24"/>
                <w:lang w:eastAsia="ar-SA"/>
              </w:rPr>
              <w:t>Заключительная часть.</w:t>
            </w:r>
          </w:p>
        </w:tc>
        <w:tc>
          <w:tcPr>
            <w:tcW w:w="900"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rPr>
                <w:rFonts w:ascii="Times New Roman" w:eastAsia="Times New Roman" w:hAnsi="Times New Roman"/>
                <w:i/>
                <w:sz w:val="24"/>
                <w:szCs w:val="24"/>
                <w:lang w:eastAsia="ar-SA"/>
              </w:rPr>
            </w:pPr>
          </w:p>
        </w:tc>
      </w:tr>
      <w:tr w:rsidR="001930E4" w:rsidRPr="004419EE" w:rsidTr="00AD675F">
        <w:tc>
          <w:tcPr>
            <w:tcW w:w="889"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jc w:val="center"/>
              <w:rPr>
                <w:rFonts w:ascii="Times New Roman" w:eastAsia="Times New Roman" w:hAnsi="Times New Roman"/>
                <w:i/>
                <w:sz w:val="24"/>
                <w:szCs w:val="24"/>
                <w:lang w:eastAsia="ar-SA"/>
              </w:rPr>
            </w:pPr>
            <w:r w:rsidRPr="004419EE">
              <w:rPr>
                <w:rFonts w:ascii="Times New Roman" w:eastAsia="Times New Roman" w:hAnsi="Times New Roman"/>
                <w:i/>
                <w:sz w:val="24"/>
                <w:szCs w:val="24"/>
                <w:lang w:eastAsia="ar-SA"/>
              </w:rPr>
              <w:t>4.1.</w:t>
            </w:r>
          </w:p>
        </w:tc>
        <w:tc>
          <w:tcPr>
            <w:tcW w:w="8930"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rPr>
                <w:rFonts w:ascii="Times New Roman" w:eastAsia="Times New Roman" w:hAnsi="Times New Roman"/>
                <w:i/>
                <w:sz w:val="24"/>
                <w:szCs w:val="24"/>
                <w:lang w:eastAsia="ar-SA"/>
              </w:rPr>
            </w:pPr>
            <w:r w:rsidRPr="004419EE">
              <w:rPr>
                <w:rFonts w:ascii="Times New Roman" w:eastAsia="Times New Roman" w:hAnsi="Times New Roman"/>
                <w:i/>
                <w:sz w:val="24"/>
                <w:szCs w:val="24"/>
                <w:lang w:eastAsia="ar-SA"/>
              </w:rPr>
              <w:t xml:space="preserve">Подведение итогов занятия. Анализ результатов. Ответы на вопросы. </w:t>
            </w:r>
          </w:p>
        </w:tc>
        <w:tc>
          <w:tcPr>
            <w:tcW w:w="900"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rPr>
                <w:rFonts w:ascii="Times New Roman" w:eastAsia="Times New Roman" w:hAnsi="Times New Roman"/>
                <w:i/>
                <w:sz w:val="24"/>
                <w:szCs w:val="24"/>
                <w:lang w:eastAsia="ar-SA"/>
              </w:rPr>
            </w:pPr>
            <w:r>
              <w:rPr>
                <w:rFonts w:ascii="Times New Roman" w:eastAsia="Times New Roman" w:hAnsi="Times New Roman"/>
                <w:i/>
                <w:sz w:val="24"/>
                <w:szCs w:val="24"/>
                <w:lang w:eastAsia="ar-SA"/>
              </w:rPr>
              <w:t>5 мин.</w:t>
            </w:r>
          </w:p>
        </w:tc>
      </w:tr>
      <w:tr w:rsidR="001930E4" w:rsidRPr="004419EE" w:rsidTr="00AD675F">
        <w:tc>
          <w:tcPr>
            <w:tcW w:w="889"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jc w:val="center"/>
              <w:rPr>
                <w:rFonts w:ascii="Times New Roman" w:eastAsia="Times New Roman" w:hAnsi="Times New Roman"/>
                <w:i/>
                <w:sz w:val="24"/>
                <w:szCs w:val="24"/>
                <w:lang w:eastAsia="ar-SA"/>
              </w:rPr>
            </w:pPr>
            <w:r w:rsidRPr="004419EE">
              <w:rPr>
                <w:rFonts w:ascii="Times New Roman" w:eastAsia="Times New Roman" w:hAnsi="Times New Roman"/>
                <w:i/>
                <w:sz w:val="24"/>
                <w:szCs w:val="24"/>
                <w:lang w:eastAsia="ar-SA"/>
              </w:rPr>
              <w:t>4.2.</w:t>
            </w:r>
          </w:p>
        </w:tc>
        <w:tc>
          <w:tcPr>
            <w:tcW w:w="8930"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rPr>
                <w:rFonts w:ascii="Times New Roman" w:eastAsia="Times New Roman" w:hAnsi="Times New Roman"/>
                <w:i/>
                <w:sz w:val="24"/>
                <w:szCs w:val="24"/>
                <w:lang w:eastAsia="ar-SA"/>
              </w:rPr>
            </w:pPr>
            <w:r w:rsidRPr="004419EE">
              <w:rPr>
                <w:rFonts w:ascii="Times New Roman" w:eastAsia="Times New Roman" w:hAnsi="Times New Roman"/>
                <w:i/>
                <w:sz w:val="24"/>
                <w:szCs w:val="24"/>
                <w:lang w:eastAsia="ar-SA"/>
              </w:rPr>
              <w:t>Информация для студентов, получивших неудовлетворительные оценки.</w:t>
            </w:r>
          </w:p>
        </w:tc>
        <w:tc>
          <w:tcPr>
            <w:tcW w:w="900"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rPr>
                <w:rFonts w:ascii="Times New Roman" w:eastAsia="Times New Roman" w:hAnsi="Times New Roman"/>
                <w:i/>
                <w:sz w:val="24"/>
                <w:szCs w:val="24"/>
                <w:lang w:eastAsia="ar-SA"/>
              </w:rPr>
            </w:pPr>
            <w:r>
              <w:rPr>
                <w:rFonts w:ascii="Times New Roman" w:eastAsia="Times New Roman" w:hAnsi="Times New Roman"/>
                <w:i/>
                <w:sz w:val="24"/>
                <w:szCs w:val="24"/>
                <w:lang w:eastAsia="ar-SA"/>
              </w:rPr>
              <w:t>3 мин.</w:t>
            </w:r>
          </w:p>
        </w:tc>
      </w:tr>
      <w:tr w:rsidR="001930E4" w:rsidRPr="004419EE" w:rsidTr="00AD675F">
        <w:tc>
          <w:tcPr>
            <w:tcW w:w="889"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jc w:val="center"/>
              <w:rPr>
                <w:rFonts w:ascii="Times New Roman" w:eastAsia="Times New Roman" w:hAnsi="Times New Roman"/>
                <w:i/>
                <w:sz w:val="24"/>
                <w:szCs w:val="24"/>
                <w:lang w:eastAsia="ar-SA"/>
              </w:rPr>
            </w:pPr>
            <w:r w:rsidRPr="004419EE">
              <w:rPr>
                <w:rFonts w:ascii="Times New Roman" w:eastAsia="Times New Roman" w:hAnsi="Times New Roman"/>
                <w:i/>
                <w:sz w:val="24"/>
                <w:szCs w:val="24"/>
                <w:lang w:eastAsia="ar-SA"/>
              </w:rPr>
              <w:t>4.3.</w:t>
            </w:r>
          </w:p>
        </w:tc>
        <w:tc>
          <w:tcPr>
            <w:tcW w:w="8930"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rPr>
                <w:rFonts w:ascii="Times New Roman" w:eastAsia="Times New Roman" w:hAnsi="Times New Roman"/>
                <w:i/>
                <w:sz w:val="24"/>
                <w:szCs w:val="24"/>
                <w:lang w:eastAsia="ar-SA"/>
              </w:rPr>
            </w:pPr>
            <w:r w:rsidRPr="004419EE">
              <w:rPr>
                <w:rFonts w:ascii="Times New Roman" w:eastAsia="Times New Roman" w:hAnsi="Times New Roman"/>
                <w:i/>
                <w:sz w:val="24"/>
                <w:szCs w:val="24"/>
                <w:lang w:eastAsia="ar-SA"/>
              </w:rPr>
              <w:t>Сообщение темы следующего занятия, вопросов для самостоятельной подготовки, рекомендуемой литературы.</w:t>
            </w:r>
          </w:p>
        </w:tc>
        <w:tc>
          <w:tcPr>
            <w:tcW w:w="900"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rPr>
                <w:rFonts w:ascii="Times New Roman" w:eastAsia="Times New Roman" w:hAnsi="Times New Roman"/>
                <w:i/>
                <w:sz w:val="24"/>
                <w:szCs w:val="24"/>
                <w:lang w:eastAsia="ar-SA"/>
              </w:rPr>
            </w:pPr>
            <w:r>
              <w:rPr>
                <w:rFonts w:ascii="Times New Roman" w:eastAsia="Times New Roman" w:hAnsi="Times New Roman"/>
                <w:i/>
                <w:sz w:val="24"/>
                <w:szCs w:val="24"/>
                <w:lang w:eastAsia="ar-SA"/>
              </w:rPr>
              <w:t>3 мин.</w:t>
            </w:r>
          </w:p>
        </w:tc>
      </w:tr>
      <w:tr w:rsidR="001930E4" w:rsidRPr="004419EE" w:rsidTr="00AD675F">
        <w:tc>
          <w:tcPr>
            <w:tcW w:w="889"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jc w:val="center"/>
              <w:rPr>
                <w:rFonts w:ascii="Times New Roman" w:eastAsia="Times New Roman" w:hAnsi="Times New Roman"/>
                <w:i/>
                <w:sz w:val="24"/>
                <w:szCs w:val="24"/>
                <w:lang w:eastAsia="ar-SA"/>
              </w:rPr>
            </w:pPr>
            <w:r w:rsidRPr="004419EE">
              <w:rPr>
                <w:rFonts w:ascii="Times New Roman" w:eastAsia="Times New Roman" w:hAnsi="Times New Roman"/>
                <w:i/>
                <w:sz w:val="24"/>
                <w:szCs w:val="24"/>
                <w:lang w:eastAsia="ar-SA"/>
              </w:rPr>
              <w:t>4.4</w:t>
            </w:r>
          </w:p>
        </w:tc>
        <w:tc>
          <w:tcPr>
            <w:tcW w:w="8930"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rPr>
                <w:rFonts w:ascii="Times New Roman" w:eastAsia="Times New Roman" w:hAnsi="Times New Roman"/>
                <w:i/>
                <w:sz w:val="24"/>
                <w:szCs w:val="24"/>
                <w:lang w:eastAsia="ar-SA"/>
              </w:rPr>
            </w:pPr>
            <w:r w:rsidRPr="004419EE">
              <w:rPr>
                <w:rFonts w:ascii="Times New Roman" w:eastAsia="Times New Roman" w:hAnsi="Times New Roman"/>
                <w:i/>
                <w:sz w:val="24"/>
                <w:szCs w:val="24"/>
                <w:lang w:eastAsia="ar-SA"/>
              </w:rPr>
              <w:t>Завершение занятия, оформление учебного журнала.</w:t>
            </w:r>
          </w:p>
        </w:tc>
        <w:tc>
          <w:tcPr>
            <w:tcW w:w="900" w:type="dxa"/>
            <w:tcBorders>
              <w:top w:val="single" w:sz="4" w:space="0" w:color="auto"/>
              <w:left w:val="single" w:sz="4" w:space="0" w:color="auto"/>
              <w:bottom w:val="single" w:sz="4" w:space="0" w:color="auto"/>
              <w:right w:val="single" w:sz="4" w:space="0" w:color="auto"/>
            </w:tcBorders>
          </w:tcPr>
          <w:p w:rsidR="001930E4" w:rsidRPr="004419EE" w:rsidRDefault="001930E4" w:rsidP="00AD675F">
            <w:pPr>
              <w:suppressAutoHyphens/>
              <w:spacing w:after="0" w:line="240" w:lineRule="auto"/>
              <w:rPr>
                <w:rFonts w:ascii="Times New Roman" w:eastAsia="Times New Roman" w:hAnsi="Times New Roman"/>
                <w:i/>
                <w:sz w:val="24"/>
                <w:szCs w:val="24"/>
                <w:lang w:eastAsia="ar-SA"/>
              </w:rPr>
            </w:pPr>
            <w:r>
              <w:rPr>
                <w:rFonts w:ascii="Times New Roman" w:eastAsia="Times New Roman" w:hAnsi="Times New Roman"/>
                <w:i/>
                <w:sz w:val="24"/>
                <w:szCs w:val="24"/>
                <w:lang w:eastAsia="ar-SA"/>
              </w:rPr>
              <w:t>4 мин.</w:t>
            </w:r>
          </w:p>
        </w:tc>
      </w:tr>
    </w:tbl>
    <w:p w:rsidR="001930E4" w:rsidRDefault="001930E4" w:rsidP="001930E4">
      <w:pPr>
        <w:suppressAutoHyphens/>
        <w:spacing w:after="0" w:line="240" w:lineRule="auto"/>
        <w:jc w:val="both"/>
        <w:rPr>
          <w:rFonts w:ascii="Times New Roman" w:eastAsia="Times New Roman" w:hAnsi="Times New Roman"/>
          <w:b/>
          <w:sz w:val="24"/>
          <w:szCs w:val="24"/>
          <w:lang w:eastAsia="ar-SA"/>
        </w:rPr>
      </w:pPr>
    </w:p>
    <w:p w:rsidR="001930E4" w:rsidRPr="004419EE" w:rsidRDefault="001930E4" w:rsidP="001930E4">
      <w:pPr>
        <w:suppressAutoHyphens/>
        <w:spacing w:after="0" w:line="240" w:lineRule="auto"/>
        <w:jc w:val="both"/>
        <w:rPr>
          <w:rFonts w:ascii="Times New Roman" w:eastAsia="Times New Roman" w:hAnsi="Times New Roman"/>
          <w:b/>
          <w:sz w:val="24"/>
          <w:szCs w:val="24"/>
          <w:lang w:eastAsia="ar-SA"/>
        </w:rPr>
      </w:pPr>
    </w:p>
    <w:p w:rsidR="001930E4" w:rsidRPr="004419EE" w:rsidRDefault="001930E4" w:rsidP="001930E4">
      <w:pPr>
        <w:suppressAutoHyphens/>
        <w:spacing w:after="0" w:line="240" w:lineRule="auto"/>
        <w:jc w:val="both"/>
        <w:rPr>
          <w:rFonts w:ascii="Times New Roman" w:eastAsia="Times New Roman" w:hAnsi="Times New Roman"/>
          <w:b/>
          <w:sz w:val="24"/>
          <w:szCs w:val="24"/>
          <w:lang w:eastAsia="ar-SA"/>
        </w:rPr>
      </w:pPr>
      <w:r w:rsidRPr="004419EE">
        <w:rPr>
          <w:rFonts w:ascii="Times New Roman" w:eastAsia="Times New Roman" w:hAnsi="Times New Roman"/>
          <w:b/>
          <w:sz w:val="24"/>
          <w:szCs w:val="24"/>
          <w:lang w:eastAsia="ar-SA"/>
        </w:rPr>
        <w:t xml:space="preserve">6. Внеаудиторная самостоятельная работа </w:t>
      </w:r>
    </w:p>
    <w:p w:rsidR="001930E4" w:rsidRPr="004419EE" w:rsidRDefault="001930E4" w:rsidP="001930E4">
      <w:pPr>
        <w:numPr>
          <w:ilvl w:val="0"/>
          <w:numId w:val="6"/>
        </w:numPr>
        <w:suppressAutoHyphens/>
        <w:spacing w:after="0" w:line="240" w:lineRule="auto"/>
        <w:jc w:val="both"/>
        <w:rPr>
          <w:rFonts w:ascii="Times New Roman" w:eastAsia="Times New Roman" w:hAnsi="Times New Roman"/>
          <w:i/>
          <w:sz w:val="24"/>
          <w:szCs w:val="24"/>
          <w:lang w:eastAsia="ar-SA"/>
        </w:rPr>
      </w:pPr>
      <w:r w:rsidRPr="004419EE">
        <w:rPr>
          <w:rFonts w:ascii="Times New Roman" w:eastAsia="Times New Roman" w:hAnsi="Times New Roman"/>
          <w:i/>
          <w:sz w:val="24"/>
          <w:szCs w:val="24"/>
          <w:lang w:eastAsia="ar-SA"/>
        </w:rPr>
        <w:t xml:space="preserve">прорабатывает учебный материал по конспекту лекций, учебной и научной </w:t>
      </w:r>
      <w:r w:rsidRPr="004419EE">
        <w:rPr>
          <w:rFonts w:ascii="Times New Roman" w:eastAsia="Times New Roman" w:hAnsi="Times New Roman"/>
          <w:i/>
          <w:spacing w:val="7"/>
          <w:sz w:val="24"/>
          <w:szCs w:val="24"/>
          <w:lang w:eastAsia="ar-SA"/>
        </w:rPr>
        <w:t>литературе;</w:t>
      </w:r>
    </w:p>
    <w:p w:rsidR="001930E4" w:rsidRPr="004419EE" w:rsidRDefault="001930E4" w:rsidP="001930E4">
      <w:pPr>
        <w:numPr>
          <w:ilvl w:val="0"/>
          <w:numId w:val="5"/>
        </w:numPr>
        <w:suppressAutoHyphens/>
        <w:spacing w:after="0" w:line="240" w:lineRule="auto"/>
        <w:rPr>
          <w:rFonts w:ascii="Times New Roman" w:eastAsia="Times New Roman" w:hAnsi="Times New Roman"/>
          <w:i/>
          <w:sz w:val="24"/>
          <w:szCs w:val="24"/>
          <w:lang w:eastAsia="ar-SA"/>
        </w:rPr>
      </w:pPr>
      <w:r w:rsidRPr="004419EE">
        <w:rPr>
          <w:rFonts w:ascii="Times New Roman" w:eastAsia="Times New Roman" w:hAnsi="Times New Roman"/>
          <w:i/>
          <w:sz w:val="24"/>
          <w:szCs w:val="24"/>
          <w:lang w:eastAsia="ar-SA"/>
        </w:rPr>
        <w:t>выполняет задания для самоконтроля</w:t>
      </w:r>
    </w:p>
    <w:p w:rsidR="001930E4" w:rsidRPr="004419EE" w:rsidRDefault="001930E4" w:rsidP="001930E4">
      <w:pPr>
        <w:numPr>
          <w:ilvl w:val="0"/>
          <w:numId w:val="5"/>
        </w:numPr>
        <w:suppressAutoHyphens/>
        <w:spacing w:after="0" w:line="240" w:lineRule="auto"/>
        <w:jc w:val="both"/>
        <w:rPr>
          <w:rFonts w:ascii="Times New Roman" w:eastAsia="Times New Roman" w:hAnsi="Times New Roman"/>
          <w:sz w:val="24"/>
          <w:szCs w:val="24"/>
          <w:lang w:eastAsia="ar-SA"/>
        </w:rPr>
      </w:pPr>
      <w:r w:rsidRPr="004419EE">
        <w:rPr>
          <w:rFonts w:ascii="Times New Roman" w:eastAsia="Times New Roman" w:hAnsi="Times New Roman"/>
          <w:i/>
          <w:sz w:val="24"/>
          <w:szCs w:val="24"/>
          <w:lang w:eastAsia="ar-SA"/>
        </w:rPr>
        <w:t>готовит презентацию по индивидуальной теме</w:t>
      </w:r>
    </w:p>
    <w:p w:rsidR="001930E4" w:rsidRPr="004419EE" w:rsidRDefault="001930E4" w:rsidP="001930E4">
      <w:pPr>
        <w:suppressAutoHyphens/>
        <w:spacing w:after="0" w:line="240" w:lineRule="auto"/>
        <w:jc w:val="both"/>
        <w:rPr>
          <w:rFonts w:ascii="Times New Roman" w:eastAsia="Times New Roman" w:hAnsi="Times New Roman"/>
          <w:sz w:val="20"/>
          <w:szCs w:val="20"/>
          <w:lang w:eastAsia="ar-SA"/>
        </w:rPr>
      </w:pPr>
      <w:r w:rsidRPr="004419EE">
        <w:rPr>
          <w:rFonts w:ascii="Times New Roman" w:eastAsia="Times New Roman" w:hAnsi="Times New Roman"/>
          <w:b/>
          <w:sz w:val="24"/>
          <w:szCs w:val="24"/>
          <w:lang w:eastAsia="ar-SA"/>
        </w:rPr>
        <w:t>7.</w:t>
      </w:r>
      <w:r w:rsidRPr="004419EE">
        <w:rPr>
          <w:rFonts w:ascii="Times New Roman" w:eastAsia="Times New Roman" w:hAnsi="Times New Roman"/>
          <w:sz w:val="24"/>
          <w:szCs w:val="24"/>
          <w:lang w:eastAsia="ar-SA"/>
        </w:rPr>
        <w:t xml:space="preserve"> </w:t>
      </w:r>
      <w:r w:rsidRPr="004419EE">
        <w:rPr>
          <w:rFonts w:ascii="Times New Roman" w:eastAsia="Times New Roman" w:hAnsi="Times New Roman"/>
          <w:b/>
          <w:sz w:val="24"/>
          <w:szCs w:val="24"/>
          <w:lang w:eastAsia="ar-SA"/>
        </w:rPr>
        <w:t>Критерии оценок деятельности студента, при освоении учебного материала представлены</w:t>
      </w:r>
      <w:r w:rsidRPr="004419EE">
        <w:rPr>
          <w:rFonts w:ascii="Times New Roman" w:eastAsia="Times New Roman" w:hAnsi="Times New Roman"/>
          <w:sz w:val="24"/>
          <w:szCs w:val="24"/>
          <w:lang w:eastAsia="ar-SA"/>
        </w:rPr>
        <w:t xml:space="preserve"> на информационном стенде кафедры.</w:t>
      </w:r>
    </w:p>
    <w:p w:rsidR="001930E4" w:rsidRPr="004419EE" w:rsidRDefault="001930E4" w:rsidP="001930E4">
      <w:pPr>
        <w:suppressAutoHyphens/>
        <w:spacing w:after="0" w:line="240" w:lineRule="auto"/>
        <w:ind w:left="360"/>
        <w:rPr>
          <w:rFonts w:ascii="Times New Roman" w:eastAsia="Times New Roman" w:hAnsi="Times New Roman"/>
          <w:sz w:val="24"/>
          <w:szCs w:val="24"/>
          <w:lang w:eastAsia="ar-SA"/>
        </w:rPr>
      </w:pPr>
    </w:p>
    <w:p w:rsidR="001930E4" w:rsidRPr="004419EE" w:rsidRDefault="001930E4" w:rsidP="001930E4">
      <w:pPr>
        <w:suppressAutoHyphens/>
        <w:spacing w:after="0" w:line="240" w:lineRule="auto"/>
        <w:rPr>
          <w:rFonts w:ascii="Times New Roman" w:eastAsia="Times New Roman" w:hAnsi="Times New Roman"/>
          <w:b/>
          <w:sz w:val="24"/>
          <w:szCs w:val="24"/>
          <w:lang w:eastAsia="ar-SA"/>
        </w:rPr>
      </w:pPr>
      <w:r w:rsidRPr="004419EE">
        <w:rPr>
          <w:rFonts w:ascii="Times New Roman" w:eastAsia="Times New Roman" w:hAnsi="Times New Roman"/>
          <w:b/>
          <w:sz w:val="24"/>
          <w:szCs w:val="24"/>
          <w:lang w:eastAsia="ar-SA"/>
        </w:rPr>
        <w:t>8. Рекомендации для студентов, пропустивших практическое занятие.</w:t>
      </w:r>
      <w:r w:rsidRPr="004419EE">
        <w:rPr>
          <w:rFonts w:ascii="Times New Roman" w:eastAsia="Times New Roman" w:hAnsi="Times New Roman"/>
          <w:sz w:val="24"/>
          <w:szCs w:val="24"/>
          <w:lang w:eastAsia="ar-SA"/>
        </w:rPr>
        <w:t xml:space="preserve"> </w:t>
      </w:r>
    </w:p>
    <w:p w:rsidR="001930E4" w:rsidRPr="004419EE" w:rsidRDefault="001930E4" w:rsidP="001930E4">
      <w:pPr>
        <w:numPr>
          <w:ilvl w:val="0"/>
          <w:numId w:val="12"/>
        </w:numPr>
        <w:suppressAutoHyphens/>
        <w:spacing w:after="0" w:line="240" w:lineRule="auto"/>
        <w:rPr>
          <w:rFonts w:ascii="Times New Roman" w:eastAsia="Times New Roman" w:hAnsi="Times New Roman"/>
          <w:sz w:val="24"/>
          <w:szCs w:val="24"/>
          <w:lang w:eastAsia="ar-SA"/>
        </w:rPr>
      </w:pPr>
      <w:r w:rsidRPr="004419EE">
        <w:rPr>
          <w:rFonts w:ascii="Times New Roman" w:eastAsia="Times New Roman" w:hAnsi="Times New Roman"/>
          <w:sz w:val="24"/>
          <w:szCs w:val="24"/>
          <w:lang w:eastAsia="ar-SA"/>
        </w:rPr>
        <w:t>Прочитать базовый учебник</w:t>
      </w:r>
    </w:p>
    <w:p w:rsidR="001930E4" w:rsidRPr="004419EE" w:rsidRDefault="001930E4" w:rsidP="001930E4">
      <w:pPr>
        <w:numPr>
          <w:ilvl w:val="0"/>
          <w:numId w:val="12"/>
        </w:numPr>
        <w:suppressAutoHyphens/>
        <w:spacing w:after="0" w:line="240" w:lineRule="auto"/>
        <w:rPr>
          <w:rFonts w:ascii="Times New Roman" w:eastAsia="Times New Roman" w:hAnsi="Times New Roman"/>
          <w:sz w:val="24"/>
          <w:szCs w:val="24"/>
          <w:lang w:eastAsia="ar-SA"/>
        </w:rPr>
      </w:pPr>
      <w:r w:rsidRPr="004419EE">
        <w:rPr>
          <w:rFonts w:ascii="Times New Roman" w:eastAsia="Times New Roman" w:hAnsi="Times New Roman"/>
          <w:sz w:val="24"/>
          <w:szCs w:val="24"/>
          <w:lang w:eastAsia="ar-SA"/>
        </w:rPr>
        <w:t>Прочитать дополнительную литературу</w:t>
      </w:r>
    </w:p>
    <w:p w:rsidR="001930E4" w:rsidRPr="004419EE" w:rsidRDefault="001930E4" w:rsidP="001930E4">
      <w:pPr>
        <w:numPr>
          <w:ilvl w:val="0"/>
          <w:numId w:val="12"/>
        </w:numPr>
        <w:suppressAutoHyphens/>
        <w:spacing w:after="0" w:line="240" w:lineRule="auto"/>
        <w:rPr>
          <w:rFonts w:ascii="Times New Roman" w:eastAsia="Times New Roman" w:hAnsi="Times New Roman"/>
          <w:sz w:val="24"/>
          <w:szCs w:val="24"/>
          <w:lang w:eastAsia="ar-SA"/>
        </w:rPr>
      </w:pPr>
      <w:r w:rsidRPr="004419EE">
        <w:rPr>
          <w:rFonts w:ascii="Times New Roman" w:eastAsia="Times New Roman" w:hAnsi="Times New Roman"/>
          <w:sz w:val="24"/>
          <w:szCs w:val="24"/>
          <w:lang w:eastAsia="ar-SA"/>
        </w:rPr>
        <w:t>Подготовить рукописный реферат по теме занятия</w:t>
      </w:r>
    </w:p>
    <w:p w:rsidR="001930E4" w:rsidRPr="004419EE" w:rsidRDefault="001930E4" w:rsidP="001930E4">
      <w:pPr>
        <w:suppressAutoHyphens/>
        <w:spacing w:after="0" w:line="240" w:lineRule="auto"/>
        <w:rPr>
          <w:rFonts w:ascii="Times New Roman" w:eastAsia="Times New Roman" w:hAnsi="Times New Roman"/>
          <w:b/>
          <w:sz w:val="24"/>
          <w:szCs w:val="24"/>
          <w:lang w:eastAsia="ar-SA"/>
        </w:rPr>
      </w:pPr>
      <w:r w:rsidRPr="004419EE">
        <w:rPr>
          <w:rFonts w:ascii="Times New Roman" w:eastAsia="Times New Roman" w:hAnsi="Times New Roman"/>
          <w:b/>
          <w:sz w:val="24"/>
          <w:szCs w:val="24"/>
          <w:lang w:eastAsia="ar-SA"/>
        </w:rPr>
        <w:t>9. Приложения для самостоятельной работы студентов</w:t>
      </w:r>
    </w:p>
    <w:p w:rsidR="001930E4" w:rsidRPr="004419EE" w:rsidRDefault="001930E4" w:rsidP="001930E4">
      <w:pPr>
        <w:suppressAutoHyphens/>
        <w:spacing w:after="0" w:line="240" w:lineRule="auto"/>
        <w:ind w:left="720"/>
        <w:rPr>
          <w:rFonts w:ascii="Times New Roman" w:eastAsia="Times New Roman" w:hAnsi="Times New Roman"/>
          <w:sz w:val="24"/>
          <w:szCs w:val="24"/>
          <w:lang w:eastAsia="ar-SA"/>
        </w:rPr>
      </w:pPr>
    </w:p>
    <w:p w:rsidR="001930E4" w:rsidRPr="004419EE" w:rsidRDefault="001930E4" w:rsidP="001930E4">
      <w:pPr>
        <w:numPr>
          <w:ilvl w:val="0"/>
          <w:numId w:val="11"/>
        </w:numPr>
        <w:suppressAutoHyphens/>
        <w:spacing w:after="0" w:line="240" w:lineRule="auto"/>
        <w:rPr>
          <w:rFonts w:ascii="Times New Roman" w:eastAsia="Times New Roman" w:hAnsi="Times New Roman"/>
          <w:sz w:val="24"/>
          <w:szCs w:val="24"/>
          <w:lang w:eastAsia="ar-SA"/>
        </w:rPr>
      </w:pPr>
      <w:r w:rsidRPr="004419EE">
        <w:rPr>
          <w:rFonts w:ascii="Times New Roman" w:eastAsia="Times New Roman" w:hAnsi="Times New Roman"/>
          <w:sz w:val="24"/>
          <w:szCs w:val="24"/>
          <w:lang w:eastAsia="ar-SA"/>
        </w:rPr>
        <w:t xml:space="preserve">Основная и дополнительная литература (представлена на информационном стенде кафедры). </w:t>
      </w:r>
    </w:p>
    <w:p w:rsidR="001930E4" w:rsidRPr="004419EE" w:rsidRDefault="001930E4" w:rsidP="001930E4">
      <w:pPr>
        <w:suppressAutoHyphens/>
        <w:spacing w:after="0" w:line="240" w:lineRule="auto"/>
        <w:ind w:left="360"/>
        <w:rPr>
          <w:rFonts w:ascii="Times New Roman" w:eastAsia="Times New Roman" w:hAnsi="Times New Roman"/>
          <w:sz w:val="24"/>
          <w:szCs w:val="24"/>
          <w:lang w:eastAsia="ar-SA"/>
        </w:rPr>
      </w:pPr>
    </w:p>
    <w:p w:rsidR="001930E4" w:rsidRPr="004419EE" w:rsidRDefault="001930E4" w:rsidP="001930E4">
      <w:pPr>
        <w:spacing w:after="0" w:line="240" w:lineRule="auto"/>
        <w:ind w:firstLine="720"/>
        <w:jc w:val="both"/>
        <w:rPr>
          <w:rFonts w:ascii="Times New Roman" w:eastAsia="Times New Roman" w:hAnsi="Times New Roman"/>
          <w:sz w:val="24"/>
          <w:szCs w:val="24"/>
          <w:u w:val="single"/>
        </w:rPr>
      </w:pPr>
      <w:r w:rsidRPr="004419EE">
        <w:rPr>
          <w:rFonts w:ascii="Times New Roman" w:eastAsia="Times New Roman" w:hAnsi="Times New Roman"/>
          <w:sz w:val="24"/>
          <w:szCs w:val="24"/>
          <w:u w:val="single"/>
        </w:rPr>
        <w:t xml:space="preserve">Иные библиотечно-информационные ресурсы и средства обеспечения образовательного процесса </w:t>
      </w:r>
    </w:p>
    <w:p w:rsidR="001930E4" w:rsidRPr="004419EE" w:rsidRDefault="001930E4" w:rsidP="001930E4">
      <w:pPr>
        <w:suppressAutoHyphens/>
        <w:spacing w:after="0" w:line="240" w:lineRule="auto"/>
        <w:rPr>
          <w:rFonts w:ascii="Times New Roman" w:eastAsia="Times New Roman" w:hAnsi="Times New Roman"/>
          <w:sz w:val="24"/>
          <w:szCs w:val="24"/>
          <w:lang w:eastAsia="ar-SA"/>
        </w:rPr>
      </w:pPr>
    </w:p>
    <w:tbl>
      <w:tblPr>
        <w:tblW w:w="9808" w:type="dxa"/>
        <w:tblInd w:w="6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674"/>
        <w:gridCol w:w="3082"/>
        <w:gridCol w:w="6052"/>
      </w:tblGrid>
      <w:tr w:rsidR="001930E4" w:rsidRPr="004419EE" w:rsidTr="001930E4">
        <w:tc>
          <w:tcPr>
            <w:tcW w:w="674" w:type="dxa"/>
          </w:tcPr>
          <w:p w:rsidR="001930E4" w:rsidRPr="004419EE" w:rsidRDefault="001930E4" w:rsidP="00AD675F">
            <w:pPr>
              <w:suppressAutoHyphens/>
              <w:spacing w:after="0" w:line="240" w:lineRule="auto"/>
              <w:jc w:val="center"/>
              <w:rPr>
                <w:rFonts w:ascii="Times New Roman" w:eastAsia="Times New Roman" w:hAnsi="Times New Roman"/>
                <w:sz w:val="24"/>
                <w:szCs w:val="24"/>
                <w:lang w:eastAsia="ar-SA"/>
              </w:rPr>
            </w:pPr>
            <w:r w:rsidRPr="004419EE">
              <w:rPr>
                <w:rFonts w:ascii="Times New Roman" w:eastAsia="Times New Roman" w:hAnsi="Times New Roman"/>
                <w:sz w:val="24"/>
                <w:szCs w:val="24"/>
                <w:lang w:eastAsia="ar-SA"/>
              </w:rPr>
              <w:t>№№</w:t>
            </w:r>
          </w:p>
        </w:tc>
        <w:tc>
          <w:tcPr>
            <w:tcW w:w="3082" w:type="dxa"/>
          </w:tcPr>
          <w:p w:rsidR="001930E4" w:rsidRPr="004419EE" w:rsidRDefault="001930E4" w:rsidP="00AD675F">
            <w:pPr>
              <w:suppressAutoHyphens/>
              <w:spacing w:after="0" w:line="240" w:lineRule="auto"/>
              <w:jc w:val="center"/>
              <w:rPr>
                <w:rFonts w:ascii="Times New Roman" w:eastAsia="Times New Roman" w:hAnsi="Times New Roman"/>
                <w:sz w:val="24"/>
                <w:szCs w:val="24"/>
                <w:lang w:eastAsia="ar-SA"/>
              </w:rPr>
            </w:pPr>
            <w:r w:rsidRPr="004419EE">
              <w:rPr>
                <w:rFonts w:ascii="Times New Roman" w:eastAsia="Times New Roman" w:hAnsi="Times New Roman"/>
                <w:sz w:val="24"/>
                <w:szCs w:val="24"/>
                <w:lang w:eastAsia="ar-SA"/>
              </w:rPr>
              <w:t>Наименование ресурса</w:t>
            </w:r>
          </w:p>
        </w:tc>
        <w:tc>
          <w:tcPr>
            <w:tcW w:w="6052" w:type="dxa"/>
          </w:tcPr>
          <w:p w:rsidR="001930E4" w:rsidRPr="004419EE" w:rsidRDefault="001930E4" w:rsidP="00AD675F">
            <w:pPr>
              <w:suppressAutoHyphens/>
              <w:spacing w:after="0" w:line="240" w:lineRule="auto"/>
              <w:jc w:val="center"/>
              <w:rPr>
                <w:rFonts w:ascii="Times New Roman" w:eastAsia="Times New Roman" w:hAnsi="Times New Roman"/>
                <w:sz w:val="24"/>
                <w:szCs w:val="24"/>
                <w:lang w:eastAsia="ar-SA"/>
              </w:rPr>
            </w:pPr>
            <w:r w:rsidRPr="004419EE">
              <w:rPr>
                <w:rFonts w:ascii="Times New Roman" w:eastAsia="Times New Roman" w:hAnsi="Times New Roman"/>
                <w:sz w:val="24"/>
                <w:szCs w:val="24"/>
                <w:lang w:eastAsia="ar-SA"/>
              </w:rPr>
              <w:t>Краткая характеристика</w:t>
            </w:r>
          </w:p>
        </w:tc>
      </w:tr>
      <w:tr w:rsidR="001930E4" w:rsidRPr="004419EE" w:rsidTr="001930E4">
        <w:tc>
          <w:tcPr>
            <w:tcW w:w="674" w:type="dxa"/>
          </w:tcPr>
          <w:p w:rsidR="001930E4" w:rsidRPr="004419EE" w:rsidRDefault="001930E4" w:rsidP="00AD675F">
            <w:pPr>
              <w:autoSpaceDN w:val="0"/>
              <w:adjustRightInd w:val="0"/>
              <w:spacing w:after="0" w:line="240" w:lineRule="auto"/>
              <w:jc w:val="center"/>
              <w:rPr>
                <w:rFonts w:eastAsia="Times New Roman" w:cs="Calibri"/>
                <w:sz w:val="24"/>
                <w:szCs w:val="24"/>
              </w:rPr>
            </w:pPr>
            <w:r w:rsidRPr="004419EE">
              <w:rPr>
                <w:rFonts w:ascii="Times New Roman" w:eastAsia="Times New Roman" w:hAnsi="Times New Roman"/>
                <w:bCs/>
                <w:sz w:val="24"/>
                <w:szCs w:val="24"/>
              </w:rPr>
              <w:t>1</w:t>
            </w:r>
          </w:p>
        </w:tc>
        <w:tc>
          <w:tcPr>
            <w:tcW w:w="3082" w:type="dxa"/>
          </w:tcPr>
          <w:p w:rsidR="001930E4" w:rsidRPr="004419EE" w:rsidRDefault="001930E4" w:rsidP="00AD675F">
            <w:pPr>
              <w:autoSpaceDN w:val="0"/>
              <w:adjustRightInd w:val="0"/>
              <w:spacing w:after="0" w:line="240" w:lineRule="auto"/>
              <w:rPr>
                <w:rFonts w:ascii="Times New Roman CYR" w:eastAsia="Times New Roman" w:hAnsi="Times New Roman CYR" w:cs="Times New Roman CYR"/>
                <w:color w:val="000000"/>
                <w:sz w:val="24"/>
                <w:szCs w:val="24"/>
              </w:rPr>
            </w:pPr>
            <w:r w:rsidRPr="004419EE">
              <w:rPr>
                <w:rFonts w:ascii="Times New Roman CYR" w:eastAsia="Times New Roman" w:hAnsi="Times New Roman CYR" w:cs="Times New Roman CYR"/>
                <w:color w:val="000000"/>
                <w:sz w:val="24"/>
                <w:szCs w:val="24"/>
              </w:rPr>
              <w:t>Научная электронная библиотека</w:t>
            </w:r>
          </w:p>
          <w:p w:rsidR="001930E4" w:rsidRPr="004419EE" w:rsidRDefault="001930E4" w:rsidP="00AD675F">
            <w:pPr>
              <w:autoSpaceDN w:val="0"/>
              <w:adjustRightInd w:val="0"/>
              <w:spacing w:after="0" w:line="240" w:lineRule="auto"/>
              <w:rPr>
                <w:rFonts w:ascii="Arial" w:eastAsia="Times New Roman" w:hAnsi="Arial" w:cs="Arial"/>
                <w:color w:val="000000"/>
                <w:sz w:val="24"/>
                <w:szCs w:val="24"/>
              </w:rPr>
            </w:pPr>
          </w:p>
          <w:p w:rsidR="001930E4" w:rsidRPr="004419EE" w:rsidRDefault="00E241F7" w:rsidP="00AD675F">
            <w:pPr>
              <w:autoSpaceDN w:val="0"/>
              <w:adjustRightInd w:val="0"/>
              <w:spacing w:after="0" w:line="240" w:lineRule="auto"/>
              <w:rPr>
                <w:rFonts w:eastAsia="Times New Roman" w:cs="Calibri"/>
                <w:sz w:val="24"/>
                <w:szCs w:val="24"/>
              </w:rPr>
            </w:pPr>
            <w:hyperlink r:id="rId43" w:history="1">
              <w:r w:rsidR="001930E4" w:rsidRPr="004419EE">
                <w:rPr>
                  <w:rFonts w:ascii="Times New Roman" w:eastAsia="Times New Roman" w:hAnsi="Times New Roman"/>
                  <w:color w:val="0000FF"/>
                  <w:sz w:val="24"/>
                  <w:szCs w:val="24"/>
                  <w:u w:val="single"/>
                </w:rPr>
                <w:t>http://elibrary.ru/defaultx.asp</w:t>
              </w:r>
            </w:hyperlink>
          </w:p>
        </w:tc>
        <w:tc>
          <w:tcPr>
            <w:tcW w:w="6052" w:type="dxa"/>
          </w:tcPr>
          <w:p w:rsidR="001930E4" w:rsidRPr="004419EE" w:rsidRDefault="001930E4" w:rsidP="00AD675F">
            <w:pPr>
              <w:autoSpaceDN w:val="0"/>
              <w:adjustRightInd w:val="0"/>
              <w:spacing w:after="0" w:line="240" w:lineRule="auto"/>
              <w:rPr>
                <w:rFonts w:eastAsia="Times New Roman" w:cs="Calibri"/>
                <w:sz w:val="24"/>
                <w:szCs w:val="24"/>
              </w:rPr>
            </w:pPr>
            <w:r w:rsidRPr="004419EE">
              <w:rPr>
                <w:rFonts w:ascii="Times New Roman CYR" w:eastAsia="Times New Roman" w:hAnsi="Times New Roman CYR" w:cs="Times New Roman CYR"/>
                <w:color w:val="000000"/>
                <w:sz w:val="24"/>
                <w:szCs w:val="24"/>
              </w:rPr>
              <w:t>Крупнейший российский информационный портал в области науки, технологии, медицины и образования, содержащий рефераты и полные тексты более 12 млн научных статей и публикаций.</w:t>
            </w:r>
          </w:p>
        </w:tc>
      </w:tr>
      <w:tr w:rsidR="001930E4" w:rsidRPr="004419EE" w:rsidTr="001930E4">
        <w:tc>
          <w:tcPr>
            <w:tcW w:w="674" w:type="dxa"/>
          </w:tcPr>
          <w:p w:rsidR="001930E4" w:rsidRPr="004419EE" w:rsidRDefault="001930E4" w:rsidP="00AD675F">
            <w:pPr>
              <w:autoSpaceDN w:val="0"/>
              <w:adjustRightInd w:val="0"/>
              <w:spacing w:after="0" w:line="240" w:lineRule="auto"/>
              <w:jc w:val="center"/>
              <w:rPr>
                <w:rFonts w:eastAsia="Times New Roman" w:cs="Calibri"/>
                <w:sz w:val="24"/>
                <w:szCs w:val="24"/>
              </w:rPr>
            </w:pPr>
            <w:r w:rsidRPr="004419EE">
              <w:rPr>
                <w:rFonts w:ascii="Times New Roman" w:eastAsia="Times New Roman" w:hAnsi="Times New Roman"/>
                <w:bCs/>
                <w:sz w:val="24"/>
                <w:szCs w:val="24"/>
              </w:rPr>
              <w:t>2</w:t>
            </w:r>
          </w:p>
        </w:tc>
        <w:tc>
          <w:tcPr>
            <w:tcW w:w="3082" w:type="dxa"/>
          </w:tcPr>
          <w:p w:rsidR="001930E4" w:rsidRPr="004419EE" w:rsidRDefault="001930E4" w:rsidP="00AD675F">
            <w:pPr>
              <w:autoSpaceDN w:val="0"/>
              <w:adjustRightInd w:val="0"/>
              <w:spacing w:after="0" w:line="240" w:lineRule="auto"/>
              <w:rPr>
                <w:rFonts w:ascii="Times New Roman CYR" w:eastAsia="Times New Roman" w:hAnsi="Times New Roman CYR" w:cs="Times New Roman CYR"/>
                <w:color w:val="000000"/>
                <w:sz w:val="24"/>
                <w:szCs w:val="24"/>
              </w:rPr>
            </w:pPr>
            <w:r w:rsidRPr="004419EE">
              <w:rPr>
                <w:rFonts w:ascii="Times New Roman CYR" w:eastAsia="Times New Roman" w:hAnsi="Times New Roman CYR" w:cs="Times New Roman CYR"/>
                <w:color w:val="000000"/>
                <w:sz w:val="24"/>
                <w:szCs w:val="24"/>
              </w:rPr>
              <w:t>Единое окно доступа к образовательным ресурсам</w:t>
            </w:r>
          </w:p>
          <w:p w:rsidR="001930E4" w:rsidRPr="004419EE" w:rsidRDefault="001930E4" w:rsidP="00AD675F">
            <w:pPr>
              <w:autoSpaceDN w:val="0"/>
              <w:adjustRightInd w:val="0"/>
              <w:spacing w:after="0" w:line="240" w:lineRule="auto"/>
              <w:rPr>
                <w:rFonts w:ascii="Times New Roman" w:eastAsia="Times New Roman" w:hAnsi="Times New Roman"/>
                <w:color w:val="000000"/>
                <w:sz w:val="24"/>
                <w:szCs w:val="24"/>
              </w:rPr>
            </w:pPr>
          </w:p>
          <w:p w:rsidR="001930E4" w:rsidRPr="004419EE" w:rsidRDefault="00E241F7" w:rsidP="00AD675F">
            <w:pPr>
              <w:autoSpaceDN w:val="0"/>
              <w:adjustRightInd w:val="0"/>
              <w:spacing w:after="0" w:line="240" w:lineRule="auto"/>
              <w:rPr>
                <w:rFonts w:eastAsia="Times New Roman" w:cs="Calibri"/>
                <w:sz w:val="24"/>
                <w:szCs w:val="24"/>
              </w:rPr>
            </w:pPr>
            <w:hyperlink r:id="rId44" w:history="1">
              <w:r w:rsidR="001930E4" w:rsidRPr="004419EE">
                <w:rPr>
                  <w:rFonts w:ascii="Times New Roman" w:eastAsia="Times New Roman" w:hAnsi="Times New Roman"/>
                  <w:color w:val="0000FF"/>
                  <w:sz w:val="24"/>
                  <w:szCs w:val="24"/>
                  <w:u w:val="single"/>
                </w:rPr>
                <w:t>http://window.edu.ru/</w:t>
              </w:r>
              <w:r w:rsidR="001930E4" w:rsidRPr="004419EE">
                <w:rPr>
                  <w:rFonts w:ascii="Times New Roman" w:eastAsia="Times New Roman" w:hAnsi="Times New Roman"/>
                  <w:color w:val="000000"/>
                  <w:sz w:val="24"/>
                  <w:szCs w:val="24"/>
                  <w:u w:val="single"/>
                </w:rPr>
                <w:t> </w:t>
              </w:r>
            </w:hyperlink>
          </w:p>
        </w:tc>
        <w:tc>
          <w:tcPr>
            <w:tcW w:w="6052" w:type="dxa"/>
          </w:tcPr>
          <w:p w:rsidR="001930E4" w:rsidRPr="004419EE" w:rsidRDefault="001930E4" w:rsidP="00AD675F">
            <w:pPr>
              <w:autoSpaceDN w:val="0"/>
              <w:adjustRightInd w:val="0"/>
              <w:spacing w:after="0" w:line="240" w:lineRule="auto"/>
              <w:rPr>
                <w:rFonts w:ascii="Times New Roman CYR" w:eastAsia="Times New Roman" w:hAnsi="Times New Roman CYR" w:cs="Times New Roman CYR"/>
                <w:sz w:val="24"/>
                <w:szCs w:val="24"/>
              </w:rPr>
            </w:pPr>
            <w:r w:rsidRPr="004419EE">
              <w:rPr>
                <w:rFonts w:ascii="Times New Roman CYR" w:eastAsia="Times New Roman" w:hAnsi="Times New Roman CYR" w:cs="Times New Roman CYR"/>
                <w:sz w:val="24"/>
                <w:szCs w:val="24"/>
              </w:rPr>
              <w:t>Обеспечивает свободный доступ к интегральному каталогу образовательных интеренет-ресурсов, к электронной библиотеке учебно-методических материалов, к ресурсам системы федеральных образовательных порталов</w:t>
            </w:r>
          </w:p>
          <w:p w:rsidR="001930E4" w:rsidRPr="004419EE" w:rsidRDefault="001930E4" w:rsidP="00AD675F">
            <w:pPr>
              <w:autoSpaceDN w:val="0"/>
              <w:adjustRightInd w:val="0"/>
              <w:spacing w:after="0" w:line="240" w:lineRule="auto"/>
              <w:rPr>
                <w:rFonts w:eastAsia="Times New Roman" w:cs="Calibri"/>
                <w:sz w:val="24"/>
                <w:szCs w:val="24"/>
              </w:rPr>
            </w:pPr>
            <w:r w:rsidRPr="004419EE">
              <w:rPr>
                <w:rFonts w:ascii="Times New Roman CYR" w:eastAsia="Times New Roman" w:hAnsi="Times New Roman CYR" w:cs="Times New Roman CYR"/>
                <w:sz w:val="24"/>
                <w:szCs w:val="24"/>
              </w:rPr>
              <w:t>Система создана по заказу Федерального агенства по образованию.</w:t>
            </w:r>
          </w:p>
        </w:tc>
      </w:tr>
      <w:tr w:rsidR="001930E4" w:rsidRPr="004419EE" w:rsidTr="001930E4">
        <w:tc>
          <w:tcPr>
            <w:tcW w:w="674" w:type="dxa"/>
          </w:tcPr>
          <w:p w:rsidR="001930E4" w:rsidRPr="004419EE" w:rsidRDefault="001930E4" w:rsidP="00AD675F">
            <w:pPr>
              <w:autoSpaceDN w:val="0"/>
              <w:adjustRightInd w:val="0"/>
              <w:spacing w:after="0" w:line="240" w:lineRule="auto"/>
              <w:jc w:val="center"/>
              <w:rPr>
                <w:rFonts w:eastAsia="Times New Roman" w:cs="Calibri"/>
                <w:sz w:val="24"/>
                <w:szCs w:val="24"/>
              </w:rPr>
            </w:pPr>
            <w:r w:rsidRPr="004419EE">
              <w:rPr>
                <w:rFonts w:ascii="Times New Roman" w:eastAsia="Times New Roman" w:hAnsi="Times New Roman"/>
                <w:bCs/>
                <w:sz w:val="24"/>
                <w:szCs w:val="24"/>
              </w:rPr>
              <w:t>3</w:t>
            </w:r>
          </w:p>
        </w:tc>
        <w:tc>
          <w:tcPr>
            <w:tcW w:w="3082" w:type="dxa"/>
          </w:tcPr>
          <w:p w:rsidR="001930E4" w:rsidRPr="004419EE" w:rsidRDefault="001930E4" w:rsidP="00AD675F">
            <w:pPr>
              <w:autoSpaceDN w:val="0"/>
              <w:adjustRightInd w:val="0"/>
              <w:spacing w:after="0" w:line="240" w:lineRule="auto"/>
              <w:rPr>
                <w:rFonts w:eastAsia="Times New Roman" w:cs="Calibri"/>
                <w:sz w:val="24"/>
                <w:szCs w:val="24"/>
              </w:rPr>
            </w:pPr>
            <w:r w:rsidRPr="004419EE">
              <w:rPr>
                <w:rFonts w:ascii="Times New Roman CYR" w:eastAsia="Times New Roman" w:hAnsi="Times New Roman CYR" w:cs="Times New Roman CYR"/>
                <w:color w:val="000000"/>
                <w:sz w:val="24"/>
                <w:szCs w:val="24"/>
              </w:rPr>
              <w:t>Электронные издания НГМУ</w:t>
            </w:r>
            <w:r w:rsidRPr="004419EE">
              <w:rPr>
                <w:rFonts w:ascii="Times New Roman CYR" w:eastAsia="Times New Roman" w:hAnsi="Times New Roman CYR" w:cs="Times New Roman CYR"/>
                <w:color w:val="000000"/>
                <w:sz w:val="24"/>
                <w:szCs w:val="24"/>
                <w:u w:val="single"/>
              </w:rPr>
              <w:t xml:space="preserve"> </w:t>
            </w:r>
          </w:p>
        </w:tc>
        <w:tc>
          <w:tcPr>
            <w:tcW w:w="6052" w:type="dxa"/>
          </w:tcPr>
          <w:p w:rsidR="001930E4" w:rsidRPr="004419EE" w:rsidRDefault="001930E4" w:rsidP="00AD675F">
            <w:pPr>
              <w:autoSpaceDN w:val="0"/>
              <w:adjustRightInd w:val="0"/>
              <w:spacing w:after="0" w:line="240" w:lineRule="auto"/>
              <w:rPr>
                <w:rFonts w:eastAsia="Times New Roman" w:cs="Calibri"/>
                <w:sz w:val="24"/>
                <w:szCs w:val="24"/>
              </w:rPr>
            </w:pPr>
            <w:r w:rsidRPr="004419EE">
              <w:rPr>
                <w:rFonts w:ascii="Times New Roman CYR" w:eastAsia="Times New Roman" w:hAnsi="Times New Roman CYR" w:cs="Times New Roman CYR"/>
                <w:sz w:val="24"/>
                <w:szCs w:val="24"/>
              </w:rPr>
              <w:t>Представлены полнотекстовые электронные версии учебников, учебно-методических пособий, монографий, подготовленных и изданных в университете. Хронологический охват: 2005 – текущий период. Доступ с ПК библиотеки НГМУ.</w:t>
            </w:r>
          </w:p>
        </w:tc>
      </w:tr>
    </w:tbl>
    <w:p w:rsidR="001930E4" w:rsidRDefault="001930E4" w:rsidP="002205DE">
      <w:pPr>
        <w:spacing w:after="0" w:line="240" w:lineRule="auto"/>
        <w:rPr>
          <w:rFonts w:ascii="Times New Roman" w:hAnsi="Times New Roman" w:cs="Times New Roman"/>
          <w:sz w:val="24"/>
          <w:szCs w:val="24"/>
        </w:rPr>
      </w:pPr>
    </w:p>
    <w:p w:rsidR="001930E4" w:rsidRDefault="001930E4">
      <w:pPr>
        <w:rPr>
          <w:rFonts w:ascii="Times New Roman" w:hAnsi="Times New Roman" w:cs="Times New Roman"/>
          <w:sz w:val="24"/>
          <w:szCs w:val="24"/>
        </w:rPr>
      </w:pPr>
      <w:r>
        <w:rPr>
          <w:rFonts w:ascii="Times New Roman" w:hAnsi="Times New Roman" w:cs="Times New Roman"/>
          <w:sz w:val="24"/>
          <w:szCs w:val="24"/>
        </w:rPr>
        <w:br w:type="page"/>
      </w:r>
    </w:p>
    <w:p w:rsidR="000D0E6F" w:rsidRPr="009744B7" w:rsidRDefault="000D0E6F" w:rsidP="000D0E6F">
      <w:pPr>
        <w:spacing w:after="0" w:line="240" w:lineRule="auto"/>
        <w:jc w:val="center"/>
        <w:rPr>
          <w:rFonts w:ascii="Times New Roman" w:hAnsi="Times New Roman"/>
          <w:b/>
          <w:sz w:val="20"/>
          <w:szCs w:val="20"/>
        </w:rPr>
      </w:pPr>
      <w:r w:rsidRPr="009744B7">
        <w:rPr>
          <w:rFonts w:ascii="Times New Roman" w:hAnsi="Times New Roman"/>
          <w:b/>
          <w:sz w:val="20"/>
          <w:szCs w:val="20"/>
        </w:rPr>
        <w:lastRenderedPageBreak/>
        <w:t>Федеральное государственное образовательное учреждение высшего образования</w:t>
      </w:r>
    </w:p>
    <w:p w:rsidR="000D0E6F" w:rsidRPr="009744B7" w:rsidRDefault="000D0E6F" w:rsidP="000D0E6F">
      <w:pPr>
        <w:spacing w:after="0" w:line="240" w:lineRule="auto"/>
        <w:jc w:val="center"/>
        <w:rPr>
          <w:rFonts w:ascii="Times New Roman" w:hAnsi="Times New Roman"/>
          <w:b/>
          <w:sz w:val="20"/>
          <w:szCs w:val="20"/>
        </w:rPr>
      </w:pPr>
      <w:r w:rsidRPr="009744B7">
        <w:rPr>
          <w:rFonts w:ascii="Times New Roman" w:hAnsi="Times New Roman"/>
          <w:b/>
          <w:sz w:val="20"/>
          <w:szCs w:val="20"/>
        </w:rPr>
        <w:t>«Новосибирский государственный медицинский университет»</w:t>
      </w:r>
    </w:p>
    <w:p w:rsidR="000D0E6F" w:rsidRPr="009744B7" w:rsidRDefault="000D0E6F" w:rsidP="000D0E6F">
      <w:pPr>
        <w:spacing w:after="0" w:line="240" w:lineRule="auto"/>
        <w:jc w:val="center"/>
        <w:rPr>
          <w:rFonts w:ascii="Times New Roman" w:hAnsi="Times New Roman"/>
          <w:b/>
          <w:sz w:val="20"/>
          <w:szCs w:val="20"/>
        </w:rPr>
      </w:pPr>
      <w:r w:rsidRPr="009744B7">
        <w:rPr>
          <w:rFonts w:ascii="Times New Roman" w:hAnsi="Times New Roman"/>
          <w:b/>
          <w:sz w:val="20"/>
          <w:szCs w:val="20"/>
        </w:rPr>
        <w:t>Министерства здравоохранения Российской Федерации</w:t>
      </w:r>
    </w:p>
    <w:p w:rsidR="000D0E6F" w:rsidRPr="009744B7" w:rsidRDefault="000D0E6F" w:rsidP="000D0E6F">
      <w:pPr>
        <w:spacing w:after="0" w:line="240" w:lineRule="auto"/>
        <w:jc w:val="center"/>
        <w:rPr>
          <w:rFonts w:ascii="Times New Roman" w:hAnsi="Times New Roman"/>
          <w:b/>
          <w:sz w:val="20"/>
          <w:szCs w:val="20"/>
        </w:rPr>
      </w:pPr>
      <w:r w:rsidRPr="009744B7">
        <w:rPr>
          <w:rFonts w:ascii="Times New Roman" w:hAnsi="Times New Roman"/>
          <w:b/>
          <w:sz w:val="20"/>
          <w:szCs w:val="20"/>
        </w:rPr>
        <w:t xml:space="preserve">(ФГБОУ ВО НГМУ Минздрава России) </w:t>
      </w:r>
    </w:p>
    <w:p w:rsidR="000D0E6F" w:rsidRPr="00932AFC" w:rsidRDefault="000D0E6F" w:rsidP="000D0E6F">
      <w:pPr>
        <w:suppressAutoHyphens/>
        <w:spacing w:after="0" w:line="240" w:lineRule="auto"/>
        <w:jc w:val="center"/>
        <w:rPr>
          <w:rFonts w:ascii="Times New Roman" w:eastAsia="Times New Roman" w:hAnsi="Times New Roman"/>
          <w:sz w:val="24"/>
          <w:szCs w:val="24"/>
          <w:lang w:eastAsia="ar-SA"/>
        </w:rPr>
      </w:pPr>
    </w:p>
    <w:p w:rsidR="000D0E6F" w:rsidRPr="00932AFC" w:rsidRDefault="000D0E6F" w:rsidP="000D0E6F">
      <w:pPr>
        <w:suppressAutoHyphens/>
        <w:spacing w:after="0" w:line="240" w:lineRule="auto"/>
        <w:jc w:val="center"/>
        <w:rPr>
          <w:rFonts w:ascii="Times New Roman" w:eastAsia="Times New Roman" w:hAnsi="Times New Roman"/>
          <w:sz w:val="24"/>
          <w:szCs w:val="24"/>
          <w:lang w:eastAsia="ar-SA"/>
        </w:rPr>
      </w:pPr>
    </w:p>
    <w:p w:rsidR="000D0E6F" w:rsidRPr="00932AFC" w:rsidRDefault="000D0E6F" w:rsidP="000D0E6F">
      <w:pPr>
        <w:suppressAutoHyphens/>
        <w:spacing w:after="0" w:line="240" w:lineRule="auto"/>
        <w:jc w:val="center"/>
        <w:rPr>
          <w:rFonts w:ascii="Times New Roman" w:eastAsia="Times New Roman" w:hAnsi="Times New Roman"/>
          <w:sz w:val="24"/>
          <w:szCs w:val="24"/>
          <w:lang w:eastAsia="ar-SA"/>
        </w:rPr>
      </w:pPr>
    </w:p>
    <w:p w:rsidR="000D0E6F" w:rsidRPr="00932AFC" w:rsidRDefault="000D0E6F" w:rsidP="000D0E6F">
      <w:pPr>
        <w:suppressAutoHyphens/>
        <w:spacing w:after="0" w:line="240" w:lineRule="auto"/>
        <w:jc w:val="center"/>
        <w:rPr>
          <w:rFonts w:ascii="Times New Roman" w:eastAsia="Times New Roman" w:hAnsi="Times New Roman"/>
          <w:sz w:val="24"/>
          <w:szCs w:val="24"/>
          <w:lang w:eastAsia="ar-SA"/>
        </w:rPr>
      </w:pPr>
    </w:p>
    <w:p w:rsidR="000D0E6F" w:rsidRPr="00932AFC" w:rsidRDefault="000D0E6F" w:rsidP="000D0E6F">
      <w:pPr>
        <w:suppressAutoHyphens/>
        <w:spacing w:after="0" w:line="240" w:lineRule="auto"/>
        <w:rPr>
          <w:rFonts w:ascii="Times New Roman" w:eastAsia="Times New Roman" w:hAnsi="Times New Roman"/>
          <w:sz w:val="24"/>
          <w:szCs w:val="24"/>
          <w:lang w:eastAsia="ar-SA"/>
        </w:rPr>
      </w:pPr>
    </w:p>
    <w:p w:rsidR="000D0E6F" w:rsidRPr="00932AFC" w:rsidRDefault="000D0E6F" w:rsidP="000D0E6F">
      <w:pPr>
        <w:suppressAutoHyphens/>
        <w:spacing w:after="0" w:line="240" w:lineRule="auto"/>
        <w:rPr>
          <w:rFonts w:ascii="Times New Roman" w:eastAsia="Times New Roman" w:hAnsi="Times New Roman"/>
          <w:sz w:val="24"/>
          <w:szCs w:val="24"/>
          <w:lang w:eastAsia="ar-SA"/>
        </w:rPr>
      </w:pPr>
    </w:p>
    <w:p w:rsidR="000D0E6F" w:rsidRPr="00932AFC" w:rsidRDefault="000D0E6F" w:rsidP="000D0E6F">
      <w:pPr>
        <w:suppressAutoHyphens/>
        <w:spacing w:after="0" w:line="240" w:lineRule="auto"/>
        <w:rPr>
          <w:rFonts w:ascii="Times New Roman" w:eastAsia="Times New Roman" w:hAnsi="Times New Roman"/>
          <w:sz w:val="24"/>
          <w:szCs w:val="24"/>
          <w:lang w:eastAsia="ar-SA"/>
        </w:rPr>
      </w:pPr>
    </w:p>
    <w:p w:rsidR="000D0E6F" w:rsidRPr="00932AFC" w:rsidRDefault="000D0E6F" w:rsidP="000D0E6F">
      <w:pPr>
        <w:tabs>
          <w:tab w:val="left" w:pos="5715"/>
        </w:tabs>
        <w:suppressAutoHyphens/>
        <w:spacing w:after="0" w:line="240" w:lineRule="auto"/>
        <w:jc w:val="right"/>
        <w:rPr>
          <w:rFonts w:ascii="Times New Roman" w:eastAsia="Times New Roman" w:hAnsi="Times New Roman"/>
          <w:sz w:val="24"/>
          <w:szCs w:val="24"/>
          <w:lang w:eastAsia="ar-SA"/>
        </w:rPr>
      </w:pPr>
      <w:r w:rsidRPr="00932AFC">
        <w:rPr>
          <w:rFonts w:ascii="Times New Roman" w:eastAsia="Times New Roman" w:hAnsi="Times New Roman"/>
          <w:sz w:val="24"/>
          <w:szCs w:val="24"/>
          <w:lang w:eastAsia="ar-SA"/>
        </w:rPr>
        <w:tab/>
      </w:r>
    </w:p>
    <w:p w:rsidR="000D0E6F" w:rsidRPr="00932AFC" w:rsidRDefault="000D0E6F" w:rsidP="000D0E6F">
      <w:pPr>
        <w:suppressAutoHyphens/>
        <w:spacing w:after="0" w:line="240" w:lineRule="auto"/>
        <w:rPr>
          <w:rFonts w:ascii="Times New Roman" w:eastAsia="Times New Roman" w:hAnsi="Times New Roman"/>
          <w:sz w:val="24"/>
          <w:szCs w:val="24"/>
          <w:lang w:eastAsia="ar-SA"/>
        </w:rPr>
      </w:pPr>
    </w:p>
    <w:p w:rsidR="000D0E6F" w:rsidRPr="00932AFC" w:rsidRDefault="000D0E6F" w:rsidP="000D0E6F">
      <w:pPr>
        <w:suppressAutoHyphens/>
        <w:spacing w:after="0" w:line="240" w:lineRule="auto"/>
        <w:rPr>
          <w:rFonts w:ascii="Times New Roman" w:eastAsia="Times New Roman" w:hAnsi="Times New Roman"/>
          <w:sz w:val="24"/>
          <w:szCs w:val="24"/>
          <w:lang w:eastAsia="ar-SA"/>
        </w:rPr>
      </w:pPr>
    </w:p>
    <w:p w:rsidR="000D0E6F" w:rsidRPr="00932AFC" w:rsidRDefault="000D0E6F" w:rsidP="000D0E6F">
      <w:pPr>
        <w:suppressAutoHyphens/>
        <w:spacing w:after="0" w:line="240" w:lineRule="auto"/>
        <w:rPr>
          <w:rFonts w:ascii="Times New Roman" w:eastAsia="Times New Roman" w:hAnsi="Times New Roman"/>
          <w:sz w:val="24"/>
          <w:szCs w:val="24"/>
          <w:lang w:eastAsia="ar-SA"/>
        </w:rPr>
      </w:pPr>
    </w:p>
    <w:p w:rsidR="000D0E6F" w:rsidRPr="00932AFC" w:rsidRDefault="000D0E6F" w:rsidP="000D0E6F">
      <w:pPr>
        <w:suppressAutoHyphens/>
        <w:spacing w:after="0" w:line="240" w:lineRule="auto"/>
        <w:rPr>
          <w:rFonts w:ascii="Times New Roman" w:eastAsia="Times New Roman" w:hAnsi="Times New Roman"/>
          <w:sz w:val="24"/>
          <w:szCs w:val="24"/>
          <w:lang w:eastAsia="ar-SA"/>
        </w:rPr>
      </w:pPr>
    </w:p>
    <w:p w:rsidR="000D0E6F" w:rsidRPr="00932AFC" w:rsidRDefault="000D0E6F" w:rsidP="000D0E6F">
      <w:pPr>
        <w:suppressAutoHyphens/>
        <w:spacing w:after="0" w:line="240" w:lineRule="auto"/>
        <w:rPr>
          <w:rFonts w:ascii="Times New Roman" w:eastAsia="Times New Roman" w:hAnsi="Times New Roman"/>
          <w:sz w:val="24"/>
          <w:szCs w:val="24"/>
          <w:lang w:eastAsia="ar-SA"/>
        </w:rPr>
      </w:pPr>
    </w:p>
    <w:p w:rsidR="000D0E6F" w:rsidRPr="00932AFC" w:rsidRDefault="000D0E6F" w:rsidP="000D0E6F">
      <w:pPr>
        <w:suppressAutoHyphens/>
        <w:spacing w:after="0" w:line="240" w:lineRule="auto"/>
        <w:rPr>
          <w:rFonts w:ascii="Times New Roman" w:eastAsia="Times New Roman" w:hAnsi="Times New Roman"/>
          <w:sz w:val="24"/>
          <w:szCs w:val="24"/>
          <w:lang w:eastAsia="ar-SA"/>
        </w:rPr>
      </w:pPr>
    </w:p>
    <w:p w:rsidR="000D0E6F" w:rsidRPr="00932AFC" w:rsidRDefault="000D0E6F" w:rsidP="000D0E6F">
      <w:pPr>
        <w:suppressAutoHyphens/>
        <w:spacing w:after="0" w:line="240" w:lineRule="auto"/>
        <w:jc w:val="center"/>
        <w:rPr>
          <w:rFonts w:ascii="Times New Roman" w:eastAsia="Times New Roman" w:hAnsi="Times New Roman"/>
          <w:b/>
          <w:sz w:val="28"/>
          <w:szCs w:val="28"/>
          <w:lang w:eastAsia="ar-SA"/>
        </w:rPr>
      </w:pPr>
      <w:r w:rsidRPr="00932AFC">
        <w:rPr>
          <w:rFonts w:ascii="Times New Roman" w:eastAsia="Times New Roman" w:hAnsi="Times New Roman"/>
          <w:b/>
          <w:sz w:val="28"/>
          <w:szCs w:val="28"/>
          <w:lang w:eastAsia="ar-SA"/>
        </w:rPr>
        <w:t>МЕТОДИЧЕСКИЕ УКАЗАНИЯ ДЛЯ СТУДЕНТОВ</w:t>
      </w:r>
    </w:p>
    <w:p w:rsidR="000D0E6F" w:rsidRPr="00932AFC" w:rsidRDefault="000D0E6F" w:rsidP="000D0E6F">
      <w:pPr>
        <w:suppressAutoHyphens/>
        <w:spacing w:after="0" w:line="240" w:lineRule="auto"/>
        <w:jc w:val="center"/>
        <w:rPr>
          <w:rFonts w:ascii="Times New Roman" w:eastAsia="Times New Roman" w:hAnsi="Times New Roman"/>
          <w:sz w:val="24"/>
          <w:szCs w:val="24"/>
          <w:lang w:eastAsia="ar-SA"/>
        </w:rPr>
      </w:pPr>
    </w:p>
    <w:p w:rsidR="000D0E6F" w:rsidRPr="00932AFC" w:rsidRDefault="000D0E6F" w:rsidP="000D0E6F">
      <w:pPr>
        <w:suppressAutoHyphens/>
        <w:spacing w:after="0" w:line="240" w:lineRule="auto"/>
        <w:jc w:val="center"/>
        <w:rPr>
          <w:rFonts w:ascii="Times New Roman" w:eastAsia="Times New Roman" w:hAnsi="Times New Roman"/>
          <w:sz w:val="24"/>
          <w:szCs w:val="24"/>
          <w:lang w:eastAsia="ar-SA"/>
        </w:rPr>
      </w:pPr>
    </w:p>
    <w:p w:rsidR="000D0E6F" w:rsidRPr="00932AFC" w:rsidRDefault="000D0E6F" w:rsidP="000D0E6F">
      <w:pPr>
        <w:suppressAutoHyphens/>
        <w:spacing w:after="0" w:line="240" w:lineRule="auto"/>
        <w:jc w:val="center"/>
        <w:rPr>
          <w:rFonts w:ascii="Times New Roman" w:eastAsia="Times New Roman" w:hAnsi="Times New Roman"/>
          <w:sz w:val="28"/>
          <w:szCs w:val="28"/>
          <w:lang w:eastAsia="ar-SA"/>
        </w:rPr>
      </w:pPr>
      <w:r w:rsidRPr="00932AFC">
        <w:rPr>
          <w:rFonts w:ascii="Times New Roman" w:eastAsia="Times New Roman" w:hAnsi="Times New Roman"/>
          <w:sz w:val="28"/>
          <w:szCs w:val="28"/>
          <w:lang w:eastAsia="ar-SA"/>
        </w:rPr>
        <w:t>Практическое занятие №</w:t>
      </w:r>
      <w:r>
        <w:rPr>
          <w:rFonts w:ascii="Times New Roman" w:eastAsia="Times New Roman" w:hAnsi="Times New Roman"/>
          <w:sz w:val="28"/>
          <w:szCs w:val="28"/>
          <w:lang w:eastAsia="ar-SA"/>
        </w:rPr>
        <w:t>1</w:t>
      </w:r>
      <w:r w:rsidR="00EC7FFA">
        <w:rPr>
          <w:rFonts w:ascii="Times New Roman" w:eastAsia="Times New Roman" w:hAnsi="Times New Roman"/>
          <w:sz w:val="28"/>
          <w:szCs w:val="28"/>
          <w:lang w:eastAsia="ar-SA"/>
        </w:rPr>
        <w:t>3</w:t>
      </w:r>
      <w:r w:rsidRPr="00932AFC">
        <w:rPr>
          <w:rFonts w:ascii="Times New Roman" w:eastAsia="Times New Roman" w:hAnsi="Times New Roman"/>
          <w:sz w:val="28"/>
          <w:szCs w:val="28"/>
          <w:lang w:eastAsia="ar-SA"/>
        </w:rPr>
        <w:t xml:space="preserve"> </w:t>
      </w:r>
    </w:p>
    <w:p w:rsidR="000D0E6F" w:rsidRPr="00932AFC" w:rsidRDefault="000D0E6F" w:rsidP="000D0E6F">
      <w:pPr>
        <w:suppressAutoHyphens/>
        <w:spacing w:after="0" w:line="240" w:lineRule="auto"/>
        <w:jc w:val="center"/>
        <w:rPr>
          <w:rFonts w:ascii="Times New Roman" w:eastAsia="Times New Roman" w:hAnsi="Times New Roman"/>
          <w:sz w:val="28"/>
          <w:szCs w:val="28"/>
          <w:lang w:eastAsia="ar-SA"/>
        </w:rPr>
      </w:pPr>
    </w:p>
    <w:p w:rsidR="000D0E6F" w:rsidRPr="00C17FAC" w:rsidRDefault="000D0E6F" w:rsidP="000D0E6F">
      <w:pPr>
        <w:suppressAutoHyphens/>
        <w:spacing w:after="0" w:line="240" w:lineRule="auto"/>
        <w:jc w:val="center"/>
        <w:rPr>
          <w:rFonts w:ascii="Times New Roman" w:eastAsia="Times New Roman" w:hAnsi="Times New Roman"/>
          <w:b/>
          <w:sz w:val="32"/>
          <w:szCs w:val="32"/>
          <w:lang w:eastAsia="ar-SA"/>
        </w:rPr>
      </w:pPr>
      <w:r w:rsidRPr="00C17FAC">
        <w:rPr>
          <w:rFonts w:ascii="Times New Roman" w:eastAsia="Times New Roman" w:hAnsi="Times New Roman"/>
          <w:b/>
          <w:sz w:val="32"/>
          <w:szCs w:val="32"/>
          <w:lang w:eastAsia="ar-SA"/>
        </w:rPr>
        <w:t xml:space="preserve">Тема:  </w:t>
      </w:r>
      <w:r w:rsidRPr="00C17FAC">
        <w:rPr>
          <w:rFonts w:ascii="Times New Roman" w:hAnsi="Times New Roman"/>
          <w:b/>
          <w:sz w:val="32"/>
          <w:szCs w:val="32"/>
        </w:rPr>
        <w:t>Тип Круглые черви</w:t>
      </w:r>
    </w:p>
    <w:p w:rsidR="000D0E6F" w:rsidRDefault="000D0E6F" w:rsidP="000D0E6F">
      <w:pPr>
        <w:tabs>
          <w:tab w:val="left" w:pos="2385"/>
        </w:tabs>
        <w:suppressAutoHyphens/>
        <w:spacing w:after="0" w:line="240" w:lineRule="auto"/>
        <w:rPr>
          <w:rFonts w:ascii="Times New Roman" w:eastAsia="Times New Roman" w:hAnsi="Times New Roman"/>
          <w:sz w:val="28"/>
          <w:szCs w:val="28"/>
          <w:lang w:eastAsia="ar-SA"/>
        </w:rPr>
      </w:pPr>
    </w:p>
    <w:p w:rsidR="000D0E6F" w:rsidRDefault="000D0E6F" w:rsidP="000D0E6F">
      <w:pPr>
        <w:tabs>
          <w:tab w:val="left" w:pos="2385"/>
        </w:tabs>
        <w:suppressAutoHyphens/>
        <w:spacing w:after="0" w:line="240" w:lineRule="auto"/>
        <w:rPr>
          <w:rFonts w:ascii="Times New Roman" w:eastAsia="Times New Roman" w:hAnsi="Times New Roman"/>
          <w:sz w:val="28"/>
          <w:szCs w:val="28"/>
          <w:lang w:eastAsia="ar-SA"/>
        </w:rPr>
      </w:pPr>
    </w:p>
    <w:p w:rsidR="000D0E6F" w:rsidRDefault="000D0E6F" w:rsidP="000D0E6F">
      <w:pPr>
        <w:tabs>
          <w:tab w:val="left" w:pos="2385"/>
        </w:tabs>
        <w:suppressAutoHyphens/>
        <w:spacing w:after="0" w:line="240" w:lineRule="auto"/>
        <w:rPr>
          <w:rFonts w:ascii="Times New Roman" w:eastAsia="Times New Roman" w:hAnsi="Times New Roman"/>
          <w:sz w:val="28"/>
          <w:szCs w:val="28"/>
          <w:lang w:eastAsia="ar-SA"/>
        </w:rPr>
      </w:pPr>
    </w:p>
    <w:p w:rsidR="000D0E6F" w:rsidRPr="00932AFC" w:rsidRDefault="000D0E6F" w:rsidP="000D0E6F">
      <w:pPr>
        <w:tabs>
          <w:tab w:val="left" w:pos="2385"/>
        </w:tabs>
        <w:suppressAutoHyphens/>
        <w:spacing w:after="0" w:line="240" w:lineRule="auto"/>
        <w:rPr>
          <w:rFonts w:ascii="Times New Roman" w:eastAsia="Times New Roman" w:hAnsi="Times New Roman"/>
          <w:sz w:val="28"/>
          <w:szCs w:val="28"/>
          <w:lang w:eastAsia="ar-SA"/>
        </w:rPr>
      </w:pPr>
    </w:p>
    <w:p w:rsidR="000D0E6F" w:rsidRPr="00C424B6" w:rsidRDefault="000D0E6F" w:rsidP="000D0E6F">
      <w:pPr>
        <w:tabs>
          <w:tab w:val="left" w:pos="2385"/>
        </w:tabs>
        <w:spacing w:after="0" w:line="240" w:lineRule="auto"/>
        <w:rPr>
          <w:rFonts w:ascii="Times New Roman" w:hAnsi="Times New Roman" w:cs="Times New Roman"/>
          <w:sz w:val="28"/>
          <w:szCs w:val="28"/>
        </w:rPr>
      </w:pPr>
      <w:r w:rsidRPr="00C424B6">
        <w:rPr>
          <w:rFonts w:ascii="Times New Roman" w:hAnsi="Times New Roman" w:cs="Times New Roman"/>
          <w:sz w:val="28"/>
          <w:szCs w:val="28"/>
        </w:rPr>
        <w:t xml:space="preserve">Дисциплина      </w:t>
      </w:r>
      <w:r w:rsidRPr="00C424B6">
        <w:rPr>
          <w:rFonts w:ascii="Times New Roman" w:hAnsi="Times New Roman" w:cs="Times New Roman"/>
          <w:b/>
          <w:sz w:val="28"/>
          <w:szCs w:val="28"/>
          <w:u w:val="single"/>
        </w:rPr>
        <w:t>Б1.Б.7  «Биология»</w:t>
      </w:r>
    </w:p>
    <w:p w:rsidR="000D0E6F" w:rsidRPr="00C424B6" w:rsidRDefault="000D0E6F" w:rsidP="000D0E6F">
      <w:pPr>
        <w:tabs>
          <w:tab w:val="left" w:pos="2385"/>
        </w:tabs>
        <w:spacing w:after="0" w:line="240" w:lineRule="auto"/>
        <w:rPr>
          <w:rFonts w:ascii="Times New Roman" w:hAnsi="Times New Roman" w:cs="Times New Roman"/>
          <w:sz w:val="28"/>
          <w:szCs w:val="28"/>
        </w:rPr>
      </w:pPr>
    </w:p>
    <w:p w:rsidR="000D0E6F" w:rsidRPr="00C424B6" w:rsidRDefault="000D0E6F" w:rsidP="000D0E6F">
      <w:pPr>
        <w:tabs>
          <w:tab w:val="left" w:pos="2385"/>
        </w:tabs>
        <w:spacing w:after="0" w:line="240" w:lineRule="auto"/>
        <w:rPr>
          <w:rFonts w:ascii="Times New Roman" w:hAnsi="Times New Roman" w:cs="Times New Roman"/>
          <w:b/>
          <w:sz w:val="28"/>
          <w:szCs w:val="28"/>
        </w:rPr>
      </w:pPr>
      <w:r w:rsidRPr="00C424B6">
        <w:rPr>
          <w:rFonts w:ascii="Times New Roman" w:hAnsi="Times New Roman" w:cs="Times New Roman"/>
          <w:sz w:val="28"/>
          <w:szCs w:val="28"/>
        </w:rPr>
        <w:t xml:space="preserve">Направление подготовки      </w:t>
      </w:r>
      <w:r w:rsidRPr="00C424B6">
        <w:rPr>
          <w:rFonts w:ascii="Times New Roman" w:hAnsi="Times New Roman" w:cs="Times New Roman"/>
          <w:b/>
          <w:sz w:val="28"/>
          <w:szCs w:val="28"/>
          <w:u w:val="single"/>
        </w:rPr>
        <w:t>31.05.03   «Стоматология»</w:t>
      </w:r>
      <w:r w:rsidRPr="00C424B6">
        <w:rPr>
          <w:rFonts w:ascii="Times New Roman" w:hAnsi="Times New Roman" w:cs="Times New Roman"/>
          <w:b/>
          <w:sz w:val="28"/>
          <w:szCs w:val="28"/>
        </w:rPr>
        <w:t xml:space="preserve">  </w:t>
      </w:r>
    </w:p>
    <w:p w:rsidR="000D0E6F" w:rsidRPr="00C424B6" w:rsidRDefault="000D0E6F" w:rsidP="000D0E6F">
      <w:pPr>
        <w:tabs>
          <w:tab w:val="left" w:pos="2385"/>
        </w:tabs>
        <w:spacing w:after="0" w:line="240" w:lineRule="auto"/>
        <w:rPr>
          <w:rFonts w:ascii="Times New Roman" w:hAnsi="Times New Roman" w:cs="Times New Roman"/>
          <w:sz w:val="28"/>
          <w:szCs w:val="28"/>
        </w:rPr>
      </w:pPr>
    </w:p>
    <w:p w:rsidR="000D0E6F" w:rsidRPr="00C424B6" w:rsidRDefault="000D0E6F" w:rsidP="000D0E6F">
      <w:pPr>
        <w:tabs>
          <w:tab w:val="left" w:pos="2385"/>
        </w:tabs>
        <w:spacing w:after="0" w:line="240" w:lineRule="auto"/>
        <w:rPr>
          <w:rFonts w:ascii="Times New Roman" w:hAnsi="Times New Roman" w:cs="Times New Roman"/>
          <w:b/>
          <w:sz w:val="28"/>
          <w:szCs w:val="28"/>
          <w:u w:val="single"/>
        </w:rPr>
      </w:pPr>
      <w:r w:rsidRPr="00C424B6">
        <w:rPr>
          <w:rFonts w:ascii="Times New Roman" w:hAnsi="Times New Roman" w:cs="Times New Roman"/>
          <w:sz w:val="28"/>
          <w:szCs w:val="28"/>
        </w:rPr>
        <w:t xml:space="preserve">Квалификация (степень)     </w:t>
      </w:r>
      <w:r w:rsidRPr="00C424B6">
        <w:rPr>
          <w:rFonts w:ascii="Times New Roman" w:hAnsi="Times New Roman" w:cs="Times New Roman"/>
          <w:b/>
          <w:sz w:val="28"/>
          <w:szCs w:val="28"/>
          <w:u w:val="single"/>
        </w:rPr>
        <w:t xml:space="preserve">врач-стоматолог </w:t>
      </w:r>
    </w:p>
    <w:p w:rsidR="000D0E6F" w:rsidRPr="00C424B6" w:rsidRDefault="000D0E6F" w:rsidP="000D0E6F">
      <w:pPr>
        <w:tabs>
          <w:tab w:val="left" w:pos="2385"/>
        </w:tabs>
        <w:spacing w:after="0" w:line="240" w:lineRule="auto"/>
        <w:rPr>
          <w:rFonts w:ascii="Times New Roman" w:hAnsi="Times New Roman" w:cs="Times New Roman"/>
          <w:sz w:val="28"/>
          <w:szCs w:val="28"/>
        </w:rPr>
      </w:pPr>
    </w:p>
    <w:p w:rsidR="000D0E6F" w:rsidRPr="00C424B6" w:rsidRDefault="000D0E6F" w:rsidP="000D0E6F">
      <w:pPr>
        <w:tabs>
          <w:tab w:val="left" w:pos="2385"/>
        </w:tabs>
        <w:spacing w:after="0" w:line="240" w:lineRule="auto"/>
        <w:rPr>
          <w:rFonts w:ascii="Times New Roman" w:hAnsi="Times New Roman" w:cs="Times New Roman"/>
          <w:b/>
          <w:sz w:val="28"/>
          <w:szCs w:val="28"/>
          <w:u w:val="single"/>
        </w:rPr>
      </w:pPr>
      <w:r w:rsidRPr="00C424B6">
        <w:rPr>
          <w:rFonts w:ascii="Times New Roman" w:hAnsi="Times New Roman" w:cs="Times New Roman"/>
          <w:sz w:val="28"/>
          <w:szCs w:val="28"/>
        </w:rPr>
        <w:t xml:space="preserve">Форма обучения       </w:t>
      </w:r>
      <w:r w:rsidRPr="00C424B6">
        <w:rPr>
          <w:rFonts w:ascii="Times New Roman" w:hAnsi="Times New Roman" w:cs="Times New Roman"/>
          <w:b/>
          <w:sz w:val="28"/>
          <w:szCs w:val="28"/>
          <w:u w:val="single"/>
        </w:rPr>
        <w:t>очная</w:t>
      </w:r>
    </w:p>
    <w:p w:rsidR="000D0E6F" w:rsidRPr="00C424B6" w:rsidRDefault="000D0E6F" w:rsidP="000D0E6F">
      <w:pPr>
        <w:tabs>
          <w:tab w:val="left" w:pos="2385"/>
        </w:tabs>
        <w:spacing w:after="0" w:line="240" w:lineRule="auto"/>
        <w:rPr>
          <w:rFonts w:ascii="Times New Roman" w:hAnsi="Times New Roman" w:cs="Times New Roman"/>
          <w:sz w:val="20"/>
          <w:szCs w:val="20"/>
        </w:rPr>
      </w:pPr>
    </w:p>
    <w:p w:rsidR="000D0E6F" w:rsidRPr="00C424B6" w:rsidRDefault="000D0E6F" w:rsidP="000D0E6F">
      <w:pPr>
        <w:tabs>
          <w:tab w:val="left" w:pos="2385"/>
        </w:tabs>
        <w:spacing w:after="0" w:line="240" w:lineRule="auto"/>
        <w:rPr>
          <w:rFonts w:ascii="Times New Roman" w:hAnsi="Times New Roman" w:cs="Times New Roman"/>
          <w:b/>
          <w:sz w:val="28"/>
          <w:szCs w:val="28"/>
        </w:rPr>
      </w:pPr>
      <w:r w:rsidRPr="00C424B6">
        <w:rPr>
          <w:rFonts w:ascii="Times New Roman" w:hAnsi="Times New Roman" w:cs="Times New Roman"/>
          <w:sz w:val="28"/>
          <w:szCs w:val="28"/>
        </w:rPr>
        <w:t xml:space="preserve">Курс </w:t>
      </w:r>
      <w:r w:rsidRPr="00C424B6">
        <w:rPr>
          <w:rFonts w:ascii="Times New Roman" w:hAnsi="Times New Roman" w:cs="Times New Roman"/>
          <w:b/>
          <w:sz w:val="28"/>
          <w:szCs w:val="28"/>
        </w:rPr>
        <w:t>1</w:t>
      </w:r>
    </w:p>
    <w:p w:rsidR="000D0E6F" w:rsidRDefault="000D0E6F" w:rsidP="000D0E6F">
      <w:pPr>
        <w:tabs>
          <w:tab w:val="left" w:pos="2385"/>
        </w:tabs>
        <w:spacing w:after="0" w:line="240" w:lineRule="auto"/>
        <w:rPr>
          <w:b/>
          <w:sz w:val="28"/>
          <w:szCs w:val="28"/>
        </w:rPr>
      </w:pPr>
    </w:p>
    <w:p w:rsidR="000D0E6F" w:rsidRDefault="000D0E6F" w:rsidP="000D0E6F">
      <w:pPr>
        <w:tabs>
          <w:tab w:val="left" w:pos="2385"/>
        </w:tabs>
        <w:spacing w:after="0" w:line="240" w:lineRule="auto"/>
        <w:rPr>
          <w:b/>
          <w:sz w:val="28"/>
          <w:szCs w:val="28"/>
        </w:rPr>
      </w:pPr>
    </w:p>
    <w:p w:rsidR="000D0E6F" w:rsidRPr="0064358E" w:rsidRDefault="000D0E6F" w:rsidP="000D0E6F">
      <w:pPr>
        <w:tabs>
          <w:tab w:val="left" w:pos="2385"/>
        </w:tabs>
        <w:spacing w:after="0" w:line="240" w:lineRule="auto"/>
        <w:rPr>
          <w:b/>
          <w:sz w:val="28"/>
          <w:szCs w:val="28"/>
        </w:rPr>
      </w:pPr>
    </w:p>
    <w:p w:rsidR="000D0E6F" w:rsidRDefault="000D0E6F" w:rsidP="000D0E6F">
      <w:pPr>
        <w:tabs>
          <w:tab w:val="left" w:pos="2385"/>
        </w:tabs>
        <w:suppressAutoHyphens/>
        <w:spacing w:after="0" w:line="240" w:lineRule="auto"/>
        <w:rPr>
          <w:rFonts w:ascii="Times New Roman" w:eastAsia="Times New Roman" w:hAnsi="Times New Roman"/>
          <w:sz w:val="24"/>
          <w:szCs w:val="24"/>
          <w:lang w:eastAsia="ar-SA"/>
        </w:rPr>
      </w:pPr>
    </w:p>
    <w:p w:rsidR="000D0E6F" w:rsidRDefault="000D0E6F" w:rsidP="000D0E6F">
      <w:pPr>
        <w:tabs>
          <w:tab w:val="left" w:pos="2385"/>
        </w:tabs>
        <w:suppressAutoHyphens/>
        <w:spacing w:after="0" w:line="240" w:lineRule="auto"/>
        <w:rPr>
          <w:rFonts w:ascii="Times New Roman" w:eastAsia="Times New Roman" w:hAnsi="Times New Roman"/>
          <w:sz w:val="24"/>
          <w:szCs w:val="24"/>
          <w:lang w:eastAsia="ar-SA"/>
        </w:rPr>
      </w:pPr>
    </w:p>
    <w:p w:rsidR="000D0E6F" w:rsidRPr="00932AFC" w:rsidRDefault="000D0E6F" w:rsidP="000D0E6F">
      <w:pPr>
        <w:tabs>
          <w:tab w:val="left" w:pos="2385"/>
        </w:tabs>
        <w:suppressAutoHyphens/>
        <w:spacing w:after="0" w:line="240" w:lineRule="auto"/>
        <w:rPr>
          <w:rFonts w:ascii="Times New Roman" w:eastAsia="Times New Roman" w:hAnsi="Times New Roman"/>
          <w:sz w:val="24"/>
          <w:szCs w:val="24"/>
          <w:lang w:eastAsia="ar-SA"/>
        </w:rPr>
      </w:pPr>
    </w:p>
    <w:p w:rsidR="000D0E6F" w:rsidRPr="00932AFC" w:rsidRDefault="000D0E6F" w:rsidP="000D0E6F">
      <w:pPr>
        <w:tabs>
          <w:tab w:val="left" w:pos="2385"/>
        </w:tabs>
        <w:suppressAutoHyphens/>
        <w:snapToGrid w:val="0"/>
        <w:spacing w:after="0" w:line="240" w:lineRule="auto"/>
        <w:jc w:val="center"/>
        <w:rPr>
          <w:rFonts w:ascii="Times New Roman" w:eastAsia="Times New Roman" w:hAnsi="Times New Roman"/>
          <w:b/>
          <w:sz w:val="18"/>
          <w:szCs w:val="18"/>
          <w:lang w:eastAsia="ar-SA"/>
        </w:rPr>
      </w:pPr>
    </w:p>
    <w:p w:rsidR="000D0E6F" w:rsidRPr="00932AFC" w:rsidRDefault="000D0E6F" w:rsidP="000D0E6F">
      <w:pPr>
        <w:tabs>
          <w:tab w:val="left" w:pos="2385"/>
        </w:tabs>
        <w:suppressAutoHyphens/>
        <w:snapToGrid w:val="0"/>
        <w:spacing w:after="0" w:line="240" w:lineRule="auto"/>
        <w:jc w:val="center"/>
        <w:rPr>
          <w:rFonts w:ascii="Times New Roman" w:eastAsia="Times New Roman" w:hAnsi="Times New Roman"/>
          <w:b/>
          <w:sz w:val="18"/>
          <w:szCs w:val="18"/>
          <w:lang w:eastAsia="ar-SA"/>
        </w:rPr>
      </w:pPr>
    </w:p>
    <w:p w:rsidR="000D0E6F" w:rsidRPr="00932AFC" w:rsidRDefault="000D0E6F" w:rsidP="000D0E6F">
      <w:pPr>
        <w:tabs>
          <w:tab w:val="left" w:pos="2385"/>
        </w:tabs>
        <w:suppressAutoHyphens/>
        <w:snapToGrid w:val="0"/>
        <w:spacing w:after="0" w:line="240" w:lineRule="auto"/>
        <w:jc w:val="center"/>
        <w:rPr>
          <w:rFonts w:ascii="Times New Roman" w:eastAsia="Times New Roman" w:hAnsi="Times New Roman"/>
          <w:b/>
          <w:sz w:val="18"/>
          <w:szCs w:val="18"/>
          <w:lang w:eastAsia="ar-SA"/>
        </w:rPr>
      </w:pPr>
    </w:p>
    <w:p w:rsidR="000D0E6F" w:rsidRPr="00932AFC" w:rsidRDefault="000D0E6F" w:rsidP="000D0E6F">
      <w:pPr>
        <w:tabs>
          <w:tab w:val="left" w:pos="2385"/>
        </w:tabs>
        <w:suppressAutoHyphens/>
        <w:snapToGrid w:val="0"/>
        <w:spacing w:after="0" w:line="240" w:lineRule="auto"/>
        <w:jc w:val="center"/>
        <w:rPr>
          <w:rFonts w:ascii="Times New Roman" w:eastAsia="Times New Roman" w:hAnsi="Times New Roman"/>
          <w:b/>
          <w:sz w:val="18"/>
          <w:szCs w:val="18"/>
          <w:lang w:eastAsia="ar-SA"/>
        </w:rPr>
      </w:pPr>
    </w:p>
    <w:p w:rsidR="000D0E6F" w:rsidRPr="00932AFC" w:rsidRDefault="000D0E6F" w:rsidP="000D0E6F">
      <w:pPr>
        <w:tabs>
          <w:tab w:val="left" w:pos="2385"/>
        </w:tabs>
        <w:suppressAutoHyphens/>
        <w:snapToGrid w:val="0"/>
        <w:spacing w:after="0" w:line="240" w:lineRule="auto"/>
        <w:jc w:val="center"/>
        <w:rPr>
          <w:rFonts w:ascii="Times New Roman" w:eastAsia="Times New Roman" w:hAnsi="Times New Roman"/>
          <w:b/>
          <w:sz w:val="18"/>
          <w:szCs w:val="18"/>
          <w:lang w:eastAsia="ar-SA"/>
        </w:rPr>
      </w:pPr>
    </w:p>
    <w:p w:rsidR="000D0E6F" w:rsidRPr="00932AFC" w:rsidRDefault="000D0E6F" w:rsidP="000D0E6F">
      <w:pPr>
        <w:tabs>
          <w:tab w:val="left" w:pos="2385"/>
        </w:tabs>
        <w:suppressAutoHyphens/>
        <w:snapToGrid w:val="0"/>
        <w:spacing w:after="0" w:line="240" w:lineRule="auto"/>
        <w:jc w:val="center"/>
        <w:rPr>
          <w:rFonts w:ascii="Times New Roman" w:eastAsia="Times New Roman" w:hAnsi="Times New Roman"/>
          <w:b/>
          <w:sz w:val="18"/>
          <w:szCs w:val="18"/>
          <w:lang w:eastAsia="ar-SA"/>
        </w:rPr>
      </w:pPr>
    </w:p>
    <w:p w:rsidR="000D0E6F" w:rsidRPr="00932AFC" w:rsidRDefault="000D0E6F" w:rsidP="000D0E6F">
      <w:pPr>
        <w:tabs>
          <w:tab w:val="left" w:pos="2385"/>
        </w:tabs>
        <w:suppressAutoHyphens/>
        <w:snapToGrid w:val="0"/>
        <w:spacing w:after="0" w:line="240" w:lineRule="auto"/>
        <w:jc w:val="center"/>
        <w:rPr>
          <w:rFonts w:ascii="Times New Roman" w:eastAsia="Times New Roman" w:hAnsi="Times New Roman"/>
          <w:b/>
          <w:sz w:val="18"/>
          <w:szCs w:val="18"/>
          <w:lang w:eastAsia="ar-SA"/>
        </w:rPr>
      </w:pPr>
    </w:p>
    <w:p w:rsidR="000D0E6F" w:rsidRPr="009744B7" w:rsidRDefault="000D0E6F" w:rsidP="000D0E6F">
      <w:pPr>
        <w:tabs>
          <w:tab w:val="left" w:pos="2385"/>
        </w:tabs>
        <w:spacing w:after="0" w:line="240" w:lineRule="auto"/>
        <w:jc w:val="both"/>
        <w:rPr>
          <w:rFonts w:ascii="Times New Roman" w:hAnsi="Times New Roman"/>
          <w:sz w:val="24"/>
          <w:szCs w:val="24"/>
        </w:rPr>
      </w:pPr>
      <w:r>
        <w:rPr>
          <w:rFonts w:ascii="Times New Roman" w:hAnsi="Times New Roman"/>
          <w:sz w:val="24"/>
          <w:szCs w:val="24"/>
        </w:rPr>
        <w:lastRenderedPageBreak/>
        <w:t xml:space="preserve">       </w:t>
      </w:r>
      <w:r w:rsidRPr="009744B7">
        <w:rPr>
          <w:rFonts w:ascii="Times New Roman" w:hAnsi="Times New Roman"/>
          <w:sz w:val="24"/>
          <w:szCs w:val="24"/>
        </w:rPr>
        <w:t xml:space="preserve">Методические указания для студентов составлены на основании требования  Федерального государственного образовательного стандарта высшего профессионального образования утвержденного Министерством образования и науки Российской Федерации от «09» февраля 2016 г. № 96. </w:t>
      </w:r>
    </w:p>
    <w:p w:rsidR="000D0E6F" w:rsidRPr="00932AFC" w:rsidRDefault="000D0E6F" w:rsidP="000D0E6F">
      <w:pPr>
        <w:tabs>
          <w:tab w:val="left" w:pos="7260"/>
        </w:tabs>
        <w:suppressAutoHyphens/>
        <w:spacing w:after="0" w:line="240" w:lineRule="auto"/>
        <w:rPr>
          <w:rFonts w:ascii="Times New Roman" w:eastAsia="Times New Roman" w:hAnsi="Times New Roman"/>
          <w:sz w:val="24"/>
          <w:szCs w:val="24"/>
          <w:lang w:eastAsia="ar-SA"/>
        </w:rPr>
      </w:pPr>
    </w:p>
    <w:p w:rsidR="000D0E6F" w:rsidRPr="00932AFC" w:rsidRDefault="000D0E6F" w:rsidP="000D0E6F">
      <w:pPr>
        <w:tabs>
          <w:tab w:val="left" w:pos="7260"/>
        </w:tabs>
        <w:suppressAutoHyphens/>
        <w:spacing w:after="0" w:line="240" w:lineRule="auto"/>
        <w:rPr>
          <w:rFonts w:ascii="Times New Roman" w:eastAsia="Times New Roman" w:hAnsi="Times New Roman"/>
          <w:sz w:val="24"/>
          <w:szCs w:val="24"/>
          <w:lang w:eastAsia="ar-SA"/>
        </w:rPr>
      </w:pPr>
      <w:r w:rsidRPr="00932AFC">
        <w:rPr>
          <w:rFonts w:ascii="Times New Roman" w:eastAsia="Times New Roman" w:hAnsi="Times New Roman"/>
          <w:sz w:val="24"/>
          <w:szCs w:val="24"/>
          <w:lang w:eastAsia="ar-SA"/>
        </w:rPr>
        <w:t xml:space="preserve">           Методические указания разработал(и):</w:t>
      </w:r>
    </w:p>
    <w:p w:rsidR="000D0E6F" w:rsidRPr="00932AFC" w:rsidRDefault="000D0E6F" w:rsidP="000D0E6F">
      <w:pPr>
        <w:tabs>
          <w:tab w:val="left" w:pos="7260"/>
        </w:tabs>
        <w:suppressAutoHyphens/>
        <w:spacing w:after="0" w:line="240" w:lineRule="auto"/>
        <w:rPr>
          <w:rFonts w:ascii="Times New Roman" w:eastAsia="Times New Roman" w:hAnsi="Times New Roman"/>
          <w:sz w:val="24"/>
          <w:szCs w:val="24"/>
          <w:lang w:eastAsia="ar-SA"/>
        </w:rPr>
      </w:pPr>
    </w:p>
    <w:tbl>
      <w:tblPr>
        <w:tblW w:w="9660" w:type="dxa"/>
        <w:tblInd w:w="287" w:type="dxa"/>
        <w:tblLayout w:type="fixed"/>
        <w:tblLook w:val="0000"/>
      </w:tblPr>
      <w:tblGrid>
        <w:gridCol w:w="2256"/>
        <w:gridCol w:w="2280"/>
        <w:gridCol w:w="2977"/>
        <w:gridCol w:w="2147"/>
      </w:tblGrid>
      <w:tr w:rsidR="000D0E6F" w:rsidRPr="00932AFC" w:rsidTr="00CB7F70">
        <w:tc>
          <w:tcPr>
            <w:tcW w:w="2256" w:type="dxa"/>
            <w:tcBorders>
              <w:top w:val="single" w:sz="4" w:space="0" w:color="000000"/>
              <w:left w:val="single" w:sz="4" w:space="0" w:color="000000"/>
              <w:bottom w:val="single" w:sz="4" w:space="0" w:color="000000"/>
            </w:tcBorders>
          </w:tcPr>
          <w:p w:rsidR="000D0E6F" w:rsidRPr="00932AFC" w:rsidRDefault="000D0E6F" w:rsidP="00AD675F">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Фамилия И.О.</w:t>
            </w:r>
          </w:p>
        </w:tc>
        <w:tc>
          <w:tcPr>
            <w:tcW w:w="2280" w:type="dxa"/>
            <w:tcBorders>
              <w:top w:val="single" w:sz="4" w:space="0" w:color="000000"/>
              <w:left w:val="single" w:sz="4" w:space="0" w:color="000000"/>
              <w:bottom w:val="single" w:sz="4" w:space="0" w:color="000000"/>
            </w:tcBorders>
          </w:tcPr>
          <w:p w:rsidR="000D0E6F" w:rsidRPr="00932AFC" w:rsidRDefault="000D0E6F" w:rsidP="00AD675F">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Должность</w:t>
            </w:r>
          </w:p>
        </w:tc>
        <w:tc>
          <w:tcPr>
            <w:tcW w:w="2977" w:type="dxa"/>
            <w:tcBorders>
              <w:top w:val="single" w:sz="4" w:space="0" w:color="000000"/>
              <w:left w:val="single" w:sz="4" w:space="0" w:color="000000"/>
              <w:bottom w:val="single" w:sz="4" w:space="0" w:color="000000"/>
            </w:tcBorders>
          </w:tcPr>
          <w:p w:rsidR="000D0E6F" w:rsidRPr="00932AFC" w:rsidRDefault="000D0E6F" w:rsidP="00AD675F">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 xml:space="preserve">Ученая степень, </w:t>
            </w:r>
          </w:p>
          <w:p w:rsidR="000D0E6F" w:rsidRPr="00932AFC" w:rsidRDefault="000D0E6F" w:rsidP="00AD675F">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rsidR="000D0E6F" w:rsidRPr="00932AFC" w:rsidRDefault="000D0E6F" w:rsidP="00AD675F">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Кафедра</w:t>
            </w:r>
          </w:p>
        </w:tc>
      </w:tr>
      <w:tr w:rsidR="000D0E6F" w:rsidRPr="00932AFC" w:rsidTr="00CB7F70">
        <w:tc>
          <w:tcPr>
            <w:tcW w:w="2256" w:type="dxa"/>
            <w:tcBorders>
              <w:top w:val="single" w:sz="4" w:space="0" w:color="000000"/>
              <w:left w:val="single" w:sz="4" w:space="0" w:color="000000"/>
              <w:bottom w:val="single" w:sz="4" w:space="0" w:color="000000"/>
            </w:tcBorders>
          </w:tcPr>
          <w:p w:rsidR="000D0E6F" w:rsidRPr="00932AFC" w:rsidRDefault="000D0E6F" w:rsidP="00AD675F">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1</w:t>
            </w:r>
          </w:p>
        </w:tc>
        <w:tc>
          <w:tcPr>
            <w:tcW w:w="2280" w:type="dxa"/>
            <w:tcBorders>
              <w:top w:val="single" w:sz="4" w:space="0" w:color="000000"/>
              <w:left w:val="single" w:sz="4" w:space="0" w:color="000000"/>
              <w:bottom w:val="single" w:sz="4" w:space="0" w:color="000000"/>
            </w:tcBorders>
          </w:tcPr>
          <w:p w:rsidR="000D0E6F" w:rsidRPr="00932AFC" w:rsidRDefault="000D0E6F" w:rsidP="00AD675F">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2</w:t>
            </w:r>
          </w:p>
        </w:tc>
        <w:tc>
          <w:tcPr>
            <w:tcW w:w="2977" w:type="dxa"/>
            <w:tcBorders>
              <w:top w:val="single" w:sz="4" w:space="0" w:color="000000"/>
              <w:left w:val="single" w:sz="4" w:space="0" w:color="000000"/>
              <w:bottom w:val="single" w:sz="4" w:space="0" w:color="000000"/>
            </w:tcBorders>
          </w:tcPr>
          <w:p w:rsidR="000D0E6F" w:rsidRPr="00932AFC" w:rsidRDefault="000D0E6F" w:rsidP="00AD675F">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3</w:t>
            </w:r>
          </w:p>
        </w:tc>
        <w:tc>
          <w:tcPr>
            <w:tcW w:w="2147" w:type="dxa"/>
            <w:tcBorders>
              <w:top w:val="single" w:sz="4" w:space="0" w:color="000000"/>
              <w:left w:val="single" w:sz="4" w:space="0" w:color="000000"/>
              <w:bottom w:val="single" w:sz="4" w:space="0" w:color="000000"/>
              <w:right w:val="single" w:sz="4" w:space="0" w:color="000000"/>
            </w:tcBorders>
          </w:tcPr>
          <w:p w:rsidR="000D0E6F" w:rsidRPr="00932AFC" w:rsidRDefault="000D0E6F" w:rsidP="00AD675F">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4</w:t>
            </w:r>
          </w:p>
        </w:tc>
      </w:tr>
      <w:tr w:rsidR="000D0E6F" w:rsidRPr="00932AFC" w:rsidTr="00CB7F70">
        <w:tc>
          <w:tcPr>
            <w:tcW w:w="2256" w:type="dxa"/>
            <w:tcBorders>
              <w:top w:val="single" w:sz="4" w:space="0" w:color="000000"/>
              <w:left w:val="single" w:sz="4" w:space="0" w:color="000000"/>
              <w:bottom w:val="single" w:sz="4" w:space="0" w:color="000000"/>
            </w:tcBorders>
          </w:tcPr>
          <w:p w:rsidR="000D0E6F" w:rsidRPr="00932AFC" w:rsidRDefault="000D0E6F" w:rsidP="00AD675F">
            <w:pPr>
              <w:tabs>
                <w:tab w:val="left" w:pos="7260"/>
              </w:tabs>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Мамоян Ж.К</w:t>
            </w:r>
            <w:r w:rsidRPr="00932AFC">
              <w:rPr>
                <w:rFonts w:ascii="Times New Roman" w:eastAsia="Times New Roman" w:hAnsi="Times New Roman"/>
                <w:sz w:val="24"/>
                <w:szCs w:val="24"/>
                <w:lang w:eastAsia="ar-SA"/>
              </w:rPr>
              <w:t>.</w:t>
            </w:r>
          </w:p>
        </w:tc>
        <w:tc>
          <w:tcPr>
            <w:tcW w:w="2280" w:type="dxa"/>
            <w:tcBorders>
              <w:top w:val="single" w:sz="4" w:space="0" w:color="000000"/>
              <w:left w:val="single" w:sz="4" w:space="0" w:color="000000"/>
              <w:bottom w:val="single" w:sz="4" w:space="0" w:color="000000"/>
            </w:tcBorders>
          </w:tcPr>
          <w:p w:rsidR="000D0E6F" w:rsidRPr="00932AFC" w:rsidRDefault="000D0E6F" w:rsidP="00AD675F">
            <w:pPr>
              <w:tabs>
                <w:tab w:val="left" w:pos="7260"/>
              </w:tabs>
              <w:suppressAutoHyphens/>
              <w:snapToGrid w:val="0"/>
              <w:spacing w:after="0" w:line="240" w:lineRule="auto"/>
              <w:rPr>
                <w:rFonts w:ascii="Times New Roman" w:eastAsia="Times New Roman" w:hAnsi="Times New Roman"/>
                <w:sz w:val="24"/>
                <w:szCs w:val="24"/>
                <w:lang w:eastAsia="ar-SA"/>
              </w:rPr>
            </w:pPr>
          </w:p>
        </w:tc>
        <w:tc>
          <w:tcPr>
            <w:tcW w:w="2977" w:type="dxa"/>
            <w:tcBorders>
              <w:top w:val="single" w:sz="4" w:space="0" w:color="000000"/>
              <w:left w:val="single" w:sz="4" w:space="0" w:color="000000"/>
              <w:bottom w:val="single" w:sz="4" w:space="0" w:color="000000"/>
            </w:tcBorders>
          </w:tcPr>
          <w:p w:rsidR="000D0E6F" w:rsidRPr="00932AFC" w:rsidRDefault="000D0E6F" w:rsidP="00AD675F">
            <w:pPr>
              <w:tabs>
                <w:tab w:val="left" w:pos="7260"/>
              </w:tabs>
              <w:suppressAutoHyphens/>
              <w:snapToGrid w:val="0"/>
              <w:spacing w:after="0" w:line="240" w:lineRule="auto"/>
              <w:jc w:val="center"/>
              <w:rPr>
                <w:rFonts w:ascii="Times New Roman" w:eastAsia="Times New Roman" w:hAnsi="Times New Roman"/>
                <w:sz w:val="24"/>
                <w:szCs w:val="24"/>
                <w:lang w:eastAsia="ar-SA"/>
              </w:rPr>
            </w:pPr>
            <w:r w:rsidRPr="00932AFC">
              <w:rPr>
                <w:rFonts w:ascii="Times New Roman" w:eastAsia="Times New Roman" w:hAnsi="Times New Roman"/>
                <w:sz w:val="24"/>
                <w:szCs w:val="24"/>
                <w:lang w:eastAsia="ar-SA"/>
              </w:rPr>
              <w:t>Ст. преподаватель</w:t>
            </w:r>
          </w:p>
        </w:tc>
        <w:tc>
          <w:tcPr>
            <w:tcW w:w="2147" w:type="dxa"/>
            <w:tcBorders>
              <w:top w:val="single" w:sz="4" w:space="0" w:color="000000"/>
              <w:left w:val="single" w:sz="4" w:space="0" w:color="000000"/>
              <w:bottom w:val="single" w:sz="4" w:space="0" w:color="000000"/>
              <w:right w:val="single" w:sz="4" w:space="0" w:color="000000"/>
            </w:tcBorders>
          </w:tcPr>
          <w:p w:rsidR="000D0E6F" w:rsidRPr="00932AFC" w:rsidRDefault="000D0E6F" w:rsidP="00AD675F">
            <w:pPr>
              <w:tabs>
                <w:tab w:val="left" w:pos="7260"/>
              </w:tabs>
              <w:suppressAutoHyphens/>
              <w:snapToGrid w:val="0"/>
              <w:spacing w:after="0" w:line="240" w:lineRule="auto"/>
              <w:rPr>
                <w:rFonts w:ascii="Times New Roman" w:eastAsia="Times New Roman" w:hAnsi="Times New Roman"/>
                <w:sz w:val="24"/>
                <w:szCs w:val="24"/>
                <w:lang w:eastAsia="ar-SA"/>
              </w:rPr>
            </w:pPr>
            <w:r w:rsidRPr="00932AFC">
              <w:rPr>
                <w:rFonts w:ascii="Times New Roman" w:eastAsia="Times New Roman" w:hAnsi="Times New Roman"/>
                <w:sz w:val="24"/>
                <w:szCs w:val="24"/>
                <w:lang w:eastAsia="ar-SA"/>
              </w:rPr>
              <w:t xml:space="preserve"> Медицинской генетики и биологии</w:t>
            </w:r>
          </w:p>
        </w:tc>
      </w:tr>
      <w:tr w:rsidR="000D0E6F" w:rsidRPr="00932AFC" w:rsidTr="00CB7F70">
        <w:tc>
          <w:tcPr>
            <w:tcW w:w="2256" w:type="dxa"/>
            <w:tcBorders>
              <w:top w:val="single" w:sz="4" w:space="0" w:color="000000"/>
              <w:left w:val="single" w:sz="4" w:space="0" w:color="000000"/>
              <w:bottom w:val="single" w:sz="4" w:space="0" w:color="000000"/>
            </w:tcBorders>
          </w:tcPr>
          <w:p w:rsidR="000D0E6F" w:rsidRPr="00932AFC" w:rsidRDefault="000D0E6F" w:rsidP="00AD675F">
            <w:pPr>
              <w:tabs>
                <w:tab w:val="left" w:pos="7260"/>
              </w:tabs>
              <w:suppressAutoHyphens/>
              <w:snapToGrid w:val="0"/>
              <w:spacing w:after="0" w:line="240" w:lineRule="auto"/>
              <w:rPr>
                <w:rFonts w:ascii="Times New Roman" w:eastAsia="Times New Roman" w:hAnsi="Times New Roman"/>
                <w:sz w:val="24"/>
                <w:szCs w:val="24"/>
                <w:lang w:eastAsia="ar-SA"/>
              </w:rPr>
            </w:pPr>
          </w:p>
        </w:tc>
        <w:tc>
          <w:tcPr>
            <w:tcW w:w="2280" w:type="dxa"/>
            <w:tcBorders>
              <w:top w:val="single" w:sz="4" w:space="0" w:color="000000"/>
              <w:left w:val="single" w:sz="4" w:space="0" w:color="000000"/>
              <w:bottom w:val="single" w:sz="4" w:space="0" w:color="000000"/>
            </w:tcBorders>
          </w:tcPr>
          <w:p w:rsidR="000D0E6F" w:rsidRPr="00932AFC" w:rsidRDefault="000D0E6F" w:rsidP="00AD675F">
            <w:pPr>
              <w:tabs>
                <w:tab w:val="left" w:pos="7260"/>
              </w:tabs>
              <w:suppressAutoHyphens/>
              <w:snapToGrid w:val="0"/>
              <w:spacing w:after="0" w:line="240" w:lineRule="auto"/>
              <w:rPr>
                <w:rFonts w:ascii="Times New Roman" w:eastAsia="Times New Roman" w:hAnsi="Times New Roman"/>
                <w:sz w:val="24"/>
                <w:szCs w:val="24"/>
                <w:lang w:eastAsia="ar-SA"/>
              </w:rPr>
            </w:pPr>
          </w:p>
        </w:tc>
        <w:tc>
          <w:tcPr>
            <w:tcW w:w="2977" w:type="dxa"/>
            <w:tcBorders>
              <w:top w:val="single" w:sz="4" w:space="0" w:color="000000"/>
              <w:left w:val="single" w:sz="4" w:space="0" w:color="000000"/>
              <w:bottom w:val="single" w:sz="4" w:space="0" w:color="000000"/>
            </w:tcBorders>
          </w:tcPr>
          <w:p w:rsidR="000D0E6F" w:rsidRPr="00932AFC" w:rsidRDefault="000D0E6F" w:rsidP="00AD675F">
            <w:pPr>
              <w:tabs>
                <w:tab w:val="left" w:pos="7260"/>
              </w:tabs>
              <w:suppressAutoHyphens/>
              <w:snapToGrid w:val="0"/>
              <w:spacing w:after="0" w:line="240" w:lineRule="auto"/>
              <w:jc w:val="center"/>
              <w:rPr>
                <w:rFonts w:ascii="Times New Roman" w:eastAsia="Times New Roman" w:hAnsi="Times New Roman"/>
                <w:sz w:val="24"/>
                <w:szCs w:val="24"/>
                <w:lang w:eastAsia="ar-SA"/>
              </w:rPr>
            </w:pPr>
          </w:p>
        </w:tc>
        <w:tc>
          <w:tcPr>
            <w:tcW w:w="2147" w:type="dxa"/>
            <w:tcBorders>
              <w:top w:val="single" w:sz="4" w:space="0" w:color="000000"/>
              <w:left w:val="single" w:sz="4" w:space="0" w:color="000000"/>
              <w:bottom w:val="single" w:sz="4" w:space="0" w:color="000000"/>
              <w:right w:val="single" w:sz="4" w:space="0" w:color="000000"/>
            </w:tcBorders>
          </w:tcPr>
          <w:p w:rsidR="000D0E6F" w:rsidRPr="00932AFC" w:rsidRDefault="000D0E6F" w:rsidP="00AD675F">
            <w:pPr>
              <w:tabs>
                <w:tab w:val="left" w:pos="7260"/>
              </w:tabs>
              <w:suppressAutoHyphens/>
              <w:snapToGrid w:val="0"/>
              <w:spacing w:after="0" w:line="240" w:lineRule="auto"/>
              <w:rPr>
                <w:rFonts w:ascii="Times New Roman" w:eastAsia="Times New Roman" w:hAnsi="Times New Roman"/>
                <w:sz w:val="24"/>
                <w:szCs w:val="24"/>
                <w:lang w:eastAsia="ar-SA"/>
              </w:rPr>
            </w:pPr>
          </w:p>
        </w:tc>
      </w:tr>
    </w:tbl>
    <w:p w:rsidR="000D0E6F" w:rsidRPr="00932AFC" w:rsidRDefault="000D0E6F" w:rsidP="000D0E6F">
      <w:pPr>
        <w:tabs>
          <w:tab w:val="left" w:pos="7260"/>
        </w:tabs>
        <w:suppressAutoHyphens/>
        <w:spacing w:after="0" w:line="240" w:lineRule="auto"/>
        <w:rPr>
          <w:rFonts w:ascii="Times New Roman" w:eastAsia="Times New Roman" w:hAnsi="Times New Roman"/>
          <w:sz w:val="24"/>
          <w:szCs w:val="24"/>
          <w:lang w:eastAsia="ar-SA"/>
        </w:rPr>
      </w:pPr>
    </w:p>
    <w:p w:rsidR="000D0E6F" w:rsidRPr="00932AFC" w:rsidRDefault="000D0E6F" w:rsidP="000D0E6F">
      <w:pPr>
        <w:tabs>
          <w:tab w:val="left" w:pos="7260"/>
        </w:tabs>
        <w:suppressAutoHyphens/>
        <w:spacing w:after="0" w:line="240" w:lineRule="auto"/>
        <w:rPr>
          <w:rFonts w:ascii="Times New Roman" w:eastAsia="Times New Roman" w:hAnsi="Times New Roman"/>
          <w:sz w:val="24"/>
          <w:szCs w:val="24"/>
          <w:lang w:eastAsia="ar-SA"/>
        </w:rPr>
      </w:pPr>
      <w:r w:rsidRPr="00932AFC">
        <w:rPr>
          <w:rFonts w:ascii="Times New Roman" w:eastAsia="Times New Roman" w:hAnsi="Times New Roman"/>
          <w:sz w:val="24"/>
          <w:szCs w:val="24"/>
          <w:lang w:eastAsia="ar-SA"/>
        </w:rPr>
        <w:t xml:space="preserve">          Рецензент(ы)</w:t>
      </w:r>
      <w:r>
        <w:rPr>
          <w:rFonts w:ascii="Times New Roman" w:eastAsia="Times New Roman" w:hAnsi="Times New Roman"/>
          <w:sz w:val="24"/>
          <w:szCs w:val="24"/>
          <w:lang w:eastAsia="ar-SA"/>
        </w:rPr>
        <w:t>:</w:t>
      </w:r>
    </w:p>
    <w:p w:rsidR="000D0E6F" w:rsidRPr="00932AFC" w:rsidRDefault="000D0E6F" w:rsidP="000D0E6F">
      <w:pPr>
        <w:tabs>
          <w:tab w:val="left" w:pos="7260"/>
        </w:tabs>
        <w:suppressAutoHyphens/>
        <w:spacing w:after="0" w:line="240" w:lineRule="auto"/>
        <w:rPr>
          <w:rFonts w:ascii="Times New Roman" w:eastAsia="Times New Roman" w:hAnsi="Times New Roman"/>
          <w:sz w:val="24"/>
          <w:szCs w:val="24"/>
          <w:lang w:eastAsia="ar-SA"/>
        </w:rPr>
      </w:pPr>
    </w:p>
    <w:tbl>
      <w:tblPr>
        <w:tblW w:w="9651" w:type="dxa"/>
        <w:tblInd w:w="287" w:type="dxa"/>
        <w:tblLayout w:type="fixed"/>
        <w:tblLook w:val="0000"/>
      </w:tblPr>
      <w:tblGrid>
        <w:gridCol w:w="2315"/>
        <w:gridCol w:w="2221"/>
        <w:gridCol w:w="2977"/>
        <w:gridCol w:w="2138"/>
      </w:tblGrid>
      <w:tr w:rsidR="000D0E6F" w:rsidRPr="00932AFC" w:rsidTr="00CB7F70">
        <w:tc>
          <w:tcPr>
            <w:tcW w:w="2315" w:type="dxa"/>
            <w:tcBorders>
              <w:top w:val="single" w:sz="4" w:space="0" w:color="000000"/>
              <w:left w:val="single" w:sz="4" w:space="0" w:color="000000"/>
              <w:bottom w:val="single" w:sz="4" w:space="0" w:color="000000"/>
            </w:tcBorders>
          </w:tcPr>
          <w:p w:rsidR="000D0E6F" w:rsidRPr="00932AFC" w:rsidRDefault="000D0E6F" w:rsidP="00AD675F">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Фамилия И.О.</w:t>
            </w:r>
          </w:p>
        </w:tc>
        <w:tc>
          <w:tcPr>
            <w:tcW w:w="2221" w:type="dxa"/>
            <w:tcBorders>
              <w:top w:val="single" w:sz="4" w:space="0" w:color="000000"/>
              <w:left w:val="single" w:sz="4" w:space="0" w:color="000000"/>
              <w:bottom w:val="single" w:sz="4" w:space="0" w:color="000000"/>
            </w:tcBorders>
          </w:tcPr>
          <w:p w:rsidR="000D0E6F" w:rsidRPr="00932AFC" w:rsidRDefault="000D0E6F" w:rsidP="00AD675F">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Должность</w:t>
            </w:r>
          </w:p>
        </w:tc>
        <w:tc>
          <w:tcPr>
            <w:tcW w:w="2977" w:type="dxa"/>
            <w:tcBorders>
              <w:top w:val="single" w:sz="4" w:space="0" w:color="000000"/>
              <w:left w:val="single" w:sz="4" w:space="0" w:color="000000"/>
              <w:bottom w:val="single" w:sz="4" w:space="0" w:color="000000"/>
            </w:tcBorders>
          </w:tcPr>
          <w:p w:rsidR="000D0E6F" w:rsidRPr="00932AFC" w:rsidRDefault="000D0E6F" w:rsidP="00AD675F">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 xml:space="preserve">Ученая степень, </w:t>
            </w:r>
          </w:p>
          <w:p w:rsidR="000D0E6F" w:rsidRPr="00932AFC" w:rsidRDefault="000D0E6F" w:rsidP="00AD675F">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ученое звание</w:t>
            </w:r>
          </w:p>
        </w:tc>
        <w:tc>
          <w:tcPr>
            <w:tcW w:w="2138" w:type="dxa"/>
            <w:tcBorders>
              <w:top w:val="single" w:sz="4" w:space="0" w:color="000000"/>
              <w:left w:val="single" w:sz="4" w:space="0" w:color="000000"/>
              <w:bottom w:val="single" w:sz="4" w:space="0" w:color="000000"/>
              <w:right w:val="single" w:sz="4" w:space="0" w:color="000000"/>
            </w:tcBorders>
          </w:tcPr>
          <w:p w:rsidR="000D0E6F" w:rsidRPr="00932AFC" w:rsidRDefault="000D0E6F" w:rsidP="00AD675F">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Кафедра</w:t>
            </w:r>
          </w:p>
        </w:tc>
      </w:tr>
      <w:tr w:rsidR="000D0E6F" w:rsidRPr="00932AFC" w:rsidTr="00CB7F70">
        <w:tc>
          <w:tcPr>
            <w:tcW w:w="2315" w:type="dxa"/>
            <w:tcBorders>
              <w:top w:val="single" w:sz="4" w:space="0" w:color="000000"/>
              <w:left w:val="single" w:sz="4" w:space="0" w:color="000000"/>
              <w:bottom w:val="single" w:sz="4" w:space="0" w:color="000000"/>
            </w:tcBorders>
          </w:tcPr>
          <w:p w:rsidR="000D0E6F" w:rsidRPr="00932AFC" w:rsidRDefault="000D0E6F" w:rsidP="00AD675F">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1</w:t>
            </w:r>
          </w:p>
        </w:tc>
        <w:tc>
          <w:tcPr>
            <w:tcW w:w="2221" w:type="dxa"/>
            <w:tcBorders>
              <w:top w:val="single" w:sz="4" w:space="0" w:color="000000"/>
              <w:left w:val="single" w:sz="4" w:space="0" w:color="000000"/>
              <w:bottom w:val="single" w:sz="4" w:space="0" w:color="000000"/>
            </w:tcBorders>
          </w:tcPr>
          <w:p w:rsidR="000D0E6F" w:rsidRPr="00932AFC" w:rsidRDefault="000D0E6F" w:rsidP="00AD675F">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2</w:t>
            </w:r>
          </w:p>
        </w:tc>
        <w:tc>
          <w:tcPr>
            <w:tcW w:w="2977" w:type="dxa"/>
            <w:tcBorders>
              <w:top w:val="single" w:sz="4" w:space="0" w:color="000000"/>
              <w:left w:val="single" w:sz="4" w:space="0" w:color="000000"/>
              <w:bottom w:val="single" w:sz="4" w:space="0" w:color="000000"/>
            </w:tcBorders>
          </w:tcPr>
          <w:p w:rsidR="000D0E6F" w:rsidRPr="00932AFC" w:rsidRDefault="000D0E6F" w:rsidP="00AD675F">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3</w:t>
            </w:r>
          </w:p>
        </w:tc>
        <w:tc>
          <w:tcPr>
            <w:tcW w:w="2138" w:type="dxa"/>
            <w:tcBorders>
              <w:top w:val="single" w:sz="4" w:space="0" w:color="000000"/>
              <w:left w:val="single" w:sz="4" w:space="0" w:color="000000"/>
              <w:bottom w:val="single" w:sz="4" w:space="0" w:color="000000"/>
              <w:right w:val="single" w:sz="4" w:space="0" w:color="000000"/>
            </w:tcBorders>
          </w:tcPr>
          <w:p w:rsidR="000D0E6F" w:rsidRPr="00932AFC" w:rsidRDefault="000D0E6F" w:rsidP="00AD675F">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932AFC">
              <w:rPr>
                <w:rFonts w:ascii="Times New Roman" w:eastAsia="Times New Roman" w:hAnsi="Times New Roman"/>
                <w:b/>
                <w:sz w:val="20"/>
                <w:szCs w:val="20"/>
                <w:lang w:eastAsia="ar-SA"/>
              </w:rPr>
              <w:t>4</w:t>
            </w:r>
          </w:p>
        </w:tc>
      </w:tr>
      <w:tr w:rsidR="000D0E6F" w:rsidRPr="00932AFC" w:rsidTr="00CB7F70">
        <w:trPr>
          <w:trHeight w:val="201"/>
        </w:trPr>
        <w:tc>
          <w:tcPr>
            <w:tcW w:w="2315" w:type="dxa"/>
            <w:tcBorders>
              <w:top w:val="single" w:sz="4" w:space="0" w:color="000000"/>
              <w:left w:val="single" w:sz="4" w:space="0" w:color="000000"/>
              <w:bottom w:val="single" w:sz="4" w:space="0" w:color="000000"/>
            </w:tcBorders>
          </w:tcPr>
          <w:p w:rsidR="000D0E6F" w:rsidRPr="00932AFC" w:rsidRDefault="000D0E6F" w:rsidP="00AD675F">
            <w:pPr>
              <w:tabs>
                <w:tab w:val="left" w:pos="7260"/>
              </w:tabs>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Куликов В. Ю.</w:t>
            </w:r>
          </w:p>
        </w:tc>
        <w:tc>
          <w:tcPr>
            <w:tcW w:w="2221" w:type="dxa"/>
            <w:tcBorders>
              <w:top w:val="single" w:sz="4" w:space="0" w:color="000000"/>
              <w:left w:val="single" w:sz="4" w:space="0" w:color="000000"/>
              <w:bottom w:val="single" w:sz="4" w:space="0" w:color="000000"/>
            </w:tcBorders>
          </w:tcPr>
          <w:p w:rsidR="000D0E6F" w:rsidRPr="00932AFC" w:rsidRDefault="000D0E6F" w:rsidP="00AD675F">
            <w:pPr>
              <w:tabs>
                <w:tab w:val="left" w:pos="7260"/>
              </w:tabs>
              <w:suppressAutoHyphens/>
              <w:snapToGrid w:val="0"/>
              <w:spacing w:after="0" w:line="240" w:lineRule="auto"/>
              <w:rPr>
                <w:rFonts w:ascii="Times New Roman" w:eastAsia="Times New Roman" w:hAnsi="Times New Roman"/>
                <w:sz w:val="24"/>
                <w:szCs w:val="24"/>
                <w:lang w:eastAsia="ar-SA"/>
              </w:rPr>
            </w:pPr>
            <w:r w:rsidRPr="00932AFC">
              <w:rPr>
                <w:rFonts w:ascii="Times New Roman" w:eastAsia="Times New Roman" w:hAnsi="Times New Roman"/>
                <w:sz w:val="24"/>
                <w:szCs w:val="24"/>
                <w:lang w:eastAsia="ar-SA"/>
              </w:rPr>
              <w:t>профессор</w:t>
            </w:r>
          </w:p>
        </w:tc>
        <w:tc>
          <w:tcPr>
            <w:tcW w:w="2977" w:type="dxa"/>
            <w:tcBorders>
              <w:top w:val="single" w:sz="4" w:space="0" w:color="000000"/>
              <w:left w:val="single" w:sz="4" w:space="0" w:color="000000"/>
              <w:bottom w:val="single" w:sz="4" w:space="0" w:color="000000"/>
            </w:tcBorders>
          </w:tcPr>
          <w:p w:rsidR="000D0E6F" w:rsidRPr="00932AFC" w:rsidRDefault="000D0E6F" w:rsidP="00AD675F">
            <w:pPr>
              <w:tabs>
                <w:tab w:val="left" w:pos="7260"/>
              </w:tabs>
              <w:suppressAutoHyphens/>
              <w:snapToGrid w:val="0"/>
              <w:spacing w:after="0" w:line="240" w:lineRule="auto"/>
              <w:rPr>
                <w:rFonts w:ascii="Times New Roman" w:eastAsia="Times New Roman" w:hAnsi="Times New Roman"/>
                <w:sz w:val="24"/>
                <w:szCs w:val="24"/>
                <w:lang w:eastAsia="ar-SA"/>
              </w:rPr>
            </w:pPr>
            <w:r w:rsidRPr="00932AFC">
              <w:rPr>
                <w:rFonts w:ascii="Times New Roman" w:eastAsia="Times New Roman" w:hAnsi="Times New Roman"/>
                <w:sz w:val="24"/>
                <w:szCs w:val="24"/>
                <w:lang w:eastAsia="ar-SA"/>
              </w:rPr>
              <w:t>Д.б.н. профессор</w:t>
            </w:r>
          </w:p>
        </w:tc>
        <w:tc>
          <w:tcPr>
            <w:tcW w:w="2138" w:type="dxa"/>
            <w:tcBorders>
              <w:top w:val="single" w:sz="4" w:space="0" w:color="000000"/>
              <w:left w:val="single" w:sz="4" w:space="0" w:color="000000"/>
              <w:bottom w:val="single" w:sz="4" w:space="0" w:color="000000"/>
              <w:right w:val="single" w:sz="4" w:space="0" w:color="000000"/>
            </w:tcBorders>
          </w:tcPr>
          <w:p w:rsidR="000D0E6F" w:rsidRPr="00932AFC" w:rsidRDefault="000D0E6F" w:rsidP="00AD675F">
            <w:pPr>
              <w:tabs>
                <w:tab w:val="left" w:pos="7260"/>
              </w:tabs>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Нормальной физиологии</w:t>
            </w:r>
          </w:p>
        </w:tc>
      </w:tr>
      <w:tr w:rsidR="000D0E6F" w:rsidRPr="00932AFC" w:rsidTr="00CB7F70">
        <w:tc>
          <w:tcPr>
            <w:tcW w:w="2315" w:type="dxa"/>
            <w:tcBorders>
              <w:top w:val="single" w:sz="4" w:space="0" w:color="000000"/>
              <w:left w:val="single" w:sz="4" w:space="0" w:color="000000"/>
              <w:bottom w:val="single" w:sz="4" w:space="0" w:color="000000"/>
            </w:tcBorders>
          </w:tcPr>
          <w:p w:rsidR="000D0E6F" w:rsidRPr="00932AFC" w:rsidRDefault="000D0E6F" w:rsidP="00AD675F">
            <w:pPr>
              <w:tabs>
                <w:tab w:val="left" w:pos="7260"/>
              </w:tabs>
              <w:suppressAutoHyphens/>
              <w:snapToGrid w:val="0"/>
              <w:spacing w:after="0" w:line="240" w:lineRule="auto"/>
              <w:rPr>
                <w:rFonts w:ascii="Times New Roman" w:eastAsia="Times New Roman" w:hAnsi="Times New Roman"/>
                <w:sz w:val="24"/>
                <w:szCs w:val="24"/>
                <w:lang w:eastAsia="ar-SA"/>
              </w:rPr>
            </w:pPr>
            <w:r w:rsidRPr="00932AFC">
              <w:rPr>
                <w:rFonts w:ascii="Times New Roman" w:eastAsia="Times New Roman" w:hAnsi="Times New Roman"/>
                <w:sz w:val="24"/>
                <w:szCs w:val="24"/>
                <w:lang w:eastAsia="ar-SA"/>
              </w:rPr>
              <w:t xml:space="preserve"> </w:t>
            </w:r>
          </w:p>
        </w:tc>
        <w:tc>
          <w:tcPr>
            <w:tcW w:w="2221" w:type="dxa"/>
            <w:tcBorders>
              <w:top w:val="single" w:sz="4" w:space="0" w:color="000000"/>
              <w:left w:val="single" w:sz="4" w:space="0" w:color="000000"/>
              <w:bottom w:val="single" w:sz="4" w:space="0" w:color="000000"/>
            </w:tcBorders>
          </w:tcPr>
          <w:p w:rsidR="000D0E6F" w:rsidRPr="00932AFC" w:rsidRDefault="000D0E6F" w:rsidP="00AD675F">
            <w:pPr>
              <w:tabs>
                <w:tab w:val="left" w:pos="7260"/>
              </w:tabs>
              <w:suppressAutoHyphens/>
              <w:snapToGrid w:val="0"/>
              <w:spacing w:after="0" w:line="240" w:lineRule="auto"/>
              <w:jc w:val="center"/>
              <w:rPr>
                <w:rFonts w:ascii="Times New Roman" w:eastAsia="Times New Roman" w:hAnsi="Times New Roman"/>
                <w:sz w:val="24"/>
                <w:szCs w:val="24"/>
                <w:lang w:eastAsia="ar-SA"/>
              </w:rPr>
            </w:pPr>
            <w:r w:rsidRPr="00932AFC">
              <w:rPr>
                <w:rFonts w:ascii="Times New Roman" w:eastAsia="Times New Roman" w:hAnsi="Times New Roman"/>
                <w:sz w:val="24"/>
                <w:szCs w:val="24"/>
                <w:lang w:eastAsia="ar-SA"/>
              </w:rPr>
              <w:t xml:space="preserve"> </w:t>
            </w:r>
          </w:p>
        </w:tc>
        <w:tc>
          <w:tcPr>
            <w:tcW w:w="2977" w:type="dxa"/>
            <w:tcBorders>
              <w:top w:val="single" w:sz="4" w:space="0" w:color="000000"/>
              <w:left w:val="single" w:sz="4" w:space="0" w:color="000000"/>
              <w:bottom w:val="single" w:sz="4" w:space="0" w:color="000000"/>
            </w:tcBorders>
          </w:tcPr>
          <w:p w:rsidR="000D0E6F" w:rsidRPr="00932AFC" w:rsidRDefault="000D0E6F" w:rsidP="00AD675F">
            <w:pPr>
              <w:tabs>
                <w:tab w:val="left" w:pos="7260"/>
              </w:tabs>
              <w:suppressAutoHyphens/>
              <w:snapToGrid w:val="0"/>
              <w:spacing w:after="0" w:line="240" w:lineRule="auto"/>
              <w:jc w:val="center"/>
              <w:rPr>
                <w:rFonts w:ascii="Times New Roman" w:eastAsia="Times New Roman" w:hAnsi="Times New Roman"/>
                <w:sz w:val="24"/>
                <w:szCs w:val="24"/>
                <w:lang w:eastAsia="ar-SA"/>
              </w:rPr>
            </w:pPr>
            <w:r w:rsidRPr="00932AFC">
              <w:rPr>
                <w:rFonts w:ascii="Times New Roman" w:eastAsia="Times New Roman" w:hAnsi="Times New Roman"/>
                <w:sz w:val="24"/>
                <w:szCs w:val="24"/>
                <w:lang w:eastAsia="ar-SA"/>
              </w:rPr>
              <w:t xml:space="preserve"> </w:t>
            </w:r>
          </w:p>
        </w:tc>
        <w:tc>
          <w:tcPr>
            <w:tcW w:w="2138" w:type="dxa"/>
            <w:tcBorders>
              <w:top w:val="single" w:sz="4" w:space="0" w:color="000000"/>
              <w:left w:val="single" w:sz="4" w:space="0" w:color="000000"/>
              <w:bottom w:val="single" w:sz="4" w:space="0" w:color="000000"/>
              <w:right w:val="single" w:sz="4" w:space="0" w:color="000000"/>
            </w:tcBorders>
          </w:tcPr>
          <w:p w:rsidR="000D0E6F" w:rsidRPr="00932AFC" w:rsidRDefault="000D0E6F" w:rsidP="00AD675F">
            <w:pPr>
              <w:tabs>
                <w:tab w:val="left" w:pos="7260"/>
              </w:tabs>
              <w:suppressAutoHyphens/>
              <w:spacing w:after="0" w:line="240" w:lineRule="auto"/>
              <w:jc w:val="center"/>
              <w:rPr>
                <w:rFonts w:ascii="Times New Roman" w:eastAsia="Times New Roman" w:hAnsi="Times New Roman"/>
                <w:sz w:val="24"/>
                <w:szCs w:val="24"/>
                <w:lang w:eastAsia="ar-SA"/>
              </w:rPr>
            </w:pPr>
            <w:r w:rsidRPr="00932AFC">
              <w:rPr>
                <w:rFonts w:ascii="Times New Roman" w:eastAsia="Times New Roman" w:hAnsi="Times New Roman"/>
                <w:sz w:val="24"/>
                <w:szCs w:val="24"/>
                <w:lang w:eastAsia="ar-SA"/>
              </w:rPr>
              <w:t xml:space="preserve"> </w:t>
            </w:r>
          </w:p>
        </w:tc>
      </w:tr>
    </w:tbl>
    <w:p w:rsidR="000D0E6F" w:rsidRDefault="000D0E6F" w:rsidP="000D0E6F">
      <w:pPr>
        <w:tabs>
          <w:tab w:val="left" w:pos="7260"/>
        </w:tabs>
        <w:suppressAutoHyphens/>
        <w:spacing w:after="0" w:line="240" w:lineRule="auto"/>
        <w:rPr>
          <w:rFonts w:ascii="Times New Roman" w:eastAsia="Times New Roman" w:hAnsi="Times New Roman"/>
          <w:sz w:val="24"/>
          <w:szCs w:val="24"/>
          <w:lang w:eastAsia="ar-SA"/>
        </w:rPr>
      </w:pPr>
    </w:p>
    <w:p w:rsidR="000D0E6F" w:rsidRPr="00932AFC" w:rsidRDefault="000D0E6F" w:rsidP="000D0E6F">
      <w:pPr>
        <w:tabs>
          <w:tab w:val="left" w:pos="7260"/>
        </w:tabs>
        <w:suppressAutoHyphens/>
        <w:spacing w:after="0" w:line="240" w:lineRule="auto"/>
        <w:rPr>
          <w:rFonts w:ascii="Times New Roman" w:eastAsia="Times New Roman" w:hAnsi="Times New Roman"/>
          <w:sz w:val="24"/>
          <w:szCs w:val="24"/>
          <w:lang w:eastAsia="ar-SA"/>
        </w:rPr>
      </w:pPr>
    </w:p>
    <w:p w:rsidR="000D0E6F" w:rsidRPr="009744B7" w:rsidRDefault="000D0E6F" w:rsidP="000D0E6F">
      <w:pPr>
        <w:tabs>
          <w:tab w:val="left" w:pos="7260"/>
        </w:tabs>
        <w:spacing w:after="0" w:line="240" w:lineRule="auto"/>
        <w:rPr>
          <w:rFonts w:ascii="Times New Roman" w:hAnsi="Times New Roman"/>
          <w:sz w:val="24"/>
          <w:szCs w:val="24"/>
        </w:rPr>
      </w:pPr>
      <w:r w:rsidRPr="00932AFC">
        <w:rPr>
          <w:rFonts w:ascii="Times New Roman" w:eastAsia="Times New Roman" w:hAnsi="Times New Roman"/>
          <w:sz w:val="24"/>
          <w:szCs w:val="24"/>
          <w:lang w:eastAsia="ar-SA"/>
        </w:rPr>
        <w:t xml:space="preserve">        </w:t>
      </w:r>
    </w:p>
    <w:p w:rsidR="000D0E6F" w:rsidRPr="009744B7" w:rsidRDefault="000D0E6F" w:rsidP="000D0E6F">
      <w:pPr>
        <w:tabs>
          <w:tab w:val="left" w:pos="7260"/>
        </w:tabs>
        <w:spacing w:after="0" w:line="240" w:lineRule="auto"/>
        <w:jc w:val="both"/>
        <w:rPr>
          <w:rFonts w:ascii="Times New Roman" w:hAnsi="Times New Roman"/>
          <w:sz w:val="24"/>
          <w:szCs w:val="24"/>
        </w:rPr>
      </w:pPr>
      <w:r w:rsidRPr="009744B7">
        <w:rPr>
          <w:rFonts w:ascii="Times New Roman" w:hAnsi="Times New Roman"/>
          <w:sz w:val="24"/>
          <w:szCs w:val="24"/>
        </w:rPr>
        <w:t xml:space="preserve">                      Методические указания рассмотрены и утверждены  на заседании кафедры  медицинской генетики и биологии</w:t>
      </w:r>
    </w:p>
    <w:p w:rsidR="000D0E6F" w:rsidRPr="009744B7" w:rsidRDefault="000D0E6F" w:rsidP="000D0E6F">
      <w:pPr>
        <w:tabs>
          <w:tab w:val="left" w:pos="7260"/>
        </w:tabs>
        <w:spacing w:after="0" w:line="240" w:lineRule="auto"/>
        <w:jc w:val="both"/>
        <w:rPr>
          <w:rFonts w:ascii="Times New Roman" w:hAnsi="Times New Roman"/>
          <w:sz w:val="24"/>
          <w:szCs w:val="24"/>
        </w:rPr>
      </w:pPr>
      <w:r w:rsidRPr="009744B7">
        <w:rPr>
          <w:rFonts w:ascii="Times New Roman" w:hAnsi="Times New Roman"/>
          <w:sz w:val="24"/>
          <w:szCs w:val="24"/>
        </w:rPr>
        <w:t>Протокол  № 11 от «20» июня 2018 г.</w:t>
      </w:r>
    </w:p>
    <w:p w:rsidR="000D0E6F" w:rsidRPr="009744B7" w:rsidRDefault="000D0E6F" w:rsidP="000D0E6F">
      <w:pPr>
        <w:tabs>
          <w:tab w:val="left" w:pos="7260"/>
          <w:tab w:val="left" w:pos="9051"/>
        </w:tabs>
        <w:spacing w:after="0" w:line="240" w:lineRule="auto"/>
        <w:rPr>
          <w:rFonts w:ascii="Times New Roman" w:hAnsi="Times New Roman"/>
          <w:sz w:val="24"/>
          <w:szCs w:val="24"/>
        </w:rPr>
      </w:pPr>
      <w:r w:rsidRPr="009744B7">
        <w:rPr>
          <w:rFonts w:ascii="Times New Roman" w:hAnsi="Times New Roman"/>
          <w:sz w:val="24"/>
          <w:szCs w:val="24"/>
        </w:rPr>
        <w:t>Зав. кафедрой  ________________________________Ю.В.МАКСИМОВА</w:t>
      </w:r>
      <w:r w:rsidRPr="009744B7">
        <w:rPr>
          <w:rFonts w:ascii="Times New Roman" w:hAnsi="Times New Roman"/>
          <w:sz w:val="24"/>
          <w:szCs w:val="24"/>
        </w:rPr>
        <w:tab/>
      </w:r>
    </w:p>
    <w:p w:rsidR="000D0E6F" w:rsidRPr="009744B7" w:rsidRDefault="000D0E6F" w:rsidP="000D0E6F">
      <w:pPr>
        <w:tabs>
          <w:tab w:val="left" w:pos="7260"/>
        </w:tabs>
        <w:spacing w:after="0" w:line="240" w:lineRule="auto"/>
        <w:rPr>
          <w:rFonts w:ascii="Times New Roman" w:hAnsi="Times New Roman"/>
          <w:sz w:val="24"/>
          <w:szCs w:val="24"/>
        </w:rPr>
      </w:pPr>
    </w:p>
    <w:p w:rsidR="000D0E6F" w:rsidRPr="009744B7" w:rsidRDefault="000D0E6F" w:rsidP="000D0E6F">
      <w:pPr>
        <w:tabs>
          <w:tab w:val="left" w:pos="7260"/>
        </w:tabs>
        <w:spacing w:after="0" w:line="240" w:lineRule="auto"/>
        <w:rPr>
          <w:rFonts w:ascii="Times New Roman" w:hAnsi="Times New Roman"/>
          <w:sz w:val="24"/>
          <w:szCs w:val="24"/>
        </w:rPr>
      </w:pPr>
      <w:r w:rsidRPr="009744B7">
        <w:rPr>
          <w:rFonts w:ascii="Times New Roman" w:hAnsi="Times New Roman"/>
          <w:sz w:val="24"/>
          <w:szCs w:val="24"/>
        </w:rPr>
        <w:t xml:space="preserve">       Методические указания рассмотрены и одобрены на заседании цикловой методической комиссии _____________________________________________________________________________________</w:t>
      </w:r>
    </w:p>
    <w:p w:rsidR="000D0E6F" w:rsidRPr="009744B7" w:rsidRDefault="000D0E6F" w:rsidP="000D0E6F">
      <w:pPr>
        <w:tabs>
          <w:tab w:val="left" w:pos="7260"/>
        </w:tabs>
        <w:spacing w:after="0" w:line="240" w:lineRule="auto"/>
        <w:rPr>
          <w:rFonts w:ascii="Times New Roman" w:hAnsi="Times New Roman"/>
          <w:sz w:val="24"/>
          <w:szCs w:val="24"/>
        </w:rPr>
      </w:pPr>
      <w:r w:rsidRPr="009744B7">
        <w:rPr>
          <w:rFonts w:ascii="Times New Roman" w:hAnsi="Times New Roman"/>
          <w:sz w:val="24"/>
          <w:szCs w:val="24"/>
        </w:rPr>
        <w:t>Протокол  №1 от  «27» августа 2018 г.</w:t>
      </w:r>
    </w:p>
    <w:p w:rsidR="000D0E6F" w:rsidRPr="009744B7" w:rsidRDefault="000D0E6F" w:rsidP="000D0E6F">
      <w:pPr>
        <w:tabs>
          <w:tab w:val="left" w:pos="7260"/>
        </w:tabs>
        <w:spacing w:after="0" w:line="240" w:lineRule="auto"/>
        <w:rPr>
          <w:rFonts w:ascii="Times New Roman" w:hAnsi="Times New Roman"/>
          <w:sz w:val="24"/>
          <w:szCs w:val="24"/>
        </w:rPr>
      </w:pPr>
      <w:r w:rsidRPr="009744B7">
        <w:rPr>
          <w:rFonts w:ascii="Times New Roman" w:hAnsi="Times New Roman"/>
          <w:sz w:val="24"/>
          <w:szCs w:val="24"/>
        </w:rPr>
        <w:t>Председатель ЦМК____________________________  С.В.ЗАЛАВИНА</w:t>
      </w:r>
    </w:p>
    <w:p w:rsidR="000D0E6F" w:rsidRDefault="000D0E6F" w:rsidP="000D0E6F">
      <w:pPr>
        <w:tabs>
          <w:tab w:val="left" w:pos="7260"/>
        </w:tabs>
      </w:pPr>
    </w:p>
    <w:p w:rsidR="000D0E6F" w:rsidRPr="00932AFC" w:rsidRDefault="000D0E6F" w:rsidP="000D0E6F">
      <w:pPr>
        <w:tabs>
          <w:tab w:val="left" w:pos="7260"/>
        </w:tabs>
        <w:suppressAutoHyphens/>
        <w:spacing w:after="0" w:line="240" w:lineRule="auto"/>
        <w:rPr>
          <w:rFonts w:ascii="Times New Roman" w:eastAsia="Times New Roman" w:hAnsi="Times New Roman"/>
          <w:sz w:val="24"/>
          <w:szCs w:val="24"/>
          <w:lang w:eastAsia="ar-SA"/>
        </w:rPr>
      </w:pPr>
    </w:p>
    <w:p w:rsidR="000D0E6F" w:rsidRPr="00932AFC" w:rsidRDefault="000D0E6F" w:rsidP="000D0E6F">
      <w:pPr>
        <w:suppressAutoHyphens/>
        <w:spacing w:after="0" w:line="240" w:lineRule="auto"/>
        <w:jc w:val="center"/>
        <w:rPr>
          <w:rFonts w:ascii="Times New Roman" w:eastAsia="Times New Roman" w:hAnsi="Times New Roman"/>
          <w:sz w:val="24"/>
          <w:szCs w:val="24"/>
          <w:lang w:eastAsia="ar-SA"/>
        </w:rPr>
      </w:pPr>
    </w:p>
    <w:p w:rsidR="000D0E6F" w:rsidRPr="00932AFC" w:rsidRDefault="000D0E6F" w:rsidP="000D0E6F">
      <w:pPr>
        <w:suppressAutoHyphens/>
        <w:spacing w:after="0" w:line="240" w:lineRule="auto"/>
        <w:jc w:val="center"/>
        <w:rPr>
          <w:rFonts w:ascii="Times New Roman" w:eastAsia="Times New Roman" w:hAnsi="Times New Roman"/>
          <w:sz w:val="24"/>
          <w:szCs w:val="24"/>
          <w:lang w:eastAsia="ar-SA"/>
        </w:rPr>
      </w:pPr>
    </w:p>
    <w:p w:rsidR="000D0E6F" w:rsidRPr="00932AFC" w:rsidRDefault="000D0E6F" w:rsidP="000D0E6F">
      <w:pPr>
        <w:suppressAutoHyphens/>
        <w:spacing w:after="0" w:line="240" w:lineRule="auto"/>
        <w:jc w:val="center"/>
        <w:rPr>
          <w:rFonts w:ascii="Times New Roman" w:eastAsia="Times New Roman" w:hAnsi="Times New Roman"/>
          <w:sz w:val="24"/>
          <w:szCs w:val="24"/>
          <w:lang w:eastAsia="ar-SA"/>
        </w:rPr>
      </w:pPr>
    </w:p>
    <w:p w:rsidR="000D0E6F" w:rsidRPr="00932AFC" w:rsidRDefault="000D0E6F" w:rsidP="000D0E6F">
      <w:pPr>
        <w:suppressAutoHyphens/>
        <w:spacing w:after="0" w:line="240" w:lineRule="auto"/>
        <w:jc w:val="center"/>
        <w:rPr>
          <w:rFonts w:ascii="Times New Roman" w:eastAsia="Times New Roman" w:hAnsi="Times New Roman"/>
          <w:sz w:val="24"/>
          <w:szCs w:val="24"/>
          <w:lang w:eastAsia="ar-SA"/>
        </w:rPr>
      </w:pPr>
    </w:p>
    <w:p w:rsidR="000D0E6F" w:rsidRPr="00932AFC" w:rsidRDefault="000D0E6F" w:rsidP="000D0E6F">
      <w:pPr>
        <w:suppressAutoHyphens/>
        <w:spacing w:after="0" w:line="240" w:lineRule="auto"/>
        <w:jc w:val="center"/>
        <w:rPr>
          <w:rFonts w:ascii="Times New Roman" w:eastAsia="Times New Roman" w:hAnsi="Times New Roman"/>
          <w:sz w:val="24"/>
          <w:szCs w:val="24"/>
          <w:lang w:eastAsia="ar-SA"/>
        </w:rPr>
      </w:pPr>
    </w:p>
    <w:p w:rsidR="000D0E6F" w:rsidRPr="00932AFC" w:rsidRDefault="000D0E6F" w:rsidP="000D0E6F">
      <w:pPr>
        <w:suppressAutoHyphens/>
        <w:spacing w:after="0" w:line="240" w:lineRule="auto"/>
        <w:jc w:val="center"/>
        <w:rPr>
          <w:rFonts w:ascii="Times New Roman" w:eastAsia="Times New Roman" w:hAnsi="Times New Roman"/>
          <w:sz w:val="24"/>
          <w:szCs w:val="24"/>
          <w:lang w:eastAsia="ar-SA"/>
        </w:rPr>
      </w:pPr>
    </w:p>
    <w:p w:rsidR="000D0E6F" w:rsidRPr="00932AFC" w:rsidRDefault="000D0E6F" w:rsidP="000D0E6F">
      <w:pPr>
        <w:suppressAutoHyphens/>
        <w:spacing w:after="0" w:line="240" w:lineRule="auto"/>
        <w:jc w:val="center"/>
        <w:rPr>
          <w:rFonts w:ascii="Times New Roman" w:eastAsia="Times New Roman" w:hAnsi="Times New Roman"/>
          <w:sz w:val="24"/>
          <w:szCs w:val="24"/>
          <w:lang w:eastAsia="ar-SA"/>
        </w:rPr>
      </w:pPr>
    </w:p>
    <w:p w:rsidR="000D0E6F" w:rsidRPr="00932AFC" w:rsidRDefault="000D0E6F" w:rsidP="000D0E6F">
      <w:pPr>
        <w:suppressAutoHyphens/>
        <w:spacing w:after="0" w:line="240" w:lineRule="auto"/>
        <w:jc w:val="center"/>
        <w:rPr>
          <w:rFonts w:ascii="Times New Roman" w:eastAsia="Times New Roman" w:hAnsi="Times New Roman"/>
          <w:sz w:val="24"/>
          <w:szCs w:val="24"/>
          <w:lang w:eastAsia="ar-SA"/>
        </w:rPr>
      </w:pPr>
    </w:p>
    <w:p w:rsidR="000D0E6F" w:rsidRPr="00932AFC" w:rsidRDefault="000D0E6F" w:rsidP="000D0E6F">
      <w:pPr>
        <w:suppressAutoHyphens/>
        <w:spacing w:after="0" w:line="240" w:lineRule="auto"/>
        <w:jc w:val="center"/>
        <w:rPr>
          <w:rFonts w:ascii="Times New Roman" w:eastAsia="Times New Roman" w:hAnsi="Times New Roman"/>
          <w:sz w:val="24"/>
          <w:szCs w:val="24"/>
          <w:lang w:eastAsia="ar-SA"/>
        </w:rPr>
      </w:pPr>
    </w:p>
    <w:p w:rsidR="000D0E6F" w:rsidRPr="00932AFC" w:rsidRDefault="000D0E6F" w:rsidP="000D0E6F">
      <w:pPr>
        <w:suppressAutoHyphens/>
        <w:spacing w:after="0" w:line="240" w:lineRule="auto"/>
        <w:jc w:val="center"/>
        <w:rPr>
          <w:rFonts w:ascii="Times New Roman" w:eastAsia="Times New Roman" w:hAnsi="Times New Roman"/>
          <w:sz w:val="24"/>
          <w:szCs w:val="24"/>
          <w:lang w:eastAsia="ar-SA"/>
        </w:rPr>
      </w:pPr>
    </w:p>
    <w:p w:rsidR="000D0E6F" w:rsidRPr="00932AFC" w:rsidRDefault="000D0E6F" w:rsidP="000D0E6F">
      <w:pPr>
        <w:suppressAutoHyphens/>
        <w:spacing w:after="0" w:line="240" w:lineRule="auto"/>
        <w:jc w:val="center"/>
        <w:rPr>
          <w:rFonts w:ascii="Times New Roman" w:eastAsia="Times New Roman" w:hAnsi="Times New Roman"/>
          <w:sz w:val="24"/>
          <w:szCs w:val="24"/>
          <w:lang w:eastAsia="ar-SA"/>
        </w:rPr>
      </w:pPr>
    </w:p>
    <w:p w:rsidR="000D0E6F" w:rsidRDefault="000D0E6F" w:rsidP="000D0E6F">
      <w:pPr>
        <w:suppressAutoHyphens/>
        <w:spacing w:after="0" w:line="240" w:lineRule="auto"/>
        <w:jc w:val="center"/>
        <w:rPr>
          <w:rFonts w:ascii="Times New Roman" w:eastAsia="Times New Roman" w:hAnsi="Times New Roman"/>
          <w:sz w:val="24"/>
          <w:szCs w:val="24"/>
          <w:lang w:eastAsia="ar-SA"/>
        </w:rPr>
      </w:pPr>
    </w:p>
    <w:p w:rsidR="00CB7F70" w:rsidRPr="00932AFC" w:rsidRDefault="00CB7F70" w:rsidP="000D0E6F">
      <w:pPr>
        <w:suppressAutoHyphens/>
        <w:spacing w:after="0" w:line="240" w:lineRule="auto"/>
        <w:jc w:val="center"/>
        <w:rPr>
          <w:rFonts w:ascii="Times New Roman" w:eastAsia="Times New Roman" w:hAnsi="Times New Roman"/>
          <w:sz w:val="24"/>
          <w:szCs w:val="24"/>
          <w:lang w:eastAsia="ar-SA"/>
        </w:rPr>
      </w:pPr>
    </w:p>
    <w:p w:rsidR="000D0E6F" w:rsidRPr="00932AFC" w:rsidRDefault="000D0E6F" w:rsidP="000D0E6F">
      <w:pPr>
        <w:suppressAutoHyphens/>
        <w:spacing w:after="0" w:line="240" w:lineRule="auto"/>
        <w:jc w:val="center"/>
        <w:rPr>
          <w:rFonts w:ascii="Times New Roman" w:eastAsia="Times New Roman" w:hAnsi="Times New Roman"/>
          <w:sz w:val="24"/>
          <w:szCs w:val="24"/>
          <w:lang w:eastAsia="ar-SA"/>
        </w:rPr>
      </w:pPr>
    </w:p>
    <w:p w:rsidR="000D0E6F" w:rsidRDefault="000D0E6F" w:rsidP="000D0E6F">
      <w:pPr>
        <w:suppressAutoHyphens/>
        <w:spacing w:after="0" w:line="240" w:lineRule="auto"/>
        <w:jc w:val="center"/>
        <w:rPr>
          <w:rFonts w:ascii="Times New Roman" w:eastAsia="Times New Roman" w:hAnsi="Times New Roman"/>
          <w:sz w:val="24"/>
          <w:szCs w:val="24"/>
          <w:lang w:eastAsia="ar-SA"/>
        </w:rPr>
      </w:pPr>
    </w:p>
    <w:p w:rsidR="000D0E6F" w:rsidRPr="00C2484B" w:rsidRDefault="000D0E6F" w:rsidP="00CC7374">
      <w:pPr>
        <w:numPr>
          <w:ilvl w:val="0"/>
          <w:numId w:val="22"/>
        </w:numPr>
        <w:tabs>
          <w:tab w:val="num" w:pos="284"/>
        </w:tabs>
        <w:suppressAutoHyphens/>
        <w:spacing w:after="0" w:line="240" w:lineRule="auto"/>
        <w:rPr>
          <w:rFonts w:ascii="Times New Roman" w:eastAsia="Times New Roman" w:hAnsi="Times New Roman"/>
          <w:b/>
          <w:sz w:val="24"/>
          <w:szCs w:val="24"/>
          <w:lang w:eastAsia="ar-SA"/>
        </w:rPr>
      </w:pPr>
      <w:r w:rsidRPr="00C2484B">
        <w:rPr>
          <w:rFonts w:ascii="Times New Roman" w:eastAsia="Times New Roman" w:hAnsi="Times New Roman"/>
          <w:b/>
          <w:sz w:val="24"/>
          <w:szCs w:val="24"/>
          <w:lang w:eastAsia="ar-SA"/>
        </w:rPr>
        <w:lastRenderedPageBreak/>
        <w:t>Введение</w:t>
      </w:r>
    </w:p>
    <w:p w:rsidR="000D0E6F" w:rsidRPr="00C2484B" w:rsidRDefault="000D0E6F" w:rsidP="000D0E6F">
      <w:pPr>
        <w:suppressAutoHyphens/>
        <w:spacing w:after="0" w:line="240" w:lineRule="auto"/>
        <w:ind w:left="360"/>
        <w:rPr>
          <w:rFonts w:ascii="Times New Roman" w:eastAsia="Times New Roman" w:hAnsi="Times New Roman"/>
          <w:b/>
          <w:sz w:val="24"/>
          <w:szCs w:val="24"/>
          <w:lang w:eastAsia="ar-SA"/>
        </w:rPr>
      </w:pPr>
    </w:p>
    <w:p w:rsidR="000D0E6F" w:rsidRPr="000D0E6F" w:rsidRDefault="000D0E6F" w:rsidP="000D0E6F">
      <w:pPr>
        <w:spacing w:after="0" w:line="240" w:lineRule="auto"/>
        <w:jc w:val="both"/>
        <w:rPr>
          <w:rFonts w:ascii="Times New Roman" w:hAnsi="Times New Roman"/>
          <w:sz w:val="24"/>
          <w:szCs w:val="24"/>
        </w:rPr>
      </w:pPr>
      <w:r w:rsidRPr="00C2484B">
        <w:rPr>
          <w:rFonts w:ascii="Times New Roman" w:eastAsia="Times New Roman" w:hAnsi="Times New Roman"/>
          <w:b/>
          <w:sz w:val="24"/>
          <w:szCs w:val="24"/>
          <w:lang w:eastAsia="ar-SA"/>
        </w:rPr>
        <w:t>Актуальность.</w:t>
      </w:r>
      <w:r w:rsidRPr="00C2484B">
        <w:rPr>
          <w:rFonts w:ascii="Times New Roman" w:eastAsia="Times New Roman" w:hAnsi="Times New Roman"/>
          <w:sz w:val="24"/>
          <w:szCs w:val="24"/>
          <w:lang w:eastAsia="ar-SA"/>
        </w:rPr>
        <w:t xml:space="preserve"> </w:t>
      </w:r>
      <w:r w:rsidRPr="00C2484B">
        <w:rPr>
          <w:rFonts w:ascii="Times New Roman" w:hAnsi="Times New Roman"/>
          <w:sz w:val="24"/>
          <w:szCs w:val="24"/>
        </w:rPr>
        <w:t xml:space="preserve">Круглые черви имеют огромное значение в патологии человека. Все они - облигатные паразиты (собственно класс круглые черви),  локализация самая разнообразная. Каждый гельминт имеет специальные морфологические особенности, цикл развития и пути передачи заболевания, знать которые необходимо каждому врачу. </w:t>
      </w:r>
    </w:p>
    <w:p w:rsidR="000D0E6F" w:rsidRPr="00C2484B" w:rsidRDefault="000D0E6F" w:rsidP="000D0E6F">
      <w:pPr>
        <w:spacing w:after="0" w:line="240" w:lineRule="auto"/>
        <w:jc w:val="both"/>
        <w:rPr>
          <w:rFonts w:ascii="Times New Roman" w:eastAsia="Times New Roman" w:hAnsi="Times New Roman"/>
          <w:i/>
          <w:sz w:val="24"/>
          <w:szCs w:val="24"/>
          <w:lang w:eastAsia="ar-SA"/>
        </w:rPr>
      </w:pPr>
      <w:r w:rsidRPr="00C2484B">
        <w:rPr>
          <w:rFonts w:ascii="Times New Roman" w:eastAsia="Times New Roman" w:hAnsi="Times New Roman"/>
          <w:sz w:val="24"/>
          <w:szCs w:val="24"/>
          <w:lang w:eastAsia="ar-SA"/>
        </w:rPr>
        <w:t>Вопросы по разделу «</w:t>
      </w:r>
      <w:r>
        <w:rPr>
          <w:rFonts w:ascii="Times New Roman" w:eastAsia="Times New Roman" w:hAnsi="Times New Roman"/>
          <w:sz w:val="24"/>
          <w:szCs w:val="24"/>
          <w:lang w:eastAsia="ar-SA"/>
        </w:rPr>
        <w:t>Тип Круглые черви</w:t>
      </w:r>
      <w:r w:rsidRPr="00C2484B">
        <w:rPr>
          <w:rFonts w:ascii="Times New Roman" w:eastAsia="Times New Roman" w:hAnsi="Times New Roman"/>
          <w:sz w:val="24"/>
          <w:szCs w:val="24"/>
          <w:lang w:eastAsia="ar-SA"/>
        </w:rPr>
        <w:t>» включены в экзаменационные билеты и тестовые задания промежуточной аттестации (экзамен по дисциплине).</w:t>
      </w:r>
    </w:p>
    <w:p w:rsidR="000D0E6F" w:rsidRPr="00C2484B" w:rsidRDefault="000D0E6F" w:rsidP="000D0E6F">
      <w:pPr>
        <w:suppressAutoHyphens/>
        <w:spacing w:after="0" w:line="240" w:lineRule="auto"/>
        <w:rPr>
          <w:rFonts w:ascii="Times New Roman" w:eastAsia="Times New Roman" w:hAnsi="Times New Roman"/>
          <w:b/>
          <w:sz w:val="24"/>
          <w:szCs w:val="24"/>
          <w:lang w:eastAsia="ar-SA"/>
        </w:rPr>
      </w:pPr>
    </w:p>
    <w:p w:rsidR="000D0E6F" w:rsidRPr="00C2484B" w:rsidRDefault="000D0E6F" w:rsidP="000D0E6F">
      <w:pPr>
        <w:suppressAutoHyphens/>
        <w:spacing w:after="0" w:line="240" w:lineRule="auto"/>
        <w:rPr>
          <w:rFonts w:ascii="Times New Roman" w:eastAsia="Times New Roman" w:hAnsi="Times New Roman"/>
          <w:b/>
          <w:sz w:val="24"/>
          <w:szCs w:val="24"/>
          <w:lang w:eastAsia="ar-SA"/>
        </w:rPr>
      </w:pPr>
      <w:r w:rsidRPr="00C2484B">
        <w:rPr>
          <w:rFonts w:ascii="Times New Roman" w:eastAsia="Times New Roman" w:hAnsi="Times New Roman"/>
          <w:b/>
          <w:sz w:val="24"/>
          <w:szCs w:val="24"/>
          <w:lang w:eastAsia="ar-SA"/>
        </w:rPr>
        <w:t>2. Подготовка к занятию</w:t>
      </w:r>
    </w:p>
    <w:p w:rsidR="000D0E6F" w:rsidRPr="00C2484B" w:rsidRDefault="000D0E6F" w:rsidP="000D0E6F">
      <w:pPr>
        <w:suppressAutoHyphens/>
        <w:spacing w:after="0" w:line="240" w:lineRule="auto"/>
        <w:rPr>
          <w:rFonts w:ascii="Times New Roman" w:eastAsia="Times New Roman" w:hAnsi="Times New Roman"/>
          <w:sz w:val="24"/>
          <w:szCs w:val="24"/>
          <w:lang w:eastAsia="ar-SA"/>
        </w:rPr>
      </w:pPr>
      <w:r w:rsidRPr="00C2484B">
        <w:rPr>
          <w:rFonts w:ascii="Times New Roman" w:eastAsia="Times New Roman" w:hAnsi="Times New Roman"/>
          <w:sz w:val="24"/>
          <w:szCs w:val="24"/>
          <w:lang w:eastAsia="ar-SA"/>
        </w:rPr>
        <w:t xml:space="preserve">Для подготовки к занятию студенту необходимо </w:t>
      </w:r>
      <w:r w:rsidRPr="00C2484B">
        <w:rPr>
          <w:rFonts w:ascii="Times New Roman" w:eastAsia="Times New Roman" w:hAnsi="Times New Roman"/>
          <w:i/>
          <w:sz w:val="24"/>
          <w:szCs w:val="24"/>
          <w:lang w:eastAsia="ar-SA"/>
        </w:rPr>
        <w:t>(пример):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6973"/>
        <w:gridCol w:w="2839"/>
      </w:tblGrid>
      <w:tr w:rsidR="000D0E6F" w:rsidRPr="00C2484B" w:rsidTr="00AD675F">
        <w:tc>
          <w:tcPr>
            <w:tcW w:w="648" w:type="dxa"/>
            <w:shd w:val="clear" w:color="auto" w:fill="auto"/>
          </w:tcPr>
          <w:p w:rsidR="000D0E6F" w:rsidRPr="00C2484B" w:rsidRDefault="000D0E6F" w:rsidP="00AD675F">
            <w:pPr>
              <w:suppressAutoHyphens/>
              <w:spacing w:after="0" w:line="240" w:lineRule="auto"/>
              <w:jc w:val="center"/>
              <w:rPr>
                <w:rFonts w:ascii="Times New Roman" w:eastAsia="Times New Roman" w:hAnsi="Times New Roman"/>
                <w:b/>
                <w:sz w:val="20"/>
                <w:szCs w:val="20"/>
                <w:lang w:eastAsia="ar-SA"/>
              </w:rPr>
            </w:pPr>
            <w:r w:rsidRPr="00C2484B">
              <w:rPr>
                <w:rFonts w:ascii="Times New Roman" w:eastAsia="Times New Roman" w:hAnsi="Times New Roman"/>
                <w:b/>
                <w:sz w:val="20"/>
                <w:szCs w:val="20"/>
                <w:lang w:eastAsia="ar-SA"/>
              </w:rPr>
              <w:t>№ п/п</w:t>
            </w:r>
          </w:p>
        </w:tc>
        <w:tc>
          <w:tcPr>
            <w:tcW w:w="6973" w:type="dxa"/>
            <w:shd w:val="clear" w:color="auto" w:fill="auto"/>
          </w:tcPr>
          <w:p w:rsidR="000D0E6F" w:rsidRPr="00C2484B" w:rsidRDefault="000D0E6F" w:rsidP="00AD675F">
            <w:pPr>
              <w:suppressAutoHyphens/>
              <w:spacing w:after="0" w:line="240" w:lineRule="auto"/>
              <w:ind w:left="360"/>
              <w:jc w:val="center"/>
              <w:rPr>
                <w:rFonts w:ascii="Times New Roman" w:eastAsia="Times New Roman" w:hAnsi="Times New Roman"/>
                <w:b/>
                <w:sz w:val="20"/>
                <w:szCs w:val="20"/>
                <w:lang w:eastAsia="ar-SA"/>
              </w:rPr>
            </w:pPr>
            <w:r w:rsidRPr="00C2484B">
              <w:rPr>
                <w:rFonts w:ascii="Times New Roman" w:eastAsia="Times New Roman" w:hAnsi="Times New Roman"/>
                <w:b/>
                <w:sz w:val="20"/>
                <w:szCs w:val="20"/>
                <w:lang w:eastAsia="ar-SA"/>
              </w:rPr>
              <w:t xml:space="preserve">Содержание </w:t>
            </w:r>
          </w:p>
          <w:p w:rsidR="000D0E6F" w:rsidRPr="00C2484B" w:rsidRDefault="000D0E6F" w:rsidP="00AD675F">
            <w:pPr>
              <w:suppressAutoHyphens/>
              <w:spacing w:after="0" w:line="240" w:lineRule="auto"/>
              <w:ind w:left="360"/>
              <w:jc w:val="center"/>
              <w:rPr>
                <w:rFonts w:ascii="Times New Roman" w:eastAsia="Times New Roman" w:hAnsi="Times New Roman"/>
                <w:b/>
                <w:sz w:val="20"/>
                <w:szCs w:val="20"/>
                <w:lang w:eastAsia="ar-SA"/>
              </w:rPr>
            </w:pPr>
            <w:r w:rsidRPr="00C2484B">
              <w:rPr>
                <w:rFonts w:ascii="Times New Roman" w:eastAsia="Times New Roman" w:hAnsi="Times New Roman"/>
                <w:b/>
                <w:i/>
                <w:sz w:val="20"/>
                <w:szCs w:val="20"/>
                <w:lang w:eastAsia="ar-SA"/>
              </w:rPr>
              <w:t>(пример)</w:t>
            </w:r>
          </w:p>
        </w:tc>
        <w:tc>
          <w:tcPr>
            <w:tcW w:w="2839" w:type="dxa"/>
            <w:shd w:val="clear" w:color="auto" w:fill="auto"/>
          </w:tcPr>
          <w:p w:rsidR="000D0E6F" w:rsidRPr="00C2484B" w:rsidRDefault="000D0E6F" w:rsidP="00AD675F">
            <w:pPr>
              <w:suppressAutoHyphens/>
              <w:spacing w:after="0" w:line="240" w:lineRule="auto"/>
              <w:jc w:val="center"/>
              <w:rPr>
                <w:rFonts w:ascii="Times New Roman" w:eastAsia="Times New Roman" w:hAnsi="Times New Roman"/>
                <w:b/>
                <w:sz w:val="20"/>
                <w:szCs w:val="20"/>
                <w:lang w:eastAsia="ar-SA"/>
              </w:rPr>
            </w:pPr>
            <w:r w:rsidRPr="00C2484B">
              <w:rPr>
                <w:rFonts w:ascii="Times New Roman" w:eastAsia="Times New Roman" w:hAnsi="Times New Roman"/>
                <w:b/>
                <w:sz w:val="20"/>
                <w:szCs w:val="20"/>
                <w:lang w:eastAsia="ar-SA"/>
              </w:rPr>
              <w:t xml:space="preserve">Форма контроля </w:t>
            </w:r>
          </w:p>
          <w:p w:rsidR="000D0E6F" w:rsidRPr="00C2484B" w:rsidRDefault="000D0E6F" w:rsidP="00AD675F">
            <w:pPr>
              <w:suppressAutoHyphens/>
              <w:spacing w:after="0" w:line="240" w:lineRule="auto"/>
              <w:jc w:val="center"/>
              <w:rPr>
                <w:rFonts w:ascii="Times New Roman" w:eastAsia="Times New Roman" w:hAnsi="Times New Roman"/>
                <w:b/>
                <w:sz w:val="20"/>
                <w:szCs w:val="20"/>
                <w:lang w:eastAsia="ar-SA"/>
              </w:rPr>
            </w:pPr>
            <w:r w:rsidRPr="00C2484B">
              <w:rPr>
                <w:rFonts w:ascii="Times New Roman" w:eastAsia="Times New Roman" w:hAnsi="Times New Roman"/>
                <w:b/>
                <w:i/>
                <w:sz w:val="20"/>
                <w:szCs w:val="20"/>
                <w:lang w:eastAsia="ar-SA"/>
              </w:rPr>
              <w:t>(пример)</w:t>
            </w:r>
          </w:p>
        </w:tc>
      </w:tr>
      <w:tr w:rsidR="000D0E6F" w:rsidRPr="00C2484B" w:rsidTr="00AD675F">
        <w:tc>
          <w:tcPr>
            <w:tcW w:w="648" w:type="dxa"/>
            <w:shd w:val="clear" w:color="auto" w:fill="auto"/>
          </w:tcPr>
          <w:p w:rsidR="000D0E6F" w:rsidRPr="00C2484B" w:rsidRDefault="000D0E6F" w:rsidP="00AD675F">
            <w:pPr>
              <w:suppressAutoHyphens/>
              <w:spacing w:after="0" w:line="240" w:lineRule="auto"/>
              <w:rPr>
                <w:rFonts w:ascii="Times New Roman" w:eastAsia="Times New Roman" w:hAnsi="Times New Roman"/>
                <w:i/>
                <w:sz w:val="20"/>
                <w:szCs w:val="20"/>
                <w:lang w:eastAsia="ar-SA"/>
              </w:rPr>
            </w:pPr>
            <w:r w:rsidRPr="00C2484B">
              <w:rPr>
                <w:rFonts w:ascii="Times New Roman" w:eastAsia="Times New Roman" w:hAnsi="Times New Roman"/>
                <w:i/>
                <w:sz w:val="20"/>
                <w:szCs w:val="20"/>
                <w:lang w:eastAsia="ar-SA"/>
              </w:rPr>
              <w:t>2.1.</w:t>
            </w:r>
          </w:p>
        </w:tc>
        <w:tc>
          <w:tcPr>
            <w:tcW w:w="6973" w:type="dxa"/>
            <w:shd w:val="clear" w:color="auto" w:fill="auto"/>
          </w:tcPr>
          <w:p w:rsidR="000D0E6F" w:rsidRPr="00C2484B" w:rsidRDefault="000D0E6F" w:rsidP="00AD675F">
            <w:pPr>
              <w:suppressAutoHyphens/>
              <w:spacing w:after="0" w:line="240" w:lineRule="auto"/>
              <w:rPr>
                <w:rFonts w:ascii="Times New Roman" w:eastAsia="Times New Roman" w:hAnsi="Times New Roman"/>
                <w:i/>
                <w:sz w:val="20"/>
                <w:szCs w:val="20"/>
                <w:lang w:eastAsia="ar-SA"/>
              </w:rPr>
            </w:pPr>
            <w:r w:rsidRPr="00C2484B">
              <w:rPr>
                <w:rFonts w:ascii="Times New Roman" w:eastAsia="Times New Roman" w:hAnsi="Times New Roman"/>
                <w:sz w:val="24"/>
                <w:szCs w:val="24"/>
                <w:lang w:eastAsia="ar-SA"/>
              </w:rPr>
              <w:t>Прочитать учебник</w:t>
            </w:r>
            <w:r w:rsidRPr="00C2484B">
              <w:rPr>
                <w:rFonts w:ascii="Times New Roman" w:eastAsia="Times New Roman" w:hAnsi="Times New Roman"/>
                <w:sz w:val="29"/>
                <w:szCs w:val="29"/>
                <w:lang w:eastAsia="ar-SA"/>
              </w:rPr>
              <w:t xml:space="preserve"> </w:t>
            </w:r>
            <w:r w:rsidRPr="00C2484B">
              <w:rPr>
                <w:rFonts w:ascii="Times New Roman" w:eastAsia="Times New Roman" w:hAnsi="Times New Roman"/>
                <w:sz w:val="24"/>
                <w:szCs w:val="24"/>
                <w:lang w:eastAsia="ar-SA"/>
              </w:rPr>
              <w:t>Биология / Под ред. В. Н. Ярыгина. – М.: 2007</w:t>
            </w:r>
            <w:r>
              <w:rPr>
                <w:rFonts w:ascii="Times New Roman" w:eastAsia="Times New Roman" w:hAnsi="Times New Roman"/>
                <w:sz w:val="29"/>
                <w:szCs w:val="29"/>
                <w:lang w:eastAsia="ar-SA"/>
              </w:rPr>
              <w:t xml:space="preserve">, </w:t>
            </w:r>
            <w:r w:rsidRPr="001A577F">
              <w:rPr>
                <w:rFonts w:ascii="Times New Roman" w:eastAsia="Times New Roman" w:hAnsi="Times New Roman"/>
                <w:sz w:val="24"/>
                <w:szCs w:val="24"/>
                <w:lang w:eastAsia="ar-SA"/>
              </w:rPr>
              <w:t>С. 59-64</w:t>
            </w:r>
            <w:r w:rsidRPr="00C2484B">
              <w:rPr>
                <w:rFonts w:ascii="Times New Roman" w:eastAsia="Times New Roman" w:hAnsi="Times New Roman"/>
                <w:sz w:val="29"/>
                <w:szCs w:val="29"/>
                <w:lang w:eastAsia="ar-SA"/>
              </w:rPr>
              <w:t xml:space="preserve"> </w:t>
            </w:r>
          </w:p>
        </w:tc>
        <w:tc>
          <w:tcPr>
            <w:tcW w:w="2839" w:type="dxa"/>
            <w:shd w:val="clear" w:color="auto" w:fill="auto"/>
          </w:tcPr>
          <w:p w:rsidR="000D0E6F" w:rsidRPr="00C2484B" w:rsidRDefault="000D0E6F" w:rsidP="00AD675F">
            <w:pPr>
              <w:suppressAutoHyphens/>
              <w:spacing w:after="0" w:line="240" w:lineRule="auto"/>
              <w:rPr>
                <w:rFonts w:ascii="Times New Roman" w:eastAsia="Times New Roman" w:hAnsi="Times New Roman"/>
                <w:sz w:val="24"/>
                <w:szCs w:val="24"/>
                <w:lang w:eastAsia="ar-SA"/>
              </w:rPr>
            </w:pPr>
            <w:r w:rsidRPr="00C2484B">
              <w:rPr>
                <w:rFonts w:ascii="Times New Roman" w:eastAsia="Times New Roman" w:hAnsi="Times New Roman"/>
                <w:sz w:val="24"/>
                <w:szCs w:val="24"/>
                <w:lang w:eastAsia="ar-SA"/>
              </w:rPr>
              <w:t>Тестирование</w:t>
            </w:r>
          </w:p>
        </w:tc>
      </w:tr>
      <w:tr w:rsidR="000D0E6F" w:rsidRPr="00C2484B" w:rsidTr="00AD675F">
        <w:tc>
          <w:tcPr>
            <w:tcW w:w="648" w:type="dxa"/>
            <w:shd w:val="clear" w:color="auto" w:fill="auto"/>
          </w:tcPr>
          <w:p w:rsidR="000D0E6F" w:rsidRPr="00C2484B" w:rsidRDefault="000D0E6F" w:rsidP="00AD675F">
            <w:pPr>
              <w:suppressAutoHyphens/>
              <w:spacing w:after="0" w:line="240" w:lineRule="auto"/>
              <w:rPr>
                <w:rFonts w:ascii="Times New Roman" w:eastAsia="Times New Roman" w:hAnsi="Times New Roman"/>
                <w:i/>
                <w:sz w:val="20"/>
                <w:szCs w:val="20"/>
                <w:lang w:eastAsia="ar-SA"/>
              </w:rPr>
            </w:pPr>
            <w:r w:rsidRPr="00C2484B">
              <w:rPr>
                <w:rFonts w:ascii="Times New Roman" w:eastAsia="Times New Roman" w:hAnsi="Times New Roman"/>
                <w:i/>
                <w:sz w:val="20"/>
                <w:szCs w:val="20"/>
                <w:lang w:eastAsia="ar-SA"/>
              </w:rPr>
              <w:t>2.2.</w:t>
            </w:r>
          </w:p>
        </w:tc>
        <w:tc>
          <w:tcPr>
            <w:tcW w:w="6973" w:type="dxa"/>
            <w:shd w:val="clear" w:color="auto" w:fill="auto"/>
          </w:tcPr>
          <w:p w:rsidR="000D0E6F" w:rsidRPr="00C2484B" w:rsidRDefault="000D0E6F" w:rsidP="00AD675F">
            <w:pPr>
              <w:suppressAutoHyphens/>
              <w:spacing w:after="0" w:line="240" w:lineRule="auto"/>
              <w:rPr>
                <w:rFonts w:ascii="Times New Roman" w:eastAsia="Times New Roman" w:hAnsi="Times New Roman"/>
                <w:sz w:val="24"/>
                <w:szCs w:val="24"/>
                <w:lang w:eastAsia="ar-SA"/>
              </w:rPr>
            </w:pPr>
            <w:r w:rsidRPr="00C2484B">
              <w:rPr>
                <w:rFonts w:ascii="Times New Roman" w:eastAsia="Times New Roman" w:hAnsi="Times New Roman"/>
                <w:sz w:val="24"/>
                <w:szCs w:val="24"/>
                <w:lang w:eastAsia="ar-SA"/>
              </w:rPr>
              <w:t xml:space="preserve">Быть готовым ответить на следующие вопросы: </w:t>
            </w:r>
          </w:p>
          <w:p w:rsidR="000D0E6F" w:rsidRPr="00C2484B" w:rsidRDefault="000D0E6F" w:rsidP="00AD675F">
            <w:pPr>
              <w:numPr>
                <w:ilvl w:val="0"/>
                <w:numId w:val="2"/>
              </w:numPr>
              <w:suppressAutoHyphens/>
              <w:spacing w:after="0" w:line="240" w:lineRule="auto"/>
              <w:rPr>
                <w:rFonts w:ascii="Times New Roman" w:eastAsia="Times New Roman" w:hAnsi="Times New Roman"/>
                <w:i/>
                <w:sz w:val="20"/>
                <w:szCs w:val="20"/>
                <w:lang w:eastAsia="ar-SA"/>
              </w:rPr>
            </w:pPr>
          </w:p>
        </w:tc>
        <w:tc>
          <w:tcPr>
            <w:tcW w:w="2839" w:type="dxa"/>
            <w:shd w:val="clear" w:color="auto" w:fill="auto"/>
          </w:tcPr>
          <w:p w:rsidR="000D0E6F" w:rsidRPr="00C2484B" w:rsidRDefault="000D0E6F" w:rsidP="00AD675F">
            <w:pPr>
              <w:suppressAutoHyphens/>
              <w:spacing w:after="0" w:line="240" w:lineRule="auto"/>
              <w:rPr>
                <w:rFonts w:ascii="Times New Roman" w:eastAsia="Times New Roman" w:hAnsi="Times New Roman"/>
                <w:sz w:val="24"/>
                <w:szCs w:val="24"/>
                <w:lang w:eastAsia="ar-SA"/>
              </w:rPr>
            </w:pPr>
            <w:r w:rsidRPr="00C2484B">
              <w:rPr>
                <w:rFonts w:ascii="Times New Roman" w:eastAsia="Times New Roman" w:hAnsi="Times New Roman"/>
                <w:sz w:val="24"/>
                <w:szCs w:val="24"/>
                <w:lang w:eastAsia="ar-SA"/>
              </w:rPr>
              <w:t>Тестирование</w:t>
            </w:r>
          </w:p>
          <w:p w:rsidR="000D0E6F" w:rsidRPr="00C2484B" w:rsidRDefault="000D0E6F" w:rsidP="00AD675F">
            <w:pPr>
              <w:suppressAutoHyphens/>
              <w:spacing w:after="0" w:line="240" w:lineRule="auto"/>
              <w:rPr>
                <w:rFonts w:ascii="Times New Roman" w:eastAsia="Times New Roman" w:hAnsi="Times New Roman"/>
                <w:sz w:val="24"/>
                <w:szCs w:val="24"/>
                <w:lang w:eastAsia="ar-SA"/>
              </w:rPr>
            </w:pPr>
            <w:r w:rsidRPr="00C2484B">
              <w:rPr>
                <w:rFonts w:ascii="Times New Roman" w:eastAsia="Times New Roman" w:hAnsi="Times New Roman"/>
                <w:sz w:val="24"/>
                <w:szCs w:val="24"/>
                <w:lang w:eastAsia="ar-SA"/>
              </w:rPr>
              <w:t>Собеседование</w:t>
            </w:r>
          </w:p>
          <w:p w:rsidR="000D0E6F" w:rsidRPr="00C2484B" w:rsidRDefault="000D0E6F" w:rsidP="00AD675F">
            <w:pPr>
              <w:suppressAutoHyphens/>
              <w:spacing w:after="0" w:line="240" w:lineRule="auto"/>
              <w:rPr>
                <w:rFonts w:ascii="Times New Roman" w:eastAsia="Times New Roman" w:hAnsi="Times New Roman"/>
                <w:sz w:val="24"/>
                <w:szCs w:val="24"/>
                <w:lang w:eastAsia="ar-SA"/>
              </w:rPr>
            </w:pPr>
            <w:r w:rsidRPr="00C2484B">
              <w:rPr>
                <w:rFonts w:ascii="Times New Roman" w:eastAsia="Times New Roman" w:hAnsi="Times New Roman"/>
                <w:sz w:val="24"/>
                <w:szCs w:val="24"/>
                <w:lang w:eastAsia="ar-SA"/>
              </w:rPr>
              <w:t>Письменный экспресс контроль</w:t>
            </w:r>
          </w:p>
        </w:tc>
      </w:tr>
      <w:tr w:rsidR="000D0E6F" w:rsidRPr="00C2484B" w:rsidTr="00AD675F">
        <w:tc>
          <w:tcPr>
            <w:tcW w:w="648" w:type="dxa"/>
            <w:shd w:val="clear" w:color="auto" w:fill="auto"/>
          </w:tcPr>
          <w:p w:rsidR="000D0E6F" w:rsidRPr="00C2484B" w:rsidRDefault="000D0E6F" w:rsidP="00AD675F">
            <w:pPr>
              <w:suppressAutoHyphens/>
              <w:spacing w:after="0" w:line="240" w:lineRule="auto"/>
              <w:rPr>
                <w:rFonts w:ascii="Times New Roman" w:eastAsia="Times New Roman" w:hAnsi="Times New Roman"/>
                <w:i/>
                <w:sz w:val="20"/>
                <w:szCs w:val="20"/>
                <w:lang w:eastAsia="ar-SA"/>
              </w:rPr>
            </w:pPr>
            <w:r w:rsidRPr="00C2484B">
              <w:rPr>
                <w:rFonts w:ascii="Times New Roman" w:eastAsia="Times New Roman" w:hAnsi="Times New Roman"/>
                <w:i/>
                <w:sz w:val="20"/>
                <w:szCs w:val="20"/>
                <w:lang w:eastAsia="ar-SA"/>
              </w:rPr>
              <w:t>2.3.</w:t>
            </w:r>
          </w:p>
        </w:tc>
        <w:tc>
          <w:tcPr>
            <w:tcW w:w="6973" w:type="dxa"/>
            <w:shd w:val="clear" w:color="auto" w:fill="auto"/>
          </w:tcPr>
          <w:p w:rsidR="000D0E6F" w:rsidRPr="00C2484B" w:rsidRDefault="000D0E6F" w:rsidP="00AD675F">
            <w:pPr>
              <w:suppressAutoHyphens/>
              <w:spacing w:after="0" w:line="240" w:lineRule="auto"/>
              <w:rPr>
                <w:rFonts w:ascii="Times New Roman" w:eastAsia="Times New Roman" w:hAnsi="Times New Roman"/>
                <w:sz w:val="24"/>
                <w:szCs w:val="24"/>
                <w:lang w:eastAsia="ar-SA"/>
              </w:rPr>
            </w:pPr>
            <w:r w:rsidRPr="00C2484B">
              <w:rPr>
                <w:rFonts w:ascii="Times New Roman" w:eastAsia="Times New Roman" w:hAnsi="Times New Roman"/>
                <w:sz w:val="24"/>
                <w:szCs w:val="24"/>
                <w:lang w:eastAsia="ar-SA"/>
              </w:rPr>
              <w:t>Выполнить письменно задания для самостоятельной работы по теме «Тип Круглые черви»</w:t>
            </w:r>
          </w:p>
          <w:p w:rsidR="000D0E6F" w:rsidRPr="00C2484B" w:rsidRDefault="000D0E6F" w:rsidP="00AD675F">
            <w:pPr>
              <w:suppressAutoHyphens/>
              <w:spacing w:after="0" w:line="240" w:lineRule="auto"/>
              <w:rPr>
                <w:rFonts w:ascii="Times New Roman" w:eastAsia="Times New Roman" w:hAnsi="Times New Roman"/>
                <w:sz w:val="24"/>
                <w:szCs w:val="24"/>
                <w:lang w:eastAsia="ar-SA"/>
              </w:rPr>
            </w:pPr>
            <w:r w:rsidRPr="00C2484B">
              <w:rPr>
                <w:rFonts w:ascii="Times New Roman" w:eastAsia="Times New Roman" w:hAnsi="Times New Roman"/>
                <w:sz w:val="24"/>
                <w:szCs w:val="24"/>
                <w:lang w:eastAsia="ar-SA"/>
              </w:rPr>
              <w:t xml:space="preserve">Внимание! Задания размещены на сайте кафедры медицинской </w:t>
            </w:r>
            <w:r>
              <w:rPr>
                <w:rFonts w:ascii="Times New Roman" w:eastAsia="Times New Roman" w:hAnsi="Times New Roman"/>
                <w:sz w:val="24"/>
                <w:szCs w:val="24"/>
                <w:lang w:eastAsia="ar-SA"/>
              </w:rPr>
              <w:t xml:space="preserve">генетике и </w:t>
            </w:r>
            <w:r w:rsidRPr="00C2484B">
              <w:rPr>
                <w:rFonts w:ascii="Times New Roman" w:eastAsia="Times New Roman" w:hAnsi="Times New Roman"/>
                <w:sz w:val="24"/>
                <w:szCs w:val="24"/>
                <w:lang w:eastAsia="ar-SA"/>
              </w:rPr>
              <w:t>биологии, папка документы, папка «Задания для самостоятельной работы»</w:t>
            </w:r>
          </w:p>
        </w:tc>
        <w:tc>
          <w:tcPr>
            <w:tcW w:w="2839" w:type="dxa"/>
            <w:shd w:val="clear" w:color="auto" w:fill="auto"/>
          </w:tcPr>
          <w:p w:rsidR="000D0E6F" w:rsidRPr="00C2484B" w:rsidRDefault="000D0E6F" w:rsidP="00AD675F">
            <w:pPr>
              <w:suppressAutoHyphens/>
              <w:spacing w:after="0" w:line="240" w:lineRule="auto"/>
              <w:rPr>
                <w:rFonts w:ascii="Times New Roman" w:eastAsia="Times New Roman" w:hAnsi="Times New Roman"/>
                <w:sz w:val="24"/>
                <w:szCs w:val="24"/>
                <w:lang w:eastAsia="ar-SA"/>
              </w:rPr>
            </w:pPr>
            <w:r w:rsidRPr="00C2484B">
              <w:rPr>
                <w:rFonts w:ascii="Times New Roman" w:eastAsia="Times New Roman" w:hAnsi="Times New Roman"/>
                <w:sz w:val="24"/>
                <w:szCs w:val="24"/>
                <w:lang w:eastAsia="ar-SA"/>
              </w:rPr>
              <w:t xml:space="preserve">Проверка альбомов. </w:t>
            </w:r>
          </w:p>
        </w:tc>
      </w:tr>
    </w:tbl>
    <w:p w:rsidR="000D0E6F" w:rsidRPr="00C2484B" w:rsidRDefault="000D0E6F" w:rsidP="000D0E6F">
      <w:pPr>
        <w:suppressAutoHyphens/>
        <w:spacing w:after="0" w:line="240" w:lineRule="auto"/>
        <w:rPr>
          <w:rFonts w:ascii="Times New Roman" w:eastAsia="Times New Roman" w:hAnsi="Times New Roman"/>
          <w:i/>
          <w:sz w:val="24"/>
          <w:szCs w:val="24"/>
          <w:lang w:eastAsia="ar-SA"/>
        </w:rPr>
      </w:pPr>
    </w:p>
    <w:p w:rsidR="000D0E6F" w:rsidRPr="00C2484B" w:rsidRDefault="000D0E6F" w:rsidP="000D0E6F">
      <w:pPr>
        <w:suppressAutoHyphens/>
        <w:spacing w:after="0" w:line="240" w:lineRule="auto"/>
        <w:rPr>
          <w:rFonts w:ascii="Times New Roman" w:eastAsia="Times New Roman" w:hAnsi="Times New Roman"/>
          <w:b/>
          <w:sz w:val="24"/>
          <w:szCs w:val="24"/>
          <w:lang w:eastAsia="ar-SA"/>
        </w:rPr>
      </w:pPr>
      <w:r w:rsidRPr="00C2484B">
        <w:rPr>
          <w:rFonts w:ascii="Times New Roman" w:eastAsia="Times New Roman" w:hAnsi="Times New Roman"/>
          <w:b/>
          <w:sz w:val="24"/>
          <w:szCs w:val="24"/>
          <w:lang w:eastAsia="ar-SA"/>
        </w:rPr>
        <w:t xml:space="preserve">3. Требования к форме одежды, оснащению </w:t>
      </w:r>
    </w:p>
    <w:p w:rsidR="000D0E6F" w:rsidRPr="00C2484B" w:rsidRDefault="000D0E6F" w:rsidP="000D0E6F">
      <w:pPr>
        <w:suppressAutoHyphens/>
        <w:spacing w:after="0" w:line="240" w:lineRule="auto"/>
        <w:rPr>
          <w:rFonts w:ascii="Times New Roman" w:eastAsia="Times New Roman" w:hAnsi="Times New Roman"/>
          <w:i/>
          <w:sz w:val="24"/>
          <w:szCs w:val="24"/>
          <w:lang w:eastAsia="ar-SA"/>
        </w:rPr>
      </w:pPr>
    </w:p>
    <w:p w:rsidR="000D0E6F" w:rsidRPr="00C2484B" w:rsidRDefault="000D0E6F" w:rsidP="000D0E6F">
      <w:pPr>
        <w:suppressAutoHyphens/>
        <w:spacing w:after="0" w:line="240" w:lineRule="auto"/>
        <w:ind w:left="360"/>
        <w:rPr>
          <w:rFonts w:ascii="Times New Roman" w:eastAsia="Times New Roman" w:hAnsi="Times New Roman"/>
          <w:sz w:val="24"/>
          <w:szCs w:val="24"/>
          <w:lang w:eastAsia="ar-SA"/>
        </w:rPr>
      </w:pPr>
      <w:r w:rsidRPr="00C2484B">
        <w:rPr>
          <w:rFonts w:ascii="Times New Roman" w:eastAsia="Times New Roman" w:hAnsi="Times New Roman"/>
          <w:sz w:val="24"/>
          <w:szCs w:val="24"/>
          <w:lang w:eastAsia="ar-SA"/>
        </w:rPr>
        <w:t xml:space="preserve">На занятиях обязательно иметь конспект лекций и учебник. Белый халат на занятиях обязателен.  </w:t>
      </w:r>
    </w:p>
    <w:p w:rsidR="000D0E6F" w:rsidRPr="00C2484B" w:rsidRDefault="000D0E6F" w:rsidP="000D0E6F">
      <w:pPr>
        <w:suppressAutoHyphens/>
        <w:spacing w:after="0" w:line="240" w:lineRule="auto"/>
        <w:ind w:left="360"/>
        <w:rPr>
          <w:rFonts w:ascii="Times New Roman" w:eastAsia="Times New Roman" w:hAnsi="Times New Roman"/>
          <w:sz w:val="24"/>
          <w:szCs w:val="24"/>
          <w:lang w:eastAsia="ar-SA"/>
        </w:rPr>
      </w:pPr>
    </w:p>
    <w:p w:rsidR="000D0E6F" w:rsidRDefault="000D0E6F" w:rsidP="000D0E6F">
      <w:pPr>
        <w:suppressAutoHyphens/>
        <w:spacing w:after="0" w:line="240" w:lineRule="auto"/>
        <w:rPr>
          <w:rFonts w:ascii="Times New Roman" w:eastAsia="Times New Roman" w:hAnsi="Times New Roman"/>
          <w:snapToGrid w:val="0"/>
          <w:color w:val="000000"/>
          <w:w w:val="0"/>
          <w:sz w:val="0"/>
          <w:szCs w:val="0"/>
          <w:u w:color="000000"/>
          <w:bdr w:val="none" w:sz="0" w:space="0" w:color="000000"/>
          <w:shd w:val="clear" w:color="000000" w:fill="000000"/>
        </w:rPr>
      </w:pPr>
      <w:r w:rsidRPr="00C2484B">
        <w:rPr>
          <w:rFonts w:ascii="Times New Roman" w:eastAsia="Times New Roman" w:hAnsi="Times New Roman"/>
          <w:b/>
          <w:sz w:val="24"/>
          <w:szCs w:val="24"/>
          <w:lang w:eastAsia="ar-SA"/>
        </w:rPr>
        <w:t>4. Цели и задачи (результат занятия)</w:t>
      </w:r>
    </w:p>
    <w:p w:rsidR="000D0E6F" w:rsidRDefault="000D0E6F" w:rsidP="000D0E6F">
      <w:pPr>
        <w:suppressAutoHyphens/>
        <w:spacing w:after="0" w:line="240" w:lineRule="auto"/>
        <w:rPr>
          <w:rFonts w:ascii="Times New Roman" w:eastAsia="Times New Roman" w:hAnsi="Times New Roman"/>
          <w:snapToGrid w:val="0"/>
          <w:color w:val="000000"/>
          <w:w w:val="0"/>
          <w:sz w:val="0"/>
          <w:szCs w:val="0"/>
          <w:u w:color="000000"/>
          <w:bdr w:val="none" w:sz="0" w:space="0" w:color="000000"/>
          <w:shd w:val="clear" w:color="000000" w:fill="000000"/>
        </w:rPr>
      </w:pPr>
    </w:p>
    <w:p w:rsidR="000D0E6F" w:rsidRDefault="000D0E6F" w:rsidP="000D0E6F">
      <w:pPr>
        <w:suppressAutoHyphens/>
        <w:spacing w:after="0" w:line="240" w:lineRule="auto"/>
        <w:rPr>
          <w:rFonts w:ascii="Times New Roman" w:eastAsia="Times New Roman" w:hAnsi="Times New Roman"/>
          <w:snapToGrid w:val="0"/>
          <w:color w:val="000000"/>
          <w:w w:val="0"/>
          <w:sz w:val="0"/>
          <w:szCs w:val="0"/>
          <w:u w:color="000000"/>
          <w:bdr w:val="none" w:sz="0" w:space="0" w:color="000000"/>
          <w:shd w:val="clear" w:color="000000" w:fill="000000"/>
        </w:rPr>
      </w:pPr>
    </w:p>
    <w:p w:rsidR="000D0E6F" w:rsidRDefault="000D0E6F" w:rsidP="000D0E6F">
      <w:pPr>
        <w:suppressAutoHyphens/>
        <w:spacing w:after="0" w:line="240" w:lineRule="auto"/>
        <w:rPr>
          <w:rFonts w:ascii="Times New Roman" w:eastAsia="Times New Roman" w:hAnsi="Times New Roman"/>
          <w:snapToGrid w:val="0"/>
          <w:color w:val="000000"/>
          <w:w w:val="0"/>
          <w:sz w:val="0"/>
          <w:szCs w:val="0"/>
          <w:u w:color="000000"/>
          <w:bdr w:val="none" w:sz="0" w:space="0" w:color="000000"/>
          <w:shd w:val="clear" w:color="000000" w:fill="000000"/>
        </w:rPr>
      </w:pPr>
    </w:p>
    <w:p w:rsidR="000D0E6F" w:rsidRDefault="000D0E6F" w:rsidP="000D0E6F">
      <w:pPr>
        <w:suppressAutoHyphens/>
        <w:spacing w:after="0" w:line="240" w:lineRule="auto"/>
        <w:rPr>
          <w:rFonts w:ascii="Times New Roman" w:eastAsia="Times New Roman" w:hAnsi="Times New Roman"/>
          <w:snapToGrid w:val="0"/>
          <w:color w:val="000000"/>
          <w:w w:val="0"/>
          <w:sz w:val="0"/>
          <w:szCs w:val="0"/>
          <w:u w:color="000000"/>
          <w:bdr w:val="none" w:sz="0" w:space="0" w:color="000000"/>
          <w:shd w:val="clear" w:color="000000" w:fill="000000"/>
        </w:rPr>
      </w:pPr>
    </w:p>
    <w:p w:rsidR="000D0E6F" w:rsidRDefault="000D0E6F" w:rsidP="000D0E6F">
      <w:pPr>
        <w:suppressAutoHyphens/>
        <w:spacing w:after="0" w:line="240" w:lineRule="auto"/>
        <w:rPr>
          <w:rFonts w:ascii="Times New Roman" w:eastAsia="Times New Roman" w:hAnsi="Times New Roman"/>
          <w:snapToGrid w:val="0"/>
          <w:color w:val="000000"/>
          <w:w w:val="0"/>
          <w:sz w:val="0"/>
          <w:szCs w:val="0"/>
          <w:u w:color="000000"/>
          <w:bdr w:val="none" w:sz="0" w:space="0" w:color="000000"/>
          <w:shd w:val="clear" w:color="000000" w:fill="000000"/>
        </w:rPr>
      </w:pPr>
    </w:p>
    <w:p w:rsidR="000D0E6F" w:rsidRDefault="000D0E6F" w:rsidP="000D0E6F">
      <w:pPr>
        <w:suppressAutoHyphens/>
        <w:spacing w:after="0" w:line="240" w:lineRule="auto"/>
        <w:rPr>
          <w:rFonts w:ascii="Times New Roman" w:eastAsia="Times New Roman" w:hAnsi="Times New Roman"/>
          <w:snapToGrid w:val="0"/>
          <w:color w:val="000000"/>
          <w:w w:val="0"/>
          <w:sz w:val="0"/>
          <w:szCs w:val="0"/>
          <w:u w:color="000000"/>
          <w:bdr w:val="none" w:sz="0" w:space="0" w:color="000000"/>
          <w:shd w:val="clear" w:color="000000" w:fill="000000"/>
        </w:rPr>
      </w:pPr>
    </w:p>
    <w:p w:rsidR="000D0E6F" w:rsidRDefault="000D0E6F" w:rsidP="000D0E6F">
      <w:pPr>
        <w:suppressAutoHyphens/>
        <w:spacing w:after="0" w:line="240" w:lineRule="auto"/>
        <w:rPr>
          <w:rFonts w:ascii="Times New Roman" w:eastAsia="Times New Roman" w:hAnsi="Times New Roman"/>
          <w:snapToGrid w:val="0"/>
          <w:color w:val="000000"/>
          <w:w w:val="0"/>
          <w:sz w:val="0"/>
          <w:szCs w:val="0"/>
          <w:u w:color="000000"/>
          <w:bdr w:val="none" w:sz="0" w:space="0" w:color="000000"/>
          <w:shd w:val="clear" w:color="000000" w:fill="000000"/>
        </w:rPr>
      </w:pPr>
    </w:p>
    <w:p w:rsidR="000D0E6F" w:rsidRDefault="000D0E6F" w:rsidP="000D0E6F">
      <w:pPr>
        <w:suppressAutoHyphens/>
        <w:spacing w:after="0" w:line="240" w:lineRule="auto"/>
        <w:rPr>
          <w:rFonts w:ascii="Times New Roman" w:eastAsia="Times New Roman" w:hAnsi="Times New Roman"/>
          <w:snapToGrid w:val="0"/>
          <w:color w:val="000000"/>
          <w:w w:val="0"/>
          <w:sz w:val="0"/>
          <w:szCs w:val="0"/>
          <w:u w:color="000000"/>
          <w:bdr w:val="none" w:sz="0" w:space="0" w:color="000000"/>
          <w:shd w:val="clear" w:color="000000" w:fill="000000"/>
        </w:rPr>
      </w:pPr>
    </w:p>
    <w:p w:rsidR="000D0E6F" w:rsidRDefault="000D0E6F" w:rsidP="000D0E6F">
      <w:pPr>
        <w:suppressAutoHyphens/>
        <w:spacing w:after="0" w:line="240" w:lineRule="auto"/>
        <w:rPr>
          <w:rFonts w:ascii="Times New Roman" w:eastAsia="Times New Roman" w:hAnsi="Times New Roman"/>
          <w:snapToGrid w:val="0"/>
          <w:color w:val="000000"/>
          <w:w w:val="0"/>
          <w:sz w:val="0"/>
          <w:szCs w:val="0"/>
          <w:u w:color="000000"/>
          <w:bdr w:val="none" w:sz="0" w:space="0" w:color="000000"/>
          <w:shd w:val="clear" w:color="000000" w:fill="000000"/>
        </w:rPr>
      </w:pPr>
    </w:p>
    <w:p w:rsidR="000D0E6F" w:rsidRPr="00C2484B" w:rsidRDefault="000D0E6F" w:rsidP="000D0E6F">
      <w:pPr>
        <w:suppressAutoHyphens/>
        <w:spacing w:after="0" w:line="240" w:lineRule="auto"/>
        <w:rPr>
          <w:rFonts w:ascii="Times New Roman" w:eastAsia="Times New Roman" w:hAnsi="Times New Roman"/>
          <w:sz w:val="24"/>
          <w:szCs w:val="24"/>
          <w:lang w:eastAsia="ar-SA"/>
        </w:rPr>
      </w:pPr>
      <w:r w:rsidRPr="00C2484B">
        <w:rPr>
          <w:rFonts w:ascii="Times New Roman" w:eastAsia="Times New Roman" w:hAnsi="Times New Roman"/>
          <w:sz w:val="24"/>
          <w:szCs w:val="24"/>
          <w:lang w:eastAsia="ar-SA"/>
        </w:rPr>
        <w:t>После практического занятия по теме студент должен:</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2209"/>
        <w:gridCol w:w="4311"/>
        <w:gridCol w:w="9"/>
        <w:gridCol w:w="2968"/>
      </w:tblGrid>
      <w:tr w:rsidR="000D0E6F" w:rsidRPr="00C747D1" w:rsidTr="00AD675F">
        <w:trPr>
          <w:cantSplit/>
          <w:trHeight w:val="1340"/>
        </w:trPr>
        <w:tc>
          <w:tcPr>
            <w:tcW w:w="851" w:type="dxa"/>
            <w:tcBorders>
              <w:bottom w:val="single" w:sz="4" w:space="0" w:color="auto"/>
            </w:tcBorders>
            <w:shd w:val="clear" w:color="auto" w:fill="auto"/>
            <w:textDirection w:val="btLr"/>
            <w:vAlign w:val="center"/>
          </w:tcPr>
          <w:p w:rsidR="000D0E6F" w:rsidRPr="00623EBD" w:rsidRDefault="000D0E6F" w:rsidP="00AD675F">
            <w:pPr>
              <w:spacing w:after="0" w:line="240" w:lineRule="auto"/>
              <w:ind w:left="113" w:right="113"/>
              <w:jc w:val="center"/>
              <w:rPr>
                <w:rFonts w:ascii="Times New Roman" w:hAnsi="Times New Roman"/>
                <w:b/>
                <w:sz w:val="24"/>
                <w:szCs w:val="24"/>
              </w:rPr>
            </w:pPr>
            <w:r w:rsidRPr="00623EBD">
              <w:rPr>
                <w:rFonts w:ascii="Times New Roman" w:hAnsi="Times New Roman"/>
                <w:b/>
                <w:sz w:val="24"/>
                <w:szCs w:val="24"/>
              </w:rPr>
              <w:t>Код компетенции</w:t>
            </w:r>
          </w:p>
          <w:p w:rsidR="000D0E6F" w:rsidRPr="00623EBD" w:rsidRDefault="000D0E6F" w:rsidP="00AD675F">
            <w:pPr>
              <w:spacing w:after="0" w:line="240" w:lineRule="auto"/>
              <w:ind w:left="113" w:right="113"/>
              <w:jc w:val="center"/>
              <w:rPr>
                <w:rFonts w:ascii="Times New Roman" w:hAnsi="Times New Roman"/>
                <w:b/>
                <w:sz w:val="24"/>
                <w:szCs w:val="24"/>
              </w:rPr>
            </w:pPr>
          </w:p>
        </w:tc>
        <w:tc>
          <w:tcPr>
            <w:tcW w:w="2209" w:type="dxa"/>
            <w:tcBorders>
              <w:bottom w:val="single" w:sz="4" w:space="0" w:color="auto"/>
            </w:tcBorders>
            <w:shd w:val="clear" w:color="auto" w:fill="auto"/>
            <w:vAlign w:val="center"/>
          </w:tcPr>
          <w:p w:rsidR="000D0E6F" w:rsidRPr="00623EBD" w:rsidRDefault="000D0E6F" w:rsidP="00AD675F">
            <w:pPr>
              <w:spacing w:after="0" w:line="240" w:lineRule="auto"/>
              <w:jc w:val="center"/>
              <w:rPr>
                <w:rFonts w:ascii="Times New Roman" w:hAnsi="Times New Roman"/>
                <w:b/>
                <w:sz w:val="24"/>
                <w:szCs w:val="24"/>
              </w:rPr>
            </w:pPr>
            <w:r w:rsidRPr="00623EBD">
              <w:rPr>
                <w:rFonts w:ascii="Times New Roman" w:hAnsi="Times New Roman"/>
                <w:b/>
                <w:sz w:val="24"/>
                <w:szCs w:val="24"/>
              </w:rPr>
              <w:t>….обладать следующими компетенциями:</w:t>
            </w:r>
          </w:p>
          <w:p w:rsidR="000D0E6F" w:rsidRPr="00623EBD" w:rsidRDefault="000D0E6F" w:rsidP="00AD675F">
            <w:pPr>
              <w:spacing w:after="0" w:line="240" w:lineRule="auto"/>
              <w:jc w:val="center"/>
              <w:rPr>
                <w:rFonts w:ascii="Times New Roman" w:hAnsi="Times New Roman"/>
                <w:b/>
                <w:sz w:val="24"/>
                <w:szCs w:val="24"/>
              </w:rPr>
            </w:pPr>
          </w:p>
        </w:tc>
        <w:tc>
          <w:tcPr>
            <w:tcW w:w="4311" w:type="dxa"/>
            <w:tcBorders>
              <w:bottom w:val="single" w:sz="4" w:space="0" w:color="auto"/>
            </w:tcBorders>
            <w:shd w:val="clear" w:color="auto" w:fill="auto"/>
            <w:vAlign w:val="center"/>
          </w:tcPr>
          <w:p w:rsidR="000D0E6F" w:rsidRPr="00623EBD" w:rsidRDefault="000D0E6F" w:rsidP="00AD675F">
            <w:pPr>
              <w:spacing w:after="0" w:line="240" w:lineRule="auto"/>
              <w:jc w:val="center"/>
              <w:rPr>
                <w:rFonts w:ascii="Times New Roman" w:hAnsi="Times New Roman"/>
                <w:b/>
                <w:bCs/>
                <w:sz w:val="24"/>
                <w:szCs w:val="24"/>
              </w:rPr>
            </w:pPr>
            <w:r w:rsidRPr="00623EBD">
              <w:rPr>
                <w:rFonts w:ascii="Times New Roman" w:hAnsi="Times New Roman"/>
                <w:b/>
                <w:bCs/>
                <w:sz w:val="24"/>
                <w:szCs w:val="24"/>
              </w:rPr>
              <w:t xml:space="preserve">Краткое содержание и структура компетенции. </w:t>
            </w:r>
          </w:p>
          <w:p w:rsidR="000D0E6F" w:rsidRPr="00623EBD" w:rsidRDefault="000D0E6F" w:rsidP="00AD675F">
            <w:pPr>
              <w:spacing w:after="0" w:line="240" w:lineRule="auto"/>
              <w:jc w:val="center"/>
              <w:rPr>
                <w:rFonts w:ascii="Times New Roman" w:hAnsi="Times New Roman"/>
                <w:b/>
                <w:bCs/>
                <w:sz w:val="24"/>
                <w:szCs w:val="24"/>
              </w:rPr>
            </w:pPr>
            <w:r w:rsidRPr="00623EBD">
              <w:rPr>
                <w:rFonts w:ascii="Times New Roman" w:hAnsi="Times New Roman"/>
                <w:b/>
                <w:bCs/>
                <w:sz w:val="24"/>
                <w:szCs w:val="24"/>
              </w:rPr>
              <w:t xml:space="preserve">Характеристика обязательного порогового уровня </w:t>
            </w:r>
          </w:p>
          <w:p w:rsidR="000D0E6F" w:rsidRPr="00623EBD" w:rsidRDefault="000D0E6F" w:rsidP="00AD675F">
            <w:pPr>
              <w:spacing w:after="0" w:line="240" w:lineRule="auto"/>
              <w:jc w:val="center"/>
              <w:rPr>
                <w:rFonts w:ascii="Times New Roman" w:hAnsi="Times New Roman"/>
                <w:b/>
                <w:bCs/>
                <w:sz w:val="24"/>
                <w:szCs w:val="24"/>
              </w:rPr>
            </w:pPr>
            <w:r w:rsidRPr="00623EBD">
              <w:rPr>
                <w:rFonts w:ascii="Times New Roman" w:hAnsi="Times New Roman"/>
                <w:b/>
                <w:bCs/>
                <w:sz w:val="24"/>
                <w:szCs w:val="24"/>
              </w:rPr>
              <w:t xml:space="preserve">сформированности компетенции </w:t>
            </w:r>
          </w:p>
          <w:p w:rsidR="000D0E6F" w:rsidRPr="00623EBD" w:rsidRDefault="000D0E6F" w:rsidP="00AD675F">
            <w:pPr>
              <w:spacing w:after="0" w:line="240" w:lineRule="auto"/>
              <w:jc w:val="center"/>
              <w:rPr>
                <w:rFonts w:ascii="Times New Roman" w:hAnsi="Times New Roman"/>
                <w:b/>
                <w:sz w:val="24"/>
                <w:szCs w:val="24"/>
              </w:rPr>
            </w:pPr>
            <w:r w:rsidRPr="00623EBD">
              <w:rPr>
                <w:rFonts w:ascii="Times New Roman" w:hAnsi="Times New Roman"/>
                <w:b/>
                <w:bCs/>
                <w:sz w:val="24"/>
                <w:szCs w:val="24"/>
              </w:rPr>
              <w:t xml:space="preserve">у обучаемого по данному занятию </w:t>
            </w:r>
            <w:r w:rsidRPr="00623EBD">
              <w:rPr>
                <w:rFonts w:ascii="Times New Roman" w:hAnsi="Times New Roman"/>
                <w:bCs/>
                <w:i/>
                <w:sz w:val="24"/>
                <w:szCs w:val="24"/>
              </w:rPr>
              <w:t>(примеры)</w:t>
            </w:r>
          </w:p>
        </w:tc>
        <w:tc>
          <w:tcPr>
            <w:tcW w:w="2977" w:type="dxa"/>
            <w:gridSpan w:val="2"/>
            <w:tcBorders>
              <w:bottom w:val="single" w:sz="4" w:space="0" w:color="auto"/>
            </w:tcBorders>
            <w:shd w:val="clear" w:color="auto" w:fill="auto"/>
          </w:tcPr>
          <w:p w:rsidR="000D0E6F" w:rsidRPr="00623EBD" w:rsidRDefault="000D0E6F" w:rsidP="00AD675F">
            <w:pPr>
              <w:spacing w:after="0" w:line="240" w:lineRule="auto"/>
              <w:jc w:val="center"/>
              <w:rPr>
                <w:rFonts w:ascii="Times New Roman" w:hAnsi="Times New Roman"/>
                <w:b/>
                <w:bCs/>
                <w:sz w:val="24"/>
                <w:szCs w:val="24"/>
              </w:rPr>
            </w:pPr>
          </w:p>
          <w:p w:rsidR="000D0E6F" w:rsidRPr="00623EBD" w:rsidRDefault="000D0E6F" w:rsidP="00AD675F">
            <w:pPr>
              <w:spacing w:after="0" w:line="240" w:lineRule="auto"/>
              <w:jc w:val="center"/>
              <w:rPr>
                <w:rFonts w:ascii="Times New Roman" w:hAnsi="Times New Roman"/>
                <w:b/>
                <w:bCs/>
                <w:sz w:val="24"/>
                <w:szCs w:val="24"/>
              </w:rPr>
            </w:pPr>
          </w:p>
          <w:p w:rsidR="000D0E6F" w:rsidRPr="00623EBD" w:rsidRDefault="000D0E6F" w:rsidP="00AD675F">
            <w:pPr>
              <w:spacing w:after="0" w:line="240" w:lineRule="auto"/>
              <w:jc w:val="center"/>
              <w:rPr>
                <w:rFonts w:ascii="Times New Roman" w:hAnsi="Times New Roman"/>
                <w:b/>
                <w:bCs/>
                <w:sz w:val="24"/>
                <w:szCs w:val="24"/>
              </w:rPr>
            </w:pPr>
            <w:r w:rsidRPr="00623EBD">
              <w:rPr>
                <w:rFonts w:ascii="Times New Roman" w:hAnsi="Times New Roman"/>
                <w:b/>
                <w:bCs/>
                <w:sz w:val="24"/>
                <w:szCs w:val="24"/>
              </w:rPr>
              <w:t xml:space="preserve">Форма </w:t>
            </w:r>
          </w:p>
          <w:p w:rsidR="000D0E6F" w:rsidRPr="00623EBD" w:rsidRDefault="000D0E6F" w:rsidP="00AD675F">
            <w:pPr>
              <w:spacing w:after="0" w:line="240" w:lineRule="auto"/>
              <w:jc w:val="center"/>
              <w:rPr>
                <w:rFonts w:ascii="Times New Roman" w:hAnsi="Times New Roman"/>
                <w:b/>
                <w:bCs/>
                <w:sz w:val="24"/>
                <w:szCs w:val="24"/>
              </w:rPr>
            </w:pPr>
            <w:r w:rsidRPr="00623EBD">
              <w:rPr>
                <w:rFonts w:ascii="Times New Roman" w:hAnsi="Times New Roman"/>
                <w:b/>
                <w:bCs/>
                <w:sz w:val="24"/>
                <w:szCs w:val="24"/>
              </w:rPr>
              <w:t xml:space="preserve">контроля </w:t>
            </w:r>
          </w:p>
          <w:p w:rsidR="000D0E6F" w:rsidRPr="00623EBD" w:rsidRDefault="000D0E6F" w:rsidP="00AD675F">
            <w:pPr>
              <w:spacing w:after="0" w:line="240" w:lineRule="auto"/>
              <w:jc w:val="center"/>
              <w:rPr>
                <w:rFonts w:ascii="Times New Roman" w:hAnsi="Times New Roman"/>
                <w:b/>
                <w:bCs/>
                <w:sz w:val="24"/>
                <w:szCs w:val="24"/>
              </w:rPr>
            </w:pPr>
            <w:r w:rsidRPr="00623EBD">
              <w:rPr>
                <w:rFonts w:ascii="Times New Roman" w:hAnsi="Times New Roman"/>
                <w:b/>
                <w:bCs/>
                <w:sz w:val="24"/>
                <w:szCs w:val="24"/>
              </w:rPr>
              <w:t xml:space="preserve">обученности </w:t>
            </w:r>
          </w:p>
          <w:p w:rsidR="000D0E6F" w:rsidRPr="00623EBD" w:rsidRDefault="000D0E6F" w:rsidP="00AD675F">
            <w:pPr>
              <w:spacing w:after="0" w:line="240" w:lineRule="auto"/>
              <w:jc w:val="center"/>
              <w:rPr>
                <w:rFonts w:ascii="Times New Roman" w:hAnsi="Times New Roman"/>
                <w:b/>
                <w:bCs/>
                <w:sz w:val="24"/>
                <w:szCs w:val="24"/>
              </w:rPr>
            </w:pPr>
            <w:r w:rsidRPr="00623EBD">
              <w:rPr>
                <w:rFonts w:ascii="Times New Roman" w:hAnsi="Times New Roman"/>
                <w:bCs/>
                <w:i/>
                <w:sz w:val="24"/>
                <w:szCs w:val="24"/>
              </w:rPr>
              <w:t>(примеры)</w:t>
            </w:r>
          </w:p>
        </w:tc>
      </w:tr>
      <w:tr w:rsidR="000D0E6F" w:rsidRPr="00C747D1" w:rsidTr="00AD675F">
        <w:trPr>
          <w:trHeight w:val="337"/>
        </w:trPr>
        <w:tc>
          <w:tcPr>
            <w:tcW w:w="7371" w:type="dxa"/>
            <w:gridSpan w:val="3"/>
            <w:shd w:val="clear" w:color="auto" w:fill="CCFFFF"/>
            <w:vAlign w:val="center"/>
          </w:tcPr>
          <w:p w:rsidR="000D0E6F" w:rsidRPr="00623EBD" w:rsidRDefault="000D0E6F" w:rsidP="00AD675F">
            <w:pPr>
              <w:spacing w:after="0" w:line="240" w:lineRule="auto"/>
              <w:rPr>
                <w:rFonts w:ascii="Times New Roman" w:hAnsi="Times New Roman"/>
                <w:b/>
                <w:bCs/>
                <w:sz w:val="24"/>
                <w:szCs w:val="24"/>
              </w:rPr>
            </w:pPr>
            <w:r w:rsidRPr="00623EBD">
              <w:rPr>
                <w:rFonts w:ascii="Times New Roman" w:hAnsi="Times New Roman"/>
                <w:b/>
                <w:sz w:val="24"/>
                <w:szCs w:val="24"/>
              </w:rPr>
              <w:t>Общекультурные компетенции (ОК)</w:t>
            </w:r>
          </w:p>
        </w:tc>
        <w:tc>
          <w:tcPr>
            <w:tcW w:w="2977" w:type="dxa"/>
            <w:gridSpan w:val="2"/>
            <w:shd w:val="clear" w:color="auto" w:fill="CCFFFF"/>
          </w:tcPr>
          <w:p w:rsidR="000D0E6F" w:rsidRPr="00623EBD" w:rsidRDefault="000D0E6F" w:rsidP="00AD675F">
            <w:pPr>
              <w:spacing w:after="0" w:line="240" w:lineRule="auto"/>
              <w:rPr>
                <w:rFonts w:ascii="Times New Roman" w:hAnsi="Times New Roman"/>
                <w:b/>
                <w:sz w:val="24"/>
                <w:szCs w:val="24"/>
              </w:rPr>
            </w:pPr>
          </w:p>
        </w:tc>
      </w:tr>
      <w:tr w:rsidR="000D0E6F" w:rsidRPr="00C747D1" w:rsidTr="00AD675F">
        <w:trPr>
          <w:trHeight w:val="834"/>
        </w:trPr>
        <w:tc>
          <w:tcPr>
            <w:tcW w:w="851" w:type="dxa"/>
            <w:vMerge w:val="restart"/>
            <w:shd w:val="clear" w:color="auto" w:fill="auto"/>
          </w:tcPr>
          <w:p w:rsidR="000D0E6F" w:rsidRPr="00623EBD" w:rsidRDefault="000D0E6F" w:rsidP="00AD675F">
            <w:pPr>
              <w:spacing w:after="0" w:line="240" w:lineRule="auto"/>
              <w:rPr>
                <w:rFonts w:ascii="Times New Roman" w:hAnsi="Times New Roman"/>
                <w:sz w:val="24"/>
                <w:szCs w:val="24"/>
              </w:rPr>
            </w:pPr>
            <w:r w:rsidRPr="00623EBD">
              <w:rPr>
                <w:rFonts w:ascii="Times New Roman" w:hAnsi="Times New Roman"/>
                <w:sz w:val="24"/>
                <w:szCs w:val="24"/>
              </w:rPr>
              <w:t>ОК -1</w:t>
            </w:r>
          </w:p>
        </w:tc>
        <w:tc>
          <w:tcPr>
            <w:tcW w:w="2209" w:type="dxa"/>
            <w:vMerge w:val="restart"/>
            <w:shd w:val="clear" w:color="auto" w:fill="auto"/>
          </w:tcPr>
          <w:p w:rsidR="000D0E6F" w:rsidRPr="00623EBD" w:rsidRDefault="000D0E6F" w:rsidP="00AD675F">
            <w:pPr>
              <w:snapToGrid w:val="0"/>
              <w:spacing w:after="0" w:line="240" w:lineRule="auto"/>
              <w:rPr>
                <w:rFonts w:ascii="Times New Roman" w:hAnsi="Times New Roman"/>
                <w:i/>
                <w:sz w:val="24"/>
                <w:szCs w:val="24"/>
              </w:rPr>
            </w:pPr>
            <w:r w:rsidRPr="00623EBD">
              <w:rPr>
                <w:rFonts w:ascii="Times New Roman" w:hAnsi="Times New Roman"/>
                <w:color w:val="000000"/>
                <w:sz w:val="24"/>
                <w:szCs w:val="24"/>
                <w:shd w:val="clear" w:color="auto" w:fill="FFFFFF"/>
              </w:rPr>
              <w:t>способностью к абстрактному мышлению, анализу, синтезу.</w:t>
            </w:r>
          </w:p>
        </w:tc>
        <w:tc>
          <w:tcPr>
            <w:tcW w:w="4311" w:type="dxa"/>
            <w:shd w:val="clear" w:color="auto" w:fill="auto"/>
          </w:tcPr>
          <w:p w:rsidR="000D0E6F" w:rsidRPr="00623EBD" w:rsidRDefault="000D0E6F" w:rsidP="00AD675F">
            <w:pPr>
              <w:spacing w:after="0" w:line="240" w:lineRule="auto"/>
              <w:rPr>
                <w:rFonts w:ascii="Times New Roman" w:hAnsi="Times New Roman"/>
                <w:sz w:val="24"/>
                <w:szCs w:val="24"/>
              </w:rPr>
            </w:pPr>
            <w:r w:rsidRPr="00623EBD">
              <w:rPr>
                <w:rFonts w:ascii="Times New Roman" w:hAnsi="Times New Roman"/>
                <w:i/>
                <w:sz w:val="24"/>
                <w:szCs w:val="24"/>
              </w:rPr>
              <w:t>Допороговый уровень:</w:t>
            </w:r>
            <w:r w:rsidRPr="00623EBD">
              <w:rPr>
                <w:rFonts w:ascii="Times New Roman" w:hAnsi="Times New Roman"/>
                <w:sz w:val="24"/>
                <w:szCs w:val="24"/>
              </w:rPr>
              <w:t xml:space="preserve"> </w:t>
            </w:r>
          </w:p>
          <w:p w:rsidR="000D0E6F" w:rsidRPr="00623EBD" w:rsidRDefault="000D0E6F" w:rsidP="00AD675F">
            <w:pPr>
              <w:spacing w:after="0" w:line="240" w:lineRule="auto"/>
              <w:rPr>
                <w:rFonts w:ascii="Times New Roman" w:hAnsi="Times New Roman"/>
                <w:i/>
                <w:sz w:val="24"/>
                <w:szCs w:val="24"/>
              </w:rPr>
            </w:pPr>
            <w:r w:rsidRPr="00623EBD">
              <w:rPr>
                <w:rFonts w:ascii="Times New Roman" w:hAnsi="Times New Roman"/>
                <w:sz w:val="24"/>
                <w:szCs w:val="24"/>
              </w:rPr>
              <w:t>Правильно понимать значение общекультурных терминов и понятий</w:t>
            </w:r>
          </w:p>
        </w:tc>
        <w:tc>
          <w:tcPr>
            <w:tcW w:w="2977" w:type="dxa"/>
            <w:gridSpan w:val="2"/>
            <w:shd w:val="clear" w:color="auto" w:fill="auto"/>
          </w:tcPr>
          <w:p w:rsidR="000D0E6F" w:rsidRPr="00623EBD" w:rsidRDefault="000D0E6F" w:rsidP="00AD675F">
            <w:pPr>
              <w:spacing w:after="0" w:line="240" w:lineRule="auto"/>
              <w:rPr>
                <w:rFonts w:ascii="Times New Roman" w:hAnsi="Times New Roman"/>
                <w:i/>
                <w:sz w:val="24"/>
                <w:szCs w:val="24"/>
              </w:rPr>
            </w:pPr>
            <w:r w:rsidRPr="00623EBD">
              <w:rPr>
                <w:rFonts w:ascii="Times New Roman" w:hAnsi="Times New Roman"/>
                <w:i/>
                <w:sz w:val="24"/>
                <w:szCs w:val="24"/>
              </w:rPr>
              <w:t>Собеседование</w:t>
            </w:r>
          </w:p>
        </w:tc>
      </w:tr>
      <w:tr w:rsidR="000D0E6F" w:rsidRPr="00C747D1" w:rsidTr="00AD675F">
        <w:tc>
          <w:tcPr>
            <w:tcW w:w="851" w:type="dxa"/>
            <w:vMerge/>
            <w:shd w:val="clear" w:color="auto" w:fill="auto"/>
          </w:tcPr>
          <w:p w:rsidR="000D0E6F" w:rsidRPr="00623EBD" w:rsidRDefault="000D0E6F" w:rsidP="00AD675F">
            <w:pPr>
              <w:spacing w:after="0" w:line="240" w:lineRule="auto"/>
              <w:rPr>
                <w:rFonts w:ascii="Times New Roman" w:hAnsi="Times New Roman"/>
                <w:i/>
                <w:sz w:val="24"/>
                <w:szCs w:val="24"/>
              </w:rPr>
            </w:pPr>
          </w:p>
        </w:tc>
        <w:tc>
          <w:tcPr>
            <w:tcW w:w="2209" w:type="dxa"/>
            <w:vMerge/>
            <w:shd w:val="clear" w:color="auto" w:fill="auto"/>
          </w:tcPr>
          <w:p w:rsidR="000D0E6F" w:rsidRPr="00623EBD" w:rsidRDefault="000D0E6F" w:rsidP="00AD675F">
            <w:pPr>
              <w:spacing w:after="0" w:line="240" w:lineRule="auto"/>
              <w:rPr>
                <w:rFonts w:ascii="Times New Roman" w:hAnsi="Times New Roman"/>
                <w:i/>
                <w:sz w:val="24"/>
                <w:szCs w:val="24"/>
              </w:rPr>
            </w:pPr>
          </w:p>
        </w:tc>
        <w:tc>
          <w:tcPr>
            <w:tcW w:w="4311" w:type="dxa"/>
            <w:shd w:val="clear" w:color="auto" w:fill="auto"/>
          </w:tcPr>
          <w:p w:rsidR="000D0E6F" w:rsidRPr="00623EBD" w:rsidRDefault="000D0E6F" w:rsidP="00AD675F">
            <w:pPr>
              <w:spacing w:after="0" w:line="240" w:lineRule="auto"/>
              <w:rPr>
                <w:rFonts w:ascii="Times New Roman" w:hAnsi="Times New Roman"/>
                <w:b/>
                <w:sz w:val="24"/>
                <w:szCs w:val="24"/>
              </w:rPr>
            </w:pPr>
            <w:r w:rsidRPr="00623EBD">
              <w:rPr>
                <w:rFonts w:ascii="Times New Roman" w:hAnsi="Times New Roman"/>
                <w:b/>
                <w:sz w:val="24"/>
                <w:szCs w:val="24"/>
              </w:rPr>
              <w:t>Пороговый уровень:</w:t>
            </w:r>
          </w:p>
        </w:tc>
        <w:tc>
          <w:tcPr>
            <w:tcW w:w="2977" w:type="dxa"/>
            <w:gridSpan w:val="2"/>
            <w:shd w:val="clear" w:color="auto" w:fill="auto"/>
          </w:tcPr>
          <w:p w:rsidR="000D0E6F" w:rsidRPr="00623EBD" w:rsidRDefault="000D0E6F" w:rsidP="00AD675F">
            <w:pPr>
              <w:spacing w:after="0" w:line="240" w:lineRule="auto"/>
              <w:rPr>
                <w:rFonts w:ascii="Times New Roman" w:hAnsi="Times New Roman"/>
                <w:b/>
                <w:sz w:val="24"/>
                <w:szCs w:val="24"/>
              </w:rPr>
            </w:pPr>
          </w:p>
        </w:tc>
      </w:tr>
      <w:tr w:rsidR="000D0E6F" w:rsidRPr="00C747D1" w:rsidTr="00AD675F">
        <w:tc>
          <w:tcPr>
            <w:tcW w:w="851" w:type="dxa"/>
            <w:vMerge/>
            <w:shd w:val="clear" w:color="auto" w:fill="auto"/>
          </w:tcPr>
          <w:p w:rsidR="000D0E6F" w:rsidRPr="00623EBD" w:rsidRDefault="000D0E6F" w:rsidP="00AD675F">
            <w:pPr>
              <w:spacing w:after="0" w:line="240" w:lineRule="auto"/>
              <w:rPr>
                <w:rFonts w:ascii="Times New Roman" w:hAnsi="Times New Roman"/>
                <w:i/>
                <w:sz w:val="24"/>
                <w:szCs w:val="24"/>
              </w:rPr>
            </w:pPr>
          </w:p>
        </w:tc>
        <w:tc>
          <w:tcPr>
            <w:tcW w:w="2209" w:type="dxa"/>
            <w:vMerge/>
            <w:shd w:val="clear" w:color="auto" w:fill="auto"/>
          </w:tcPr>
          <w:p w:rsidR="000D0E6F" w:rsidRPr="00623EBD" w:rsidRDefault="000D0E6F" w:rsidP="00AD675F">
            <w:pPr>
              <w:spacing w:after="0" w:line="240" w:lineRule="auto"/>
              <w:rPr>
                <w:rFonts w:ascii="Times New Roman" w:hAnsi="Times New Roman"/>
                <w:i/>
                <w:sz w:val="24"/>
                <w:szCs w:val="24"/>
              </w:rPr>
            </w:pPr>
          </w:p>
        </w:tc>
        <w:tc>
          <w:tcPr>
            <w:tcW w:w="4311" w:type="dxa"/>
            <w:shd w:val="clear" w:color="auto" w:fill="auto"/>
          </w:tcPr>
          <w:p w:rsidR="000D0E6F" w:rsidRPr="00623EBD" w:rsidRDefault="000D0E6F" w:rsidP="00AD675F">
            <w:pPr>
              <w:spacing w:after="0" w:line="240" w:lineRule="auto"/>
              <w:rPr>
                <w:rFonts w:ascii="Times New Roman" w:hAnsi="Times New Roman"/>
                <w:sz w:val="24"/>
                <w:szCs w:val="24"/>
              </w:rPr>
            </w:pPr>
            <w:r w:rsidRPr="00623EBD">
              <w:rPr>
                <w:rFonts w:ascii="Times New Roman" w:hAnsi="Times New Roman"/>
                <w:b/>
                <w:sz w:val="24"/>
                <w:szCs w:val="24"/>
              </w:rPr>
              <w:t>Владеть (Вл.):</w:t>
            </w:r>
          </w:p>
        </w:tc>
        <w:tc>
          <w:tcPr>
            <w:tcW w:w="2977" w:type="dxa"/>
            <w:gridSpan w:val="2"/>
            <w:shd w:val="clear" w:color="auto" w:fill="auto"/>
          </w:tcPr>
          <w:p w:rsidR="000D0E6F" w:rsidRPr="00623EBD" w:rsidRDefault="000D0E6F" w:rsidP="00AD675F">
            <w:pPr>
              <w:spacing w:after="0" w:line="240" w:lineRule="auto"/>
              <w:rPr>
                <w:rFonts w:ascii="Times New Roman" w:hAnsi="Times New Roman"/>
                <w:b/>
                <w:sz w:val="24"/>
                <w:szCs w:val="24"/>
              </w:rPr>
            </w:pPr>
          </w:p>
        </w:tc>
      </w:tr>
      <w:tr w:rsidR="000D0E6F" w:rsidRPr="00C747D1" w:rsidTr="00AD675F">
        <w:trPr>
          <w:trHeight w:val="463"/>
        </w:trPr>
        <w:tc>
          <w:tcPr>
            <w:tcW w:w="851" w:type="dxa"/>
            <w:vMerge/>
            <w:shd w:val="clear" w:color="auto" w:fill="auto"/>
          </w:tcPr>
          <w:p w:rsidR="000D0E6F" w:rsidRPr="00623EBD" w:rsidRDefault="000D0E6F" w:rsidP="00AD675F">
            <w:pPr>
              <w:spacing w:after="0" w:line="240" w:lineRule="auto"/>
              <w:rPr>
                <w:rFonts w:ascii="Times New Roman" w:hAnsi="Times New Roman"/>
                <w:i/>
                <w:sz w:val="24"/>
                <w:szCs w:val="24"/>
              </w:rPr>
            </w:pPr>
          </w:p>
        </w:tc>
        <w:tc>
          <w:tcPr>
            <w:tcW w:w="2209" w:type="dxa"/>
            <w:vMerge/>
            <w:shd w:val="clear" w:color="auto" w:fill="auto"/>
          </w:tcPr>
          <w:p w:rsidR="000D0E6F" w:rsidRPr="00623EBD" w:rsidRDefault="000D0E6F" w:rsidP="00AD675F">
            <w:pPr>
              <w:spacing w:after="0" w:line="240" w:lineRule="auto"/>
              <w:rPr>
                <w:rFonts w:ascii="Times New Roman" w:hAnsi="Times New Roman"/>
                <w:i/>
                <w:sz w:val="24"/>
                <w:szCs w:val="24"/>
              </w:rPr>
            </w:pPr>
          </w:p>
        </w:tc>
        <w:tc>
          <w:tcPr>
            <w:tcW w:w="4311" w:type="dxa"/>
            <w:shd w:val="clear" w:color="auto" w:fill="auto"/>
          </w:tcPr>
          <w:p w:rsidR="000D0E6F" w:rsidRPr="00623EBD" w:rsidRDefault="000D0E6F" w:rsidP="00AD675F">
            <w:pPr>
              <w:spacing w:after="0" w:line="240" w:lineRule="auto"/>
              <w:rPr>
                <w:rFonts w:ascii="Times New Roman" w:hAnsi="Times New Roman"/>
                <w:b/>
                <w:sz w:val="24"/>
                <w:szCs w:val="24"/>
              </w:rPr>
            </w:pPr>
            <w:r w:rsidRPr="00623EBD">
              <w:rPr>
                <w:rFonts w:ascii="Times New Roman" w:hAnsi="Times New Roman"/>
                <w:i/>
                <w:sz w:val="24"/>
                <w:szCs w:val="24"/>
              </w:rPr>
              <w:t xml:space="preserve"> </w:t>
            </w:r>
            <w:r w:rsidRPr="00623EBD">
              <w:rPr>
                <w:rStyle w:val="FontStyle37"/>
                <w:b/>
              </w:rPr>
              <w:t>Вл.1</w:t>
            </w:r>
            <w:r w:rsidRPr="00623EBD">
              <w:rPr>
                <w:rFonts w:ascii="Times New Roman" w:hAnsi="Times New Roman"/>
                <w:sz w:val="24"/>
                <w:szCs w:val="24"/>
              </w:rPr>
              <w:t xml:space="preserve"> - </w:t>
            </w:r>
            <w:r w:rsidRPr="00623EBD">
              <w:rPr>
                <w:rFonts w:ascii="Times New Roman" w:hAnsi="Times New Roman"/>
                <w:color w:val="000000"/>
                <w:spacing w:val="-1"/>
                <w:sz w:val="24"/>
                <w:szCs w:val="24"/>
              </w:rPr>
              <w:t xml:space="preserve">медико-биологическим понятийным </w:t>
            </w:r>
            <w:r w:rsidRPr="00623EBD">
              <w:rPr>
                <w:rFonts w:ascii="Times New Roman" w:hAnsi="Times New Roman"/>
                <w:color w:val="000000"/>
                <w:sz w:val="24"/>
                <w:szCs w:val="24"/>
              </w:rPr>
              <w:t>аппаратом;</w:t>
            </w:r>
          </w:p>
        </w:tc>
        <w:tc>
          <w:tcPr>
            <w:tcW w:w="2977" w:type="dxa"/>
            <w:gridSpan w:val="2"/>
            <w:shd w:val="clear" w:color="auto" w:fill="auto"/>
          </w:tcPr>
          <w:p w:rsidR="000D0E6F" w:rsidRPr="00623EBD" w:rsidRDefault="000D0E6F" w:rsidP="00AD675F">
            <w:pPr>
              <w:spacing w:after="0" w:line="240" w:lineRule="auto"/>
              <w:rPr>
                <w:rFonts w:ascii="Times New Roman" w:hAnsi="Times New Roman"/>
                <w:i/>
                <w:sz w:val="24"/>
                <w:szCs w:val="24"/>
              </w:rPr>
            </w:pPr>
            <w:r w:rsidRPr="00623EBD">
              <w:rPr>
                <w:rFonts w:ascii="Times New Roman" w:hAnsi="Times New Roman"/>
                <w:i/>
                <w:sz w:val="24"/>
                <w:szCs w:val="24"/>
              </w:rPr>
              <w:t>Собеседование</w:t>
            </w:r>
          </w:p>
        </w:tc>
      </w:tr>
      <w:tr w:rsidR="000D0E6F" w:rsidRPr="00C747D1" w:rsidTr="00AD675F">
        <w:trPr>
          <w:trHeight w:val="191"/>
        </w:trPr>
        <w:tc>
          <w:tcPr>
            <w:tcW w:w="851" w:type="dxa"/>
            <w:vMerge/>
            <w:shd w:val="clear" w:color="auto" w:fill="auto"/>
          </w:tcPr>
          <w:p w:rsidR="000D0E6F" w:rsidRPr="00623EBD" w:rsidRDefault="000D0E6F" w:rsidP="00AD675F">
            <w:pPr>
              <w:spacing w:after="0" w:line="240" w:lineRule="auto"/>
              <w:rPr>
                <w:rFonts w:ascii="Times New Roman" w:hAnsi="Times New Roman"/>
                <w:i/>
                <w:sz w:val="24"/>
                <w:szCs w:val="24"/>
              </w:rPr>
            </w:pPr>
          </w:p>
        </w:tc>
        <w:tc>
          <w:tcPr>
            <w:tcW w:w="2209" w:type="dxa"/>
            <w:vMerge/>
            <w:shd w:val="clear" w:color="auto" w:fill="auto"/>
          </w:tcPr>
          <w:p w:rsidR="000D0E6F" w:rsidRPr="00623EBD" w:rsidRDefault="000D0E6F" w:rsidP="00AD675F">
            <w:pPr>
              <w:spacing w:after="0" w:line="240" w:lineRule="auto"/>
              <w:rPr>
                <w:rFonts w:ascii="Times New Roman" w:hAnsi="Times New Roman"/>
                <w:i/>
                <w:sz w:val="24"/>
                <w:szCs w:val="24"/>
              </w:rPr>
            </w:pPr>
          </w:p>
        </w:tc>
        <w:tc>
          <w:tcPr>
            <w:tcW w:w="4311" w:type="dxa"/>
            <w:shd w:val="clear" w:color="auto" w:fill="auto"/>
          </w:tcPr>
          <w:p w:rsidR="000D0E6F" w:rsidRPr="00623EBD" w:rsidRDefault="000D0E6F" w:rsidP="00AD675F">
            <w:pPr>
              <w:spacing w:after="0" w:line="240" w:lineRule="auto"/>
              <w:rPr>
                <w:rFonts w:ascii="Times New Roman" w:hAnsi="Times New Roman"/>
                <w:b/>
                <w:sz w:val="24"/>
                <w:szCs w:val="24"/>
              </w:rPr>
            </w:pPr>
            <w:r w:rsidRPr="00623EBD">
              <w:rPr>
                <w:rFonts w:ascii="Times New Roman" w:hAnsi="Times New Roman"/>
                <w:b/>
                <w:sz w:val="24"/>
                <w:szCs w:val="24"/>
              </w:rPr>
              <w:t>Знать (Зн.):</w:t>
            </w:r>
          </w:p>
        </w:tc>
        <w:tc>
          <w:tcPr>
            <w:tcW w:w="2977" w:type="dxa"/>
            <w:gridSpan w:val="2"/>
            <w:shd w:val="clear" w:color="auto" w:fill="auto"/>
          </w:tcPr>
          <w:p w:rsidR="000D0E6F" w:rsidRPr="00623EBD" w:rsidRDefault="000D0E6F" w:rsidP="00AD675F">
            <w:pPr>
              <w:spacing w:after="0" w:line="240" w:lineRule="auto"/>
              <w:rPr>
                <w:rFonts w:ascii="Times New Roman" w:hAnsi="Times New Roman"/>
                <w:i/>
                <w:sz w:val="24"/>
                <w:szCs w:val="24"/>
              </w:rPr>
            </w:pPr>
            <w:r w:rsidRPr="00623EBD">
              <w:rPr>
                <w:rFonts w:ascii="Times New Roman" w:hAnsi="Times New Roman"/>
                <w:i/>
                <w:sz w:val="24"/>
                <w:szCs w:val="24"/>
              </w:rPr>
              <w:t>Собеседование</w:t>
            </w:r>
          </w:p>
        </w:tc>
      </w:tr>
      <w:tr w:rsidR="000D0E6F" w:rsidRPr="00C747D1" w:rsidTr="00AD675F">
        <w:trPr>
          <w:trHeight w:val="807"/>
        </w:trPr>
        <w:tc>
          <w:tcPr>
            <w:tcW w:w="851" w:type="dxa"/>
            <w:vMerge/>
            <w:shd w:val="clear" w:color="auto" w:fill="auto"/>
          </w:tcPr>
          <w:p w:rsidR="000D0E6F" w:rsidRPr="00623EBD" w:rsidRDefault="000D0E6F" w:rsidP="00AD675F">
            <w:pPr>
              <w:spacing w:after="0" w:line="240" w:lineRule="auto"/>
              <w:rPr>
                <w:rFonts w:ascii="Times New Roman" w:hAnsi="Times New Roman"/>
                <w:i/>
                <w:sz w:val="24"/>
                <w:szCs w:val="24"/>
              </w:rPr>
            </w:pPr>
          </w:p>
        </w:tc>
        <w:tc>
          <w:tcPr>
            <w:tcW w:w="2209" w:type="dxa"/>
            <w:vMerge/>
            <w:shd w:val="clear" w:color="auto" w:fill="auto"/>
          </w:tcPr>
          <w:p w:rsidR="000D0E6F" w:rsidRPr="00623EBD" w:rsidRDefault="000D0E6F" w:rsidP="00AD675F">
            <w:pPr>
              <w:spacing w:after="0" w:line="240" w:lineRule="auto"/>
              <w:rPr>
                <w:rFonts w:ascii="Times New Roman" w:hAnsi="Times New Roman"/>
                <w:i/>
                <w:sz w:val="24"/>
                <w:szCs w:val="24"/>
              </w:rPr>
            </w:pPr>
          </w:p>
        </w:tc>
        <w:tc>
          <w:tcPr>
            <w:tcW w:w="4311" w:type="dxa"/>
            <w:shd w:val="clear" w:color="auto" w:fill="auto"/>
          </w:tcPr>
          <w:p w:rsidR="000D0E6F" w:rsidRPr="00623EBD" w:rsidRDefault="000D0E6F" w:rsidP="00AD675F">
            <w:pPr>
              <w:spacing w:after="0" w:line="240" w:lineRule="auto"/>
              <w:rPr>
                <w:rFonts w:ascii="Times New Roman" w:hAnsi="Times New Roman"/>
                <w:b/>
                <w:sz w:val="24"/>
                <w:szCs w:val="24"/>
              </w:rPr>
            </w:pPr>
            <w:r w:rsidRPr="00623EBD">
              <w:rPr>
                <w:rFonts w:ascii="Times New Roman" w:hAnsi="Times New Roman"/>
                <w:b/>
                <w:sz w:val="24"/>
                <w:szCs w:val="24"/>
              </w:rPr>
              <w:t>Зн.4.</w:t>
            </w:r>
            <w:r w:rsidRPr="00623EBD">
              <w:rPr>
                <w:rFonts w:ascii="Times New Roman" w:hAnsi="Times New Roman"/>
                <w:sz w:val="24"/>
                <w:szCs w:val="24"/>
              </w:rPr>
              <w:t xml:space="preserve"> - </w:t>
            </w:r>
            <w:r w:rsidRPr="00623EBD">
              <w:rPr>
                <w:rFonts w:ascii="Times New Roman" w:hAnsi="Times New Roman"/>
                <w:color w:val="000000"/>
                <w:spacing w:val="-5"/>
                <w:sz w:val="24"/>
                <w:szCs w:val="24"/>
              </w:rPr>
              <w:t xml:space="preserve">общие </w:t>
            </w:r>
            <w:r w:rsidRPr="00623EBD">
              <w:rPr>
                <w:rFonts w:ascii="Times New Roman" w:hAnsi="Times New Roman"/>
                <w:color w:val="000000"/>
                <w:spacing w:val="-3"/>
                <w:sz w:val="24"/>
                <w:szCs w:val="24"/>
              </w:rPr>
              <w:t xml:space="preserve">закономерности </w:t>
            </w:r>
            <w:r w:rsidRPr="00623EBD">
              <w:rPr>
                <w:rFonts w:ascii="Times New Roman" w:hAnsi="Times New Roman"/>
                <w:color w:val="000000"/>
                <w:sz w:val="24"/>
                <w:szCs w:val="24"/>
              </w:rPr>
              <w:t xml:space="preserve">происхождения и развития жизни; </w:t>
            </w:r>
            <w:r w:rsidRPr="00623EBD">
              <w:rPr>
                <w:rFonts w:ascii="Times New Roman" w:hAnsi="Times New Roman"/>
                <w:color w:val="000000"/>
                <w:spacing w:val="-2"/>
                <w:sz w:val="24"/>
                <w:szCs w:val="24"/>
              </w:rPr>
              <w:t>антропогенез и онтогенез человека;</w:t>
            </w:r>
          </w:p>
        </w:tc>
        <w:tc>
          <w:tcPr>
            <w:tcW w:w="2977" w:type="dxa"/>
            <w:gridSpan w:val="2"/>
            <w:shd w:val="clear" w:color="auto" w:fill="auto"/>
          </w:tcPr>
          <w:p w:rsidR="000D0E6F" w:rsidRPr="00623EBD" w:rsidRDefault="000D0E6F" w:rsidP="00AD675F">
            <w:pPr>
              <w:spacing w:after="0" w:line="240" w:lineRule="auto"/>
              <w:rPr>
                <w:rFonts w:ascii="Times New Roman" w:hAnsi="Times New Roman"/>
                <w:i/>
                <w:sz w:val="24"/>
                <w:szCs w:val="24"/>
              </w:rPr>
            </w:pPr>
          </w:p>
        </w:tc>
      </w:tr>
      <w:tr w:rsidR="000D0E6F" w:rsidRPr="00C747D1" w:rsidTr="00AD675F">
        <w:trPr>
          <w:trHeight w:val="260"/>
        </w:trPr>
        <w:tc>
          <w:tcPr>
            <w:tcW w:w="851" w:type="dxa"/>
            <w:vMerge/>
            <w:shd w:val="clear" w:color="auto" w:fill="auto"/>
          </w:tcPr>
          <w:p w:rsidR="000D0E6F" w:rsidRPr="00623EBD" w:rsidRDefault="000D0E6F" w:rsidP="00AD675F">
            <w:pPr>
              <w:spacing w:after="0" w:line="240" w:lineRule="auto"/>
              <w:rPr>
                <w:rFonts w:ascii="Times New Roman" w:hAnsi="Times New Roman"/>
                <w:i/>
                <w:sz w:val="24"/>
                <w:szCs w:val="24"/>
              </w:rPr>
            </w:pPr>
          </w:p>
        </w:tc>
        <w:tc>
          <w:tcPr>
            <w:tcW w:w="2209" w:type="dxa"/>
            <w:vMerge/>
            <w:shd w:val="clear" w:color="auto" w:fill="auto"/>
          </w:tcPr>
          <w:p w:rsidR="000D0E6F" w:rsidRPr="00623EBD" w:rsidRDefault="000D0E6F" w:rsidP="00AD675F">
            <w:pPr>
              <w:spacing w:after="0" w:line="240" w:lineRule="auto"/>
              <w:rPr>
                <w:rFonts w:ascii="Times New Roman" w:hAnsi="Times New Roman"/>
                <w:i/>
                <w:sz w:val="24"/>
                <w:szCs w:val="24"/>
              </w:rPr>
            </w:pPr>
          </w:p>
        </w:tc>
        <w:tc>
          <w:tcPr>
            <w:tcW w:w="4311" w:type="dxa"/>
            <w:shd w:val="clear" w:color="auto" w:fill="auto"/>
          </w:tcPr>
          <w:p w:rsidR="000D0E6F" w:rsidRPr="00623EBD" w:rsidRDefault="000D0E6F" w:rsidP="00AD675F">
            <w:pPr>
              <w:suppressAutoHyphens/>
              <w:spacing w:after="0" w:line="240" w:lineRule="auto"/>
              <w:rPr>
                <w:rFonts w:ascii="Times New Roman" w:hAnsi="Times New Roman"/>
                <w:b/>
                <w:sz w:val="24"/>
                <w:szCs w:val="24"/>
              </w:rPr>
            </w:pPr>
            <w:r w:rsidRPr="00623EBD">
              <w:rPr>
                <w:rFonts w:ascii="Times New Roman" w:hAnsi="Times New Roman"/>
                <w:b/>
                <w:sz w:val="24"/>
                <w:szCs w:val="24"/>
              </w:rPr>
              <w:t>Уметь (Ум.):</w:t>
            </w:r>
          </w:p>
        </w:tc>
        <w:tc>
          <w:tcPr>
            <w:tcW w:w="2977" w:type="dxa"/>
            <w:gridSpan w:val="2"/>
            <w:shd w:val="clear" w:color="auto" w:fill="auto"/>
          </w:tcPr>
          <w:p w:rsidR="000D0E6F" w:rsidRPr="00623EBD" w:rsidRDefault="000D0E6F" w:rsidP="00AD675F">
            <w:pPr>
              <w:spacing w:after="0" w:line="240" w:lineRule="auto"/>
              <w:rPr>
                <w:rFonts w:ascii="Times New Roman" w:hAnsi="Times New Roman"/>
                <w:i/>
                <w:sz w:val="24"/>
                <w:szCs w:val="24"/>
              </w:rPr>
            </w:pPr>
          </w:p>
        </w:tc>
      </w:tr>
      <w:tr w:rsidR="000D0E6F" w:rsidRPr="00C747D1" w:rsidTr="00AD675F">
        <w:trPr>
          <w:trHeight w:val="1194"/>
        </w:trPr>
        <w:tc>
          <w:tcPr>
            <w:tcW w:w="851" w:type="dxa"/>
            <w:vMerge/>
            <w:shd w:val="clear" w:color="auto" w:fill="auto"/>
          </w:tcPr>
          <w:p w:rsidR="000D0E6F" w:rsidRPr="00623EBD" w:rsidRDefault="000D0E6F" w:rsidP="00AD675F">
            <w:pPr>
              <w:spacing w:after="0" w:line="240" w:lineRule="auto"/>
              <w:rPr>
                <w:rFonts w:ascii="Times New Roman" w:hAnsi="Times New Roman"/>
                <w:i/>
                <w:sz w:val="24"/>
                <w:szCs w:val="24"/>
              </w:rPr>
            </w:pPr>
          </w:p>
        </w:tc>
        <w:tc>
          <w:tcPr>
            <w:tcW w:w="2209" w:type="dxa"/>
            <w:vMerge/>
            <w:shd w:val="clear" w:color="auto" w:fill="auto"/>
          </w:tcPr>
          <w:p w:rsidR="000D0E6F" w:rsidRPr="00623EBD" w:rsidRDefault="000D0E6F" w:rsidP="00AD675F">
            <w:pPr>
              <w:spacing w:after="0" w:line="240" w:lineRule="auto"/>
              <w:rPr>
                <w:rFonts w:ascii="Times New Roman" w:hAnsi="Times New Roman"/>
                <w:i/>
                <w:sz w:val="24"/>
                <w:szCs w:val="24"/>
              </w:rPr>
            </w:pPr>
          </w:p>
        </w:tc>
        <w:tc>
          <w:tcPr>
            <w:tcW w:w="4311" w:type="dxa"/>
            <w:shd w:val="clear" w:color="auto" w:fill="auto"/>
          </w:tcPr>
          <w:p w:rsidR="000D0E6F" w:rsidRPr="00623EBD" w:rsidRDefault="000D0E6F" w:rsidP="00AD675F">
            <w:pPr>
              <w:suppressAutoHyphens/>
              <w:spacing w:after="0" w:line="240" w:lineRule="auto"/>
              <w:rPr>
                <w:rFonts w:ascii="Times New Roman" w:hAnsi="Times New Roman"/>
                <w:b/>
                <w:sz w:val="24"/>
                <w:szCs w:val="24"/>
              </w:rPr>
            </w:pPr>
            <w:r w:rsidRPr="00623EBD">
              <w:rPr>
                <w:rFonts w:ascii="Times New Roman" w:hAnsi="Times New Roman"/>
                <w:b/>
                <w:sz w:val="24"/>
                <w:szCs w:val="24"/>
              </w:rPr>
              <w:t xml:space="preserve">Ум.1. – </w:t>
            </w:r>
            <w:r w:rsidRPr="00623EBD">
              <w:rPr>
                <w:rFonts w:ascii="Times New Roman" w:hAnsi="Times New Roman"/>
                <w:sz w:val="24"/>
                <w:szCs w:val="24"/>
              </w:rPr>
              <w:t>выявлять причинно-следственные связи в системе «факторы среды обитания человека – здоровье населения».</w:t>
            </w:r>
          </w:p>
        </w:tc>
        <w:tc>
          <w:tcPr>
            <w:tcW w:w="2977" w:type="dxa"/>
            <w:gridSpan w:val="2"/>
            <w:shd w:val="clear" w:color="auto" w:fill="auto"/>
          </w:tcPr>
          <w:p w:rsidR="000D0E6F" w:rsidRPr="00623EBD" w:rsidRDefault="000D0E6F" w:rsidP="00AD675F">
            <w:pPr>
              <w:spacing w:after="0" w:line="240" w:lineRule="auto"/>
              <w:rPr>
                <w:rFonts w:ascii="Times New Roman" w:hAnsi="Times New Roman"/>
                <w:i/>
                <w:sz w:val="24"/>
                <w:szCs w:val="24"/>
              </w:rPr>
            </w:pPr>
          </w:p>
        </w:tc>
      </w:tr>
      <w:tr w:rsidR="000D0E6F" w:rsidRPr="00C747D1" w:rsidTr="00AD675F">
        <w:tc>
          <w:tcPr>
            <w:tcW w:w="7371" w:type="dxa"/>
            <w:gridSpan w:val="3"/>
            <w:shd w:val="clear" w:color="auto" w:fill="CCFFFF"/>
          </w:tcPr>
          <w:p w:rsidR="000D0E6F" w:rsidRPr="00623EBD" w:rsidRDefault="000D0E6F" w:rsidP="00AD675F">
            <w:pPr>
              <w:spacing w:after="0" w:line="240" w:lineRule="auto"/>
              <w:rPr>
                <w:rFonts w:ascii="Times New Roman" w:hAnsi="Times New Roman"/>
                <w:sz w:val="24"/>
                <w:szCs w:val="24"/>
              </w:rPr>
            </w:pPr>
            <w:r w:rsidRPr="00623EBD">
              <w:rPr>
                <w:rFonts w:ascii="Times New Roman" w:hAnsi="Times New Roman"/>
                <w:b/>
                <w:sz w:val="24"/>
                <w:szCs w:val="24"/>
              </w:rPr>
              <w:t>Общепрофессиональные компетенции (ОПК)</w:t>
            </w:r>
          </w:p>
        </w:tc>
        <w:tc>
          <w:tcPr>
            <w:tcW w:w="2977" w:type="dxa"/>
            <w:gridSpan w:val="2"/>
            <w:shd w:val="clear" w:color="auto" w:fill="CCFFFF"/>
          </w:tcPr>
          <w:p w:rsidR="000D0E6F" w:rsidRPr="00623EBD" w:rsidRDefault="000D0E6F" w:rsidP="00AD675F">
            <w:pPr>
              <w:spacing w:after="0" w:line="240" w:lineRule="auto"/>
              <w:rPr>
                <w:rFonts w:ascii="Times New Roman" w:hAnsi="Times New Roman"/>
                <w:b/>
                <w:sz w:val="24"/>
                <w:szCs w:val="24"/>
              </w:rPr>
            </w:pPr>
          </w:p>
        </w:tc>
      </w:tr>
      <w:tr w:rsidR="000D0E6F" w:rsidRPr="00C747D1" w:rsidTr="00AD675F">
        <w:tc>
          <w:tcPr>
            <w:tcW w:w="851" w:type="dxa"/>
            <w:vMerge w:val="restart"/>
            <w:shd w:val="clear" w:color="auto" w:fill="auto"/>
          </w:tcPr>
          <w:p w:rsidR="000D0E6F" w:rsidRPr="00623EBD" w:rsidRDefault="000D0E6F" w:rsidP="00AD675F">
            <w:pPr>
              <w:spacing w:after="0" w:line="240" w:lineRule="auto"/>
              <w:rPr>
                <w:rFonts w:ascii="Times New Roman" w:hAnsi="Times New Roman"/>
                <w:sz w:val="24"/>
                <w:szCs w:val="24"/>
              </w:rPr>
            </w:pPr>
            <w:r w:rsidRPr="00623EBD">
              <w:rPr>
                <w:rFonts w:ascii="Times New Roman" w:hAnsi="Times New Roman"/>
                <w:sz w:val="24"/>
                <w:szCs w:val="24"/>
              </w:rPr>
              <w:t>ОПК-7</w:t>
            </w:r>
          </w:p>
        </w:tc>
        <w:tc>
          <w:tcPr>
            <w:tcW w:w="2209" w:type="dxa"/>
            <w:vMerge w:val="restart"/>
            <w:shd w:val="clear" w:color="auto" w:fill="auto"/>
          </w:tcPr>
          <w:p w:rsidR="000D0E6F" w:rsidRPr="00623EBD" w:rsidRDefault="000D0E6F" w:rsidP="00AD675F">
            <w:pPr>
              <w:snapToGrid w:val="0"/>
              <w:spacing w:after="0" w:line="240" w:lineRule="auto"/>
              <w:rPr>
                <w:rFonts w:ascii="Times New Roman" w:hAnsi="Times New Roman"/>
                <w:i/>
                <w:sz w:val="24"/>
                <w:szCs w:val="24"/>
              </w:rPr>
            </w:pPr>
            <w:r w:rsidRPr="00623EBD">
              <w:rPr>
                <w:rFonts w:ascii="Times New Roman" w:hAnsi="Times New Roman"/>
                <w:sz w:val="24"/>
                <w:szCs w:val="24"/>
              </w:rPr>
              <w:t>Готовностью к использованию основных физико-химических, математических и иных естественнонаучных понятий и методов при решении профессиональных задач</w:t>
            </w:r>
          </w:p>
        </w:tc>
        <w:tc>
          <w:tcPr>
            <w:tcW w:w="4311" w:type="dxa"/>
            <w:shd w:val="clear" w:color="auto" w:fill="auto"/>
          </w:tcPr>
          <w:p w:rsidR="000D0E6F" w:rsidRPr="00623EBD" w:rsidRDefault="000D0E6F" w:rsidP="00AD675F">
            <w:pPr>
              <w:spacing w:after="0" w:line="240" w:lineRule="auto"/>
              <w:rPr>
                <w:rFonts w:ascii="Times New Roman" w:hAnsi="Times New Roman"/>
                <w:i/>
                <w:sz w:val="24"/>
                <w:szCs w:val="24"/>
              </w:rPr>
            </w:pPr>
            <w:r w:rsidRPr="00623EBD">
              <w:rPr>
                <w:rFonts w:ascii="Times New Roman" w:hAnsi="Times New Roman"/>
                <w:b/>
                <w:sz w:val="24"/>
                <w:szCs w:val="24"/>
              </w:rPr>
              <w:t>Пороговый уровень:</w:t>
            </w:r>
          </w:p>
        </w:tc>
        <w:tc>
          <w:tcPr>
            <w:tcW w:w="2977" w:type="dxa"/>
            <w:gridSpan w:val="2"/>
            <w:shd w:val="clear" w:color="auto" w:fill="auto"/>
          </w:tcPr>
          <w:p w:rsidR="000D0E6F" w:rsidRPr="00623EBD" w:rsidRDefault="000D0E6F" w:rsidP="00AD675F">
            <w:pPr>
              <w:spacing w:after="0" w:line="240" w:lineRule="auto"/>
              <w:rPr>
                <w:rFonts w:ascii="Times New Roman" w:hAnsi="Times New Roman"/>
                <w:i/>
                <w:sz w:val="24"/>
                <w:szCs w:val="24"/>
              </w:rPr>
            </w:pPr>
          </w:p>
        </w:tc>
      </w:tr>
      <w:tr w:rsidR="000D0E6F" w:rsidRPr="00C747D1" w:rsidTr="00AD675F">
        <w:tc>
          <w:tcPr>
            <w:tcW w:w="851" w:type="dxa"/>
            <w:vMerge/>
            <w:shd w:val="clear" w:color="auto" w:fill="auto"/>
          </w:tcPr>
          <w:p w:rsidR="000D0E6F" w:rsidRPr="00623EBD" w:rsidRDefault="000D0E6F" w:rsidP="00AD675F">
            <w:pPr>
              <w:spacing w:after="0" w:line="240" w:lineRule="auto"/>
              <w:rPr>
                <w:rFonts w:ascii="Times New Roman" w:hAnsi="Times New Roman"/>
                <w:sz w:val="24"/>
                <w:szCs w:val="24"/>
              </w:rPr>
            </w:pPr>
          </w:p>
        </w:tc>
        <w:tc>
          <w:tcPr>
            <w:tcW w:w="2209" w:type="dxa"/>
            <w:vMerge/>
            <w:shd w:val="clear" w:color="auto" w:fill="auto"/>
          </w:tcPr>
          <w:p w:rsidR="000D0E6F" w:rsidRPr="00623EBD" w:rsidRDefault="000D0E6F" w:rsidP="00AD675F">
            <w:pPr>
              <w:spacing w:after="0" w:line="240" w:lineRule="auto"/>
              <w:rPr>
                <w:rFonts w:ascii="Times New Roman" w:hAnsi="Times New Roman"/>
                <w:i/>
                <w:sz w:val="24"/>
                <w:szCs w:val="24"/>
              </w:rPr>
            </w:pPr>
          </w:p>
        </w:tc>
        <w:tc>
          <w:tcPr>
            <w:tcW w:w="4311" w:type="dxa"/>
            <w:shd w:val="clear" w:color="auto" w:fill="auto"/>
          </w:tcPr>
          <w:p w:rsidR="000D0E6F" w:rsidRPr="00623EBD" w:rsidRDefault="000D0E6F" w:rsidP="00AD675F">
            <w:pPr>
              <w:spacing w:after="0" w:line="240" w:lineRule="auto"/>
              <w:rPr>
                <w:rFonts w:ascii="Times New Roman" w:hAnsi="Times New Roman"/>
                <w:i/>
                <w:sz w:val="24"/>
                <w:szCs w:val="24"/>
              </w:rPr>
            </w:pPr>
            <w:r w:rsidRPr="00623EBD">
              <w:rPr>
                <w:rFonts w:ascii="Times New Roman" w:hAnsi="Times New Roman"/>
                <w:b/>
                <w:sz w:val="24"/>
                <w:szCs w:val="24"/>
              </w:rPr>
              <w:t>Знать (Зн.):</w:t>
            </w:r>
          </w:p>
        </w:tc>
        <w:tc>
          <w:tcPr>
            <w:tcW w:w="2977" w:type="dxa"/>
            <w:gridSpan w:val="2"/>
            <w:shd w:val="clear" w:color="auto" w:fill="auto"/>
          </w:tcPr>
          <w:p w:rsidR="000D0E6F" w:rsidRPr="00623EBD" w:rsidRDefault="000D0E6F" w:rsidP="00AD675F">
            <w:pPr>
              <w:spacing w:after="0" w:line="240" w:lineRule="auto"/>
              <w:rPr>
                <w:rFonts w:ascii="Times New Roman" w:hAnsi="Times New Roman"/>
                <w:i/>
                <w:sz w:val="24"/>
                <w:szCs w:val="24"/>
              </w:rPr>
            </w:pPr>
            <w:r w:rsidRPr="00623EBD">
              <w:rPr>
                <w:rFonts w:ascii="Times New Roman" w:hAnsi="Times New Roman"/>
                <w:i/>
                <w:sz w:val="24"/>
                <w:szCs w:val="24"/>
              </w:rPr>
              <w:t>Собеседование</w:t>
            </w:r>
          </w:p>
        </w:tc>
      </w:tr>
      <w:tr w:rsidR="000D0E6F" w:rsidRPr="00C747D1" w:rsidTr="00AD675F">
        <w:tc>
          <w:tcPr>
            <w:tcW w:w="851" w:type="dxa"/>
            <w:vMerge/>
            <w:shd w:val="clear" w:color="auto" w:fill="auto"/>
          </w:tcPr>
          <w:p w:rsidR="000D0E6F" w:rsidRPr="00623EBD" w:rsidRDefault="000D0E6F" w:rsidP="00AD675F">
            <w:pPr>
              <w:spacing w:after="0" w:line="240" w:lineRule="auto"/>
              <w:rPr>
                <w:rFonts w:ascii="Times New Roman" w:hAnsi="Times New Roman"/>
                <w:sz w:val="24"/>
                <w:szCs w:val="24"/>
              </w:rPr>
            </w:pPr>
          </w:p>
        </w:tc>
        <w:tc>
          <w:tcPr>
            <w:tcW w:w="2209" w:type="dxa"/>
            <w:vMerge/>
            <w:shd w:val="clear" w:color="auto" w:fill="auto"/>
          </w:tcPr>
          <w:p w:rsidR="000D0E6F" w:rsidRPr="00623EBD" w:rsidRDefault="000D0E6F" w:rsidP="00AD675F">
            <w:pPr>
              <w:spacing w:after="0" w:line="240" w:lineRule="auto"/>
              <w:rPr>
                <w:rFonts w:ascii="Times New Roman" w:hAnsi="Times New Roman"/>
                <w:i/>
                <w:sz w:val="24"/>
                <w:szCs w:val="24"/>
              </w:rPr>
            </w:pPr>
          </w:p>
        </w:tc>
        <w:tc>
          <w:tcPr>
            <w:tcW w:w="4311" w:type="dxa"/>
            <w:shd w:val="clear" w:color="auto" w:fill="auto"/>
          </w:tcPr>
          <w:p w:rsidR="000D0E6F" w:rsidRPr="00623EBD" w:rsidRDefault="000D0E6F" w:rsidP="00AD675F">
            <w:pPr>
              <w:spacing w:after="0" w:line="240" w:lineRule="auto"/>
              <w:rPr>
                <w:rFonts w:ascii="Times New Roman" w:hAnsi="Times New Roman"/>
                <w:color w:val="000000"/>
                <w:sz w:val="24"/>
                <w:szCs w:val="24"/>
              </w:rPr>
            </w:pPr>
            <w:r w:rsidRPr="00623EBD">
              <w:rPr>
                <w:rFonts w:ascii="Times New Roman" w:hAnsi="Times New Roman"/>
                <w:b/>
                <w:sz w:val="24"/>
                <w:szCs w:val="24"/>
              </w:rPr>
              <w:t>Зн. 1</w:t>
            </w:r>
            <w:r w:rsidRPr="00623EBD">
              <w:rPr>
                <w:rFonts w:ascii="Times New Roman" w:hAnsi="Times New Roman"/>
                <w:sz w:val="24"/>
                <w:szCs w:val="24"/>
              </w:rPr>
              <w:t xml:space="preserve"> - </w:t>
            </w:r>
            <w:r w:rsidRPr="00623EBD">
              <w:rPr>
                <w:rFonts w:ascii="Times New Roman" w:hAnsi="Times New Roman"/>
                <w:iCs/>
                <w:color w:val="000000"/>
                <w:sz w:val="24"/>
                <w:szCs w:val="24"/>
              </w:rPr>
              <w:t>основные</w:t>
            </w:r>
            <w:r w:rsidRPr="00623EBD">
              <w:rPr>
                <w:rFonts w:ascii="Times New Roman" w:hAnsi="Times New Roman"/>
                <w:color w:val="000000"/>
                <w:spacing w:val="-6"/>
                <w:sz w:val="24"/>
                <w:szCs w:val="24"/>
              </w:rPr>
              <w:t xml:space="preserve"> биологические  явления и </w:t>
            </w:r>
            <w:r w:rsidRPr="00623EBD">
              <w:rPr>
                <w:rFonts w:ascii="Times New Roman" w:hAnsi="Times New Roman"/>
                <w:color w:val="000000"/>
                <w:sz w:val="24"/>
                <w:szCs w:val="24"/>
              </w:rPr>
              <w:t xml:space="preserve">закономерности, лежащие в основе </w:t>
            </w:r>
            <w:r w:rsidRPr="00623EBD">
              <w:rPr>
                <w:rFonts w:ascii="Times New Roman" w:hAnsi="Times New Roman"/>
                <w:color w:val="000000"/>
                <w:spacing w:val="-1"/>
                <w:sz w:val="24"/>
                <w:szCs w:val="24"/>
              </w:rPr>
              <w:t xml:space="preserve">процессов, протекающих в организме </w:t>
            </w:r>
            <w:r w:rsidRPr="00623EBD">
              <w:rPr>
                <w:rFonts w:ascii="Times New Roman" w:hAnsi="Times New Roman"/>
                <w:color w:val="000000"/>
                <w:sz w:val="24"/>
                <w:szCs w:val="24"/>
              </w:rPr>
              <w:t>человека</w:t>
            </w:r>
          </w:p>
          <w:p w:rsidR="000D0E6F" w:rsidRPr="00623EBD" w:rsidRDefault="000D0E6F" w:rsidP="00AD675F">
            <w:pPr>
              <w:spacing w:after="0" w:line="240" w:lineRule="auto"/>
              <w:rPr>
                <w:rFonts w:ascii="Times New Roman" w:hAnsi="Times New Roman"/>
                <w:color w:val="000000"/>
                <w:sz w:val="24"/>
                <w:szCs w:val="24"/>
              </w:rPr>
            </w:pPr>
            <w:r w:rsidRPr="00623EBD">
              <w:rPr>
                <w:rFonts w:ascii="Times New Roman" w:hAnsi="Times New Roman"/>
                <w:b/>
                <w:sz w:val="24"/>
                <w:szCs w:val="24"/>
              </w:rPr>
              <w:t xml:space="preserve">Зн. 2 - </w:t>
            </w:r>
            <w:r w:rsidRPr="00623EBD">
              <w:rPr>
                <w:rFonts w:ascii="Times New Roman" w:hAnsi="Times New Roman"/>
                <w:color w:val="000000"/>
                <w:sz w:val="24"/>
                <w:szCs w:val="24"/>
              </w:rPr>
              <w:t>биосферу и экологию, феномен паразитизма и биоэкологические заболевания;</w:t>
            </w:r>
          </w:p>
          <w:p w:rsidR="000D0E6F" w:rsidRPr="00623EBD" w:rsidRDefault="000D0E6F" w:rsidP="00AD675F">
            <w:pPr>
              <w:spacing w:after="0" w:line="240" w:lineRule="auto"/>
              <w:rPr>
                <w:rFonts w:ascii="Times New Roman" w:hAnsi="Times New Roman"/>
                <w:b/>
                <w:sz w:val="24"/>
                <w:szCs w:val="24"/>
              </w:rPr>
            </w:pPr>
            <w:r w:rsidRPr="00623EBD">
              <w:rPr>
                <w:rFonts w:ascii="Times New Roman" w:hAnsi="Times New Roman"/>
                <w:b/>
                <w:sz w:val="24"/>
                <w:szCs w:val="24"/>
              </w:rPr>
              <w:t>Зн. 3</w:t>
            </w:r>
            <w:r w:rsidRPr="00623EBD">
              <w:rPr>
                <w:rFonts w:ascii="Times New Roman" w:hAnsi="Times New Roman"/>
                <w:sz w:val="24"/>
                <w:szCs w:val="24"/>
              </w:rPr>
              <w:t xml:space="preserve"> Биологическая роль зубочелюстной области, биомеханика жевания, возрастные изменения челюстно-лицевой области, особенности воздействия на нее.</w:t>
            </w:r>
          </w:p>
        </w:tc>
        <w:tc>
          <w:tcPr>
            <w:tcW w:w="2977" w:type="dxa"/>
            <w:gridSpan w:val="2"/>
            <w:shd w:val="clear" w:color="auto" w:fill="auto"/>
          </w:tcPr>
          <w:p w:rsidR="000D0E6F" w:rsidRPr="00623EBD" w:rsidRDefault="000D0E6F" w:rsidP="00AD675F">
            <w:pPr>
              <w:spacing w:after="0" w:line="240" w:lineRule="auto"/>
              <w:rPr>
                <w:rFonts w:ascii="Times New Roman" w:hAnsi="Times New Roman"/>
                <w:b/>
                <w:sz w:val="24"/>
                <w:szCs w:val="24"/>
              </w:rPr>
            </w:pPr>
          </w:p>
        </w:tc>
      </w:tr>
      <w:tr w:rsidR="000D0E6F" w:rsidRPr="00C747D1" w:rsidTr="00AD675F">
        <w:tc>
          <w:tcPr>
            <w:tcW w:w="851" w:type="dxa"/>
            <w:vMerge/>
            <w:shd w:val="clear" w:color="auto" w:fill="auto"/>
          </w:tcPr>
          <w:p w:rsidR="000D0E6F" w:rsidRPr="00623EBD" w:rsidRDefault="000D0E6F" w:rsidP="00AD675F">
            <w:pPr>
              <w:spacing w:after="0" w:line="240" w:lineRule="auto"/>
              <w:rPr>
                <w:rFonts w:ascii="Times New Roman" w:hAnsi="Times New Roman"/>
                <w:sz w:val="24"/>
                <w:szCs w:val="24"/>
              </w:rPr>
            </w:pPr>
          </w:p>
        </w:tc>
        <w:tc>
          <w:tcPr>
            <w:tcW w:w="2209" w:type="dxa"/>
            <w:vMerge/>
            <w:shd w:val="clear" w:color="auto" w:fill="auto"/>
          </w:tcPr>
          <w:p w:rsidR="000D0E6F" w:rsidRPr="00623EBD" w:rsidRDefault="000D0E6F" w:rsidP="00AD675F">
            <w:pPr>
              <w:spacing w:after="0" w:line="240" w:lineRule="auto"/>
              <w:rPr>
                <w:rFonts w:ascii="Times New Roman" w:hAnsi="Times New Roman"/>
                <w:i/>
                <w:sz w:val="24"/>
                <w:szCs w:val="24"/>
              </w:rPr>
            </w:pPr>
          </w:p>
        </w:tc>
        <w:tc>
          <w:tcPr>
            <w:tcW w:w="4311" w:type="dxa"/>
            <w:shd w:val="clear" w:color="auto" w:fill="auto"/>
          </w:tcPr>
          <w:p w:rsidR="000D0E6F" w:rsidRPr="00623EBD" w:rsidRDefault="000D0E6F" w:rsidP="00AD675F">
            <w:pPr>
              <w:spacing w:after="0" w:line="240" w:lineRule="auto"/>
              <w:rPr>
                <w:rFonts w:ascii="Times New Roman" w:hAnsi="Times New Roman"/>
                <w:sz w:val="24"/>
                <w:szCs w:val="24"/>
              </w:rPr>
            </w:pPr>
            <w:r w:rsidRPr="00623EBD">
              <w:rPr>
                <w:rFonts w:ascii="Times New Roman" w:hAnsi="Times New Roman"/>
                <w:b/>
                <w:sz w:val="24"/>
                <w:szCs w:val="24"/>
              </w:rPr>
              <w:t>Уметь (Ум.):</w:t>
            </w:r>
          </w:p>
        </w:tc>
        <w:tc>
          <w:tcPr>
            <w:tcW w:w="2977" w:type="dxa"/>
            <w:gridSpan w:val="2"/>
            <w:shd w:val="clear" w:color="auto" w:fill="auto"/>
          </w:tcPr>
          <w:p w:rsidR="000D0E6F" w:rsidRPr="00623EBD" w:rsidRDefault="000D0E6F" w:rsidP="00AD675F">
            <w:pPr>
              <w:spacing w:after="0" w:line="240" w:lineRule="auto"/>
              <w:rPr>
                <w:rFonts w:ascii="Times New Roman" w:hAnsi="Times New Roman"/>
                <w:i/>
                <w:sz w:val="24"/>
                <w:szCs w:val="24"/>
              </w:rPr>
            </w:pPr>
          </w:p>
        </w:tc>
      </w:tr>
      <w:tr w:rsidR="000D0E6F" w:rsidRPr="00C747D1" w:rsidTr="00AD675F">
        <w:tc>
          <w:tcPr>
            <w:tcW w:w="851" w:type="dxa"/>
            <w:vMerge/>
            <w:shd w:val="clear" w:color="auto" w:fill="auto"/>
          </w:tcPr>
          <w:p w:rsidR="000D0E6F" w:rsidRPr="00623EBD" w:rsidRDefault="000D0E6F" w:rsidP="00AD675F">
            <w:pPr>
              <w:spacing w:after="0" w:line="240" w:lineRule="auto"/>
              <w:rPr>
                <w:rFonts w:ascii="Times New Roman" w:hAnsi="Times New Roman"/>
                <w:sz w:val="24"/>
                <w:szCs w:val="24"/>
              </w:rPr>
            </w:pPr>
          </w:p>
        </w:tc>
        <w:tc>
          <w:tcPr>
            <w:tcW w:w="2209" w:type="dxa"/>
            <w:vMerge/>
            <w:shd w:val="clear" w:color="auto" w:fill="auto"/>
          </w:tcPr>
          <w:p w:rsidR="000D0E6F" w:rsidRPr="00623EBD" w:rsidRDefault="000D0E6F" w:rsidP="00AD675F">
            <w:pPr>
              <w:spacing w:after="0" w:line="240" w:lineRule="auto"/>
              <w:rPr>
                <w:rFonts w:ascii="Times New Roman" w:hAnsi="Times New Roman"/>
                <w:i/>
                <w:sz w:val="24"/>
                <w:szCs w:val="24"/>
              </w:rPr>
            </w:pPr>
          </w:p>
        </w:tc>
        <w:tc>
          <w:tcPr>
            <w:tcW w:w="4311" w:type="dxa"/>
            <w:tcBorders>
              <w:bottom w:val="nil"/>
            </w:tcBorders>
            <w:shd w:val="clear" w:color="auto" w:fill="auto"/>
          </w:tcPr>
          <w:p w:rsidR="000D0E6F" w:rsidRPr="00623EBD" w:rsidRDefault="000D0E6F" w:rsidP="00AD675F">
            <w:pPr>
              <w:shd w:val="clear" w:color="auto" w:fill="FFFFFF"/>
              <w:tabs>
                <w:tab w:val="left" w:pos="2890"/>
              </w:tabs>
              <w:spacing w:after="0" w:line="240" w:lineRule="auto"/>
              <w:rPr>
                <w:rFonts w:ascii="Times New Roman" w:hAnsi="Times New Roman"/>
                <w:sz w:val="24"/>
                <w:szCs w:val="24"/>
              </w:rPr>
            </w:pPr>
            <w:r w:rsidRPr="00623EBD">
              <w:rPr>
                <w:rFonts w:ascii="Times New Roman" w:hAnsi="Times New Roman"/>
                <w:b/>
                <w:sz w:val="24"/>
                <w:szCs w:val="24"/>
              </w:rPr>
              <w:t xml:space="preserve">Ум.1 - </w:t>
            </w:r>
            <w:r w:rsidRPr="00623EBD">
              <w:rPr>
                <w:rFonts w:ascii="Times New Roman" w:hAnsi="Times New Roman"/>
                <w:sz w:val="24"/>
                <w:szCs w:val="24"/>
              </w:rPr>
              <w:t>пользоваться учебной, научной, научно-популярной литературой, сетью Интернет для профессиональной деятельности;</w:t>
            </w:r>
          </w:p>
        </w:tc>
        <w:tc>
          <w:tcPr>
            <w:tcW w:w="2977" w:type="dxa"/>
            <w:gridSpan w:val="2"/>
            <w:tcBorders>
              <w:bottom w:val="nil"/>
            </w:tcBorders>
            <w:shd w:val="clear" w:color="auto" w:fill="auto"/>
          </w:tcPr>
          <w:p w:rsidR="000D0E6F" w:rsidRPr="00623EBD" w:rsidRDefault="000D0E6F" w:rsidP="00AD675F">
            <w:pPr>
              <w:spacing w:after="0" w:line="240" w:lineRule="auto"/>
              <w:rPr>
                <w:rFonts w:ascii="Times New Roman" w:hAnsi="Times New Roman"/>
                <w:i/>
                <w:sz w:val="24"/>
                <w:szCs w:val="24"/>
              </w:rPr>
            </w:pPr>
          </w:p>
        </w:tc>
      </w:tr>
      <w:tr w:rsidR="000D0E6F" w:rsidRPr="00C747D1" w:rsidTr="00AD675F">
        <w:trPr>
          <w:trHeight w:val="90"/>
        </w:trPr>
        <w:tc>
          <w:tcPr>
            <w:tcW w:w="851" w:type="dxa"/>
            <w:vMerge/>
            <w:shd w:val="clear" w:color="auto" w:fill="auto"/>
          </w:tcPr>
          <w:p w:rsidR="000D0E6F" w:rsidRPr="00623EBD" w:rsidRDefault="000D0E6F" w:rsidP="00AD675F">
            <w:pPr>
              <w:spacing w:after="0" w:line="240" w:lineRule="auto"/>
              <w:rPr>
                <w:rFonts w:ascii="Times New Roman" w:hAnsi="Times New Roman"/>
                <w:sz w:val="24"/>
                <w:szCs w:val="24"/>
              </w:rPr>
            </w:pPr>
          </w:p>
        </w:tc>
        <w:tc>
          <w:tcPr>
            <w:tcW w:w="2209" w:type="dxa"/>
            <w:vMerge/>
            <w:shd w:val="clear" w:color="auto" w:fill="auto"/>
          </w:tcPr>
          <w:p w:rsidR="000D0E6F" w:rsidRPr="00623EBD" w:rsidRDefault="000D0E6F" w:rsidP="00AD675F">
            <w:pPr>
              <w:spacing w:after="0" w:line="240" w:lineRule="auto"/>
              <w:rPr>
                <w:rFonts w:ascii="Times New Roman" w:hAnsi="Times New Roman"/>
                <w:i/>
                <w:sz w:val="24"/>
                <w:szCs w:val="24"/>
              </w:rPr>
            </w:pPr>
          </w:p>
        </w:tc>
        <w:tc>
          <w:tcPr>
            <w:tcW w:w="4320" w:type="dxa"/>
            <w:gridSpan w:val="2"/>
            <w:tcBorders>
              <w:top w:val="nil"/>
            </w:tcBorders>
            <w:shd w:val="clear" w:color="auto" w:fill="auto"/>
          </w:tcPr>
          <w:p w:rsidR="000D0E6F" w:rsidRPr="00623EBD" w:rsidRDefault="000D0E6F" w:rsidP="00AD675F">
            <w:pPr>
              <w:spacing w:after="0" w:line="240" w:lineRule="auto"/>
              <w:rPr>
                <w:rFonts w:ascii="Times New Roman" w:hAnsi="Times New Roman"/>
                <w:i/>
                <w:sz w:val="24"/>
                <w:szCs w:val="24"/>
              </w:rPr>
            </w:pPr>
          </w:p>
        </w:tc>
        <w:tc>
          <w:tcPr>
            <w:tcW w:w="2968" w:type="dxa"/>
            <w:tcBorders>
              <w:top w:val="nil"/>
            </w:tcBorders>
            <w:shd w:val="clear" w:color="auto" w:fill="auto"/>
          </w:tcPr>
          <w:p w:rsidR="000D0E6F" w:rsidRPr="00623EBD" w:rsidRDefault="000D0E6F" w:rsidP="00AD675F">
            <w:pPr>
              <w:spacing w:after="0" w:line="240" w:lineRule="auto"/>
              <w:rPr>
                <w:rFonts w:ascii="Times New Roman" w:hAnsi="Times New Roman"/>
                <w:i/>
                <w:sz w:val="24"/>
                <w:szCs w:val="24"/>
              </w:rPr>
            </w:pPr>
          </w:p>
        </w:tc>
      </w:tr>
    </w:tbl>
    <w:p w:rsidR="000D0E6F" w:rsidRPr="00C2484B" w:rsidRDefault="000D0E6F" w:rsidP="000D0E6F">
      <w:pPr>
        <w:suppressAutoHyphens/>
        <w:spacing w:after="0" w:line="240" w:lineRule="auto"/>
        <w:rPr>
          <w:rFonts w:ascii="Times New Roman" w:eastAsia="Times New Roman" w:hAnsi="Times New Roman"/>
          <w:sz w:val="24"/>
          <w:szCs w:val="24"/>
          <w:lang w:eastAsia="ar-SA"/>
        </w:rPr>
      </w:pPr>
    </w:p>
    <w:p w:rsidR="000D0E6F" w:rsidRDefault="000D0E6F" w:rsidP="000D0E6F">
      <w:pPr>
        <w:suppressAutoHyphens/>
        <w:spacing w:after="0" w:line="240" w:lineRule="auto"/>
        <w:jc w:val="both"/>
        <w:rPr>
          <w:rFonts w:ascii="Times New Roman" w:eastAsia="Times New Roman" w:hAnsi="Times New Roman"/>
          <w:sz w:val="24"/>
          <w:szCs w:val="24"/>
          <w:lang w:eastAsia="ar-SA"/>
        </w:rPr>
      </w:pPr>
      <w:r w:rsidRPr="00C2484B">
        <w:rPr>
          <w:rFonts w:ascii="Times New Roman" w:eastAsia="Times New Roman" w:hAnsi="Times New Roman"/>
          <w:b/>
          <w:sz w:val="24"/>
          <w:szCs w:val="24"/>
          <w:lang w:eastAsia="ar-SA"/>
        </w:rPr>
        <w:t>5. Хронокарта занятия и аудиторная деятельность студента</w:t>
      </w:r>
      <w:r w:rsidRPr="00C2484B">
        <w:rPr>
          <w:rFonts w:ascii="Times New Roman" w:eastAsia="Times New Roman" w:hAnsi="Times New Roman"/>
          <w:sz w:val="24"/>
          <w:szCs w:val="24"/>
          <w:lang w:eastAsia="ar-SA"/>
        </w:rPr>
        <w:t xml:space="preserve">   </w:t>
      </w:r>
    </w:p>
    <w:p w:rsidR="00CB7F70" w:rsidRPr="00C2484B" w:rsidRDefault="00CB7F70" w:rsidP="000D0E6F">
      <w:pPr>
        <w:suppressAutoHyphens/>
        <w:spacing w:after="0" w:line="240" w:lineRule="auto"/>
        <w:jc w:val="both"/>
        <w:rPr>
          <w:rFonts w:ascii="Times New Roman" w:eastAsia="Times New Roman" w:hAnsi="Times New Roman"/>
          <w:b/>
          <w:sz w:val="18"/>
          <w:szCs w:val="18"/>
          <w:lang w:eastAsia="ar-SA"/>
        </w:rPr>
      </w:pPr>
    </w:p>
    <w:p w:rsidR="000D0E6F" w:rsidRDefault="000D0E6F" w:rsidP="000D0E6F">
      <w:pPr>
        <w:suppressAutoHyphens/>
        <w:spacing w:after="0" w:line="240" w:lineRule="auto"/>
        <w:ind w:left="360"/>
        <w:jc w:val="center"/>
        <w:rPr>
          <w:rFonts w:ascii="Times New Roman" w:eastAsia="Times New Roman" w:hAnsi="Times New Roman"/>
          <w:b/>
          <w:sz w:val="24"/>
          <w:szCs w:val="24"/>
          <w:lang w:eastAsia="ar-SA"/>
        </w:rPr>
      </w:pPr>
      <w:r w:rsidRPr="00C2484B">
        <w:rPr>
          <w:rFonts w:ascii="Times New Roman" w:eastAsia="Times New Roman" w:hAnsi="Times New Roman"/>
          <w:b/>
          <w:sz w:val="24"/>
          <w:szCs w:val="24"/>
          <w:lang w:eastAsia="ar-SA"/>
        </w:rPr>
        <w:t xml:space="preserve">Типовой регламент проведения практического занятия </w:t>
      </w:r>
    </w:p>
    <w:p w:rsidR="00CB7F70" w:rsidRPr="00C2484B" w:rsidRDefault="00CB7F70" w:rsidP="000D0E6F">
      <w:pPr>
        <w:suppressAutoHyphens/>
        <w:spacing w:after="0" w:line="240" w:lineRule="auto"/>
        <w:ind w:left="360"/>
        <w:jc w:val="center"/>
        <w:rPr>
          <w:rFonts w:ascii="Times New Roman" w:eastAsia="Times New Roman" w:hAnsi="Times New Roman"/>
          <w:b/>
          <w:i/>
          <w:sz w:val="20"/>
          <w:szCs w:val="20"/>
          <w:lang w:eastAsia="ar-SA"/>
        </w:rPr>
      </w:pPr>
    </w:p>
    <w:tbl>
      <w:tblPr>
        <w:tblW w:w="107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89"/>
        <w:gridCol w:w="8930"/>
        <w:gridCol w:w="900"/>
      </w:tblGrid>
      <w:tr w:rsidR="000D0E6F" w:rsidRPr="00C2484B" w:rsidTr="00AD675F">
        <w:tc>
          <w:tcPr>
            <w:tcW w:w="889"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jc w:val="center"/>
              <w:rPr>
                <w:rFonts w:ascii="Times New Roman" w:eastAsia="Times New Roman" w:hAnsi="Times New Roman"/>
                <w:b/>
                <w:i/>
                <w:sz w:val="24"/>
                <w:szCs w:val="24"/>
                <w:lang w:eastAsia="ar-SA"/>
              </w:rPr>
            </w:pPr>
            <w:r w:rsidRPr="00C2484B">
              <w:rPr>
                <w:rFonts w:ascii="Times New Roman" w:eastAsia="Times New Roman" w:hAnsi="Times New Roman"/>
                <w:b/>
                <w:i/>
                <w:sz w:val="24"/>
                <w:szCs w:val="24"/>
                <w:lang w:eastAsia="ar-SA"/>
              </w:rPr>
              <w:t>№ п/п</w:t>
            </w:r>
          </w:p>
        </w:tc>
        <w:tc>
          <w:tcPr>
            <w:tcW w:w="8930"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jc w:val="center"/>
              <w:rPr>
                <w:rFonts w:ascii="Times New Roman" w:eastAsia="Times New Roman" w:hAnsi="Times New Roman"/>
                <w:b/>
                <w:i/>
                <w:sz w:val="24"/>
                <w:szCs w:val="24"/>
                <w:lang w:eastAsia="ar-SA"/>
              </w:rPr>
            </w:pPr>
            <w:r w:rsidRPr="00C2484B">
              <w:rPr>
                <w:rFonts w:ascii="Times New Roman" w:eastAsia="Times New Roman" w:hAnsi="Times New Roman"/>
                <w:b/>
                <w:i/>
                <w:sz w:val="24"/>
                <w:szCs w:val="24"/>
                <w:lang w:eastAsia="ar-SA"/>
              </w:rPr>
              <w:t xml:space="preserve">Этап практического занятия </w:t>
            </w:r>
          </w:p>
        </w:tc>
        <w:tc>
          <w:tcPr>
            <w:tcW w:w="900"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jc w:val="center"/>
              <w:rPr>
                <w:rFonts w:ascii="Times New Roman" w:eastAsia="Times New Roman" w:hAnsi="Times New Roman"/>
                <w:b/>
                <w:i/>
                <w:sz w:val="24"/>
                <w:szCs w:val="24"/>
                <w:lang w:eastAsia="ar-SA"/>
              </w:rPr>
            </w:pPr>
            <w:r w:rsidRPr="00C2484B">
              <w:rPr>
                <w:rFonts w:ascii="Times New Roman" w:eastAsia="Times New Roman" w:hAnsi="Times New Roman"/>
                <w:b/>
                <w:i/>
                <w:sz w:val="24"/>
                <w:szCs w:val="24"/>
                <w:lang w:eastAsia="ar-SA"/>
              </w:rPr>
              <w:t>Время (мин)</w:t>
            </w:r>
          </w:p>
        </w:tc>
      </w:tr>
      <w:tr w:rsidR="000D0E6F" w:rsidRPr="00C2484B" w:rsidTr="00AD675F">
        <w:tc>
          <w:tcPr>
            <w:tcW w:w="889"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jc w:val="center"/>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t>1.</w:t>
            </w:r>
          </w:p>
        </w:tc>
        <w:tc>
          <w:tcPr>
            <w:tcW w:w="8930"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t>Организационная часть.</w:t>
            </w:r>
          </w:p>
        </w:tc>
        <w:tc>
          <w:tcPr>
            <w:tcW w:w="900"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rPr>
                <w:rFonts w:ascii="Times New Roman" w:eastAsia="Times New Roman" w:hAnsi="Times New Roman"/>
                <w:i/>
                <w:sz w:val="24"/>
                <w:szCs w:val="24"/>
                <w:lang w:eastAsia="ar-SA"/>
              </w:rPr>
            </w:pPr>
          </w:p>
        </w:tc>
      </w:tr>
      <w:tr w:rsidR="000D0E6F" w:rsidRPr="00C2484B" w:rsidTr="00AD675F">
        <w:tc>
          <w:tcPr>
            <w:tcW w:w="889"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jc w:val="center"/>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t>1.1</w:t>
            </w:r>
          </w:p>
        </w:tc>
        <w:tc>
          <w:tcPr>
            <w:tcW w:w="8930"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t xml:space="preserve">Приветствие. </w:t>
            </w:r>
          </w:p>
        </w:tc>
        <w:tc>
          <w:tcPr>
            <w:tcW w:w="900"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jc w:val="center"/>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t>2</w:t>
            </w:r>
          </w:p>
        </w:tc>
      </w:tr>
      <w:tr w:rsidR="000D0E6F" w:rsidRPr="00C2484B" w:rsidTr="00AD675F">
        <w:tc>
          <w:tcPr>
            <w:tcW w:w="889"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jc w:val="center"/>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t>1.2</w:t>
            </w:r>
          </w:p>
        </w:tc>
        <w:tc>
          <w:tcPr>
            <w:tcW w:w="8930"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t>Регистрация присутствующих в журнале.</w:t>
            </w:r>
          </w:p>
        </w:tc>
        <w:tc>
          <w:tcPr>
            <w:tcW w:w="900"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jc w:val="center"/>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t>5</w:t>
            </w:r>
          </w:p>
        </w:tc>
      </w:tr>
      <w:tr w:rsidR="000D0E6F" w:rsidRPr="00C2484B" w:rsidTr="00AD675F">
        <w:tc>
          <w:tcPr>
            <w:tcW w:w="889"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jc w:val="center"/>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t>2.</w:t>
            </w:r>
          </w:p>
        </w:tc>
        <w:tc>
          <w:tcPr>
            <w:tcW w:w="8930"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t>Введение.</w:t>
            </w:r>
          </w:p>
        </w:tc>
        <w:tc>
          <w:tcPr>
            <w:tcW w:w="900"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jc w:val="center"/>
              <w:rPr>
                <w:rFonts w:ascii="Times New Roman" w:eastAsia="Times New Roman" w:hAnsi="Times New Roman"/>
                <w:i/>
                <w:sz w:val="24"/>
                <w:szCs w:val="24"/>
                <w:lang w:eastAsia="ar-SA"/>
              </w:rPr>
            </w:pPr>
          </w:p>
        </w:tc>
      </w:tr>
      <w:tr w:rsidR="000D0E6F" w:rsidRPr="00C2484B" w:rsidTr="00AD675F">
        <w:tc>
          <w:tcPr>
            <w:tcW w:w="889"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jc w:val="center"/>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t>2.1</w:t>
            </w:r>
          </w:p>
        </w:tc>
        <w:tc>
          <w:tcPr>
            <w:tcW w:w="8930"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ind w:hanging="1"/>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t>Озвучивание темы и ее актуальность, цели и плана практического занятия.</w:t>
            </w:r>
          </w:p>
        </w:tc>
        <w:tc>
          <w:tcPr>
            <w:tcW w:w="900"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ind w:hanging="1"/>
              <w:jc w:val="center"/>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t>10</w:t>
            </w:r>
          </w:p>
        </w:tc>
      </w:tr>
      <w:tr w:rsidR="000D0E6F" w:rsidRPr="00C2484B" w:rsidTr="00AD675F">
        <w:tc>
          <w:tcPr>
            <w:tcW w:w="889"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jc w:val="center"/>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t>2.2</w:t>
            </w:r>
          </w:p>
        </w:tc>
        <w:tc>
          <w:tcPr>
            <w:tcW w:w="8930"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ind w:hanging="1"/>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t>Ответы на вопросы студентов, возникшие при подготовке к занятию.</w:t>
            </w:r>
          </w:p>
        </w:tc>
        <w:tc>
          <w:tcPr>
            <w:tcW w:w="900"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ind w:hanging="1"/>
              <w:jc w:val="center"/>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t>20</w:t>
            </w:r>
          </w:p>
        </w:tc>
      </w:tr>
      <w:tr w:rsidR="000D0E6F" w:rsidRPr="00C2484B" w:rsidTr="00AD675F">
        <w:tc>
          <w:tcPr>
            <w:tcW w:w="889"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jc w:val="center"/>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t>2.3</w:t>
            </w:r>
          </w:p>
        </w:tc>
        <w:tc>
          <w:tcPr>
            <w:tcW w:w="8930"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ind w:hanging="1"/>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t xml:space="preserve">Выдача методических указаний, инструкций, необходимых для проведения занятия. </w:t>
            </w:r>
          </w:p>
        </w:tc>
        <w:tc>
          <w:tcPr>
            <w:tcW w:w="900"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ind w:hanging="1"/>
              <w:jc w:val="center"/>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t>5</w:t>
            </w:r>
          </w:p>
        </w:tc>
      </w:tr>
      <w:tr w:rsidR="000D0E6F" w:rsidRPr="00C2484B" w:rsidTr="00AD675F">
        <w:tc>
          <w:tcPr>
            <w:tcW w:w="889"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jc w:val="center"/>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t>3.</w:t>
            </w:r>
          </w:p>
        </w:tc>
        <w:tc>
          <w:tcPr>
            <w:tcW w:w="8930"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t>Разбор теоретического материала</w:t>
            </w:r>
          </w:p>
        </w:tc>
        <w:tc>
          <w:tcPr>
            <w:tcW w:w="900"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jc w:val="center"/>
              <w:rPr>
                <w:rFonts w:ascii="Times New Roman" w:eastAsia="Times New Roman" w:hAnsi="Times New Roman"/>
                <w:i/>
                <w:sz w:val="24"/>
                <w:szCs w:val="24"/>
                <w:lang w:eastAsia="ar-SA"/>
              </w:rPr>
            </w:pPr>
          </w:p>
        </w:tc>
      </w:tr>
      <w:tr w:rsidR="000D0E6F" w:rsidRPr="00C2484B" w:rsidTr="00AD675F">
        <w:tc>
          <w:tcPr>
            <w:tcW w:w="889"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jc w:val="center"/>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t>3.1.</w:t>
            </w:r>
          </w:p>
        </w:tc>
        <w:tc>
          <w:tcPr>
            <w:tcW w:w="8930"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t xml:space="preserve">Входной контроль (коллективный): письменное тестирование </w:t>
            </w:r>
          </w:p>
        </w:tc>
        <w:tc>
          <w:tcPr>
            <w:tcW w:w="900"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jc w:val="center"/>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t>15</w:t>
            </w:r>
          </w:p>
        </w:tc>
      </w:tr>
      <w:tr w:rsidR="000D0E6F" w:rsidRPr="00C2484B" w:rsidTr="00AD675F">
        <w:tc>
          <w:tcPr>
            <w:tcW w:w="889"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jc w:val="center"/>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t>3.2</w:t>
            </w:r>
          </w:p>
        </w:tc>
        <w:tc>
          <w:tcPr>
            <w:tcW w:w="8930"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t xml:space="preserve">Обсуждение основных положений темы, необходимых для выполнения практической работы </w:t>
            </w:r>
          </w:p>
        </w:tc>
        <w:tc>
          <w:tcPr>
            <w:tcW w:w="900"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jc w:val="center"/>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t>10</w:t>
            </w:r>
          </w:p>
        </w:tc>
      </w:tr>
      <w:tr w:rsidR="000D0E6F" w:rsidRPr="00C2484B" w:rsidTr="00AD675F">
        <w:tc>
          <w:tcPr>
            <w:tcW w:w="889"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jc w:val="center"/>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t>4.</w:t>
            </w:r>
          </w:p>
        </w:tc>
        <w:tc>
          <w:tcPr>
            <w:tcW w:w="8930"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t>Проведение вводного инструктажа по технике безопасности, если в плане занятия предусмотрена работа с оборудованием.</w:t>
            </w:r>
          </w:p>
        </w:tc>
        <w:tc>
          <w:tcPr>
            <w:tcW w:w="900"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jc w:val="center"/>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t>5</w:t>
            </w:r>
          </w:p>
        </w:tc>
      </w:tr>
      <w:tr w:rsidR="000D0E6F" w:rsidRPr="00C2484B" w:rsidTr="00AD675F">
        <w:tc>
          <w:tcPr>
            <w:tcW w:w="889"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jc w:val="center"/>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t>5.</w:t>
            </w:r>
          </w:p>
        </w:tc>
        <w:tc>
          <w:tcPr>
            <w:tcW w:w="8930"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tabs>
                <w:tab w:val="left" w:pos="1571"/>
              </w:tabs>
              <w:overflowPunct w:val="0"/>
              <w:autoSpaceDE w:val="0"/>
              <w:autoSpaceDN w:val="0"/>
              <w:adjustRightInd w:val="0"/>
              <w:spacing w:after="0" w:line="240" w:lineRule="auto"/>
              <w:jc w:val="both"/>
              <w:textAlignment w:val="baseline"/>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t>Изучение препаратов под малым увеличением с зарисовкой  в альбом.</w:t>
            </w:r>
          </w:p>
          <w:p w:rsidR="000D0E6F" w:rsidRPr="00C2484B" w:rsidRDefault="000D0E6F" w:rsidP="00AD675F">
            <w:pPr>
              <w:suppressAutoHyphens/>
              <w:spacing w:after="0" w:line="240" w:lineRule="auto"/>
              <w:ind w:firstLine="708"/>
              <w:jc w:val="both"/>
              <w:rPr>
                <w:rFonts w:ascii="Times New Roman" w:eastAsia="Times New Roman" w:hAnsi="Times New Roman"/>
                <w:i/>
                <w:sz w:val="24"/>
                <w:szCs w:val="24"/>
                <w:lang w:eastAsia="ar-SA"/>
              </w:rPr>
            </w:pPr>
            <w:r w:rsidRPr="00C2484B">
              <w:rPr>
                <w:rFonts w:ascii="Times New Roman" w:eastAsia="Times New Roman" w:hAnsi="Times New Roman"/>
                <w:i/>
                <w:color w:val="000000"/>
                <w:sz w:val="24"/>
                <w:szCs w:val="24"/>
                <w:lang w:eastAsia="ar-SA"/>
              </w:rPr>
              <w:t>1</w:t>
            </w:r>
            <w:r w:rsidRPr="00C2484B">
              <w:rPr>
                <w:rFonts w:ascii="Times New Roman" w:eastAsia="Times New Roman" w:hAnsi="Times New Roman"/>
                <w:i/>
                <w:sz w:val="24"/>
                <w:szCs w:val="24"/>
                <w:lang w:eastAsia="ar-SA"/>
              </w:rPr>
              <w:t xml:space="preserve">. Морфология поперечного среза аскариды человеческой.. </w:t>
            </w:r>
          </w:p>
          <w:p w:rsidR="000D0E6F" w:rsidRPr="00C2484B" w:rsidRDefault="000D0E6F" w:rsidP="00AD675F">
            <w:pPr>
              <w:suppressAutoHyphens/>
              <w:spacing w:after="0" w:line="240" w:lineRule="auto"/>
              <w:ind w:firstLine="708"/>
              <w:jc w:val="both"/>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t xml:space="preserve">2. Морфология поперечного среза дождевого червя. </w:t>
            </w:r>
          </w:p>
          <w:p w:rsidR="000D0E6F" w:rsidRPr="00C2484B" w:rsidRDefault="000D0E6F" w:rsidP="00AD675F">
            <w:pPr>
              <w:suppressAutoHyphens/>
              <w:spacing w:after="0" w:line="240" w:lineRule="auto"/>
              <w:ind w:firstLine="708"/>
              <w:jc w:val="both"/>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t xml:space="preserve">3. Внешний вид острицы детской. </w:t>
            </w:r>
          </w:p>
        </w:tc>
        <w:tc>
          <w:tcPr>
            <w:tcW w:w="900"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jc w:val="center"/>
              <w:rPr>
                <w:rFonts w:ascii="Times New Roman" w:eastAsia="Times New Roman" w:hAnsi="Times New Roman"/>
                <w:i/>
                <w:sz w:val="24"/>
                <w:szCs w:val="24"/>
                <w:lang w:eastAsia="ar-SA"/>
              </w:rPr>
            </w:pPr>
          </w:p>
        </w:tc>
      </w:tr>
      <w:tr w:rsidR="000D0E6F" w:rsidRPr="00C2484B" w:rsidTr="00AD675F">
        <w:tc>
          <w:tcPr>
            <w:tcW w:w="889"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jc w:val="center"/>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t>5.1</w:t>
            </w:r>
          </w:p>
        </w:tc>
        <w:tc>
          <w:tcPr>
            <w:tcW w:w="8930"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t>Самостоятельная практическая работа студентов.</w:t>
            </w:r>
          </w:p>
        </w:tc>
        <w:tc>
          <w:tcPr>
            <w:tcW w:w="900"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jc w:val="center"/>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t>35</w:t>
            </w:r>
          </w:p>
        </w:tc>
      </w:tr>
      <w:tr w:rsidR="000D0E6F" w:rsidRPr="00C2484B" w:rsidTr="00AD675F">
        <w:tc>
          <w:tcPr>
            <w:tcW w:w="889"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jc w:val="center"/>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t>5.2.</w:t>
            </w:r>
          </w:p>
        </w:tc>
        <w:tc>
          <w:tcPr>
            <w:tcW w:w="8930"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t>Индивидуальное и групповое консультирование при выполнении заданий.</w:t>
            </w:r>
          </w:p>
        </w:tc>
        <w:tc>
          <w:tcPr>
            <w:tcW w:w="900"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jc w:val="center"/>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t>10</w:t>
            </w:r>
          </w:p>
        </w:tc>
      </w:tr>
      <w:tr w:rsidR="000D0E6F" w:rsidRPr="00C2484B" w:rsidTr="00AD675F">
        <w:tc>
          <w:tcPr>
            <w:tcW w:w="889"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jc w:val="center"/>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lastRenderedPageBreak/>
              <w:t>5.3.</w:t>
            </w:r>
          </w:p>
        </w:tc>
        <w:tc>
          <w:tcPr>
            <w:tcW w:w="8930"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jc w:val="both"/>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t>Контроль успешности выполнения практических заданий с выставлением оценки в журнал.</w:t>
            </w:r>
          </w:p>
        </w:tc>
        <w:tc>
          <w:tcPr>
            <w:tcW w:w="900"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jc w:val="center"/>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t>25</w:t>
            </w:r>
          </w:p>
        </w:tc>
      </w:tr>
      <w:tr w:rsidR="000D0E6F" w:rsidRPr="00C2484B" w:rsidTr="00AD675F">
        <w:tc>
          <w:tcPr>
            <w:tcW w:w="889"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jc w:val="center"/>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t>6.</w:t>
            </w:r>
          </w:p>
        </w:tc>
        <w:tc>
          <w:tcPr>
            <w:tcW w:w="8930"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t>Заключительная часть: задание на следующее занятие.</w:t>
            </w:r>
          </w:p>
        </w:tc>
        <w:tc>
          <w:tcPr>
            <w:tcW w:w="900" w:type="dxa"/>
            <w:tcBorders>
              <w:top w:val="single" w:sz="4" w:space="0" w:color="auto"/>
              <w:left w:val="single" w:sz="4" w:space="0" w:color="auto"/>
              <w:bottom w:val="single" w:sz="4" w:space="0" w:color="auto"/>
              <w:right w:val="single" w:sz="4" w:space="0" w:color="auto"/>
            </w:tcBorders>
          </w:tcPr>
          <w:p w:rsidR="000D0E6F" w:rsidRPr="00C2484B" w:rsidRDefault="000D0E6F" w:rsidP="00AD675F">
            <w:pPr>
              <w:suppressAutoHyphens/>
              <w:spacing w:after="0" w:line="240" w:lineRule="auto"/>
              <w:jc w:val="center"/>
              <w:rPr>
                <w:rFonts w:ascii="Times New Roman" w:eastAsia="Times New Roman" w:hAnsi="Times New Roman"/>
                <w:i/>
                <w:sz w:val="24"/>
                <w:szCs w:val="24"/>
                <w:lang w:eastAsia="ar-SA"/>
              </w:rPr>
            </w:pPr>
            <w:r w:rsidRPr="00C2484B">
              <w:rPr>
                <w:rFonts w:ascii="Times New Roman" w:eastAsia="Times New Roman" w:hAnsi="Times New Roman"/>
                <w:i/>
                <w:sz w:val="24"/>
                <w:szCs w:val="24"/>
                <w:lang w:eastAsia="ar-SA"/>
              </w:rPr>
              <w:t>5</w:t>
            </w:r>
          </w:p>
        </w:tc>
      </w:tr>
    </w:tbl>
    <w:p w:rsidR="00CB7F70" w:rsidRDefault="00CB7F70" w:rsidP="000D0E6F">
      <w:pPr>
        <w:suppressAutoHyphens/>
        <w:spacing w:after="0" w:line="240" w:lineRule="auto"/>
        <w:jc w:val="both"/>
        <w:rPr>
          <w:rFonts w:ascii="Times New Roman" w:eastAsia="Times New Roman" w:hAnsi="Times New Roman"/>
          <w:b/>
          <w:sz w:val="24"/>
          <w:szCs w:val="24"/>
          <w:lang w:eastAsia="ar-SA"/>
        </w:rPr>
      </w:pPr>
    </w:p>
    <w:p w:rsidR="000D0E6F" w:rsidRPr="00C2484B" w:rsidRDefault="000D0E6F" w:rsidP="000D0E6F">
      <w:pPr>
        <w:suppressAutoHyphens/>
        <w:spacing w:after="0" w:line="240" w:lineRule="auto"/>
        <w:jc w:val="both"/>
        <w:rPr>
          <w:rFonts w:ascii="Times New Roman" w:eastAsia="Times New Roman" w:hAnsi="Times New Roman"/>
          <w:b/>
          <w:sz w:val="24"/>
          <w:szCs w:val="24"/>
          <w:lang w:eastAsia="ar-SA"/>
        </w:rPr>
      </w:pPr>
      <w:r w:rsidRPr="00C2484B">
        <w:rPr>
          <w:rFonts w:ascii="Times New Roman" w:eastAsia="Times New Roman" w:hAnsi="Times New Roman"/>
          <w:b/>
          <w:sz w:val="24"/>
          <w:szCs w:val="24"/>
          <w:lang w:eastAsia="ar-SA"/>
        </w:rPr>
        <w:t>6. Внеаудиторная самостоятельна</w:t>
      </w:r>
      <w:r>
        <w:rPr>
          <w:rFonts w:ascii="Times New Roman" w:eastAsia="Times New Roman" w:hAnsi="Times New Roman"/>
          <w:b/>
          <w:sz w:val="24"/>
          <w:szCs w:val="24"/>
          <w:lang w:eastAsia="ar-SA"/>
        </w:rPr>
        <w:t>я работа студента по теме «</w:t>
      </w:r>
      <w:r w:rsidRPr="00C2484B">
        <w:rPr>
          <w:rFonts w:ascii="Times New Roman" w:eastAsia="Times New Roman" w:hAnsi="Times New Roman"/>
          <w:b/>
          <w:sz w:val="24"/>
          <w:szCs w:val="24"/>
          <w:lang w:eastAsia="ar-SA"/>
        </w:rPr>
        <w:t xml:space="preserve">Тип Круглые черви». </w:t>
      </w:r>
    </w:p>
    <w:p w:rsidR="000D0E6F" w:rsidRPr="00C2484B" w:rsidRDefault="000D0E6F" w:rsidP="000D0E6F">
      <w:pPr>
        <w:suppressAutoHyphens/>
        <w:spacing w:after="0" w:line="240" w:lineRule="auto"/>
        <w:jc w:val="both"/>
        <w:rPr>
          <w:rFonts w:ascii="Times New Roman" w:eastAsia="Times New Roman" w:hAnsi="Times New Roman"/>
          <w:sz w:val="24"/>
          <w:szCs w:val="24"/>
          <w:lang w:eastAsia="ar-SA"/>
        </w:rPr>
      </w:pPr>
      <w:r w:rsidRPr="00C2484B">
        <w:rPr>
          <w:rFonts w:ascii="Times New Roman" w:eastAsia="Times New Roman" w:hAnsi="Times New Roman"/>
          <w:sz w:val="24"/>
          <w:szCs w:val="24"/>
          <w:lang w:eastAsia="ar-SA"/>
        </w:rPr>
        <w:t>Подготовка к практическому занятию по конспекту лекций и учебнику в соответствии с вопросами к занятию</w:t>
      </w:r>
    </w:p>
    <w:p w:rsidR="000D0E6F" w:rsidRPr="00C2484B" w:rsidRDefault="000D0E6F" w:rsidP="000D0E6F">
      <w:pPr>
        <w:suppressAutoHyphens/>
        <w:spacing w:after="0" w:line="240" w:lineRule="auto"/>
        <w:jc w:val="both"/>
        <w:rPr>
          <w:rFonts w:ascii="Times New Roman" w:eastAsia="Times New Roman" w:hAnsi="Times New Roman"/>
          <w:sz w:val="24"/>
          <w:szCs w:val="24"/>
          <w:lang w:eastAsia="ar-SA"/>
        </w:rPr>
      </w:pPr>
      <w:r w:rsidRPr="00C2484B">
        <w:rPr>
          <w:rFonts w:ascii="Times New Roman" w:eastAsia="Times New Roman" w:hAnsi="Times New Roman"/>
          <w:sz w:val="24"/>
          <w:szCs w:val="24"/>
          <w:lang w:eastAsia="ar-SA"/>
        </w:rPr>
        <w:t>Выполнение заданий для самостоятельной работы (сайт кафедры)</w:t>
      </w:r>
    </w:p>
    <w:p w:rsidR="000D0E6F" w:rsidRPr="00C2484B" w:rsidRDefault="000D0E6F" w:rsidP="000D0E6F">
      <w:pPr>
        <w:suppressAutoHyphens/>
        <w:spacing w:after="0" w:line="240" w:lineRule="auto"/>
        <w:jc w:val="both"/>
        <w:rPr>
          <w:rFonts w:ascii="Times New Roman" w:eastAsia="Times New Roman" w:hAnsi="Times New Roman"/>
          <w:sz w:val="20"/>
          <w:szCs w:val="20"/>
          <w:lang w:eastAsia="ar-SA"/>
        </w:rPr>
      </w:pPr>
    </w:p>
    <w:p w:rsidR="000D0E6F" w:rsidRPr="00C2484B" w:rsidRDefault="000D0E6F" w:rsidP="000D0E6F">
      <w:pPr>
        <w:suppressAutoHyphens/>
        <w:spacing w:after="0" w:line="240" w:lineRule="auto"/>
        <w:jc w:val="both"/>
        <w:rPr>
          <w:rFonts w:ascii="Times New Roman" w:eastAsia="Times New Roman" w:hAnsi="Times New Roman"/>
          <w:sz w:val="28"/>
          <w:szCs w:val="28"/>
          <w:lang w:eastAsia="ar-SA"/>
        </w:rPr>
      </w:pPr>
      <w:r w:rsidRPr="00C2484B">
        <w:rPr>
          <w:rFonts w:ascii="Times New Roman" w:eastAsia="Times New Roman" w:hAnsi="Times New Roman"/>
          <w:b/>
          <w:sz w:val="24"/>
          <w:szCs w:val="24"/>
          <w:lang w:eastAsia="ar-SA"/>
        </w:rPr>
        <w:t>7.</w:t>
      </w:r>
      <w:r w:rsidRPr="00C2484B">
        <w:rPr>
          <w:rFonts w:ascii="Times New Roman" w:eastAsia="Times New Roman" w:hAnsi="Times New Roman"/>
          <w:sz w:val="24"/>
          <w:szCs w:val="24"/>
          <w:lang w:eastAsia="ar-SA"/>
        </w:rPr>
        <w:t xml:space="preserve"> </w:t>
      </w:r>
      <w:r w:rsidRPr="00C2484B">
        <w:rPr>
          <w:rFonts w:ascii="Times New Roman" w:eastAsia="Times New Roman" w:hAnsi="Times New Roman"/>
          <w:b/>
          <w:sz w:val="24"/>
          <w:szCs w:val="24"/>
          <w:lang w:eastAsia="ar-SA"/>
        </w:rPr>
        <w:t>Критерии оценок деятельности студента, при освоении учебного материала представлены</w:t>
      </w:r>
      <w:r w:rsidRPr="00C2484B">
        <w:rPr>
          <w:rFonts w:ascii="Times New Roman" w:eastAsia="Times New Roman" w:hAnsi="Times New Roman"/>
          <w:i/>
          <w:sz w:val="20"/>
          <w:szCs w:val="20"/>
          <w:lang w:eastAsia="ar-SA"/>
        </w:rPr>
        <w:t xml:space="preserve"> </w:t>
      </w:r>
      <w:r w:rsidRPr="00C2484B">
        <w:rPr>
          <w:rFonts w:ascii="Times New Roman" w:eastAsia="Times New Roman" w:hAnsi="Times New Roman"/>
          <w:i/>
          <w:sz w:val="28"/>
          <w:szCs w:val="28"/>
          <w:lang w:eastAsia="ar-SA"/>
        </w:rPr>
        <w:t xml:space="preserve">информационном стенде на кафедре   </w:t>
      </w:r>
    </w:p>
    <w:p w:rsidR="000D0E6F" w:rsidRPr="00C2484B" w:rsidRDefault="000D0E6F" w:rsidP="000D0E6F">
      <w:pPr>
        <w:suppressAutoHyphens/>
        <w:spacing w:after="0" w:line="240" w:lineRule="auto"/>
        <w:ind w:left="360"/>
        <w:rPr>
          <w:rFonts w:ascii="Times New Roman" w:eastAsia="Times New Roman" w:hAnsi="Times New Roman"/>
          <w:sz w:val="28"/>
          <w:szCs w:val="28"/>
          <w:lang w:eastAsia="ar-SA"/>
        </w:rPr>
      </w:pPr>
    </w:p>
    <w:p w:rsidR="000D0E6F" w:rsidRPr="00C2484B" w:rsidRDefault="000D0E6F" w:rsidP="000D0E6F">
      <w:pPr>
        <w:suppressAutoHyphens/>
        <w:spacing w:after="0" w:line="240" w:lineRule="auto"/>
        <w:rPr>
          <w:rFonts w:ascii="Times New Roman" w:eastAsia="Times New Roman" w:hAnsi="Times New Roman"/>
          <w:sz w:val="24"/>
          <w:szCs w:val="24"/>
          <w:lang w:eastAsia="ar-SA"/>
        </w:rPr>
      </w:pPr>
      <w:r w:rsidRPr="00C2484B">
        <w:rPr>
          <w:rFonts w:ascii="Times New Roman" w:eastAsia="Times New Roman" w:hAnsi="Times New Roman"/>
          <w:b/>
          <w:sz w:val="24"/>
          <w:szCs w:val="24"/>
          <w:lang w:eastAsia="ar-SA"/>
        </w:rPr>
        <w:t>8. Рекомендации для студентов, пропустивших практическое занятие.</w:t>
      </w:r>
      <w:r w:rsidRPr="00C2484B">
        <w:rPr>
          <w:rFonts w:ascii="Times New Roman" w:eastAsia="Times New Roman" w:hAnsi="Times New Roman"/>
          <w:sz w:val="24"/>
          <w:szCs w:val="24"/>
          <w:lang w:eastAsia="ar-SA"/>
        </w:rPr>
        <w:t xml:space="preserve"> </w:t>
      </w:r>
    </w:p>
    <w:p w:rsidR="000D0E6F" w:rsidRPr="00C2484B" w:rsidRDefault="000D0E6F" w:rsidP="000D0E6F">
      <w:pPr>
        <w:suppressAutoHyphens/>
        <w:spacing w:after="0" w:line="240" w:lineRule="auto"/>
        <w:rPr>
          <w:rFonts w:ascii="Times New Roman" w:eastAsia="Times New Roman" w:hAnsi="Times New Roman"/>
          <w:b/>
          <w:sz w:val="24"/>
          <w:szCs w:val="24"/>
          <w:lang w:eastAsia="ar-SA"/>
        </w:rPr>
      </w:pPr>
      <w:r w:rsidRPr="00C2484B">
        <w:rPr>
          <w:rFonts w:ascii="Times New Roman" w:eastAsia="Times New Roman" w:hAnsi="Times New Roman"/>
          <w:sz w:val="24"/>
          <w:szCs w:val="24"/>
          <w:lang w:eastAsia="ar-SA"/>
        </w:rPr>
        <w:t>Выполнить письменно задания для самостоятельной работы. Законспектировать лабораторные работы, которые выполнялись на занятии. Уметь ответить на вопросы.</w:t>
      </w:r>
    </w:p>
    <w:p w:rsidR="000D0E6F" w:rsidRPr="00C2484B" w:rsidRDefault="000D0E6F" w:rsidP="000D0E6F">
      <w:pPr>
        <w:suppressAutoHyphens/>
        <w:spacing w:after="0" w:line="240" w:lineRule="auto"/>
        <w:rPr>
          <w:rFonts w:ascii="Times New Roman" w:eastAsia="Times New Roman" w:hAnsi="Times New Roman"/>
          <w:sz w:val="24"/>
          <w:szCs w:val="24"/>
          <w:lang w:eastAsia="ar-SA"/>
        </w:rPr>
      </w:pPr>
    </w:p>
    <w:p w:rsidR="000D0E6F" w:rsidRPr="00623EBD" w:rsidRDefault="000D0E6F" w:rsidP="000D0E6F">
      <w:pPr>
        <w:suppressAutoHyphens/>
        <w:spacing w:after="0" w:line="240" w:lineRule="auto"/>
        <w:rPr>
          <w:rFonts w:ascii="Times New Roman" w:eastAsia="Times New Roman" w:hAnsi="Times New Roman"/>
          <w:b/>
          <w:sz w:val="24"/>
          <w:szCs w:val="24"/>
          <w:lang w:eastAsia="ar-SA"/>
        </w:rPr>
      </w:pPr>
      <w:r w:rsidRPr="00C2484B">
        <w:rPr>
          <w:rFonts w:ascii="Times New Roman" w:eastAsia="Times New Roman" w:hAnsi="Times New Roman"/>
          <w:b/>
          <w:sz w:val="24"/>
          <w:szCs w:val="24"/>
          <w:lang w:eastAsia="ar-SA"/>
        </w:rPr>
        <w:t>9. Приложения для самостоятельной работы студентов</w:t>
      </w:r>
      <w:r>
        <w:rPr>
          <w:rFonts w:ascii="Times New Roman" w:eastAsia="Times New Roman" w:hAnsi="Times New Roman"/>
          <w:b/>
          <w:sz w:val="24"/>
          <w:szCs w:val="24"/>
          <w:lang w:eastAsia="ar-SA"/>
        </w:rPr>
        <w:t>.</w:t>
      </w:r>
    </w:p>
    <w:p w:rsidR="000D0E6F" w:rsidRPr="00C2484B" w:rsidRDefault="000D0E6F" w:rsidP="000D0E6F">
      <w:pPr>
        <w:spacing w:after="0" w:line="240" w:lineRule="auto"/>
        <w:ind w:left="360"/>
        <w:rPr>
          <w:rFonts w:ascii="Times New Roman" w:eastAsia="Times New Roman" w:hAnsi="Times New Roman"/>
          <w:b/>
          <w:sz w:val="24"/>
          <w:szCs w:val="24"/>
          <w:lang w:eastAsia="ar-SA"/>
        </w:rPr>
      </w:pPr>
      <w:r w:rsidRPr="00C2484B">
        <w:rPr>
          <w:rFonts w:ascii="Times New Roman" w:eastAsia="Times New Roman" w:hAnsi="Times New Roman"/>
          <w:b/>
          <w:sz w:val="24"/>
          <w:szCs w:val="24"/>
          <w:lang w:eastAsia="ar-SA"/>
        </w:rPr>
        <w:t>Ситуационные задачи</w:t>
      </w:r>
    </w:p>
    <w:p w:rsidR="000D0E6F" w:rsidRPr="00C2484B" w:rsidRDefault="000D0E6F" w:rsidP="000D0E6F">
      <w:pPr>
        <w:spacing w:after="0" w:line="240" w:lineRule="auto"/>
        <w:ind w:firstLine="360"/>
        <w:jc w:val="both"/>
        <w:rPr>
          <w:rFonts w:ascii="Times New Roman" w:eastAsia="Times New Roman" w:hAnsi="Times New Roman"/>
          <w:sz w:val="24"/>
          <w:szCs w:val="20"/>
        </w:rPr>
      </w:pPr>
      <w:r w:rsidRPr="00C2484B">
        <w:rPr>
          <w:rFonts w:ascii="Times New Roman" w:eastAsia="Times New Roman" w:hAnsi="Times New Roman"/>
          <w:b/>
          <w:sz w:val="24"/>
          <w:szCs w:val="20"/>
        </w:rPr>
        <w:t>1.</w:t>
      </w:r>
      <w:r>
        <w:rPr>
          <w:rFonts w:ascii="Times New Roman" w:eastAsia="Times New Roman" w:hAnsi="Times New Roman"/>
          <w:b/>
          <w:sz w:val="24"/>
          <w:szCs w:val="20"/>
        </w:rPr>
        <w:t xml:space="preserve"> </w:t>
      </w:r>
      <w:r w:rsidRPr="00C2484B">
        <w:rPr>
          <w:rFonts w:ascii="Times New Roman" w:eastAsia="Times New Roman" w:hAnsi="Times New Roman"/>
          <w:sz w:val="24"/>
          <w:szCs w:val="20"/>
        </w:rPr>
        <w:t>При массовом копрологическом обследовании школьников у двоих в фекалиях обнаружены среднего размера яйца глист. У одного школьника они имели овальную форму, жёлто-коричневый цвет, толстую бугристую оболочку, без крышечки. У другого – форма яиц гельминта лимонообразная, желто-коричневого цвета, с бесцветными, прозрачными пробками на полюсах.</w:t>
      </w:r>
    </w:p>
    <w:p w:rsidR="000D0E6F" w:rsidRPr="00C2484B" w:rsidRDefault="000D0E6F" w:rsidP="00CC7374">
      <w:pPr>
        <w:numPr>
          <w:ilvl w:val="0"/>
          <w:numId w:val="20"/>
        </w:numPr>
        <w:suppressAutoHyphens/>
        <w:spacing w:after="0" w:line="240" w:lineRule="auto"/>
        <w:jc w:val="both"/>
        <w:rPr>
          <w:rFonts w:ascii="Times New Roman" w:eastAsia="Times New Roman" w:hAnsi="Times New Roman"/>
          <w:sz w:val="24"/>
          <w:szCs w:val="20"/>
        </w:rPr>
      </w:pPr>
      <w:r w:rsidRPr="00C2484B">
        <w:rPr>
          <w:rFonts w:ascii="Times New Roman" w:eastAsia="Times New Roman" w:hAnsi="Times New Roman"/>
          <w:sz w:val="24"/>
          <w:szCs w:val="20"/>
        </w:rPr>
        <w:t>Яйца каких гельминтов обнаружены у школьников? Напишите латинское название этих гельминтов.</w:t>
      </w:r>
    </w:p>
    <w:p w:rsidR="000D0E6F" w:rsidRPr="00C2484B" w:rsidRDefault="000D0E6F" w:rsidP="00CC7374">
      <w:pPr>
        <w:numPr>
          <w:ilvl w:val="0"/>
          <w:numId w:val="20"/>
        </w:numPr>
        <w:suppressAutoHyphens/>
        <w:spacing w:after="0" w:line="240" w:lineRule="auto"/>
        <w:jc w:val="both"/>
        <w:rPr>
          <w:rFonts w:ascii="Times New Roman" w:eastAsia="Times New Roman" w:hAnsi="Times New Roman"/>
          <w:sz w:val="24"/>
          <w:szCs w:val="20"/>
        </w:rPr>
      </w:pPr>
      <w:r w:rsidRPr="00C2484B">
        <w:rPr>
          <w:rFonts w:ascii="Times New Roman" w:eastAsia="Times New Roman" w:hAnsi="Times New Roman"/>
          <w:sz w:val="24"/>
          <w:szCs w:val="20"/>
        </w:rPr>
        <w:t>Перечислите основные морфологические признаки данных гельминтов.</w:t>
      </w:r>
    </w:p>
    <w:p w:rsidR="000D0E6F" w:rsidRPr="00C2484B" w:rsidRDefault="000D0E6F" w:rsidP="000D0E6F">
      <w:pPr>
        <w:spacing w:after="0" w:line="240" w:lineRule="auto"/>
        <w:ind w:firstLine="360"/>
        <w:jc w:val="both"/>
        <w:rPr>
          <w:rFonts w:ascii="Times New Roman" w:eastAsia="Times New Roman" w:hAnsi="Times New Roman"/>
          <w:sz w:val="24"/>
          <w:szCs w:val="20"/>
        </w:rPr>
      </w:pPr>
    </w:p>
    <w:p w:rsidR="000D0E6F" w:rsidRPr="00C2484B" w:rsidRDefault="000D0E6F" w:rsidP="000D0E6F">
      <w:pPr>
        <w:spacing w:after="0" w:line="240" w:lineRule="auto"/>
        <w:ind w:firstLine="360"/>
        <w:jc w:val="both"/>
        <w:rPr>
          <w:rFonts w:ascii="Times New Roman" w:eastAsia="Times New Roman" w:hAnsi="Times New Roman"/>
          <w:sz w:val="24"/>
          <w:szCs w:val="20"/>
        </w:rPr>
      </w:pPr>
      <w:r w:rsidRPr="00C2484B">
        <w:rPr>
          <w:rFonts w:ascii="Times New Roman" w:eastAsia="Times New Roman" w:hAnsi="Times New Roman"/>
          <w:b/>
          <w:sz w:val="24"/>
          <w:szCs w:val="20"/>
        </w:rPr>
        <w:t>2.</w:t>
      </w:r>
      <w:r>
        <w:rPr>
          <w:rFonts w:ascii="Times New Roman" w:eastAsia="Times New Roman" w:hAnsi="Times New Roman"/>
          <w:b/>
          <w:sz w:val="24"/>
          <w:szCs w:val="20"/>
        </w:rPr>
        <w:t xml:space="preserve"> </w:t>
      </w:r>
      <w:r w:rsidRPr="00C2484B">
        <w:rPr>
          <w:rFonts w:ascii="Times New Roman" w:eastAsia="Times New Roman" w:hAnsi="Times New Roman"/>
          <w:sz w:val="24"/>
          <w:szCs w:val="20"/>
        </w:rPr>
        <w:t>У женщины, возвратившейся год назад из Африки, извлекли хирургическим путем из подкожной жировой клетчатки голени гельминта, нитевидной формы, белого цвета, длинной 120 см, шириной 0,5 мм.</w:t>
      </w:r>
    </w:p>
    <w:p w:rsidR="000D0E6F" w:rsidRPr="00C2484B" w:rsidRDefault="000D0E6F" w:rsidP="00CC7374">
      <w:pPr>
        <w:numPr>
          <w:ilvl w:val="0"/>
          <w:numId w:val="20"/>
        </w:numPr>
        <w:suppressAutoHyphens/>
        <w:spacing w:after="0" w:line="240" w:lineRule="auto"/>
        <w:jc w:val="both"/>
        <w:rPr>
          <w:rFonts w:ascii="Times New Roman" w:eastAsia="Times New Roman" w:hAnsi="Times New Roman"/>
          <w:sz w:val="24"/>
          <w:szCs w:val="20"/>
        </w:rPr>
      </w:pPr>
      <w:r w:rsidRPr="00C2484B">
        <w:rPr>
          <w:rFonts w:ascii="Times New Roman" w:eastAsia="Times New Roman" w:hAnsi="Times New Roman"/>
          <w:sz w:val="24"/>
          <w:szCs w:val="20"/>
        </w:rPr>
        <w:t>Напишите русское название извлеченного гельминта.</w:t>
      </w:r>
    </w:p>
    <w:p w:rsidR="000D0E6F" w:rsidRPr="00C2484B" w:rsidRDefault="000D0E6F" w:rsidP="00CC7374">
      <w:pPr>
        <w:numPr>
          <w:ilvl w:val="0"/>
          <w:numId w:val="20"/>
        </w:numPr>
        <w:suppressAutoHyphens/>
        <w:spacing w:after="0" w:line="240" w:lineRule="auto"/>
        <w:jc w:val="both"/>
        <w:rPr>
          <w:rFonts w:ascii="Times New Roman" w:eastAsia="Times New Roman" w:hAnsi="Times New Roman"/>
          <w:sz w:val="24"/>
          <w:szCs w:val="20"/>
        </w:rPr>
      </w:pPr>
      <w:r w:rsidRPr="00C2484B">
        <w:rPr>
          <w:rFonts w:ascii="Times New Roman" w:eastAsia="Times New Roman" w:hAnsi="Times New Roman"/>
          <w:sz w:val="24"/>
          <w:szCs w:val="20"/>
        </w:rPr>
        <w:t>Как называется гельминтоз, возбудителем которого является данный паразит?</w:t>
      </w:r>
    </w:p>
    <w:p w:rsidR="000D0E6F" w:rsidRPr="00C2484B" w:rsidRDefault="000D0E6F" w:rsidP="00CC7374">
      <w:pPr>
        <w:numPr>
          <w:ilvl w:val="0"/>
          <w:numId w:val="20"/>
        </w:numPr>
        <w:suppressAutoHyphens/>
        <w:spacing w:after="0" w:line="240" w:lineRule="auto"/>
        <w:jc w:val="both"/>
        <w:rPr>
          <w:rFonts w:ascii="Times New Roman" w:eastAsia="Times New Roman" w:hAnsi="Times New Roman"/>
          <w:sz w:val="24"/>
          <w:szCs w:val="20"/>
        </w:rPr>
      </w:pPr>
      <w:r w:rsidRPr="00C2484B">
        <w:rPr>
          <w:rFonts w:ascii="Times New Roman" w:eastAsia="Times New Roman" w:hAnsi="Times New Roman"/>
          <w:sz w:val="24"/>
          <w:szCs w:val="20"/>
        </w:rPr>
        <w:t>Поясните возможный путь заражения больным этим гельминтозом.</w:t>
      </w:r>
    </w:p>
    <w:p w:rsidR="000D0E6F" w:rsidRPr="00C2484B" w:rsidRDefault="000D0E6F" w:rsidP="00CC7374">
      <w:pPr>
        <w:numPr>
          <w:ilvl w:val="0"/>
          <w:numId w:val="20"/>
        </w:numPr>
        <w:suppressAutoHyphens/>
        <w:spacing w:after="0" w:line="240" w:lineRule="auto"/>
        <w:jc w:val="both"/>
        <w:rPr>
          <w:rFonts w:ascii="Times New Roman" w:eastAsia="Times New Roman" w:hAnsi="Times New Roman"/>
          <w:sz w:val="24"/>
          <w:szCs w:val="20"/>
        </w:rPr>
      </w:pPr>
      <w:r w:rsidRPr="00C2484B">
        <w:rPr>
          <w:rFonts w:ascii="Times New Roman" w:eastAsia="Times New Roman" w:hAnsi="Times New Roman"/>
          <w:sz w:val="24"/>
          <w:szCs w:val="20"/>
        </w:rPr>
        <w:t>Мог ли заразиться данным гельмитозом хирург, извлекавший гельминта?</w:t>
      </w:r>
    </w:p>
    <w:p w:rsidR="000D0E6F" w:rsidRDefault="000D0E6F" w:rsidP="000D0E6F">
      <w:pPr>
        <w:spacing w:after="0" w:line="240" w:lineRule="auto"/>
        <w:ind w:left="360"/>
        <w:jc w:val="both"/>
        <w:rPr>
          <w:rFonts w:ascii="Times New Roman" w:eastAsia="Times New Roman" w:hAnsi="Times New Roman"/>
          <w:sz w:val="24"/>
          <w:szCs w:val="20"/>
        </w:rPr>
      </w:pPr>
      <w:r w:rsidRPr="00C2484B">
        <w:rPr>
          <w:rFonts w:ascii="Times New Roman" w:eastAsia="Times New Roman" w:hAnsi="Times New Roman"/>
          <w:sz w:val="24"/>
          <w:szCs w:val="20"/>
        </w:rPr>
        <w:t>Объясните.</w:t>
      </w:r>
    </w:p>
    <w:p w:rsidR="000D0E6F" w:rsidRPr="00C2484B" w:rsidRDefault="000D0E6F" w:rsidP="000D0E6F">
      <w:pPr>
        <w:spacing w:after="0" w:line="240" w:lineRule="auto"/>
        <w:ind w:left="644"/>
        <w:jc w:val="both"/>
        <w:rPr>
          <w:rFonts w:ascii="Times New Roman" w:eastAsia="Times New Roman" w:hAnsi="Times New Roman"/>
          <w:b/>
          <w:sz w:val="24"/>
          <w:szCs w:val="20"/>
        </w:rPr>
      </w:pPr>
    </w:p>
    <w:p w:rsidR="000D0E6F" w:rsidRPr="00C2484B" w:rsidRDefault="000D0E6F" w:rsidP="00CC7374">
      <w:pPr>
        <w:numPr>
          <w:ilvl w:val="0"/>
          <w:numId w:val="21"/>
        </w:numPr>
        <w:spacing w:after="0" w:line="240" w:lineRule="auto"/>
        <w:jc w:val="both"/>
        <w:rPr>
          <w:rFonts w:ascii="Times New Roman" w:eastAsia="Times New Roman" w:hAnsi="Times New Roman"/>
          <w:b/>
          <w:sz w:val="24"/>
          <w:szCs w:val="20"/>
        </w:rPr>
      </w:pPr>
      <w:r w:rsidRPr="00C2484B">
        <w:rPr>
          <w:rFonts w:ascii="Times New Roman" w:eastAsia="Times New Roman" w:hAnsi="Times New Roman"/>
          <w:sz w:val="24"/>
          <w:szCs w:val="20"/>
        </w:rPr>
        <w:t>В больницу поступил больной с подозрениями на воспаление лёгких. В результате проведённого обследования был поставлен окончательный диагноз – лёгочная форма аскаридоза.</w:t>
      </w:r>
    </w:p>
    <w:p w:rsidR="000D0E6F" w:rsidRPr="00C2484B" w:rsidRDefault="000D0E6F" w:rsidP="00CC7374">
      <w:pPr>
        <w:numPr>
          <w:ilvl w:val="0"/>
          <w:numId w:val="20"/>
        </w:numPr>
        <w:suppressAutoHyphens/>
        <w:spacing w:after="0" w:line="240" w:lineRule="auto"/>
        <w:jc w:val="both"/>
        <w:rPr>
          <w:rFonts w:ascii="Times New Roman" w:eastAsia="Times New Roman" w:hAnsi="Times New Roman"/>
          <w:sz w:val="24"/>
          <w:szCs w:val="20"/>
        </w:rPr>
      </w:pPr>
      <w:r w:rsidRPr="00C2484B">
        <w:rPr>
          <w:rFonts w:ascii="Times New Roman" w:eastAsia="Times New Roman" w:hAnsi="Times New Roman"/>
          <w:sz w:val="24"/>
          <w:szCs w:val="20"/>
        </w:rPr>
        <w:t>Нужно ли у этого больного исследовать кал на яйца аскариды? Объясните.</w:t>
      </w:r>
    </w:p>
    <w:p w:rsidR="000D0E6F" w:rsidRPr="00C2484B" w:rsidRDefault="000D0E6F" w:rsidP="00CC7374">
      <w:pPr>
        <w:numPr>
          <w:ilvl w:val="0"/>
          <w:numId w:val="20"/>
        </w:numPr>
        <w:suppressAutoHyphens/>
        <w:spacing w:after="0" w:line="240" w:lineRule="auto"/>
        <w:jc w:val="both"/>
        <w:rPr>
          <w:rFonts w:ascii="Times New Roman" w:eastAsia="Times New Roman" w:hAnsi="Times New Roman"/>
          <w:sz w:val="24"/>
          <w:szCs w:val="20"/>
        </w:rPr>
      </w:pPr>
      <w:r w:rsidRPr="00C2484B">
        <w:rPr>
          <w:rFonts w:ascii="Times New Roman" w:eastAsia="Times New Roman" w:hAnsi="Times New Roman"/>
          <w:sz w:val="24"/>
          <w:szCs w:val="20"/>
        </w:rPr>
        <w:t>При какой стадии (лёгочной или кишечной) аскаридоза исследуют кал на яйца аскариды? Объясните.</w:t>
      </w:r>
    </w:p>
    <w:p w:rsidR="000D0E6F" w:rsidRPr="00C2484B" w:rsidRDefault="000D0E6F" w:rsidP="00CC7374">
      <w:pPr>
        <w:numPr>
          <w:ilvl w:val="0"/>
          <w:numId w:val="20"/>
        </w:numPr>
        <w:suppressAutoHyphens/>
        <w:spacing w:after="0" w:line="240" w:lineRule="auto"/>
        <w:jc w:val="both"/>
        <w:rPr>
          <w:rFonts w:ascii="Times New Roman" w:eastAsia="Times New Roman" w:hAnsi="Times New Roman"/>
          <w:sz w:val="24"/>
          <w:szCs w:val="20"/>
        </w:rPr>
      </w:pPr>
      <w:r w:rsidRPr="00C2484B">
        <w:rPr>
          <w:rFonts w:ascii="Times New Roman" w:eastAsia="Times New Roman" w:hAnsi="Times New Roman"/>
          <w:sz w:val="24"/>
          <w:szCs w:val="20"/>
        </w:rPr>
        <w:t>Объясните причины развития воспаления лёгких при аскаридозе.</w:t>
      </w:r>
    </w:p>
    <w:p w:rsidR="000D0E6F" w:rsidRPr="00C2484B" w:rsidRDefault="000D0E6F" w:rsidP="000D0E6F">
      <w:pPr>
        <w:spacing w:after="0" w:line="240" w:lineRule="auto"/>
        <w:ind w:firstLine="360"/>
        <w:jc w:val="both"/>
        <w:rPr>
          <w:rFonts w:ascii="Times New Roman" w:eastAsia="Times New Roman" w:hAnsi="Times New Roman"/>
          <w:sz w:val="24"/>
          <w:szCs w:val="20"/>
        </w:rPr>
      </w:pPr>
    </w:p>
    <w:p w:rsidR="000D0E6F" w:rsidRPr="00C2484B" w:rsidRDefault="000D0E6F" w:rsidP="000D0E6F">
      <w:pPr>
        <w:spacing w:after="0" w:line="240" w:lineRule="auto"/>
        <w:ind w:firstLine="360"/>
        <w:jc w:val="both"/>
        <w:rPr>
          <w:rFonts w:ascii="Times New Roman" w:eastAsia="Times New Roman" w:hAnsi="Times New Roman"/>
          <w:sz w:val="24"/>
          <w:szCs w:val="20"/>
        </w:rPr>
      </w:pPr>
      <w:r w:rsidRPr="00C2484B">
        <w:rPr>
          <w:rFonts w:ascii="Times New Roman" w:eastAsia="Times New Roman" w:hAnsi="Times New Roman"/>
          <w:b/>
          <w:sz w:val="24"/>
          <w:szCs w:val="20"/>
        </w:rPr>
        <w:t>4.</w:t>
      </w:r>
      <w:r>
        <w:rPr>
          <w:rFonts w:ascii="Times New Roman" w:eastAsia="Times New Roman" w:hAnsi="Times New Roman"/>
          <w:b/>
          <w:sz w:val="24"/>
          <w:szCs w:val="20"/>
        </w:rPr>
        <w:t xml:space="preserve"> </w:t>
      </w:r>
      <w:r w:rsidRPr="00C2484B">
        <w:rPr>
          <w:rFonts w:ascii="Times New Roman" w:eastAsia="Times New Roman" w:hAnsi="Times New Roman"/>
          <w:sz w:val="24"/>
          <w:szCs w:val="20"/>
        </w:rPr>
        <w:t>У воспитательницы детского сада повторного анализа соскоба с перианальных складок поставлен диагноз энтеробиоз.</w:t>
      </w:r>
    </w:p>
    <w:p w:rsidR="000D0E6F" w:rsidRPr="00C2484B" w:rsidRDefault="000D0E6F" w:rsidP="00CC7374">
      <w:pPr>
        <w:numPr>
          <w:ilvl w:val="0"/>
          <w:numId w:val="20"/>
        </w:numPr>
        <w:suppressAutoHyphens/>
        <w:spacing w:after="0" w:line="240" w:lineRule="auto"/>
        <w:jc w:val="both"/>
        <w:rPr>
          <w:rFonts w:ascii="Times New Roman" w:eastAsia="Times New Roman" w:hAnsi="Times New Roman"/>
          <w:sz w:val="24"/>
          <w:szCs w:val="20"/>
        </w:rPr>
      </w:pPr>
      <w:r w:rsidRPr="00C2484B">
        <w:rPr>
          <w:rFonts w:ascii="Times New Roman" w:eastAsia="Times New Roman" w:hAnsi="Times New Roman"/>
          <w:sz w:val="24"/>
          <w:szCs w:val="20"/>
        </w:rPr>
        <w:t>Следует ли её отстранить от работы с детьми до излечения?</w:t>
      </w:r>
    </w:p>
    <w:p w:rsidR="000D0E6F" w:rsidRPr="00C2484B" w:rsidRDefault="000D0E6F" w:rsidP="00CC7374">
      <w:pPr>
        <w:numPr>
          <w:ilvl w:val="0"/>
          <w:numId w:val="20"/>
        </w:numPr>
        <w:suppressAutoHyphens/>
        <w:spacing w:after="0" w:line="240" w:lineRule="auto"/>
        <w:jc w:val="both"/>
        <w:rPr>
          <w:rFonts w:ascii="Times New Roman" w:eastAsia="Times New Roman" w:hAnsi="Times New Roman"/>
          <w:sz w:val="24"/>
          <w:szCs w:val="20"/>
        </w:rPr>
      </w:pPr>
      <w:r w:rsidRPr="00C2484B">
        <w:rPr>
          <w:rFonts w:ascii="Times New Roman" w:eastAsia="Times New Roman" w:hAnsi="Times New Roman"/>
          <w:sz w:val="24"/>
          <w:szCs w:val="20"/>
        </w:rPr>
        <w:t>Почему, несмотря на короткий период жизни возбудителей энтеробиоза (1 – 2 мес.), самоизлечение трудно осуществить? Объясните.</w:t>
      </w:r>
    </w:p>
    <w:p w:rsidR="000D0E6F" w:rsidRPr="00C2484B" w:rsidRDefault="000D0E6F" w:rsidP="00CC7374">
      <w:pPr>
        <w:numPr>
          <w:ilvl w:val="0"/>
          <w:numId w:val="20"/>
        </w:numPr>
        <w:suppressAutoHyphens/>
        <w:spacing w:after="0" w:line="240" w:lineRule="auto"/>
        <w:jc w:val="both"/>
        <w:rPr>
          <w:rFonts w:ascii="Times New Roman" w:eastAsia="Times New Roman" w:hAnsi="Times New Roman"/>
          <w:sz w:val="24"/>
          <w:szCs w:val="20"/>
        </w:rPr>
      </w:pPr>
      <w:r w:rsidRPr="00C2484B">
        <w:rPr>
          <w:rFonts w:ascii="Times New Roman" w:eastAsia="Times New Roman" w:hAnsi="Times New Roman"/>
          <w:sz w:val="24"/>
          <w:szCs w:val="20"/>
        </w:rPr>
        <w:t>Почему энтеробиозом болеют дети? Объясните.</w:t>
      </w:r>
    </w:p>
    <w:p w:rsidR="000D0E6F" w:rsidRPr="00C2484B" w:rsidRDefault="000D0E6F" w:rsidP="000D0E6F">
      <w:pPr>
        <w:spacing w:after="0" w:line="240" w:lineRule="auto"/>
        <w:ind w:firstLine="360"/>
        <w:jc w:val="both"/>
        <w:rPr>
          <w:rFonts w:ascii="Times New Roman" w:eastAsia="Times New Roman" w:hAnsi="Times New Roman"/>
          <w:sz w:val="24"/>
          <w:szCs w:val="20"/>
        </w:rPr>
      </w:pPr>
      <w:r w:rsidRPr="00C2484B">
        <w:rPr>
          <w:rFonts w:ascii="Times New Roman" w:eastAsia="Times New Roman" w:hAnsi="Times New Roman"/>
          <w:b/>
          <w:sz w:val="24"/>
          <w:szCs w:val="20"/>
        </w:rPr>
        <w:t>5.</w:t>
      </w:r>
      <w:r>
        <w:rPr>
          <w:rFonts w:ascii="Times New Roman" w:eastAsia="Times New Roman" w:hAnsi="Times New Roman"/>
          <w:b/>
          <w:sz w:val="24"/>
          <w:szCs w:val="20"/>
        </w:rPr>
        <w:t xml:space="preserve"> </w:t>
      </w:r>
      <w:r w:rsidRPr="00C2484B">
        <w:rPr>
          <w:rFonts w:ascii="Times New Roman" w:eastAsia="Times New Roman" w:hAnsi="Times New Roman"/>
          <w:sz w:val="24"/>
          <w:szCs w:val="20"/>
        </w:rPr>
        <w:t>При очередном обследовании детей детского учреждения на энтеробиоз у двух в содержимом под ногтевого ложа были обнаружены яйца острицы. При беседе с родителями этих детей типичные признаки болезни у них не наблюдалось.</w:t>
      </w:r>
    </w:p>
    <w:p w:rsidR="000D0E6F" w:rsidRPr="00C2484B" w:rsidRDefault="000D0E6F" w:rsidP="00CC7374">
      <w:pPr>
        <w:numPr>
          <w:ilvl w:val="0"/>
          <w:numId w:val="20"/>
        </w:numPr>
        <w:suppressAutoHyphens/>
        <w:spacing w:after="0" w:line="240" w:lineRule="auto"/>
        <w:jc w:val="both"/>
        <w:rPr>
          <w:rFonts w:ascii="Times New Roman" w:eastAsia="Times New Roman" w:hAnsi="Times New Roman"/>
          <w:sz w:val="24"/>
          <w:szCs w:val="20"/>
        </w:rPr>
      </w:pPr>
      <w:r w:rsidRPr="00C2484B">
        <w:rPr>
          <w:rFonts w:ascii="Times New Roman" w:eastAsia="Times New Roman" w:hAnsi="Times New Roman"/>
          <w:sz w:val="24"/>
          <w:szCs w:val="20"/>
        </w:rPr>
        <w:lastRenderedPageBreak/>
        <w:t>Что необходимо исследовать у данных детей (с какой целью), чтобы сделать правильное заключение? Объясните.</w:t>
      </w:r>
    </w:p>
    <w:p w:rsidR="000D0E6F" w:rsidRPr="00C2484B" w:rsidRDefault="000D0E6F" w:rsidP="00CC7374">
      <w:pPr>
        <w:numPr>
          <w:ilvl w:val="0"/>
          <w:numId w:val="20"/>
        </w:numPr>
        <w:suppressAutoHyphens/>
        <w:spacing w:after="0" w:line="240" w:lineRule="auto"/>
        <w:jc w:val="both"/>
        <w:rPr>
          <w:rFonts w:ascii="Times New Roman" w:eastAsia="Times New Roman" w:hAnsi="Times New Roman"/>
          <w:sz w:val="24"/>
          <w:szCs w:val="20"/>
        </w:rPr>
      </w:pPr>
      <w:r w:rsidRPr="00C2484B">
        <w:rPr>
          <w:rFonts w:ascii="Times New Roman" w:eastAsia="Times New Roman" w:hAnsi="Times New Roman"/>
          <w:sz w:val="24"/>
          <w:szCs w:val="20"/>
        </w:rPr>
        <w:t>Если этим детям будет поставлен диагноз энтеробиоз, то надо ли изолировать других детей от них? Объясните.</w:t>
      </w:r>
    </w:p>
    <w:p w:rsidR="000D0E6F" w:rsidRPr="00623EBD" w:rsidRDefault="000D0E6F" w:rsidP="000D0E6F">
      <w:pPr>
        <w:spacing w:after="0" w:line="240" w:lineRule="auto"/>
        <w:ind w:firstLine="360"/>
        <w:jc w:val="both"/>
        <w:rPr>
          <w:rFonts w:ascii="Times New Roman" w:eastAsia="Times New Roman" w:hAnsi="Times New Roman"/>
          <w:sz w:val="16"/>
          <w:szCs w:val="16"/>
        </w:rPr>
      </w:pPr>
    </w:p>
    <w:p w:rsidR="000D0E6F" w:rsidRPr="00C2484B" w:rsidRDefault="000D0E6F" w:rsidP="000D0E6F">
      <w:pPr>
        <w:spacing w:after="0" w:line="240" w:lineRule="auto"/>
        <w:ind w:firstLine="360"/>
        <w:jc w:val="both"/>
        <w:rPr>
          <w:rFonts w:ascii="Times New Roman" w:eastAsia="Times New Roman" w:hAnsi="Times New Roman"/>
          <w:sz w:val="24"/>
          <w:szCs w:val="20"/>
        </w:rPr>
      </w:pPr>
      <w:r w:rsidRPr="00C2484B">
        <w:rPr>
          <w:rFonts w:ascii="Times New Roman" w:eastAsia="Times New Roman" w:hAnsi="Times New Roman"/>
          <w:b/>
          <w:sz w:val="24"/>
          <w:szCs w:val="20"/>
        </w:rPr>
        <w:t>6.</w:t>
      </w:r>
      <w:r>
        <w:rPr>
          <w:rFonts w:ascii="Times New Roman" w:eastAsia="Times New Roman" w:hAnsi="Times New Roman"/>
          <w:b/>
          <w:sz w:val="24"/>
          <w:szCs w:val="20"/>
        </w:rPr>
        <w:t xml:space="preserve"> </w:t>
      </w:r>
      <w:r w:rsidRPr="00C2484B">
        <w:rPr>
          <w:rFonts w:ascii="Times New Roman" w:eastAsia="Times New Roman" w:hAnsi="Times New Roman"/>
          <w:sz w:val="24"/>
          <w:szCs w:val="20"/>
        </w:rPr>
        <w:t>В семье с интервалом в 1 – 2 дня заболели мать, отец и дочь. Симптомы болезни у всех были сходны: острое начало, повышенная температура (38-39), отёк лица и век, у дочери, кроме того аллергическая сыпь на коже живота и спины. Вызванный участковый врач всем поставил диагноз – ОРВИ (острая респираторная вирусная инфекция). Назначенное лечение оказалось не неэффективным. В виду нарастания тяжести болезни (температура повысилась до 40, появилась боль в мышцах: у отца – межрёберных, матери – глаз, дочери – языка) все были госпитализированы. При анализе крови у больных обнаружена эозинофилия. При тщательном опросе установлено, что за 10 дней до начала болезни все они были в гостях и ели домашнего изготовления копчёную свинину. Эпидемиологи установили, что ещё 2 из тех, кто ел ту же свинину, заболели, симптомы болезни сходные.</w:t>
      </w:r>
    </w:p>
    <w:p w:rsidR="000D0E6F" w:rsidRPr="00C2484B" w:rsidRDefault="000D0E6F" w:rsidP="00CC7374">
      <w:pPr>
        <w:numPr>
          <w:ilvl w:val="0"/>
          <w:numId w:val="20"/>
        </w:numPr>
        <w:suppressAutoHyphens/>
        <w:spacing w:after="0" w:line="240" w:lineRule="auto"/>
        <w:ind w:right="-144"/>
        <w:jc w:val="both"/>
        <w:rPr>
          <w:rFonts w:ascii="Times New Roman" w:eastAsia="Times New Roman" w:hAnsi="Times New Roman"/>
          <w:sz w:val="24"/>
          <w:szCs w:val="20"/>
        </w:rPr>
      </w:pPr>
      <w:r w:rsidRPr="00C2484B">
        <w:rPr>
          <w:rFonts w:ascii="Times New Roman" w:eastAsia="Times New Roman" w:hAnsi="Times New Roman"/>
          <w:sz w:val="24"/>
          <w:szCs w:val="20"/>
        </w:rPr>
        <w:t>Какой наиболее вероятный диагноз можно поставить больным?</w:t>
      </w:r>
    </w:p>
    <w:p w:rsidR="000D0E6F" w:rsidRPr="00C2484B" w:rsidRDefault="000D0E6F" w:rsidP="00CC7374">
      <w:pPr>
        <w:numPr>
          <w:ilvl w:val="0"/>
          <w:numId w:val="20"/>
        </w:numPr>
        <w:suppressAutoHyphens/>
        <w:spacing w:after="0" w:line="240" w:lineRule="auto"/>
        <w:ind w:right="-144"/>
        <w:jc w:val="both"/>
        <w:rPr>
          <w:rFonts w:ascii="Times New Roman" w:eastAsia="Times New Roman" w:hAnsi="Times New Roman"/>
          <w:sz w:val="24"/>
          <w:szCs w:val="20"/>
        </w:rPr>
      </w:pPr>
      <w:r w:rsidRPr="00C2484B">
        <w:rPr>
          <w:rFonts w:ascii="Times New Roman" w:eastAsia="Times New Roman" w:hAnsi="Times New Roman"/>
          <w:sz w:val="24"/>
          <w:szCs w:val="20"/>
        </w:rPr>
        <w:t>Нужно ли исследовать свинину, которую ели все заболевшие? Объясните ожидаемые результаты.</w:t>
      </w:r>
    </w:p>
    <w:p w:rsidR="000D0E6F" w:rsidRPr="00C2484B" w:rsidRDefault="000D0E6F" w:rsidP="00CC7374">
      <w:pPr>
        <w:numPr>
          <w:ilvl w:val="0"/>
          <w:numId w:val="20"/>
        </w:numPr>
        <w:suppressAutoHyphens/>
        <w:spacing w:after="0" w:line="240" w:lineRule="auto"/>
        <w:ind w:right="-144"/>
        <w:jc w:val="both"/>
        <w:rPr>
          <w:rFonts w:ascii="Times New Roman" w:eastAsia="Times New Roman" w:hAnsi="Times New Roman"/>
          <w:sz w:val="24"/>
          <w:szCs w:val="20"/>
        </w:rPr>
      </w:pPr>
      <w:r w:rsidRPr="00C2484B">
        <w:rPr>
          <w:rFonts w:ascii="Times New Roman" w:eastAsia="Times New Roman" w:hAnsi="Times New Roman"/>
          <w:sz w:val="24"/>
          <w:szCs w:val="20"/>
        </w:rPr>
        <w:t>Какие исследования желательно провести у больных, чтобы поставить оконча-</w:t>
      </w:r>
    </w:p>
    <w:p w:rsidR="000D0E6F" w:rsidRPr="00C2484B" w:rsidRDefault="000D0E6F" w:rsidP="000D0E6F">
      <w:pPr>
        <w:spacing w:after="0" w:line="240" w:lineRule="auto"/>
        <w:ind w:left="360" w:right="-144"/>
        <w:jc w:val="both"/>
        <w:rPr>
          <w:rFonts w:ascii="Times New Roman" w:eastAsia="Times New Roman" w:hAnsi="Times New Roman"/>
          <w:sz w:val="24"/>
          <w:szCs w:val="20"/>
        </w:rPr>
      </w:pPr>
      <w:r w:rsidRPr="00C2484B">
        <w:rPr>
          <w:rFonts w:ascii="Times New Roman" w:eastAsia="Times New Roman" w:hAnsi="Times New Roman"/>
          <w:sz w:val="24"/>
          <w:szCs w:val="20"/>
        </w:rPr>
        <w:t>тельный диагноз?</w:t>
      </w:r>
    </w:p>
    <w:p w:rsidR="000D0E6F" w:rsidRPr="00623EBD" w:rsidRDefault="000D0E6F" w:rsidP="000D0E6F">
      <w:pPr>
        <w:spacing w:after="0" w:line="240" w:lineRule="auto"/>
        <w:ind w:right="-144" w:firstLine="360"/>
        <w:jc w:val="both"/>
        <w:rPr>
          <w:rFonts w:ascii="Times New Roman" w:eastAsia="Times New Roman" w:hAnsi="Times New Roman"/>
          <w:sz w:val="16"/>
          <w:szCs w:val="16"/>
        </w:rPr>
      </w:pPr>
    </w:p>
    <w:p w:rsidR="000D0E6F" w:rsidRPr="00C2484B" w:rsidRDefault="000D0E6F" w:rsidP="000D0E6F">
      <w:pPr>
        <w:spacing w:after="0" w:line="240" w:lineRule="auto"/>
        <w:ind w:right="-144" w:firstLine="360"/>
        <w:jc w:val="both"/>
        <w:rPr>
          <w:rFonts w:ascii="Times New Roman" w:eastAsia="Times New Roman" w:hAnsi="Times New Roman"/>
          <w:sz w:val="24"/>
          <w:szCs w:val="20"/>
        </w:rPr>
      </w:pPr>
      <w:r w:rsidRPr="00AA535D">
        <w:rPr>
          <w:rFonts w:ascii="Times New Roman" w:eastAsia="Times New Roman" w:hAnsi="Times New Roman"/>
          <w:b/>
          <w:sz w:val="24"/>
          <w:szCs w:val="20"/>
        </w:rPr>
        <w:t>7.</w:t>
      </w:r>
      <w:r>
        <w:rPr>
          <w:rFonts w:ascii="Times New Roman" w:eastAsia="Times New Roman" w:hAnsi="Times New Roman"/>
          <w:b/>
          <w:sz w:val="24"/>
          <w:szCs w:val="20"/>
        </w:rPr>
        <w:t xml:space="preserve"> </w:t>
      </w:r>
      <w:r w:rsidRPr="00C2484B">
        <w:rPr>
          <w:rFonts w:ascii="Times New Roman" w:eastAsia="Times New Roman" w:hAnsi="Times New Roman"/>
          <w:sz w:val="24"/>
          <w:szCs w:val="20"/>
        </w:rPr>
        <w:t>При очередном обследовании работников пищеблока у одного из них при микроскопическом исследовании кала были обнаружены яйца средних размеров (50х46 мкм), овальной формы, жёлто-коричневого цвета, с толстой бугристой оболочкой, без крышечки.</w:t>
      </w:r>
    </w:p>
    <w:p w:rsidR="000D0E6F" w:rsidRPr="00C2484B" w:rsidRDefault="000D0E6F" w:rsidP="00CC7374">
      <w:pPr>
        <w:numPr>
          <w:ilvl w:val="0"/>
          <w:numId w:val="20"/>
        </w:numPr>
        <w:suppressAutoHyphens/>
        <w:spacing w:after="0" w:line="240" w:lineRule="auto"/>
        <w:ind w:right="-144"/>
        <w:jc w:val="both"/>
        <w:rPr>
          <w:rFonts w:ascii="Times New Roman" w:eastAsia="Times New Roman" w:hAnsi="Times New Roman"/>
          <w:sz w:val="24"/>
          <w:szCs w:val="20"/>
        </w:rPr>
      </w:pPr>
      <w:r w:rsidRPr="00C2484B">
        <w:rPr>
          <w:rFonts w:ascii="Times New Roman" w:eastAsia="Times New Roman" w:hAnsi="Times New Roman"/>
          <w:sz w:val="24"/>
          <w:szCs w:val="20"/>
        </w:rPr>
        <w:t>Яйца какого гельминта обнаружены? Напишите латинское название этого гельминта.</w:t>
      </w:r>
    </w:p>
    <w:p w:rsidR="000D0E6F" w:rsidRPr="00C2484B" w:rsidRDefault="000D0E6F" w:rsidP="00CC7374">
      <w:pPr>
        <w:numPr>
          <w:ilvl w:val="0"/>
          <w:numId w:val="20"/>
        </w:numPr>
        <w:suppressAutoHyphens/>
        <w:spacing w:after="0" w:line="240" w:lineRule="auto"/>
        <w:ind w:right="-144"/>
        <w:jc w:val="both"/>
        <w:rPr>
          <w:rFonts w:ascii="Times New Roman" w:eastAsia="Times New Roman" w:hAnsi="Times New Roman"/>
          <w:sz w:val="24"/>
          <w:szCs w:val="20"/>
        </w:rPr>
      </w:pPr>
      <w:r w:rsidRPr="00C2484B">
        <w:rPr>
          <w:rFonts w:ascii="Times New Roman" w:eastAsia="Times New Roman" w:hAnsi="Times New Roman"/>
          <w:sz w:val="24"/>
          <w:szCs w:val="20"/>
        </w:rPr>
        <w:t>Как называется болезнь, возбудителем которого является данный гельминт?</w:t>
      </w:r>
    </w:p>
    <w:p w:rsidR="000D0E6F" w:rsidRPr="00C2484B" w:rsidRDefault="000D0E6F" w:rsidP="00CC7374">
      <w:pPr>
        <w:numPr>
          <w:ilvl w:val="0"/>
          <w:numId w:val="20"/>
        </w:numPr>
        <w:suppressAutoHyphens/>
        <w:spacing w:after="0" w:line="240" w:lineRule="auto"/>
        <w:ind w:right="-144"/>
        <w:jc w:val="both"/>
        <w:rPr>
          <w:rFonts w:ascii="Times New Roman" w:eastAsia="Times New Roman" w:hAnsi="Times New Roman"/>
          <w:sz w:val="24"/>
          <w:szCs w:val="20"/>
        </w:rPr>
      </w:pPr>
      <w:r w:rsidRPr="00C2484B">
        <w:rPr>
          <w:rFonts w:ascii="Times New Roman" w:eastAsia="Times New Roman" w:hAnsi="Times New Roman"/>
          <w:sz w:val="24"/>
          <w:szCs w:val="20"/>
        </w:rPr>
        <w:t>Перечислите стадии развития данного гельминта.</w:t>
      </w:r>
    </w:p>
    <w:p w:rsidR="000D0E6F" w:rsidRPr="00C2484B" w:rsidRDefault="000D0E6F" w:rsidP="00CC7374">
      <w:pPr>
        <w:numPr>
          <w:ilvl w:val="0"/>
          <w:numId w:val="20"/>
        </w:numPr>
        <w:suppressAutoHyphens/>
        <w:spacing w:after="0" w:line="240" w:lineRule="auto"/>
        <w:ind w:right="-144"/>
        <w:jc w:val="both"/>
        <w:rPr>
          <w:rFonts w:ascii="Times New Roman" w:eastAsia="Times New Roman" w:hAnsi="Times New Roman"/>
          <w:sz w:val="24"/>
          <w:szCs w:val="20"/>
        </w:rPr>
      </w:pPr>
      <w:r w:rsidRPr="00C2484B">
        <w:rPr>
          <w:rFonts w:ascii="Times New Roman" w:eastAsia="Times New Roman" w:hAnsi="Times New Roman"/>
          <w:sz w:val="24"/>
          <w:szCs w:val="20"/>
        </w:rPr>
        <w:t>Как происходит заражение человека этим гельминтом?</w:t>
      </w:r>
    </w:p>
    <w:p w:rsidR="000D0E6F" w:rsidRPr="00C2484B" w:rsidRDefault="000D0E6F" w:rsidP="00CC7374">
      <w:pPr>
        <w:numPr>
          <w:ilvl w:val="0"/>
          <w:numId w:val="20"/>
        </w:numPr>
        <w:suppressAutoHyphens/>
        <w:spacing w:after="0" w:line="240" w:lineRule="auto"/>
        <w:ind w:right="-144"/>
        <w:jc w:val="both"/>
        <w:rPr>
          <w:rFonts w:ascii="Times New Roman" w:eastAsia="Times New Roman" w:hAnsi="Times New Roman"/>
          <w:sz w:val="24"/>
          <w:szCs w:val="20"/>
        </w:rPr>
      </w:pPr>
      <w:r w:rsidRPr="00C2484B">
        <w:rPr>
          <w:rFonts w:ascii="Times New Roman" w:eastAsia="Times New Roman" w:hAnsi="Times New Roman"/>
          <w:sz w:val="24"/>
          <w:szCs w:val="20"/>
        </w:rPr>
        <w:t>Следует ли отстранить работника пищеблока от работы дог его выздоровления?</w:t>
      </w:r>
    </w:p>
    <w:p w:rsidR="000D0E6F" w:rsidRPr="00623EBD" w:rsidRDefault="000D0E6F" w:rsidP="000D0E6F">
      <w:pPr>
        <w:spacing w:after="0" w:line="240" w:lineRule="auto"/>
        <w:ind w:right="-144" w:firstLine="360"/>
        <w:jc w:val="both"/>
        <w:rPr>
          <w:rFonts w:ascii="Times New Roman" w:eastAsia="Times New Roman" w:hAnsi="Times New Roman"/>
          <w:sz w:val="16"/>
          <w:szCs w:val="16"/>
        </w:rPr>
      </w:pPr>
    </w:p>
    <w:p w:rsidR="000D0E6F" w:rsidRPr="00C2484B" w:rsidRDefault="000D0E6F" w:rsidP="000D0E6F">
      <w:pPr>
        <w:spacing w:after="0" w:line="240" w:lineRule="auto"/>
        <w:ind w:right="-144" w:firstLine="360"/>
        <w:jc w:val="both"/>
        <w:rPr>
          <w:rFonts w:ascii="Times New Roman" w:eastAsia="Times New Roman" w:hAnsi="Times New Roman"/>
          <w:sz w:val="24"/>
          <w:szCs w:val="20"/>
        </w:rPr>
      </w:pPr>
      <w:r w:rsidRPr="00AA535D">
        <w:rPr>
          <w:rFonts w:ascii="Times New Roman" w:eastAsia="Times New Roman" w:hAnsi="Times New Roman"/>
          <w:b/>
          <w:sz w:val="24"/>
          <w:szCs w:val="20"/>
        </w:rPr>
        <w:t>8.</w:t>
      </w:r>
      <w:r>
        <w:rPr>
          <w:rFonts w:ascii="Times New Roman" w:eastAsia="Times New Roman" w:hAnsi="Times New Roman"/>
          <w:sz w:val="24"/>
          <w:szCs w:val="20"/>
        </w:rPr>
        <w:t xml:space="preserve"> </w:t>
      </w:r>
      <w:r w:rsidRPr="00C2484B">
        <w:rPr>
          <w:rFonts w:ascii="Times New Roman" w:eastAsia="Times New Roman" w:hAnsi="Times New Roman"/>
          <w:sz w:val="24"/>
          <w:szCs w:val="20"/>
        </w:rPr>
        <w:t>Санитарно-эпидемиологическая станция провела исследования пыли под партами в школе. В пыли одного из классов были обнаружены яйца средних размеров (50х20мкм), бесцветные, прозрачные, асимметричные (одна сторона яйца– плоская, другая – выпуклая), без крышечки.</w:t>
      </w:r>
    </w:p>
    <w:p w:rsidR="000D0E6F" w:rsidRPr="00C2484B" w:rsidRDefault="000D0E6F" w:rsidP="00CC7374">
      <w:pPr>
        <w:numPr>
          <w:ilvl w:val="0"/>
          <w:numId w:val="20"/>
        </w:numPr>
        <w:suppressAutoHyphens/>
        <w:spacing w:after="0" w:line="240" w:lineRule="auto"/>
        <w:ind w:right="-144"/>
        <w:jc w:val="both"/>
        <w:rPr>
          <w:rFonts w:ascii="Times New Roman" w:eastAsia="Times New Roman" w:hAnsi="Times New Roman"/>
          <w:sz w:val="24"/>
          <w:szCs w:val="20"/>
        </w:rPr>
      </w:pPr>
      <w:r w:rsidRPr="00C2484B">
        <w:rPr>
          <w:rFonts w:ascii="Times New Roman" w:eastAsia="Times New Roman" w:hAnsi="Times New Roman"/>
          <w:sz w:val="24"/>
          <w:szCs w:val="20"/>
        </w:rPr>
        <w:t>Яйца каких гельминтов были обнаружены в пыли. Напишите их латинское название.</w:t>
      </w:r>
    </w:p>
    <w:p w:rsidR="000D0E6F" w:rsidRPr="00C2484B" w:rsidRDefault="000D0E6F" w:rsidP="00CC7374">
      <w:pPr>
        <w:numPr>
          <w:ilvl w:val="0"/>
          <w:numId w:val="20"/>
        </w:numPr>
        <w:suppressAutoHyphens/>
        <w:spacing w:after="0" w:line="240" w:lineRule="auto"/>
        <w:ind w:right="-144"/>
        <w:jc w:val="both"/>
        <w:rPr>
          <w:rFonts w:ascii="Times New Roman" w:eastAsia="Times New Roman" w:hAnsi="Times New Roman"/>
          <w:sz w:val="24"/>
          <w:szCs w:val="20"/>
        </w:rPr>
      </w:pPr>
      <w:r w:rsidRPr="00C2484B">
        <w:rPr>
          <w:rFonts w:ascii="Times New Roman" w:eastAsia="Times New Roman" w:hAnsi="Times New Roman"/>
          <w:sz w:val="24"/>
          <w:szCs w:val="20"/>
        </w:rPr>
        <w:t>Могут ли заразиться школьники яйцами, обнаруженными в классе?</w:t>
      </w:r>
    </w:p>
    <w:p w:rsidR="000D0E6F" w:rsidRPr="00C2484B" w:rsidRDefault="000D0E6F" w:rsidP="00CC7374">
      <w:pPr>
        <w:numPr>
          <w:ilvl w:val="0"/>
          <w:numId w:val="20"/>
        </w:numPr>
        <w:suppressAutoHyphens/>
        <w:spacing w:after="0" w:line="240" w:lineRule="auto"/>
        <w:ind w:right="-144"/>
        <w:jc w:val="both"/>
        <w:rPr>
          <w:rFonts w:ascii="Times New Roman" w:eastAsia="Times New Roman" w:hAnsi="Times New Roman"/>
          <w:sz w:val="24"/>
          <w:szCs w:val="20"/>
        </w:rPr>
      </w:pPr>
      <w:r w:rsidRPr="00C2484B">
        <w:rPr>
          <w:rFonts w:ascii="Times New Roman" w:eastAsia="Times New Roman" w:hAnsi="Times New Roman"/>
          <w:sz w:val="24"/>
          <w:szCs w:val="20"/>
        </w:rPr>
        <w:t>Какие профилактические мероприятия необходимо провести в данном классе среди учащихся?</w:t>
      </w:r>
    </w:p>
    <w:p w:rsidR="000D0E6F" w:rsidRPr="00C2484B" w:rsidRDefault="000D0E6F" w:rsidP="00CC7374">
      <w:pPr>
        <w:numPr>
          <w:ilvl w:val="0"/>
          <w:numId w:val="20"/>
        </w:numPr>
        <w:suppressAutoHyphens/>
        <w:spacing w:after="0" w:line="240" w:lineRule="auto"/>
        <w:ind w:right="-144"/>
        <w:jc w:val="both"/>
        <w:rPr>
          <w:rFonts w:ascii="Times New Roman" w:eastAsia="Times New Roman" w:hAnsi="Times New Roman"/>
          <w:sz w:val="24"/>
          <w:szCs w:val="20"/>
        </w:rPr>
      </w:pPr>
      <w:r w:rsidRPr="00C2484B">
        <w:rPr>
          <w:rFonts w:ascii="Times New Roman" w:eastAsia="Times New Roman" w:hAnsi="Times New Roman"/>
          <w:sz w:val="24"/>
          <w:szCs w:val="20"/>
        </w:rPr>
        <w:t>На чём основана лабораторная диагностика данного гельминтоза?</w:t>
      </w:r>
    </w:p>
    <w:p w:rsidR="000D0E6F" w:rsidRPr="00623EBD" w:rsidRDefault="000D0E6F" w:rsidP="000D0E6F">
      <w:pPr>
        <w:spacing w:after="0" w:line="240" w:lineRule="auto"/>
        <w:ind w:right="-144" w:firstLine="360"/>
        <w:jc w:val="both"/>
        <w:rPr>
          <w:rFonts w:ascii="Times New Roman" w:eastAsia="Times New Roman" w:hAnsi="Times New Roman"/>
          <w:sz w:val="16"/>
          <w:szCs w:val="16"/>
        </w:rPr>
      </w:pPr>
    </w:p>
    <w:p w:rsidR="000D0E6F" w:rsidRPr="00C2484B" w:rsidRDefault="000D0E6F" w:rsidP="000D0E6F">
      <w:pPr>
        <w:spacing w:after="0" w:line="240" w:lineRule="auto"/>
        <w:ind w:right="-144" w:firstLine="360"/>
        <w:jc w:val="both"/>
        <w:rPr>
          <w:rFonts w:ascii="Times New Roman" w:eastAsia="Times New Roman" w:hAnsi="Times New Roman"/>
          <w:sz w:val="24"/>
          <w:szCs w:val="20"/>
        </w:rPr>
      </w:pPr>
      <w:r w:rsidRPr="00AA535D">
        <w:rPr>
          <w:rFonts w:ascii="Times New Roman" w:eastAsia="Times New Roman" w:hAnsi="Times New Roman"/>
          <w:b/>
          <w:sz w:val="24"/>
          <w:szCs w:val="20"/>
        </w:rPr>
        <w:t>9.</w:t>
      </w:r>
      <w:r>
        <w:rPr>
          <w:rFonts w:ascii="Times New Roman" w:eastAsia="Times New Roman" w:hAnsi="Times New Roman"/>
          <w:b/>
          <w:sz w:val="24"/>
          <w:szCs w:val="20"/>
        </w:rPr>
        <w:t xml:space="preserve"> </w:t>
      </w:r>
      <w:r w:rsidRPr="00C2484B">
        <w:rPr>
          <w:rFonts w:ascii="Times New Roman" w:eastAsia="Times New Roman" w:hAnsi="Times New Roman"/>
          <w:sz w:val="24"/>
          <w:szCs w:val="20"/>
        </w:rPr>
        <w:t>В детском садике, выехавшим в июне на дачу, спустя 2-3 недели почти одновременно заболело 8 детей и 2 из обслуживающего персонала. Симптомы болезни были сходны: небольшая температура, общее недомогание, кашель (у одних сухой, у двух детей с мокротой и даже кровью). На коже у всех больных наблюдалось сыпь типа крапивница, в крови увеличилось количество эозинофилов. У одного ребёнка в мокроте были обнаружены личинки, вероятно, аскариды. Эпидемиологами установлено, что дети в первую неделю пребывали на даче, на обед получали клубнику из соседнего совхоза.</w:t>
      </w:r>
    </w:p>
    <w:p w:rsidR="000D0E6F" w:rsidRPr="00C2484B" w:rsidRDefault="000D0E6F" w:rsidP="00CC7374">
      <w:pPr>
        <w:numPr>
          <w:ilvl w:val="0"/>
          <w:numId w:val="20"/>
        </w:numPr>
        <w:suppressAutoHyphens/>
        <w:spacing w:after="0" w:line="240" w:lineRule="auto"/>
        <w:ind w:right="-144"/>
        <w:jc w:val="both"/>
        <w:rPr>
          <w:rFonts w:ascii="Times New Roman" w:eastAsia="Times New Roman" w:hAnsi="Times New Roman"/>
          <w:sz w:val="24"/>
          <w:szCs w:val="20"/>
        </w:rPr>
      </w:pPr>
      <w:r w:rsidRPr="00C2484B">
        <w:rPr>
          <w:rFonts w:ascii="Times New Roman" w:eastAsia="Times New Roman" w:hAnsi="Times New Roman"/>
          <w:sz w:val="24"/>
          <w:szCs w:val="20"/>
        </w:rPr>
        <w:t>Какой предварительный диагноз можно поставить? Объясните.</w:t>
      </w:r>
    </w:p>
    <w:p w:rsidR="000D0E6F" w:rsidRPr="00C2484B" w:rsidRDefault="000D0E6F" w:rsidP="00CC7374">
      <w:pPr>
        <w:numPr>
          <w:ilvl w:val="0"/>
          <w:numId w:val="20"/>
        </w:numPr>
        <w:suppressAutoHyphens/>
        <w:spacing w:after="0" w:line="240" w:lineRule="auto"/>
        <w:ind w:right="-144"/>
        <w:jc w:val="both"/>
        <w:rPr>
          <w:rFonts w:ascii="Times New Roman" w:eastAsia="Times New Roman" w:hAnsi="Times New Roman"/>
          <w:sz w:val="24"/>
          <w:szCs w:val="20"/>
        </w:rPr>
      </w:pPr>
      <w:r w:rsidRPr="00C2484B">
        <w:rPr>
          <w:rFonts w:ascii="Times New Roman" w:eastAsia="Times New Roman" w:hAnsi="Times New Roman"/>
          <w:sz w:val="24"/>
          <w:szCs w:val="20"/>
        </w:rPr>
        <w:t>Какие дополнительные исследования необходимо провести у переболевших детей, чтобы подтвердить предполагаемый диагноз? Объясните.</w:t>
      </w:r>
    </w:p>
    <w:p w:rsidR="000D0E6F" w:rsidRPr="00C2484B" w:rsidRDefault="000D0E6F" w:rsidP="00CC7374">
      <w:pPr>
        <w:numPr>
          <w:ilvl w:val="0"/>
          <w:numId w:val="20"/>
        </w:numPr>
        <w:suppressAutoHyphens/>
        <w:spacing w:after="0" w:line="240" w:lineRule="auto"/>
        <w:ind w:right="-144"/>
        <w:jc w:val="both"/>
        <w:rPr>
          <w:rFonts w:ascii="Times New Roman" w:eastAsia="Times New Roman" w:hAnsi="Times New Roman"/>
          <w:sz w:val="24"/>
          <w:szCs w:val="20"/>
        </w:rPr>
      </w:pPr>
      <w:r w:rsidRPr="00C2484B">
        <w:rPr>
          <w:rFonts w:ascii="Times New Roman" w:eastAsia="Times New Roman" w:hAnsi="Times New Roman"/>
          <w:sz w:val="24"/>
          <w:szCs w:val="20"/>
        </w:rPr>
        <w:t>Являются ли заразными переболевшие дети и взрослые для других?</w:t>
      </w:r>
    </w:p>
    <w:p w:rsidR="00CB7F70" w:rsidRDefault="00CB7F70">
      <w:pPr>
        <w:rPr>
          <w:rFonts w:ascii="Times New Roman" w:hAnsi="Times New Roman" w:cs="Times New Roman"/>
          <w:sz w:val="24"/>
          <w:szCs w:val="24"/>
        </w:rPr>
      </w:pPr>
      <w:r>
        <w:rPr>
          <w:rFonts w:ascii="Times New Roman" w:hAnsi="Times New Roman" w:cs="Times New Roman"/>
          <w:sz w:val="24"/>
          <w:szCs w:val="24"/>
        </w:rPr>
        <w:br w:type="page"/>
      </w:r>
    </w:p>
    <w:p w:rsidR="00CB7F70" w:rsidRPr="00CB7F70" w:rsidRDefault="00CB7F70" w:rsidP="00CB7F70">
      <w:pPr>
        <w:spacing w:after="0" w:line="240" w:lineRule="auto"/>
        <w:jc w:val="center"/>
        <w:rPr>
          <w:rFonts w:ascii="Times New Roman" w:hAnsi="Times New Roman" w:cs="Times New Roman"/>
          <w:b/>
          <w:sz w:val="20"/>
          <w:szCs w:val="20"/>
        </w:rPr>
      </w:pPr>
      <w:r w:rsidRPr="00CB7F70">
        <w:rPr>
          <w:rFonts w:ascii="Times New Roman" w:hAnsi="Times New Roman" w:cs="Times New Roman"/>
          <w:b/>
          <w:sz w:val="20"/>
          <w:szCs w:val="20"/>
        </w:rPr>
        <w:lastRenderedPageBreak/>
        <w:t>Федеральное государственное образовательное учреждение высшего образования</w:t>
      </w:r>
    </w:p>
    <w:p w:rsidR="00CB7F70" w:rsidRPr="00CB7F70" w:rsidRDefault="00CB7F70" w:rsidP="00CB7F70">
      <w:pPr>
        <w:spacing w:after="0" w:line="240" w:lineRule="auto"/>
        <w:jc w:val="center"/>
        <w:rPr>
          <w:rFonts w:ascii="Times New Roman" w:hAnsi="Times New Roman" w:cs="Times New Roman"/>
          <w:b/>
          <w:sz w:val="20"/>
          <w:szCs w:val="20"/>
        </w:rPr>
      </w:pPr>
      <w:r w:rsidRPr="00CB7F70">
        <w:rPr>
          <w:rFonts w:ascii="Times New Roman" w:hAnsi="Times New Roman" w:cs="Times New Roman"/>
          <w:b/>
          <w:sz w:val="20"/>
          <w:szCs w:val="20"/>
        </w:rPr>
        <w:t>«Новосибирский государственный медицинский университет»</w:t>
      </w:r>
    </w:p>
    <w:p w:rsidR="00CB7F70" w:rsidRPr="00CB7F70" w:rsidRDefault="00CB7F70" w:rsidP="00CB7F70">
      <w:pPr>
        <w:spacing w:after="0" w:line="240" w:lineRule="auto"/>
        <w:jc w:val="center"/>
        <w:rPr>
          <w:rFonts w:ascii="Times New Roman" w:hAnsi="Times New Roman" w:cs="Times New Roman"/>
          <w:b/>
          <w:sz w:val="20"/>
          <w:szCs w:val="20"/>
        </w:rPr>
      </w:pPr>
      <w:r w:rsidRPr="00CB7F70">
        <w:rPr>
          <w:rFonts w:ascii="Times New Roman" w:hAnsi="Times New Roman" w:cs="Times New Roman"/>
          <w:b/>
          <w:sz w:val="20"/>
          <w:szCs w:val="20"/>
        </w:rPr>
        <w:t>Министерства здравоохранения Российской Федерации</w:t>
      </w:r>
    </w:p>
    <w:p w:rsidR="00CB7F70" w:rsidRPr="00CB7F70" w:rsidRDefault="00CB7F70" w:rsidP="00CB7F70">
      <w:pPr>
        <w:spacing w:after="0" w:line="240" w:lineRule="auto"/>
        <w:jc w:val="center"/>
        <w:rPr>
          <w:rFonts w:ascii="Times New Roman" w:hAnsi="Times New Roman" w:cs="Times New Roman"/>
          <w:b/>
          <w:sz w:val="20"/>
          <w:szCs w:val="20"/>
        </w:rPr>
      </w:pPr>
      <w:r w:rsidRPr="00CB7F70">
        <w:rPr>
          <w:rFonts w:ascii="Times New Roman" w:hAnsi="Times New Roman" w:cs="Times New Roman"/>
          <w:b/>
          <w:sz w:val="20"/>
          <w:szCs w:val="20"/>
        </w:rPr>
        <w:t xml:space="preserve">(ФГБОУ ВО НГМУ Минздрава России) </w:t>
      </w:r>
    </w:p>
    <w:p w:rsidR="00CB7F70" w:rsidRPr="00CB7F70" w:rsidRDefault="00CB7F70" w:rsidP="00CB7F70">
      <w:pPr>
        <w:spacing w:after="0" w:line="240" w:lineRule="auto"/>
        <w:jc w:val="center"/>
        <w:rPr>
          <w:rFonts w:ascii="Times New Roman" w:hAnsi="Times New Roman" w:cs="Times New Roman"/>
          <w:sz w:val="24"/>
          <w:szCs w:val="24"/>
        </w:rPr>
      </w:pPr>
      <w:r w:rsidRPr="00CB7F70">
        <w:rPr>
          <w:rFonts w:ascii="Times New Roman" w:hAnsi="Times New Roman" w:cs="Times New Roman"/>
          <w:sz w:val="24"/>
          <w:szCs w:val="24"/>
        </w:rPr>
        <w:t xml:space="preserve">                                                                                  </w:t>
      </w:r>
    </w:p>
    <w:p w:rsidR="00CB7F70" w:rsidRPr="00CB7F70" w:rsidRDefault="00CB7F70" w:rsidP="00CB7F70">
      <w:pPr>
        <w:spacing w:after="0" w:line="240" w:lineRule="auto"/>
        <w:jc w:val="center"/>
        <w:rPr>
          <w:rFonts w:ascii="Times New Roman" w:hAnsi="Times New Roman" w:cs="Times New Roman"/>
          <w:sz w:val="24"/>
          <w:szCs w:val="24"/>
        </w:rPr>
      </w:pPr>
    </w:p>
    <w:p w:rsidR="00CB7F70" w:rsidRPr="00CB7F70" w:rsidRDefault="00CB7F70" w:rsidP="00CB7F70">
      <w:pPr>
        <w:spacing w:after="0" w:line="240" w:lineRule="auto"/>
        <w:jc w:val="center"/>
        <w:rPr>
          <w:rFonts w:ascii="Times New Roman" w:hAnsi="Times New Roman" w:cs="Times New Roman"/>
          <w:sz w:val="24"/>
          <w:szCs w:val="24"/>
        </w:rPr>
      </w:pPr>
      <w:r w:rsidRPr="00CB7F70">
        <w:rPr>
          <w:rFonts w:ascii="Times New Roman" w:hAnsi="Times New Roman" w:cs="Times New Roman"/>
          <w:sz w:val="24"/>
          <w:szCs w:val="24"/>
        </w:rPr>
        <w:t xml:space="preserve">                                                                                                              </w:t>
      </w:r>
    </w:p>
    <w:p w:rsidR="00CB7F70" w:rsidRPr="00CB7F70" w:rsidRDefault="00CB7F70" w:rsidP="00CB7F70">
      <w:pPr>
        <w:spacing w:after="0" w:line="240" w:lineRule="auto"/>
        <w:rPr>
          <w:rFonts w:ascii="Times New Roman" w:hAnsi="Times New Roman" w:cs="Times New Roman"/>
          <w:sz w:val="24"/>
          <w:szCs w:val="24"/>
        </w:rPr>
      </w:pPr>
    </w:p>
    <w:p w:rsidR="00CB7F70" w:rsidRPr="00CB7F70" w:rsidRDefault="00CB7F70" w:rsidP="00CB7F70">
      <w:pPr>
        <w:spacing w:after="0" w:line="240" w:lineRule="auto"/>
        <w:rPr>
          <w:rFonts w:ascii="Times New Roman" w:hAnsi="Times New Roman" w:cs="Times New Roman"/>
          <w:sz w:val="24"/>
          <w:szCs w:val="24"/>
        </w:rPr>
      </w:pPr>
    </w:p>
    <w:p w:rsidR="00CB7F70" w:rsidRPr="00CB7F70" w:rsidRDefault="00CB7F70" w:rsidP="00CB7F70">
      <w:pPr>
        <w:spacing w:after="0" w:line="240" w:lineRule="auto"/>
        <w:ind w:right="200"/>
        <w:jc w:val="right"/>
        <w:rPr>
          <w:rFonts w:ascii="Times New Roman" w:hAnsi="Times New Roman" w:cs="Times New Roman"/>
          <w:sz w:val="24"/>
          <w:szCs w:val="24"/>
        </w:rPr>
      </w:pPr>
    </w:p>
    <w:p w:rsidR="00CB7F70" w:rsidRPr="00CB7F70" w:rsidRDefault="00CB7F70" w:rsidP="00CB7F70">
      <w:pPr>
        <w:spacing w:after="0" w:line="240" w:lineRule="auto"/>
        <w:ind w:right="200"/>
        <w:jc w:val="right"/>
        <w:rPr>
          <w:rFonts w:ascii="Times New Roman" w:hAnsi="Times New Roman" w:cs="Times New Roman"/>
          <w:sz w:val="24"/>
          <w:szCs w:val="24"/>
        </w:rPr>
      </w:pPr>
    </w:p>
    <w:p w:rsidR="00CB7F70" w:rsidRPr="00CB7F70" w:rsidRDefault="00CB7F70" w:rsidP="00CB7F70">
      <w:pPr>
        <w:spacing w:after="0" w:line="240" w:lineRule="auto"/>
        <w:ind w:right="200"/>
        <w:jc w:val="right"/>
        <w:rPr>
          <w:rFonts w:ascii="Times New Roman" w:hAnsi="Times New Roman" w:cs="Times New Roman"/>
          <w:sz w:val="24"/>
          <w:szCs w:val="24"/>
        </w:rPr>
      </w:pPr>
    </w:p>
    <w:p w:rsidR="00CB7F70" w:rsidRPr="00CB7F70" w:rsidRDefault="00CB7F70" w:rsidP="00CB7F70">
      <w:pPr>
        <w:spacing w:after="0" w:line="240" w:lineRule="auto"/>
        <w:ind w:right="200"/>
        <w:jc w:val="right"/>
        <w:rPr>
          <w:rFonts w:ascii="Times New Roman" w:hAnsi="Times New Roman" w:cs="Times New Roman"/>
          <w:sz w:val="24"/>
          <w:szCs w:val="24"/>
        </w:rPr>
      </w:pPr>
    </w:p>
    <w:p w:rsidR="00CB7F70" w:rsidRPr="00CB7F70" w:rsidRDefault="00CB7F70" w:rsidP="00CB7F70">
      <w:pPr>
        <w:spacing w:after="0" w:line="240" w:lineRule="auto"/>
        <w:ind w:right="200"/>
        <w:jc w:val="center"/>
        <w:rPr>
          <w:rFonts w:ascii="Times New Roman" w:hAnsi="Times New Roman" w:cs="Times New Roman"/>
          <w:b/>
          <w:sz w:val="24"/>
          <w:szCs w:val="24"/>
        </w:rPr>
      </w:pPr>
      <w:r w:rsidRPr="00CB7F70">
        <w:rPr>
          <w:rFonts w:ascii="Times New Roman" w:hAnsi="Times New Roman" w:cs="Times New Roman"/>
          <w:b/>
          <w:sz w:val="24"/>
          <w:szCs w:val="24"/>
        </w:rPr>
        <w:t>МЕТОДИЧЕСКИЕ УКАЗАНИЯ ДЛЯ  СТУДЕНТОВ</w:t>
      </w:r>
    </w:p>
    <w:p w:rsidR="00CB7F70" w:rsidRPr="00CB7F70" w:rsidRDefault="00CB7F70" w:rsidP="00CB7F70">
      <w:pPr>
        <w:spacing w:after="0" w:line="240" w:lineRule="auto"/>
        <w:ind w:right="200"/>
        <w:jc w:val="center"/>
        <w:rPr>
          <w:rFonts w:ascii="Times New Roman" w:hAnsi="Times New Roman" w:cs="Times New Roman"/>
          <w:b/>
          <w:sz w:val="24"/>
          <w:szCs w:val="24"/>
        </w:rPr>
      </w:pPr>
    </w:p>
    <w:p w:rsidR="00CB7F70" w:rsidRPr="00CB7F70" w:rsidRDefault="00CB7F70" w:rsidP="00CB7F70">
      <w:pPr>
        <w:spacing w:after="0" w:line="240" w:lineRule="auto"/>
        <w:ind w:right="200"/>
        <w:jc w:val="center"/>
        <w:rPr>
          <w:rFonts w:ascii="Times New Roman" w:hAnsi="Times New Roman" w:cs="Times New Roman"/>
          <w:sz w:val="24"/>
          <w:szCs w:val="24"/>
        </w:rPr>
      </w:pPr>
      <w:r w:rsidRPr="00CB7F70">
        <w:rPr>
          <w:rFonts w:ascii="Times New Roman" w:hAnsi="Times New Roman" w:cs="Times New Roman"/>
          <w:sz w:val="24"/>
          <w:szCs w:val="24"/>
        </w:rPr>
        <w:t>Практическое занятие № 1</w:t>
      </w:r>
      <w:r w:rsidR="00EC7FFA">
        <w:rPr>
          <w:rFonts w:ascii="Times New Roman" w:hAnsi="Times New Roman" w:cs="Times New Roman"/>
          <w:sz w:val="24"/>
          <w:szCs w:val="24"/>
        </w:rPr>
        <w:t>4</w:t>
      </w:r>
      <w:r w:rsidRPr="00CB7F70">
        <w:rPr>
          <w:rFonts w:ascii="Times New Roman" w:hAnsi="Times New Roman" w:cs="Times New Roman"/>
          <w:sz w:val="24"/>
          <w:szCs w:val="24"/>
        </w:rPr>
        <w:t>, 1</w:t>
      </w:r>
      <w:r w:rsidR="00EC7FFA">
        <w:rPr>
          <w:rFonts w:ascii="Times New Roman" w:hAnsi="Times New Roman" w:cs="Times New Roman"/>
          <w:sz w:val="24"/>
          <w:szCs w:val="24"/>
        </w:rPr>
        <w:t>5</w:t>
      </w:r>
    </w:p>
    <w:p w:rsidR="00CB7F70" w:rsidRPr="00CB7F70" w:rsidRDefault="00CB7F70" w:rsidP="00CB7F70">
      <w:pPr>
        <w:spacing w:after="0" w:line="240" w:lineRule="auto"/>
        <w:ind w:right="200"/>
        <w:jc w:val="center"/>
        <w:rPr>
          <w:rFonts w:ascii="Times New Roman" w:hAnsi="Times New Roman" w:cs="Times New Roman"/>
          <w:b/>
          <w:sz w:val="24"/>
          <w:szCs w:val="24"/>
        </w:rPr>
      </w:pPr>
    </w:p>
    <w:p w:rsidR="00CB7F70" w:rsidRPr="00CB7F70" w:rsidRDefault="00CB7F70" w:rsidP="00CB7F70">
      <w:pPr>
        <w:spacing w:after="0" w:line="240" w:lineRule="auto"/>
        <w:ind w:right="200"/>
        <w:jc w:val="center"/>
        <w:rPr>
          <w:rFonts w:ascii="Times New Roman" w:hAnsi="Times New Roman" w:cs="Times New Roman"/>
          <w:b/>
          <w:sz w:val="24"/>
          <w:szCs w:val="24"/>
        </w:rPr>
      </w:pPr>
    </w:p>
    <w:p w:rsidR="00CB7F70" w:rsidRPr="00CB7F70" w:rsidRDefault="00CB7F70" w:rsidP="00CB7F70">
      <w:pPr>
        <w:pStyle w:val="1"/>
        <w:jc w:val="center"/>
        <w:rPr>
          <w:b/>
          <w:sz w:val="32"/>
          <w:szCs w:val="32"/>
        </w:rPr>
      </w:pPr>
      <w:r w:rsidRPr="00CB7F70">
        <w:rPr>
          <w:b/>
          <w:sz w:val="32"/>
          <w:szCs w:val="32"/>
        </w:rPr>
        <w:t>тема: «Филогения животных организмов с элементами</w:t>
      </w:r>
    </w:p>
    <w:p w:rsidR="00CB7F70" w:rsidRPr="00CB7F70" w:rsidRDefault="00CB7F70" w:rsidP="00CB7F70">
      <w:pPr>
        <w:pStyle w:val="1"/>
        <w:jc w:val="center"/>
        <w:rPr>
          <w:b/>
          <w:sz w:val="32"/>
          <w:szCs w:val="32"/>
        </w:rPr>
      </w:pPr>
      <w:r w:rsidRPr="00CB7F70">
        <w:rPr>
          <w:b/>
          <w:sz w:val="32"/>
          <w:szCs w:val="32"/>
        </w:rPr>
        <w:t>медицинской паразитологии</w:t>
      </w:r>
    </w:p>
    <w:p w:rsidR="00CB7F70" w:rsidRDefault="00CB7F70" w:rsidP="00CB7F70">
      <w:pPr>
        <w:spacing w:after="0" w:line="240" w:lineRule="auto"/>
        <w:jc w:val="center"/>
        <w:rPr>
          <w:rFonts w:ascii="Times New Roman" w:hAnsi="Times New Roman" w:cs="Times New Roman"/>
          <w:b/>
          <w:sz w:val="32"/>
          <w:szCs w:val="32"/>
        </w:rPr>
      </w:pPr>
      <w:r w:rsidRPr="00CB7F70">
        <w:rPr>
          <w:rFonts w:ascii="Times New Roman" w:hAnsi="Times New Roman" w:cs="Times New Roman"/>
          <w:b/>
          <w:sz w:val="32"/>
          <w:szCs w:val="32"/>
        </w:rPr>
        <w:t xml:space="preserve">Тип </w:t>
      </w:r>
      <w:r w:rsidRPr="00CB7F70">
        <w:rPr>
          <w:rFonts w:ascii="Times New Roman" w:hAnsi="Times New Roman" w:cs="Times New Roman"/>
          <w:b/>
          <w:sz w:val="32"/>
          <w:szCs w:val="32"/>
          <w:lang w:val="de-DE"/>
        </w:rPr>
        <w:t xml:space="preserve">Arthropoda </w:t>
      </w:r>
      <w:r w:rsidRPr="00CB7F70">
        <w:rPr>
          <w:rFonts w:ascii="Times New Roman" w:hAnsi="Times New Roman" w:cs="Times New Roman"/>
          <w:b/>
          <w:sz w:val="32"/>
          <w:szCs w:val="32"/>
        </w:rPr>
        <w:t>(Членистоногие)»</w:t>
      </w:r>
    </w:p>
    <w:p w:rsidR="005E3EC2" w:rsidRPr="00CB7F70" w:rsidRDefault="005E3EC2" w:rsidP="00CB7F70">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 xml:space="preserve">(Классы: Паукообразные, Насекомые) </w:t>
      </w:r>
    </w:p>
    <w:p w:rsidR="00CB7F70" w:rsidRPr="00CB7F70" w:rsidRDefault="00CB7F70" w:rsidP="00CB7F70">
      <w:pPr>
        <w:spacing w:after="0" w:line="240" w:lineRule="auto"/>
        <w:ind w:right="200"/>
        <w:jc w:val="center"/>
        <w:rPr>
          <w:rFonts w:ascii="Times New Roman" w:hAnsi="Times New Roman" w:cs="Times New Roman"/>
          <w:b/>
          <w:sz w:val="24"/>
          <w:szCs w:val="24"/>
        </w:rPr>
      </w:pPr>
    </w:p>
    <w:p w:rsidR="00CB7F70" w:rsidRPr="00CB7F70" w:rsidRDefault="00CB7F70" w:rsidP="00CB7F70">
      <w:pPr>
        <w:spacing w:after="0" w:line="240" w:lineRule="auto"/>
        <w:jc w:val="center"/>
        <w:rPr>
          <w:rFonts w:ascii="Times New Roman" w:hAnsi="Times New Roman" w:cs="Times New Roman"/>
          <w:sz w:val="24"/>
          <w:szCs w:val="24"/>
        </w:rPr>
      </w:pPr>
    </w:p>
    <w:p w:rsidR="00CB7F70" w:rsidRPr="00CB7F70" w:rsidRDefault="00CB7F70" w:rsidP="00CB7F70">
      <w:pPr>
        <w:spacing w:after="0" w:line="240" w:lineRule="auto"/>
        <w:ind w:right="200"/>
        <w:jc w:val="center"/>
        <w:rPr>
          <w:rFonts w:ascii="Times New Roman" w:hAnsi="Times New Roman" w:cs="Times New Roman"/>
          <w:sz w:val="24"/>
          <w:szCs w:val="24"/>
        </w:rPr>
      </w:pPr>
    </w:p>
    <w:p w:rsidR="00CB7F70" w:rsidRDefault="00CB7F70" w:rsidP="00CB7F70">
      <w:pPr>
        <w:spacing w:after="0" w:line="240" w:lineRule="auto"/>
        <w:ind w:right="200"/>
        <w:jc w:val="center"/>
        <w:rPr>
          <w:rFonts w:ascii="Times New Roman" w:hAnsi="Times New Roman" w:cs="Times New Roman"/>
          <w:sz w:val="24"/>
          <w:szCs w:val="24"/>
        </w:rPr>
      </w:pPr>
    </w:p>
    <w:p w:rsidR="00CB7F70" w:rsidRDefault="00CB7F70" w:rsidP="00CB7F70">
      <w:pPr>
        <w:spacing w:after="0" w:line="240" w:lineRule="auto"/>
        <w:ind w:right="200"/>
        <w:jc w:val="center"/>
        <w:rPr>
          <w:rFonts w:ascii="Times New Roman" w:hAnsi="Times New Roman" w:cs="Times New Roman"/>
          <w:sz w:val="24"/>
          <w:szCs w:val="24"/>
        </w:rPr>
      </w:pPr>
    </w:p>
    <w:p w:rsidR="00CB7F70" w:rsidRPr="00CB7F70" w:rsidRDefault="00CB7F70" w:rsidP="00CB7F70">
      <w:pPr>
        <w:spacing w:after="0" w:line="240" w:lineRule="auto"/>
        <w:ind w:right="200"/>
        <w:jc w:val="center"/>
        <w:rPr>
          <w:rFonts w:ascii="Times New Roman" w:hAnsi="Times New Roman" w:cs="Times New Roman"/>
          <w:sz w:val="24"/>
          <w:szCs w:val="24"/>
        </w:rPr>
      </w:pPr>
    </w:p>
    <w:p w:rsidR="00CB7F70" w:rsidRPr="00CB7F70" w:rsidRDefault="00CB7F70" w:rsidP="00CB7F70">
      <w:pPr>
        <w:spacing w:after="0" w:line="240" w:lineRule="auto"/>
        <w:ind w:right="200"/>
        <w:jc w:val="center"/>
        <w:rPr>
          <w:rFonts w:ascii="Times New Roman" w:hAnsi="Times New Roman" w:cs="Times New Roman"/>
          <w:sz w:val="24"/>
          <w:szCs w:val="24"/>
        </w:rPr>
      </w:pPr>
    </w:p>
    <w:p w:rsidR="00CB7F70" w:rsidRPr="00CB7F70" w:rsidRDefault="00CB7F70" w:rsidP="00CB7F70">
      <w:pPr>
        <w:spacing w:after="0" w:line="240" w:lineRule="auto"/>
        <w:ind w:right="200"/>
        <w:jc w:val="center"/>
        <w:rPr>
          <w:rFonts w:ascii="Times New Roman" w:hAnsi="Times New Roman" w:cs="Times New Roman"/>
          <w:sz w:val="24"/>
          <w:szCs w:val="24"/>
        </w:rPr>
      </w:pPr>
    </w:p>
    <w:p w:rsidR="00CB7F70" w:rsidRPr="00CB7F70" w:rsidRDefault="00CB7F70" w:rsidP="00CB7F70">
      <w:pPr>
        <w:tabs>
          <w:tab w:val="left" w:pos="2385"/>
        </w:tabs>
        <w:spacing w:after="0" w:line="240" w:lineRule="auto"/>
        <w:rPr>
          <w:rFonts w:ascii="Times New Roman" w:hAnsi="Times New Roman" w:cs="Times New Roman"/>
          <w:sz w:val="28"/>
          <w:szCs w:val="28"/>
        </w:rPr>
      </w:pPr>
      <w:r w:rsidRPr="00CB7F70">
        <w:rPr>
          <w:rFonts w:ascii="Times New Roman" w:hAnsi="Times New Roman" w:cs="Times New Roman"/>
          <w:sz w:val="28"/>
          <w:szCs w:val="28"/>
        </w:rPr>
        <w:t xml:space="preserve">Дисциплина      </w:t>
      </w:r>
      <w:r w:rsidRPr="00CB7F70">
        <w:rPr>
          <w:rFonts w:ascii="Times New Roman" w:hAnsi="Times New Roman" w:cs="Times New Roman"/>
          <w:b/>
          <w:sz w:val="28"/>
          <w:szCs w:val="28"/>
          <w:u w:val="single"/>
        </w:rPr>
        <w:t>Б1.Б.7  «Биология»</w:t>
      </w:r>
    </w:p>
    <w:p w:rsidR="00CB7F70" w:rsidRPr="00CB7F70" w:rsidRDefault="00CB7F70" w:rsidP="00CB7F70">
      <w:pPr>
        <w:tabs>
          <w:tab w:val="left" w:pos="2385"/>
        </w:tabs>
        <w:spacing w:after="0" w:line="240" w:lineRule="auto"/>
        <w:rPr>
          <w:rFonts w:ascii="Times New Roman" w:hAnsi="Times New Roman" w:cs="Times New Roman"/>
          <w:sz w:val="28"/>
          <w:szCs w:val="28"/>
        </w:rPr>
      </w:pPr>
    </w:p>
    <w:p w:rsidR="00CB7F70" w:rsidRPr="00CB7F70" w:rsidRDefault="00CB7F70" w:rsidP="00CB7F70">
      <w:pPr>
        <w:tabs>
          <w:tab w:val="left" w:pos="2385"/>
        </w:tabs>
        <w:spacing w:after="0" w:line="240" w:lineRule="auto"/>
        <w:rPr>
          <w:rFonts w:ascii="Times New Roman" w:hAnsi="Times New Roman" w:cs="Times New Roman"/>
          <w:b/>
          <w:sz w:val="28"/>
          <w:szCs w:val="28"/>
        </w:rPr>
      </w:pPr>
      <w:r w:rsidRPr="00CB7F70">
        <w:rPr>
          <w:rFonts w:ascii="Times New Roman" w:hAnsi="Times New Roman" w:cs="Times New Roman"/>
          <w:sz w:val="28"/>
          <w:szCs w:val="28"/>
        </w:rPr>
        <w:t xml:space="preserve">Направление подготовки      </w:t>
      </w:r>
      <w:r w:rsidRPr="00CB7F70">
        <w:rPr>
          <w:rFonts w:ascii="Times New Roman" w:hAnsi="Times New Roman" w:cs="Times New Roman"/>
          <w:b/>
          <w:sz w:val="28"/>
          <w:szCs w:val="28"/>
          <w:u w:val="single"/>
        </w:rPr>
        <w:t>31.05.03   «Стоматология»</w:t>
      </w:r>
      <w:r w:rsidRPr="00CB7F70">
        <w:rPr>
          <w:rFonts w:ascii="Times New Roman" w:hAnsi="Times New Roman" w:cs="Times New Roman"/>
          <w:b/>
          <w:sz w:val="28"/>
          <w:szCs w:val="28"/>
        </w:rPr>
        <w:t xml:space="preserve">  </w:t>
      </w:r>
    </w:p>
    <w:p w:rsidR="00CB7F70" w:rsidRPr="00CB7F70" w:rsidRDefault="00CB7F70" w:rsidP="00CB7F70">
      <w:pPr>
        <w:tabs>
          <w:tab w:val="left" w:pos="2385"/>
        </w:tabs>
        <w:spacing w:after="0" w:line="240" w:lineRule="auto"/>
        <w:rPr>
          <w:rFonts w:ascii="Times New Roman" w:hAnsi="Times New Roman" w:cs="Times New Roman"/>
          <w:sz w:val="28"/>
          <w:szCs w:val="28"/>
        </w:rPr>
      </w:pPr>
    </w:p>
    <w:p w:rsidR="00CB7F70" w:rsidRPr="00CB7F70" w:rsidRDefault="00CB7F70" w:rsidP="00CB7F70">
      <w:pPr>
        <w:tabs>
          <w:tab w:val="left" w:pos="2385"/>
        </w:tabs>
        <w:spacing w:after="0" w:line="240" w:lineRule="auto"/>
        <w:rPr>
          <w:rFonts w:ascii="Times New Roman" w:hAnsi="Times New Roman" w:cs="Times New Roman"/>
          <w:b/>
          <w:sz w:val="28"/>
          <w:szCs w:val="28"/>
          <w:u w:val="single"/>
        </w:rPr>
      </w:pPr>
      <w:r w:rsidRPr="00CB7F70">
        <w:rPr>
          <w:rFonts w:ascii="Times New Roman" w:hAnsi="Times New Roman" w:cs="Times New Roman"/>
          <w:sz w:val="28"/>
          <w:szCs w:val="28"/>
        </w:rPr>
        <w:t xml:space="preserve">Квалификация (степень)     </w:t>
      </w:r>
      <w:r w:rsidRPr="00CB7F70">
        <w:rPr>
          <w:rFonts w:ascii="Times New Roman" w:hAnsi="Times New Roman" w:cs="Times New Roman"/>
          <w:b/>
          <w:sz w:val="28"/>
          <w:szCs w:val="28"/>
          <w:u w:val="single"/>
        </w:rPr>
        <w:t xml:space="preserve">врач-стоматолог </w:t>
      </w:r>
    </w:p>
    <w:p w:rsidR="00CB7F70" w:rsidRPr="00CB7F70" w:rsidRDefault="00CB7F70" w:rsidP="00CB7F70">
      <w:pPr>
        <w:tabs>
          <w:tab w:val="left" w:pos="2385"/>
        </w:tabs>
        <w:spacing w:after="0" w:line="240" w:lineRule="auto"/>
        <w:rPr>
          <w:rFonts w:ascii="Times New Roman" w:hAnsi="Times New Roman" w:cs="Times New Roman"/>
          <w:sz w:val="28"/>
          <w:szCs w:val="28"/>
        </w:rPr>
      </w:pPr>
    </w:p>
    <w:p w:rsidR="00CB7F70" w:rsidRPr="00CB7F70" w:rsidRDefault="00CB7F70" w:rsidP="00CB7F70">
      <w:pPr>
        <w:tabs>
          <w:tab w:val="left" w:pos="2385"/>
        </w:tabs>
        <w:spacing w:after="0" w:line="240" w:lineRule="auto"/>
        <w:rPr>
          <w:rFonts w:ascii="Times New Roman" w:hAnsi="Times New Roman" w:cs="Times New Roman"/>
          <w:b/>
          <w:sz w:val="28"/>
          <w:szCs w:val="28"/>
          <w:u w:val="single"/>
        </w:rPr>
      </w:pPr>
      <w:r w:rsidRPr="00CB7F70">
        <w:rPr>
          <w:rFonts w:ascii="Times New Roman" w:hAnsi="Times New Roman" w:cs="Times New Roman"/>
          <w:sz w:val="28"/>
          <w:szCs w:val="28"/>
        </w:rPr>
        <w:t xml:space="preserve">Форма обучения       </w:t>
      </w:r>
      <w:r w:rsidRPr="00CB7F70">
        <w:rPr>
          <w:rFonts w:ascii="Times New Roman" w:hAnsi="Times New Roman" w:cs="Times New Roman"/>
          <w:b/>
          <w:sz w:val="28"/>
          <w:szCs w:val="28"/>
          <w:u w:val="single"/>
        </w:rPr>
        <w:t>очная</w:t>
      </w:r>
    </w:p>
    <w:p w:rsidR="00CB7F70" w:rsidRPr="00CB7F70" w:rsidRDefault="00CB7F70" w:rsidP="00CB7F70">
      <w:pPr>
        <w:tabs>
          <w:tab w:val="left" w:pos="2385"/>
        </w:tabs>
        <w:spacing w:after="0" w:line="240" w:lineRule="auto"/>
        <w:rPr>
          <w:rFonts w:ascii="Times New Roman" w:hAnsi="Times New Roman" w:cs="Times New Roman"/>
          <w:sz w:val="28"/>
          <w:szCs w:val="28"/>
        </w:rPr>
      </w:pPr>
    </w:p>
    <w:p w:rsidR="00CB7F70" w:rsidRPr="00CB7F70" w:rsidRDefault="00CB7F70" w:rsidP="00CB7F70">
      <w:pPr>
        <w:tabs>
          <w:tab w:val="left" w:pos="2385"/>
        </w:tabs>
        <w:spacing w:after="0" w:line="240" w:lineRule="auto"/>
        <w:rPr>
          <w:rFonts w:ascii="Times New Roman" w:hAnsi="Times New Roman" w:cs="Times New Roman"/>
          <w:b/>
          <w:sz w:val="28"/>
          <w:szCs w:val="28"/>
        </w:rPr>
      </w:pPr>
      <w:r w:rsidRPr="00CB7F70">
        <w:rPr>
          <w:rFonts w:ascii="Times New Roman" w:hAnsi="Times New Roman" w:cs="Times New Roman"/>
          <w:sz w:val="28"/>
          <w:szCs w:val="28"/>
        </w:rPr>
        <w:t xml:space="preserve">Курс </w:t>
      </w:r>
      <w:r w:rsidRPr="00CB7F70">
        <w:rPr>
          <w:rFonts w:ascii="Times New Roman" w:hAnsi="Times New Roman" w:cs="Times New Roman"/>
          <w:b/>
          <w:sz w:val="28"/>
          <w:szCs w:val="28"/>
        </w:rPr>
        <w:t>1</w:t>
      </w:r>
    </w:p>
    <w:p w:rsidR="00CB7F70" w:rsidRPr="00CB7F70" w:rsidRDefault="00CB7F70" w:rsidP="00CB7F70">
      <w:pPr>
        <w:tabs>
          <w:tab w:val="left" w:pos="2385"/>
        </w:tabs>
        <w:spacing w:after="0" w:line="240" w:lineRule="auto"/>
        <w:rPr>
          <w:rFonts w:ascii="Times New Roman" w:hAnsi="Times New Roman" w:cs="Times New Roman"/>
          <w:sz w:val="28"/>
          <w:szCs w:val="28"/>
        </w:rPr>
      </w:pPr>
    </w:p>
    <w:p w:rsidR="00CB7F70" w:rsidRPr="00CB7F70" w:rsidRDefault="00CB7F70" w:rsidP="00CB7F70">
      <w:pPr>
        <w:tabs>
          <w:tab w:val="left" w:pos="2385"/>
        </w:tabs>
        <w:spacing w:after="0" w:line="240" w:lineRule="auto"/>
        <w:rPr>
          <w:rFonts w:ascii="Times New Roman" w:hAnsi="Times New Roman" w:cs="Times New Roman"/>
          <w:sz w:val="24"/>
          <w:szCs w:val="24"/>
        </w:rPr>
      </w:pPr>
    </w:p>
    <w:p w:rsidR="00CB7F70" w:rsidRPr="00CB7F70" w:rsidRDefault="00CB7F70" w:rsidP="00CB7F70">
      <w:pPr>
        <w:tabs>
          <w:tab w:val="left" w:pos="2385"/>
        </w:tabs>
        <w:spacing w:after="0" w:line="240" w:lineRule="auto"/>
        <w:rPr>
          <w:rFonts w:ascii="Times New Roman" w:hAnsi="Times New Roman" w:cs="Times New Roman"/>
          <w:sz w:val="24"/>
          <w:szCs w:val="24"/>
        </w:rPr>
      </w:pPr>
    </w:p>
    <w:p w:rsidR="00CB7F70" w:rsidRPr="00CB7F70" w:rsidRDefault="00CB7F70" w:rsidP="00CB7F70">
      <w:pPr>
        <w:tabs>
          <w:tab w:val="left" w:pos="2385"/>
        </w:tabs>
        <w:spacing w:after="0" w:line="240" w:lineRule="auto"/>
        <w:rPr>
          <w:rFonts w:ascii="Times New Roman" w:hAnsi="Times New Roman" w:cs="Times New Roman"/>
          <w:sz w:val="24"/>
          <w:szCs w:val="24"/>
        </w:rPr>
      </w:pPr>
    </w:p>
    <w:p w:rsidR="00CB7F70" w:rsidRDefault="00CB7F70" w:rsidP="00CB7F70">
      <w:pPr>
        <w:spacing w:after="0" w:line="240" w:lineRule="auto"/>
        <w:ind w:right="200"/>
        <w:jc w:val="center"/>
        <w:rPr>
          <w:rFonts w:ascii="Times New Roman" w:hAnsi="Times New Roman" w:cs="Times New Roman"/>
          <w:sz w:val="24"/>
          <w:szCs w:val="24"/>
        </w:rPr>
      </w:pPr>
    </w:p>
    <w:p w:rsidR="00CB7F70" w:rsidRDefault="00CB7F70" w:rsidP="00CB7F70">
      <w:pPr>
        <w:spacing w:after="0" w:line="240" w:lineRule="auto"/>
        <w:ind w:right="200"/>
        <w:jc w:val="center"/>
        <w:rPr>
          <w:rFonts w:ascii="Times New Roman" w:hAnsi="Times New Roman" w:cs="Times New Roman"/>
          <w:sz w:val="24"/>
          <w:szCs w:val="24"/>
        </w:rPr>
      </w:pPr>
    </w:p>
    <w:p w:rsidR="00CB7F70" w:rsidRDefault="00CB7F70" w:rsidP="00CB7F70">
      <w:pPr>
        <w:spacing w:after="0" w:line="240" w:lineRule="auto"/>
        <w:ind w:right="200"/>
        <w:jc w:val="center"/>
        <w:rPr>
          <w:rFonts w:ascii="Times New Roman" w:hAnsi="Times New Roman" w:cs="Times New Roman"/>
          <w:sz w:val="24"/>
          <w:szCs w:val="24"/>
        </w:rPr>
      </w:pPr>
    </w:p>
    <w:p w:rsidR="00CB7F70" w:rsidRDefault="00CB7F70" w:rsidP="00CB7F70">
      <w:pPr>
        <w:spacing w:after="0" w:line="240" w:lineRule="auto"/>
        <w:ind w:right="200"/>
        <w:jc w:val="center"/>
        <w:rPr>
          <w:rFonts w:ascii="Times New Roman" w:hAnsi="Times New Roman" w:cs="Times New Roman"/>
          <w:sz w:val="24"/>
          <w:szCs w:val="24"/>
        </w:rPr>
      </w:pPr>
    </w:p>
    <w:p w:rsidR="00CB7F70" w:rsidRPr="00CB7F70" w:rsidRDefault="00CB7F70" w:rsidP="00CB7F70">
      <w:pPr>
        <w:spacing w:after="0" w:line="240" w:lineRule="auto"/>
        <w:ind w:right="200"/>
        <w:jc w:val="center"/>
        <w:rPr>
          <w:rFonts w:ascii="Times New Roman" w:hAnsi="Times New Roman" w:cs="Times New Roman"/>
          <w:sz w:val="24"/>
          <w:szCs w:val="24"/>
        </w:rPr>
      </w:pPr>
    </w:p>
    <w:p w:rsidR="00CB7F70" w:rsidRPr="00CB7F70" w:rsidRDefault="00CB7F70" w:rsidP="00CB7F70">
      <w:pPr>
        <w:spacing w:after="0" w:line="240" w:lineRule="auto"/>
        <w:ind w:right="200"/>
        <w:jc w:val="center"/>
        <w:rPr>
          <w:rFonts w:ascii="Times New Roman" w:hAnsi="Times New Roman" w:cs="Times New Roman"/>
          <w:sz w:val="24"/>
          <w:szCs w:val="24"/>
        </w:rPr>
      </w:pPr>
    </w:p>
    <w:p w:rsidR="00CB7F70" w:rsidRPr="00CB7F70" w:rsidRDefault="00CB7F70" w:rsidP="00CB7F70">
      <w:pPr>
        <w:spacing w:after="0" w:line="240" w:lineRule="auto"/>
        <w:ind w:right="200"/>
        <w:jc w:val="center"/>
        <w:rPr>
          <w:rFonts w:ascii="Times New Roman" w:hAnsi="Times New Roman" w:cs="Times New Roman"/>
          <w:sz w:val="24"/>
          <w:szCs w:val="24"/>
        </w:rPr>
      </w:pPr>
    </w:p>
    <w:p w:rsidR="00CB7F70" w:rsidRPr="00CB7F70" w:rsidRDefault="00CB7F70" w:rsidP="00CB7F70">
      <w:pPr>
        <w:tabs>
          <w:tab w:val="left" w:pos="2385"/>
        </w:tabs>
        <w:spacing w:after="0" w:line="240" w:lineRule="auto"/>
        <w:jc w:val="both"/>
        <w:rPr>
          <w:rFonts w:ascii="Times New Roman" w:hAnsi="Times New Roman" w:cs="Times New Roman"/>
          <w:sz w:val="24"/>
          <w:szCs w:val="24"/>
        </w:rPr>
      </w:pPr>
      <w:r w:rsidRPr="00CB7F70">
        <w:rPr>
          <w:rFonts w:ascii="Times New Roman" w:hAnsi="Times New Roman" w:cs="Times New Roman"/>
          <w:sz w:val="24"/>
          <w:szCs w:val="24"/>
        </w:rPr>
        <w:t xml:space="preserve">          Методические указания для студентов составлены на основании требования  Федерального государственного образовательного стандарта высшего профессионального образования утвержденного Министерством образования и науки Российской Федерации от «09» февраля 2016 г. № 96. </w:t>
      </w:r>
    </w:p>
    <w:p w:rsidR="00CB7F70" w:rsidRPr="00CB7F70" w:rsidRDefault="00CB7F70" w:rsidP="00CB7F70">
      <w:pPr>
        <w:tabs>
          <w:tab w:val="left" w:pos="7260"/>
        </w:tabs>
        <w:spacing w:after="0" w:line="240" w:lineRule="auto"/>
        <w:rPr>
          <w:rFonts w:ascii="Times New Roman" w:hAnsi="Times New Roman" w:cs="Times New Roman"/>
          <w:sz w:val="24"/>
          <w:szCs w:val="24"/>
        </w:rPr>
      </w:pPr>
    </w:p>
    <w:p w:rsidR="00CB7F70" w:rsidRPr="00CB7F70" w:rsidRDefault="00CB7F70" w:rsidP="00CB7F70">
      <w:pPr>
        <w:tabs>
          <w:tab w:val="left" w:pos="7260"/>
        </w:tabs>
        <w:spacing w:after="0" w:line="240" w:lineRule="auto"/>
        <w:rPr>
          <w:rFonts w:ascii="Times New Roman" w:hAnsi="Times New Roman" w:cs="Times New Roman"/>
          <w:sz w:val="24"/>
          <w:szCs w:val="24"/>
        </w:rPr>
      </w:pPr>
      <w:r w:rsidRPr="00CB7F70">
        <w:rPr>
          <w:rFonts w:ascii="Times New Roman" w:hAnsi="Times New Roman" w:cs="Times New Roman"/>
          <w:sz w:val="24"/>
          <w:szCs w:val="24"/>
        </w:rPr>
        <w:t xml:space="preserve"> Методические указания разработал(и):</w:t>
      </w:r>
    </w:p>
    <w:p w:rsidR="00CB7F70" w:rsidRPr="00CB7F70" w:rsidRDefault="00CB7F70" w:rsidP="00CB7F70">
      <w:pPr>
        <w:tabs>
          <w:tab w:val="left" w:pos="7260"/>
        </w:tabs>
        <w:spacing w:after="0" w:line="240" w:lineRule="auto"/>
        <w:rPr>
          <w:rFonts w:ascii="Times New Roman" w:hAnsi="Times New Roman" w:cs="Times New Roman"/>
          <w:sz w:val="24"/>
          <w:szCs w:val="24"/>
        </w:rPr>
      </w:pPr>
    </w:p>
    <w:tbl>
      <w:tblPr>
        <w:tblW w:w="0" w:type="auto"/>
        <w:tblInd w:w="108" w:type="dxa"/>
        <w:tblLayout w:type="fixed"/>
        <w:tblLook w:val="0000"/>
      </w:tblPr>
      <w:tblGrid>
        <w:gridCol w:w="2256"/>
        <w:gridCol w:w="2523"/>
        <w:gridCol w:w="3301"/>
        <w:gridCol w:w="2147"/>
      </w:tblGrid>
      <w:tr w:rsidR="00CB7F70" w:rsidRPr="00CB7F70" w:rsidTr="00AD675F">
        <w:tc>
          <w:tcPr>
            <w:tcW w:w="2256"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Фамилия И.О.</w:t>
            </w:r>
          </w:p>
        </w:tc>
        <w:tc>
          <w:tcPr>
            <w:tcW w:w="2523"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Должность</w:t>
            </w:r>
          </w:p>
        </w:tc>
        <w:tc>
          <w:tcPr>
            <w:tcW w:w="3301"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 xml:space="preserve">Ученая степень, </w:t>
            </w:r>
          </w:p>
          <w:p w:rsidR="00CB7F70" w:rsidRPr="00CB7F70" w:rsidRDefault="00CB7F70" w:rsidP="00CB7F70">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rsidR="00CB7F70" w:rsidRPr="00CB7F70" w:rsidRDefault="00CB7F70" w:rsidP="00CB7F70">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Кафедра</w:t>
            </w:r>
          </w:p>
        </w:tc>
      </w:tr>
      <w:tr w:rsidR="00CB7F70" w:rsidRPr="00CB7F70" w:rsidTr="00AD675F">
        <w:tc>
          <w:tcPr>
            <w:tcW w:w="2256"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1</w:t>
            </w:r>
          </w:p>
        </w:tc>
        <w:tc>
          <w:tcPr>
            <w:tcW w:w="2523"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2</w:t>
            </w:r>
          </w:p>
        </w:tc>
        <w:tc>
          <w:tcPr>
            <w:tcW w:w="3301"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3</w:t>
            </w:r>
          </w:p>
        </w:tc>
        <w:tc>
          <w:tcPr>
            <w:tcW w:w="2147" w:type="dxa"/>
            <w:tcBorders>
              <w:top w:val="single" w:sz="4" w:space="0" w:color="000000"/>
              <w:left w:val="single" w:sz="4" w:space="0" w:color="000000"/>
              <w:bottom w:val="single" w:sz="4" w:space="0" w:color="000000"/>
              <w:right w:val="single" w:sz="4" w:space="0" w:color="000000"/>
            </w:tcBorders>
          </w:tcPr>
          <w:p w:rsidR="00CB7F70" w:rsidRPr="00CB7F70" w:rsidRDefault="00CB7F70" w:rsidP="00CB7F70">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4</w:t>
            </w:r>
          </w:p>
        </w:tc>
      </w:tr>
      <w:tr w:rsidR="00CB7F70" w:rsidRPr="00CB7F70" w:rsidTr="00AD675F">
        <w:tc>
          <w:tcPr>
            <w:tcW w:w="2256"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rPr>
                <w:rFonts w:ascii="Times New Roman" w:hAnsi="Times New Roman" w:cs="Times New Roman"/>
                <w:sz w:val="24"/>
                <w:szCs w:val="24"/>
              </w:rPr>
            </w:pPr>
            <w:r w:rsidRPr="00CB7F70">
              <w:rPr>
                <w:rFonts w:ascii="Times New Roman" w:hAnsi="Times New Roman" w:cs="Times New Roman"/>
                <w:sz w:val="24"/>
                <w:szCs w:val="24"/>
              </w:rPr>
              <w:t xml:space="preserve"> Логинова В.М.</w:t>
            </w:r>
          </w:p>
        </w:tc>
        <w:tc>
          <w:tcPr>
            <w:tcW w:w="2523"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rPr>
                <w:rFonts w:ascii="Times New Roman" w:hAnsi="Times New Roman" w:cs="Times New Roman"/>
                <w:sz w:val="24"/>
                <w:szCs w:val="24"/>
              </w:rPr>
            </w:pPr>
          </w:p>
        </w:tc>
        <w:tc>
          <w:tcPr>
            <w:tcW w:w="3301"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jc w:val="center"/>
              <w:rPr>
                <w:rFonts w:ascii="Times New Roman" w:hAnsi="Times New Roman" w:cs="Times New Roman"/>
                <w:sz w:val="24"/>
                <w:szCs w:val="24"/>
              </w:rPr>
            </w:pPr>
            <w:r w:rsidRPr="00CB7F70">
              <w:rPr>
                <w:rFonts w:ascii="Times New Roman" w:hAnsi="Times New Roman" w:cs="Times New Roman"/>
                <w:sz w:val="24"/>
                <w:szCs w:val="24"/>
              </w:rPr>
              <w:t>Ассистент</w:t>
            </w:r>
          </w:p>
        </w:tc>
        <w:tc>
          <w:tcPr>
            <w:tcW w:w="2147" w:type="dxa"/>
            <w:tcBorders>
              <w:top w:val="single" w:sz="4" w:space="0" w:color="000000"/>
              <w:left w:val="single" w:sz="4" w:space="0" w:color="000000"/>
              <w:bottom w:val="single" w:sz="4" w:space="0" w:color="000000"/>
              <w:right w:val="single" w:sz="4" w:space="0" w:color="000000"/>
            </w:tcBorders>
          </w:tcPr>
          <w:p w:rsidR="00CB7F70" w:rsidRPr="00CB7F70" w:rsidRDefault="00CB7F70" w:rsidP="00CB7F70">
            <w:pPr>
              <w:tabs>
                <w:tab w:val="left" w:pos="7260"/>
              </w:tabs>
              <w:snapToGrid w:val="0"/>
              <w:spacing w:after="0" w:line="240" w:lineRule="auto"/>
              <w:rPr>
                <w:rFonts w:ascii="Times New Roman" w:hAnsi="Times New Roman" w:cs="Times New Roman"/>
                <w:sz w:val="24"/>
                <w:szCs w:val="24"/>
              </w:rPr>
            </w:pPr>
            <w:r w:rsidRPr="00CB7F70">
              <w:rPr>
                <w:rFonts w:ascii="Times New Roman" w:hAnsi="Times New Roman" w:cs="Times New Roman"/>
                <w:sz w:val="24"/>
                <w:szCs w:val="24"/>
              </w:rPr>
              <w:t xml:space="preserve"> Медицинской генетики и биологии</w:t>
            </w:r>
          </w:p>
        </w:tc>
      </w:tr>
      <w:tr w:rsidR="00CB7F70" w:rsidRPr="00CB7F70" w:rsidTr="00AD675F">
        <w:tc>
          <w:tcPr>
            <w:tcW w:w="2256"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rPr>
                <w:rFonts w:ascii="Times New Roman" w:hAnsi="Times New Roman" w:cs="Times New Roman"/>
                <w:sz w:val="24"/>
                <w:szCs w:val="24"/>
              </w:rPr>
            </w:pPr>
          </w:p>
        </w:tc>
        <w:tc>
          <w:tcPr>
            <w:tcW w:w="2523"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rPr>
                <w:rFonts w:ascii="Times New Roman" w:hAnsi="Times New Roman" w:cs="Times New Roman"/>
                <w:sz w:val="24"/>
                <w:szCs w:val="24"/>
              </w:rPr>
            </w:pPr>
          </w:p>
        </w:tc>
        <w:tc>
          <w:tcPr>
            <w:tcW w:w="3301"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jc w:val="center"/>
              <w:rPr>
                <w:rFonts w:ascii="Times New Roman" w:hAnsi="Times New Roman" w:cs="Times New Roman"/>
                <w:sz w:val="24"/>
                <w:szCs w:val="24"/>
              </w:rPr>
            </w:pPr>
          </w:p>
        </w:tc>
        <w:tc>
          <w:tcPr>
            <w:tcW w:w="2147" w:type="dxa"/>
            <w:tcBorders>
              <w:top w:val="single" w:sz="4" w:space="0" w:color="000000"/>
              <w:left w:val="single" w:sz="4" w:space="0" w:color="000000"/>
              <w:bottom w:val="single" w:sz="4" w:space="0" w:color="000000"/>
              <w:right w:val="single" w:sz="4" w:space="0" w:color="000000"/>
            </w:tcBorders>
          </w:tcPr>
          <w:p w:rsidR="00CB7F70" w:rsidRPr="00CB7F70" w:rsidRDefault="00CB7F70" w:rsidP="00CB7F70">
            <w:pPr>
              <w:tabs>
                <w:tab w:val="left" w:pos="7260"/>
              </w:tabs>
              <w:snapToGrid w:val="0"/>
              <w:spacing w:after="0" w:line="240" w:lineRule="auto"/>
              <w:rPr>
                <w:rFonts w:ascii="Times New Roman" w:hAnsi="Times New Roman" w:cs="Times New Roman"/>
                <w:sz w:val="24"/>
                <w:szCs w:val="24"/>
              </w:rPr>
            </w:pPr>
          </w:p>
        </w:tc>
      </w:tr>
    </w:tbl>
    <w:p w:rsidR="00CB7F70" w:rsidRPr="00CB7F70" w:rsidRDefault="00CB7F70" w:rsidP="00CB7F70">
      <w:pPr>
        <w:tabs>
          <w:tab w:val="left" w:pos="7260"/>
        </w:tabs>
        <w:spacing w:after="0" w:line="240" w:lineRule="auto"/>
        <w:rPr>
          <w:rFonts w:ascii="Times New Roman" w:hAnsi="Times New Roman" w:cs="Times New Roman"/>
          <w:sz w:val="24"/>
          <w:szCs w:val="24"/>
        </w:rPr>
      </w:pPr>
    </w:p>
    <w:p w:rsidR="00CB7F70" w:rsidRPr="00CB7F70" w:rsidRDefault="00CB7F70" w:rsidP="00CB7F70">
      <w:pPr>
        <w:tabs>
          <w:tab w:val="left" w:pos="7260"/>
        </w:tabs>
        <w:spacing w:after="0" w:line="240" w:lineRule="auto"/>
        <w:rPr>
          <w:rFonts w:ascii="Times New Roman" w:hAnsi="Times New Roman" w:cs="Times New Roman"/>
          <w:sz w:val="24"/>
          <w:szCs w:val="24"/>
        </w:rPr>
      </w:pPr>
      <w:r w:rsidRPr="00CB7F70">
        <w:rPr>
          <w:rFonts w:ascii="Times New Roman" w:hAnsi="Times New Roman" w:cs="Times New Roman"/>
          <w:sz w:val="24"/>
          <w:szCs w:val="24"/>
        </w:rPr>
        <w:t xml:space="preserve">          Рецензент(ы)</w:t>
      </w:r>
    </w:p>
    <w:p w:rsidR="00CB7F70" w:rsidRPr="00CB7F70" w:rsidRDefault="00CB7F70" w:rsidP="00CB7F70">
      <w:pPr>
        <w:tabs>
          <w:tab w:val="left" w:pos="7260"/>
        </w:tabs>
        <w:spacing w:after="0" w:line="240" w:lineRule="auto"/>
        <w:rPr>
          <w:rFonts w:ascii="Times New Roman" w:hAnsi="Times New Roman" w:cs="Times New Roman"/>
          <w:sz w:val="24"/>
          <w:szCs w:val="24"/>
        </w:rPr>
      </w:pPr>
    </w:p>
    <w:tbl>
      <w:tblPr>
        <w:tblW w:w="10218" w:type="dxa"/>
        <w:tblInd w:w="108" w:type="dxa"/>
        <w:tblLayout w:type="fixed"/>
        <w:tblLook w:val="0000"/>
      </w:tblPr>
      <w:tblGrid>
        <w:gridCol w:w="2315"/>
        <w:gridCol w:w="2520"/>
        <w:gridCol w:w="3245"/>
        <w:gridCol w:w="2138"/>
      </w:tblGrid>
      <w:tr w:rsidR="00CB7F70" w:rsidRPr="00CB7F70" w:rsidTr="00AD675F">
        <w:tc>
          <w:tcPr>
            <w:tcW w:w="2315"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Фамилия И.О.</w:t>
            </w:r>
          </w:p>
        </w:tc>
        <w:tc>
          <w:tcPr>
            <w:tcW w:w="2520"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Должность</w:t>
            </w:r>
          </w:p>
        </w:tc>
        <w:tc>
          <w:tcPr>
            <w:tcW w:w="3245"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 xml:space="preserve">Ученая степень, </w:t>
            </w:r>
          </w:p>
          <w:p w:rsidR="00CB7F70" w:rsidRPr="00CB7F70" w:rsidRDefault="00CB7F70" w:rsidP="00CB7F70">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ученое звание</w:t>
            </w:r>
          </w:p>
        </w:tc>
        <w:tc>
          <w:tcPr>
            <w:tcW w:w="2138" w:type="dxa"/>
            <w:tcBorders>
              <w:top w:val="single" w:sz="4" w:space="0" w:color="000000"/>
              <w:left w:val="single" w:sz="4" w:space="0" w:color="000000"/>
              <w:bottom w:val="single" w:sz="4" w:space="0" w:color="000000"/>
              <w:right w:val="single" w:sz="4" w:space="0" w:color="000000"/>
            </w:tcBorders>
          </w:tcPr>
          <w:p w:rsidR="00CB7F70" w:rsidRPr="00CB7F70" w:rsidRDefault="00CB7F70" w:rsidP="00CB7F70">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Кафедра</w:t>
            </w:r>
          </w:p>
        </w:tc>
      </w:tr>
      <w:tr w:rsidR="00CB7F70" w:rsidRPr="00CB7F70" w:rsidTr="00AD675F">
        <w:tc>
          <w:tcPr>
            <w:tcW w:w="2315"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1</w:t>
            </w:r>
          </w:p>
        </w:tc>
        <w:tc>
          <w:tcPr>
            <w:tcW w:w="2520"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2</w:t>
            </w:r>
          </w:p>
        </w:tc>
        <w:tc>
          <w:tcPr>
            <w:tcW w:w="3245"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3</w:t>
            </w:r>
          </w:p>
        </w:tc>
        <w:tc>
          <w:tcPr>
            <w:tcW w:w="2138" w:type="dxa"/>
            <w:tcBorders>
              <w:top w:val="single" w:sz="4" w:space="0" w:color="000000"/>
              <w:left w:val="single" w:sz="4" w:space="0" w:color="000000"/>
              <w:bottom w:val="single" w:sz="4" w:space="0" w:color="000000"/>
              <w:right w:val="single" w:sz="4" w:space="0" w:color="000000"/>
            </w:tcBorders>
          </w:tcPr>
          <w:p w:rsidR="00CB7F70" w:rsidRPr="00CB7F70" w:rsidRDefault="00CB7F70" w:rsidP="00CB7F70">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4</w:t>
            </w:r>
          </w:p>
        </w:tc>
      </w:tr>
      <w:tr w:rsidR="00CB7F70" w:rsidRPr="00CB7F70" w:rsidTr="00AD675F">
        <w:trPr>
          <w:trHeight w:val="201"/>
        </w:trPr>
        <w:tc>
          <w:tcPr>
            <w:tcW w:w="2315"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rPr>
                <w:rFonts w:ascii="Times New Roman" w:hAnsi="Times New Roman" w:cs="Times New Roman"/>
                <w:sz w:val="24"/>
                <w:szCs w:val="24"/>
              </w:rPr>
            </w:pPr>
            <w:r w:rsidRPr="00CB7F70">
              <w:rPr>
                <w:rFonts w:ascii="Times New Roman" w:hAnsi="Times New Roman" w:cs="Times New Roman"/>
                <w:sz w:val="24"/>
                <w:szCs w:val="24"/>
              </w:rPr>
              <w:t>Куликов В.Ю.</w:t>
            </w:r>
          </w:p>
        </w:tc>
        <w:tc>
          <w:tcPr>
            <w:tcW w:w="2520"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rPr>
                <w:rFonts w:ascii="Times New Roman" w:hAnsi="Times New Roman" w:cs="Times New Roman"/>
                <w:sz w:val="24"/>
                <w:szCs w:val="24"/>
              </w:rPr>
            </w:pPr>
            <w:r w:rsidRPr="00CB7F70">
              <w:rPr>
                <w:rFonts w:ascii="Times New Roman" w:hAnsi="Times New Roman" w:cs="Times New Roman"/>
                <w:sz w:val="24"/>
                <w:szCs w:val="24"/>
              </w:rPr>
              <w:t>профессор</w:t>
            </w:r>
          </w:p>
        </w:tc>
        <w:tc>
          <w:tcPr>
            <w:tcW w:w="3245"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rPr>
                <w:rFonts w:ascii="Times New Roman" w:hAnsi="Times New Roman" w:cs="Times New Roman"/>
                <w:sz w:val="24"/>
                <w:szCs w:val="24"/>
              </w:rPr>
            </w:pPr>
            <w:r w:rsidRPr="00CB7F70">
              <w:rPr>
                <w:rFonts w:ascii="Times New Roman" w:hAnsi="Times New Roman" w:cs="Times New Roman"/>
                <w:sz w:val="24"/>
                <w:szCs w:val="24"/>
              </w:rPr>
              <w:t>Д.б.н. профессор</w:t>
            </w:r>
          </w:p>
        </w:tc>
        <w:tc>
          <w:tcPr>
            <w:tcW w:w="2138" w:type="dxa"/>
            <w:tcBorders>
              <w:top w:val="single" w:sz="4" w:space="0" w:color="000000"/>
              <w:left w:val="single" w:sz="4" w:space="0" w:color="000000"/>
              <w:bottom w:val="single" w:sz="4" w:space="0" w:color="000000"/>
              <w:right w:val="single" w:sz="4" w:space="0" w:color="000000"/>
            </w:tcBorders>
          </w:tcPr>
          <w:p w:rsidR="00CB7F70" w:rsidRPr="00CB7F70" w:rsidRDefault="00CB7F70" w:rsidP="00CB7F70">
            <w:pPr>
              <w:tabs>
                <w:tab w:val="left" w:pos="7260"/>
              </w:tabs>
              <w:spacing w:after="0" w:line="240" w:lineRule="auto"/>
              <w:rPr>
                <w:rFonts w:ascii="Times New Roman" w:hAnsi="Times New Roman" w:cs="Times New Roman"/>
                <w:sz w:val="24"/>
                <w:szCs w:val="24"/>
              </w:rPr>
            </w:pPr>
            <w:r w:rsidRPr="00CB7F70">
              <w:rPr>
                <w:rFonts w:ascii="Times New Roman" w:hAnsi="Times New Roman" w:cs="Times New Roman"/>
                <w:sz w:val="24"/>
                <w:szCs w:val="24"/>
              </w:rPr>
              <w:t>Нормальной физиологии</w:t>
            </w:r>
          </w:p>
        </w:tc>
      </w:tr>
      <w:tr w:rsidR="00CB7F70" w:rsidRPr="00CB7F70" w:rsidTr="00AD675F">
        <w:tc>
          <w:tcPr>
            <w:tcW w:w="2315"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rPr>
                <w:rFonts w:ascii="Times New Roman" w:hAnsi="Times New Roman" w:cs="Times New Roman"/>
                <w:sz w:val="24"/>
                <w:szCs w:val="24"/>
              </w:rPr>
            </w:pPr>
            <w:r w:rsidRPr="00CB7F70">
              <w:rPr>
                <w:rFonts w:ascii="Times New Roman" w:hAnsi="Times New Roman" w:cs="Times New Roman"/>
                <w:sz w:val="24"/>
                <w:szCs w:val="24"/>
              </w:rPr>
              <w:t xml:space="preserve"> </w:t>
            </w:r>
          </w:p>
        </w:tc>
        <w:tc>
          <w:tcPr>
            <w:tcW w:w="2520"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jc w:val="center"/>
              <w:rPr>
                <w:rFonts w:ascii="Times New Roman" w:hAnsi="Times New Roman" w:cs="Times New Roman"/>
                <w:sz w:val="24"/>
                <w:szCs w:val="24"/>
              </w:rPr>
            </w:pPr>
            <w:r w:rsidRPr="00CB7F70">
              <w:rPr>
                <w:rFonts w:ascii="Times New Roman" w:hAnsi="Times New Roman" w:cs="Times New Roman"/>
                <w:sz w:val="24"/>
                <w:szCs w:val="24"/>
              </w:rPr>
              <w:t xml:space="preserve"> </w:t>
            </w:r>
          </w:p>
        </w:tc>
        <w:tc>
          <w:tcPr>
            <w:tcW w:w="3245"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jc w:val="center"/>
              <w:rPr>
                <w:rFonts w:ascii="Times New Roman" w:hAnsi="Times New Roman" w:cs="Times New Roman"/>
                <w:sz w:val="24"/>
                <w:szCs w:val="24"/>
              </w:rPr>
            </w:pPr>
            <w:r w:rsidRPr="00CB7F70">
              <w:rPr>
                <w:rFonts w:ascii="Times New Roman" w:hAnsi="Times New Roman" w:cs="Times New Roman"/>
                <w:sz w:val="24"/>
                <w:szCs w:val="24"/>
              </w:rPr>
              <w:t xml:space="preserve"> </w:t>
            </w:r>
          </w:p>
        </w:tc>
        <w:tc>
          <w:tcPr>
            <w:tcW w:w="2138" w:type="dxa"/>
            <w:tcBorders>
              <w:top w:val="single" w:sz="4" w:space="0" w:color="000000"/>
              <w:left w:val="single" w:sz="4" w:space="0" w:color="000000"/>
              <w:bottom w:val="single" w:sz="4" w:space="0" w:color="000000"/>
              <w:right w:val="single" w:sz="4" w:space="0" w:color="000000"/>
            </w:tcBorders>
          </w:tcPr>
          <w:p w:rsidR="00CB7F70" w:rsidRPr="00CB7F70" w:rsidRDefault="00CB7F70" w:rsidP="00CB7F70">
            <w:pPr>
              <w:tabs>
                <w:tab w:val="left" w:pos="7260"/>
              </w:tabs>
              <w:spacing w:after="0" w:line="240" w:lineRule="auto"/>
              <w:jc w:val="center"/>
              <w:rPr>
                <w:rFonts w:ascii="Times New Roman" w:hAnsi="Times New Roman" w:cs="Times New Roman"/>
                <w:sz w:val="24"/>
                <w:szCs w:val="24"/>
              </w:rPr>
            </w:pPr>
            <w:r w:rsidRPr="00CB7F70">
              <w:rPr>
                <w:rFonts w:ascii="Times New Roman" w:hAnsi="Times New Roman" w:cs="Times New Roman"/>
                <w:sz w:val="24"/>
                <w:szCs w:val="24"/>
              </w:rPr>
              <w:t xml:space="preserve"> </w:t>
            </w:r>
          </w:p>
        </w:tc>
      </w:tr>
    </w:tbl>
    <w:p w:rsidR="00CB7F70" w:rsidRPr="00CB7F70" w:rsidRDefault="00CB7F70" w:rsidP="00CB7F70">
      <w:pPr>
        <w:tabs>
          <w:tab w:val="left" w:pos="7260"/>
        </w:tabs>
        <w:spacing w:after="0" w:line="240" w:lineRule="auto"/>
        <w:jc w:val="both"/>
        <w:rPr>
          <w:rFonts w:ascii="Times New Roman" w:hAnsi="Times New Roman" w:cs="Times New Roman"/>
          <w:sz w:val="24"/>
          <w:szCs w:val="24"/>
        </w:rPr>
      </w:pPr>
      <w:r w:rsidRPr="00CB7F70">
        <w:rPr>
          <w:rFonts w:ascii="Times New Roman" w:hAnsi="Times New Roman" w:cs="Times New Roman"/>
          <w:sz w:val="24"/>
          <w:szCs w:val="24"/>
        </w:rPr>
        <w:t xml:space="preserve">                      </w:t>
      </w:r>
    </w:p>
    <w:p w:rsidR="00CB7F70" w:rsidRPr="00CB7F70" w:rsidRDefault="00CB7F70" w:rsidP="00CB7F70">
      <w:pPr>
        <w:tabs>
          <w:tab w:val="left" w:pos="7260"/>
        </w:tabs>
        <w:spacing w:after="0" w:line="240" w:lineRule="auto"/>
        <w:jc w:val="both"/>
        <w:rPr>
          <w:rFonts w:ascii="Times New Roman" w:hAnsi="Times New Roman" w:cs="Times New Roman"/>
          <w:sz w:val="24"/>
          <w:szCs w:val="24"/>
        </w:rPr>
      </w:pPr>
    </w:p>
    <w:p w:rsidR="00CB7F70" w:rsidRPr="00CB7F70" w:rsidRDefault="00CB7F70" w:rsidP="00CB7F70">
      <w:pPr>
        <w:tabs>
          <w:tab w:val="left" w:pos="7260"/>
        </w:tabs>
        <w:spacing w:after="0" w:line="240" w:lineRule="auto"/>
        <w:jc w:val="both"/>
        <w:rPr>
          <w:rFonts w:ascii="Times New Roman" w:hAnsi="Times New Roman" w:cs="Times New Roman"/>
          <w:sz w:val="24"/>
          <w:szCs w:val="24"/>
        </w:rPr>
      </w:pPr>
      <w:r w:rsidRPr="00CB7F70">
        <w:rPr>
          <w:rFonts w:ascii="Times New Roman" w:hAnsi="Times New Roman" w:cs="Times New Roman"/>
          <w:sz w:val="24"/>
          <w:szCs w:val="24"/>
        </w:rPr>
        <w:t xml:space="preserve">         Методические указания рассмотрены и утверждены  на заседании кафедры  медицинской генетики и биологии</w:t>
      </w:r>
    </w:p>
    <w:p w:rsidR="00CB7F70" w:rsidRPr="00CB7F70" w:rsidRDefault="00CB7F70" w:rsidP="00CB7F70">
      <w:pPr>
        <w:tabs>
          <w:tab w:val="left" w:pos="7260"/>
        </w:tabs>
        <w:spacing w:after="0" w:line="240" w:lineRule="auto"/>
        <w:jc w:val="both"/>
        <w:rPr>
          <w:rFonts w:ascii="Times New Roman" w:hAnsi="Times New Roman" w:cs="Times New Roman"/>
          <w:sz w:val="24"/>
          <w:szCs w:val="24"/>
        </w:rPr>
      </w:pPr>
      <w:r w:rsidRPr="00CB7F70">
        <w:rPr>
          <w:rFonts w:ascii="Times New Roman" w:hAnsi="Times New Roman" w:cs="Times New Roman"/>
          <w:sz w:val="24"/>
          <w:szCs w:val="24"/>
        </w:rPr>
        <w:t>Протокол  № 11 от «20» июня 2018 г.</w:t>
      </w:r>
    </w:p>
    <w:p w:rsidR="00CB7F70" w:rsidRPr="00CB7F70" w:rsidRDefault="00CB7F70" w:rsidP="00CB7F70">
      <w:pPr>
        <w:tabs>
          <w:tab w:val="left" w:pos="7260"/>
          <w:tab w:val="left" w:pos="9051"/>
        </w:tabs>
        <w:spacing w:after="0" w:line="240" w:lineRule="auto"/>
        <w:rPr>
          <w:rFonts w:ascii="Times New Roman" w:hAnsi="Times New Roman" w:cs="Times New Roman"/>
          <w:sz w:val="24"/>
          <w:szCs w:val="24"/>
        </w:rPr>
      </w:pPr>
      <w:r w:rsidRPr="00CB7F70">
        <w:rPr>
          <w:rFonts w:ascii="Times New Roman" w:hAnsi="Times New Roman" w:cs="Times New Roman"/>
          <w:sz w:val="24"/>
          <w:szCs w:val="24"/>
        </w:rPr>
        <w:t>Зав. кафедрой  ________________________________Ю.В.МАКСИМОВА</w:t>
      </w:r>
      <w:r w:rsidRPr="00CB7F70">
        <w:rPr>
          <w:rFonts w:ascii="Times New Roman" w:hAnsi="Times New Roman" w:cs="Times New Roman"/>
          <w:sz w:val="24"/>
          <w:szCs w:val="24"/>
        </w:rPr>
        <w:tab/>
      </w:r>
    </w:p>
    <w:p w:rsidR="00CB7F70" w:rsidRPr="00CB7F70" w:rsidRDefault="00CB7F70" w:rsidP="00CB7F70">
      <w:pPr>
        <w:tabs>
          <w:tab w:val="left" w:pos="7260"/>
        </w:tabs>
        <w:spacing w:after="0" w:line="240" w:lineRule="auto"/>
        <w:rPr>
          <w:rFonts w:ascii="Times New Roman" w:hAnsi="Times New Roman" w:cs="Times New Roman"/>
          <w:sz w:val="24"/>
          <w:szCs w:val="24"/>
        </w:rPr>
      </w:pPr>
    </w:p>
    <w:p w:rsidR="00CB7F70" w:rsidRPr="00CB7F70" w:rsidRDefault="00CB7F70" w:rsidP="00CB7F70">
      <w:pPr>
        <w:tabs>
          <w:tab w:val="left" w:pos="7260"/>
        </w:tabs>
        <w:spacing w:after="0" w:line="240" w:lineRule="auto"/>
        <w:rPr>
          <w:rFonts w:ascii="Times New Roman" w:hAnsi="Times New Roman" w:cs="Times New Roman"/>
          <w:sz w:val="24"/>
          <w:szCs w:val="24"/>
        </w:rPr>
      </w:pPr>
      <w:r w:rsidRPr="00CB7F70">
        <w:rPr>
          <w:rFonts w:ascii="Times New Roman" w:hAnsi="Times New Roman" w:cs="Times New Roman"/>
          <w:sz w:val="24"/>
          <w:szCs w:val="24"/>
        </w:rPr>
        <w:t xml:space="preserve">       Методические указания рассмотрены и одобрены на заседании цикловой методической комиссии _____________________________________________________________________________________</w:t>
      </w:r>
    </w:p>
    <w:p w:rsidR="00CB7F70" w:rsidRPr="00CB7F70" w:rsidRDefault="00CB7F70" w:rsidP="00CB7F70">
      <w:pPr>
        <w:tabs>
          <w:tab w:val="left" w:pos="7260"/>
        </w:tabs>
        <w:spacing w:after="0" w:line="240" w:lineRule="auto"/>
        <w:rPr>
          <w:rFonts w:ascii="Times New Roman" w:hAnsi="Times New Roman" w:cs="Times New Roman"/>
          <w:sz w:val="24"/>
          <w:szCs w:val="24"/>
        </w:rPr>
      </w:pPr>
      <w:r w:rsidRPr="00CB7F70">
        <w:rPr>
          <w:rFonts w:ascii="Times New Roman" w:hAnsi="Times New Roman" w:cs="Times New Roman"/>
          <w:sz w:val="24"/>
          <w:szCs w:val="24"/>
        </w:rPr>
        <w:t>Протокол  №1 от  «27» августа 2018 г.</w:t>
      </w:r>
    </w:p>
    <w:p w:rsidR="00CB7F70" w:rsidRPr="00CB7F70" w:rsidRDefault="00CB7F70" w:rsidP="00CB7F70">
      <w:pPr>
        <w:tabs>
          <w:tab w:val="left" w:pos="7260"/>
        </w:tabs>
        <w:spacing w:after="0" w:line="240" w:lineRule="auto"/>
        <w:rPr>
          <w:rFonts w:ascii="Times New Roman" w:hAnsi="Times New Roman" w:cs="Times New Roman"/>
          <w:sz w:val="24"/>
          <w:szCs w:val="24"/>
        </w:rPr>
      </w:pPr>
      <w:r w:rsidRPr="00CB7F70">
        <w:rPr>
          <w:rFonts w:ascii="Times New Roman" w:hAnsi="Times New Roman" w:cs="Times New Roman"/>
          <w:sz w:val="24"/>
          <w:szCs w:val="24"/>
        </w:rPr>
        <w:t>Председатель ЦМК____________________________  С.В.ЗАЛАВИНА</w:t>
      </w:r>
    </w:p>
    <w:p w:rsidR="00CB7F70" w:rsidRPr="00CB7F70" w:rsidRDefault="00CB7F70" w:rsidP="00CB7F70">
      <w:pPr>
        <w:spacing w:after="0" w:line="240" w:lineRule="auto"/>
        <w:ind w:right="200"/>
        <w:jc w:val="center"/>
        <w:rPr>
          <w:rFonts w:ascii="Times New Roman" w:hAnsi="Times New Roman" w:cs="Times New Roman"/>
          <w:sz w:val="24"/>
          <w:szCs w:val="24"/>
        </w:rPr>
      </w:pPr>
    </w:p>
    <w:p w:rsidR="00CB7F70" w:rsidRPr="00CB7F70" w:rsidRDefault="00CB7F70" w:rsidP="00CB7F70">
      <w:pPr>
        <w:spacing w:after="0" w:line="240" w:lineRule="auto"/>
        <w:ind w:right="200"/>
        <w:jc w:val="center"/>
        <w:rPr>
          <w:rFonts w:ascii="Times New Roman" w:hAnsi="Times New Roman" w:cs="Times New Roman"/>
          <w:sz w:val="24"/>
          <w:szCs w:val="24"/>
        </w:rPr>
      </w:pPr>
    </w:p>
    <w:p w:rsidR="00CB7F70" w:rsidRPr="00CB7F70" w:rsidRDefault="00CB7F70" w:rsidP="00CB7F70">
      <w:pPr>
        <w:spacing w:after="0" w:line="240" w:lineRule="auto"/>
        <w:ind w:firstLine="680"/>
        <w:jc w:val="both"/>
        <w:rPr>
          <w:rFonts w:ascii="Times New Roman" w:hAnsi="Times New Roman" w:cs="Times New Roman"/>
          <w:color w:val="000000"/>
          <w:sz w:val="24"/>
          <w:szCs w:val="24"/>
        </w:rPr>
      </w:pPr>
      <w:r w:rsidRPr="00CB7F70">
        <w:rPr>
          <w:rFonts w:ascii="Times New Roman" w:hAnsi="Times New Roman" w:cs="Times New Roman"/>
          <w:sz w:val="24"/>
          <w:szCs w:val="24"/>
        </w:rPr>
        <w:br w:type="page"/>
      </w:r>
      <w:r w:rsidRPr="00CB7F70">
        <w:rPr>
          <w:rFonts w:ascii="Times New Roman" w:hAnsi="Times New Roman" w:cs="Times New Roman"/>
          <w:sz w:val="24"/>
          <w:szCs w:val="24"/>
        </w:rPr>
        <w:lastRenderedPageBreak/>
        <w:t>1.</w:t>
      </w:r>
      <w:r w:rsidRPr="00CB7F70">
        <w:rPr>
          <w:rFonts w:ascii="Times New Roman" w:hAnsi="Times New Roman" w:cs="Times New Roman"/>
          <w:b/>
          <w:sz w:val="24"/>
          <w:szCs w:val="24"/>
        </w:rPr>
        <w:t>Введение</w:t>
      </w:r>
      <w:r w:rsidRPr="00CB7F70">
        <w:rPr>
          <w:rFonts w:ascii="Times New Roman" w:hAnsi="Times New Roman" w:cs="Times New Roman"/>
          <w:color w:val="000000"/>
          <w:sz w:val="24"/>
          <w:szCs w:val="24"/>
        </w:rPr>
        <w:t xml:space="preserve"> </w:t>
      </w:r>
    </w:p>
    <w:p w:rsidR="00CB7F70" w:rsidRPr="00CB7F70" w:rsidRDefault="00CB7F70" w:rsidP="00CB7F70">
      <w:pPr>
        <w:spacing w:after="0" w:line="240" w:lineRule="auto"/>
        <w:ind w:firstLine="680"/>
        <w:jc w:val="both"/>
        <w:rPr>
          <w:rFonts w:ascii="Times New Roman" w:hAnsi="Times New Roman" w:cs="Times New Roman"/>
          <w:sz w:val="24"/>
          <w:szCs w:val="24"/>
        </w:rPr>
      </w:pPr>
      <w:r w:rsidRPr="00CB7F70">
        <w:rPr>
          <w:rFonts w:ascii="Times New Roman" w:hAnsi="Times New Roman" w:cs="Times New Roman"/>
          <w:sz w:val="24"/>
          <w:szCs w:val="24"/>
        </w:rPr>
        <w:t>Представители типа Членистоногие являются промежуточными хозяевами гельминтов. Многие из членистоногих являются возбудителями и переносчиками возбудителей инфекционных заболеваний. Некоторые членистоногие – ядовитые животные.</w:t>
      </w:r>
    </w:p>
    <w:p w:rsidR="00CB7F70" w:rsidRPr="00CB7F70" w:rsidRDefault="00CB7F70" w:rsidP="00CB7F70">
      <w:pPr>
        <w:tabs>
          <w:tab w:val="num" w:pos="284"/>
        </w:tabs>
        <w:spacing w:after="0" w:line="240" w:lineRule="auto"/>
        <w:jc w:val="both"/>
        <w:rPr>
          <w:rFonts w:ascii="Times New Roman" w:hAnsi="Times New Roman" w:cs="Times New Roman"/>
          <w:b/>
          <w:sz w:val="24"/>
          <w:szCs w:val="24"/>
        </w:rPr>
      </w:pPr>
    </w:p>
    <w:p w:rsidR="00CB7F70" w:rsidRPr="00CB7F70" w:rsidRDefault="00CB7F70" w:rsidP="00CB7F70">
      <w:pPr>
        <w:spacing w:after="0" w:line="240" w:lineRule="auto"/>
        <w:jc w:val="both"/>
        <w:rPr>
          <w:rFonts w:ascii="Times New Roman" w:hAnsi="Times New Roman" w:cs="Times New Roman"/>
          <w:sz w:val="24"/>
          <w:szCs w:val="24"/>
        </w:rPr>
      </w:pPr>
      <w:r w:rsidRPr="00CB7F70">
        <w:rPr>
          <w:rFonts w:ascii="Times New Roman" w:hAnsi="Times New Roman" w:cs="Times New Roman"/>
          <w:sz w:val="24"/>
          <w:szCs w:val="24"/>
        </w:rPr>
        <w:t>«Знания и умения», полученные на практическом занятии, будут включены и контролироваться на  уровне промежуточной аттестации (экзамен по дисциплине).</w:t>
      </w:r>
    </w:p>
    <w:p w:rsidR="00CB7F70" w:rsidRPr="00CB7F70" w:rsidRDefault="00CB7F70" w:rsidP="00CB7F70">
      <w:pPr>
        <w:spacing w:after="0" w:line="240" w:lineRule="auto"/>
        <w:rPr>
          <w:rFonts w:ascii="Times New Roman" w:hAnsi="Times New Roman" w:cs="Times New Roman"/>
          <w:b/>
          <w:sz w:val="24"/>
          <w:szCs w:val="24"/>
        </w:rPr>
      </w:pPr>
    </w:p>
    <w:p w:rsidR="00CB7F70" w:rsidRPr="00CB7F70" w:rsidRDefault="00CB7F70" w:rsidP="00CB7F70">
      <w:pPr>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2. Подготовка к занятию</w:t>
      </w:r>
    </w:p>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sz w:val="24"/>
          <w:szCs w:val="24"/>
        </w:rPr>
        <w:t>Для подготовки к занятию студенту необходимо</w:t>
      </w:r>
      <w:r w:rsidRPr="00CB7F70">
        <w:rPr>
          <w:rFonts w:ascii="Times New Roman" w:hAnsi="Times New Roman" w:cs="Times New Roman"/>
          <w:i/>
          <w:sz w:val="24"/>
          <w:szCs w:val="24"/>
        </w:rPr>
        <w:t>:</w:t>
      </w:r>
    </w:p>
    <w:p w:rsidR="00CB7F70" w:rsidRPr="00CB7F70" w:rsidRDefault="00CB7F70" w:rsidP="00CB7F70">
      <w:pPr>
        <w:spacing w:after="0" w:line="240" w:lineRule="auto"/>
        <w:rPr>
          <w:rFonts w:ascii="Times New Roman" w:hAnsi="Times New Roman" w:cs="Times New Roman"/>
          <w:sz w:val="24"/>
          <w:szCs w:val="24"/>
        </w:rPr>
      </w:pPr>
    </w:p>
    <w:tbl>
      <w:tblPr>
        <w:tblW w:w="10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6973"/>
        <w:gridCol w:w="2839"/>
      </w:tblGrid>
      <w:tr w:rsidR="00CB7F70" w:rsidRPr="00CB7F70" w:rsidTr="00AD675F">
        <w:tc>
          <w:tcPr>
            <w:tcW w:w="648" w:type="dxa"/>
          </w:tcPr>
          <w:p w:rsidR="00CB7F70" w:rsidRPr="00CB7F70" w:rsidRDefault="00CB7F70" w:rsidP="00CB7F70">
            <w:pPr>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 п/п</w:t>
            </w:r>
          </w:p>
        </w:tc>
        <w:tc>
          <w:tcPr>
            <w:tcW w:w="6973" w:type="dxa"/>
          </w:tcPr>
          <w:p w:rsidR="00CB7F70" w:rsidRPr="00CB7F70" w:rsidRDefault="00CB7F70" w:rsidP="00CB7F70">
            <w:pPr>
              <w:spacing w:after="0" w:line="240" w:lineRule="auto"/>
              <w:ind w:left="360"/>
              <w:jc w:val="center"/>
              <w:rPr>
                <w:rFonts w:ascii="Times New Roman" w:hAnsi="Times New Roman" w:cs="Times New Roman"/>
                <w:b/>
                <w:sz w:val="24"/>
                <w:szCs w:val="24"/>
              </w:rPr>
            </w:pPr>
            <w:r w:rsidRPr="00CB7F70">
              <w:rPr>
                <w:rFonts w:ascii="Times New Roman" w:hAnsi="Times New Roman" w:cs="Times New Roman"/>
                <w:b/>
                <w:sz w:val="24"/>
                <w:szCs w:val="24"/>
              </w:rPr>
              <w:t xml:space="preserve">Содержание </w:t>
            </w:r>
          </w:p>
          <w:p w:rsidR="00CB7F70" w:rsidRPr="00CB7F70" w:rsidRDefault="00CB7F70" w:rsidP="00CB7F70">
            <w:pPr>
              <w:spacing w:after="0" w:line="240" w:lineRule="auto"/>
              <w:ind w:left="360"/>
              <w:jc w:val="center"/>
              <w:rPr>
                <w:rFonts w:ascii="Times New Roman" w:hAnsi="Times New Roman" w:cs="Times New Roman"/>
                <w:b/>
                <w:sz w:val="24"/>
                <w:szCs w:val="24"/>
              </w:rPr>
            </w:pPr>
          </w:p>
        </w:tc>
        <w:tc>
          <w:tcPr>
            <w:tcW w:w="2839" w:type="dxa"/>
          </w:tcPr>
          <w:p w:rsidR="00CB7F70" w:rsidRPr="00CB7F70" w:rsidRDefault="00CB7F70" w:rsidP="00CB7F70">
            <w:pPr>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 xml:space="preserve">Форма контроля </w:t>
            </w:r>
          </w:p>
          <w:p w:rsidR="00CB7F70" w:rsidRPr="00CB7F70" w:rsidRDefault="00CB7F70" w:rsidP="00CB7F70">
            <w:pPr>
              <w:spacing w:after="0" w:line="240" w:lineRule="auto"/>
              <w:jc w:val="center"/>
              <w:rPr>
                <w:rFonts w:ascii="Times New Roman" w:hAnsi="Times New Roman" w:cs="Times New Roman"/>
                <w:b/>
                <w:sz w:val="24"/>
                <w:szCs w:val="24"/>
              </w:rPr>
            </w:pPr>
          </w:p>
        </w:tc>
      </w:tr>
      <w:tr w:rsidR="00CB7F70" w:rsidRPr="00CB7F70" w:rsidTr="00AD675F">
        <w:tc>
          <w:tcPr>
            <w:tcW w:w="648" w:type="dxa"/>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2.1.</w:t>
            </w:r>
          </w:p>
        </w:tc>
        <w:tc>
          <w:tcPr>
            <w:tcW w:w="6973" w:type="dxa"/>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 xml:space="preserve">Изучить материал лекции № 5 Тема:  </w:t>
            </w:r>
          </w:p>
        </w:tc>
        <w:tc>
          <w:tcPr>
            <w:tcW w:w="2839" w:type="dxa"/>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Самоконтроль</w:t>
            </w:r>
          </w:p>
        </w:tc>
      </w:tr>
      <w:tr w:rsidR="00CB7F70" w:rsidRPr="00CB7F70" w:rsidTr="00AD675F">
        <w:tc>
          <w:tcPr>
            <w:tcW w:w="648" w:type="dxa"/>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2.2.</w:t>
            </w:r>
          </w:p>
        </w:tc>
        <w:tc>
          <w:tcPr>
            <w:tcW w:w="6973" w:type="dxa"/>
          </w:tcPr>
          <w:p w:rsidR="00CB7F70" w:rsidRPr="00CB7F70" w:rsidRDefault="00CB7F70" w:rsidP="00CB7F70">
            <w:pPr>
              <w:spacing w:after="0" w:line="240" w:lineRule="auto"/>
              <w:rPr>
                <w:rFonts w:ascii="Times New Roman" w:hAnsi="Times New Roman" w:cs="Times New Roman"/>
                <w:sz w:val="24"/>
                <w:szCs w:val="24"/>
              </w:rPr>
            </w:pPr>
            <w:r w:rsidRPr="00CB7F70">
              <w:rPr>
                <w:rFonts w:ascii="Times New Roman" w:hAnsi="Times New Roman" w:cs="Times New Roman"/>
                <w:i/>
                <w:sz w:val="24"/>
                <w:szCs w:val="24"/>
              </w:rPr>
              <w:t xml:space="preserve">Прочитать учебник:  </w:t>
            </w:r>
            <w:r w:rsidRPr="00CB7F70">
              <w:rPr>
                <w:rFonts w:ascii="Times New Roman" w:hAnsi="Times New Roman" w:cs="Times New Roman"/>
                <w:sz w:val="24"/>
                <w:szCs w:val="24"/>
              </w:rPr>
              <w:t>Биология : учебник для студентов мед.вузов: в 2т. / ред. В.Н Ярыгин. - М. : ГЭОТАР-Медиа. Т.2. - 2011. - с.268-298.</w:t>
            </w:r>
          </w:p>
          <w:p w:rsidR="00CB7F70" w:rsidRPr="00CB7F70" w:rsidRDefault="00CB7F70" w:rsidP="00CB7F70">
            <w:pPr>
              <w:spacing w:after="0" w:line="240" w:lineRule="auto"/>
              <w:rPr>
                <w:rFonts w:ascii="Times New Roman" w:hAnsi="Times New Roman" w:cs="Times New Roman"/>
                <w:sz w:val="24"/>
                <w:szCs w:val="24"/>
              </w:rPr>
            </w:pPr>
          </w:p>
        </w:tc>
        <w:tc>
          <w:tcPr>
            <w:tcW w:w="2839" w:type="dxa"/>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Самоконтроль</w:t>
            </w:r>
          </w:p>
        </w:tc>
      </w:tr>
      <w:tr w:rsidR="00CB7F70" w:rsidRPr="00CB7F70" w:rsidTr="00AD675F">
        <w:tc>
          <w:tcPr>
            <w:tcW w:w="648" w:type="dxa"/>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2.3.</w:t>
            </w:r>
          </w:p>
        </w:tc>
        <w:tc>
          <w:tcPr>
            <w:tcW w:w="6973" w:type="dxa"/>
          </w:tcPr>
          <w:p w:rsidR="00CB7F70" w:rsidRPr="00CB7F70" w:rsidRDefault="00CB7F70" w:rsidP="00CB7F70">
            <w:pPr>
              <w:pStyle w:val="aa"/>
              <w:spacing w:line="240" w:lineRule="auto"/>
              <w:rPr>
                <w:i/>
              </w:rPr>
            </w:pPr>
            <w:r w:rsidRPr="00CB7F70">
              <w:rPr>
                <w:i/>
              </w:rPr>
              <w:t>Прочитать дополнительную литературу:</w:t>
            </w:r>
          </w:p>
        </w:tc>
        <w:tc>
          <w:tcPr>
            <w:tcW w:w="2839" w:type="dxa"/>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Самоконтроль</w:t>
            </w:r>
          </w:p>
        </w:tc>
      </w:tr>
      <w:tr w:rsidR="00CB7F70" w:rsidRPr="00CB7F70" w:rsidTr="00AD675F">
        <w:tc>
          <w:tcPr>
            <w:tcW w:w="648" w:type="dxa"/>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2.4.</w:t>
            </w:r>
          </w:p>
        </w:tc>
        <w:tc>
          <w:tcPr>
            <w:tcW w:w="6973" w:type="dxa"/>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 xml:space="preserve">Быть готовым ответить на следующие вопросы: </w:t>
            </w:r>
          </w:p>
          <w:p w:rsidR="00CB7F70" w:rsidRPr="00CB7F70" w:rsidRDefault="00CB7F70" w:rsidP="00CB7F70">
            <w:pPr>
              <w:spacing w:after="0" w:line="240" w:lineRule="auto"/>
              <w:jc w:val="both"/>
              <w:rPr>
                <w:rFonts w:ascii="Times New Roman" w:hAnsi="Times New Roman" w:cs="Times New Roman"/>
                <w:sz w:val="24"/>
                <w:szCs w:val="24"/>
              </w:rPr>
            </w:pPr>
            <w:r w:rsidRPr="00CB7F70">
              <w:rPr>
                <w:rFonts w:ascii="Times New Roman" w:hAnsi="Times New Roman" w:cs="Times New Roman"/>
                <w:sz w:val="24"/>
                <w:szCs w:val="24"/>
              </w:rPr>
              <w:t>1. Понятие об экто- и эндопаразитах, постоянных и временных паразитах.</w:t>
            </w:r>
          </w:p>
          <w:p w:rsidR="00CB7F70" w:rsidRPr="00CB7F70" w:rsidRDefault="00CB7F70" w:rsidP="00CB7F70">
            <w:pPr>
              <w:spacing w:after="0" w:line="240" w:lineRule="auto"/>
              <w:jc w:val="both"/>
              <w:rPr>
                <w:rFonts w:ascii="Times New Roman" w:hAnsi="Times New Roman" w:cs="Times New Roman"/>
                <w:sz w:val="24"/>
                <w:szCs w:val="24"/>
              </w:rPr>
            </w:pPr>
            <w:r w:rsidRPr="00CB7F70">
              <w:rPr>
                <w:rFonts w:ascii="Times New Roman" w:hAnsi="Times New Roman" w:cs="Times New Roman"/>
                <w:sz w:val="24"/>
                <w:szCs w:val="24"/>
              </w:rPr>
              <w:t>2. Класс паукообразные (</w:t>
            </w:r>
            <w:r w:rsidRPr="00CB7F70">
              <w:rPr>
                <w:rFonts w:ascii="Times New Roman" w:hAnsi="Times New Roman" w:cs="Times New Roman"/>
                <w:sz w:val="24"/>
                <w:szCs w:val="24"/>
                <w:lang w:val="en-US"/>
              </w:rPr>
              <w:t>Arachnoidea</w:t>
            </w:r>
            <w:r w:rsidRPr="00CB7F70">
              <w:rPr>
                <w:rFonts w:ascii="Times New Roman" w:hAnsi="Times New Roman" w:cs="Times New Roman"/>
                <w:sz w:val="24"/>
                <w:szCs w:val="24"/>
              </w:rPr>
              <w:t>), общая характеристика, медицинское значение.</w:t>
            </w:r>
          </w:p>
          <w:p w:rsidR="00CB7F70" w:rsidRPr="00CB7F70" w:rsidRDefault="00CB7F70" w:rsidP="00CB7F70">
            <w:pPr>
              <w:spacing w:after="0" w:line="240" w:lineRule="auto"/>
              <w:jc w:val="both"/>
              <w:rPr>
                <w:rFonts w:ascii="Times New Roman" w:hAnsi="Times New Roman" w:cs="Times New Roman"/>
                <w:sz w:val="24"/>
                <w:szCs w:val="24"/>
              </w:rPr>
            </w:pPr>
            <w:r w:rsidRPr="00CB7F70">
              <w:rPr>
                <w:rFonts w:ascii="Times New Roman" w:hAnsi="Times New Roman" w:cs="Times New Roman"/>
                <w:sz w:val="24"/>
                <w:szCs w:val="24"/>
              </w:rPr>
              <w:t>3. Отряд Клещи (</w:t>
            </w:r>
            <w:r w:rsidRPr="00CB7F70">
              <w:rPr>
                <w:rFonts w:ascii="Times New Roman" w:hAnsi="Times New Roman" w:cs="Times New Roman"/>
                <w:sz w:val="24"/>
                <w:szCs w:val="24"/>
                <w:lang w:val="en-US"/>
              </w:rPr>
              <w:t>Acari</w:t>
            </w:r>
            <w:r w:rsidRPr="00CB7F70">
              <w:rPr>
                <w:rFonts w:ascii="Times New Roman" w:hAnsi="Times New Roman" w:cs="Times New Roman"/>
                <w:sz w:val="24"/>
                <w:szCs w:val="24"/>
              </w:rPr>
              <w:t>) как временные кровососущие эктопаразиты. Морфологические отличия клещей родов Ixodes и Dermacentor.</w:t>
            </w:r>
          </w:p>
          <w:p w:rsidR="00CB7F70" w:rsidRPr="00CB7F70" w:rsidRDefault="00CB7F70" w:rsidP="00CB7F70">
            <w:pPr>
              <w:spacing w:after="0" w:line="240" w:lineRule="auto"/>
              <w:jc w:val="both"/>
              <w:rPr>
                <w:rFonts w:ascii="Times New Roman" w:hAnsi="Times New Roman" w:cs="Times New Roman"/>
                <w:sz w:val="24"/>
                <w:szCs w:val="24"/>
              </w:rPr>
            </w:pPr>
            <w:r w:rsidRPr="00CB7F70">
              <w:rPr>
                <w:rFonts w:ascii="Times New Roman" w:hAnsi="Times New Roman" w:cs="Times New Roman"/>
                <w:sz w:val="24"/>
                <w:szCs w:val="24"/>
              </w:rPr>
              <w:t>4. Клещи - обитатели человеческого жилья.</w:t>
            </w:r>
          </w:p>
          <w:p w:rsidR="00CB7F70" w:rsidRPr="00CB7F70" w:rsidRDefault="00CB7F70" w:rsidP="00CB7F70">
            <w:pPr>
              <w:spacing w:after="0" w:line="240" w:lineRule="auto"/>
              <w:jc w:val="both"/>
              <w:rPr>
                <w:rFonts w:ascii="Times New Roman" w:hAnsi="Times New Roman" w:cs="Times New Roman"/>
                <w:sz w:val="24"/>
                <w:szCs w:val="24"/>
              </w:rPr>
            </w:pPr>
            <w:r w:rsidRPr="00CB7F70">
              <w:rPr>
                <w:rFonts w:ascii="Times New Roman" w:hAnsi="Times New Roman" w:cs="Times New Roman"/>
                <w:sz w:val="24"/>
                <w:szCs w:val="24"/>
              </w:rPr>
              <w:t>5. Клещи - постоянные паразиты человека.</w:t>
            </w:r>
          </w:p>
          <w:p w:rsidR="00CB7F70" w:rsidRPr="00CB7F70" w:rsidRDefault="00CB7F70" w:rsidP="00CB7F70">
            <w:pPr>
              <w:spacing w:after="0" w:line="240" w:lineRule="auto"/>
              <w:jc w:val="both"/>
              <w:rPr>
                <w:rFonts w:ascii="Times New Roman" w:hAnsi="Times New Roman" w:cs="Times New Roman"/>
                <w:sz w:val="24"/>
                <w:szCs w:val="24"/>
              </w:rPr>
            </w:pPr>
            <w:r w:rsidRPr="00CB7F70">
              <w:rPr>
                <w:rFonts w:ascii="Times New Roman" w:hAnsi="Times New Roman" w:cs="Times New Roman"/>
                <w:sz w:val="24"/>
                <w:szCs w:val="24"/>
              </w:rPr>
              <w:t>6. Класс Насекомые (Insecta), общая характеристика, медицинское значение.</w:t>
            </w:r>
          </w:p>
          <w:p w:rsidR="00CB7F70" w:rsidRPr="00CB7F70" w:rsidRDefault="00CB7F70" w:rsidP="00CB7F70">
            <w:pPr>
              <w:spacing w:after="0" w:line="240" w:lineRule="auto"/>
              <w:jc w:val="both"/>
              <w:rPr>
                <w:rFonts w:ascii="Times New Roman" w:hAnsi="Times New Roman" w:cs="Times New Roman"/>
                <w:sz w:val="24"/>
                <w:szCs w:val="24"/>
              </w:rPr>
            </w:pPr>
            <w:r w:rsidRPr="00CB7F70">
              <w:rPr>
                <w:rFonts w:ascii="Times New Roman" w:hAnsi="Times New Roman" w:cs="Times New Roman"/>
                <w:sz w:val="24"/>
                <w:szCs w:val="24"/>
              </w:rPr>
              <w:t>7. Синантропные насекомые, не являющиеся паразитами.</w:t>
            </w:r>
          </w:p>
          <w:p w:rsidR="00CB7F70" w:rsidRPr="00CB7F70" w:rsidRDefault="00CB7F70" w:rsidP="00CB7F70">
            <w:pPr>
              <w:spacing w:after="0" w:line="240" w:lineRule="auto"/>
              <w:jc w:val="both"/>
              <w:rPr>
                <w:rFonts w:ascii="Times New Roman" w:hAnsi="Times New Roman" w:cs="Times New Roman"/>
                <w:sz w:val="24"/>
                <w:szCs w:val="24"/>
              </w:rPr>
            </w:pPr>
            <w:r w:rsidRPr="00CB7F70">
              <w:rPr>
                <w:rFonts w:ascii="Times New Roman" w:hAnsi="Times New Roman" w:cs="Times New Roman"/>
                <w:sz w:val="24"/>
                <w:szCs w:val="24"/>
              </w:rPr>
              <w:t>8. Насекомые - временные кровососущие паразиты.</w:t>
            </w:r>
          </w:p>
          <w:p w:rsidR="00CB7F70" w:rsidRPr="00CB7F70" w:rsidRDefault="00CB7F70" w:rsidP="00CB7F70">
            <w:pPr>
              <w:spacing w:after="0" w:line="240" w:lineRule="auto"/>
              <w:jc w:val="both"/>
              <w:rPr>
                <w:rFonts w:ascii="Times New Roman" w:hAnsi="Times New Roman" w:cs="Times New Roman"/>
                <w:sz w:val="24"/>
                <w:szCs w:val="24"/>
              </w:rPr>
            </w:pPr>
            <w:r w:rsidRPr="00CB7F70">
              <w:rPr>
                <w:rFonts w:ascii="Times New Roman" w:hAnsi="Times New Roman" w:cs="Times New Roman"/>
                <w:sz w:val="24"/>
                <w:szCs w:val="24"/>
              </w:rPr>
              <w:t>9. Систематическое положение и медицинское значение комаров. Морфологические отличия комаров родов Culex и Aedes от комаров рода Anopheles.</w:t>
            </w:r>
          </w:p>
          <w:p w:rsidR="00CB7F70" w:rsidRPr="00CB7F70" w:rsidRDefault="00CB7F70" w:rsidP="00CB7F70">
            <w:pPr>
              <w:spacing w:after="0" w:line="240" w:lineRule="auto"/>
              <w:jc w:val="both"/>
              <w:rPr>
                <w:rFonts w:ascii="Times New Roman" w:hAnsi="Times New Roman" w:cs="Times New Roman"/>
                <w:sz w:val="24"/>
                <w:szCs w:val="24"/>
              </w:rPr>
            </w:pPr>
            <w:r w:rsidRPr="00CB7F70">
              <w:rPr>
                <w:rFonts w:ascii="Times New Roman" w:hAnsi="Times New Roman" w:cs="Times New Roman"/>
                <w:sz w:val="24"/>
                <w:szCs w:val="24"/>
              </w:rPr>
              <w:t>10. Систематическое положение и медицинское значение клопов, блох, москитов, мошек, мокрецов, слепней, мух.</w:t>
            </w:r>
          </w:p>
          <w:p w:rsidR="00CB7F70" w:rsidRPr="00CB7F70" w:rsidRDefault="00CB7F70" w:rsidP="00CB7F70">
            <w:pPr>
              <w:spacing w:after="0" w:line="240" w:lineRule="auto"/>
              <w:jc w:val="both"/>
              <w:rPr>
                <w:rFonts w:ascii="Times New Roman" w:hAnsi="Times New Roman" w:cs="Times New Roman"/>
                <w:sz w:val="24"/>
                <w:szCs w:val="24"/>
              </w:rPr>
            </w:pPr>
            <w:r w:rsidRPr="00CB7F70">
              <w:rPr>
                <w:rFonts w:ascii="Times New Roman" w:hAnsi="Times New Roman" w:cs="Times New Roman"/>
                <w:sz w:val="24"/>
                <w:szCs w:val="24"/>
              </w:rPr>
              <w:t>11. Насекомые - постоянные кровососущие паразиты.</w:t>
            </w:r>
          </w:p>
          <w:p w:rsidR="00CB7F70" w:rsidRPr="00CB7F70" w:rsidRDefault="00CB7F70" w:rsidP="00CB7F70">
            <w:pPr>
              <w:spacing w:after="0" w:line="240" w:lineRule="auto"/>
              <w:jc w:val="both"/>
              <w:rPr>
                <w:rFonts w:ascii="Times New Roman" w:hAnsi="Times New Roman" w:cs="Times New Roman"/>
                <w:sz w:val="24"/>
                <w:szCs w:val="24"/>
              </w:rPr>
            </w:pPr>
            <w:r w:rsidRPr="00CB7F70">
              <w:rPr>
                <w:rFonts w:ascii="Times New Roman" w:hAnsi="Times New Roman" w:cs="Times New Roman"/>
                <w:sz w:val="24"/>
                <w:szCs w:val="24"/>
              </w:rPr>
              <w:t>12. Систематическое положение и медицинское значение вшей.</w:t>
            </w:r>
          </w:p>
          <w:p w:rsidR="00CB7F70" w:rsidRPr="00CB7F70" w:rsidRDefault="00CB7F70" w:rsidP="00CB7F70">
            <w:pPr>
              <w:spacing w:after="0" w:line="240" w:lineRule="auto"/>
              <w:jc w:val="both"/>
              <w:rPr>
                <w:rFonts w:ascii="Times New Roman" w:hAnsi="Times New Roman" w:cs="Times New Roman"/>
                <w:sz w:val="24"/>
                <w:szCs w:val="24"/>
              </w:rPr>
            </w:pPr>
            <w:r w:rsidRPr="00CB7F70">
              <w:rPr>
                <w:rFonts w:ascii="Times New Roman" w:hAnsi="Times New Roman" w:cs="Times New Roman"/>
                <w:sz w:val="24"/>
                <w:szCs w:val="24"/>
              </w:rPr>
              <w:t>13. Насекомые - тканевые и полостные эндопаразиты.</w:t>
            </w:r>
          </w:p>
          <w:p w:rsidR="00CB7F70" w:rsidRPr="00CB7F70" w:rsidRDefault="00CB7F70" w:rsidP="00CB7F70">
            <w:pPr>
              <w:spacing w:after="0" w:line="240" w:lineRule="auto"/>
              <w:jc w:val="both"/>
              <w:rPr>
                <w:rFonts w:ascii="Times New Roman" w:hAnsi="Times New Roman" w:cs="Times New Roman"/>
                <w:i/>
                <w:sz w:val="24"/>
                <w:szCs w:val="24"/>
              </w:rPr>
            </w:pPr>
          </w:p>
        </w:tc>
        <w:tc>
          <w:tcPr>
            <w:tcW w:w="2839" w:type="dxa"/>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Самоконтроль,</w:t>
            </w:r>
          </w:p>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опрос/дискуссия</w:t>
            </w:r>
          </w:p>
        </w:tc>
      </w:tr>
      <w:tr w:rsidR="00CB7F70" w:rsidRPr="00CB7F70" w:rsidTr="00AD675F">
        <w:tc>
          <w:tcPr>
            <w:tcW w:w="648"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2.5</w:t>
            </w:r>
          </w:p>
        </w:tc>
        <w:tc>
          <w:tcPr>
            <w:tcW w:w="6973"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Выполнить задания для самост. работы. Задания размещениы на сайте кафедры, папка “Документ”, “Биология”, “ Лечебный факультет”, “Самостоятельная работа”</w:t>
            </w:r>
          </w:p>
        </w:tc>
        <w:tc>
          <w:tcPr>
            <w:tcW w:w="2839"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Проверка тетрадей</w:t>
            </w:r>
          </w:p>
        </w:tc>
      </w:tr>
    </w:tbl>
    <w:p w:rsidR="00CB7F70" w:rsidRPr="00CB7F70" w:rsidRDefault="00CB7F70" w:rsidP="00CB7F70">
      <w:pPr>
        <w:spacing w:after="0" w:line="240" w:lineRule="auto"/>
        <w:jc w:val="both"/>
        <w:rPr>
          <w:rFonts w:ascii="Times New Roman" w:hAnsi="Times New Roman" w:cs="Times New Roman"/>
          <w:i/>
          <w:sz w:val="24"/>
          <w:szCs w:val="24"/>
        </w:rPr>
      </w:pPr>
      <w:r w:rsidRPr="00CB7F70">
        <w:rPr>
          <w:rFonts w:ascii="Times New Roman" w:hAnsi="Times New Roman" w:cs="Times New Roman"/>
          <w:b/>
          <w:sz w:val="24"/>
          <w:szCs w:val="24"/>
        </w:rPr>
        <w:t xml:space="preserve">3. Требования к форме одежды, оснащению: </w:t>
      </w:r>
      <w:r w:rsidRPr="00CB7F70">
        <w:rPr>
          <w:rFonts w:ascii="Times New Roman" w:hAnsi="Times New Roman" w:cs="Times New Roman"/>
          <w:sz w:val="24"/>
          <w:szCs w:val="24"/>
        </w:rPr>
        <w:t>белый медицинский халат, средства для демонстрации презентаций и видеофильмов по теме занятия</w:t>
      </w:r>
    </w:p>
    <w:p w:rsidR="00CB7F70" w:rsidRPr="00CB7F70" w:rsidRDefault="00CB7F70" w:rsidP="00CB7F70">
      <w:pPr>
        <w:spacing w:after="0" w:line="240" w:lineRule="auto"/>
        <w:jc w:val="both"/>
        <w:rPr>
          <w:rFonts w:ascii="Times New Roman" w:hAnsi="Times New Roman" w:cs="Times New Roman"/>
          <w:b/>
          <w:sz w:val="24"/>
          <w:szCs w:val="24"/>
        </w:rPr>
      </w:pPr>
    </w:p>
    <w:p w:rsidR="00CB7F70" w:rsidRPr="00CB7F70" w:rsidRDefault="00CB7F70" w:rsidP="00CB7F70">
      <w:pPr>
        <w:spacing w:after="0" w:line="240" w:lineRule="auto"/>
        <w:jc w:val="both"/>
        <w:rPr>
          <w:rFonts w:ascii="Times New Roman" w:hAnsi="Times New Roman" w:cs="Times New Roman"/>
          <w:sz w:val="24"/>
          <w:szCs w:val="24"/>
        </w:rPr>
      </w:pPr>
      <w:r w:rsidRPr="00CB7F70">
        <w:rPr>
          <w:rFonts w:ascii="Times New Roman" w:hAnsi="Times New Roman" w:cs="Times New Roman"/>
          <w:b/>
          <w:sz w:val="24"/>
          <w:szCs w:val="24"/>
        </w:rPr>
        <w:t>4. Цели и задачи (результат занятия)</w:t>
      </w:r>
      <w:r w:rsidRPr="00CB7F70">
        <w:rPr>
          <w:rFonts w:ascii="Times New Roman" w:hAnsi="Times New Roman" w:cs="Times New Roman"/>
          <w:snapToGrid w:val="0"/>
          <w:color w:val="000000"/>
          <w:w w:val="0"/>
          <w:sz w:val="24"/>
          <w:szCs w:val="24"/>
          <w:u w:color="000000"/>
          <w:bdr w:val="none" w:sz="0" w:space="0" w:color="000000"/>
          <w:shd w:val="clear" w:color="000000" w:fill="000000"/>
        </w:rPr>
        <w:t xml:space="preserve"> </w:t>
      </w:r>
    </w:p>
    <w:p w:rsidR="00CB7F70" w:rsidRPr="00CB7F70" w:rsidRDefault="00CB7F70" w:rsidP="00CB7F70">
      <w:pPr>
        <w:spacing w:after="0" w:line="240" w:lineRule="auto"/>
        <w:ind w:firstLine="680"/>
        <w:jc w:val="both"/>
        <w:rPr>
          <w:rFonts w:ascii="Times New Roman" w:hAnsi="Times New Roman" w:cs="Times New Roman"/>
          <w:sz w:val="24"/>
          <w:szCs w:val="24"/>
        </w:rPr>
      </w:pPr>
      <w:r w:rsidRPr="00CB7F70">
        <w:rPr>
          <w:rFonts w:ascii="Times New Roman" w:hAnsi="Times New Roman" w:cs="Times New Roman"/>
          <w:b/>
          <w:sz w:val="24"/>
          <w:szCs w:val="24"/>
        </w:rPr>
        <w:t>Цель занятия:</w:t>
      </w:r>
      <w:r w:rsidRPr="00CB7F70">
        <w:rPr>
          <w:rFonts w:ascii="Times New Roman" w:hAnsi="Times New Roman" w:cs="Times New Roman"/>
          <w:sz w:val="24"/>
          <w:szCs w:val="24"/>
        </w:rPr>
        <w:t xml:space="preserve">  уметь идентифицировать на препаратах представителей классов членистоногих, имеющих медицинское значение </w:t>
      </w:r>
    </w:p>
    <w:p w:rsidR="00CB7F70" w:rsidRPr="00CB7F70" w:rsidRDefault="00CB7F70" w:rsidP="00CB7F70">
      <w:pPr>
        <w:spacing w:after="0" w:line="240" w:lineRule="auto"/>
        <w:jc w:val="both"/>
        <w:rPr>
          <w:rFonts w:ascii="Times New Roman" w:hAnsi="Times New Roman" w:cs="Times New Roman"/>
          <w:b/>
          <w:sz w:val="24"/>
          <w:szCs w:val="24"/>
        </w:rPr>
      </w:pPr>
      <w:r w:rsidRPr="00CB7F70">
        <w:rPr>
          <w:rFonts w:ascii="Times New Roman" w:hAnsi="Times New Roman" w:cs="Times New Roman"/>
          <w:b/>
          <w:sz w:val="24"/>
          <w:szCs w:val="24"/>
        </w:rPr>
        <w:t>Иметь представление:</w:t>
      </w:r>
    </w:p>
    <w:p w:rsidR="00CB7F70" w:rsidRPr="00CB7F70" w:rsidRDefault="00CB7F70" w:rsidP="00CB7F70">
      <w:pPr>
        <w:spacing w:after="0" w:line="240" w:lineRule="auto"/>
        <w:ind w:firstLine="680"/>
        <w:jc w:val="both"/>
        <w:rPr>
          <w:rFonts w:ascii="Times New Roman" w:hAnsi="Times New Roman" w:cs="Times New Roman"/>
          <w:sz w:val="24"/>
          <w:szCs w:val="24"/>
        </w:rPr>
      </w:pPr>
      <w:r w:rsidRPr="00CB7F70">
        <w:rPr>
          <w:rFonts w:ascii="Times New Roman" w:hAnsi="Times New Roman" w:cs="Times New Roman"/>
          <w:sz w:val="24"/>
          <w:szCs w:val="24"/>
        </w:rPr>
        <w:lastRenderedPageBreak/>
        <w:t>Об учении о природно-очаговых заболеваниях с трансмиссивностью.</w:t>
      </w:r>
    </w:p>
    <w:p w:rsidR="00CB7F70" w:rsidRPr="00CB7F70" w:rsidRDefault="00CB7F70" w:rsidP="00CB7F70">
      <w:pPr>
        <w:spacing w:after="0" w:line="240" w:lineRule="auto"/>
        <w:jc w:val="both"/>
        <w:rPr>
          <w:rFonts w:ascii="Times New Roman" w:hAnsi="Times New Roman" w:cs="Times New Roman"/>
          <w:b/>
          <w:sz w:val="24"/>
          <w:szCs w:val="24"/>
        </w:rPr>
      </w:pPr>
      <w:r w:rsidRPr="00CB7F70">
        <w:rPr>
          <w:rFonts w:ascii="Times New Roman" w:hAnsi="Times New Roman" w:cs="Times New Roman"/>
          <w:b/>
          <w:sz w:val="24"/>
          <w:szCs w:val="24"/>
        </w:rPr>
        <w:t>Знать:</w:t>
      </w:r>
    </w:p>
    <w:p w:rsidR="00CB7F70" w:rsidRPr="00CB7F70" w:rsidRDefault="00CB7F70" w:rsidP="00CB7F70">
      <w:pPr>
        <w:spacing w:after="0" w:line="240" w:lineRule="auto"/>
        <w:ind w:firstLine="680"/>
        <w:jc w:val="both"/>
        <w:rPr>
          <w:rFonts w:ascii="Times New Roman" w:hAnsi="Times New Roman" w:cs="Times New Roman"/>
          <w:sz w:val="24"/>
          <w:szCs w:val="24"/>
        </w:rPr>
      </w:pPr>
      <w:r w:rsidRPr="00CB7F70">
        <w:rPr>
          <w:rFonts w:ascii="Times New Roman" w:hAnsi="Times New Roman" w:cs="Times New Roman"/>
          <w:sz w:val="24"/>
          <w:szCs w:val="24"/>
        </w:rPr>
        <w:t>1. Предмет и задачи медицинской арахноэнтомологии.</w:t>
      </w:r>
    </w:p>
    <w:p w:rsidR="00CB7F70" w:rsidRPr="00CB7F70" w:rsidRDefault="00CB7F70" w:rsidP="00CB7F70">
      <w:pPr>
        <w:spacing w:after="0" w:line="240" w:lineRule="auto"/>
        <w:ind w:firstLine="680"/>
        <w:jc w:val="both"/>
        <w:rPr>
          <w:rFonts w:ascii="Times New Roman" w:hAnsi="Times New Roman" w:cs="Times New Roman"/>
          <w:sz w:val="24"/>
          <w:szCs w:val="24"/>
        </w:rPr>
      </w:pPr>
      <w:r w:rsidRPr="00CB7F70">
        <w:rPr>
          <w:rFonts w:ascii="Times New Roman" w:hAnsi="Times New Roman" w:cs="Times New Roman"/>
          <w:sz w:val="24"/>
          <w:szCs w:val="24"/>
        </w:rPr>
        <w:t>2. Основных представителей членистоногих, имеющих медицинское  значение.</w:t>
      </w:r>
    </w:p>
    <w:p w:rsidR="00CB7F70" w:rsidRPr="00CB7F70" w:rsidRDefault="00CB7F70" w:rsidP="00CB7F70">
      <w:pPr>
        <w:spacing w:after="0" w:line="240" w:lineRule="auto"/>
        <w:ind w:firstLine="680"/>
        <w:jc w:val="both"/>
        <w:rPr>
          <w:rFonts w:ascii="Times New Roman" w:hAnsi="Times New Roman" w:cs="Times New Roman"/>
          <w:sz w:val="24"/>
          <w:szCs w:val="24"/>
        </w:rPr>
      </w:pPr>
      <w:r w:rsidRPr="00CB7F70">
        <w:rPr>
          <w:rFonts w:ascii="Times New Roman" w:hAnsi="Times New Roman" w:cs="Times New Roman"/>
          <w:sz w:val="24"/>
          <w:szCs w:val="24"/>
        </w:rPr>
        <w:t>3. Пути заражения. Меры профилактики. Диагностику.</w:t>
      </w:r>
    </w:p>
    <w:p w:rsidR="00CB7F70" w:rsidRPr="00CB7F70" w:rsidRDefault="00CB7F70" w:rsidP="00CB7F70">
      <w:pPr>
        <w:spacing w:after="0" w:line="240" w:lineRule="auto"/>
        <w:jc w:val="both"/>
        <w:rPr>
          <w:rFonts w:ascii="Times New Roman" w:hAnsi="Times New Roman" w:cs="Times New Roman"/>
          <w:b/>
          <w:sz w:val="24"/>
          <w:szCs w:val="24"/>
        </w:rPr>
      </w:pPr>
      <w:r w:rsidRPr="00CB7F70">
        <w:rPr>
          <w:rFonts w:ascii="Times New Roman" w:hAnsi="Times New Roman" w:cs="Times New Roman"/>
          <w:b/>
          <w:sz w:val="24"/>
          <w:szCs w:val="24"/>
        </w:rPr>
        <w:t xml:space="preserve">Уметь: </w:t>
      </w:r>
    </w:p>
    <w:p w:rsidR="00CB7F70" w:rsidRPr="00CB7F70" w:rsidRDefault="00CB7F70" w:rsidP="00CB7F70">
      <w:pPr>
        <w:spacing w:after="0" w:line="240" w:lineRule="auto"/>
        <w:ind w:firstLine="680"/>
        <w:jc w:val="both"/>
        <w:rPr>
          <w:rFonts w:ascii="Times New Roman" w:hAnsi="Times New Roman" w:cs="Times New Roman"/>
          <w:sz w:val="24"/>
          <w:szCs w:val="24"/>
        </w:rPr>
      </w:pPr>
      <w:r w:rsidRPr="00CB7F70">
        <w:rPr>
          <w:rFonts w:ascii="Times New Roman" w:hAnsi="Times New Roman" w:cs="Times New Roman"/>
          <w:sz w:val="24"/>
          <w:szCs w:val="24"/>
        </w:rPr>
        <w:t>1. Идентифицировать представителей разных отрядов членистоногих.</w:t>
      </w:r>
    </w:p>
    <w:p w:rsidR="00CB7F70" w:rsidRPr="00CB7F70" w:rsidRDefault="00CB7F70" w:rsidP="00CB7F70">
      <w:pPr>
        <w:spacing w:after="0" w:line="240" w:lineRule="auto"/>
        <w:ind w:firstLine="680"/>
        <w:jc w:val="both"/>
        <w:rPr>
          <w:rFonts w:ascii="Times New Roman" w:hAnsi="Times New Roman" w:cs="Times New Roman"/>
          <w:sz w:val="24"/>
          <w:szCs w:val="24"/>
        </w:rPr>
      </w:pPr>
      <w:r w:rsidRPr="00CB7F70">
        <w:rPr>
          <w:rFonts w:ascii="Times New Roman" w:hAnsi="Times New Roman" w:cs="Times New Roman"/>
          <w:sz w:val="24"/>
          <w:szCs w:val="24"/>
        </w:rPr>
        <w:t>2. Выявлять адаптивные признаки у клещей-инокуляторов.</w:t>
      </w:r>
    </w:p>
    <w:p w:rsidR="00CB7F70" w:rsidRPr="00CB7F70" w:rsidRDefault="00CB7F70" w:rsidP="00CB7F70">
      <w:pPr>
        <w:spacing w:after="0" w:line="240" w:lineRule="auto"/>
        <w:ind w:firstLine="680"/>
        <w:jc w:val="both"/>
        <w:rPr>
          <w:rFonts w:ascii="Times New Roman" w:hAnsi="Times New Roman" w:cs="Times New Roman"/>
          <w:sz w:val="24"/>
          <w:szCs w:val="24"/>
        </w:rPr>
      </w:pPr>
      <w:r w:rsidRPr="00CB7F70">
        <w:rPr>
          <w:rFonts w:ascii="Times New Roman" w:hAnsi="Times New Roman" w:cs="Times New Roman"/>
          <w:sz w:val="24"/>
          <w:szCs w:val="24"/>
        </w:rPr>
        <w:t>3. Выявлять адаптивные признаки для кровососания у комаров.</w:t>
      </w:r>
    </w:p>
    <w:p w:rsidR="00CB7F70" w:rsidRPr="00CB7F70" w:rsidRDefault="00CB7F70" w:rsidP="00CB7F70">
      <w:pPr>
        <w:spacing w:after="0" w:line="240" w:lineRule="auto"/>
        <w:ind w:firstLine="680"/>
        <w:jc w:val="both"/>
        <w:rPr>
          <w:rFonts w:ascii="Times New Roman" w:hAnsi="Times New Roman" w:cs="Times New Roman"/>
          <w:sz w:val="24"/>
          <w:szCs w:val="24"/>
        </w:rPr>
      </w:pPr>
    </w:p>
    <w:p w:rsidR="00CB7F70" w:rsidRPr="00CB7F70" w:rsidRDefault="00CB7F70" w:rsidP="00CB7F70">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После практического занятия по теме студент должен:</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2209"/>
        <w:gridCol w:w="4311"/>
        <w:gridCol w:w="2977"/>
      </w:tblGrid>
      <w:tr w:rsidR="00CB7F70" w:rsidRPr="00CB7F70" w:rsidTr="00AD675F">
        <w:trPr>
          <w:cantSplit/>
          <w:trHeight w:val="1340"/>
        </w:trPr>
        <w:tc>
          <w:tcPr>
            <w:tcW w:w="851" w:type="dxa"/>
            <w:tcBorders>
              <w:bottom w:val="single" w:sz="4" w:space="0" w:color="auto"/>
            </w:tcBorders>
            <w:shd w:val="clear" w:color="auto" w:fill="auto"/>
            <w:textDirection w:val="btLr"/>
            <w:vAlign w:val="center"/>
          </w:tcPr>
          <w:p w:rsidR="00CB7F70" w:rsidRPr="00CB7F70" w:rsidRDefault="00CB7F70" w:rsidP="00CB7F70">
            <w:pPr>
              <w:spacing w:after="0" w:line="240" w:lineRule="auto"/>
              <w:ind w:left="113" w:right="113"/>
              <w:jc w:val="center"/>
              <w:rPr>
                <w:rFonts w:ascii="Times New Roman" w:hAnsi="Times New Roman" w:cs="Times New Roman"/>
                <w:b/>
                <w:sz w:val="24"/>
                <w:szCs w:val="24"/>
              </w:rPr>
            </w:pPr>
            <w:r w:rsidRPr="00CB7F70">
              <w:rPr>
                <w:rFonts w:ascii="Times New Roman" w:hAnsi="Times New Roman" w:cs="Times New Roman"/>
                <w:b/>
                <w:sz w:val="24"/>
                <w:szCs w:val="24"/>
              </w:rPr>
              <w:t>Код компетенции</w:t>
            </w:r>
          </w:p>
          <w:p w:rsidR="00CB7F70" w:rsidRPr="00CB7F70" w:rsidRDefault="00CB7F70" w:rsidP="00CB7F70">
            <w:pPr>
              <w:spacing w:after="0" w:line="240" w:lineRule="auto"/>
              <w:ind w:left="113" w:right="113"/>
              <w:jc w:val="center"/>
              <w:rPr>
                <w:rFonts w:ascii="Times New Roman" w:hAnsi="Times New Roman" w:cs="Times New Roman"/>
                <w:b/>
                <w:sz w:val="24"/>
                <w:szCs w:val="24"/>
              </w:rPr>
            </w:pPr>
          </w:p>
        </w:tc>
        <w:tc>
          <w:tcPr>
            <w:tcW w:w="2209" w:type="dxa"/>
            <w:tcBorders>
              <w:bottom w:val="single" w:sz="4" w:space="0" w:color="auto"/>
            </w:tcBorders>
            <w:shd w:val="clear" w:color="auto" w:fill="auto"/>
            <w:vAlign w:val="center"/>
          </w:tcPr>
          <w:p w:rsidR="00CB7F70" w:rsidRPr="00CB7F70" w:rsidRDefault="00CB7F70" w:rsidP="00CB7F70">
            <w:pPr>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….обладать следующими компетенциями:</w:t>
            </w:r>
          </w:p>
          <w:p w:rsidR="00CB7F70" w:rsidRPr="00CB7F70" w:rsidRDefault="00CB7F70" w:rsidP="00CB7F70">
            <w:pPr>
              <w:spacing w:after="0" w:line="240" w:lineRule="auto"/>
              <w:jc w:val="center"/>
              <w:rPr>
                <w:rFonts w:ascii="Times New Roman" w:hAnsi="Times New Roman" w:cs="Times New Roman"/>
                <w:b/>
                <w:sz w:val="24"/>
                <w:szCs w:val="24"/>
              </w:rPr>
            </w:pPr>
          </w:p>
        </w:tc>
        <w:tc>
          <w:tcPr>
            <w:tcW w:w="4311" w:type="dxa"/>
            <w:tcBorders>
              <w:bottom w:val="single" w:sz="4" w:space="0" w:color="auto"/>
            </w:tcBorders>
            <w:shd w:val="clear" w:color="auto" w:fill="auto"/>
            <w:vAlign w:val="center"/>
          </w:tcPr>
          <w:p w:rsidR="00CB7F70" w:rsidRPr="00CB7F70" w:rsidRDefault="00CB7F70" w:rsidP="00CB7F70">
            <w:pPr>
              <w:spacing w:after="0" w:line="240" w:lineRule="auto"/>
              <w:jc w:val="center"/>
              <w:rPr>
                <w:rFonts w:ascii="Times New Roman" w:hAnsi="Times New Roman" w:cs="Times New Roman"/>
                <w:b/>
                <w:bCs/>
                <w:sz w:val="24"/>
                <w:szCs w:val="24"/>
              </w:rPr>
            </w:pPr>
            <w:r w:rsidRPr="00CB7F70">
              <w:rPr>
                <w:rFonts w:ascii="Times New Roman" w:hAnsi="Times New Roman" w:cs="Times New Roman"/>
                <w:b/>
                <w:bCs/>
                <w:sz w:val="24"/>
                <w:szCs w:val="24"/>
              </w:rPr>
              <w:t xml:space="preserve">Краткое содержание и структура компетенции. </w:t>
            </w:r>
          </w:p>
          <w:p w:rsidR="00CB7F70" w:rsidRPr="00CB7F70" w:rsidRDefault="00CB7F70" w:rsidP="00CB7F70">
            <w:pPr>
              <w:spacing w:after="0" w:line="240" w:lineRule="auto"/>
              <w:jc w:val="center"/>
              <w:rPr>
                <w:rFonts w:ascii="Times New Roman" w:hAnsi="Times New Roman" w:cs="Times New Roman"/>
                <w:b/>
                <w:bCs/>
                <w:sz w:val="24"/>
                <w:szCs w:val="24"/>
              </w:rPr>
            </w:pPr>
            <w:r w:rsidRPr="00CB7F70">
              <w:rPr>
                <w:rFonts w:ascii="Times New Roman" w:hAnsi="Times New Roman" w:cs="Times New Roman"/>
                <w:b/>
                <w:bCs/>
                <w:sz w:val="24"/>
                <w:szCs w:val="24"/>
              </w:rPr>
              <w:t xml:space="preserve">Характеристика обязательного порогового уровня </w:t>
            </w:r>
          </w:p>
          <w:p w:rsidR="00CB7F70" w:rsidRPr="00CB7F70" w:rsidRDefault="00CB7F70" w:rsidP="00CB7F70">
            <w:pPr>
              <w:spacing w:after="0" w:line="240" w:lineRule="auto"/>
              <w:jc w:val="center"/>
              <w:rPr>
                <w:rFonts w:ascii="Times New Roman" w:hAnsi="Times New Roman" w:cs="Times New Roman"/>
                <w:b/>
                <w:bCs/>
                <w:sz w:val="24"/>
                <w:szCs w:val="24"/>
              </w:rPr>
            </w:pPr>
            <w:r w:rsidRPr="00CB7F70">
              <w:rPr>
                <w:rFonts w:ascii="Times New Roman" w:hAnsi="Times New Roman" w:cs="Times New Roman"/>
                <w:b/>
                <w:bCs/>
                <w:sz w:val="24"/>
                <w:szCs w:val="24"/>
              </w:rPr>
              <w:t xml:space="preserve">сформированности компетенции </w:t>
            </w:r>
          </w:p>
          <w:p w:rsidR="00CB7F70" w:rsidRPr="00CB7F70" w:rsidRDefault="00CB7F70" w:rsidP="00CB7F70">
            <w:pPr>
              <w:spacing w:after="0" w:line="240" w:lineRule="auto"/>
              <w:jc w:val="center"/>
              <w:rPr>
                <w:rFonts w:ascii="Times New Roman" w:hAnsi="Times New Roman" w:cs="Times New Roman"/>
                <w:b/>
                <w:sz w:val="24"/>
                <w:szCs w:val="24"/>
              </w:rPr>
            </w:pPr>
            <w:r w:rsidRPr="00CB7F70">
              <w:rPr>
                <w:rFonts w:ascii="Times New Roman" w:hAnsi="Times New Roman" w:cs="Times New Roman"/>
                <w:b/>
                <w:bCs/>
                <w:sz w:val="24"/>
                <w:szCs w:val="24"/>
              </w:rPr>
              <w:t xml:space="preserve">у обучаемого по данному занятию </w:t>
            </w:r>
            <w:r w:rsidRPr="00CB7F70">
              <w:rPr>
                <w:rFonts w:ascii="Times New Roman" w:hAnsi="Times New Roman" w:cs="Times New Roman"/>
                <w:bCs/>
                <w:i/>
                <w:sz w:val="24"/>
                <w:szCs w:val="24"/>
              </w:rPr>
              <w:t>(примеры)</w:t>
            </w:r>
          </w:p>
        </w:tc>
        <w:tc>
          <w:tcPr>
            <w:tcW w:w="2977" w:type="dxa"/>
            <w:tcBorders>
              <w:bottom w:val="single" w:sz="4" w:space="0" w:color="auto"/>
            </w:tcBorders>
            <w:shd w:val="clear" w:color="auto" w:fill="auto"/>
          </w:tcPr>
          <w:p w:rsidR="00CB7F70" w:rsidRPr="00CB7F70" w:rsidRDefault="00CB7F70" w:rsidP="00CB7F70">
            <w:pPr>
              <w:spacing w:after="0" w:line="240" w:lineRule="auto"/>
              <w:jc w:val="center"/>
              <w:rPr>
                <w:rFonts w:ascii="Times New Roman" w:hAnsi="Times New Roman" w:cs="Times New Roman"/>
                <w:b/>
                <w:bCs/>
                <w:sz w:val="24"/>
                <w:szCs w:val="24"/>
              </w:rPr>
            </w:pPr>
          </w:p>
          <w:p w:rsidR="00CB7F70" w:rsidRPr="00CB7F70" w:rsidRDefault="00CB7F70" w:rsidP="00CB7F70">
            <w:pPr>
              <w:spacing w:after="0" w:line="240" w:lineRule="auto"/>
              <w:jc w:val="center"/>
              <w:rPr>
                <w:rFonts w:ascii="Times New Roman" w:hAnsi="Times New Roman" w:cs="Times New Roman"/>
                <w:b/>
                <w:bCs/>
                <w:sz w:val="24"/>
                <w:szCs w:val="24"/>
              </w:rPr>
            </w:pPr>
          </w:p>
          <w:p w:rsidR="00CB7F70" w:rsidRPr="00CB7F70" w:rsidRDefault="00CB7F70" w:rsidP="00CB7F70">
            <w:pPr>
              <w:spacing w:after="0" w:line="240" w:lineRule="auto"/>
              <w:jc w:val="center"/>
              <w:rPr>
                <w:rFonts w:ascii="Times New Roman" w:hAnsi="Times New Roman" w:cs="Times New Roman"/>
                <w:b/>
                <w:bCs/>
                <w:sz w:val="24"/>
                <w:szCs w:val="24"/>
              </w:rPr>
            </w:pPr>
            <w:r w:rsidRPr="00CB7F70">
              <w:rPr>
                <w:rFonts w:ascii="Times New Roman" w:hAnsi="Times New Roman" w:cs="Times New Roman"/>
                <w:b/>
                <w:bCs/>
                <w:sz w:val="24"/>
                <w:szCs w:val="24"/>
              </w:rPr>
              <w:t xml:space="preserve">Форма </w:t>
            </w:r>
          </w:p>
          <w:p w:rsidR="00CB7F70" w:rsidRPr="00CB7F70" w:rsidRDefault="00CB7F70" w:rsidP="00CB7F70">
            <w:pPr>
              <w:spacing w:after="0" w:line="240" w:lineRule="auto"/>
              <w:jc w:val="center"/>
              <w:rPr>
                <w:rFonts w:ascii="Times New Roman" w:hAnsi="Times New Roman" w:cs="Times New Roman"/>
                <w:b/>
                <w:bCs/>
                <w:sz w:val="24"/>
                <w:szCs w:val="24"/>
              </w:rPr>
            </w:pPr>
            <w:r w:rsidRPr="00CB7F70">
              <w:rPr>
                <w:rFonts w:ascii="Times New Roman" w:hAnsi="Times New Roman" w:cs="Times New Roman"/>
                <w:b/>
                <w:bCs/>
                <w:sz w:val="24"/>
                <w:szCs w:val="24"/>
              </w:rPr>
              <w:t xml:space="preserve">контроля </w:t>
            </w:r>
          </w:p>
          <w:p w:rsidR="00CB7F70" w:rsidRPr="00CB7F70" w:rsidRDefault="00CB7F70" w:rsidP="00CB7F70">
            <w:pPr>
              <w:spacing w:after="0" w:line="240" w:lineRule="auto"/>
              <w:jc w:val="center"/>
              <w:rPr>
                <w:rFonts w:ascii="Times New Roman" w:hAnsi="Times New Roman" w:cs="Times New Roman"/>
                <w:b/>
                <w:bCs/>
                <w:sz w:val="24"/>
                <w:szCs w:val="24"/>
              </w:rPr>
            </w:pPr>
            <w:r w:rsidRPr="00CB7F70">
              <w:rPr>
                <w:rFonts w:ascii="Times New Roman" w:hAnsi="Times New Roman" w:cs="Times New Roman"/>
                <w:b/>
                <w:bCs/>
                <w:sz w:val="24"/>
                <w:szCs w:val="24"/>
              </w:rPr>
              <w:t xml:space="preserve">обученности </w:t>
            </w:r>
          </w:p>
          <w:p w:rsidR="00CB7F70" w:rsidRPr="00CB7F70" w:rsidRDefault="00CB7F70" w:rsidP="00CB7F70">
            <w:pPr>
              <w:spacing w:after="0" w:line="240" w:lineRule="auto"/>
              <w:jc w:val="center"/>
              <w:rPr>
                <w:rFonts w:ascii="Times New Roman" w:hAnsi="Times New Roman" w:cs="Times New Roman"/>
                <w:b/>
                <w:bCs/>
                <w:sz w:val="24"/>
                <w:szCs w:val="24"/>
              </w:rPr>
            </w:pPr>
            <w:r w:rsidRPr="00CB7F70">
              <w:rPr>
                <w:rFonts w:ascii="Times New Roman" w:hAnsi="Times New Roman" w:cs="Times New Roman"/>
                <w:bCs/>
                <w:i/>
                <w:sz w:val="24"/>
                <w:szCs w:val="24"/>
              </w:rPr>
              <w:t>(примеры)</w:t>
            </w:r>
          </w:p>
        </w:tc>
      </w:tr>
      <w:tr w:rsidR="00CB7F70" w:rsidRPr="00CB7F70" w:rsidTr="00AD675F">
        <w:trPr>
          <w:trHeight w:val="337"/>
        </w:trPr>
        <w:tc>
          <w:tcPr>
            <w:tcW w:w="7371" w:type="dxa"/>
            <w:gridSpan w:val="3"/>
            <w:shd w:val="clear" w:color="auto" w:fill="CCFFFF"/>
            <w:vAlign w:val="center"/>
          </w:tcPr>
          <w:p w:rsidR="00CB7F70" w:rsidRPr="00CB7F70" w:rsidRDefault="00CB7F70" w:rsidP="00CB7F70">
            <w:pPr>
              <w:spacing w:after="0" w:line="240" w:lineRule="auto"/>
              <w:rPr>
                <w:rFonts w:ascii="Times New Roman" w:hAnsi="Times New Roman" w:cs="Times New Roman"/>
                <w:b/>
                <w:bCs/>
                <w:sz w:val="24"/>
                <w:szCs w:val="24"/>
              </w:rPr>
            </w:pPr>
            <w:r w:rsidRPr="00CB7F70">
              <w:rPr>
                <w:rFonts w:ascii="Times New Roman" w:hAnsi="Times New Roman" w:cs="Times New Roman"/>
                <w:b/>
                <w:sz w:val="24"/>
                <w:szCs w:val="24"/>
              </w:rPr>
              <w:t>Общекультурные компетенции (ОК)</w:t>
            </w:r>
          </w:p>
        </w:tc>
        <w:tc>
          <w:tcPr>
            <w:tcW w:w="2977" w:type="dxa"/>
            <w:shd w:val="clear" w:color="auto" w:fill="CCFFFF"/>
          </w:tcPr>
          <w:p w:rsidR="00CB7F70" w:rsidRPr="00CB7F70" w:rsidRDefault="00CB7F70" w:rsidP="00CB7F70">
            <w:pPr>
              <w:spacing w:after="0" w:line="240" w:lineRule="auto"/>
              <w:rPr>
                <w:rFonts w:ascii="Times New Roman" w:hAnsi="Times New Roman" w:cs="Times New Roman"/>
                <w:b/>
                <w:sz w:val="24"/>
                <w:szCs w:val="24"/>
              </w:rPr>
            </w:pPr>
          </w:p>
        </w:tc>
      </w:tr>
      <w:tr w:rsidR="00CB7F70" w:rsidRPr="00CB7F70" w:rsidTr="00AD675F">
        <w:trPr>
          <w:trHeight w:val="834"/>
        </w:trPr>
        <w:tc>
          <w:tcPr>
            <w:tcW w:w="851" w:type="dxa"/>
            <w:vMerge w:val="restart"/>
            <w:shd w:val="clear" w:color="auto" w:fill="auto"/>
          </w:tcPr>
          <w:p w:rsidR="00CB7F70" w:rsidRPr="00CB7F70" w:rsidRDefault="00CB7F70" w:rsidP="00CB7F70">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ОК -1</w:t>
            </w:r>
          </w:p>
        </w:tc>
        <w:tc>
          <w:tcPr>
            <w:tcW w:w="2209" w:type="dxa"/>
            <w:vMerge w:val="restart"/>
            <w:shd w:val="clear" w:color="auto" w:fill="auto"/>
          </w:tcPr>
          <w:p w:rsidR="00CB7F70" w:rsidRPr="00CB7F70" w:rsidRDefault="00CB7F70" w:rsidP="00CB7F70">
            <w:pPr>
              <w:snapToGrid w:val="0"/>
              <w:spacing w:after="0" w:line="240" w:lineRule="auto"/>
              <w:rPr>
                <w:rFonts w:ascii="Times New Roman" w:hAnsi="Times New Roman" w:cs="Times New Roman"/>
                <w:i/>
                <w:sz w:val="24"/>
                <w:szCs w:val="24"/>
              </w:rPr>
            </w:pPr>
            <w:r w:rsidRPr="00CB7F70">
              <w:rPr>
                <w:rFonts w:ascii="Times New Roman" w:hAnsi="Times New Roman" w:cs="Times New Roman"/>
                <w:color w:val="000000"/>
                <w:sz w:val="24"/>
                <w:szCs w:val="24"/>
                <w:shd w:val="clear" w:color="auto" w:fill="FFFFFF"/>
              </w:rPr>
              <w:t>способностью к абстрактному мышлению, анализу, синтезу.</w:t>
            </w:r>
          </w:p>
        </w:tc>
        <w:tc>
          <w:tcPr>
            <w:tcW w:w="4311" w:type="dxa"/>
            <w:shd w:val="clear" w:color="auto" w:fill="auto"/>
          </w:tcPr>
          <w:p w:rsidR="00CB7F70" w:rsidRPr="00CB7F70" w:rsidRDefault="00CB7F70" w:rsidP="00CB7F70">
            <w:pPr>
              <w:spacing w:after="0" w:line="240" w:lineRule="auto"/>
              <w:rPr>
                <w:rFonts w:ascii="Times New Roman" w:hAnsi="Times New Roman" w:cs="Times New Roman"/>
                <w:sz w:val="24"/>
                <w:szCs w:val="24"/>
              </w:rPr>
            </w:pPr>
            <w:r w:rsidRPr="00CB7F70">
              <w:rPr>
                <w:rFonts w:ascii="Times New Roman" w:hAnsi="Times New Roman" w:cs="Times New Roman"/>
                <w:i/>
                <w:sz w:val="24"/>
                <w:szCs w:val="24"/>
              </w:rPr>
              <w:t>Допороговый уровень:</w:t>
            </w:r>
            <w:r w:rsidRPr="00CB7F70">
              <w:rPr>
                <w:rFonts w:ascii="Times New Roman" w:hAnsi="Times New Roman" w:cs="Times New Roman"/>
                <w:sz w:val="24"/>
                <w:szCs w:val="24"/>
              </w:rPr>
              <w:t xml:space="preserve"> </w:t>
            </w:r>
          </w:p>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sz w:val="24"/>
                <w:szCs w:val="24"/>
              </w:rPr>
              <w:t>Правильно понимать значение общекультурных терминов и понятий</w:t>
            </w:r>
          </w:p>
        </w:tc>
        <w:tc>
          <w:tcPr>
            <w:tcW w:w="2977" w:type="dxa"/>
            <w:shd w:val="clear" w:color="auto" w:fill="auto"/>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Собеседование</w:t>
            </w:r>
          </w:p>
        </w:tc>
      </w:tr>
      <w:tr w:rsidR="00CB7F70" w:rsidRPr="00CB7F70" w:rsidTr="00AD675F">
        <w:tc>
          <w:tcPr>
            <w:tcW w:w="851" w:type="dxa"/>
            <w:vMerge/>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c>
          <w:tcPr>
            <w:tcW w:w="2209" w:type="dxa"/>
            <w:vMerge/>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c>
          <w:tcPr>
            <w:tcW w:w="4311" w:type="dxa"/>
            <w:shd w:val="clear" w:color="auto" w:fill="auto"/>
          </w:tcPr>
          <w:p w:rsidR="00CB7F70" w:rsidRPr="00CB7F70" w:rsidRDefault="00CB7F70" w:rsidP="00CB7F70">
            <w:pPr>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Пороговый уровень:</w:t>
            </w:r>
          </w:p>
        </w:tc>
        <w:tc>
          <w:tcPr>
            <w:tcW w:w="2977" w:type="dxa"/>
            <w:shd w:val="clear" w:color="auto" w:fill="auto"/>
          </w:tcPr>
          <w:p w:rsidR="00CB7F70" w:rsidRPr="00CB7F70" w:rsidRDefault="00CB7F70" w:rsidP="00CB7F70">
            <w:pPr>
              <w:spacing w:after="0" w:line="240" w:lineRule="auto"/>
              <w:rPr>
                <w:rFonts w:ascii="Times New Roman" w:hAnsi="Times New Roman" w:cs="Times New Roman"/>
                <w:b/>
                <w:sz w:val="24"/>
                <w:szCs w:val="24"/>
              </w:rPr>
            </w:pPr>
          </w:p>
        </w:tc>
      </w:tr>
      <w:tr w:rsidR="00CB7F70" w:rsidRPr="00CB7F70" w:rsidTr="00AD675F">
        <w:tc>
          <w:tcPr>
            <w:tcW w:w="851" w:type="dxa"/>
            <w:vMerge/>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c>
          <w:tcPr>
            <w:tcW w:w="2209" w:type="dxa"/>
            <w:vMerge/>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c>
          <w:tcPr>
            <w:tcW w:w="4311" w:type="dxa"/>
            <w:shd w:val="clear" w:color="auto" w:fill="auto"/>
          </w:tcPr>
          <w:p w:rsidR="00CB7F70" w:rsidRPr="00CB7F70" w:rsidRDefault="00CB7F70" w:rsidP="00CB7F70">
            <w:pPr>
              <w:spacing w:after="0" w:line="240" w:lineRule="auto"/>
              <w:rPr>
                <w:rFonts w:ascii="Times New Roman" w:hAnsi="Times New Roman" w:cs="Times New Roman"/>
                <w:sz w:val="24"/>
                <w:szCs w:val="24"/>
              </w:rPr>
            </w:pPr>
            <w:r w:rsidRPr="00CB7F70">
              <w:rPr>
                <w:rFonts w:ascii="Times New Roman" w:hAnsi="Times New Roman" w:cs="Times New Roman"/>
                <w:b/>
                <w:sz w:val="24"/>
                <w:szCs w:val="24"/>
              </w:rPr>
              <w:t>Владеть (Вл.):</w:t>
            </w:r>
          </w:p>
        </w:tc>
        <w:tc>
          <w:tcPr>
            <w:tcW w:w="2977" w:type="dxa"/>
            <w:shd w:val="clear" w:color="auto" w:fill="auto"/>
          </w:tcPr>
          <w:p w:rsidR="00CB7F70" w:rsidRPr="00CB7F70" w:rsidRDefault="00CB7F70" w:rsidP="00CB7F70">
            <w:pPr>
              <w:spacing w:after="0" w:line="240" w:lineRule="auto"/>
              <w:rPr>
                <w:rFonts w:ascii="Times New Roman" w:hAnsi="Times New Roman" w:cs="Times New Roman"/>
                <w:b/>
                <w:sz w:val="24"/>
                <w:szCs w:val="24"/>
              </w:rPr>
            </w:pPr>
          </w:p>
        </w:tc>
      </w:tr>
      <w:tr w:rsidR="00CB7F70" w:rsidRPr="00CB7F70" w:rsidTr="00AD675F">
        <w:trPr>
          <w:trHeight w:val="463"/>
        </w:trPr>
        <w:tc>
          <w:tcPr>
            <w:tcW w:w="851" w:type="dxa"/>
            <w:vMerge/>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c>
          <w:tcPr>
            <w:tcW w:w="2209" w:type="dxa"/>
            <w:vMerge/>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c>
          <w:tcPr>
            <w:tcW w:w="4311" w:type="dxa"/>
            <w:shd w:val="clear" w:color="auto" w:fill="auto"/>
          </w:tcPr>
          <w:p w:rsidR="00CB7F70" w:rsidRPr="00CB7F70" w:rsidRDefault="00CB7F70" w:rsidP="00CB7F70">
            <w:pPr>
              <w:spacing w:after="0" w:line="240" w:lineRule="auto"/>
              <w:rPr>
                <w:rFonts w:ascii="Times New Roman" w:hAnsi="Times New Roman" w:cs="Times New Roman"/>
                <w:b/>
                <w:sz w:val="24"/>
                <w:szCs w:val="24"/>
              </w:rPr>
            </w:pPr>
            <w:r w:rsidRPr="00CB7F70">
              <w:rPr>
                <w:rFonts w:ascii="Times New Roman" w:hAnsi="Times New Roman" w:cs="Times New Roman"/>
                <w:i/>
                <w:sz w:val="24"/>
                <w:szCs w:val="24"/>
              </w:rPr>
              <w:t xml:space="preserve"> </w:t>
            </w:r>
            <w:r w:rsidRPr="00CB7F70">
              <w:rPr>
                <w:rStyle w:val="FontStyle37"/>
                <w:b/>
                <w:sz w:val="24"/>
                <w:szCs w:val="24"/>
              </w:rPr>
              <w:t>Вл.1</w:t>
            </w:r>
            <w:r w:rsidRPr="00CB7F70">
              <w:rPr>
                <w:rFonts w:ascii="Times New Roman" w:hAnsi="Times New Roman" w:cs="Times New Roman"/>
                <w:sz w:val="24"/>
                <w:szCs w:val="24"/>
              </w:rPr>
              <w:t xml:space="preserve"> - </w:t>
            </w:r>
            <w:r w:rsidRPr="00CB7F70">
              <w:rPr>
                <w:rFonts w:ascii="Times New Roman" w:hAnsi="Times New Roman" w:cs="Times New Roman"/>
                <w:color w:val="000000"/>
                <w:spacing w:val="-1"/>
                <w:sz w:val="24"/>
                <w:szCs w:val="24"/>
              </w:rPr>
              <w:t xml:space="preserve">медико-биологическим понятийным </w:t>
            </w:r>
            <w:r w:rsidRPr="00CB7F70">
              <w:rPr>
                <w:rFonts w:ascii="Times New Roman" w:hAnsi="Times New Roman" w:cs="Times New Roman"/>
                <w:color w:val="000000"/>
                <w:sz w:val="24"/>
                <w:szCs w:val="24"/>
              </w:rPr>
              <w:t>аппаратом;</w:t>
            </w:r>
          </w:p>
        </w:tc>
        <w:tc>
          <w:tcPr>
            <w:tcW w:w="2977" w:type="dxa"/>
            <w:shd w:val="clear" w:color="auto" w:fill="auto"/>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Собеседование</w:t>
            </w:r>
          </w:p>
        </w:tc>
      </w:tr>
      <w:tr w:rsidR="00CB7F70" w:rsidRPr="00CB7F70" w:rsidTr="00AD675F">
        <w:trPr>
          <w:trHeight w:val="191"/>
        </w:trPr>
        <w:tc>
          <w:tcPr>
            <w:tcW w:w="851" w:type="dxa"/>
            <w:vMerge/>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c>
          <w:tcPr>
            <w:tcW w:w="2209" w:type="dxa"/>
            <w:vMerge/>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c>
          <w:tcPr>
            <w:tcW w:w="4311" w:type="dxa"/>
            <w:shd w:val="clear" w:color="auto" w:fill="auto"/>
          </w:tcPr>
          <w:p w:rsidR="00CB7F70" w:rsidRPr="00CB7F70" w:rsidRDefault="00CB7F70" w:rsidP="00CB7F70">
            <w:pPr>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Знать (Зн.):</w:t>
            </w:r>
          </w:p>
        </w:tc>
        <w:tc>
          <w:tcPr>
            <w:tcW w:w="2977" w:type="dxa"/>
            <w:shd w:val="clear" w:color="auto" w:fill="auto"/>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Собеседование</w:t>
            </w:r>
          </w:p>
        </w:tc>
      </w:tr>
      <w:tr w:rsidR="00CB7F70" w:rsidRPr="00CB7F70" w:rsidTr="00AD675F">
        <w:trPr>
          <w:trHeight w:val="807"/>
        </w:trPr>
        <w:tc>
          <w:tcPr>
            <w:tcW w:w="851" w:type="dxa"/>
            <w:vMerge/>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c>
          <w:tcPr>
            <w:tcW w:w="2209" w:type="dxa"/>
            <w:vMerge/>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c>
          <w:tcPr>
            <w:tcW w:w="4311" w:type="dxa"/>
            <w:shd w:val="clear" w:color="auto" w:fill="auto"/>
          </w:tcPr>
          <w:p w:rsidR="00CB7F70" w:rsidRPr="00CB7F70" w:rsidRDefault="00CB7F70" w:rsidP="00CB7F70">
            <w:pPr>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Зн.4.</w:t>
            </w:r>
            <w:r w:rsidRPr="00CB7F70">
              <w:rPr>
                <w:rFonts w:ascii="Times New Roman" w:hAnsi="Times New Roman" w:cs="Times New Roman"/>
                <w:sz w:val="24"/>
                <w:szCs w:val="24"/>
              </w:rPr>
              <w:t xml:space="preserve"> - </w:t>
            </w:r>
            <w:r w:rsidRPr="00CB7F70">
              <w:rPr>
                <w:rFonts w:ascii="Times New Roman" w:hAnsi="Times New Roman" w:cs="Times New Roman"/>
                <w:color w:val="000000"/>
                <w:spacing w:val="-5"/>
                <w:sz w:val="24"/>
                <w:szCs w:val="24"/>
              </w:rPr>
              <w:t xml:space="preserve">общие </w:t>
            </w:r>
            <w:r w:rsidRPr="00CB7F70">
              <w:rPr>
                <w:rFonts w:ascii="Times New Roman" w:hAnsi="Times New Roman" w:cs="Times New Roman"/>
                <w:color w:val="000000"/>
                <w:spacing w:val="-3"/>
                <w:sz w:val="24"/>
                <w:szCs w:val="24"/>
              </w:rPr>
              <w:t xml:space="preserve">закономерности </w:t>
            </w:r>
            <w:r w:rsidRPr="00CB7F70">
              <w:rPr>
                <w:rFonts w:ascii="Times New Roman" w:hAnsi="Times New Roman" w:cs="Times New Roman"/>
                <w:color w:val="000000"/>
                <w:sz w:val="24"/>
                <w:szCs w:val="24"/>
              </w:rPr>
              <w:t xml:space="preserve">происхождения и развития жизни; </w:t>
            </w:r>
            <w:r w:rsidRPr="00CB7F70">
              <w:rPr>
                <w:rFonts w:ascii="Times New Roman" w:hAnsi="Times New Roman" w:cs="Times New Roman"/>
                <w:color w:val="000000"/>
                <w:spacing w:val="-2"/>
                <w:sz w:val="24"/>
                <w:szCs w:val="24"/>
              </w:rPr>
              <w:t>антропогенез и онтогенез человека;</w:t>
            </w:r>
          </w:p>
        </w:tc>
        <w:tc>
          <w:tcPr>
            <w:tcW w:w="2977" w:type="dxa"/>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r>
      <w:tr w:rsidR="00CB7F70" w:rsidRPr="00CB7F70" w:rsidTr="00AD675F">
        <w:trPr>
          <w:trHeight w:val="260"/>
        </w:trPr>
        <w:tc>
          <w:tcPr>
            <w:tcW w:w="851" w:type="dxa"/>
            <w:vMerge/>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c>
          <w:tcPr>
            <w:tcW w:w="2209" w:type="dxa"/>
            <w:vMerge/>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c>
          <w:tcPr>
            <w:tcW w:w="4311" w:type="dxa"/>
            <w:shd w:val="clear" w:color="auto" w:fill="auto"/>
          </w:tcPr>
          <w:p w:rsidR="00CB7F70" w:rsidRPr="00CB7F70" w:rsidRDefault="00CB7F70" w:rsidP="00CB7F70">
            <w:pPr>
              <w:suppressAutoHyphens/>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Уметь (Ум.):</w:t>
            </w:r>
          </w:p>
        </w:tc>
        <w:tc>
          <w:tcPr>
            <w:tcW w:w="2977" w:type="dxa"/>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r>
      <w:tr w:rsidR="00CB7F70" w:rsidRPr="00CB7F70" w:rsidTr="00AD675F">
        <w:trPr>
          <w:trHeight w:val="1194"/>
        </w:trPr>
        <w:tc>
          <w:tcPr>
            <w:tcW w:w="851" w:type="dxa"/>
            <w:vMerge/>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c>
          <w:tcPr>
            <w:tcW w:w="2209" w:type="dxa"/>
            <w:vMerge/>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c>
          <w:tcPr>
            <w:tcW w:w="4311" w:type="dxa"/>
            <w:shd w:val="clear" w:color="auto" w:fill="auto"/>
          </w:tcPr>
          <w:p w:rsidR="00CB7F70" w:rsidRPr="00CB7F70" w:rsidRDefault="00CB7F70" w:rsidP="00CB7F70">
            <w:pPr>
              <w:suppressAutoHyphens/>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 xml:space="preserve">Ум.1. – </w:t>
            </w:r>
            <w:r w:rsidRPr="00CB7F70">
              <w:rPr>
                <w:rFonts w:ascii="Times New Roman" w:hAnsi="Times New Roman" w:cs="Times New Roman"/>
                <w:sz w:val="24"/>
                <w:szCs w:val="24"/>
              </w:rPr>
              <w:t>выявлять причинно-следственные связи в системе «факторы среды обитания человека – здоровье населения».</w:t>
            </w:r>
          </w:p>
        </w:tc>
        <w:tc>
          <w:tcPr>
            <w:tcW w:w="2977" w:type="dxa"/>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r>
      <w:tr w:rsidR="00CB7F70" w:rsidRPr="00CB7F70" w:rsidTr="00AD675F">
        <w:tc>
          <w:tcPr>
            <w:tcW w:w="7371" w:type="dxa"/>
            <w:gridSpan w:val="3"/>
            <w:shd w:val="clear" w:color="auto" w:fill="CCFFFF"/>
          </w:tcPr>
          <w:p w:rsidR="00CB7F70" w:rsidRPr="00CB7F70" w:rsidRDefault="00CB7F70" w:rsidP="00CB7F70">
            <w:pPr>
              <w:spacing w:after="0" w:line="240" w:lineRule="auto"/>
              <w:rPr>
                <w:rFonts w:ascii="Times New Roman" w:hAnsi="Times New Roman" w:cs="Times New Roman"/>
                <w:sz w:val="24"/>
                <w:szCs w:val="24"/>
              </w:rPr>
            </w:pPr>
            <w:r w:rsidRPr="00CB7F70">
              <w:rPr>
                <w:rFonts w:ascii="Times New Roman" w:hAnsi="Times New Roman" w:cs="Times New Roman"/>
                <w:b/>
                <w:sz w:val="24"/>
                <w:szCs w:val="24"/>
              </w:rPr>
              <w:t>Общепрофессиональные компетенции (ОПК)</w:t>
            </w:r>
          </w:p>
        </w:tc>
        <w:tc>
          <w:tcPr>
            <w:tcW w:w="2977" w:type="dxa"/>
            <w:shd w:val="clear" w:color="auto" w:fill="CCFFFF"/>
          </w:tcPr>
          <w:p w:rsidR="00CB7F70" w:rsidRPr="00CB7F70" w:rsidRDefault="00CB7F70" w:rsidP="00CB7F70">
            <w:pPr>
              <w:spacing w:after="0" w:line="240" w:lineRule="auto"/>
              <w:rPr>
                <w:rFonts w:ascii="Times New Roman" w:hAnsi="Times New Roman" w:cs="Times New Roman"/>
                <w:b/>
                <w:sz w:val="24"/>
                <w:szCs w:val="24"/>
              </w:rPr>
            </w:pPr>
          </w:p>
        </w:tc>
      </w:tr>
      <w:tr w:rsidR="00CB7F70" w:rsidRPr="00CB7F70" w:rsidTr="00AD675F">
        <w:tc>
          <w:tcPr>
            <w:tcW w:w="851" w:type="dxa"/>
            <w:vMerge w:val="restart"/>
            <w:shd w:val="clear" w:color="auto" w:fill="auto"/>
          </w:tcPr>
          <w:p w:rsidR="00CB7F70" w:rsidRPr="00CB7F70" w:rsidRDefault="00CB7F70" w:rsidP="00CB7F70">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ОПК-7</w:t>
            </w:r>
          </w:p>
        </w:tc>
        <w:tc>
          <w:tcPr>
            <w:tcW w:w="2209" w:type="dxa"/>
            <w:vMerge w:val="restart"/>
            <w:shd w:val="clear" w:color="auto" w:fill="auto"/>
          </w:tcPr>
          <w:p w:rsidR="00CB7F70" w:rsidRPr="00CB7F70" w:rsidRDefault="00CB7F70" w:rsidP="00CB7F70">
            <w:pPr>
              <w:snapToGrid w:val="0"/>
              <w:spacing w:after="0" w:line="240" w:lineRule="auto"/>
              <w:rPr>
                <w:rFonts w:ascii="Times New Roman" w:hAnsi="Times New Roman" w:cs="Times New Roman"/>
                <w:i/>
                <w:sz w:val="24"/>
                <w:szCs w:val="24"/>
              </w:rPr>
            </w:pPr>
            <w:r w:rsidRPr="00CB7F70">
              <w:rPr>
                <w:rFonts w:ascii="Times New Roman" w:hAnsi="Times New Roman" w:cs="Times New Roman"/>
                <w:sz w:val="24"/>
                <w:szCs w:val="24"/>
              </w:rPr>
              <w:t>Готовностью к использованию основных физико-химических, математических и иных естественнонаучных понятий и методов при решении профессиональных задач</w:t>
            </w:r>
          </w:p>
        </w:tc>
        <w:tc>
          <w:tcPr>
            <w:tcW w:w="4311" w:type="dxa"/>
            <w:shd w:val="clear" w:color="auto" w:fill="auto"/>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b/>
                <w:sz w:val="24"/>
                <w:szCs w:val="24"/>
              </w:rPr>
              <w:t>Пороговый уровень:</w:t>
            </w:r>
          </w:p>
        </w:tc>
        <w:tc>
          <w:tcPr>
            <w:tcW w:w="2977" w:type="dxa"/>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r>
      <w:tr w:rsidR="00CB7F70" w:rsidRPr="00CB7F70" w:rsidTr="00AD675F">
        <w:tc>
          <w:tcPr>
            <w:tcW w:w="851" w:type="dxa"/>
            <w:vMerge/>
            <w:shd w:val="clear" w:color="auto" w:fill="auto"/>
          </w:tcPr>
          <w:p w:rsidR="00CB7F70" w:rsidRPr="00CB7F70" w:rsidRDefault="00CB7F70" w:rsidP="00CB7F70">
            <w:pPr>
              <w:spacing w:after="0" w:line="240" w:lineRule="auto"/>
              <w:rPr>
                <w:rFonts w:ascii="Times New Roman" w:hAnsi="Times New Roman" w:cs="Times New Roman"/>
                <w:sz w:val="24"/>
                <w:szCs w:val="24"/>
              </w:rPr>
            </w:pPr>
          </w:p>
        </w:tc>
        <w:tc>
          <w:tcPr>
            <w:tcW w:w="2209" w:type="dxa"/>
            <w:vMerge/>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c>
          <w:tcPr>
            <w:tcW w:w="4311" w:type="dxa"/>
            <w:shd w:val="clear" w:color="auto" w:fill="auto"/>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b/>
                <w:sz w:val="24"/>
                <w:szCs w:val="24"/>
              </w:rPr>
              <w:t>Знать (Зн.):</w:t>
            </w:r>
          </w:p>
        </w:tc>
        <w:tc>
          <w:tcPr>
            <w:tcW w:w="2977" w:type="dxa"/>
            <w:shd w:val="clear" w:color="auto" w:fill="auto"/>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Собеседование</w:t>
            </w:r>
          </w:p>
        </w:tc>
      </w:tr>
      <w:tr w:rsidR="00CB7F70" w:rsidRPr="00CB7F70" w:rsidTr="00AD675F">
        <w:tc>
          <w:tcPr>
            <w:tcW w:w="851" w:type="dxa"/>
            <w:vMerge/>
            <w:shd w:val="clear" w:color="auto" w:fill="auto"/>
          </w:tcPr>
          <w:p w:rsidR="00CB7F70" w:rsidRPr="00CB7F70" w:rsidRDefault="00CB7F70" w:rsidP="00CB7F70">
            <w:pPr>
              <w:spacing w:after="0" w:line="240" w:lineRule="auto"/>
              <w:rPr>
                <w:rFonts w:ascii="Times New Roman" w:hAnsi="Times New Roman" w:cs="Times New Roman"/>
                <w:sz w:val="24"/>
                <w:szCs w:val="24"/>
              </w:rPr>
            </w:pPr>
          </w:p>
        </w:tc>
        <w:tc>
          <w:tcPr>
            <w:tcW w:w="2209" w:type="dxa"/>
            <w:vMerge/>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c>
          <w:tcPr>
            <w:tcW w:w="4311" w:type="dxa"/>
            <w:shd w:val="clear" w:color="auto" w:fill="auto"/>
          </w:tcPr>
          <w:p w:rsidR="00CB7F70" w:rsidRPr="00CB7F70" w:rsidRDefault="00CB7F70" w:rsidP="00CB7F70">
            <w:pPr>
              <w:spacing w:after="0" w:line="240" w:lineRule="auto"/>
              <w:rPr>
                <w:rFonts w:ascii="Times New Roman" w:hAnsi="Times New Roman" w:cs="Times New Roman"/>
                <w:color w:val="000000"/>
                <w:sz w:val="24"/>
                <w:szCs w:val="24"/>
              </w:rPr>
            </w:pPr>
            <w:r w:rsidRPr="00CB7F70">
              <w:rPr>
                <w:rFonts w:ascii="Times New Roman" w:hAnsi="Times New Roman" w:cs="Times New Roman"/>
                <w:b/>
                <w:sz w:val="24"/>
                <w:szCs w:val="24"/>
              </w:rPr>
              <w:t>Зн. 1</w:t>
            </w:r>
            <w:r w:rsidRPr="00CB7F70">
              <w:rPr>
                <w:rFonts w:ascii="Times New Roman" w:hAnsi="Times New Roman" w:cs="Times New Roman"/>
                <w:sz w:val="24"/>
                <w:szCs w:val="24"/>
              </w:rPr>
              <w:t xml:space="preserve"> - </w:t>
            </w:r>
            <w:r w:rsidRPr="00CB7F70">
              <w:rPr>
                <w:rFonts w:ascii="Times New Roman" w:hAnsi="Times New Roman" w:cs="Times New Roman"/>
                <w:iCs/>
                <w:color w:val="000000"/>
                <w:sz w:val="24"/>
                <w:szCs w:val="24"/>
              </w:rPr>
              <w:t>основные</w:t>
            </w:r>
            <w:r w:rsidRPr="00CB7F70">
              <w:rPr>
                <w:rFonts w:ascii="Times New Roman" w:hAnsi="Times New Roman" w:cs="Times New Roman"/>
                <w:color w:val="000000"/>
                <w:spacing w:val="-6"/>
                <w:sz w:val="24"/>
                <w:szCs w:val="24"/>
              </w:rPr>
              <w:t xml:space="preserve"> биологические  явления и </w:t>
            </w:r>
            <w:r w:rsidRPr="00CB7F70">
              <w:rPr>
                <w:rFonts w:ascii="Times New Roman" w:hAnsi="Times New Roman" w:cs="Times New Roman"/>
                <w:color w:val="000000"/>
                <w:sz w:val="24"/>
                <w:szCs w:val="24"/>
              </w:rPr>
              <w:t xml:space="preserve">закономерности, лежащие в основе </w:t>
            </w:r>
            <w:r w:rsidRPr="00CB7F70">
              <w:rPr>
                <w:rFonts w:ascii="Times New Roman" w:hAnsi="Times New Roman" w:cs="Times New Roman"/>
                <w:color w:val="000000"/>
                <w:spacing w:val="-1"/>
                <w:sz w:val="24"/>
                <w:szCs w:val="24"/>
              </w:rPr>
              <w:t xml:space="preserve">процессов, протекающих в организме </w:t>
            </w:r>
            <w:r w:rsidRPr="00CB7F70">
              <w:rPr>
                <w:rFonts w:ascii="Times New Roman" w:hAnsi="Times New Roman" w:cs="Times New Roman"/>
                <w:color w:val="000000"/>
                <w:sz w:val="24"/>
                <w:szCs w:val="24"/>
              </w:rPr>
              <w:t>человека</w:t>
            </w:r>
          </w:p>
          <w:p w:rsidR="00CB7F70" w:rsidRPr="00CB7F70" w:rsidRDefault="00CB7F70" w:rsidP="00CB7F70">
            <w:pPr>
              <w:spacing w:after="0" w:line="240" w:lineRule="auto"/>
              <w:rPr>
                <w:rFonts w:ascii="Times New Roman" w:hAnsi="Times New Roman" w:cs="Times New Roman"/>
                <w:color w:val="000000"/>
                <w:sz w:val="24"/>
                <w:szCs w:val="24"/>
              </w:rPr>
            </w:pPr>
            <w:r w:rsidRPr="00CB7F70">
              <w:rPr>
                <w:rFonts w:ascii="Times New Roman" w:hAnsi="Times New Roman" w:cs="Times New Roman"/>
                <w:b/>
                <w:sz w:val="24"/>
                <w:szCs w:val="24"/>
              </w:rPr>
              <w:t xml:space="preserve">Зн. 2 - </w:t>
            </w:r>
            <w:r w:rsidRPr="00CB7F70">
              <w:rPr>
                <w:rFonts w:ascii="Times New Roman" w:hAnsi="Times New Roman" w:cs="Times New Roman"/>
                <w:color w:val="000000"/>
                <w:sz w:val="24"/>
                <w:szCs w:val="24"/>
              </w:rPr>
              <w:t>биосферу и экологию, феномен паразитизма и биоэкологические заболевания;</w:t>
            </w:r>
          </w:p>
          <w:p w:rsidR="00CB7F70" w:rsidRPr="00CB7F70" w:rsidRDefault="00CB7F70" w:rsidP="00CB7F70">
            <w:pPr>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Зн. 3</w:t>
            </w:r>
            <w:r w:rsidRPr="00CB7F70">
              <w:rPr>
                <w:rFonts w:ascii="Times New Roman" w:hAnsi="Times New Roman" w:cs="Times New Roman"/>
                <w:sz w:val="24"/>
                <w:szCs w:val="24"/>
              </w:rPr>
              <w:t xml:space="preserve"> Биологическая роль зубочелюстной области, биомеханика жевания, возрастные изменения челюстно-лицевой области, особенности воздействия на нее.</w:t>
            </w:r>
          </w:p>
        </w:tc>
        <w:tc>
          <w:tcPr>
            <w:tcW w:w="2977" w:type="dxa"/>
            <w:shd w:val="clear" w:color="auto" w:fill="auto"/>
          </w:tcPr>
          <w:p w:rsidR="00CB7F70" w:rsidRPr="00CB7F70" w:rsidRDefault="00CB7F70" w:rsidP="00CB7F70">
            <w:pPr>
              <w:spacing w:after="0" w:line="240" w:lineRule="auto"/>
              <w:rPr>
                <w:rFonts w:ascii="Times New Roman" w:hAnsi="Times New Roman" w:cs="Times New Roman"/>
                <w:b/>
                <w:sz w:val="24"/>
                <w:szCs w:val="24"/>
              </w:rPr>
            </w:pPr>
          </w:p>
        </w:tc>
      </w:tr>
      <w:tr w:rsidR="00CB7F70" w:rsidRPr="00CB7F70" w:rsidTr="00AD675F">
        <w:tc>
          <w:tcPr>
            <w:tcW w:w="851" w:type="dxa"/>
            <w:vMerge/>
            <w:shd w:val="clear" w:color="auto" w:fill="auto"/>
          </w:tcPr>
          <w:p w:rsidR="00CB7F70" w:rsidRPr="00CB7F70" w:rsidRDefault="00CB7F70" w:rsidP="00CB7F70">
            <w:pPr>
              <w:spacing w:after="0" w:line="240" w:lineRule="auto"/>
              <w:rPr>
                <w:rFonts w:ascii="Times New Roman" w:hAnsi="Times New Roman" w:cs="Times New Roman"/>
                <w:sz w:val="24"/>
                <w:szCs w:val="24"/>
              </w:rPr>
            </w:pPr>
          </w:p>
        </w:tc>
        <w:tc>
          <w:tcPr>
            <w:tcW w:w="2209" w:type="dxa"/>
            <w:vMerge/>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c>
          <w:tcPr>
            <w:tcW w:w="4311" w:type="dxa"/>
            <w:shd w:val="clear" w:color="auto" w:fill="auto"/>
          </w:tcPr>
          <w:p w:rsidR="00CB7F70" w:rsidRPr="00CB7F70" w:rsidRDefault="00CB7F70" w:rsidP="00CB7F70">
            <w:pPr>
              <w:spacing w:after="0" w:line="240" w:lineRule="auto"/>
              <w:rPr>
                <w:rFonts w:ascii="Times New Roman" w:hAnsi="Times New Roman" w:cs="Times New Roman"/>
                <w:sz w:val="24"/>
                <w:szCs w:val="24"/>
              </w:rPr>
            </w:pPr>
            <w:r w:rsidRPr="00CB7F70">
              <w:rPr>
                <w:rFonts w:ascii="Times New Roman" w:hAnsi="Times New Roman" w:cs="Times New Roman"/>
                <w:b/>
                <w:sz w:val="24"/>
                <w:szCs w:val="24"/>
              </w:rPr>
              <w:t>Уметь (Ум.):</w:t>
            </w:r>
          </w:p>
        </w:tc>
        <w:tc>
          <w:tcPr>
            <w:tcW w:w="2977" w:type="dxa"/>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r>
      <w:tr w:rsidR="00CB7F70" w:rsidRPr="00CB7F70" w:rsidTr="00AD675F">
        <w:tc>
          <w:tcPr>
            <w:tcW w:w="851" w:type="dxa"/>
            <w:vMerge/>
            <w:shd w:val="clear" w:color="auto" w:fill="auto"/>
          </w:tcPr>
          <w:p w:rsidR="00CB7F70" w:rsidRPr="00CB7F70" w:rsidRDefault="00CB7F70" w:rsidP="00CB7F70">
            <w:pPr>
              <w:spacing w:after="0" w:line="240" w:lineRule="auto"/>
              <w:rPr>
                <w:rFonts w:ascii="Times New Roman" w:hAnsi="Times New Roman" w:cs="Times New Roman"/>
                <w:sz w:val="24"/>
                <w:szCs w:val="24"/>
              </w:rPr>
            </w:pPr>
          </w:p>
        </w:tc>
        <w:tc>
          <w:tcPr>
            <w:tcW w:w="2209" w:type="dxa"/>
            <w:vMerge/>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c>
          <w:tcPr>
            <w:tcW w:w="4311" w:type="dxa"/>
            <w:tcBorders>
              <w:bottom w:val="nil"/>
            </w:tcBorders>
            <w:shd w:val="clear" w:color="auto" w:fill="auto"/>
          </w:tcPr>
          <w:p w:rsidR="00CB7F70" w:rsidRPr="00CB7F70" w:rsidRDefault="00CB7F70" w:rsidP="00CB7F70">
            <w:pPr>
              <w:shd w:val="clear" w:color="auto" w:fill="FFFFFF"/>
              <w:tabs>
                <w:tab w:val="left" w:pos="2890"/>
              </w:tabs>
              <w:spacing w:after="0" w:line="240" w:lineRule="auto"/>
              <w:rPr>
                <w:rFonts w:ascii="Times New Roman" w:hAnsi="Times New Roman" w:cs="Times New Roman"/>
                <w:sz w:val="24"/>
                <w:szCs w:val="24"/>
              </w:rPr>
            </w:pPr>
            <w:r w:rsidRPr="00CB7F70">
              <w:rPr>
                <w:rFonts w:ascii="Times New Roman" w:hAnsi="Times New Roman" w:cs="Times New Roman"/>
                <w:b/>
                <w:sz w:val="24"/>
                <w:szCs w:val="24"/>
              </w:rPr>
              <w:t xml:space="preserve">Ум.1 - </w:t>
            </w:r>
            <w:r w:rsidRPr="00CB7F70">
              <w:rPr>
                <w:rFonts w:ascii="Times New Roman" w:hAnsi="Times New Roman" w:cs="Times New Roman"/>
                <w:sz w:val="24"/>
                <w:szCs w:val="24"/>
              </w:rPr>
              <w:t>пользоваться учебной, научной, научно-популярной литературой, сетью Интернет для профессиональной деятельности;</w:t>
            </w:r>
          </w:p>
        </w:tc>
        <w:tc>
          <w:tcPr>
            <w:tcW w:w="2977" w:type="dxa"/>
            <w:tcBorders>
              <w:bottom w:val="nil"/>
            </w:tcBorders>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r>
      <w:tr w:rsidR="00CB7F70" w:rsidRPr="00CB7F70" w:rsidTr="00874DA5">
        <w:trPr>
          <w:trHeight w:val="90"/>
        </w:trPr>
        <w:tc>
          <w:tcPr>
            <w:tcW w:w="851" w:type="dxa"/>
            <w:vMerge/>
            <w:shd w:val="clear" w:color="auto" w:fill="auto"/>
          </w:tcPr>
          <w:p w:rsidR="00CB7F70" w:rsidRPr="00CB7F70" w:rsidRDefault="00CB7F70" w:rsidP="00CB7F70">
            <w:pPr>
              <w:spacing w:after="0" w:line="240" w:lineRule="auto"/>
              <w:rPr>
                <w:rFonts w:ascii="Times New Roman" w:hAnsi="Times New Roman" w:cs="Times New Roman"/>
                <w:sz w:val="24"/>
                <w:szCs w:val="24"/>
              </w:rPr>
            </w:pPr>
          </w:p>
        </w:tc>
        <w:tc>
          <w:tcPr>
            <w:tcW w:w="2209" w:type="dxa"/>
            <w:vMerge/>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c>
          <w:tcPr>
            <w:tcW w:w="4311" w:type="dxa"/>
            <w:tcBorders>
              <w:top w:val="nil"/>
            </w:tcBorders>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c>
          <w:tcPr>
            <w:tcW w:w="2977" w:type="dxa"/>
            <w:tcBorders>
              <w:top w:val="nil"/>
            </w:tcBorders>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r>
    </w:tbl>
    <w:p w:rsidR="00CB7F70" w:rsidRPr="00CB7F70" w:rsidRDefault="00CB7F70" w:rsidP="00CB7F70">
      <w:pPr>
        <w:spacing w:after="0" w:line="240" w:lineRule="auto"/>
        <w:jc w:val="both"/>
        <w:rPr>
          <w:rFonts w:ascii="Times New Roman" w:hAnsi="Times New Roman" w:cs="Times New Roman"/>
          <w:b/>
          <w:sz w:val="24"/>
          <w:szCs w:val="24"/>
        </w:rPr>
      </w:pPr>
    </w:p>
    <w:p w:rsidR="00CB7F70" w:rsidRPr="00CB7F70" w:rsidRDefault="00CB7F70" w:rsidP="00CB7F70">
      <w:pPr>
        <w:spacing w:after="0" w:line="240" w:lineRule="auto"/>
        <w:jc w:val="both"/>
        <w:rPr>
          <w:rFonts w:ascii="Times New Roman" w:hAnsi="Times New Roman" w:cs="Times New Roman"/>
          <w:b/>
          <w:sz w:val="24"/>
          <w:szCs w:val="24"/>
        </w:rPr>
      </w:pPr>
      <w:r w:rsidRPr="00CB7F70">
        <w:rPr>
          <w:rFonts w:ascii="Times New Roman" w:hAnsi="Times New Roman" w:cs="Times New Roman"/>
          <w:b/>
          <w:sz w:val="24"/>
          <w:szCs w:val="24"/>
        </w:rPr>
        <w:t>5. Хронокарта занятия и аудиторная деятельность студента</w:t>
      </w:r>
      <w:r w:rsidRPr="00CB7F70">
        <w:rPr>
          <w:rFonts w:ascii="Times New Roman" w:hAnsi="Times New Roman" w:cs="Times New Roman"/>
          <w:sz w:val="24"/>
          <w:szCs w:val="24"/>
        </w:rPr>
        <w:t xml:space="preserve"> </w:t>
      </w:r>
    </w:p>
    <w:p w:rsidR="00CB7F70" w:rsidRPr="00CB7F70" w:rsidRDefault="00CB7F70" w:rsidP="00CB7F70">
      <w:pPr>
        <w:spacing w:after="0" w:line="240" w:lineRule="auto"/>
        <w:ind w:left="360"/>
        <w:rPr>
          <w:rFonts w:ascii="Times New Roman" w:hAnsi="Times New Roman" w:cs="Times New Roman"/>
          <w:sz w:val="24"/>
          <w:szCs w:val="24"/>
        </w:rPr>
      </w:pPr>
    </w:p>
    <w:p w:rsidR="00CB7F70" w:rsidRPr="00CB7F70" w:rsidRDefault="00CB7F70" w:rsidP="00CB7F70">
      <w:pPr>
        <w:spacing w:after="0" w:line="240" w:lineRule="auto"/>
        <w:ind w:left="360"/>
        <w:jc w:val="center"/>
        <w:rPr>
          <w:rFonts w:ascii="Times New Roman" w:hAnsi="Times New Roman" w:cs="Times New Roman"/>
          <w:b/>
          <w:i/>
          <w:sz w:val="24"/>
          <w:szCs w:val="24"/>
        </w:rPr>
      </w:pPr>
      <w:r w:rsidRPr="00CB7F70">
        <w:rPr>
          <w:rFonts w:ascii="Times New Roman" w:hAnsi="Times New Roman" w:cs="Times New Roman"/>
          <w:b/>
          <w:i/>
          <w:sz w:val="24"/>
          <w:szCs w:val="24"/>
        </w:rPr>
        <w:t xml:space="preserve">Регламент проведения практического занятия </w:t>
      </w:r>
    </w:p>
    <w:tbl>
      <w:tblPr>
        <w:tblW w:w="1010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89"/>
        <w:gridCol w:w="8080"/>
        <w:gridCol w:w="1134"/>
      </w:tblGrid>
      <w:tr w:rsidR="00CB7F70" w:rsidRPr="00CB7F70" w:rsidTr="00AD675F">
        <w:tc>
          <w:tcPr>
            <w:tcW w:w="889"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 п/п</w:t>
            </w:r>
          </w:p>
        </w:tc>
        <w:tc>
          <w:tcPr>
            <w:tcW w:w="8080"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 xml:space="preserve">Этап практического занятия </w:t>
            </w:r>
          </w:p>
        </w:tc>
        <w:tc>
          <w:tcPr>
            <w:tcW w:w="1134"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Время (мин)</w:t>
            </w:r>
          </w:p>
        </w:tc>
      </w:tr>
      <w:tr w:rsidR="00CB7F70" w:rsidRPr="00CB7F70" w:rsidTr="00AD675F">
        <w:tc>
          <w:tcPr>
            <w:tcW w:w="889"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jc w:val="center"/>
              <w:rPr>
                <w:rFonts w:ascii="Times New Roman" w:hAnsi="Times New Roman" w:cs="Times New Roman"/>
                <w:sz w:val="24"/>
                <w:szCs w:val="24"/>
              </w:rPr>
            </w:pPr>
            <w:r w:rsidRPr="00CB7F70">
              <w:rPr>
                <w:rFonts w:ascii="Times New Roman" w:hAnsi="Times New Roman" w:cs="Times New Roman"/>
                <w:sz w:val="24"/>
                <w:szCs w:val="24"/>
              </w:rPr>
              <w:t>1.</w:t>
            </w:r>
          </w:p>
        </w:tc>
        <w:tc>
          <w:tcPr>
            <w:tcW w:w="8080"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Организационная часть.</w:t>
            </w:r>
          </w:p>
        </w:tc>
        <w:tc>
          <w:tcPr>
            <w:tcW w:w="1134"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5</w:t>
            </w:r>
          </w:p>
        </w:tc>
      </w:tr>
      <w:tr w:rsidR="00CB7F70" w:rsidRPr="00CB7F70" w:rsidTr="00AD675F">
        <w:tc>
          <w:tcPr>
            <w:tcW w:w="889"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jc w:val="center"/>
              <w:rPr>
                <w:rFonts w:ascii="Times New Roman" w:hAnsi="Times New Roman" w:cs="Times New Roman"/>
                <w:sz w:val="24"/>
                <w:szCs w:val="24"/>
              </w:rPr>
            </w:pPr>
            <w:r w:rsidRPr="00CB7F70">
              <w:rPr>
                <w:rFonts w:ascii="Times New Roman" w:hAnsi="Times New Roman" w:cs="Times New Roman"/>
                <w:sz w:val="24"/>
                <w:szCs w:val="24"/>
              </w:rPr>
              <w:t>1.1</w:t>
            </w:r>
          </w:p>
        </w:tc>
        <w:tc>
          <w:tcPr>
            <w:tcW w:w="8080"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 xml:space="preserve">Приветствие. </w:t>
            </w:r>
          </w:p>
        </w:tc>
        <w:tc>
          <w:tcPr>
            <w:tcW w:w="1134"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1</w:t>
            </w:r>
          </w:p>
        </w:tc>
      </w:tr>
      <w:tr w:rsidR="00CB7F70" w:rsidRPr="00CB7F70" w:rsidTr="00AD675F">
        <w:tc>
          <w:tcPr>
            <w:tcW w:w="889"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jc w:val="center"/>
              <w:rPr>
                <w:rFonts w:ascii="Times New Roman" w:hAnsi="Times New Roman" w:cs="Times New Roman"/>
                <w:sz w:val="24"/>
                <w:szCs w:val="24"/>
              </w:rPr>
            </w:pPr>
            <w:r w:rsidRPr="00CB7F70">
              <w:rPr>
                <w:rFonts w:ascii="Times New Roman" w:hAnsi="Times New Roman" w:cs="Times New Roman"/>
                <w:sz w:val="24"/>
                <w:szCs w:val="24"/>
              </w:rPr>
              <w:t>1.2</w:t>
            </w:r>
          </w:p>
        </w:tc>
        <w:tc>
          <w:tcPr>
            <w:tcW w:w="8080"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Регистрация присутствующих в журнале.</w:t>
            </w:r>
          </w:p>
        </w:tc>
        <w:tc>
          <w:tcPr>
            <w:tcW w:w="1134"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4</w:t>
            </w:r>
          </w:p>
        </w:tc>
      </w:tr>
      <w:tr w:rsidR="00CB7F70" w:rsidRPr="00CB7F70" w:rsidTr="00AD675F">
        <w:tc>
          <w:tcPr>
            <w:tcW w:w="889"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jc w:val="center"/>
              <w:rPr>
                <w:rFonts w:ascii="Times New Roman" w:hAnsi="Times New Roman" w:cs="Times New Roman"/>
                <w:sz w:val="24"/>
                <w:szCs w:val="24"/>
              </w:rPr>
            </w:pPr>
            <w:r w:rsidRPr="00CB7F70">
              <w:rPr>
                <w:rFonts w:ascii="Times New Roman" w:hAnsi="Times New Roman" w:cs="Times New Roman"/>
                <w:sz w:val="24"/>
                <w:szCs w:val="24"/>
              </w:rPr>
              <w:t>2.</w:t>
            </w:r>
          </w:p>
        </w:tc>
        <w:tc>
          <w:tcPr>
            <w:tcW w:w="8080"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Введение.</w:t>
            </w:r>
          </w:p>
        </w:tc>
        <w:tc>
          <w:tcPr>
            <w:tcW w:w="1134"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15</w:t>
            </w:r>
          </w:p>
        </w:tc>
      </w:tr>
      <w:tr w:rsidR="00CB7F70" w:rsidRPr="00CB7F70" w:rsidTr="00AD675F">
        <w:tc>
          <w:tcPr>
            <w:tcW w:w="889"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jc w:val="center"/>
              <w:rPr>
                <w:rFonts w:ascii="Times New Roman" w:hAnsi="Times New Roman" w:cs="Times New Roman"/>
                <w:sz w:val="24"/>
                <w:szCs w:val="24"/>
              </w:rPr>
            </w:pPr>
            <w:r w:rsidRPr="00CB7F70">
              <w:rPr>
                <w:rFonts w:ascii="Times New Roman" w:hAnsi="Times New Roman" w:cs="Times New Roman"/>
                <w:sz w:val="24"/>
                <w:szCs w:val="24"/>
              </w:rPr>
              <w:t>2.1</w:t>
            </w:r>
          </w:p>
        </w:tc>
        <w:tc>
          <w:tcPr>
            <w:tcW w:w="8080"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ind w:hanging="1"/>
              <w:rPr>
                <w:rFonts w:ascii="Times New Roman" w:hAnsi="Times New Roman" w:cs="Times New Roman"/>
                <w:sz w:val="24"/>
                <w:szCs w:val="24"/>
              </w:rPr>
            </w:pPr>
            <w:r w:rsidRPr="00CB7F70">
              <w:rPr>
                <w:rFonts w:ascii="Times New Roman" w:hAnsi="Times New Roman" w:cs="Times New Roman"/>
                <w:sz w:val="24"/>
                <w:szCs w:val="24"/>
              </w:rPr>
              <w:t>Озвучивание темы и ее актуальность, цели и плана практического занятия.</w:t>
            </w:r>
          </w:p>
        </w:tc>
        <w:tc>
          <w:tcPr>
            <w:tcW w:w="1134"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ind w:hanging="1"/>
              <w:rPr>
                <w:rFonts w:ascii="Times New Roman" w:hAnsi="Times New Roman" w:cs="Times New Roman"/>
                <w:sz w:val="24"/>
                <w:szCs w:val="24"/>
              </w:rPr>
            </w:pPr>
            <w:r w:rsidRPr="00CB7F70">
              <w:rPr>
                <w:rFonts w:ascii="Times New Roman" w:hAnsi="Times New Roman" w:cs="Times New Roman"/>
                <w:sz w:val="24"/>
                <w:szCs w:val="24"/>
              </w:rPr>
              <w:t>5</w:t>
            </w:r>
          </w:p>
        </w:tc>
      </w:tr>
      <w:tr w:rsidR="00CB7F70" w:rsidRPr="00CB7F70" w:rsidTr="00AD675F">
        <w:tc>
          <w:tcPr>
            <w:tcW w:w="889"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jc w:val="center"/>
              <w:rPr>
                <w:rFonts w:ascii="Times New Roman" w:hAnsi="Times New Roman" w:cs="Times New Roman"/>
                <w:sz w:val="24"/>
                <w:szCs w:val="24"/>
              </w:rPr>
            </w:pPr>
            <w:r w:rsidRPr="00CB7F70">
              <w:rPr>
                <w:rFonts w:ascii="Times New Roman" w:hAnsi="Times New Roman" w:cs="Times New Roman"/>
                <w:sz w:val="24"/>
                <w:szCs w:val="24"/>
              </w:rPr>
              <w:t>2.2</w:t>
            </w:r>
          </w:p>
        </w:tc>
        <w:tc>
          <w:tcPr>
            <w:tcW w:w="8080"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ind w:hanging="1"/>
              <w:rPr>
                <w:rFonts w:ascii="Times New Roman" w:hAnsi="Times New Roman" w:cs="Times New Roman"/>
                <w:sz w:val="24"/>
                <w:szCs w:val="24"/>
              </w:rPr>
            </w:pPr>
            <w:r w:rsidRPr="00CB7F70">
              <w:rPr>
                <w:rFonts w:ascii="Times New Roman" w:hAnsi="Times New Roman" w:cs="Times New Roman"/>
                <w:sz w:val="24"/>
                <w:szCs w:val="24"/>
              </w:rPr>
              <w:t>Ответы на вопросы студентов, возникшие при подготовке к занятию.</w:t>
            </w:r>
          </w:p>
        </w:tc>
        <w:tc>
          <w:tcPr>
            <w:tcW w:w="1134"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ind w:hanging="1"/>
              <w:rPr>
                <w:rFonts w:ascii="Times New Roman" w:hAnsi="Times New Roman" w:cs="Times New Roman"/>
                <w:sz w:val="24"/>
                <w:szCs w:val="24"/>
              </w:rPr>
            </w:pPr>
            <w:r w:rsidRPr="00CB7F70">
              <w:rPr>
                <w:rFonts w:ascii="Times New Roman" w:hAnsi="Times New Roman" w:cs="Times New Roman"/>
                <w:sz w:val="24"/>
                <w:szCs w:val="24"/>
              </w:rPr>
              <w:t>5</w:t>
            </w:r>
          </w:p>
        </w:tc>
      </w:tr>
      <w:tr w:rsidR="00CB7F70" w:rsidRPr="00CB7F70" w:rsidTr="00AD675F">
        <w:tc>
          <w:tcPr>
            <w:tcW w:w="889"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jc w:val="center"/>
              <w:rPr>
                <w:rFonts w:ascii="Times New Roman" w:hAnsi="Times New Roman" w:cs="Times New Roman"/>
                <w:sz w:val="24"/>
                <w:szCs w:val="24"/>
              </w:rPr>
            </w:pPr>
            <w:r w:rsidRPr="00CB7F70">
              <w:rPr>
                <w:rFonts w:ascii="Times New Roman" w:hAnsi="Times New Roman" w:cs="Times New Roman"/>
                <w:sz w:val="24"/>
                <w:szCs w:val="24"/>
              </w:rPr>
              <w:t>2.3</w:t>
            </w:r>
          </w:p>
        </w:tc>
        <w:tc>
          <w:tcPr>
            <w:tcW w:w="8080"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ind w:hanging="1"/>
              <w:rPr>
                <w:rFonts w:ascii="Times New Roman" w:hAnsi="Times New Roman" w:cs="Times New Roman"/>
                <w:sz w:val="24"/>
                <w:szCs w:val="24"/>
              </w:rPr>
            </w:pPr>
            <w:r w:rsidRPr="00CB7F70">
              <w:rPr>
                <w:rFonts w:ascii="Times New Roman" w:hAnsi="Times New Roman" w:cs="Times New Roman"/>
                <w:sz w:val="24"/>
                <w:szCs w:val="24"/>
              </w:rPr>
              <w:t xml:space="preserve">Выдача методических указаний, инструкций, необходимых для проведения занятия. </w:t>
            </w:r>
          </w:p>
        </w:tc>
        <w:tc>
          <w:tcPr>
            <w:tcW w:w="1134"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ind w:hanging="1"/>
              <w:rPr>
                <w:rFonts w:ascii="Times New Roman" w:hAnsi="Times New Roman" w:cs="Times New Roman"/>
                <w:sz w:val="24"/>
                <w:szCs w:val="24"/>
              </w:rPr>
            </w:pPr>
            <w:r w:rsidRPr="00CB7F70">
              <w:rPr>
                <w:rFonts w:ascii="Times New Roman" w:hAnsi="Times New Roman" w:cs="Times New Roman"/>
                <w:sz w:val="24"/>
                <w:szCs w:val="24"/>
              </w:rPr>
              <w:t>5</w:t>
            </w:r>
          </w:p>
        </w:tc>
      </w:tr>
      <w:tr w:rsidR="00CB7F70" w:rsidRPr="00CB7F70" w:rsidTr="00AD675F">
        <w:tc>
          <w:tcPr>
            <w:tcW w:w="889"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jc w:val="center"/>
              <w:rPr>
                <w:rFonts w:ascii="Times New Roman" w:hAnsi="Times New Roman" w:cs="Times New Roman"/>
                <w:sz w:val="24"/>
                <w:szCs w:val="24"/>
              </w:rPr>
            </w:pPr>
            <w:r w:rsidRPr="00CB7F70">
              <w:rPr>
                <w:rFonts w:ascii="Times New Roman" w:hAnsi="Times New Roman" w:cs="Times New Roman"/>
                <w:sz w:val="24"/>
                <w:szCs w:val="24"/>
              </w:rPr>
              <w:t>3.</w:t>
            </w:r>
          </w:p>
        </w:tc>
        <w:tc>
          <w:tcPr>
            <w:tcW w:w="8080"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Разбор теоретического материала</w:t>
            </w:r>
          </w:p>
        </w:tc>
        <w:tc>
          <w:tcPr>
            <w:tcW w:w="1134"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30</w:t>
            </w:r>
          </w:p>
        </w:tc>
      </w:tr>
      <w:tr w:rsidR="00CB7F70" w:rsidRPr="00CB7F70" w:rsidTr="00AD675F">
        <w:tc>
          <w:tcPr>
            <w:tcW w:w="889"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jc w:val="center"/>
              <w:rPr>
                <w:rFonts w:ascii="Times New Roman" w:hAnsi="Times New Roman" w:cs="Times New Roman"/>
                <w:sz w:val="24"/>
                <w:szCs w:val="24"/>
              </w:rPr>
            </w:pPr>
            <w:r w:rsidRPr="00CB7F70">
              <w:rPr>
                <w:rFonts w:ascii="Times New Roman" w:hAnsi="Times New Roman" w:cs="Times New Roman"/>
                <w:sz w:val="24"/>
                <w:szCs w:val="24"/>
              </w:rPr>
              <w:t>3.1</w:t>
            </w:r>
          </w:p>
        </w:tc>
        <w:tc>
          <w:tcPr>
            <w:tcW w:w="8080"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 xml:space="preserve">Обсуждение основных положений темы, необходимых для выполнения практической работы </w:t>
            </w:r>
          </w:p>
        </w:tc>
        <w:tc>
          <w:tcPr>
            <w:tcW w:w="1134"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25</w:t>
            </w:r>
          </w:p>
        </w:tc>
      </w:tr>
      <w:tr w:rsidR="00CB7F70" w:rsidRPr="00CB7F70" w:rsidTr="00AD675F">
        <w:tc>
          <w:tcPr>
            <w:tcW w:w="889"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jc w:val="center"/>
              <w:rPr>
                <w:rFonts w:ascii="Times New Roman" w:hAnsi="Times New Roman" w:cs="Times New Roman"/>
                <w:sz w:val="24"/>
                <w:szCs w:val="24"/>
              </w:rPr>
            </w:pPr>
            <w:r w:rsidRPr="00CB7F70">
              <w:rPr>
                <w:rFonts w:ascii="Times New Roman" w:hAnsi="Times New Roman" w:cs="Times New Roman"/>
                <w:sz w:val="24"/>
                <w:szCs w:val="24"/>
              </w:rPr>
              <w:t>3.2</w:t>
            </w:r>
          </w:p>
        </w:tc>
        <w:tc>
          <w:tcPr>
            <w:tcW w:w="8080"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Вводный инструктаж по технике безопасности</w:t>
            </w:r>
          </w:p>
        </w:tc>
        <w:tc>
          <w:tcPr>
            <w:tcW w:w="1134"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5</w:t>
            </w:r>
          </w:p>
        </w:tc>
      </w:tr>
      <w:tr w:rsidR="00CB7F70" w:rsidRPr="00CB7F70" w:rsidTr="00AD675F">
        <w:tc>
          <w:tcPr>
            <w:tcW w:w="889"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jc w:val="center"/>
              <w:rPr>
                <w:rFonts w:ascii="Times New Roman" w:hAnsi="Times New Roman" w:cs="Times New Roman"/>
                <w:sz w:val="24"/>
                <w:szCs w:val="24"/>
              </w:rPr>
            </w:pPr>
          </w:p>
        </w:tc>
        <w:tc>
          <w:tcPr>
            <w:tcW w:w="8080"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Перерыв</w:t>
            </w:r>
          </w:p>
        </w:tc>
        <w:tc>
          <w:tcPr>
            <w:tcW w:w="1134"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15</w:t>
            </w:r>
          </w:p>
        </w:tc>
      </w:tr>
      <w:tr w:rsidR="00CB7F70" w:rsidRPr="00CB7F70" w:rsidTr="00AD675F">
        <w:tc>
          <w:tcPr>
            <w:tcW w:w="889"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jc w:val="center"/>
              <w:rPr>
                <w:rFonts w:ascii="Times New Roman" w:hAnsi="Times New Roman" w:cs="Times New Roman"/>
                <w:sz w:val="24"/>
                <w:szCs w:val="24"/>
              </w:rPr>
            </w:pPr>
            <w:r w:rsidRPr="00CB7F70">
              <w:rPr>
                <w:rFonts w:ascii="Times New Roman" w:hAnsi="Times New Roman" w:cs="Times New Roman"/>
                <w:sz w:val="24"/>
                <w:szCs w:val="24"/>
              </w:rPr>
              <w:t>4.</w:t>
            </w:r>
          </w:p>
        </w:tc>
        <w:tc>
          <w:tcPr>
            <w:tcW w:w="8080"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Практическая часть</w:t>
            </w:r>
          </w:p>
        </w:tc>
        <w:tc>
          <w:tcPr>
            <w:tcW w:w="1134"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85</w:t>
            </w:r>
          </w:p>
        </w:tc>
      </w:tr>
      <w:tr w:rsidR="00CB7F70" w:rsidRPr="00CB7F70" w:rsidTr="00AD675F">
        <w:tc>
          <w:tcPr>
            <w:tcW w:w="889"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jc w:val="center"/>
              <w:rPr>
                <w:rFonts w:ascii="Times New Roman" w:hAnsi="Times New Roman" w:cs="Times New Roman"/>
                <w:sz w:val="24"/>
                <w:szCs w:val="24"/>
              </w:rPr>
            </w:pPr>
            <w:r w:rsidRPr="00CB7F70">
              <w:rPr>
                <w:rFonts w:ascii="Times New Roman" w:hAnsi="Times New Roman" w:cs="Times New Roman"/>
                <w:sz w:val="24"/>
                <w:szCs w:val="24"/>
              </w:rPr>
              <w:t>4.1</w:t>
            </w:r>
          </w:p>
        </w:tc>
        <w:tc>
          <w:tcPr>
            <w:tcW w:w="8080"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Самостоятельная практическая работа студентов.</w:t>
            </w:r>
          </w:p>
        </w:tc>
        <w:tc>
          <w:tcPr>
            <w:tcW w:w="1134"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45</w:t>
            </w:r>
          </w:p>
        </w:tc>
      </w:tr>
      <w:tr w:rsidR="00CB7F70" w:rsidRPr="00CB7F70" w:rsidTr="00AD675F">
        <w:tc>
          <w:tcPr>
            <w:tcW w:w="889"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jc w:val="center"/>
              <w:rPr>
                <w:rFonts w:ascii="Times New Roman" w:hAnsi="Times New Roman" w:cs="Times New Roman"/>
                <w:sz w:val="24"/>
                <w:szCs w:val="24"/>
              </w:rPr>
            </w:pPr>
            <w:r w:rsidRPr="00CB7F70">
              <w:rPr>
                <w:rFonts w:ascii="Times New Roman" w:hAnsi="Times New Roman" w:cs="Times New Roman"/>
                <w:sz w:val="24"/>
                <w:szCs w:val="24"/>
              </w:rPr>
              <w:t>4.2.</w:t>
            </w:r>
          </w:p>
        </w:tc>
        <w:tc>
          <w:tcPr>
            <w:tcW w:w="8080"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Индивидуальное и групповое консультирование при выполнении заданий.</w:t>
            </w:r>
          </w:p>
        </w:tc>
        <w:tc>
          <w:tcPr>
            <w:tcW w:w="1134"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20</w:t>
            </w:r>
          </w:p>
        </w:tc>
      </w:tr>
      <w:tr w:rsidR="00CB7F70" w:rsidRPr="00CB7F70" w:rsidTr="00AD675F">
        <w:tc>
          <w:tcPr>
            <w:tcW w:w="889"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jc w:val="center"/>
              <w:rPr>
                <w:rFonts w:ascii="Times New Roman" w:hAnsi="Times New Roman" w:cs="Times New Roman"/>
                <w:sz w:val="24"/>
                <w:szCs w:val="24"/>
              </w:rPr>
            </w:pPr>
            <w:r w:rsidRPr="00CB7F70">
              <w:rPr>
                <w:rFonts w:ascii="Times New Roman" w:hAnsi="Times New Roman" w:cs="Times New Roman"/>
                <w:sz w:val="24"/>
                <w:szCs w:val="24"/>
              </w:rPr>
              <w:t>4.3.</w:t>
            </w:r>
          </w:p>
        </w:tc>
        <w:tc>
          <w:tcPr>
            <w:tcW w:w="8080"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jc w:val="both"/>
              <w:rPr>
                <w:rFonts w:ascii="Times New Roman" w:hAnsi="Times New Roman" w:cs="Times New Roman"/>
                <w:sz w:val="24"/>
                <w:szCs w:val="24"/>
              </w:rPr>
            </w:pPr>
            <w:r w:rsidRPr="00CB7F70">
              <w:rPr>
                <w:rFonts w:ascii="Times New Roman" w:hAnsi="Times New Roman" w:cs="Times New Roman"/>
                <w:sz w:val="24"/>
                <w:szCs w:val="24"/>
              </w:rPr>
              <w:t>Контроль успешности выполнения практических заданий с выставлением оценки в  журнал.</w:t>
            </w:r>
          </w:p>
        </w:tc>
        <w:tc>
          <w:tcPr>
            <w:tcW w:w="1134"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jc w:val="both"/>
              <w:rPr>
                <w:rFonts w:ascii="Times New Roman" w:hAnsi="Times New Roman" w:cs="Times New Roman"/>
                <w:sz w:val="24"/>
                <w:szCs w:val="24"/>
              </w:rPr>
            </w:pPr>
            <w:r w:rsidRPr="00CB7F70">
              <w:rPr>
                <w:rFonts w:ascii="Times New Roman" w:hAnsi="Times New Roman" w:cs="Times New Roman"/>
                <w:sz w:val="24"/>
                <w:szCs w:val="24"/>
              </w:rPr>
              <w:t>15</w:t>
            </w:r>
          </w:p>
        </w:tc>
      </w:tr>
      <w:tr w:rsidR="00CB7F70" w:rsidRPr="00CB7F70" w:rsidTr="00AD675F">
        <w:tc>
          <w:tcPr>
            <w:tcW w:w="889"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5.</w:t>
            </w:r>
          </w:p>
        </w:tc>
        <w:tc>
          <w:tcPr>
            <w:tcW w:w="8080"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Заключительная часть: задание на следующее занятие.</w:t>
            </w:r>
          </w:p>
        </w:tc>
        <w:tc>
          <w:tcPr>
            <w:tcW w:w="1134"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5</w:t>
            </w:r>
          </w:p>
        </w:tc>
      </w:tr>
    </w:tbl>
    <w:p w:rsidR="00CB7F70" w:rsidRPr="00CB7F70" w:rsidRDefault="00CB7F70" w:rsidP="00CB7F70">
      <w:pPr>
        <w:spacing w:after="0" w:line="240" w:lineRule="auto"/>
        <w:ind w:left="360"/>
        <w:jc w:val="center"/>
        <w:rPr>
          <w:rFonts w:ascii="Times New Roman" w:hAnsi="Times New Roman" w:cs="Times New Roman"/>
          <w:b/>
          <w:i/>
          <w:sz w:val="24"/>
          <w:szCs w:val="24"/>
        </w:rPr>
      </w:pPr>
    </w:p>
    <w:p w:rsidR="00CB7F70" w:rsidRPr="00CB7F70" w:rsidRDefault="00CB7F70" w:rsidP="00CB7F70">
      <w:pPr>
        <w:spacing w:after="0" w:line="240" w:lineRule="auto"/>
        <w:jc w:val="both"/>
        <w:rPr>
          <w:rFonts w:ascii="Times New Roman" w:hAnsi="Times New Roman" w:cs="Times New Roman"/>
          <w:b/>
          <w:sz w:val="24"/>
          <w:szCs w:val="24"/>
        </w:rPr>
      </w:pPr>
      <w:r w:rsidRPr="00CB7F70">
        <w:rPr>
          <w:rFonts w:ascii="Times New Roman" w:hAnsi="Times New Roman" w:cs="Times New Roman"/>
          <w:b/>
          <w:sz w:val="24"/>
          <w:szCs w:val="24"/>
        </w:rPr>
        <w:t xml:space="preserve">6. Внеаудиторная самостоятельная работа </w:t>
      </w:r>
    </w:p>
    <w:p w:rsidR="00CB7F70" w:rsidRPr="00CB7F70" w:rsidRDefault="00CB7F70" w:rsidP="00CB7F70">
      <w:pPr>
        <w:numPr>
          <w:ilvl w:val="0"/>
          <w:numId w:val="6"/>
        </w:numPr>
        <w:suppressAutoHyphens/>
        <w:spacing w:after="0" w:line="240" w:lineRule="auto"/>
        <w:jc w:val="both"/>
        <w:rPr>
          <w:rFonts w:ascii="Times New Roman" w:hAnsi="Times New Roman" w:cs="Times New Roman"/>
          <w:i/>
          <w:sz w:val="24"/>
          <w:szCs w:val="24"/>
        </w:rPr>
      </w:pPr>
      <w:r w:rsidRPr="00CB7F70">
        <w:rPr>
          <w:rFonts w:ascii="Times New Roman" w:hAnsi="Times New Roman" w:cs="Times New Roman"/>
          <w:i/>
          <w:sz w:val="24"/>
          <w:szCs w:val="24"/>
        </w:rPr>
        <w:t xml:space="preserve">прорабатывает учебный материал по конспекту лекций, учебной и научной </w:t>
      </w:r>
      <w:r w:rsidRPr="00CB7F70">
        <w:rPr>
          <w:rFonts w:ascii="Times New Roman" w:hAnsi="Times New Roman" w:cs="Times New Roman"/>
          <w:i/>
          <w:spacing w:val="7"/>
          <w:sz w:val="24"/>
          <w:szCs w:val="24"/>
        </w:rPr>
        <w:t>литературе;</w:t>
      </w:r>
    </w:p>
    <w:p w:rsidR="00CB7F70" w:rsidRPr="00CB7F70" w:rsidRDefault="00CB7F70" w:rsidP="00CB7F70">
      <w:pPr>
        <w:numPr>
          <w:ilvl w:val="0"/>
          <w:numId w:val="5"/>
        </w:numPr>
        <w:suppressAutoHyphens/>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выполняет задания для самоконтроля</w:t>
      </w:r>
    </w:p>
    <w:p w:rsidR="00CB7F70" w:rsidRPr="00CB7F70" w:rsidRDefault="00CB7F70" w:rsidP="00CB7F70">
      <w:pPr>
        <w:numPr>
          <w:ilvl w:val="0"/>
          <w:numId w:val="5"/>
        </w:numPr>
        <w:suppressAutoHyphens/>
        <w:spacing w:after="0" w:line="240" w:lineRule="auto"/>
        <w:jc w:val="both"/>
        <w:rPr>
          <w:rFonts w:ascii="Times New Roman" w:hAnsi="Times New Roman" w:cs="Times New Roman"/>
          <w:sz w:val="24"/>
          <w:szCs w:val="24"/>
        </w:rPr>
      </w:pPr>
      <w:r w:rsidRPr="00CB7F70">
        <w:rPr>
          <w:rFonts w:ascii="Times New Roman" w:hAnsi="Times New Roman" w:cs="Times New Roman"/>
          <w:i/>
          <w:sz w:val="24"/>
          <w:szCs w:val="24"/>
        </w:rPr>
        <w:t>готовит презентацию по индивидуальной теме</w:t>
      </w:r>
    </w:p>
    <w:p w:rsidR="00CB7F70" w:rsidRPr="00CB7F70" w:rsidRDefault="00CB7F70" w:rsidP="00CB7F70">
      <w:pPr>
        <w:spacing w:after="0" w:line="240" w:lineRule="auto"/>
        <w:jc w:val="both"/>
        <w:rPr>
          <w:rFonts w:ascii="Times New Roman" w:hAnsi="Times New Roman" w:cs="Times New Roman"/>
          <w:sz w:val="24"/>
          <w:szCs w:val="24"/>
        </w:rPr>
      </w:pPr>
      <w:r w:rsidRPr="00CB7F70">
        <w:rPr>
          <w:rFonts w:ascii="Times New Roman" w:hAnsi="Times New Roman" w:cs="Times New Roman"/>
          <w:b/>
          <w:sz w:val="24"/>
          <w:szCs w:val="24"/>
        </w:rPr>
        <w:t>7.</w:t>
      </w:r>
      <w:r w:rsidRPr="00CB7F70">
        <w:rPr>
          <w:rFonts w:ascii="Times New Roman" w:hAnsi="Times New Roman" w:cs="Times New Roman"/>
          <w:sz w:val="24"/>
          <w:szCs w:val="24"/>
        </w:rPr>
        <w:t xml:space="preserve"> </w:t>
      </w:r>
      <w:r w:rsidRPr="00CB7F70">
        <w:rPr>
          <w:rFonts w:ascii="Times New Roman" w:hAnsi="Times New Roman" w:cs="Times New Roman"/>
          <w:b/>
          <w:sz w:val="24"/>
          <w:szCs w:val="24"/>
        </w:rPr>
        <w:t>Критерии оценок деятельности студента, при освоении учебного материала представлены</w:t>
      </w:r>
      <w:r w:rsidRPr="00CB7F70">
        <w:rPr>
          <w:rFonts w:ascii="Times New Roman" w:hAnsi="Times New Roman" w:cs="Times New Roman"/>
          <w:sz w:val="24"/>
          <w:szCs w:val="24"/>
        </w:rPr>
        <w:t xml:space="preserve"> на информационном стенде кафедры.</w:t>
      </w:r>
    </w:p>
    <w:p w:rsidR="00CB7F70" w:rsidRPr="00CB7F70" w:rsidRDefault="00CB7F70" w:rsidP="00CB7F70">
      <w:pPr>
        <w:spacing w:after="0" w:line="240" w:lineRule="auto"/>
        <w:ind w:left="360"/>
        <w:rPr>
          <w:rFonts w:ascii="Times New Roman" w:hAnsi="Times New Roman" w:cs="Times New Roman"/>
          <w:sz w:val="24"/>
          <w:szCs w:val="24"/>
        </w:rPr>
      </w:pPr>
    </w:p>
    <w:p w:rsidR="00CB7F70" w:rsidRPr="00CB7F70" w:rsidRDefault="00CB7F70" w:rsidP="00CB7F70">
      <w:pPr>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8. Рекомендации для студентов, пропустивших практическое занятие.</w:t>
      </w:r>
      <w:r w:rsidRPr="00CB7F70">
        <w:rPr>
          <w:rFonts w:ascii="Times New Roman" w:hAnsi="Times New Roman" w:cs="Times New Roman"/>
          <w:sz w:val="24"/>
          <w:szCs w:val="24"/>
        </w:rPr>
        <w:t xml:space="preserve"> </w:t>
      </w:r>
    </w:p>
    <w:p w:rsidR="00CB7F70" w:rsidRPr="00CB7F70" w:rsidRDefault="00CB7F70" w:rsidP="00CB7F70">
      <w:pPr>
        <w:numPr>
          <w:ilvl w:val="0"/>
          <w:numId w:val="12"/>
        </w:numPr>
        <w:suppressAutoHyphens/>
        <w:spacing w:after="0" w:line="240" w:lineRule="auto"/>
        <w:rPr>
          <w:rFonts w:ascii="Times New Roman" w:hAnsi="Times New Roman" w:cs="Times New Roman"/>
          <w:sz w:val="24"/>
          <w:szCs w:val="24"/>
        </w:rPr>
      </w:pPr>
      <w:r w:rsidRPr="00CB7F70">
        <w:rPr>
          <w:rFonts w:ascii="Times New Roman" w:hAnsi="Times New Roman" w:cs="Times New Roman"/>
          <w:sz w:val="24"/>
          <w:szCs w:val="24"/>
        </w:rPr>
        <w:t>Прочитать базовый учебник</w:t>
      </w:r>
    </w:p>
    <w:p w:rsidR="00CB7F70" w:rsidRPr="00CB7F70" w:rsidRDefault="00CB7F70" w:rsidP="00CB7F70">
      <w:pPr>
        <w:numPr>
          <w:ilvl w:val="0"/>
          <w:numId w:val="12"/>
        </w:numPr>
        <w:suppressAutoHyphens/>
        <w:spacing w:after="0" w:line="240" w:lineRule="auto"/>
        <w:rPr>
          <w:rFonts w:ascii="Times New Roman" w:hAnsi="Times New Roman" w:cs="Times New Roman"/>
          <w:sz w:val="24"/>
          <w:szCs w:val="24"/>
        </w:rPr>
      </w:pPr>
      <w:r w:rsidRPr="00CB7F70">
        <w:rPr>
          <w:rFonts w:ascii="Times New Roman" w:hAnsi="Times New Roman" w:cs="Times New Roman"/>
          <w:sz w:val="24"/>
          <w:szCs w:val="24"/>
        </w:rPr>
        <w:t>Прочитать дополнительную литературу</w:t>
      </w:r>
    </w:p>
    <w:p w:rsidR="00CB7F70" w:rsidRPr="00CB7F70" w:rsidRDefault="00CB7F70" w:rsidP="00CB7F70">
      <w:pPr>
        <w:numPr>
          <w:ilvl w:val="0"/>
          <w:numId w:val="12"/>
        </w:numPr>
        <w:suppressAutoHyphens/>
        <w:spacing w:after="0" w:line="240" w:lineRule="auto"/>
        <w:rPr>
          <w:rFonts w:ascii="Times New Roman" w:hAnsi="Times New Roman" w:cs="Times New Roman"/>
          <w:sz w:val="24"/>
          <w:szCs w:val="24"/>
        </w:rPr>
      </w:pPr>
      <w:r w:rsidRPr="00CB7F70">
        <w:rPr>
          <w:rFonts w:ascii="Times New Roman" w:hAnsi="Times New Roman" w:cs="Times New Roman"/>
          <w:sz w:val="24"/>
          <w:szCs w:val="24"/>
        </w:rPr>
        <w:t>Подготовить рукописный реферат по теме занятия</w:t>
      </w:r>
    </w:p>
    <w:p w:rsidR="00CB7F70" w:rsidRPr="00CB7F70" w:rsidRDefault="00CB7F70" w:rsidP="00CB7F70">
      <w:pPr>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9. Приложения для самостоятельной работы студентов</w:t>
      </w:r>
    </w:p>
    <w:p w:rsidR="00CB7F70" w:rsidRPr="00CB7F70" w:rsidRDefault="00CB7F70" w:rsidP="00CB7F70">
      <w:pPr>
        <w:numPr>
          <w:ilvl w:val="0"/>
          <w:numId w:val="11"/>
        </w:num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Темы презентаций:</w:t>
      </w:r>
    </w:p>
    <w:p w:rsidR="00CB7F70" w:rsidRPr="00CB7F70" w:rsidRDefault="00CB7F70" w:rsidP="00CB7F70">
      <w:pPr>
        <w:spacing w:after="0" w:line="240" w:lineRule="auto"/>
        <w:ind w:left="360"/>
        <w:jc w:val="both"/>
        <w:rPr>
          <w:rFonts w:ascii="Times New Roman" w:hAnsi="Times New Roman" w:cs="Times New Roman"/>
          <w:sz w:val="24"/>
          <w:szCs w:val="24"/>
        </w:rPr>
      </w:pPr>
      <w:r w:rsidRPr="00CB7F70">
        <w:rPr>
          <w:rFonts w:ascii="Times New Roman" w:hAnsi="Times New Roman" w:cs="Times New Roman"/>
          <w:sz w:val="24"/>
          <w:szCs w:val="24"/>
        </w:rPr>
        <w:t xml:space="preserve">     1. Понятие об экто- и эндопаразитах, постоянных и временных паразитах.</w:t>
      </w:r>
    </w:p>
    <w:p w:rsidR="00CB7F70" w:rsidRPr="00CB7F70" w:rsidRDefault="00CB7F70" w:rsidP="00CB7F70">
      <w:pPr>
        <w:spacing w:after="0" w:line="240" w:lineRule="auto"/>
        <w:ind w:left="720"/>
        <w:jc w:val="both"/>
        <w:rPr>
          <w:rFonts w:ascii="Times New Roman" w:hAnsi="Times New Roman" w:cs="Times New Roman"/>
          <w:sz w:val="24"/>
          <w:szCs w:val="24"/>
        </w:rPr>
      </w:pPr>
      <w:r w:rsidRPr="00CB7F70">
        <w:rPr>
          <w:rFonts w:ascii="Times New Roman" w:hAnsi="Times New Roman" w:cs="Times New Roman"/>
          <w:sz w:val="24"/>
          <w:szCs w:val="24"/>
        </w:rPr>
        <w:t>2. Класс паукообразные (</w:t>
      </w:r>
      <w:r w:rsidRPr="00CB7F70">
        <w:rPr>
          <w:rFonts w:ascii="Times New Roman" w:hAnsi="Times New Roman" w:cs="Times New Roman"/>
          <w:sz w:val="24"/>
          <w:szCs w:val="24"/>
          <w:lang w:val="en-US"/>
        </w:rPr>
        <w:t>Arachnoidea</w:t>
      </w:r>
      <w:r w:rsidRPr="00CB7F70">
        <w:rPr>
          <w:rFonts w:ascii="Times New Roman" w:hAnsi="Times New Roman" w:cs="Times New Roman"/>
          <w:sz w:val="24"/>
          <w:szCs w:val="24"/>
        </w:rPr>
        <w:t>), общая характеристика, медицинское значение.</w:t>
      </w:r>
    </w:p>
    <w:p w:rsidR="00CB7F70" w:rsidRPr="00CB7F70" w:rsidRDefault="00CB7F70" w:rsidP="00CB7F70">
      <w:pPr>
        <w:spacing w:after="0" w:line="240" w:lineRule="auto"/>
        <w:ind w:left="720"/>
        <w:jc w:val="both"/>
        <w:rPr>
          <w:rFonts w:ascii="Times New Roman" w:hAnsi="Times New Roman" w:cs="Times New Roman"/>
          <w:sz w:val="24"/>
          <w:szCs w:val="24"/>
        </w:rPr>
      </w:pPr>
      <w:r w:rsidRPr="00CB7F70">
        <w:rPr>
          <w:rFonts w:ascii="Times New Roman" w:hAnsi="Times New Roman" w:cs="Times New Roman"/>
          <w:sz w:val="24"/>
          <w:szCs w:val="24"/>
        </w:rPr>
        <w:t>3. Отряд Клещи (</w:t>
      </w:r>
      <w:r w:rsidRPr="00CB7F70">
        <w:rPr>
          <w:rFonts w:ascii="Times New Roman" w:hAnsi="Times New Roman" w:cs="Times New Roman"/>
          <w:sz w:val="24"/>
          <w:szCs w:val="24"/>
          <w:lang w:val="en-US"/>
        </w:rPr>
        <w:t>Acari</w:t>
      </w:r>
      <w:r w:rsidRPr="00CB7F70">
        <w:rPr>
          <w:rFonts w:ascii="Times New Roman" w:hAnsi="Times New Roman" w:cs="Times New Roman"/>
          <w:sz w:val="24"/>
          <w:szCs w:val="24"/>
        </w:rPr>
        <w:t>) как временные кровососущие эктопаразиты. Морфологические отличия клещей родов Ixodes и Dermacentor.</w:t>
      </w:r>
    </w:p>
    <w:p w:rsidR="00CB7F70" w:rsidRPr="00CB7F70" w:rsidRDefault="00CB7F70" w:rsidP="00CB7F70">
      <w:pPr>
        <w:spacing w:after="0" w:line="240" w:lineRule="auto"/>
        <w:ind w:left="720"/>
        <w:jc w:val="both"/>
        <w:rPr>
          <w:rFonts w:ascii="Times New Roman" w:hAnsi="Times New Roman" w:cs="Times New Roman"/>
          <w:sz w:val="24"/>
          <w:szCs w:val="24"/>
        </w:rPr>
      </w:pPr>
      <w:r w:rsidRPr="00CB7F70">
        <w:rPr>
          <w:rFonts w:ascii="Times New Roman" w:hAnsi="Times New Roman" w:cs="Times New Roman"/>
          <w:sz w:val="24"/>
          <w:szCs w:val="24"/>
        </w:rPr>
        <w:t>4. Клещи - обитатели человеческого жилья.</w:t>
      </w:r>
    </w:p>
    <w:p w:rsidR="00CB7F70" w:rsidRPr="00CB7F70" w:rsidRDefault="00CB7F70" w:rsidP="00CB7F70">
      <w:pPr>
        <w:spacing w:after="0" w:line="240" w:lineRule="auto"/>
        <w:ind w:left="720"/>
        <w:jc w:val="both"/>
        <w:rPr>
          <w:rFonts w:ascii="Times New Roman" w:hAnsi="Times New Roman" w:cs="Times New Roman"/>
          <w:sz w:val="24"/>
          <w:szCs w:val="24"/>
        </w:rPr>
      </w:pPr>
      <w:r w:rsidRPr="00CB7F70">
        <w:rPr>
          <w:rFonts w:ascii="Times New Roman" w:hAnsi="Times New Roman" w:cs="Times New Roman"/>
          <w:sz w:val="24"/>
          <w:szCs w:val="24"/>
        </w:rPr>
        <w:t>5. Клещи - постоянные паразиты человека.</w:t>
      </w:r>
    </w:p>
    <w:p w:rsidR="00CB7F70" w:rsidRPr="00CB7F70" w:rsidRDefault="00CB7F70" w:rsidP="00CB7F70">
      <w:pPr>
        <w:spacing w:after="0" w:line="240" w:lineRule="auto"/>
        <w:ind w:left="720"/>
        <w:jc w:val="both"/>
        <w:rPr>
          <w:rFonts w:ascii="Times New Roman" w:hAnsi="Times New Roman" w:cs="Times New Roman"/>
          <w:sz w:val="24"/>
          <w:szCs w:val="24"/>
        </w:rPr>
      </w:pPr>
      <w:r w:rsidRPr="00CB7F70">
        <w:rPr>
          <w:rFonts w:ascii="Times New Roman" w:hAnsi="Times New Roman" w:cs="Times New Roman"/>
          <w:sz w:val="24"/>
          <w:szCs w:val="24"/>
        </w:rPr>
        <w:t>6. Класс Насекомые (Insecta), общая характеристика, медицинское значение.</w:t>
      </w:r>
    </w:p>
    <w:p w:rsidR="00CB7F70" w:rsidRPr="00CB7F70" w:rsidRDefault="00CB7F70" w:rsidP="00CB7F70">
      <w:pPr>
        <w:spacing w:after="0" w:line="240" w:lineRule="auto"/>
        <w:ind w:left="720"/>
        <w:jc w:val="both"/>
        <w:rPr>
          <w:rFonts w:ascii="Times New Roman" w:hAnsi="Times New Roman" w:cs="Times New Roman"/>
          <w:sz w:val="24"/>
          <w:szCs w:val="24"/>
        </w:rPr>
      </w:pPr>
      <w:r w:rsidRPr="00CB7F70">
        <w:rPr>
          <w:rFonts w:ascii="Times New Roman" w:hAnsi="Times New Roman" w:cs="Times New Roman"/>
          <w:sz w:val="24"/>
          <w:szCs w:val="24"/>
        </w:rPr>
        <w:lastRenderedPageBreak/>
        <w:t>7. Синантропные насекомые, не являющиеся паразитами.</w:t>
      </w:r>
    </w:p>
    <w:p w:rsidR="00CB7F70" w:rsidRPr="00CB7F70" w:rsidRDefault="00CB7F70" w:rsidP="00CB7F70">
      <w:pPr>
        <w:spacing w:after="0" w:line="240" w:lineRule="auto"/>
        <w:ind w:left="720"/>
        <w:jc w:val="both"/>
        <w:rPr>
          <w:rFonts w:ascii="Times New Roman" w:hAnsi="Times New Roman" w:cs="Times New Roman"/>
          <w:sz w:val="24"/>
          <w:szCs w:val="24"/>
        </w:rPr>
      </w:pPr>
      <w:r w:rsidRPr="00CB7F70">
        <w:rPr>
          <w:rFonts w:ascii="Times New Roman" w:hAnsi="Times New Roman" w:cs="Times New Roman"/>
          <w:sz w:val="24"/>
          <w:szCs w:val="24"/>
        </w:rPr>
        <w:t>8. Насекомые - временные кровососущие паразиты.</w:t>
      </w:r>
    </w:p>
    <w:p w:rsidR="00CB7F70" w:rsidRPr="00CB7F70" w:rsidRDefault="00CB7F70" w:rsidP="00CB7F70">
      <w:pPr>
        <w:spacing w:after="0" w:line="240" w:lineRule="auto"/>
        <w:ind w:left="720"/>
        <w:jc w:val="both"/>
        <w:rPr>
          <w:rFonts w:ascii="Times New Roman" w:hAnsi="Times New Roman" w:cs="Times New Roman"/>
          <w:sz w:val="24"/>
          <w:szCs w:val="24"/>
        </w:rPr>
      </w:pPr>
      <w:r w:rsidRPr="00CB7F70">
        <w:rPr>
          <w:rFonts w:ascii="Times New Roman" w:hAnsi="Times New Roman" w:cs="Times New Roman"/>
          <w:sz w:val="24"/>
          <w:szCs w:val="24"/>
        </w:rPr>
        <w:t>9. Систематическое положение и медицинское значение комаров. Морфологические отличия комаров родов Culex и Aedes от комаров рода Anopheles.</w:t>
      </w:r>
    </w:p>
    <w:p w:rsidR="00CB7F70" w:rsidRPr="00CB7F70" w:rsidRDefault="00CB7F70" w:rsidP="00CB7F70">
      <w:pPr>
        <w:spacing w:after="0" w:line="240" w:lineRule="auto"/>
        <w:ind w:left="720"/>
        <w:jc w:val="both"/>
        <w:rPr>
          <w:rFonts w:ascii="Times New Roman" w:hAnsi="Times New Roman" w:cs="Times New Roman"/>
          <w:sz w:val="24"/>
          <w:szCs w:val="24"/>
        </w:rPr>
      </w:pPr>
      <w:r w:rsidRPr="00CB7F70">
        <w:rPr>
          <w:rFonts w:ascii="Times New Roman" w:hAnsi="Times New Roman" w:cs="Times New Roman"/>
          <w:sz w:val="24"/>
          <w:szCs w:val="24"/>
        </w:rPr>
        <w:t>10. Систематическое положение и медицинское значение клопов, блох, москитов, мошек, мокрецов, слепней, мух.</w:t>
      </w:r>
    </w:p>
    <w:p w:rsidR="00CB7F70" w:rsidRPr="00CB7F70" w:rsidRDefault="00CB7F70" w:rsidP="00CB7F70">
      <w:pPr>
        <w:spacing w:after="0" w:line="240" w:lineRule="auto"/>
        <w:ind w:left="720"/>
        <w:jc w:val="both"/>
        <w:rPr>
          <w:rFonts w:ascii="Times New Roman" w:hAnsi="Times New Roman" w:cs="Times New Roman"/>
          <w:sz w:val="24"/>
          <w:szCs w:val="24"/>
        </w:rPr>
      </w:pPr>
      <w:r w:rsidRPr="00CB7F70">
        <w:rPr>
          <w:rFonts w:ascii="Times New Roman" w:hAnsi="Times New Roman" w:cs="Times New Roman"/>
          <w:sz w:val="24"/>
          <w:szCs w:val="24"/>
        </w:rPr>
        <w:t>11. Насекомые - постоянные кровососущие паразиты.</w:t>
      </w:r>
    </w:p>
    <w:p w:rsidR="00CB7F70" w:rsidRPr="00CB7F70" w:rsidRDefault="00CB7F70" w:rsidP="00CB7F70">
      <w:pPr>
        <w:spacing w:after="0" w:line="240" w:lineRule="auto"/>
        <w:ind w:left="720"/>
        <w:jc w:val="both"/>
        <w:rPr>
          <w:rFonts w:ascii="Times New Roman" w:hAnsi="Times New Roman" w:cs="Times New Roman"/>
          <w:sz w:val="24"/>
          <w:szCs w:val="24"/>
        </w:rPr>
      </w:pPr>
      <w:r w:rsidRPr="00CB7F70">
        <w:rPr>
          <w:rFonts w:ascii="Times New Roman" w:hAnsi="Times New Roman" w:cs="Times New Roman"/>
          <w:sz w:val="24"/>
          <w:szCs w:val="24"/>
        </w:rPr>
        <w:t>12. Систематическое положение и медицинское значение вшей.</w:t>
      </w:r>
    </w:p>
    <w:p w:rsidR="00CB7F70" w:rsidRPr="00CB7F70" w:rsidRDefault="00CB7F70" w:rsidP="00CB7F70">
      <w:pPr>
        <w:spacing w:after="0" w:line="240" w:lineRule="auto"/>
        <w:ind w:left="720"/>
        <w:jc w:val="both"/>
        <w:rPr>
          <w:rFonts w:ascii="Times New Roman" w:hAnsi="Times New Roman" w:cs="Times New Roman"/>
          <w:sz w:val="24"/>
          <w:szCs w:val="24"/>
        </w:rPr>
      </w:pPr>
      <w:r w:rsidRPr="00CB7F70">
        <w:rPr>
          <w:rFonts w:ascii="Times New Roman" w:hAnsi="Times New Roman" w:cs="Times New Roman"/>
          <w:sz w:val="24"/>
          <w:szCs w:val="24"/>
        </w:rPr>
        <w:t>13. Насекомые - тканевые и полостные эндопаразиты.</w:t>
      </w:r>
    </w:p>
    <w:p w:rsidR="00CB7F70" w:rsidRPr="00CB7F70" w:rsidRDefault="00CB7F70" w:rsidP="00CB7F70">
      <w:pPr>
        <w:spacing w:after="0" w:line="240" w:lineRule="auto"/>
        <w:rPr>
          <w:rFonts w:ascii="Times New Roman" w:hAnsi="Times New Roman" w:cs="Times New Roman"/>
          <w:sz w:val="24"/>
          <w:szCs w:val="24"/>
        </w:rPr>
      </w:pPr>
    </w:p>
    <w:p w:rsidR="00CB7F70" w:rsidRPr="00CB7F70" w:rsidRDefault="00CB7F70" w:rsidP="00CB7F70">
      <w:pPr>
        <w:numPr>
          <w:ilvl w:val="0"/>
          <w:numId w:val="11"/>
        </w:numPr>
        <w:suppressAutoHyphens/>
        <w:spacing w:after="0" w:line="240" w:lineRule="auto"/>
        <w:rPr>
          <w:rFonts w:ascii="Times New Roman" w:hAnsi="Times New Roman" w:cs="Times New Roman"/>
          <w:sz w:val="24"/>
          <w:szCs w:val="24"/>
        </w:rPr>
      </w:pPr>
      <w:r w:rsidRPr="00CB7F70">
        <w:rPr>
          <w:rFonts w:ascii="Times New Roman" w:hAnsi="Times New Roman" w:cs="Times New Roman"/>
          <w:sz w:val="24"/>
          <w:szCs w:val="24"/>
        </w:rPr>
        <w:t xml:space="preserve">Основная и дополнительная литература (представлена на информационном стенде кафедры). </w:t>
      </w:r>
    </w:p>
    <w:p w:rsidR="00CB7F70" w:rsidRPr="00CB7F70" w:rsidRDefault="00CB7F70" w:rsidP="00CB7F70">
      <w:pPr>
        <w:spacing w:after="0" w:line="240" w:lineRule="auto"/>
        <w:ind w:left="360"/>
        <w:rPr>
          <w:rFonts w:ascii="Times New Roman" w:hAnsi="Times New Roman" w:cs="Times New Roman"/>
          <w:sz w:val="24"/>
          <w:szCs w:val="24"/>
        </w:rPr>
      </w:pPr>
    </w:p>
    <w:p w:rsidR="00CB7F70" w:rsidRPr="00CB7F70" w:rsidRDefault="00CB7F70" w:rsidP="00CB7F70">
      <w:pPr>
        <w:pStyle w:val="3"/>
        <w:ind w:firstLine="720"/>
        <w:jc w:val="both"/>
        <w:rPr>
          <w:sz w:val="24"/>
          <w:szCs w:val="24"/>
          <w:u w:val="single"/>
        </w:rPr>
      </w:pPr>
      <w:r w:rsidRPr="00CB7F70">
        <w:rPr>
          <w:sz w:val="24"/>
          <w:szCs w:val="24"/>
          <w:u w:val="single"/>
        </w:rPr>
        <w:t xml:space="preserve">Иные библиотечно-информационные ресурсы и средства обеспечения образовательного процесса </w:t>
      </w:r>
    </w:p>
    <w:p w:rsidR="00CB7F70" w:rsidRPr="00CB7F70" w:rsidRDefault="00CB7F70" w:rsidP="00CB7F70">
      <w:pPr>
        <w:spacing w:after="0" w:line="240" w:lineRule="auto"/>
        <w:rPr>
          <w:rFonts w:ascii="Times New Roman" w:hAnsi="Times New Roman" w:cs="Times New Roman"/>
          <w:sz w:val="24"/>
          <w:szCs w:val="24"/>
        </w:rPr>
      </w:pPr>
    </w:p>
    <w:tbl>
      <w:tblPr>
        <w:tblW w:w="9941" w:type="dxa"/>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751"/>
        <w:gridCol w:w="3498"/>
        <w:gridCol w:w="5692"/>
      </w:tblGrid>
      <w:tr w:rsidR="00CB7F70" w:rsidRPr="00CB7F70" w:rsidTr="00AD675F">
        <w:tc>
          <w:tcPr>
            <w:tcW w:w="751" w:type="dxa"/>
          </w:tcPr>
          <w:p w:rsidR="00CB7F70" w:rsidRPr="00CB7F70" w:rsidRDefault="00CB7F70" w:rsidP="00CB7F70">
            <w:pPr>
              <w:spacing w:after="0" w:line="240" w:lineRule="auto"/>
              <w:jc w:val="center"/>
              <w:rPr>
                <w:rFonts w:ascii="Times New Roman" w:hAnsi="Times New Roman" w:cs="Times New Roman"/>
                <w:sz w:val="24"/>
                <w:szCs w:val="24"/>
              </w:rPr>
            </w:pPr>
            <w:r w:rsidRPr="00CB7F70">
              <w:rPr>
                <w:rFonts w:ascii="Times New Roman" w:hAnsi="Times New Roman" w:cs="Times New Roman"/>
                <w:sz w:val="24"/>
                <w:szCs w:val="24"/>
              </w:rPr>
              <w:t>№№</w:t>
            </w:r>
          </w:p>
        </w:tc>
        <w:tc>
          <w:tcPr>
            <w:tcW w:w="3498" w:type="dxa"/>
          </w:tcPr>
          <w:p w:rsidR="00CB7F70" w:rsidRPr="00CB7F70" w:rsidRDefault="00CB7F70" w:rsidP="00CB7F70">
            <w:pPr>
              <w:spacing w:after="0" w:line="240" w:lineRule="auto"/>
              <w:jc w:val="center"/>
              <w:rPr>
                <w:rFonts w:ascii="Times New Roman" w:hAnsi="Times New Roman" w:cs="Times New Roman"/>
                <w:sz w:val="24"/>
                <w:szCs w:val="24"/>
              </w:rPr>
            </w:pPr>
            <w:r w:rsidRPr="00CB7F70">
              <w:rPr>
                <w:rFonts w:ascii="Times New Roman" w:hAnsi="Times New Roman" w:cs="Times New Roman"/>
                <w:sz w:val="24"/>
                <w:szCs w:val="24"/>
              </w:rPr>
              <w:t>Наименование ресурса</w:t>
            </w:r>
          </w:p>
        </w:tc>
        <w:tc>
          <w:tcPr>
            <w:tcW w:w="5692" w:type="dxa"/>
          </w:tcPr>
          <w:p w:rsidR="00CB7F70" w:rsidRPr="00CB7F70" w:rsidRDefault="00CB7F70" w:rsidP="00CB7F70">
            <w:pPr>
              <w:spacing w:after="0" w:line="240" w:lineRule="auto"/>
              <w:jc w:val="center"/>
              <w:rPr>
                <w:rFonts w:ascii="Times New Roman" w:hAnsi="Times New Roman" w:cs="Times New Roman"/>
                <w:sz w:val="24"/>
                <w:szCs w:val="24"/>
              </w:rPr>
            </w:pPr>
            <w:r w:rsidRPr="00CB7F70">
              <w:rPr>
                <w:rFonts w:ascii="Times New Roman" w:hAnsi="Times New Roman" w:cs="Times New Roman"/>
                <w:sz w:val="24"/>
                <w:szCs w:val="24"/>
              </w:rPr>
              <w:t>Краткая характеристика</w:t>
            </w:r>
          </w:p>
        </w:tc>
      </w:tr>
      <w:tr w:rsidR="00CB7F70" w:rsidRPr="00CB7F70" w:rsidTr="00CB7F70">
        <w:tc>
          <w:tcPr>
            <w:tcW w:w="751" w:type="dxa"/>
          </w:tcPr>
          <w:p w:rsidR="00CB7F70" w:rsidRPr="00CB7F70" w:rsidRDefault="00CB7F70" w:rsidP="00CB7F70">
            <w:pPr>
              <w:autoSpaceDN w:val="0"/>
              <w:adjustRightInd w:val="0"/>
              <w:spacing w:after="0" w:line="240" w:lineRule="auto"/>
              <w:jc w:val="center"/>
              <w:rPr>
                <w:rFonts w:ascii="Times New Roman" w:hAnsi="Times New Roman" w:cs="Times New Roman"/>
                <w:sz w:val="24"/>
                <w:szCs w:val="24"/>
              </w:rPr>
            </w:pPr>
            <w:r w:rsidRPr="00CB7F70">
              <w:rPr>
                <w:rFonts w:ascii="Times New Roman" w:hAnsi="Times New Roman" w:cs="Times New Roman"/>
                <w:bCs/>
                <w:sz w:val="24"/>
                <w:szCs w:val="24"/>
              </w:rPr>
              <w:t>1</w:t>
            </w:r>
          </w:p>
        </w:tc>
        <w:tc>
          <w:tcPr>
            <w:tcW w:w="3498" w:type="dxa"/>
          </w:tcPr>
          <w:p w:rsidR="00CB7F70" w:rsidRPr="00CB7F70" w:rsidRDefault="00CB7F70" w:rsidP="00CB7F70">
            <w:pPr>
              <w:autoSpaceDN w:val="0"/>
              <w:adjustRightInd w:val="0"/>
              <w:spacing w:after="0" w:line="240" w:lineRule="auto"/>
              <w:rPr>
                <w:rFonts w:ascii="Times New Roman" w:hAnsi="Times New Roman" w:cs="Times New Roman"/>
                <w:color w:val="000000"/>
                <w:sz w:val="24"/>
                <w:szCs w:val="24"/>
              </w:rPr>
            </w:pPr>
            <w:r w:rsidRPr="00CB7F70">
              <w:rPr>
                <w:rFonts w:ascii="Times New Roman" w:hAnsi="Times New Roman" w:cs="Times New Roman"/>
                <w:color w:val="000000"/>
                <w:sz w:val="24"/>
                <w:szCs w:val="24"/>
              </w:rPr>
              <w:t>Научная электронная библиотека</w:t>
            </w:r>
          </w:p>
          <w:p w:rsidR="00CB7F70" w:rsidRPr="00CB7F70" w:rsidRDefault="00CB7F70" w:rsidP="00CB7F70">
            <w:pPr>
              <w:autoSpaceDN w:val="0"/>
              <w:adjustRightInd w:val="0"/>
              <w:spacing w:after="0" w:line="240" w:lineRule="auto"/>
              <w:rPr>
                <w:rFonts w:ascii="Times New Roman" w:hAnsi="Times New Roman" w:cs="Times New Roman"/>
                <w:color w:val="000000"/>
                <w:sz w:val="24"/>
                <w:szCs w:val="24"/>
              </w:rPr>
            </w:pPr>
          </w:p>
          <w:p w:rsidR="00CB7F70" w:rsidRPr="00CB7F70" w:rsidRDefault="00E241F7" w:rsidP="00CB7F70">
            <w:pPr>
              <w:autoSpaceDN w:val="0"/>
              <w:adjustRightInd w:val="0"/>
              <w:spacing w:after="0" w:line="240" w:lineRule="auto"/>
              <w:rPr>
                <w:rFonts w:ascii="Times New Roman" w:hAnsi="Times New Roman" w:cs="Times New Roman"/>
                <w:sz w:val="24"/>
                <w:szCs w:val="24"/>
              </w:rPr>
            </w:pPr>
            <w:hyperlink r:id="rId45" w:history="1">
              <w:r w:rsidR="00CB7F70" w:rsidRPr="00CB7F70">
                <w:rPr>
                  <w:rFonts w:ascii="Times New Roman" w:hAnsi="Times New Roman" w:cs="Times New Roman"/>
                  <w:color w:val="0000FF"/>
                  <w:sz w:val="24"/>
                  <w:szCs w:val="24"/>
                  <w:u w:val="single"/>
                </w:rPr>
                <w:t>http://elibrary.ru/defaultx.asp</w:t>
              </w:r>
            </w:hyperlink>
          </w:p>
        </w:tc>
        <w:tc>
          <w:tcPr>
            <w:tcW w:w="5692" w:type="dxa"/>
          </w:tcPr>
          <w:p w:rsidR="00CB7F70" w:rsidRPr="00CB7F70" w:rsidRDefault="00CB7F70" w:rsidP="00CB7F70">
            <w:pPr>
              <w:autoSpaceDN w:val="0"/>
              <w:adjustRightInd w:val="0"/>
              <w:spacing w:after="0" w:line="240" w:lineRule="auto"/>
              <w:rPr>
                <w:rFonts w:ascii="Times New Roman" w:hAnsi="Times New Roman" w:cs="Times New Roman"/>
                <w:sz w:val="24"/>
                <w:szCs w:val="24"/>
              </w:rPr>
            </w:pPr>
            <w:r w:rsidRPr="00CB7F70">
              <w:rPr>
                <w:rFonts w:ascii="Times New Roman" w:hAnsi="Times New Roman" w:cs="Times New Roman"/>
                <w:color w:val="000000"/>
                <w:sz w:val="24"/>
                <w:szCs w:val="24"/>
              </w:rPr>
              <w:t>Крупнейший российский информационный портал в области науки, технологии, медицины и образования, содержащий рефераты и полные тексты более 12 млн научных статей и публикаций.</w:t>
            </w:r>
          </w:p>
        </w:tc>
      </w:tr>
      <w:tr w:rsidR="00CB7F70" w:rsidRPr="00CB7F70" w:rsidTr="00CB7F70">
        <w:tc>
          <w:tcPr>
            <w:tcW w:w="751" w:type="dxa"/>
          </w:tcPr>
          <w:p w:rsidR="00CB7F70" w:rsidRPr="00CB7F70" w:rsidRDefault="00CB7F70" w:rsidP="00CB7F70">
            <w:pPr>
              <w:autoSpaceDN w:val="0"/>
              <w:adjustRightInd w:val="0"/>
              <w:spacing w:after="0" w:line="240" w:lineRule="auto"/>
              <w:jc w:val="center"/>
              <w:rPr>
                <w:rFonts w:ascii="Times New Roman" w:hAnsi="Times New Roman" w:cs="Times New Roman"/>
                <w:sz w:val="24"/>
                <w:szCs w:val="24"/>
              </w:rPr>
            </w:pPr>
            <w:r w:rsidRPr="00CB7F70">
              <w:rPr>
                <w:rFonts w:ascii="Times New Roman" w:hAnsi="Times New Roman" w:cs="Times New Roman"/>
                <w:bCs/>
                <w:sz w:val="24"/>
                <w:szCs w:val="24"/>
              </w:rPr>
              <w:t>2</w:t>
            </w:r>
          </w:p>
        </w:tc>
        <w:tc>
          <w:tcPr>
            <w:tcW w:w="3498" w:type="dxa"/>
          </w:tcPr>
          <w:p w:rsidR="00CB7F70" w:rsidRPr="00CB7F70" w:rsidRDefault="00CB7F70" w:rsidP="00CB7F70">
            <w:pPr>
              <w:autoSpaceDN w:val="0"/>
              <w:adjustRightInd w:val="0"/>
              <w:spacing w:after="0" w:line="240" w:lineRule="auto"/>
              <w:rPr>
                <w:rFonts w:ascii="Times New Roman" w:hAnsi="Times New Roman" w:cs="Times New Roman"/>
                <w:color w:val="000000"/>
                <w:sz w:val="24"/>
                <w:szCs w:val="24"/>
              </w:rPr>
            </w:pPr>
            <w:r w:rsidRPr="00CB7F70">
              <w:rPr>
                <w:rFonts w:ascii="Times New Roman" w:hAnsi="Times New Roman" w:cs="Times New Roman"/>
                <w:color w:val="000000"/>
                <w:sz w:val="24"/>
                <w:szCs w:val="24"/>
              </w:rPr>
              <w:t>Единое окно доступа к образовательным ресурсам</w:t>
            </w:r>
          </w:p>
          <w:p w:rsidR="00CB7F70" w:rsidRPr="00CB7F70" w:rsidRDefault="00CB7F70" w:rsidP="00CB7F70">
            <w:pPr>
              <w:autoSpaceDN w:val="0"/>
              <w:adjustRightInd w:val="0"/>
              <w:spacing w:after="0" w:line="240" w:lineRule="auto"/>
              <w:rPr>
                <w:rFonts w:ascii="Times New Roman" w:hAnsi="Times New Roman" w:cs="Times New Roman"/>
                <w:color w:val="000000"/>
                <w:sz w:val="24"/>
                <w:szCs w:val="24"/>
              </w:rPr>
            </w:pPr>
          </w:p>
          <w:p w:rsidR="00CB7F70" w:rsidRPr="00CB7F70" w:rsidRDefault="00E241F7" w:rsidP="00CB7F70">
            <w:pPr>
              <w:autoSpaceDN w:val="0"/>
              <w:adjustRightInd w:val="0"/>
              <w:spacing w:after="0" w:line="240" w:lineRule="auto"/>
              <w:rPr>
                <w:rFonts w:ascii="Times New Roman" w:hAnsi="Times New Roman" w:cs="Times New Roman"/>
                <w:sz w:val="24"/>
                <w:szCs w:val="24"/>
              </w:rPr>
            </w:pPr>
            <w:hyperlink r:id="rId46" w:history="1">
              <w:r w:rsidR="00CB7F70" w:rsidRPr="00CB7F70">
                <w:rPr>
                  <w:rFonts w:ascii="Times New Roman" w:hAnsi="Times New Roman" w:cs="Times New Roman"/>
                  <w:color w:val="0000FF"/>
                  <w:sz w:val="24"/>
                  <w:szCs w:val="24"/>
                  <w:u w:val="single"/>
                </w:rPr>
                <w:t>http://window.edu.ru/</w:t>
              </w:r>
              <w:r w:rsidR="00CB7F70" w:rsidRPr="00CB7F70">
                <w:rPr>
                  <w:rFonts w:ascii="Times New Roman" w:hAnsi="Times New Roman" w:cs="Times New Roman"/>
                  <w:color w:val="000000"/>
                  <w:sz w:val="24"/>
                  <w:szCs w:val="24"/>
                  <w:u w:val="single"/>
                </w:rPr>
                <w:t> </w:t>
              </w:r>
            </w:hyperlink>
          </w:p>
        </w:tc>
        <w:tc>
          <w:tcPr>
            <w:tcW w:w="5692" w:type="dxa"/>
          </w:tcPr>
          <w:p w:rsidR="00CB7F70" w:rsidRPr="00CB7F70" w:rsidRDefault="00CB7F70" w:rsidP="00CB7F70">
            <w:pPr>
              <w:autoSpaceDN w:val="0"/>
              <w:adjustRightInd w:val="0"/>
              <w:spacing w:after="0" w:line="240" w:lineRule="auto"/>
              <w:rPr>
                <w:rFonts w:ascii="Times New Roman" w:hAnsi="Times New Roman" w:cs="Times New Roman"/>
                <w:sz w:val="24"/>
                <w:szCs w:val="24"/>
              </w:rPr>
            </w:pPr>
            <w:r w:rsidRPr="00CB7F70">
              <w:rPr>
                <w:rFonts w:ascii="Times New Roman" w:hAnsi="Times New Roman" w:cs="Times New Roman"/>
                <w:sz w:val="24"/>
                <w:szCs w:val="24"/>
              </w:rPr>
              <w:t>Обеспечивает свободный доступ к интегральному каталогу образовательных интеренет-ресурсов, к электронной библиотеке учебно-методических материалов, к ресурсам системы федеральных образовательных порталов</w:t>
            </w:r>
          </w:p>
          <w:p w:rsidR="00CB7F70" w:rsidRPr="00CB7F70" w:rsidRDefault="00CB7F70" w:rsidP="00CB7F70">
            <w:pPr>
              <w:autoSpaceDN w:val="0"/>
              <w:adjustRightInd w:val="0"/>
              <w:spacing w:after="0" w:line="240" w:lineRule="auto"/>
              <w:rPr>
                <w:rFonts w:ascii="Times New Roman" w:hAnsi="Times New Roman" w:cs="Times New Roman"/>
                <w:sz w:val="24"/>
                <w:szCs w:val="24"/>
              </w:rPr>
            </w:pPr>
            <w:r w:rsidRPr="00CB7F70">
              <w:rPr>
                <w:rFonts w:ascii="Times New Roman" w:hAnsi="Times New Roman" w:cs="Times New Roman"/>
                <w:sz w:val="24"/>
                <w:szCs w:val="24"/>
              </w:rPr>
              <w:t>Система создана по заказу Федерального агенства по образованию.</w:t>
            </w:r>
          </w:p>
        </w:tc>
      </w:tr>
      <w:tr w:rsidR="00CB7F70" w:rsidRPr="00CB7F70" w:rsidTr="00CB7F70">
        <w:tc>
          <w:tcPr>
            <w:tcW w:w="751" w:type="dxa"/>
          </w:tcPr>
          <w:p w:rsidR="00CB7F70" w:rsidRPr="00CB7F70" w:rsidRDefault="00CB7F70" w:rsidP="00CB7F70">
            <w:pPr>
              <w:autoSpaceDN w:val="0"/>
              <w:adjustRightInd w:val="0"/>
              <w:spacing w:after="0" w:line="240" w:lineRule="auto"/>
              <w:jc w:val="center"/>
              <w:rPr>
                <w:rFonts w:ascii="Times New Roman" w:hAnsi="Times New Roman" w:cs="Times New Roman"/>
                <w:sz w:val="24"/>
                <w:szCs w:val="24"/>
              </w:rPr>
            </w:pPr>
            <w:r w:rsidRPr="00CB7F70">
              <w:rPr>
                <w:rFonts w:ascii="Times New Roman" w:hAnsi="Times New Roman" w:cs="Times New Roman"/>
                <w:bCs/>
                <w:sz w:val="24"/>
                <w:szCs w:val="24"/>
              </w:rPr>
              <w:t>3</w:t>
            </w:r>
          </w:p>
        </w:tc>
        <w:tc>
          <w:tcPr>
            <w:tcW w:w="3498" w:type="dxa"/>
          </w:tcPr>
          <w:p w:rsidR="00CB7F70" w:rsidRPr="00CB7F70" w:rsidRDefault="00CB7F70" w:rsidP="00CB7F70">
            <w:pPr>
              <w:autoSpaceDN w:val="0"/>
              <w:adjustRightInd w:val="0"/>
              <w:spacing w:after="0" w:line="240" w:lineRule="auto"/>
              <w:rPr>
                <w:rFonts w:ascii="Times New Roman" w:hAnsi="Times New Roman" w:cs="Times New Roman"/>
                <w:sz w:val="24"/>
                <w:szCs w:val="24"/>
              </w:rPr>
            </w:pPr>
            <w:r w:rsidRPr="00CB7F70">
              <w:rPr>
                <w:rFonts w:ascii="Times New Roman" w:hAnsi="Times New Roman" w:cs="Times New Roman"/>
                <w:color w:val="000000"/>
                <w:sz w:val="24"/>
                <w:szCs w:val="24"/>
              </w:rPr>
              <w:t>Электронные издания НГМУ</w:t>
            </w:r>
            <w:r w:rsidRPr="00CB7F70">
              <w:rPr>
                <w:rFonts w:ascii="Times New Roman" w:hAnsi="Times New Roman" w:cs="Times New Roman"/>
                <w:color w:val="000000"/>
                <w:sz w:val="24"/>
                <w:szCs w:val="24"/>
                <w:u w:val="single"/>
              </w:rPr>
              <w:t xml:space="preserve"> </w:t>
            </w:r>
          </w:p>
        </w:tc>
        <w:tc>
          <w:tcPr>
            <w:tcW w:w="5692" w:type="dxa"/>
          </w:tcPr>
          <w:p w:rsidR="00CB7F70" w:rsidRPr="00CB7F70" w:rsidRDefault="00CB7F70" w:rsidP="00CB7F70">
            <w:pPr>
              <w:autoSpaceDN w:val="0"/>
              <w:adjustRightInd w:val="0"/>
              <w:spacing w:after="0" w:line="240" w:lineRule="auto"/>
              <w:rPr>
                <w:rFonts w:ascii="Times New Roman" w:hAnsi="Times New Roman" w:cs="Times New Roman"/>
                <w:sz w:val="24"/>
                <w:szCs w:val="24"/>
              </w:rPr>
            </w:pPr>
            <w:r w:rsidRPr="00CB7F70">
              <w:rPr>
                <w:rFonts w:ascii="Times New Roman" w:hAnsi="Times New Roman" w:cs="Times New Roman"/>
                <w:sz w:val="24"/>
                <w:szCs w:val="24"/>
              </w:rPr>
              <w:t>Представлены полнотекстовые электронные версии учебников, учебно-методических пособий, монографий, подготовленных и изданных в университете. Хронологический охват: 2005 – текущий период. Доступ с ПК библиотеки НГМУ.</w:t>
            </w:r>
          </w:p>
        </w:tc>
      </w:tr>
    </w:tbl>
    <w:p w:rsidR="00CB7F70" w:rsidRDefault="00CB7F70" w:rsidP="00CB7F70">
      <w:pPr>
        <w:spacing w:after="0" w:line="240" w:lineRule="auto"/>
        <w:rPr>
          <w:rFonts w:ascii="Times New Roman" w:hAnsi="Times New Roman" w:cs="Times New Roman"/>
          <w:sz w:val="24"/>
          <w:szCs w:val="24"/>
        </w:rPr>
      </w:pPr>
    </w:p>
    <w:p w:rsidR="005E3EC2" w:rsidRPr="00F464D5" w:rsidRDefault="00CB7F70" w:rsidP="005E3EC2">
      <w:pPr>
        <w:spacing w:after="0" w:line="240" w:lineRule="auto"/>
        <w:jc w:val="center"/>
        <w:rPr>
          <w:rFonts w:ascii="Times New Roman" w:hAnsi="Times New Roman" w:cs="Times New Roman"/>
          <w:b/>
          <w:sz w:val="20"/>
          <w:szCs w:val="20"/>
        </w:rPr>
      </w:pPr>
      <w:r>
        <w:rPr>
          <w:rFonts w:ascii="Times New Roman" w:hAnsi="Times New Roman" w:cs="Times New Roman"/>
          <w:sz w:val="24"/>
          <w:szCs w:val="24"/>
        </w:rPr>
        <w:br w:type="page"/>
      </w:r>
      <w:r w:rsidR="005E3EC2" w:rsidRPr="00F464D5">
        <w:rPr>
          <w:rFonts w:ascii="Times New Roman" w:hAnsi="Times New Roman" w:cs="Times New Roman"/>
          <w:b/>
          <w:sz w:val="20"/>
          <w:szCs w:val="20"/>
        </w:rPr>
        <w:lastRenderedPageBreak/>
        <w:t>Федеральное государственное образовательное учреждение высшего образования</w:t>
      </w:r>
    </w:p>
    <w:p w:rsidR="005E3EC2" w:rsidRPr="00F464D5" w:rsidRDefault="005E3EC2" w:rsidP="005E3EC2">
      <w:pPr>
        <w:spacing w:after="0" w:line="240" w:lineRule="auto"/>
        <w:jc w:val="center"/>
        <w:rPr>
          <w:rFonts w:ascii="Times New Roman" w:hAnsi="Times New Roman" w:cs="Times New Roman"/>
          <w:b/>
          <w:sz w:val="20"/>
          <w:szCs w:val="20"/>
        </w:rPr>
      </w:pPr>
      <w:r w:rsidRPr="00F464D5">
        <w:rPr>
          <w:rFonts w:ascii="Times New Roman" w:hAnsi="Times New Roman" w:cs="Times New Roman"/>
          <w:b/>
          <w:sz w:val="20"/>
          <w:szCs w:val="20"/>
        </w:rPr>
        <w:t>«Новосибирский государственный медицинский университет»</w:t>
      </w:r>
    </w:p>
    <w:p w:rsidR="005E3EC2" w:rsidRPr="00F464D5" w:rsidRDefault="005E3EC2" w:rsidP="005E3EC2">
      <w:pPr>
        <w:spacing w:after="0" w:line="240" w:lineRule="auto"/>
        <w:jc w:val="center"/>
        <w:rPr>
          <w:rFonts w:ascii="Times New Roman" w:hAnsi="Times New Roman" w:cs="Times New Roman"/>
          <w:b/>
          <w:sz w:val="20"/>
          <w:szCs w:val="20"/>
        </w:rPr>
      </w:pPr>
      <w:r w:rsidRPr="00F464D5">
        <w:rPr>
          <w:rFonts w:ascii="Times New Roman" w:hAnsi="Times New Roman" w:cs="Times New Roman"/>
          <w:b/>
          <w:sz w:val="20"/>
          <w:szCs w:val="20"/>
        </w:rPr>
        <w:t>Министерства здравоохранения Российской Федерации</w:t>
      </w:r>
    </w:p>
    <w:p w:rsidR="005E3EC2" w:rsidRPr="00F464D5" w:rsidRDefault="005E3EC2" w:rsidP="005E3EC2">
      <w:pPr>
        <w:spacing w:after="0" w:line="240" w:lineRule="auto"/>
        <w:jc w:val="center"/>
        <w:rPr>
          <w:rFonts w:ascii="Times New Roman" w:hAnsi="Times New Roman" w:cs="Times New Roman"/>
          <w:b/>
          <w:sz w:val="20"/>
          <w:szCs w:val="20"/>
        </w:rPr>
      </w:pPr>
      <w:r w:rsidRPr="00F464D5">
        <w:rPr>
          <w:rFonts w:ascii="Times New Roman" w:hAnsi="Times New Roman" w:cs="Times New Roman"/>
          <w:b/>
          <w:sz w:val="20"/>
          <w:szCs w:val="20"/>
        </w:rPr>
        <w:t xml:space="preserve">(ФГБОУ ВО НГМУ Минздрава России) </w:t>
      </w:r>
    </w:p>
    <w:p w:rsidR="005E3EC2" w:rsidRPr="00CB7F70" w:rsidRDefault="005E3EC2" w:rsidP="005E3EC2">
      <w:pPr>
        <w:spacing w:after="0" w:line="240" w:lineRule="auto"/>
        <w:jc w:val="center"/>
        <w:rPr>
          <w:rFonts w:ascii="Times New Roman" w:hAnsi="Times New Roman" w:cs="Times New Roman"/>
          <w:sz w:val="24"/>
          <w:szCs w:val="24"/>
        </w:rPr>
      </w:pPr>
    </w:p>
    <w:p w:rsidR="005E3EC2" w:rsidRPr="00CB7F70" w:rsidRDefault="005E3EC2" w:rsidP="005E3EC2">
      <w:pPr>
        <w:spacing w:after="0" w:line="240" w:lineRule="auto"/>
        <w:jc w:val="center"/>
        <w:rPr>
          <w:rFonts w:ascii="Times New Roman" w:hAnsi="Times New Roman" w:cs="Times New Roman"/>
          <w:sz w:val="24"/>
          <w:szCs w:val="24"/>
        </w:rPr>
      </w:pPr>
    </w:p>
    <w:p w:rsidR="005E3EC2" w:rsidRPr="00CB7F70" w:rsidRDefault="005E3EC2" w:rsidP="005E3EC2">
      <w:pPr>
        <w:spacing w:after="0" w:line="240" w:lineRule="auto"/>
        <w:jc w:val="center"/>
        <w:rPr>
          <w:rFonts w:ascii="Times New Roman" w:hAnsi="Times New Roman" w:cs="Times New Roman"/>
          <w:sz w:val="24"/>
          <w:szCs w:val="24"/>
        </w:rPr>
      </w:pPr>
    </w:p>
    <w:p w:rsidR="005E3EC2" w:rsidRPr="00CB7F70" w:rsidRDefault="005E3EC2" w:rsidP="005E3EC2">
      <w:pPr>
        <w:spacing w:after="0" w:line="240" w:lineRule="auto"/>
        <w:jc w:val="center"/>
        <w:rPr>
          <w:rFonts w:ascii="Times New Roman" w:hAnsi="Times New Roman" w:cs="Times New Roman"/>
          <w:sz w:val="24"/>
          <w:szCs w:val="24"/>
        </w:rPr>
      </w:pPr>
    </w:p>
    <w:p w:rsidR="005E3EC2" w:rsidRPr="00CB7F70" w:rsidRDefault="005E3EC2" w:rsidP="005E3EC2">
      <w:pPr>
        <w:spacing w:after="0" w:line="240" w:lineRule="auto"/>
        <w:jc w:val="center"/>
        <w:rPr>
          <w:rFonts w:ascii="Times New Roman" w:hAnsi="Times New Roman" w:cs="Times New Roman"/>
          <w:sz w:val="24"/>
          <w:szCs w:val="24"/>
        </w:rPr>
      </w:pPr>
    </w:p>
    <w:p w:rsidR="005E3EC2" w:rsidRPr="00CB7F70" w:rsidRDefault="005E3EC2" w:rsidP="005E3EC2">
      <w:pPr>
        <w:spacing w:after="0" w:line="240" w:lineRule="auto"/>
        <w:rPr>
          <w:rFonts w:ascii="Times New Roman" w:hAnsi="Times New Roman" w:cs="Times New Roman"/>
          <w:sz w:val="24"/>
          <w:szCs w:val="24"/>
        </w:rPr>
      </w:pPr>
    </w:p>
    <w:p w:rsidR="005E3EC2" w:rsidRPr="00CB7F70" w:rsidRDefault="005E3EC2" w:rsidP="005E3EC2">
      <w:pPr>
        <w:spacing w:after="0" w:line="240" w:lineRule="auto"/>
        <w:rPr>
          <w:rFonts w:ascii="Times New Roman" w:hAnsi="Times New Roman" w:cs="Times New Roman"/>
          <w:sz w:val="24"/>
          <w:szCs w:val="24"/>
        </w:rPr>
      </w:pPr>
    </w:p>
    <w:p w:rsidR="005E3EC2" w:rsidRPr="00CB7F70" w:rsidRDefault="005E3EC2" w:rsidP="005E3EC2">
      <w:pPr>
        <w:spacing w:after="0" w:line="240" w:lineRule="auto"/>
        <w:rPr>
          <w:rFonts w:ascii="Times New Roman" w:hAnsi="Times New Roman" w:cs="Times New Roman"/>
          <w:sz w:val="24"/>
          <w:szCs w:val="24"/>
        </w:rPr>
      </w:pPr>
    </w:p>
    <w:p w:rsidR="005E3EC2" w:rsidRPr="00CB7F70" w:rsidRDefault="005E3EC2" w:rsidP="005E3EC2">
      <w:pPr>
        <w:spacing w:after="0" w:line="240" w:lineRule="auto"/>
        <w:rPr>
          <w:rFonts w:ascii="Times New Roman" w:hAnsi="Times New Roman" w:cs="Times New Roman"/>
          <w:sz w:val="24"/>
          <w:szCs w:val="24"/>
        </w:rPr>
      </w:pPr>
    </w:p>
    <w:p w:rsidR="005E3EC2" w:rsidRPr="00CB7F70" w:rsidRDefault="005E3EC2" w:rsidP="005E3EC2">
      <w:pPr>
        <w:spacing w:after="0" w:line="240" w:lineRule="auto"/>
        <w:rPr>
          <w:rFonts w:ascii="Times New Roman" w:hAnsi="Times New Roman" w:cs="Times New Roman"/>
          <w:sz w:val="24"/>
          <w:szCs w:val="24"/>
        </w:rPr>
      </w:pPr>
    </w:p>
    <w:p w:rsidR="005E3EC2" w:rsidRPr="00CB7F70" w:rsidRDefault="005E3EC2" w:rsidP="005E3EC2">
      <w:pPr>
        <w:spacing w:after="0" w:line="240" w:lineRule="auto"/>
        <w:rPr>
          <w:rFonts w:ascii="Times New Roman" w:hAnsi="Times New Roman" w:cs="Times New Roman"/>
          <w:sz w:val="24"/>
          <w:szCs w:val="24"/>
        </w:rPr>
      </w:pPr>
    </w:p>
    <w:p w:rsidR="005E3EC2" w:rsidRPr="00CB7F70" w:rsidRDefault="005E3EC2" w:rsidP="005E3EC2">
      <w:pPr>
        <w:spacing w:after="0" w:line="240" w:lineRule="auto"/>
        <w:rPr>
          <w:rFonts w:ascii="Times New Roman" w:hAnsi="Times New Roman" w:cs="Times New Roman"/>
          <w:sz w:val="24"/>
          <w:szCs w:val="24"/>
        </w:rPr>
      </w:pPr>
    </w:p>
    <w:p w:rsidR="005E3EC2" w:rsidRPr="00CB7F70" w:rsidRDefault="005E3EC2" w:rsidP="005E3EC2">
      <w:pPr>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МЕТОДИЧЕСКИЕ УКАЗАНИЯ ДЛЯ СТУДЕНТОВ</w:t>
      </w:r>
    </w:p>
    <w:p w:rsidR="005E3EC2" w:rsidRPr="00CB7F70" w:rsidRDefault="005E3EC2" w:rsidP="005E3EC2">
      <w:pPr>
        <w:spacing w:after="0" w:line="240" w:lineRule="auto"/>
        <w:rPr>
          <w:rFonts w:ascii="Times New Roman" w:hAnsi="Times New Roman" w:cs="Times New Roman"/>
          <w:sz w:val="24"/>
          <w:szCs w:val="24"/>
        </w:rPr>
      </w:pPr>
    </w:p>
    <w:p w:rsidR="005E3EC2" w:rsidRPr="00CB7F70" w:rsidRDefault="005E3EC2" w:rsidP="005E3EC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Практическое занятие № 16</w:t>
      </w:r>
    </w:p>
    <w:p w:rsidR="005E3EC2" w:rsidRPr="00CB7F70" w:rsidRDefault="005E3EC2" w:rsidP="005E3EC2">
      <w:pPr>
        <w:spacing w:after="0" w:line="240" w:lineRule="auto"/>
        <w:jc w:val="center"/>
        <w:rPr>
          <w:rFonts w:ascii="Times New Roman" w:hAnsi="Times New Roman" w:cs="Times New Roman"/>
          <w:b/>
          <w:sz w:val="24"/>
          <w:szCs w:val="24"/>
        </w:rPr>
      </w:pPr>
    </w:p>
    <w:p w:rsidR="005E3EC2" w:rsidRPr="0072467F" w:rsidRDefault="005E3EC2" w:rsidP="005E3EC2">
      <w:pPr>
        <w:spacing w:after="0" w:line="240" w:lineRule="auto"/>
        <w:jc w:val="center"/>
        <w:rPr>
          <w:rFonts w:ascii="Times New Roman" w:hAnsi="Times New Roman" w:cs="Times New Roman"/>
          <w:b/>
          <w:sz w:val="32"/>
          <w:szCs w:val="32"/>
        </w:rPr>
      </w:pPr>
      <w:r w:rsidRPr="0072467F">
        <w:rPr>
          <w:rFonts w:ascii="Times New Roman" w:hAnsi="Times New Roman" w:cs="Times New Roman"/>
          <w:b/>
          <w:sz w:val="32"/>
          <w:szCs w:val="32"/>
        </w:rPr>
        <w:t>Тема: «Тропические болезни»</w:t>
      </w:r>
    </w:p>
    <w:p w:rsidR="005E3EC2" w:rsidRPr="00CB7F70" w:rsidRDefault="005E3EC2" w:rsidP="005E3EC2">
      <w:pPr>
        <w:spacing w:after="0" w:line="240" w:lineRule="auto"/>
        <w:jc w:val="center"/>
        <w:rPr>
          <w:rFonts w:ascii="Times New Roman" w:hAnsi="Times New Roman" w:cs="Times New Roman"/>
          <w:sz w:val="24"/>
          <w:szCs w:val="24"/>
        </w:rPr>
      </w:pPr>
      <w:r w:rsidRPr="00CB7F70">
        <w:rPr>
          <w:rFonts w:ascii="Times New Roman" w:hAnsi="Times New Roman" w:cs="Times New Roman"/>
          <w:b/>
          <w:sz w:val="24"/>
          <w:szCs w:val="24"/>
        </w:rPr>
        <w:t xml:space="preserve"> </w:t>
      </w:r>
    </w:p>
    <w:p w:rsidR="005E3EC2" w:rsidRPr="00CB7F70" w:rsidRDefault="005E3EC2" w:rsidP="005E3EC2">
      <w:pPr>
        <w:tabs>
          <w:tab w:val="left" w:pos="2385"/>
        </w:tabs>
        <w:spacing w:after="0" w:line="240" w:lineRule="auto"/>
        <w:rPr>
          <w:rFonts w:ascii="Times New Roman" w:hAnsi="Times New Roman" w:cs="Times New Roman"/>
          <w:sz w:val="24"/>
          <w:szCs w:val="24"/>
        </w:rPr>
      </w:pPr>
    </w:p>
    <w:p w:rsidR="005E3EC2" w:rsidRPr="00CB7F70" w:rsidRDefault="005E3EC2" w:rsidP="005E3EC2">
      <w:pPr>
        <w:tabs>
          <w:tab w:val="left" w:pos="2385"/>
        </w:tabs>
        <w:spacing w:after="0" w:line="240" w:lineRule="auto"/>
        <w:rPr>
          <w:rFonts w:ascii="Times New Roman" w:hAnsi="Times New Roman" w:cs="Times New Roman"/>
          <w:sz w:val="24"/>
          <w:szCs w:val="24"/>
        </w:rPr>
      </w:pPr>
    </w:p>
    <w:p w:rsidR="005E3EC2" w:rsidRDefault="005E3EC2" w:rsidP="005E3EC2">
      <w:pPr>
        <w:tabs>
          <w:tab w:val="left" w:pos="2385"/>
        </w:tabs>
        <w:spacing w:after="0" w:line="240" w:lineRule="auto"/>
        <w:rPr>
          <w:rFonts w:ascii="Times New Roman" w:hAnsi="Times New Roman" w:cs="Times New Roman"/>
          <w:sz w:val="24"/>
          <w:szCs w:val="24"/>
        </w:rPr>
      </w:pPr>
    </w:p>
    <w:p w:rsidR="005E3EC2" w:rsidRDefault="005E3EC2" w:rsidP="005E3EC2">
      <w:pPr>
        <w:tabs>
          <w:tab w:val="left" w:pos="2385"/>
        </w:tabs>
        <w:spacing w:after="0" w:line="240" w:lineRule="auto"/>
        <w:rPr>
          <w:rFonts w:ascii="Times New Roman" w:hAnsi="Times New Roman" w:cs="Times New Roman"/>
          <w:sz w:val="24"/>
          <w:szCs w:val="24"/>
        </w:rPr>
      </w:pPr>
    </w:p>
    <w:p w:rsidR="005E3EC2" w:rsidRDefault="005E3EC2" w:rsidP="005E3EC2">
      <w:pPr>
        <w:tabs>
          <w:tab w:val="left" w:pos="2385"/>
        </w:tabs>
        <w:spacing w:after="0" w:line="240" w:lineRule="auto"/>
        <w:rPr>
          <w:rFonts w:ascii="Times New Roman" w:hAnsi="Times New Roman" w:cs="Times New Roman"/>
          <w:sz w:val="24"/>
          <w:szCs w:val="24"/>
        </w:rPr>
      </w:pPr>
    </w:p>
    <w:p w:rsidR="005E3EC2" w:rsidRPr="00CB7F70" w:rsidRDefault="005E3EC2" w:rsidP="005E3EC2">
      <w:pPr>
        <w:tabs>
          <w:tab w:val="left" w:pos="2385"/>
        </w:tabs>
        <w:spacing w:after="0" w:line="240" w:lineRule="auto"/>
        <w:rPr>
          <w:rFonts w:ascii="Times New Roman" w:hAnsi="Times New Roman" w:cs="Times New Roman"/>
          <w:sz w:val="24"/>
          <w:szCs w:val="24"/>
        </w:rPr>
      </w:pPr>
    </w:p>
    <w:p w:rsidR="005E3EC2" w:rsidRPr="00CB7F70" w:rsidRDefault="005E3EC2" w:rsidP="005E3EC2">
      <w:pPr>
        <w:tabs>
          <w:tab w:val="left" w:pos="2385"/>
        </w:tabs>
        <w:spacing w:after="0" w:line="240" w:lineRule="auto"/>
        <w:rPr>
          <w:rFonts w:ascii="Times New Roman" w:hAnsi="Times New Roman" w:cs="Times New Roman"/>
          <w:sz w:val="24"/>
          <w:szCs w:val="24"/>
        </w:rPr>
      </w:pPr>
    </w:p>
    <w:p w:rsidR="005E3EC2" w:rsidRPr="0072467F" w:rsidRDefault="005E3EC2" w:rsidP="005E3EC2">
      <w:pPr>
        <w:tabs>
          <w:tab w:val="left" w:pos="2385"/>
        </w:tabs>
        <w:spacing w:after="0" w:line="240" w:lineRule="auto"/>
        <w:rPr>
          <w:rFonts w:ascii="Times New Roman" w:hAnsi="Times New Roman" w:cs="Times New Roman"/>
          <w:sz w:val="28"/>
          <w:szCs w:val="28"/>
        </w:rPr>
      </w:pPr>
      <w:r w:rsidRPr="0072467F">
        <w:rPr>
          <w:rFonts w:ascii="Times New Roman" w:hAnsi="Times New Roman" w:cs="Times New Roman"/>
          <w:sz w:val="28"/>
          <w:szCs w:val="28"/>
        </w:rPr>
        <w:t xml:space="preserve">Дисциплина      </w:t>
      </w:r>
      <w:r w:rsidRPr="0072467F">
        <w:rPr>
          <w:rFonts w:ascii="Times New Roman" w:hAnsi="Times New Roman" w:cs="Times New Roman"/>
          <w:b/>
          <w:sz w:val="28"/>
          <w:szCs w:val="28"/>
          <w:u w:val="single"/>
        </w:rPr>
        <w:t>Б1.Б.7  «Биология»</w:t>
      </w:r>
    </w:p>
    <w:p w:rsidR="005E3EC2" w:rsidRPr="0072467F" w:rsidRDefault="005E3EC2" w:rsidP="005E3EC2">
      <w:pPr>
        <w:tabs>
          <w:tab w:val="left" w:pos="2385"/>
        </w:tabs>
        <w:spacing w:after="0" w:line="240" w:lineRule="auto"/>
        <w:rPr>
          <w:rFonts w:ascii="Times New Roman" w:hAnsi="Times New Roman" w:cs="Times New Roman"/>
          <w:sz w:val="28"/>
          <w:szCs w:val="28"/>
        </w:rPr>
      </w:pPr>
    </w:p>
    <w:p w:rsidR="005E3EC2" w:rsidRPr="0072467F" w:rsidRDefault="005E3EC2" w:rsidP="005E3EC2">
      <w:pPr>
        <w:tabs>
          <w:tab w:val="left" w:pos="2385"/>
        </w:tabs>
        <w:spacing w:after="0" w:line="240" w:lineRule="auto"/>
        <w:rPr>
          <w:rFonts w:ascii="Times New Roman" w:hAnsi="Times New Roman" w:cs="Times New Roman"/>
          <w:b/>
          <w:sz w:val="28"/>
          <w:szCs w:val="28"/>
        </w:rPr>
      </w:pPr>
      <w:r w:rsidRPr="0072467F">
        <w:rPr>
          <w:rFonts w:ascii="Times New Roman" w:hAnsi="Times New Roman" w:cs="Times New Roman"/>
          <w:sz w:val="28"/>
          <w:szCs w:val="28"/>
        </w:rPr>
        <w:t xml:space="preserve">Направление подготовки      </w:t>
      </w:r>
      <w:r w:rsidRPr="0072467F">
        <w:rPr>
          <w:rFonts w:ascii="Times New Roman" w:hAnsi="Times New Roman" w:cs="Times New Roman"/>
          <w:b/>
          <w:sz w:val="28"/>
          <w:szCs w:val="28"/>
          <w:u w:val="single"/>
        </w:rPr>
        <w:t>31.05.03   «Стоматология»</w:t>
      </w:r>
      <w:r w:rsidRPr="0072467F">
        <w:rPr>
          <w:rFonts w:ascii="Times New Roman" w:hAnsi="Times New Roman" w:cs="Times New Roman"/>
          <w:b/>
          <w:sz w:val="28"/>
          <w:szCs w:val="28"/>
        </w:rPr>
        <w:t xml:space="preserve">  </w:t>
      </w:r>
    </w:p>
    <w:p w:rsidR="005E3EC2" w:rsidRPr="0072467F" w:rsidRDefault="005E3EC2" w:rsidP="005E3EC2">
      <w:pPr>
        <w:tabs>
          <w:tab w:val="left" w:pos="2385"/>
        </w:tabs>
        <w:spacing w:after="0" w:line="240" w:lineRule="auto"/>
        <w:rPr>
          <w:rFonts w:ascii="Times New Roman" w:hAnsi="Times New Roman" w:cs="Times New Roman"/>
          <w:sz w:val="28"/>
          <w:szCs w:val="28"/>
        </w:rPr>
      </w:pPr>
    </w:p>
    <w:p w:rsidR="005E3EC2" w:rsidRPr="0072467F" w:rsidRDefault="005E3EC2" w:rsidP="005E3EC2">
      <w:pPr>
        <w:tabs>
          <w:tab w:val="left" w:pos="2385"/>
        </w:tabs>
        <w:spacing w:after="0" w:line="240" w:lineRule="auto"/>
        <w:rPr>
          <w:rFonts w:ascii="Times New Roman" w:hAnsi="Times New Roman" w:cs="Times New Roman"/>
          <w:b/>
          <w:sz w:val="28"/>
          <w:szCs w:val="28"/>
          <w:u w:val="single"/>
        </w:rPr>
      </w:pPr>
      <w:r w:rsidRPr="0072467F">
        <w:rPr>
          <w:rFonts w:ascii="Times New Roman" w:hAnsi="Times New Roman" w:cs="Times New Roman"/>
          <w:sz w:val="28"/>
          <w:szCs w:val="28"/>
        </w:rPr>
        <w:t xml:space="preserve">Квалификация (степень)     </w:t>
      </w:r>
      <w:r w:rsidRPr="0072467F">
        <w:rPr>
          <w:rFonts w:ascii="Times New Roman" w:hAnsi="Times New Roman" w:cs="Times New Roman"/>
          <w:b/>
          <w:sz w:val="28"/>
          <w:szCs w:val="28"/>
          <w:u w:val="single"/>
        </w:rPr>
        <w:t xml:space="preserve">врач-стоматолог </w:t>
      </w:r>
    </w:p>
    <w:p w:rsidR="005E3EC2" w:rsidRPr="0072467F" w:rsidRDefault="005E3EC2" w:rsidP="005E3EC2">
      <w:pPr>
        <w:tabs>
          <w:tab w:val="left" w:pos="2385"/>
        </w:tabs>
        <w:spacing w:after="0" w:line="240" w:lineRule="auto"/>
        <w:rPr>
          <w:rFonts w:ascii="Times New Roman" w:hAnsi="Times New Roman" w:cs="Times New Roman"/>
          <w:sz w:val="28"/>
          <w:szCs w:val="28"/>
        </w:rPr>
      </w:pPr>
    </w:p>
    <w:p w:rsidR="005E3EC2" w:rsidRPr="0072467F" w:rsidRDefault="005E3EC2" w:rsidP="005E3EC2">
      <w:pPr>
        <w:tabs>
          <w:tab w:val="left" w:pos="2385"/>
        </w:tabs>
        <w:spacing w:after="0" w:line="240" w:lineRule="auto"/>
        <w:rPr>
          <w:rFonts w:ascii="Times New Roman" w:hAnsi="Times New Roman" w:cs="Times New Roman"/>
          <w:b/>
          <w:sz w:val="28"/>
          <w:szCs w:val="28"/>
          <w:u w:val="single"/>
        </w:rPr>
      </w:pPr>
      <w:r w:rsidRPr="0072467F">
        <w:rPr>
          <w:rFonts w:ascii="Times New Roman" w:hAnsi="Times New Roman" w:cs="Times New Roman"/>
          <w:sz w:val="28"/>
          <w:szCs w:val="28"/>
        </w:rPr>
        <w:t xml:space="preserve">Форма обучения       </w:t>
      </w:r>
      <w:r w:rsidRPr="0072467F">
        <w:rPr>
          <w:rFonts w:ascii="Times New Roman" w:hAnsi="Times New Roman" w:cs="Times New Roman"/>
          <w:b/>
          <w:sz w:val="28"/>
          <w:szCs w:val="28"/>
          <w:u w:val="single"/>
        </w:rPr>
        <w:t>очная</w:t>
      </w:r>
    </w:p>
    <w:p w:rsidR="005E3EC2" w:rsidRPr="0072467F" w:rsidRDefault="005E3EC2" w:rsidP="005E3EC2">
      <w:pPr>
        <w:tabs>
          <w:tab w:val="left" w:pos="2385"/>
        </w:tabs>
        <w:spacing w:after="0" w:line="240" w:lineRule="auto"/>
        <w:rPr>
          <w:rFonts w:ascii="Times New Roman" w:hAnsi="Times New Roman" w:cs="Times New Roman"/>
          <w:sz w:val="28"/>
          <w:szCs w:val="28"/>
        </w:rPr>
      </w:pPr>
    </w:p>
    <w:p w:rsidR="005E3EC2" w:rsidRPr="0072467F" w:rsidRDefault="005E3EC2" w:rsidP="005E3EC2">
      <w:pPr>
        <w:tabs>
          <w:tab w:val="left" w:pos="2385"/>
        </w:tabs>
        <w:spacing w:after="0" w:line="240" w:lineRule="auto"/>
        <w:rPr>
          <w:rFonts w:ascii="Times New Roman" w:hAnsi="Times New Roman" w:cs="Times New Roman"/>
          <w:b/>
          <w:sz w:val="28"/>
          <w:szCs w:val="28"/>
        </w:rPr>
      </w:pPr>
      <w:r w:rsidRPr="0072467F">
        <w:rPr>
          <w:rFonts w:ascii="Times New Roman" w:hAnsi="Times New Roman" w:cs="Times New Roman"/>
          <w:sz w:val="28"/>
          <w:szCs w:val="28"/>
        </w:rPr>
        <w:t xml:space="preserve">Курс </w:t>
      </w:r>
      <w:r w:rsidRPr="0072467F">
        <w:rPr>
          <w:rFonts w:ascii="Times New Roman" w:hAnsi="Times New Roman" w:cs="Times New Roman"/>
          <w:b/>
          <w:sz w:val="28"/>
          <w:szCs w:val="28"/>
        </w:rPr>
        <w:t>1</w:t>
      </w:r>
    </w:p>
    <w:p w:rsidR="005E3EC2" w:rsidRPr="00CB7F70" w:rsidRDefault="005E3EC2" w:rsidP="005E3EC2">
      <w:pPr>
        <w:tabs>
          <w:tab w:val="left" w:pos="2385"/>
        </w:tabs>
        <w:spacing w:after="0" w:line="240" w:lineRule="auto"/>
        <w:jc w:val="right"/>
        <w:rPr>
          <w:rFonts w:ascii="Times New Roman" w:hAnsi="Times New Roman" w:cs="Times New Roman"/>
          <w:sz w:val="24"/>
          <w:szCs w:val="24"/>
        </w:rPr>
      </w:pPr>
    </w:p>
    <w:p w:rsidR="005E3EC2" w:rsidRPr="00CB7F70" w:rsidRDefault="005E3EC2" w:rsidP="005E3EC2">
      <w:pPr>
        <w:tabs>
          <w:tab w:val="left" w:pos="2385"/>
        </w:tabs>
        <w:spacing w:after="0" w:line="240" w:lineRule="auto"/>
        <w:jc w:val="right"/>
        <w:rPr>
          <w:rFonts w:ascii="Times New Roman" w:hAnsi="Times New Roman" w:cs="Times New Roman"/>
          <w:sz w:val="24"/>
          <w:szCs w:val="24"/>
        </w:rPr>
      </w:pPr>
    </w:p>
    <w:p w:rsidR="005E3EC2" w:rsidRPr="00CB7F70" w:rsidRDefault="005E3EC2" w:rsidP="005E3EC2">
      <w:pPr>
        <w:tabs>
          <w:tab w:val="left" w:pos="2385"/>
        </w:tabs>
        <w:spacing w:after="0" w:line="240" w:lineRule="auto"/>
        <w:jc w:val="right"/>
        <w:rPr>
          <w:rFonts w:ascii="Times New Roman" w:hAnsi="Times New Roman" w:cs="Times New Roman"/>
          <w:sz w:val="24"/>
          <w:szCs w:val="24"/>
        </w:rPr>
      </w:pPr>
    </w:p>
    <w:p w:rsidR="005E3EC2" w:rsidRPr="00CB7F70" w:rsidRDefault="005E3EC2" w:rsidP="005E3EC2">
      <w:pPr>
        <w:tabs>
          <w:tab w:val="left" w:pos="2385"/>
        </w:tabs>
        <w:spacing w:after="0" w:line="240" w:lineRule="auto"/>
        <w:jc w:val="right"/>
        <w:rPr>
          <w:rFonts w:ascii="Times New Roman" w:hAnsi="Times New Roman" w:cs="Times New Roman"/>
          <w:sz w:val="24"/>
          <w:szCs w:val="24"/>
        </w:rPr>
      </w:pPr>
    </w:p>
    <w:p w:rsidR="005E3EC2" w:rsidRPr="00CB7F70" w:rsidRDefault="005E3EC2" w:rsidP="005E3EC2">
      <w:pPr>
        <w:tabs>
          <w:tab w:val="left" w:pos="2385"/>
        </w:tabs>
        <w:spacing w:after="0" w:line="240" w:lineRule="auto"/>
        <w:jc w:val="right"/>
        <w:rPr>
          <w:rFonts w:ascii="Times New Roman" w:hAnsi="Times New Roman" w:cs="Times New Roman"/>
          <w:sz w:val="24"/>
          <w:szCs w:val="24"/>
        </w:rPr>
      </w:pPr>
    </w:p>
    <w:p w:rsidR="005E3EC2" w:rsidRPr="00CB7F70" w:rsidRDefault="005E3EC2" w:rsidP="005E3EC2">
      <w:pPr>
        <w:tabs>
          <w:tab w:val="left" w:pos="2385"/>
        </w:tabs>
        <w:spacing w:after="0" w:line="240" w:lineRule="auto"/>
        <w:jc w:val="right"/>
        <w:rPr>
          <w:rFonts w:ascii="Times New Roman" w:hAnsi="Times New Roman" w:cs="Times New Roman"/>
          <w:sz w:val="24"/>
          <w:szCs w:val="24"/>
        </w:rPr>
      </w:pPr>
    </w:p>
    <w:p w:rsidR="005E3EC2" w:rsidRPr="00CB7F70" w:rsidRDefault="005E3EC2" w:rsidP="005E3EC2">
      <w:pPr>
        <w:tabs>
          <w:tab w:val="left" w:pos="2385"/>
        </w:tabs>
        <w:spacing w:after="0" w:line="240" w:lineRule="auto"/>
        <w:jc w:val="right"/>
        <w:rPr>
          <w:rFonts w:ascii="Times New Roman" w:hAnsi="Times New Roman" w:cs="Times New Roman"/>
          <w:sz w:val="24"/>
          <w:szCs w:val="24"/>
        </w:rPr>
      </w:pPr>
    </w:p>
    <w:p w:rsidR="005E3EC2" w:rsidRPr="00CB7F70" w:rsidRDefault="005E3EC2" w:rsidP="005E3EC2">
      <w:pPr>
        <w:tabs>
          <w:tab w:val="left" w:pos="2385"/>
        </w:tabs>
        <w:spacing w:after="0" w:line="240" w:lineRule="auto"/>
        <w:jc w:val="right"/>
        <w:rPr>
          <w:rFonts w:ascii="Times New Roman" w:hAnsi="Times New Roman" w:cs="Times New Roman"/>
          <w:sz w:val="24"/>
          <w:szCs w:val="24"/>
        </w:rPr>
      </w:pPr>
    </w:p>
    <w:p w:rsidR="005E3EC2" w:rsidRPr="00CB7F70" w:rsidRDefault="005E3EC2" w:rsidP="005E3EC2">
      <w:pPr>
        <w:tabs>
          <w:tab w:val="left" w:pos="2385"/>
        </w:tabs>
        <w:spacing w:after="0" w:line="240" w:lineRule="auto"/>
        <w:jc w:val="right"/>
        <w:rPr>
          <w:rFonts w:ascii="Times New Roman" w:hAnsi="Times New Roman" w:cs="Times New Roman"/>
          <w:sz w:val="24"/>
          <w:szCs w:val="24"/>
        </w:rPr>
      </w:pPr>
    </w:p>
    <w:p w:rsidR="005E3EC2" w:rsidRPr="00CB7F70" w:rsidRDefault="005E3EC2" w:rsidP="005E3EC2">
      <w:pPr>
        <w:tabs>
          <w:tab w:val="left" w:pos="2385"/>
        </w:tabs>
        <w:spacing w:after="0" w:line="240" w:lineRule="auto"/>
        <w:jc w:val="right"/>
        <w:rPr>
          <w:rFonts w:ascii="Times New Roman" w:hAnsi="Times New Roman" w:cs="Times New Roman"/>
          <w:sz w:val="24"/>
          <w:szCs w:val="24"/>
        </w:rPr>
      </w:pPr>
    </w:p>
    <w:p w:rsidR="005E3EC2" w:rsidRPr="00CB7F70" w:rsidRDefault="005E3EC2" w:rsidP="005E3EC2">
      <w:pPr>
        <w:tabs>
          <w:tab w:val="left" w:pos="2385"/>
        </w:tabs>
        <w:spacing w:after="0" w:line="240" w:lineRule="auto"/>
        <w:rPr>
          <w:rFonts w:ascii="Times New Roman" w:hAnsi="Times New Roman" w:cs="Times New Roman"/>
          <w:sz w:val="24"/>
          <w:szCs w:val="24"/>
        </w:rPr>
        <w:sectPr w:rsidR="005E3EC2" w:rsidRPr="00CB7F70" w:rsidSect="00AD675F">
          <w:headerReference w:type="even" r:id="rId47"/>
          <w:headerReference w:type="default" r:id="rId48"/>
          <w:footerReference w:type="even" r:id="rId49"/>
          <w:footerReference w:type="default" r:id="rId50"/>
          <w:headerReference w:type="first" r:id="rId51"/>
          <w:footerReference w:type="first" r:id="rId52"/>
          <w:type w:val="continuous"/>
          <w:pgSz w:w="11905" w:h="16837"/>
          <w:pgMar w:top="1134" w:right="567" w:bottom="1134" w:left="851" w:header="720" w:footer="709" w:gutter="0"/>
          <w:cols w:space="720"/>
          <w:docGrid w:linePitch="360"/>
        </w:sectPr>
      </w:pPr>
    </w:p>
    <w:p w:rsidR="005E3EC2" w:rsidRPr="00CB7F70" w:rsidRDefault="005E3EC2" w:rsidP="005E3EC2">
      <w:pPr>
        <w:tabs>
          <w:tab w:val="left" w:pos="2385"/>
        </w:tabs>
        <w:spacing w:after="0" w:line="240" w:lineRule="auto"/>
        <w:jc w:val="both"/>
        <w:rPr>
          <w:rFonts w:ascii="Times New Roman" w:hAnsi="Times New Roman" w:cs="Times New Roman"/>
          <w:sz w:val="24"/>
          <w:szCs w:val="24"/>
        </w:rPr>
      </w:pPr>
    </w:p>
    <w:p w:rsidR="005E3EC2" w:rsidRPr="00CB7F70" w:rsidRDefault="005E3EC2" w:rsidP="005E3EC2">
      <w:pPr>
        <w:tabs>
          <w:tab w:val="left" w:pos="2385"/>
        </w:tabs>
        <w:spacing w:after="0" w:line="240" w:lineRule="auto"/>
        <w:jc w:val="both"/>
        <w:rPr>
          <w:rFonts w:ascii="Times New Roman" w:hAnsi="Times New Roman" w:cs="Times New Roman"/>
          <w:sz w:val="24"/>
          <w:szCs w:val="24"/>
        </w:rPr>
      </w:pPr>
      <w:r w:rsidRPr="00CB7F70">
        <w:rPr>
          <w:rFonts w:ascii="Times New Roman" w:hAnsi="Times New Roman" w:cs="Times New Roman"/>
          <w:sz w:val="24"/>
          <w:szCs w:val="24"/>
        </w:rPr>
        <w:t xml:space="preserve">            Методические указания для студентов составлены на основании требования  Федерального государственного образовательного стандарта высшего профессионального образования </w:t>
      </w:r>
      <w:r w:rsidRPr="00CB7F70">
        <w:rPr>
          <w:rFonts w:ascii="Times New Roman" w:hAnsi="Times New Roman" w:cs="Times New Roman"/>
          <w:sz w:val="24"/>
          <w:szCs w:val="24"/>
        </w:rPr>
        <w:lastRenderedPageBreak/>
        <w:t xml:space="preserve">утвержденного Министерством образования и науки Российской Федерации от «09» февраля 2016 г. № 96. </w:t>
      </w:r>
    </w:p>
    <w:p w:rsidR="005E3EC2" w:rsidRPr="00CB7F70" w:rsidRDefault="005E3EC2" w:rsidP="005E3EC2">
      <w:pPr>
        <w:tabs>
          <w:tab w:val="left" w:pos="2385"/>
        </w:tabs>
        <w:spacing w:after="0" w:line="240" w:lineRule="auto"/>
        <w:jc w:val="both"/>
        <w:rPr>
          <w:rFonts w:ascii="Times New Roman" w:hAnsi="Times New Roman" w:cs="Times New Roman"/>
          <w:sz w:val="24"/>
          <w:szCs w:val="24"/>
        </w:rPr>
      </w:pPr>
    </w:p>
    <w:p w:rsidR="005E3EC2" w:rsidRPr="00CB7F70" w:rsidRDefault="005E3EC2" w:rsidP="005E3EC2">
      <w:pPr>
        <w:tabs>
          <w:tab w:val="left" w:pos="7260"/>
        </w:tabs>
        <w:spacing w:after="0" w:line="240" w:lineRule="auto"/>
        <w:rPr>
          <w:rFonts w:ascii="Times New Roman" w:hAnsi="Times New Roman" w:cs="Times New Roman"/>
          <w:sz w:val="24"/>
          <w:szCs w:val="24"/>
        </w:rPr>
      </w:pPr>
    </w:p>
    <w:p w:rsidR="005E3EC2" w:rsidRPr="00CB7F70" w:rsidRDefault="005E3EC2" w:rsidP="005E3EC2">
      <w:pPr>
        <w:tabs>
          <w:tab w:val="left" w:pos="7260"/>
        </w:tabs>
        <w:spacing w:after="0" w:line="240" w:lineRule="auto"/>
        <w:rPr>
          <w:rFonts w:ascii="Times New Roman" w:hAnsi="Times New Roman" w:cs="Times New Roman"/>
          <w:sz w:val="24"/>
          <w:szCs w:val="24"/>
        </w:rPr>
      </w:pPr>
      <w:r w:rsidRPr="00CB7F70">
        <w:rPr>
          <w:rFonts w:ascii="Times New Roman" w:hAnsi="Times New Roman" w:cs="Times New Roman"/>
          <w:sz w:val="24"/>
          <w:szCs w:val="24"/>
        </w:rPr>
        <w:t xml:space="preserve">           Методические указания разработал(и):</w:t>
      </w:r>
    </w:p>
    <w:p w:rsidR="005E3EC2" w:rsidRPr="00CB7F70" w:rsidRDefault="005E3EC2" w:rsidP="005E3EC2">
      <w:pPr>
        <w:tabs>
          <w:tab w:val="left" w:pos="7260"/>
        </w:tabs>
        <w:spacing w:after="0" w:line="240" w:lineRule="auto"/>
        <w:rPr>
          <w:rFonts w:ascii="Times New Roman" w:hAnsi="Times New Roman" w:cs="Times New Roman"/>
          <w:sz w:val="24"/>
          <w:szCs w:val="24"/>
        </w:rPr>
      </w:pPr>
    </w:p>
    <w:tbl>
      <w:tblPr>
        <w:tblW w:w="0" w:type="auto"/>
        <w:tblInd w:w="108" w:type="dxa"/>
        <w:tblLayout w:type="fixed"/>
        <w:tblLook w:val="0000"/>
      </w:tblPr>
      <w:tblGrid>
        <w:gridCol w:w="2256"/>
        <w:gridCol w:w="2523"/>
        <w:gridCol w:w="3301"/>
        <w:gridCol w:w="2147"/>
      </w:tblGrid>
      <w:tr w:rsidR="005E3EC2" w:rsidRPr="00CB7F70" w:rsidTr="00976009">
        <w:tc>
          <w:tcPr>
            <w:tcW w:w="2256" w:type="dxa"/>
            <w:tcBorders>
              <w:top w:val="single" w:sz="4" w:space="0" w:color="000000"/>
              <w:left w:val="single" w:sz="4" w:space="0" w:color="000000"/>
              <w:bottom w:val="single" w:sz="4" w:space="0" w:color="000000"/>
            </w:tcBorders>
          </w:tcPr>
          <w:p w:rsidR="005E3EC2" w:rsidRPr="00CB7F70" w:rsidRDefault="005E3EC2" w:rsidP="00976009">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Фамилия И.О.</w:t>
            </w:r>
          </w:p>
        </w:tc>
        <w:tc>
          <w:tcPr>
            <w:tcW w:w="2523" w:type="dxa"/>
            <w:tcBorders>
              <w:top w:val="single" w:sz="4" w:space="0" w:color="000000"/>
              <w:left w:val="single" w:sz="4" w:space="0" w:color="000000"/>
              <w:bottom w:val="single" w:sz="4" w:space="0" w:color="000000"/>
            </w:tcBorders>
          </w:tcPr>
          <w:p w:rsidR="005E3EC2" w:rsidRPr="00CB7F70" w:rsidRDefault="005E3EC2" w:rsidP="00976009">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Должность</w:t>
            </w:r>
          </w:p>
        </w:tc>
        <w:tc>
          <w:tcPr>
            <w:tcW w:w="3301" w:type="dxa"/>
            <w:tcBorders>
              <w:top w:val="single" w:sz="4" w:space="0" w:color="000000"/>
              <w:left w:val="single" w:sz="4" w:space="0" w:color="000000"/>
              <w:bottom w:val="single" w:sz="4" w:space="0" w:color="000000"/>
            </w:tcBorders>
          </w:tcPr>
          <w:p w:rsidR="005E3EC2" w:rsidRPr="00CB7F70" w:rsidRDefault="005E3EC2" w:rsidP="00976009">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 xml:space="preserve">Ученая степень, </w:t>
            </w:r>
          </w:p>
          <w:p w:rsidR="005E3EC2" w:rsidRPr="00CB7F70" w:rsidRDefault="005E3EC2" w:rsidP="00976009">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rsidR="005E3EC2" w:rsidRPr="00CB7F70" w:rsidRDefault="005E3EC2" w:rsidP="00976009">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Кафедра</w:t>
            </w:r>
          </w:p>
        </w:tc>
      </w:tr>
      <w:tr w:rsidR="005E3EC2" w:rsidRPr="00CB7F70" w:rsidTr="00976009">
        <w:tc>
          <w:tcPr>
            <w:tcW w:w="2256" w:type="dxa"/>
            <w:tcBorders>
              <w:top w:val="single" w:sz="4" w:space="0" w:color="000000"/>
              <w:left w:val="single" w:sz="4" w:space="0" w:color="000000"/>
              <w:bottom w:val="single" w:sz="4" w:space="0" w:color="000000"/>
            </w:tcBorders>
          </w:tcPr>
          <w:p w:rsidR="005E3EC2" w:rsidRPr="00CB7F70" w:rsidRDefault="005E3EC2" w:rsidP="00976009">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1</w:t>
            </w:r>
          </w:p>
        </w:tc>
        <w:tc>
          <w:tcPr>
            <w:tcW w:w="2523" w:type="dxa"/>
            <w:tcBorders>
              <w:top w:val="single" w:sz="4" w:space="0" w:color="000000"/>
              <w:left w:val="single" w:sz="4" w:space="0" w:color="000000"/>
              <w:bottom w:val="single" w:sz="4" w:space="0" w:color="000000"/>
            </w:tcBorders>
          </w:tcPr>
          <w:p w:rsidR="005E3EC2" w:rsidRPr="00CB7F70" w:rsidRDefault="005E3EC2" w:rsidP="00976009">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2</w:t>
            </w:r>
          </w:p>
        </w:tc>
        <w:tc>
          <w:tcPr>
            <w:tcW w:w="3301" w:type="dxa"/>
            <w:tcBorders>
              <w:top w:val="single" w:sz="4" w:space="0" w:color="000000"/>
              <w:left w:val="single" w:sz="4" w:space="0" w:color="000000"/>
              <w:bottom w:val="single" w:sz="4" w:space="0" w:color="000000"/>
            </w:tcBorders>
          </w:tcPr>
          <w:p w:rsidR="005E3EC2" w:rsidRPr="00CB7F70" w:rsidRDefault="005E3EC2" w:rsidP="00976009">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3</w:t>
            </w:r>
          </w:p>
        </w:tc>
        <w:tc>
          <w:tcPr>
            <w:tcW w:w="2147" w:type="dxa"/>
            <w:tcBorders>
              <w:top w:val="single" w:sz="4" w:space="0" w:color="000000"/>
              <w:left w:val="single" w:sz="4" w:space="0" w:color="000000"/>
              <w:bottom w:val="single" w:sz="4" w:space="0" w:color="000000"/>
              <w:right w:val="single" w:sz="4" w:space="0" w:color="000000"/>
            </w:tcBorders>
          </w:tcPr>
          <w:p w:rsidR="005E3EC2" w:rsidRPr="00CB7F70" w:rsidRDefault="005E3EC2" w:rsidP="00976009">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4</w:t>
            </w:r>
          </w:p>
        </w:tc>
      </w:tr>
      <w:tr w:rsidR="005E3EC2" w:rsidRPr="00CB7F70" w:rsidTr="00976009">
        <w:tc>
          <w:tcPr>
            <w:tcW w:w="2256" w:type="dxa"/>
            <w:tcBorders>
              <w:top w:val="single" w:sz="4" w:space="0" w:color="000000"/>
              <w:left w:val="single" w:sz="4" w:space="0" w:color="000000"/>
              <w:bottom w:val="single" w:sz="4" w:space="0" w:color="000000"/>
            </w:tcBorders>
          </w:tcPr>
          <w:p w:rsidR="005E3EC2" w:rsidRPr="00CB7F70" w:rsidRDefault="005E3EC2" w:rsidP="00976009">
            <w:pPr>
              <w:tabs>
                <w:tab w:val="left" w:pos="7260"/>
              </w:tabs>
              <w:snapToGrid w:val="0"/>
              <w:spacing w:after="0" w:line="240" w:lineRule="auto"/>
              <w:rPr>
                <w:rFonts w:ascii="Times New Roman" w:hAnsi="Times New Roman" w:cs="Times New Roman"/>
                <w:sz w:val="24"/>
                <w:szCs w:val="24"/>
              </w:rPr>
            </w:pPr>
            <w:r w:rsidRPr="00CB7F70">
              <w:rPr>
                <w:rFonts w:ascii="Times New Roman" w:hAnsi="Times New Roman" w:cs="Times New Roman"/>
                <w:sz w:val="24"/>
                <w:szCs w:val="24"/>
              </w:rPr>
              <w:t>Ясакова Н.Т.</w:t>
            </w:r>
          </w:p>
        </w:tc>
        <w:tc>
          <w:tcPr>
            <w:tcW w:w="2523" w:type="dxa"/>
            <w:tcBorders>
              <w:top w:val="single" w:sz="4" w:space="0" w:color="000000"/>
              <w:left w:val="single" w:sz="4" w:space="0" w:color="000000"/>
              <w:bottom w:val="single" w:sz="4" w:space="0" w:color="000000"/>
            </w:tcBorders>
          </w:tcPr>
          <w:p w:rsidR="005E3EC2" w:rsidRPr="00CB7F70" w:rsidRDefault="005E3EC2" w:rsidP="00976009">
            <w:pPr>
              <w:tabs>
                <w:tab w:val="left" w:pos="7260"/>
              </w:tabs>
              <w:snapToGrid w:val="0"/>
              <w:spacing w:after="0" w:line="240" w:lineRule="auto"/>
              <w:rPr>
                <w:rFonts w:ascii="Times New Roman" w:hAnsi="Times New Roman" w:cs="Times New Roman"/>
                <w:sz w:val="24"/>
                <w:szCs w:val="24"/>
              </w:rPr>
            </w:pPr>
            <w:r w:rsidRPr="00CB7F70">
              <w:rPr>
                <w:rFonts w:ascii="Times New Roman" w:hAnsi="Times New Roman" w:cs="Times New Roman"/>
                <w:sz w:val="24"/>
                <w:szCs w:val="24"/>
              </w:rPr>
              <w:t>профессор</w:t>
            </w:r>
          </w:p>
        </w:tc>
        <w:tc>
          <w:tcPr>
            <w:tcW w:w="3301" w:type="dxa"/>
            <w:tcBorders>
              <w:top w:val="single" w:sz="4" w:space="0" w:color="000000"/>
              <w:left w:val="single" w:sz="4" w:space="0" w:color="000000"/>
              <w:bottom w:val="single" w:sz="4" w:space="0" w:color="000000"/>
            </w:tcBorders>
          </w:tcPr>
          <w:p w:rsidR="005E3EC2" w:rsidRPr="00CB7F70" w:rsidRDefault="005E3EC2" w:rsidP="00976009">
            <w:pPr>
              <w:tabs>
                <w:tab w:val="left" w:pos="7260"/>
              </w:tabs>
              <w:snapToGrid w:val="0"/>
              <w:spacing w:after="0" w:line="240" w:lineRule="auto"/>
              <w:jc w:val="center"/>
              <w:rPr>
                <w:rFonts w:ascii="Times New Roman" w:hAnsi="Times New Roman" w:cs="Times New Roman"/>
                <w:sz w:val="24"/>
                <w:szCs w:val="24"/>
              </w:rPr>
            </w:pPr>
            <w:r w:rsidRPr="00CB7F70">
              <w:rPr>
                <w:rFonts w:ascii="Times New Roman" w:hAnsi="Times New Roman" w:cs="Times New Roman"/>
                <w:sz w:val="24"/>
                <w:szCs w:val="24"/>
              </w:rPr>
              <w:t>Д.б.н.</w:t>
            </w:r>
          </w:p>
        </w:tc>
        <w:tc>
          <w:tcPr>
            <w:tcW w:w="2147" w:type="dxa"/>
            <w:tcBorders>
              <w:top w:val="single" w:sz="4" w:space="0" w:color="000000"/>
              <w:left w:val="single" w:sz="4" w:space="0" w:color="000000"/>
              <w:bottom w:val="single" w:sz="4" w:space="0" w:color="000000"/>
              <w:right w:val="single" w:sz="4" w:space="0" w:color="000000"/>
            </w:tcBorders>
          </w:tcPr>
          <w:p w:rsidR="005E3EC2" w:rsidRPr="00CB7F70" w:rsidRDefault="005E3EC2" w:rsidP="00976009">
            <w:pPr>
              <w:tabs>
                <w:tab w:val="left" w:pos="7260"/>
              </w:tabs>
              <w:snapToGrid w:val="0"/>
              <w:spacing w:after="0" w:line="240" w:lineRule="auto"/>
              <w:rPr>
                <w:rFonts w:ascii="Times New Roman" w:hAnsi="Times New Roman" w:cs="Times New Roman"/>
                <w:sz w:val="24"/>
                <w:szCs w:val="24"/>
              </w:rPr>
            </w:pPr>
            <w:r w:rsidRPr="00CB7F70">
              <w:rPr>
                <w:rFonts w:ascii="Times New Roman" w:hAnsi="Times New Roman" w:cs="Times New Roman"/>
                <w:sz w:val="24"/>
                <w:szCs w:val="24"/>
              </w:rPr>
              <w:t>Медицинской генетики и биологии</w:t>
            </w:r>
          </w:p>
        </w:tc>
      </w:tr>
      <w:tr w:rsidR="005E3EC2" w:rsidRPr="00CB7F70" w:rsidTr="00976009">
        <w:tc>
          <w:tcPr>
            <w:tcW w:w="2256" w:type="dxa"/>
            <w:tcBorders>
              <w:top w:val="single" w:sz="4" w:space="0" w:color="000000"/>
              <w:left w:val="single" w:sz="4" w:space="0" w:color="000000"/>
              <w:bottom w:val="single" w:sz="4" w:space="0" w:color="000000"/>
            </w:tcBorders>
          </w:tcPr>
          <w:p w:rsidR="005E3EC2" w:rsidRPr="00CB7F70" w:rsidRDefault="005E3EC2" w:rsidP="00976009">
            <w:pPr>
              <w:tabs>
                <w:tab w:val="left" w:pos="7260"/>
              </w:tabs>
              <w:snapToGrid w:val="0"/>
              <w:spacing w:after="0" w:line="240" w:lineRule="auto"/>
              <w:rPr>
                <w:rFonts w:ascii="Times New Roman" w:hAnsi="Times New Roman" w:cs="Times New Roman"/>
                <w:sz w:val="24"/>
                <w:szCs w:val="24"/>
              </w:rPr>
            </w:pPr>
          </w:p>
        </w:tc>
        <w:tc>
          <w:tcPr>
            <w:tcW w:w="2523" w:type="dxa"/>
            <w:tcBorders>
              <w:top w:val="single" w:sz="4" w:space="0" w:color="000000"/>
              <w:left w:val="single" w:sz="4" w:space="0" w:color="000000"/>
              <w:bottom w:val="single" w:sz="4" w:space="0" w:color="000000"/>
            </w:tcBorders>
          </w:tcPr>
          <w:p w:rsidR="005E3EC2" w:rsidRPr="00CB7F70" w:rsidRDefault="005E3EC2" w:rsidP="00976009">
            <w:pPr>
              <w:tabs>
                <w:tab w:val="left" w:pos="7260"/>
              </w:tabs>
              <w:snapToGrid w:val="0"/>
              <w:spacing w:after="0" w:line="240" w:lineRule="auto"/>
              <w:rPr>
                <w:rFonts w:ascii="Times New Roman" w:hAnsi="Times New Roman" w:cs="Times New Roman"/>
                <w:sz w:val="24"/>
                <w:szCs w:val="24"/>
              </w:rPr>
            </w:pPr>
          </w:p>
        </w:tc>
        <w:tc>
          <w:tcPr>
            <w:tcW w:w="3301" w:type="dxa"/>
            <w:tcBorders>
              <w:top w:val="single" w:sz="4" w:space="0" w:color="000000"/>
              <w:left w:val="single" w:sz="4" w:space="0" w:color="000000"/>
              <w:bottom w:val="single" w:sz="4" w:space="0" w:color="000000"/>
            </w:tcBorders>
          </w:tcPr>
          <w:p w:rsidR="005E3EC2" w:rsidRPr="00CB7F70" w:rsidRDefault="005E3EC2" w:rsidP="00976009">
            <w:pPr>
              <w:tabs>
                <w:tab w:val="left" w:pos="7260"/>
              </w:tabs>
              <w:snapToGrid w:val="0"/>
              <w:spacing w:after="0" w:line="240" w:lineRule="auto"/>
              <w:jc w:val="center"/>
              <w:rPr>
                <w:rFonts w:ascii="Times New Roman" w:hAnsi="Times New Roman" w:cs="Times New Roman"/>
                <w:sz w:val="24"/>
                <w:szCs w:val="24"/>
              </w:rPr>
            </w:pPr>
          </w:p>
        </w:tc>
        <w:tc>
          <w:tcPr>
            <w:tcW w:w="2147" w:type="dxa"/>
            <w:tcBorders>
              <w:top w:val="single" w:sz="4" w:space="0" w:color="000000"/>
              <w:left w:val="single" w:sz="4" w:space="0" w:color="000000"/>
              <w:bottom w:val="single" w:sz="4" w:space="0" w:color="000000"/>
              <w:right w:val="single" w:sz="4" w:space="0" w:color="000000"/>
            </w:tcBorders>
          </w:tcPr>
          <w:p w:rsidR="005E3EC2" w:rsidRPr="00CB7F70" w:rsidRDefault="005E3EC2" w:rsidP="00976009">
            <w:pPr>
              <w:tabs>
                <w:tab w:val="left" w:pos="7260"/>
              </w:tabs>
              <w:snapToGrid w:val="0"/>
              <w:spacing w:after="0" w:line="240" w:lineRule="auto"/>
              <w:rPr>
                <w:rFonts w:ascii="Times New Roman" w:hAnsi="Times New Roman" w:cs="Times New Roman"/>
                <w:sz w:val="24"/>
                <w:szCs w:val="24"/>
              </w:rPr>
            </w:pPr>
          </w:p>
        </w:tc>
      </w:tr>
    </w:tbl>
    <w:p w:rsidR="005E3EC2" w:rsidRPr="00CB7F70" w:rsidRDefault="005E3EC2" w:rsidP="005E3EC2">
      <w:pPr>
        <w:tabs>
          <w:tab w:val="left" w:pos="7260"/>
        </w:tabs>
        <w:spacing w:after="0" w:line="240" w:lineRule="auto"/>
        <w:rPr>
          <w:rFonts w:ascii="Times New Roman" w:hAnsi="Times New Roman" w:cs="Times New Roman"/>
          <w:sz w:val="24"/>
          <w:szCs w:val="24"/>
        </w:rPr>
      </w:pPr>
    </w:p>
    <w:p w:rsidR="005E3EC2" w:rsidRPr="00CB7F70" w:rsidRDefault="005E3EC2" w:rsidP="005E3EC2">
      <w:pPr>
        <w:tabs>
          <w:tab w:val="left" w:pos="7260"/>
        </w:tabs>
        <w:spacing w:after="0" w:line="240" w:lineRule="auto"/>
        <w:rPr>
          <w:rFonts w:ascii="Times New Roman" w:hAnsi="Times New Roman" w:cs="Times New Roman"/>
          <w:sz w:val="24"/>
          <w:szCs w:val="24"/>
        </w:rPr>
      </w:pPr>
      <w:r w:rsidRPr="00CB7F70">
        <w:rPr>
          <w:rFonts w:ascii="Times New Roman" w:hAnsi="Times New Roman" w:cs="Times New Roman"/>
          <w:sz w:val="24"/>
          <w:szCs w:val="24"/>
        </w:rPr>
        <w:t xml:space="preserve">          Рецензент(ы)</w:t>
      </w:r>
    </w:p>
    <w:p w:rsidR="005E3EC2" w:rsidRPr="00CB7F70" w:rsidRDefault="005E3EC2" w:rsidP="005E3EC2">
      <w:pPr>
        <w:tabs>
          <w:tab w:val="left" w:pos="7260"/>
        </w:tabs>
        <w:spacing w:after="0" w:line="240" w:lineRule="auto"/>
        <w:rPr>
          <w:rFonts w:ascii="Times New Roman" w:hAnsi="Times New Roman" w:cs="Times New Roman"/>
          <w:sz w:val="24"/>
          <w:szCs w:val="24"/>
        </w:rPr>
      </w:pPr>
    </w:p>
    <w:tbl>
      <w:tblPr>
        <w:tblW w:w="0" w:type="auto"/>
        <w:tblInd w:w="108" w:type="dxa"/>
        <w:tblLayout w:type="fixed"/>
        <w:tblLook w:val="0000"/>
      </w:tblPr>
      <w:tblGrid>
        <w:gridCol w:w="2315"/>
        <w:gridCol w:w="2520"/>
        <w:gridCol w:w="3245"/>
        <w:gridCol w:w="2138"/>
      </w:tblGrid>
      <w:tr w:rsidR="005E3EC2" w:rsidRPr="00CB7F70" w:rsidTr="00976009">
        <w:tc>
          <w:tcPr>
            <w:tcW w:w="2315" w:type="dxa"/>
            <w:tcBorders>
              <w:top w:val="single" w:sz="4" w:space="0" w:color="000000"/>
              <w:left w:val="single" w:sz="4" w:space="0" w:color="000000"/>
              <w:bottom w:val="single" w:sz="4" w:space="0" w:color="000000"/>
            </w:tcBorders>
          </w:tcPr>
          <w:p w:rsidR="005E3EC2" w:rsidRPr="00CB7F70" w:rsidRDefault="005E3EC2" w:rsidP="00976009">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Фамилия И.О.</w:t>
            </w:r>
          </w:p>
        </w:tc>
        <w:tc>
          <w:tcPr>
            <w:tcW w:w="2520" w:type="dxa"/>
            <w:tcBorders>
              <w:top w:val="single" w:sz="4" w:space="0" w:color="000000"/>
              <w:left w:val="single" w:sz="4" w:space="0" w:color="000000"/>
              <w:bottom w:val="single" w:sz="4" w:space="0" w:color="000000"/>
            </w:tcBorders>
          </w:tcPr>
          <w:p w:rsidR="005E3EC2" w:rsidRPr="00CB7F70" w:rsidRDefault="005E3EC2" w:rsidP="00976009">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Должность</w:t>
            </w:r>
          </w:p>
        </w:tc>
        <w:tc>
          <w:tcPr>
            <w:tcW w:w="3245" w:type="dxa"/>
            <w:tcBorders>
              <w:top w:val="single" w:sz="4" w:space="0" w:color="000000"/>
              <w:left w:val="single" w:sz="4" w:space="0" w:color="000000"/>
              <w:bottom w:val="single" w:sz="4" w:space="0" w:color="000000"/>
            </w:tcBorders>
          </w:tcPr>
          <w:p w:rsidR="005E3EC2" w:rsidRPr="00CB7F70" w:rsidRDefault="005E3EC2" w:rsidP="00976009">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 xml:space="preserve">Ученая степень, </w:t>
            </w:r>
          </w:p>
          <w:p w:rsidR="005E3EC2" w:rsidRPr="00CB7F70" w:rsidRDefault="005E3EC2" w:rsidP="00976009">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ученое звание</w:t>
            </w:r>
          </w:p>
        </w:tc>
        <w:tc>
          <w:tcPr>
            <w:tcW w:w="2138" w:type="dxa"/>
            <w:tcBorders>
              <w:top w:val="single" w:sz="4" w:space="0" w:color="000000"/>
              <w:left w:val="single" w:sz="4" w:space="0" w:color="000000"/>
              <w:bottom w:val="single" w:sz="4" w:space="0" w:color="000000"/>
              <w:right w:val="single" w:sz="4" w:space="0" w:color="000000"/>
            </w:tcBorders>
          </w:tcPr>
          <w:p w:rsidR="005E3EC2" w:rsidRPr="00CB7F70" w:rsidRDefault="005E3EC2" w:rsidP="00976009">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Кафедра</w:t>
            </w:r>
          </w:p>
        </w:tc>
      </w:tr>
      <w:tr w:rsidR="005E3EC2" w:rsidRPr="00CB7F70" w:rsidTr="00976009">
        <w:tc>
          <w:tcPr>
            <w:tcW w:w="2315" w:type="dxa"/>
            <w:tcBorders>
              <w:top w:val="single" w:sz="4" w:space="0" w:color="000000"/>
              <w:left w:val="single" w:sz="4" w:space="0" w:color="000000"/>
              <w:bottom w:val="single" w:sz="4" w:space="0" w:color="000000"/>
            </w:tcBorders>
          </w:tcPr>
          <w:p w:rsidR="005E3EC2" w:rsidRPr="00CB7F70" w:rsidRDefault="005E3EC2" w:rsidP="00976009">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1</w:t>
            </w:r>
          </w:p>
        </w:tc>
        <w:tc>
          <w:tcPr>
            <w:tcW w:w="2520" w:type="dxa"/>
            <w:tcBorders>
              <w:top w:val="single" w:sz="4" w:space="0" w:color="000000"/>
              <w:left w:val="single" w:sz="4" w:space="0" w:color="000000"/>
              <w:bottom w:val="single" w:sz="4" w:space="0" w:color="000000"/>
            </w:tcBorders>
          </w:tcPr>
          <w:p w:rsidR="005E3EC2" w:rsidRPr="00CB7F70" w:rsidRDefault="005E3EC2" w:rsidP="00976009">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2</w:t>
            </w:r>
          </w:p>
        </w:tc>
        <w:tc>
          <w:tcPr>
            <w:tcW w:w="3245" w:type="dxa"/>
            <w:tcBorders>
              <w:top w:val="single" w:sz="4" w:space="0" w:color="000000"/>
              <w:left w:val="single" w:sz="4" w:space="0" w:color="000000"/>
              <w:bottom w:val="single" w:sz="4" w:space="0" w:color="000000"/>
            </w:tcBorders>
          </w:tcPr>
          <w:p w:rsidR="005E3EC2" w:rsidRPr="00CB7F70" w:rsidRDefault="005E3EC2" w:rsidP="00976009">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3</w:t>
            </w:r>
          </w:p>
        </w:tc>
        <w:tc>
          <w:tcPr>
            <w:tcW w:w="2138" w:type="dxa"/>
            <w:tcBorders>
              <w:top w:val="single" w:sz="4" w:space="0" w:color="000000"/>
              <w:left w:val="single" w:sz="4" w:space="0" w:color="000000"/>
              <w:bottom w:val="single" w:sz="4" w:space="0" w:color="000000"/>
              <w:right w:val="single" w:sz="4" w:space="0" w:color="000000"/>
            </w:tcBorders>
          </w:tcPr>
          <w:p w:rsidR="005E3EC2" w:rsidRPr="00CB7F70" w:rsidRDefault="005E3EC2" w:rsidP="00976009">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4</w:t>
            </w:r>
          </w:p>
        </w:tc>
      </w:tr>
      <w:tr w:rsidR="005E3EC2" w:rsidRPr="00CB7F70" w:rsidTr="00976009">
        <w:trPr>
          <w:trHeight w:val="201"/>
        </w:trPr>
        <w:tc>
          <w:tcPr>
            <w:tcW w:w="2315" w:type="dxa"/>
            <w:tcBorders>
              <w:top w:val="single" w:sz="4" w:space="0" w:color="000000"/>
              <w:left w:val="single" w:sz="4" w:space="0" w:color="000000"/>
              <w:bottom w:val="single" w:sz="4" w:space="0" w:color="000000"/>
            </w:tcBorders>
          </w:tcPr>
          <w:p w:rsidR="005E3EC2" w:rsidRPr="00CB7F70" w:rsidRDefault="005E3EC2" w:rsidP="00976009">
            <w:pPr>
              <w:tabs>
                <w:tab w:val="left" w:pos="7260"/>
              </w:tabs>
              <w:snapToGrid w:val="0"/>
              <w:spacing w:after="0" w:line="240" w:lineRule="auto"/>
              <w:rPr>
                <w:rFonts w:ascii="Times New Roman" w:hAnsi="Times New Roman" w:cs="Times New Roman"/>
                <w:sz w:val="24"/>
                <w:szCs w:val="24"/>
              </w:rPr>
            </w:pPr>
            <w:r w:rsidRPr="00CB7F70">
              <w:rPr>
                <w:rFonts w:ascii="Times New Roman" w:hAnsi="Times New Roman" w:cs="Times New Roman"/>
                <w:sz w:val="24"/>
                <w:szCs w:val="24"/>
              </w:rPr>
              <w:t>Куликов В.Ю.</w:t>
            </w:r>
          </w:p>
        </w:tc>
        <w:tc>
          <w:tcPr>
            <w:tcW w:w="2520" w:type="dxa"/>
            <w:tcBorders>
              <w:top w:val="single" w:sz="4" w:space="0" w:color="000000"/>
              <w:left w:val="single" w:sz="4" w:space="0" w:color="000000"/>
              <w:bottom w:val="single" w:sz="4" w:space="0" w:color="000000"/>
            </w:tcBorders>
          </w:tcPr>
          <w:p w:rsidR="005E3EC2" w:rsidRPr="00CB7F70" w:rsidRDefault="005E3EC2" w:rsidP="00976009">
            <w:pPr>
              <w:tabs>
                <w:tab w:val="left" w:pos="7260"/>
              </w:tabs>
              <w:snapToGrid w:val="0"/>
              <w:spacing w:after="0" w:line="240" w:lineRule="auto"/>
              <w:rPr>
                <w:rFonts w:ascii="Times New Roman" w:hAnsi="Times New Roman" w:cs="Times New Roman"/>
                <w:sz w:val="24"/>
                <w:szCs w:val="24"/>
              </w:rPr>
            </w:pPr>
            <w:r w:rsidRPr="00CB7F70">
              <w:rPr>
                <w:rFonts w:ascii="Times New Roman" w:hAnsi="Times New Roman" w:cs="Times New Roman"/>
                <w:sz w:val="24"/>
                <w:szCs w:val="24"/>
              </w:rPr>
              <w:t>Зав.кафедрой нормальной физиологии</w:t>
            </w:r>
          </w:p>
        </w:tc>
        <w:tc>
          <w:tcPr>
            <w:tcW w:w="3245" w:type="dxa"/>
            <w:tcBorders>
              <w:top w:val="single" w:sz="4" w:space="0" w:color="000000"/>
              <w:left w:val="single" w:sz="4" w:space="0" w:color="000000"/>
              <w:bottom w:val="single" w:sz="4" w:space="0" w:color="000000"/>
            </w:tcBorders>
          </w:tcPr>
          <w:p w:rsidR="005E3EC2" w:rsidRPr="00CB7F70" w:rsidRDefault="005E3EC2" w:rsidP="00976009">
            <w:pPr>
              <w:tabs>
                <w:tab w:val="left" w:pos="7260"/>
              </w:tabs>
              <w:snapToGrid w:val="0"/>
              <w:spacing w:after="0" w:line="240" w:lineRule="auto"/>
              <w:rPr>
                <w:rFonts w:ascii="Times New Roman" w:hAnsi="Times New Roman" w:cs="Times New Roman"/>
                <w:sz w:val="24"/>
                <w:szCs w:val="24"/>
              </w:rPr>
            </w:pPr>
            <w:r w:rsidRPr="00CB7F70">
              <w:rPr>
                <w:rFonts w:ascii="Times New Roman" w:hAnsi="Times New Roman" w:cs="Times New Roman"/>
                <w:sz w:val="24"/>
                <w:szCs w:val="24"/>
              </w:rPr>
              <w:t>Д.м.н., профессор</w:t>
            </w:r>
          </w:p>
        </w:tc>
        <w:tc>
          <w:tcPr>
            <w:tcW w:w="2138" w:type="dxa"/>
            <w:tcBorders>
              <w:top w:val="single" w:sz="4" w:space="0" w:color="000000"/>
              <w:left w:val="single" w:sz="4" w:space="0" w:color="000000"/>
              <w:bottom w:val="single" w:sz="4" w:space="0" w:color="000000"/>
              <w:right w:val="single" w:sz="4" w:space="0" w:color="000000"/>
            </w:tcBorders>
          </w:tcPr>
          <w:p w:rsidR="005E3EC2" w:rsidRPr="00CB7F70" w:rsidRDefault="005E3EC2" w:rsidP="00976009">
            <w:pPr>
              <w:tabs>
                <w:tab w:val="left" w:pos="7260"/>
              </w:tabs>
              <w:spacing w:after="0" w:line="240" w:lineRule="auto"/>
              <w:rPr>
                <w:rFonts w:ascii="Times New Roman" w:hAnsi="Times New Roman" w:cs="Times New Roman"/>
                <w:sz w:val="24"/>
                <w:szCs w:val="24"/>
              </w:rPr>
            </w:pPr>
            <w:r w:rsidRPr="00CB7F70">
              <w:rPr>
                <w:rFonts w:ascii="Times New Roman" w:hAnsi="Times New Roman" w:cs="Times New Roman"/>
                <w:sz w:val="24"/>
                <w:szCs w:val="24"/>
              </w:rPr>
              <w:t>Нормальной физиологии</w:t>
            </w:r>
          </w:p>
        </w:tc>
      </w:tr>
      <w:tr w:rsidR="005E3EC2" w:rsidRPr="00CB7F70" w:rsidTr="00976009">
        <w:tc>
          <w:tcPr>
            <w:tcW w:w="2315" w:type="dxa"/>
            <w:tcBorders>
              <w:top w:val="single" w:sz="4" w:space="0" w:color="000000"/>
              <w:left w:val="single" w:sz="4" w:space="0" w:color="000000"/>
              <w:bottom w:val="single" w:sz="4" w:space="0" w:color="000000"/>
            </w:tcBorders>
          </w:tcPr>
          <w:p w:rsidR="005E3EC2" w:rsidRPr="00CB7F70" w:rsidRDefault="005E3EC2" w:rsidP="00976009">
            <w:pPr>
              <w:tabs>
                <w:tab w:val="left" w:pos="7260"/>
              </w:tabs>
              <w:snapToGrid w:val="0"/>
              <w:spacing w:after="0" w:line="240" w:lineRule="auto"/>
              <w:rPr>
                <w:rFonts w:ascii="Times New Roman" w:hAnsi="Times New Roman" w:cs="Times New Roman"/>
                <w:sz w:val="24"/>
                <w:szCs w:val="24"/>
              </w:rPr>
            </w:pPr>
          </w:p>
        </w:tc>
        <w:tc>
          <w:tcPr>
            <w:tcW w:w="2520" w:type="dxa"/>
            <w:tcBorders>
              <w:top w:val="single" w:sz="4" w:space="0" w:color="000000"/>
              <w:left w:val="single" w:sz="4" w:space="0" w:color="000000"/>
              <w:bottom w:val="single" w:sz="4" w:space="0" w:color="000000"/>
            </w:tcBorders>
          </w:tcPr>
          <w:p w:rsidR="005E3EC2" w:rsidRPr="00CB7F70" w:rsidRDefault="005E3EC2" w:rsidP="00976009">
            <w:pPr>
              <w:tabs>
                <w:tab w:val="left" w:pos="7260"/>
              </w:tabs>
              <w:snapToGrid w:val="0"/>
              <w:spacing w:after="0" w:line="240" w:lineRule="auto"/>
              <w:rPr>
                <w:rFonts w:ascii="Times New Roman" w:hAnsi="Times New Roman" w:cs="Times New Roman"/>
                <w:sz w:val="24"/>
                <w:szCs w:val="24"/>
              </w:rPr>
            </w:pPr>
          </w:p>
        </w:tc>
        <w:tc>
          <w:tcPr>
            <w:tcW w:w="3245" w:type="dxa"/>
            <w:tcBorders>
              <w:top w:val="single" w:sz="4" w:space="0" w:color="000000"/>
              <w:left w:val="single" w:sz="4" w:space="0" w:color="000000"/>
              <w:bottom w:val="single" w:sz="4" w:space="0" w:color="000000"/>
            </w:tcBorders>
          </w:tcPr>
          <w:p w:rsidR="005E3EC2" w:rsidRPr="00CB7F70" w:rsidRDefault="005E3EC2" w:rsidP="00976009">
            <w:pPr>
              <w:tabs>
                <w:tab w:val="left" w:pos="7260"/>
              </w:tabs>
              <w:snapToGrid w:val="0"/>
              <w:spacing w:after="0" w:line="240" w:lineRule="auto"/>
              <w:rPr>
                <w:rFonts w:ascii="Times New Roman" w:hAnsi="Times New Roman" w:cs="Times New Roman"/>
                <w:sz w:val="24"/>
                <w:szCs w:val="24"/>
              </w:rPr>
            </w:pPr>
          </w:p>
        </w:tc>
        <w:tc>
          <w:tcPr>
            <w:tcW w:w="2138" w:type="dxa"/>
            <w:tcBorders>
              <w:top w:val="single" w:sz="4" w:space="0" w:color="000000"/>
              <w:left w:val="single" w:sz="4" w:space="0" w:color="000000"/>
              <w:bottom w:val="single" w:sz="4" w:space="0" w:color="000000"/>
              <w:right w:val="single" w:sz="4" w:space="0" w:color="000000"/>
            </w:tcBorders>
          </w:tcPr>
          <w:p w:rsidR="005E3EC2" w:rsidRPr="00CB7F70" w:rsidRDefault="005E3EC2" w:rsidP="00976009">
            <w:pPr>
              <w:tabs>
                <w:tab w:val="left" w:pos="7260"/>
              </w:tabs>
              <w:spacing w:after="0" w:line="240" w:lineRule="auto"/>
              <w:rPr>
                <w:rFonts w:ascii="Times New Roman" w:hAnsi="Times New Roman" w:cs="Times New Roman"/>
                <w:sz w:val="24"/>
                <w:szCs w:val="24"/>
              </w:rPr>
            </w:pPr>
          </w:p>
        </w:tc>
      </w:tr>
    </w:tbl>
    <w:p w:rsidR="005E3EC2" w:rsidRPr="00CB7F70" w:rsidRDefault="005E3EC2" w:rsidP="005E3EC2">
      <w:pPr>
        <w:tabs>
          <w:tab w:val="left" w:pos="7260"/>
        </w:tabs>
        <w:spacing w:after="0" w:line="240" w:lineRule="auto"/>
        <w:rPr>
          <w:rFonts w:ascii="Times New Roman" w:hAnsi="Times New Roman" w:cs="Times New Roman"/>
          <w:sz w:val="24"/>
          <w:szCs w:val="24"/>
        </w:rPr>
      </w:pPr>
    </w:p>
    <w:p w:rsidR="005E3EC2" w:rsidRPr="00CB7F70" w:rsidRDefault="005E3EC2" w:rsidP="005E3EC2">
      <w:pPr>
        <w:tabs>
          <w:tab w:val="left" w:pos="7260"/>
        </w:tabs>
        <w:spacing w:after="0" w:line="240" w:lineRule="auto"/>
        <w:jc w:val="both"/>
        <w:rPr>
          <w:rFonts w:ascii="Times New Roman" w:hAnsi="Times New Roman" w:cs="Times New Roman"/>
          <w:sz w:val="24"/>
          <w:szCs w:val="24"/>
        </w:rPr>
      </w:pPr>
      <w:r w:rsidRPr="00CB7F70">
        <w:rPr>
          <w:rFonts w:ascii="Times New Roman" w:hAnsi="Times New Roman" w:cs="Times New Roman"/>
          <w:sz w:val="24"/>
          <w:szCs w:val="24"/>
        </w:rPr>
        <w:t xml:space="preserve">         Методические указания рассмотрены и утверждены  на заседании кафедры  медицинской генетики и биологии</w:t>
      </w:r>
    </w:p>
    <w:p w:rsidR="005E3EC2" w:rsidRPr="00CB7F70" w:rsidRDefault="005E3EC2" w:rsidP="005E3EC2">
      <w:pPr>
        <w:tabs>
          <w:tab w:val="left" w:pos="7260"/>
        </w:tabs>
        <w:spacing w:after="0" w:line="240" w:lineRule="auto"/>
        <w:jc w:val="both"/>
        <w:rPr>
          <w:rFonts w:ascii="Times New Roman" w:hAnsi="Times New Roman" w:cs="Times New Roman"/>
          <w:sz w:val="24"/>
          <w:szCs w:val="24"/>
        </w:rPr>
      </w:pPr>
      <w:r w:rsidRPr="00CB7F70">
        <w:rPr>
          <w:rFonts w:ascii="Times New Roman" w:hAnsi="Times New Roman" w:cs="Times New Roman"/>
          <w:sz w:val="24"/>
          <w:szCs w:val="24"/>
        </w:rPr>
        <w:t>Протокол  № 11 от «20» июня 2018 г.</w:t>
      </w:r>
    </w:p>
    <w:p w:rsidR="005E3EC2" w:rsidRPr="00CB7F70" w:rsidRDefault="005E3EC2" w:rsidP="005E3EC2">
      <w:pPr>
        <w:tabs>
          <w:tab w:val="left" w:pos="7260"/>
          <w:tab w:val="left" w:pos="9051"/>
        </w:tabs>
        <w:spacing w:after="0" w:line="240" w:lineRule="auto"/>
        <w:rPr>
          <w:rFonts w:ascii="Times New Roman" w:hAnsi="Times New Roman" w:cs="Times New Roman"/>
          <w:sz w:val="24"/>
          <w:szCs w:val="24"/>
        </w:rPr>
      </w:pPr>
      <w:r w:rsidRPr="00CB7F70">
        <w:rPr>
          <w:rFonts w:ascii="Times New Roman" w:hAnsi="Times New Roman" w:cs="Times New Roman"/>
          <w:sz w:val="24"/>
          <w:szCs w:val="24"/>
        </w:rPr>
        <w:t>Зав. кафедрой  ________________________________Ю.В.МАКСИМОВА</w:t>
      </w:r>
      <w:r w:rsidRPr="00CB7F70">
        <w:rPr>
          <w:rFonts w:ascii="Times New Roman" w:hAnsi="Times New Roman" w:cs="Times New Roman"/>
          <w:sz w:val="24"/>
          <w:szCs w:val="24"/>
        </w:rPr>
        <w:tab/>
      </w:r>
    </w:p>
    <w:p w:rsidR="005E3EC2" w:rsidRPr="00CB7F70" w:rsidRDefault="005E3EC2" w:rsidP="005E3EC2">
      <w:pPr>
        <w:tabs>
          <w:tab w:val="left" w:pos="7260"/>
        </w:tabs>
        <w:spacing w:after="0" w:line="240" w:lineRule="auto"/>
        <w:rPr>
          <w:rFonts w:ascii="Times New Roman" w:hAnsi="Times New Roman" w:cs="Times New Roman"/>
          <w:sz w:val="24"/>
          <w:szCs w:val="24"/>
        </w:rPr>
      </w:pPr>
    </w:p>
    <w:p w:rsidR="005E3EC2" w:rsidRPr="00CB7F70" w:rsidRDefault="005E3EC2" w:rsidP="005E3EC2">
      <w:pPr>
        <w:tabs>
          <w:tab w:val="left" w:pos="7260"/>
        </w:tabs>
        <w:spacing w:after="0" w:line="240" w:lineRule="auto"/>
        <w:rPr>
          <w:rFonts w:ascii="Times New Roman" w:hAnsi="Times New Roman" w:cs="Times New Roman"/>
          <w:sz w:val="24"/>
          <w:szCs w:val="24"/>
        </w:rPr>
      </w:pPr>
      <w:r w:rsidRPr="00CB7F70">
        <w:rPr>
          <w:rFonts w:ascii="Times New Roman" w:hAnsi="Times New Roman" w:cs="Times New Roman"/>
          <w:sz w:val="24"/>
          <w:szCs w:val="24"/>
        </w:rPr>
        <w:t xml:space="preserve">       Методические указания рассмотрены и одобрены на заседании цикловой методической комиссии _____________________________________________________________________________________</w:t>
      </w:r>
    </w:p>
    <w:p w:rsidR="005E3EC2" w:rsidRPr="00CB7F70" w:rsidRDefault="005E3EC2" w:rsidP="005E3EC2">
      <w:pPr>
        <w:tabs>
          <w:tab w:val="left" w:pos="7260"/>
        </w:tabs>
        <w:spacing w:after="0" w:line="240" w:lineRule="auto"/>
        <w:rPr>
          <w:rFonts w:ascii="Times New Roman" w:hAnsi="Times New Roman" w:cs="Times New Roman"/>
          <w:sz w:val="24"/>
          <w:szCs w:val="24"/>
        </w:rPr>
      </w:pPr>
      <w:r w:rsidRPr="00CB7F70">
        <w:rPr>
          <w:rFonts w:ascii="Times New Roman" w:hAnsi="Times New Roman" w:cs="Times New Roman"/>
          <w:sz w:val="24"/>
          <w:szCs w:val="24"/>
        </w:rPr>
        <w:t>Протокол  №1 от  «27» августа 2018 г.</w:t>
      </w:r>
    </w:p>
    <w:p w:rsidR="005E3EC2" w:rsidRPr="00CB7F70" w:rsidRDefault="005E3EC2" w:rsidP="005E3EC2">
      <w:pPr>
        <w:tabs>
          <w:tab w:val="left" w:pos="7260"/>
        </w:tabs>
        <w:spacing w:after="0" w:line="240" w:lineRule="auto"/>
        <w:rPr>
          <w:rFonts w:ascii="Times New Roman" w:hAnsi="Times New Roman" w:cs="Times New Roman"/>
          <w:sz w:val="24"/>
          <w:szCs w:val="24"/>
        </w:rPr>
      </w:pPr>
      <w:r w:rsidRPr="00CB7F70">
        <w:rPr>
          <w:rFonts w:ascii="Times New Roman" w:hAnsi="Times New Roman" w:cs="Times New Roman"/>
          <w:sz w:val="24"/>
          <w:szCs w:val="24"/>
        </w:rPr>
        <w:t>Председатель ЦМК____________________________  С.В.ЗАЛАВИНА</w:t>
      </w:r>
    </w:p>
    <w:p w:rsidR="005E3EC2" w:rsidRPr="00CB7F70" w:rsidRDefault="005E3EC2" w:rsidP="005E3EC2">
      <w:pPr>
        <w:spacing w:after="0" w:line="240" w:lineRule="auto"/>
        <w:jc w:val="center"/>
        <w:rPr>
          <w:rFonts w:ascii="Times New Roman" w:hAnsi="Times New Roman" w:cs="Times New Roman"/>
          <w:sz w:val="24"/>
          <w:szCs w:val="24"/>
        </w:rPr>
      </w:pPr>
    </w:p>
    <w:p w:rsidR="005E3EC2" w:rsidRPr="00CB7F70" w:rsidRDefault="005E3EC2" w:rsidP="005E3EC2">
      <w:pPr>
        <w:spacing w:after="0" w:line="240" w:lineRule="auto"/>
        <w:jc w:val="center"/>
        <w:rPr>
          <w:rFonts w:ascii="Times New Roman" w:hAnsi="Times New Roman" w:cs="Times New Roman"/>
          <w:sz w:val="24"/>
          <w:szCs w:val="24"/>
        </w:rPr>
      </w:pPr>
    </w:p>
    <w:p w:rsidR="005E3EC2" w:rsidRPr="00CB7F70" w:rsidRDefault="005E3EC2" w:rsidP="005E3EC2">
      <w:pPr>
        <w:spacing w:after="0" w:line="240" w:lineRule="auto"/>
        <w:jc w:val="center"/>
        <w:rPr>
          <w:rFonts w:ascii="Times New Roman" w:hAnsi="Times New Roman" w:cs="Times New Roman"/>
          <w:sz w:val="24"/>
          <w:szCs w:val="24"/>
        </w:rPr>
      </w:pPr>
    </w:p>
    <w:p w:rsidR="005E3EC2" w:rsidRPr="00CB7F70" w:rsidRDefault="005E3EC2" w:rsidP="005E3EC2">
      <w:pPr>
        <w:spacing w:after="0" w:line="240" w:lineRule="auto"/>
        <w:jc w:val="center"/>
        <w:rPr>
          <w:rFonts w:ascii="Times New Roman" w:hAnsi="Times New Roman" w:cs="Times New Roman"/>
          <w:sz w:val="24"/>
          <w:szCs w:val="24"/>
        </w:rPr>
      </w:pPr>
    </w:p>
    <w:p w:rsidR="005E3EC2" w:rsidRPr="00CB7F70" w:rsidRDefault="005E3EC2" w:rsidP="005E3EC2">
      <w:pPr>
        <w:spacing w:after="0" w:line="240" w:lineRule="auto"/>
        <w:jc w:val="center"/>
        <w:rPr>
          <w:rFonts w:ascii="Times New Roman" w:hAnsi="Times New Roman" w:cs="Times New Roman"/>
          <w:sz w:val="24"/>
          <w:szCs w:val="24"/>
        </w:rPr>
      </w:pPr>
    </w:p>
    <w:p w:rsidR="005E3EC2" w:rsidRPr="00CB7F70" w:rsidRDefault="005E3EC2" w:rsidP="005E3EC2">
      <w:pPr>
        <w:spacing w:after="0" w:line="240" w:lineRule="auto"/>
        <w:jc w:val="center"/>
        <w:rPr>
          <w:rFonts w:ascii="Times New Roman" w:hAnsi="Times New Roman" w:cs="Times New Roman"/>
          <w:sz w:val="24"/>
          <w:szCs w:val="24"/>
        </w:rPr>
      </w:pPr>
    </w:p>
    <w:p w:rsidR="005E3EC2" w:rsidRPr="00CB7F70" w:rsidRDefault="005E3EC2" w:rsidP="005E3EC2">
      <w:pPr>
        <w:spacing w:after="0" w:line="240" w:lineRule="auto"/>
        <w:jc w:val="center"/>
        <w:rPr>
          <w:rFonts w:ascii="Times New Roman" w:hAnsi="Times New Roman" w:cs="Times New Roman"/>
          <w:sz w:val="24"/>
          <w:szCs w:val="24"/>
        </w:rPr>
      </w:pPr>
    </w:p>
    <w:p w:rsidR="005E3EC2" w:rsidRPr="00CB7F70" w:rsidRDefault="005E3EC2" w:rsidP="005E3EC2">
      <w:pPr>
        <w:spacing w:after="0" w:line="240" w:lineRule="auto"/>
        <w:jc w:val="center"/>
        <w:rPr>
          <w:rFonts w:ascii="Times New Roman" w:hAnsi="Times New Roman" w:cs="Times New Roman"/>
          <w:sz w:val="24"/>
          <w:szCs w:val="24"/>
        </w:rPr>
      </w:pPr>
    </w:p>
    <w:p w:rsidR="005E3EC2" w:rsidRPr="00CB7F70" w:rsidRDefault="005E3EC2" w:rsidP="005E3EC2">
      <w:pPr>
        <w:spacing w:after="0" w:line="240" w:lineRule="auto"/>
        <w:jc w:val="center"/>
        <w:rPr>
          <w:rFonts w:ascii="Times New Roman" w:hAnsi="Times New Roman" w:cs="Times New Roman"/>
          <w:sz w:val="24"/>
          <w:szCs w:val="24"/>
        </w:rPr>
      </w:pPr>
    </w:p>
    <w:p w:rsidR="005E3EC2" w:rsidRPr="00CB7F70" w:rsidRDefault="005E3EC2" w:rsidP="005E3EC2">
      <w:pPr>
        <w:spacing w:after="0" w:line="240" w:lineRule="auto"/>
        <w:jc w:val="center"/>
        <w:rPr>
          <w:rFonts w:ascii="Times New Roman" w:hAnsi="Times New Roman" w:cs="Times New Roman"/>
          <w:sz w:val="24"/>
          <w:szCs w:val="24"/>
        </w:rPr>
      </w:pPr>
    </w:p>
    <w:p w:rsidR="005E3EC2" w:rsidRDefault="005E3EC2" w:rsidP="005E3EC2">
      <w:pPr>
        <w:spacing w:after="0" w:line="240" w:lineRule="auto"/>
        <w:jc w:val="center"/>
        <w:rPr>
          <w:rFonts w:ascii="Times New Roman" w:hAnsi="Times New Roman" w:cs="Times New Roman"/>
          <w:sz w:val="24"/>
          <w:szCs w:val="24"/>
        </w:rPr>
      </w:pPr>
    </w:p>
    <w:p w:rsidR="005E3EC2" w:rsidRPr="00CB7F70" w:rsidRDefault="005E3EC2" w:rsidP="005E3EC2">
      <w:pPr>
        <w:spacing w:after="0" w:line="240" w:lineRule="auto"/>
        <w:jc w:val="center"/>
        <w:rPr>
          <w:rFonts w:ascii="Times New Roman" w:hAnsi="Times New Roman" w:cs="Times New Roman"/>
          <w:sz w:val="24"/>
          <w:szCs w:val="24"/>
        </w:rPr>
      </w:pPr>
    </w:p>
    <w:p w:rsidR="005E3EC2" w:rsidRPr="00CB7F70" w:rsidRDefault="005E3EC2" w:rsidP="005E3EC2">
      <w:pPr>
        <w:spacing w:after="0" w:line="240" w:lineRule="auto"/>
        <w:jc w:val="center"/>
        <w:rPr>
          <w:rFonts w:ascii="Times New Roman" w:hAnsi="Times New Roman" w:cs="Times New Roman"/>
          <w:sz w:val="24"/>
          <w:szCs w:val="24"/>
        </w:rPr>
      </w:pPr>
    </w:p>
    <w:p w:rsidR="005E3EC2" w:rsidRPr="00CB7F70" w:rsidRDefault="005E3EC2" w:rsidP="005E3EC2">
      <w:pPr>
        <w:spacing w:after="0" w:line="240" w:lineRule="auto"/>
        <w:jc w:val="center"/>
        <w:rPr>
          <w:rFonts w:ascii="Times New Roman" w:hAnsi="Times New Roman" w:cs="Times New Roman"/>
          <w:sz w:val="24"/>
          <w:szCs w:val="24"/>
        </w:rPr>
      </w:pPr>
    </w:p>
    <w:p w:rsidR="005E3EC2" w:rsidRPr="00CB7F70" w:rsidRDefault="005E3EC2" w:rsidP="005E3EC2">
      <w:pPr>
        <w:spacing w:after="0" w:line="240" w:lineRule="auto"/>
        <w:jc w:val="center"/>
        <w:rPr>
          <w:rFonts w:ascii="Times New Roman" w:hAnsi="Times New Roman" w:cs="Times New Roman"/>
          <w:sz w:val="24"/>
          <w:szCs w:val="24"/>
        </w:rPr>
      </w:pPr>
    </w:p>
    <w:p w:rsidR="005E3EC2" w:rsidRPr="00CB7F70" w:rsidRDefault="005E3EC2" w:rsidP="005E3EC2">
      <w:pPr>
        <w:spacing w:after="0" w:line="240" w:lineRule="auto"/>
        <w:jc w:val="center"/>
        <w:rPr>
          <w:rFonts w:ascii="Times New Roman" w:hAnsi="Times New Roman" w:cs="Times New Roman"/>
          <w:sz w:val="24"/>
          <w:szCs w:val="24"/>
        </w:rPr>
      </w:pPr>
    </w:p>
    <w:p w:rsidR="005E3EC2" w:rsidRPr="00CB7F70" w:rsidRDefault="005E3EC2" w:rsidP="005E3EC2">
      <w:pPr>
        <w:spacing w:after="0" w:line="240" w:lineRule="auto"/>
        <w:jc w:val="center"/>
        <w:rPr>
          <w:rFonts w:ascii="Times New Roman" w:hAnsi="Times New Roman" w:cs="Times New Roman"/>
          <w:sz w:val="24"/>
          <w:szCs w:val="24"/>
        </w:rPr>
      </w:pPr>
    </w:p>
    <w:p w:rsidR="005E3EC2" w:rsidRPr="00CB7F70" w:rsidRDefault="005E3EC2" w:rsidP="005E3EC2">
      <w:pPr>
        <w:spacing w:after="0" w:line="240" w:lineRule="auto"/>
        <w:jc w:val="center"/>
        <w:rPr>
          <w:rFonts w:ascii="Times New Roman" w:hAnsi="Times New Roman" w:cs="Times New Roman"/>
          <w:sz w:val="24"/>
          <w:szCs w:val="24"/>
        </w:rPr>
      </w:pPr>
    </w:p>
    <w:p w:rsidR="005E3EC2" w:rsidRPr="00CB7F70" w:rsidRDefault="005E3EC2" w:rsidP="00CC7374">
      <w:pPr>
        <w:numPr>
          <w:ilvl w:val="0"/>
          <w:numId w:val="24"/>
        </w:numPr>
        <w:suppressAutoHyphens/>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lastRenderedPageBreak/>
        <w:t>Введение</w:t>
      </w:r>
    </w:p>
    <w:p w:rsidR="005E3EC2" w:rsidRPr="00CB7F70" w:rsidRDefault="005E3EC2" w:rsidP="005E3EC2">
      <w:pPr>
        <w:spacing w:after="0" w:line="240" w:lineRule="auto"/>
        <w:ind w:left="360"/>
        <w:rPr>
          <w:rFonts w:ascii="Times New Roman" w:hAnsi="Times New Roman" w:cs="Times New Roman"/>
          <w:b/>
          <w:sz w:val="24"/>
          <w:szCs w:val="24"/>
        </w:rPr>
      </w:pPr>
    </w:p>
    <w:p w:rsidR="005E3EC2" w:rsidRPr="00CB7F70" w:rsidRDefault="005E3EC2" w:rsidP="005E3EC2">
      <w:pPr>
        <w:spacing w:after="0" w:line="240" w:lineRule="auto"/>
        <w:jc w:val="both"/>
        <w:rPr>
          <w:rFonts w:ascii="Times New Roman" w:hAnsi="Times New Roman" w:cs="Times New Roman"/>
          <w:sz w:val="24"/>
          <w:szCs w:val="24"/>
        </w:rPr>
      </w:pPr>
      <w:r w:rsidRPr="00CB7F70">
        <w:rPr>
          <w:rFonts w:ascii="Times New Roman" w:hAnsi="Times New Roman" w:cs="Times New Roman"/>
          <w:b/>
          <w:sz w:val="24"/>
          <w:szCs w:val="24"/>
        </w:rPr>
        <w:t>Актуальность.</w:t>
      </w:r>
      <w:r w:rsidRPr="00CB7F70">
        <w:rPr>
          <w:rFonts w:ascii="Times New Roman" w:hAnsi="Times New Roman" w:cs="Times New Roman"/>
          <w:sz w:val="24"/>
          <w:szCs w:val="24"/>
        </w:rPr>
        <w:t xml:space="preserve"> </w:t>
      </w:r>
    </w:p>
    <w:p w:rsidR="005E3EC2" w:rsidRPr="00CB7F70" w:rsidRDefault="005E3EC2" w:rsidP="005E3EC2">
      <w:pPr>
        <w:pStyle w:val="af"/>
        <w:spacing w:after="0"/>
        <w:jc w:val="both"/>
      </w:pPr>
      <w:r w:rsidRPr="00CB7F70">
        <w:tab/>
        <w:t>Изменившаяся в последнее десятилетие социальная обстановка оказала существенное влияние на все без исключения сферы жизни. Открытие прежде практически незыблемых границ привело к массовым миграциям населения. Оказавшись в другом регионе, человек как существо биологическое попадает в совершенно иную экологическую нишу, внедряясь в уже сложившиеся биоценозы. Последствия такого вторжения нередко трагичны – достаточно вспомнить массовые случаи инвалидизации и гибели мигрантов из Европы от клещевого энцефалита в Восточной Сибири.     Наибольшую потенциальную угрозу представляют для нас в этом отношении страны Юго-Восточной Азии. Поэтому знакомство с тропическими болезнями необходимо для будущего врача.</w:t>
      </w:r>
    </w:p>
    <w:p w:rsidR="005E3EC2" w:rsidRPr="00CB7F70" w:rsidRDefault="005E3EC2" w:rsidP="005E3EC2">
      <w:pPr>
        <w:spacing w:after="0" w:line="240" w:lineRule="auto"/>
        <w:ind w:firstLine="708"/>
        <w:jc w:val="both"/>
        <w:rPr>
          <w:rFonts w:ascii="Times New Roman" w:hAnsi="Times New Roman" w:cs="Times New Roman"/>
          <w:i/>
          <w:sz w:val="24"/>
          <w:szCs w:val="24"/>
        </w:rPr>
      </w:pPr>
      <w:r w:rsidRPr="00CB7F70">
        <w:rPr>
          <w:rFonts w:ascii="Times New Roman" w:hAnsi="Times New Roman" w:cs="Times New Roman"/>
          <w:sz w:val="24"/>
          <w:szCs w:val="24"/>
        </w:rPr>
        <w:t>Вопросы по разделу «Тропические болезни» включены в экзаменационные билеты курсового экзамена и тестовые задания промежуточной аттестации (рубежные контрольные занятия кафедры).</w:t>
      </w:r>
    </w:p>
    <w:p w:rsidR="005E3EC2" w:rsidRPr="00CB7F70" w:rsidRDefault="005E3EC2" w:rsidP="005E3EC2">
      <w:pPr>
        <w:spacing w:after="0" w:line="240" w:lineRule="auto"/>
        <w:rPr>
          <w:rFonts w:ascii="Times New Roman" w:hAnsi="Times New Roman" w:cs="Times New Roman"/>
          <w:b/>
          <w:sz w:val="24"/>
          <w:szCs w:val="24"/>
        </w:rPr>
      </w:pPr>
    </w:p>
    <w:p w:rsidR="005E3EC2" w:rsidRPr="00CB7F70" w:rsidRDefault="005E3EC2" w:rsidP="005E3EC2">
      <w:pPr>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2. Подготовка к занятию</w:t>
      </w:r>
    </w:p>
    <w:p w:rsidR="005E3EC2" w:rsidRPr="00CB7F70" w:rsidRDefault="005E3EC2" w:rsidP="005E3EC2">
      <w:pPr>
        <w:spacing w:after="0" w:line="240" w:lineRule="auto"/>
        <w:rPr>
          <w:rFonts w:ascii="Times New Roman" w:hAnsi="Times New Roman" w:cs="Times New Roman"/>
          <w:b/>
          <w:sz w:val="24"/>
          <w:szCs w:val="24"/>
        </w:rPr>
      </w:pPr>
    </w:p>
    <w:p w:rsidR="005E3EC2" w:rsidRPr="00CB7F70" w:rsidRDefault="005E3EC2" w:rsidP="005E3EC2">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Для подготовки к занятию студенту необходимо</w:t>
      </w:r>
      <w:r w:rsidRPr="00CB7F70">
        <w:rPr>
          <w:rFonts w:ascii="Times New Roman" w:hAnsi="Times New Roman" w:cs="Times New Roman"/>
          <w:i/>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6973"/>
        <w:gridCol w:w="2839"/>
      </w:tblGrid>
      <w:tr w:rsidR="005E3EC2" w:rsidRPr="00CB7F70" w:rsidTr="00976009">
        <w:tc>
          <w:tcPr>
            <w:tcW w:w="648" w:type="dxa"/>
            <w:shd w:val="clear" w:color="auto" w:fill="auto"/>
          </w:tcPr>
          <w:p w:rsidR="005E3EC2" w:rsidRPr="00CB7F70" w:rsidRDefault="005E3EC2" w:rsidP="00976009">
            <w:pPr>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 п/п</w:t>
            </w:r>
          </w:p>
        </w:tc>
        <w:tc>
          <w:tcPr>
            <w:tcW w:w="6973" w:type="dxa"/>
            <w:shd w:val="clear" w:color="auto" w:fill="auto"/>
          </w:tcPr>
          <w:p w:rsidR="005E3EC2" w:rsidRPr="00CB7F70" w:rsidRDefault="005E3EC2" w:rsidP="00976009">
            <w:pPr>
              <w:spacing w:after="0" w:line="240" w:lineRule="auto"/>
              <w:ind w:left="360"/>
              <w:jc w:val="center"/>
              <w:rPr>
                <w:rFonts w:ascii="Times New Roman" w:hAnsi="Times New Roman" w:cs="Times New Roman"/>
                <w:b/>
                <w:sz w:val="24"/>
                <w:szCs w:val="24"/>
              </w:rPr>
            </w:pPr>
            <w:r w:rsidRPr="00CB7F70">
              <w:rPr>
                <w:rFonts w:ascii="Times New Roman" w:hAnsi="Times New Roman" w:cs="Times New Roman"/>
                <w:b/>
                <w:sz w:val="24"/>
                <w:szCs w:val="24"/>
              </w:rPr>
              <w:t xml:space="preserve">Содержание </w:t>
            </w:r>
          </w:p>
          <w:p w:rsidR="005E3EC2" w:rsidRPr="00CB7F70" w:rsidRDefault="005E3EC2" w:rsidP="00976009">
            <w:pPr>
              <w:spacing w:after="0" w:line="240" w:lineRule="auto"/>
              <w:ind w:left="360"/>
              <w:jc w:val="center"/>
              <w:rPr>
                <w:rFonts w:ascii="Times New Roman" w:hAnsi="Times New Roman" w:cs="Times New Roman"/>
                <w:b/>
                <w:sz w:val="24"/>
                <w:szCs w:val="24"/>
              </w:rPr>
            </w:pPr>
          </w:p>
        </w:tc>
        <w:tc>
          <w:tcPr>
            <w:tcW w:w="2839" w:type="dxa"/>
            <w:shd w:val="clear" w:color="auto" w:fill="auto"/>
          </w:tcPr>
          <w:p w:rsidR="005E3EC2" w:rsidRPr="00CB7F70" w:rsidRDefault="005E3EC2" w:rsidP="00976009">
            <w:pPr>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 xml:space="preserve">Форма контроля </w:t>
            </w:r>
          </w:p>
          <w:p w:rsidR="005E3EC2" w:rsidRPr="00CB7F70" w:rsidRDefault="005E3EC2" w:rsidP="00976009">
            <w:pPr>
              <w:spacing w:after="0" w:line="240" w:lineRule="auto"/>
              <w:jc w:val="center"/>
              <w:rPr>
                <w:rFonts w:ascii="Times New Roman" w:hAnsi="Times New Roman" w:cs="Times New Roman"/>
                <w:b/>
                <w:sz w:val="24"/>
                <w:szCs w:val="24"/>
              </w:rPr>
            </w:pPr>
          </w:p>
        </w:tc>
      </w:tr>
      <w:tr w:rsidR="005E3EC2" w:rsidRPr="00CB7F70" w:rsidTr="00976009">
        <w:tc>
          <w:tcPr>
            <w:tcW w:w="648" w:type="dxa"/>
            <w:shd w:val="clear" w:color="auto" w:fill="auto"/>
          </w:tcPr>
          <w:p w:rsidR="005E3EC2" w:rsidRPr="00CB7F70" w:rsidRDefault="005E3EC2" w:rsidP="00976009">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2.1.</w:t>
            </w:r>
          </w:p>
        </w:tc>
        <w:tc>
          <w:tcPr>
            <w:tcW w:w="6973" w:type="dxa"/>
            <w:shd w:val="clear" w:color="auto" w:fill="auto"/>
          </w:tcPr>
          <w:p w:rsidR="005E3EC2" w:rsidRPr="00CB7F70" w:rsidRDefault="005E3EC2" w:rsidP="00976009">
            <w:pPr>
              <w:widowControl w:val="0"/>
              <w:autoSpaceDE w:val="0"/>
              <w:spacing w:after="0" w:line="240" w:lineRule="auto"/>
              <w:rPr>
                <w:rFonts w:ascii="Times New Roman" w:hAnsi="Times New Roman" w:cs="Times New Roman"/>
                <w:sz w:val="24"/>
                <w:szCs w:val="24"/>
              </w:rPr>
            </w:pPr>
            <w:r w:rsidRPr="00CB7F70">
              <w:rPr>
                <w:rFonts w:ascii="Times New Roman" w:hAnsi="Times New Roman" w:cs="Times New Roman"/>
                <w:sz w:val="24"/>
                <w:szCs w:val="24"/>
              </w:rPr>
              <w:t xml:space="preserve">Прочитать: </w:t>
            </w:r>
          </w:p>
          <w:p w:rsidR="005E3EC2" w:rsidRPr="00CB7F70" w:rsidRDefault="005E3EC2" w:rsidP="00CC7374">
            <w:pPr>
              <w:widowControl w:val="0"/>
              <w:numPr>
                <w:ilvl w:val="0"/>
                <w:numId w:val="23"/>
              </w:numPr>
              <w:suppressAutoHyphens/>
              <w:autoSpaceDE w:val="0"/>
              <w:spacing w:after="0" w:line="240" w:lineRule="auto"/>
              <w:rPr>
                <w:rFonts w:ascii="Times New Roman" w:hAnsi="Times New Roman" w:cs="Times New Roman"/>
                <w:sz w:val="24"/>
                <w:szCs w:val="24"/>
              </w:rPr>
            </w:pPr>
            <w:r w:rsidRPr="00CB7F70">
              <w:rPr>
                <w:rFonts w:ascii="Times New Roman" w:hAnsi="Times New Roman" w:cs="Times New Roman"/>
                <w:sz w:val="24"/>
                <w:szCs w:val="24"/>
              </w:rPr>
              <w:t>Биология: учебник для мед.спец.вузов: В 2т. / ред. В.Н. Ярыгин. - 3-е зд.,стереотип. -   М.: Высшая школа. – 2007. -</w:t>
            </w:r>
            <w:r w:rsidRPr="00CB7F70">
              <w:rPr>
                <w:rFonts w:ascii="Times New Roman" w:hAnsi="Times New Roman" w:cs="Times New Roman"/>
                <w:i/>
                <w:sz w:val="24"/>
                <w:szCs w:val="24"/>
              </w:rPr>
              <w:t xml:space="preserve">  </w:t>
            </w:r>
            <w:r w:rsidRPr="00CB7F70">
              <w:rPr>
                <w:rFonts w:ascii="Times New Roman" w:hAnsi="Times New Roman" w:cs="Times New Roman"/>
                <w:sz w:val="24"/>
                <w:szCs w:val="24"/>
              </w:rPr>
              <w:t>Кн.2: Эволюция. Экосистема. Биосфера. Человечество. - с.235-245, 252-254, 280-284,307-310;</w:t>
            </w:r>
          </w:p>
          <w:p w:rsidR="005E3EC2" w:rsidRPr="00CB7F70" w:rsidRDefault="005E3EC2" w:rsidP="00CC7374">
            <w:pPr>
              <w:widowControl w:val="0"/>
              <w:numPr>
                <w:ilvl w:val="0"/>
                <w:numId w:val="23"/>
              </w:numPr>
              <w:suppressAutoHyphens/>
              <w:autoSpaceDE w:val="0"/>
              <w:autoSpaceDN w:val="0"/>
              <w:adjustRightInd w:val="0"/>
              <w:spacing w:after="0" w:line="240" w:lineRule="auto"/>
              <w:rPr>
                <w:rFonts w:ascii="Times New Roman" w:hAnsi="Times New Roman" w:cs="Times New Roman"/>
                <w:i/>
                <w:sz w:val="24"/>
                <w:szCs w:val="24"/>
              </w:rPr>
            </w:pPr>
            <w:r w:rsidRPr="00CB7F70">
              <w:rPr>
                <w:rFonts w:ascii="Times New Roman" w:hAnsi="Times New Roman" w:cs="Times New Roman"/>
                <w:sz w:val="24"/>
                <w:szCs w:val="24"/>
              </w:rPr>
              <w:t>лекционный материал.</w:t>
            </w:r>
          </w:p>
        </w:tc>
        <w:tc>
          <w:tcPr>
            <w:tcW w:w="2839" w:type="dxa"/>
            <w:shd w:val="clear" w:color="auto" w:fill="auto"/>
          </w:tcPr>
          <w:p w:rsidR="005E3EC2" w:rsidRPr="00CB7F70" w:rsidRDefault="005E3EC2" w:rsidP="00976009">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Экспресс-контроль.</w:t>
            </w:r>
          </w:p>
        </w:tc>
      </w:tr>
      <w:tr w:rsidR="005E3EC2" w:rsidRPr="00CB7F70" w:rsidTr="00976009">
        <w:tc>
          <w:tcPr>
            <w:tcW w:w="648" w:type="dxa"/>
            <w:shd w:val="clear" w:color="auto" w:fill="auto"/>
          </w:tcPr>
          <w:p w:rsidR="005E3EC2" w:rsidRPr="00CB7F70" w:rsidRDefault="005E3EC2" w:rsidP="00976009">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2.2</w:t>
            </w:r>
          </w:p>
        </w:tc>
        <w:tc>
          <w:tcPr>
            <w:tcW w:w="6973" w:type="dxa"/>
            <w:shd w:val="clear" w:color="auto" w:fill="auto"/>
          </w:tcPr>
          <w:p w:rsidR="005E3EC2" w:rsidRPr="00CB7F70" w:rsidRDefault="005E3EC2" w:rsidP="00976009">
            <w:pPr>
              <w:widowControl w:val="0"/>
              <w:tabs>
                <w:tab w:val="left" w:pos="556"/>
              </w:tabs>
              <w:autoSpaceDE w:val="0"/>
              <w:spacing w:after="0" w:line="240" w:lineRule="auto"/>
              <w:ind w:left="540" w:hanging="540"/>
              <w:rPr>
                <w:rFonts w:ascii="Times New Roman" w:hAnsi="Times New Roman" w:cs="Times New Roman"/>
                <w:sz w:val="24"/>
                <w:szCs w:val="24"/>
              </w:rPr>
            </w:pPr>
            <w:r w:rsidRPr="00CB7F70">
              <w:rPr>
                <w:rFonts w:ascii="Times New Roman" w:hAnsi="Times New Roman" w:cs="Times New Roman"/>
                <w:sz w:val="24"/>
                <w:szCs w:val="24"/>
              </w:rPr>
              <w:t xml:space="preserve">Быть готовым ответить на следующие вопросы: </w:t>
            </w:r>
          </w:p>
          <w:p w:rsidR="005E3EC2" w:rsidRPr="00CB7F70" w:rsidRDefault="005E3EC2" w:rsidP="00976009">
            <w:pPr>
              <w:numPr>
                <w:ilvl w:val="0"/>
                <w:numId w:val="2"/>
              </w:numPr>
              <w:tabs>
                <w:tab w:val="clear" w:pos="0"/>
                <w:tab w:val="num" w:pos="-141"/>
              </w:tabs>
              <w:spacing w:after="0" w:line="240" w:lineRule="auto"/>
              <w:ind w:left="927"/>
              <w:rPr>
                <w:rFonts w:ascii="Times New Roman" w:hAnsi="Times New Roman" w:cs="Times New Roman"/>
                <w:i/>
                <w:sz w:val="24"/>
                <w:szCs w:val="24"/>
              </w:rPr>
            </w:pPr>
            <w:r w:rsidRPr="00CB7F70">
              <w:rPr>
                <w:rFonts w:ascii="Times New Roman" w:hAnsi="Times New Roman" w:cs="Times New Roman"/>
                <w:i/>
                <w:sz w:val="24"/>
                <w:szCs w:val="24"/>
              </w:rPr>
              <w:t>Тропические болезни - новая медико-биологическая проблема сибирского региона.</w:t>
            </w:r>
          </w:p>
          <w:p w:rsidR="005E3EC2" w:rsidRPr="00CB7F70" w:rsidRDefault="005E3EC2" w:rsidP="00976009">
            <w:pPr>
              <w:numPr>
                <w:ilvl w:val="0"/>
                <w:numId w:val="2"/>
              </w:numPr>
              <w:tabs>
                <w:tab w:val="clear" w:pos="0"/>
                <w:tab w:val="num" w:pos="-141"/>
              </w:tabs>
              <w:spacing w:after="0" w:line="240" w:lineRule="auto"/>
              <w:ind w:left="927"/>
              <w:rPr>
                <w:rFonts w:ascii="Times New Roman" w:hAnsi="Times New Roman" w:cs="Times New Roman"/>
                <w:i/>
                <w:sz w:val="24"/>
                <w:szCs w:val="24"/>
              </w:rPr>
            </w:pPr>
            <w:r w:rsidRPr="00CB7F70">
              <w:rPr>
                <w:rFonts w:ascii="Times New Roman" w:hAnsi="Times New Roman" w:cs="Times New Roman"/>
                <w:i/>
                <w:sz w:val="24"/>
                <w:szCs w:val="24"/>
              </w:rPr>
              <w:t>Основные тропические болезни, регистрируемые эпидемиологической группой ВОЗ, их распространенность на земном шаре.</w:t>
            </w:r>
          </w:p>
          <w:p w:rsidR="005E3EC2" w:rsidRPr="00CB7F70" w:rsidRDefault="005E3EC2" w:rsidP="00976009">
            <w:pPr>
              <w:numPr>
                <w:ilvl w:val="0"/>
                <w:numId w:val="2"/>
              </w:numPr>
              <w:tabs>
                <w:tab w:val="clear" w:pos="0"/>
                <w:tab w:val="num" w:pos="-141"/>
              </w:tabs>
              <w:spacing w:after="0" w:line="240" w:lineRule="auto"/>
              <w:ind w:left="927"/>
              <w:rPr>
                <w:rFonts w:ascii="Times New Roman" w:hAnsi="Times New Roman" w:cs="Times New Roman"/>
                <w:i/>
                <w:sz w:val="24"/>
                <w:szCs w:val="24"/>
              </w:rPr>
            </w:pPr>
            <w:r w:rsidRPr="00CB7F70">
              <w:rPr>
                <w:rFonts w:ascii="Times New Roman" w:hAnsi="Times New Roman" w:cs="Times New Roman"/>
                <w:i/>
                <w:sz w:val="24"/>
                <w:szCs w:val="24"/>
              </w:rPr>
              <w:t>Характеристика обстоятельств заражения и первых проявлений малярии.</w:t>
            </w:r>
          </w:p>
          <w:p w:rsidR="005E3EC2" w:rsidRPr="00CB7F70" w:rsidRDefault="005E3EC2" w:rsidP="00976009">
            <w:pPr>
              <w:numPr>
                <w:ilvl w:val="0"/>
                <w:numId w:val="2"/>
              </w:numPr>
              <w:tabs>
                <w:tab w:val="clear" w:pos="0"/>
                <w:tab w:val="num" w:pos="-141"/>
              </w:tabs>
              <w:spacing w:after="0" w:line="240" w:lineRule="auto"/>
              <w:ind w:left="927"/>
              <w:rPr>
                <w:rFonts w:ascii="Times New Roman" w:hAnsi="Times New Roman" w:cs="Times New Roman"/>
                <w:i/>
                <w:sz w:val="24"/>
                <w:szCs w:val="24"/>
              </w:rPr>
            </w:pPr>
            <w:r w:rsidRPr="00CB7F70">
              <w:rPr>
                <w:rFonts w:ascii="Times New Roman" w:hAnsi="Times New Roman" w:cs="Times New Roman"/>
                <w:i/>
                <w:sz w:val="24"/>
                <w:szCs w:val="24"/>
              </w:rPr>
              <w:t>Характеристика обстоятельств заражения и первых проявлений болезни Чагаса.</w:t>
            </w:r>
          </w:p>
          <w:p w:rsidR="005E3EC2" w:rsidRPr="00CB7F70" w:rsidRDefault="005E3EC2" w:rsidP="00976009">
            <w:pPr>
              <w:numPr>
                <w:ilvl w:val="0"/>
                <w:numId w:val="2"/>
              </w:numPr>
              <w:tabs>
                <w:tab w:val="clear" w:pos="0"/>
                <w:tab w:val="num" w:pos="-141"/>
              </w:tabs>
              <w:spacing w:after="0" w:line="240" w:lineRule="auto"/>
              <w:ind w:left="927"/>
              <w:rPr>
                <w:rFonts w:ascii="Times New Roman" w:hAnsi="Times New Roman" w:cs="Times New Roman"/>
                <w:i/>
                <w:sz w:val="24"/>
                <w:szCs w:val="24"/>
              </w:rPr>
            </w:pPr>
            <w:r w:rsidRPr="00CB7F70">
              <w:rPr>
                <w:rFonts w:ascii="Times New Roman" w:hAnsi="Times New Roman" w:cs="Times New Roman"/>
                <w:i/>
                <w:sz w:val="24"/>
                <w:szCs w:val="24"/>
              </w:rPr>
              <w:t>Характеристика обстоятельств заражения и первых проявлений желтой лихорадки.</w:t>
            </w:r>
          </w:p>
          <w:p w:rsidR="005E3EC2" w:rsidRPr="00CB7F70" w:rsidRDefault="005E3EC2" w:rsidP="00976009">
            <w:pPr>
              <w:numPr>
                <w:ilvl w:val="0"/>
                <w:numId w:val="2"/>
              </w:numPr>
              <w:tabs>
                <w:tab w:val="clear" w:pos="0"/>
                <w:tab w:val="num" w:pos="-141"/>
              </w:tabs>
              <w:spacing w:after="0" w:line="240" w:lineRule="auto"/>
              <w:ind w:left="927"/>
              <w:rPr>
                <w:rFonts w:ascii="Times New Roman" w:hAnsi="Times New Roman" w:cs="Times New Roman"/>
                <w:i/>
                <w:sz w:val="24"/>
                <w:szCs w:val="24"/>
              </w:rPr>
            </w:pPr>
            <w:r w:rsidRPr="00CB7F70">
              <w:rPr>
                <w:rFonts w:ascii="Times New Roman" w:hAnsi="Times New Roman" w:cs="Times New Roman"/>
                <w:i/>
                <w:sz w:val="24"/>
                <w:szCs w:val="24"/>
              </w:rPr>
              <w:t>Характеристика обстоятельств заражения и первых проявлений японского энцефалита.</w:t>
            </w:r>
          </w:p>
          <w:p w:rsidR="005E3EC2" w:rsidRPr="00CB7F70" w:rsidRDefault="005E3EC2" w:rsidP="00976009">
            <w:pPr>
              <w:numPr>
                <w:ilvl w:val="0"/>
                <w:numId w:val="2"/>
              </w:numPr>
              <w:tabs>
                <w:tab w:val="clear" w:pos="0"/>
                <w:tab w:val="num" w:pos="-141"/>
              </w:tabs>
              <w:spacing w:after="0" w:line="240" w:lineRule="auto"/>
              <w:ind w:left="927"/>
              <w:rPr>
                <w:rFonts w:ascii="Times New Roman" w:hAnsi="Times New Roman" w:cs="Times New Roman"/>
                <w:i/>
                <w:sz w:val="24"/>
                <w:szCs w:val="24"/>
              </w:rPr>
            </w:pPr>
            <w:r w:rsidRPr="00CB7F70">
              <w:rPr>
                <w:rFonts w:ascii="Times New Roman" w:hAnsi="Times New Roman" w:cs="Times New Roman"/>
                <w:i/>
                <w:sz w:val="24"/>
                <w:szCs w:val="24"/>
              </w:rPr>
              <w:t>Характеристика обстоятельств заражения и первых проявлений лейшманиоза.</w:t>
            </w:r>
          </w:p>
          <w:p w:rsidR="005E3EC2" w:rsidRPr="00CB7F70" w:rsidRDefault="005E3EC2" w:rsidP="00976009">
            <w:pPr>
              <w:numPr>
                <w:ilvl w:val="0"/>
                <w:numId w:val="2"/>
              </w:numPr>
              <w:tabs>
                <w:tab w:val="clear" w:pos="0"/>
                <w:tab w:val="num" w:pos="-141"/>
              </w:tabs>
              <w:spacing w:after="0" w:line="240" w:lineRule="auto"/>
              <w:ind w:left="927"/>
              <w:rPr>
                <w:rFonts w:ascii="Times New Roman" w:hAnsi="Times New Roman" w:cs="Times New Roman"/>
                <w:i/>
                <w:sz w:val="24"/>
                <w:szCs w:val="24"/>
              </w:rPr>
            </w:pPr>
            <w:r w:rsidRPr="00CB7F70">
              <w:rPr>
                <w:rFonts w:ascii="Times New Roman" w:hAnsi="Times New Roman" w:cs="Times New Roman"/>
                <w:i/>
                <w:sz w:val="24"/>
                <w:szCs w:val="24"/>
              </w:rPr>
              <w:t>Характеристика обстоятельств заражения и первых проявлений трипаносомоза.</w:t>
            </w:r>
          </w:p>
          <w:p w:rsidR="005E3EC2" w:rsidRPr="00CB7F70" w:rsidRDefault="005E3EC2" w:rsidP="00976009">
            <w:pPr>
              <w:numPr>
                <w:ilvl w:val="0"/>
                <w:numId w:val="2"/>
              </w:numPr>
              <w:tabs>
                <w:tab w:val="clear" w:pos="0"/>
                <w:tab w:val="num" w:pos="-141"/>
              </w:tabs>
              <w:spacing w:after="0" w:line="240" w:lineRule="auto"/>
              <w:ind w:left="927"/>
              <w:rPr>
                <w:rFonts w:ascii="Times New Roman" w:hAnsi="Times New Roman" w:cs="Times New Roman"/>
                <w:i/>
                <w:sz w:val="24"/>
                <w:szCs w:val="24"/>
              </w:rPr>
            </w:pPr>
            <w:r w:rsidRPr="00CB7F70">
              <w:rPr>
                <w:rFonts w:ascii="Times New Roman" w:hAnsi="Times New Roman" w:cs="Times New Roman"/>
                <w:i/>
                <w:sz w:val="24"/>
                <w:szCs w:val="24"/>
              </w:rPr>
              <w:t>Характеристика обстоятельств заражения и первых проявлений шистосомоза.</w:t>
            </w:r>
          </w:p>
          <w:p w:rsidR="005E3EC2" w:rsidRPr="00CB7F70" w:rsidRDefault="005E3EC2" w:rsidP="00976009">
            <w:pPr>
              <w:numPr>
                <w:ilvl w:val="0"/>
                <w:numId w:val="2"/>
              </w:numPr>
              <w:tabs>
                <w:tab w:val="clear" w:pos="0"/>
                <w:tab w:val="num" w:pos="-141"/>
              </w:tabs>
              <w:spacing w:after="0" w:line="240" w:lineRule="auto"/>
              <w:ind w:left="927"/>
              <w:rPr>
                <w:rFonts w:ascii="Times New Roman" w:hAnsi="Times New Roman" w:cs="Times New Roman"/>
                <w:i/>
                <w:sz w:val="24"/>
                <w:szCs w:val="24"/>
              </w:rPr>
            </w:pPr>
            <w:r w:rsidRPr="00CB7F70">
              <w:rPr>
                <w:rFonts w:ascii="Times New Roman" w:hAnsi="Times New Roman" w:cs="Times New Roman"/>
                <w:i/>
                <w:sz w:val="24"/>
                <w:szCs w:val="24"/>
              </w:rPr>
              <w:t>Характеристика обстоятельств заражения и первых проявлений онхоцеркоза.</w:t>
            </w:r>
          </w:p>
        </w:tc>
        <w:tc>
          <w:tcPr>
            <w:tcW w:w="2839" w:type="dxa"/>
            <w:shd w:val="clear" w:color="auto" w:fill="auto"/>
          </w:tcPr>
          <w:p w:rsidR="005E3EC2" w:rsidRPr="00CB7F70" w:rsidRDefault="005E3EC2" w:rsidP="00976009">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Тестирование.</w:t>
            </w:r>
          </w:p>
          <w:p w:rsidR="005E3EC2" w:rsidRPr="00CB7F70" w:rsidRDefault="005E3EC2" w:rsidP="00976009">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Собеседование</w:t>
            </w:r>
          </w:p>
          <w:p w:rsidR="005E3EC2" w:rsidRPr="00CB7F70" w:rsidRDefault="005E3EC2" w:rsidP="00976009">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Проверка протоколов занятия в личных документах студента.</w:t>
            </w:r>
          </w:p>
          <w:p w:rsidR="005E3EC2" w:rsidRPr="00CB7F70" w:rsidRDefault="005E3EC2" w:rsidP="00976009">
            <w:pPr>
              <w:spacing w:after="0" w:line="240" w:lineRule="auto"/>
              <w:rPr>
                <w:rFonts w:ascii="Times New Roman" w:hAnsi="Times New Roman" w:cs="Times New Roman"/>
                <w:sz w:val="24"/>
                <w:szCs w:val="24"/>
              </w:rPr>
            </w:pPr>
          </w:p>
        </w:tc>
      </w:tr>
      <w:tr w:rsidR="005E3EC2" w:rsidRPr="00CB7F70" w:rsidTr="00976009">
        <w:tc>
          <w:tcPr>
            <w:tcW w:w="648" w:type="dxa"/>
            <w:shd w:val="clear" w:color="auto" w:fill="auto"/>
          </w:tcPr>
          <w:p w:rsidR="005E3EC2" w:rsidRPr="00CB7F70" w:rsidRDefault="005E3EC2" w:rsidP="00976009">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2.3.</w:t>
            </w:r>
          </w:p>
        </w:tc>
        <w:tc>
          <w:tcPr>
            <w:tcW w:w="6973" w:type="dxa"/>
            <w:shd w:val="clear" w:color="auto" w:fill="auto"/>
          </w:tcPr>
          <w:p w:rsidR="005E3EC2" w:rsidRPr="00CB7F70" w:rsidRDefault="005E3EC2" w:rsidP="00976009">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 xml:space="preserve">Выполнить письменно задания для самостоятельной работы. </w:t>
            </w:r>
          </w:p>
          <w:p w:rsidR="005E3EC2" w:rsidRPr="00CB7F70" w:rsidRDefault="005E3EC2" w:rsidP="00976009">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 xml:space="preserve">Внимание! Задания размещены на сайте кафедры медицинской генетики и биологии, папка «Документы», папка «Биология», папка «Лечебный факультет»,  папка «Задания для </w:t>
            </w:r>
            <w:r w:rsidRPr="00CB7F70">
              <w:rPr>
                <w:rFonts w:ascii="Times New Roman" w:hAnsi="Times New Roman" w:cs="Times New Roman"/>
                <w:sz w:val="24"/>
                <w:szCs w:val="24"/>
              </w:rPr>
              <w:lastRenderedPageBreak/>
              <w:t>самостоятельной работы»</w:t>
            </w:r>
          </w:p>
        </w:tc>
        <w:tc>
          <w:tcPr>
            <w:tcW w:w="2839" w:type="dxa"/>
            <w:shd w:val="clear" w:color="auto" w:fill="auto"/>
          </w:tcPr>
          <w:p w:rsidR="005E3EC2" w:rsidRPr="00CB7F70" w:rsidRDefault="005E3EC2" w:rsidP="00976009">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lastRenderedPageBreak/>
              <w:t xml:space="preserve">Проверка тетрадей. </w:t>
            </w:r>
          </w:p>
        </w:tc>
      </w:tr>
    </w:tbl>
    <w:p w:rsidR="005E3EC2" w:rsidRDefault="005E3EC2" w:rsidP="005E3EC2">
      <w:pPr>
        <w:spacing w:after="0" w:line="240" w:lineRule="auto"/>
        <w:rPr>
          <w:rFonts w:ascii="Times New Roman" w:hAnsi="Times New Roman" w:cs="Times New Roman"/>
          <w:b/>
          <w:sz w:val="24"/>
          <w:szCs w:val="24"/>
        </w:rPr>
      </w:pPr>
    </w:p>
    <w:p w:rsidR="005E3EC2" w:rsidRPr="00CB7F70" w:rsidRDefault="005E3EC2" w:rsidP="005E3EC2">
      <w:pPr>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 xml:space="preserve">3. Требования к форме одежды, оснащению </w:t>
      </w:r>
    </w:p>
    <w:p w:rsidR="005E3EC2" w:rsidRPr="00CB7F70" w:rsidRDefault="005E3EC2" w:rsidP="005E3EC2">
      <w:pPr>
        <w:spacing w:after="0" w:line="240" w:lineRule="auto"/>
        <w:rPr>
          <w:rFonts w:ascii="Times New Roman" w:hAnsi="Times New Roman" w:cs="Times New Roman"/>
          <w:i/>
          <w:sz w:val="24"/>
          <w:szCs w:val="24"/>
        </w:rPr>
      </w:pPr>
    </w:p>
    <w:p w:rsidR="005E3EC2" w:rsidRPr="00CB7F70" w:rsidRDefault="005E3EC2" w:rsidP="005E3EC2">
      <w:pPr>
        <w:spacing w:after="0" w:line="240" w:lineRule="auto"/>
        <w:ind w:left="360" w:firstLine="348"/>
        <w:rPr>
          <w:rFonts w:ascii="Times New Roman" w:hAnsi="Times New Roman" w:cs="Times New Roman"/>
          <w:sz w:val="24"/>
          <w:szCs w:val="24"/>
        </w:rPr>
      </w:pPr>
      <w:r w:rsidRPr="00CB7F70">
        <w:rPr>
          <w:rFonts w:ascii="Times New Roman" w:hAnsi="Times New Roman" w:cs="Times New Roman"/>
          <w:sz w:val="24"/>
          <w:szCs w:val="24"/>
        </w:rPr>
        <w:t>На занятиях нужно иметь тетрадь для конспектов, учебник и личную папку для фиксации протокола практического занятия. На занятиях обязательны белый халат и шапочка.</w:t>
      </w:r>
    </w:p>
    <w:p w:rsidR="005E3EC2" w:rsidRPr="00CB7F70" w:rsidRDefault="005E3EC2" w:rsidP="005E3EC2">
      <w:pPr>
        <w:spacing w:after="0" w:line="240" w:lineRule="auto"/>
        <w:ind w:left="360" w:firstLine="348"/>
        <w:rPr>
          <w:rFonts w:ascii="Times New Roman" w:hAnsi="Times New Roman" w:cs="Times New Roman"/>
          <w:sz w:val="24"/>
          <w:szCs w:val="24"/>
        </w:rPr>
      </w:pPr>
      <w:r w:rsidRPr="00CB7F70">
        <w:rPr>
          <w:rFonts w:ascii="Times New Roman" w:hAnsi="Times New Roman" w:cs="Times New Roman"/>
          <w:sz w:val="24"/>
          <w:szCs w:val="24"/>
        </w:rPr>
        <w:t xml:space="preserve">В составе оснащения – средства для демонстрации презентаций и видеоклипов. </w:t>
      </w:r>
    </w:p>
    <w:p w:rsidR="005E3EC2" w:rsidRPr="00CB7F70" w:rsidRDefault="005E3EC2" w:rsidP="005E3EC2">
      <w:pPr>
        <w:spacing w:after="0" w:line="240" w:lineRule="auto"/>
        <w:rPr>
          <w:rFonts w:ascii="Times New Roman" w:hAnsi="Times New Roman" w:cs="Times New Roman"/>
          <w:b/>
          <w:sz w:val="24"/>
          <w:szCs w:val="24"/>
        </w:rPr>
      </w:pPr>
    </w:p>
    <w:p w:rsidR="005E3EC2" w:rsidRPr="00CB7F70" w:rsidRDefault="005E3EC2" w:rsidP="005E3EC2">
      <w:pPr>
        <w:spacing w:after="0" w:line="240" w:lineRule="auto"/>
        <w:rPr>
          <w:rFonts w:ascii="Times New Roman" w:hAnsi="Times New Roman" w:cs="Times New Roman"/>
          <w:sz w:val="24"/>
          <w:szCs w:val="24"/>
        </w:rPr>
      </w:pPr>
      <w:r w:rsidRPr="00CB7F70">
        <w:rPr>
          <w:rFonts w:ascii="Times New Roman" w:hAnsi="Times New Roman" w:cs="Times New Roman"/>
          <w:b/>
          <w:sz w:val="24"/>
          <w:szCs w:val="24"/>
        </w:rPr>
        <w:t>4. Цели и задачи (результат занятия)</w:t>
      </w:r>
      <w:r w:rsidRPr="00CB7F70">
        <w:rPr>
          <w:rFonts w:ascii="Times New Roman" w:hAnsi="Times New Roman" w:cs="Times New Roman"/>
          <w:snapToGrid w:val="0"/>
          <w:color w:val="000000"/>
          <w:w w:val="0"/>
          <w:sz w:val="24"/>
          <w:szCs w:val="24"/>
          <w:u w:color="000000"/>
          <w:bdr w:val="none" w:sz="0" w:space="0" w:color="000000"/>
          <w:shd w:val="clear" w:color="000000" w:fill="000000"/>
        </w:rPr>
        <w:t xml:space="preserve"> </w:t>
      </w:r>
    </w:p>
    <w:p w:rsidR="005E3EC2" w:rsidRPr="00CB7F70" w:rsidRDefault="005E3EC2" w:rsidP="005E3EC2">
      <w:pPr>
        <w:spacing w:after="0" w:line="240" w:lineRule="auto"/>
        <w:rPr>
          <w:rFonts w:ascii="Times New Roman" w:hAnsi="Times New Roman" w:cs="Times New Roman"/>
          <w:b/>
          <w:sz w:val="24"/>
          <w:szCs w:val="24"/>
        </w:rPr>
      </w:pPr>
    </w:p>
    <w:p w:rsidR="005E3EC2" w:rsidRPr="00CB7F70" w:rsidRDefault="005E3EC2" w:rsidP="005E3EC2">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После практического занятия по теме студент должен:</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2209"/>
        <w:gridCol w:w="4311"/>
        <w:gridCol w:w="9"/>
        <w:gridCol w:w="2968"/>
      </w:tblGrid>
      <w:tr w:rsidR="005E3EC2" w:rsidRPr="00CB7F70" w:rsidTr="00976009">
        <w:trPr>
          <w:cantSplit/>
          <w:trHeight w:val="1340"/>
        </w:trPr>
        <w:tc>
          <w:tcPr>
            <w:tcW w:w="851" w:type="dxa"/>
            <w:tcBorders>
              <w:bottom w:val="single" w:sz="4" w:space="0" w:color="auto"/>
            </w:tcBorders>
            <w:shd w:val="clear" w:color="auto" w:fill="auto"/>
            <w:textDirection w:val="btLr"/>
            <w:vAlign w:val="center"/>
          </w:tcPr>
          <w:p w:rsidR="005E3EC2" w:rsidRPr="00CB7F70" w:rsidRDefault="005E3EC2" w:rsidP="00976009">
            <w:pPr>
              <w:spacing w:after="0" w:line="240" w:lineRule="auto"/>
              <w:ind w:left="113" w:right="113"/>
              <w:jc w:val="center"/>
              <w:rPr>
                <w:rFonts w:ascii="Times New Roman" w:hAnsi="Times New Roman" w:cs="Times New Roman"/>
                <w:b/>
                <w:sz w:val="24"/>
                <w:szCs w:val="24"/>
              </w:rPr>
            </w:pPr>
            <w:r w:rsidRPr="00CB7F70">
              <w:rPr>
                <w:rFonts w:ascii="Times New Roman" w:hAnsi="Times New Roman" w:cs="Times New Roman"/>
                <w:b/>
                <w:sz w:val="24"/>
                <w:szCs w:val="24"/>
              </w:rPr>
              <w:t>Код компетенции</w:t>
            </w:r>
          </w:p>
          <w:p w:rsidR="005E3EC2" w:rsidRPr="00CB7F70" w:rsidRDefault="005E3EC2" w:rsidP="00976009">
            <w:pPr>
              <w:spacing w:after="0" w:line="240" w:lineRule="auto"/>
              <w:ind w:left="113" w:right="113"/>
              <w:jc w:val="center"/>
              <w:rPr>
                <w:rFonts w:ascii="Times New Roman" w:hAnsi="Times New Roman" w:cs="Times New Roman"/>
                <w:b/>
                <w:sz w:val="24"/>
                <w:szCs w:val="24"/>
              </w:rPr>
            </w:pPr>
          </w:p>
        </w:tc>
        <w:tc>
          <w:tcPr>
            <w:tcW w:w="2209" w:type="dxa"/>
            <w:tcBorders>
              <w:bottom w:val="single" w:sz="4" w:space="0" w:color="auto"/>
            </w:tcBorders>
            <w:shd w:val="clear" w:color="auto" w:fill="auto"/>
            <w:vAlign w:val="center"/>
          </w:tcPr>
          <w:p w:rsidR="005E3EC2" w:rsidRPr="00CB7F70" w:rsidRDefault="005E3EC2" w:rsidP="00976009">
            <w:pPr>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….обладать следующими компетенциями:</w:t>
            </w:r>
          </w:p>
          <w:p w:rsidR="005E3EC2" w:rsidRPr="00CB7F70" w:rsidRDefault="005E3EC2" w:rsidP="00976009">
            <w:pPr>
              <w:spacing w:after="0" w:line="240" w:lineRule="auto"/>
              <w:jc w:val="center"/>
              <w:rPr>
                <w:rFonts w:ascii="Times New Roman" w:hAnsi="Times New Roman" w:cs="Times New Roman"/>
                <w:b/>
                <w:sz w:val="24"/>
                <w:szCs w:val="24"/>
              </w:rPr>
            </w:pPr>
          </w:p>
        </w:tc>
        <w:tc>
          <w:tcPr>
            <w:tcW w:w="4311" w:type="dxa"/>
            <w:tcBorders>
              <w:bottom w:val="single" w:sz="4" w:space="0" w:color="auto"/>
            </w:tcBorders>
            <w:shd w:val="clear" w:color="auto" w:fill="auto"/>
            <w:vAlign w:val="center"/>
          </w:tcPr>
          <w:p w:rsidR="005E3EC2" w:rsidRPr="00CB7F70" w:rsidRDefault="005E3EC2" w:rsidP="00976009">
            <w:pPr>
              <w:spacing w:after="0" w:line="240" w:lineRule="auto"/>
              <w:jc w:val="center"/>
              <w:rPr>
                <w:rFonts w:ascii="Times New Roman" w:hAnsi="Times New Roman" w:cs="Times New Roman"/>
                <w:b/>
                <w:bCs/>
                <w:sz w:val="24"/>
                <w:szCs w:val="24"/>
              </w:rPr>
            </w:pPr>
            <w:r w:rsidRPr="00CB7F70">
              <w:rPr>
                <w:rFonts w:ascii="Times New Roman" w:hAnsi="Times New Roman" w:cs="Times New Roman"/>
                <w:b/>
                <w:bCs/>
                <w:sz w:val="24"/>
                <w:szCs w:val="24"/>
              </w:rPr>
              <w:t xml:space="preserve">Краткое содержание и структура компетенции. </w:t>
            </w:r>
          </w:p>
          <w:p w:rsidR="005E3EC2" w:rsidRPr="00CB7F70" w:rsidRDefault="005E3EC2" w:rsidP="00976009">
            <w:pPr>
              <w:spacing w:after="0" w:line="240" w:lineRule="auto"/>
              <w:jc w:val="center"/>
              <w:rPr>
                <w:rFonts w:ascii="Times New Roman" w:hAnsi="Times New Roman" w:cs="Times New Roman"/>
                <w:b/>
                <w:bCs/>
                <w:sz w:val="24"/>
                <w:szCs w:val="24"/>
              </w:rPr>
            </w:pPr>
            <w:r w:rsidRPr="00CB7F70">
              <w:rPr>
                <w:rFonts w:ascii="Times New Roman" w:hAnsi="Times New Roman" w:cs="Times New Roman"/>
                <w:b/>
                <w:bCs/>
                <w:sz w:val="24"/>
                <w:szCs w:val="24"/>
              </w:rPr>
              <w:t xml:space="preserve">Характеристика обязательного порогового уровня </w:t>
            </w:r>
          </w:p>
          <w:p w:rsidR="005E3EC2" w:rsidRPr="00CB7F70" w:rsidRDefault="005E3EC2" w:rsidP="00976009">
            <w:pPr>
              <w:spacing w:after="0" w:line="240" w:lineRule="auto"/>
              <w:jc w:val="center"/>
              <w:rPr>
                <w:rFonts w:ascii="Times New Roman" w:hAnsi="Times New Roman" w:cs="Times New Roman"/>
                <w:b/>
                <w:bCs/>
                <w:sz w:val="24"/>
                <w:szCs w:val="24"/>
              </w:rPr>
            </w:pPr>
            <w:r w:rsidRPr="00CB7F70">
              <w:rPr>
                <w:rFonts w:ascii="Times New Roman" w:hAnsi="Times New Roman" w:cs="Times New Roman"/>
                <w:b/>
                <w:bCs/>
                <w:sz w:val="24"/>
                <w:szCs w:val="24"/>
              </w:rPr>
              <w:t xml:space="preserve">сформированности компетенции </w:t>
            </w:r>
          </w:p>
          <w:p w:rsidR="005E3EC2" w:rsidRPr="00CB7F70" w:rsidRDefault="005E3EC2" w:rsidP="00976009">
            <w:pPr>
              <w:spacing w:after="0" w:line="240" w:lineRule="auto"/>
              <w:jc w:val="center"/>
              <w:rPr>
                <w:rFonts w:ascii="Times New Roman" w:hAnsi="Times New Roman" w:cs="Times New Roman"/>
                <w:b/>
                <w:sz w:val="24"/>
                <w:szCs w:val="24"/>
              </w:rPr>
            </w:pPr>
            <w:r w:rsidRPr="00CB7F70">
              <w:rPr>
                <w:rFonts w:ascii="Times New Roman" w:hAnsi="Times New Roman" w:cs="Times New Roman"/>
                <w:b/>
                <w:bCs/>
                <w:sz w:val="24"/>
                <w:szCs w:val="24"/>
              </w:rPr>
              <w:t xml:space="preserve">у обучаемого по данному занятию </w:t>
            </w:r>
            <w:r w:rsidRPr="00CB7F70">
              <w:rPr>
                <w:rFonts w:ascii="Times New Roman" w:hAnsi="Times New Roman" w:cs="Times New Roman"/>
                <w:bCs/>
                <w:i/>
                <w:sz w:val="24"/>
                <w:szCs w:val="24"/>
              </w:rPr>
              <w:t>(примеры)</w:t>
            </w:r>
          </w:p>
        </w:tc>
        <w:tc>
          <w:tcPr>
            <w:tcW w:w="2977" w:type="dxa"/>
            <w:gridSpan w:val="2"/>
            <w:tcBorders>
              <w:bottom w:val="single" w:sz="4" w:space="0" w:color="auto"/>
            </w:tcBorders>
            <w:shd w:val="clear" w:color="auto" w:fill="auto"/>
          </w:tcPr>
          <w:p w:rsidR="005E3EC2" w:rsidRPr="00CB7F70" w:rsidRDefault="005E3EC2" w:rsidP="00976009">
            <w:pPr>
              <w:spacing w:after="0" w:line="240" w:lineRule="auto"/>
              <w:jc w:val="center"/>
              <w:rPr>
                <w:rFonts w:ascii="Times New Roman" w:hAnsi="Times New Roman" w:cs="Times New Roman"/>
                <w:b/>
                <w:bCs/>
                <w:sz w:val="24"/>
                <w:szCs w:val="24"/>
              </w:rPr>
            </w:pPr>
          </w:p>
          <w:p w:rsidR="005E3EC2" w:rsidRPr="00CB7F70" w:rsidRDefault="005E3EC2" w:rsidP="00976009">
            <w:pPr>
              <w:spacing w:after="0" w:line="240" w:lineRule="auto"/>
              <w:jc w:val="center"/>
              <w:rPr>
                <w:rFonts w:ascii="Times New Roman" w:hAnsi="Times New Roman" w:cs="Times New Roman"/>
                <w:b/>
                <w:bCs/>
                <w:sz w:val="24"/>
                <w:szCs w:val="24"/>
              </w:rPr>
            </w:pPr>
          </w:p>
          <w:p w:rsidR="005E3EC2" w:rsidRPr="00CB7F70" w:rsidRDefault="005E3EC2" w:rsidP="00976009">
            <w:pPr>
              <w:spacing w:after="0" w:line="240" w:lineRule="auto"/>
              <w:jc w:val="center"/>
              <w:rPr>
                <w:rFonts w:ascii="Times New Roman" w:hAnsi="Times New Roman" w:cs="Times New Roman"/>
                <w:b/>
                <w:bCs/>
                <w:sz w:val="24"/>
                <w:szCs w:val="24"/>
              </w:rPr>
            </w:pPr>
            <w:r w:rsidRPr="00CB7F70">
              <w:rPr>
                <w:rFonts w:ascii="Times New Roman" w:hAnsi="Times New Roman" w:cs="Times New Roman"/>
                <w:b/>
                <w:bCs/>
                <w:sz w:val="24"/>
                <w:szCs w:val="24"/>
              </w:rPr>
              <w:t xml:space="preserve">Форма </w:t>
            </w:r>
          </w:p>
          <w:p w:rsidR="005E3EC2" w:rsidRPr="00CB7F70" w:rsidRDefault="005E3EC2" w:rsidP="00976009">
            <w:pPr>
              <w:spacing w:after="0" w:line="240" w:lineRule="auto"/>
              <w:jc w:val="center"/>
              <w:rPr>
                <w:rFonts w:ascii="Times New Roman" w:hAnsi="Times New Roman" w:cs="Times New Roman"/>
                <w:b/>
                <w:bCs/>
                <w:sz w:val="24"/>
                <w:szCs w:val="24"/>
              </w:rPr>
            </w:pPr>
            <w:r w:rsidRPr="00CB7F70">
              <w:rPr>
                <w:rFonts w:ascii="Times New Roman" w:hAnsi="Times New Roman" w:cs="Times New Roman"/>
                <w:b/>
                <w:bCs/>
                <w:sz w:val="24"/>
                <w:szCs w:val="24"/>
              </w:rPr>
              <w:t xml:space="preserve">контроля </w:t>
            </w:r>
          </w:p>
          <w:p w:rsidR="005E3EC2" w:rsidRPr="00CB7F70" w:rsidRDefault="005E3EC2" w:rsidP="00976009">
            <w:pPr>
              <w:spacing w:after="0" w:line="240" w:lineRule="auto"/>
              <w:jc w:val="center"/>
              <w:rPr>
                <w:rFonts w:ascii="Times New Roman" w:hAnsi="Times New Roman" w:cs="Times New Roman"/>
                <w:b/>
                <w:bCs/>
                <w:sz w:val="24"/>
                <w:szCs w:val="24"/>
              </w:rPr>
            </w:pPr>
            <w:r w:rsidRPr="00CB7F70">
              <w:rPr>
                <w:rFonts w:ascii="Times New Roman" w:hAnsi="Times New Roman" w:cs="Times New Roman"/>
                <w:b/>
                <w:bCs/>
                <w:sz w:val="24"/>
                <w:szCs w:val="24"/>
              </w:rPr>
              <w:t xml:space="preserve">обученности </w:t>
            </w:r>
          </w:p>
          <w:p w:rsidR="005E3EC2" w:rsidRPr="00CB7F70" w:rsidRDefault="005E3EC2" w:rsidP="00976009">
            <w:pPr>
              <w:spacing w:after="0" w:line="240" w:lineRule="auto"/>
              <w:jc w:val="center"/>
              <w:rPr>
                <w:rFonts w:ascii="Times New Roman" w:hAnsi="Times New Roman" w:cs="Times New Roman"/>
                <w:b/>
                <w:bCs/>
                <w:sz w:val="24"/>
                <w:szCs w:val="24"/>
              </w:rPr>
            </w:pPr>
            <w:r w:rsidRPr="00CB7F70">
              <w:rPr>
                <w:rFonts w:ascii="Times New Roman" w:hAnsi="Times New Roman" w:cs="Times New Roman"/>
                <w:bCs/>
                <w:i/>
                <w:sz w:val="24"/>
                <w:szCs w:val="24"/>
              </w:rPr>
              <w:t>(примеры)</w:t>
            </w:r>
          </w:p>
        </w:tc>
      </w:tr>
      <w:tr w:rsidR="005E3EC2" w:rsidRPr="00CB7F70" w:rsidTr="00976009">
        <w:trPr>
          <w:trHeight w:val="337"/>
        </w:trPr>
        <w:tc>
          <w:tcPr>
            <w:tcW w:w="7371" w:type="dxa"/>
            <w:gridSpan w:val="3"/>
            <w:shd w:val="clear" w:color="auto" w:fill="CCFFFF"/>
            <w:vAlign w:val="center"/>
          </w:tcPr>
          <w:p w:rsidR="005E3EC2" w:rsidRPr="00CB7F70" w:rsidRDefault="005E3EC2" w:rsidP="00976009">
            <w:pPr>
              <w:spacing w:after="0" w:line="240" w:lineRule="auto"/>
              <w:rPr>
                <w:rFonts w:ascii="Times New Roman" w:hAnsi="Times New Roman" w:cs="Times New Roman"/>
                <w:b/>
                <w:bCs/>
                <w:sz w:val="24"/>
                <w:szCs w:val="24"/>
              </w:rPr>
            </w:pPr>
            <w:r w:rsidRPr="00CB7F70">
              <w:rPr>
                <w:rFonts w:ascii="Times New Roman" w:hAnsi="Times New Roman" w:cs="Times New Roman"/>
                <w:b/>
                <w:sz w:val="24"/>
                <w:szCs w:val="24"/>
              </w:rPr>
              <w:t>Общекультурные компетенции (ОК)</w:t>
            </w:r>
          </w:p>
        </w:tc>
        <w:tc>
          <w:tcPr>
            <w:tcW w:w="2977" w:type="dxa"/>
            <w:gridSpan w:val="2"/>
            <w:shd w:val="clear" w:color="auto" w:fill="CCFFFF"/>
          </w:tcPr>
          <w:p w:rsidR="005E3EC2" w:rsidRPr="00CB7F70" w:rsidRDefault="005E3EC2" w:rsidP="00976009">
            <w:pPr>
              <w:spacing w:after="0" w:line="240" w:lineRule="auto"/>
              <w:rPr>
                <w:rFonts w:ascii="Times New Roman" w:hAnsi="Times New Roman" w:cs="Times New Roman"/>
                <w:b/>
                <w:sz w:val="24"/>
                <w:szCs w:val="24"/>
              </w:rPr>
            </w:pPr>
          </w:p>
        </w:tc>
      </w:tr>
      <w:tr w:rsidR="005E3EC2" w:rsidRPr="00CB7F70" w:rsidTr="00976009">
        <w:trPr>
          <w:trHeight w:val="834"/>
        </w:trPr>
        <w:tc>
          <w:tcPr>
            <w:tcW w:w="851" w:type="dxa"/>
            <w:vMerge w:val="restart"/>
            <w:shd w:val="clear" w:color="auto" w:fill="auto"/>
          </w:tcPr>
          <w:p w:rsidR="005E3EC2" w:rsidRPr="00CB7F70" w:rsidRDefault="005E3EC2" w:rsidP="00976009">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ОК -1</w:t>
            </w:r>
          </w:p>
        </w:tc>
        <w:tc>
          <w:tcPr>
            <w:tcW w:w="2209" w:type="dxa"/>
            <w:vMerge w:val="restart"/>
            <w:shd w:val="clear" w:color="auto" w:fill="auto"/>
          </w:tcPr>
          <w:p w:rsidR="005E3EC2" w:rsidRPr="00CB7F70" w:rsidRDefault="005E3EC2" w:rsidP="00976009">
            <w:pPr>
              <w:snapToGrid w:val="0"/>
              <w:spacing w:after="0" w:line="240" w:lineRule="auto"/>
              <w:rPr>
                <w:rFonts w:ascii="Times New Roman" w:hAnsi="Times New Roman" w:cs="Times New Roman"/>
                <w:i/>
                <w:sz w:val="24"/>
                <w:szCs w:val="24"/>
              </w:rPr>
            </w:pPr>
            <w:r w:rsidRPr="00CB7F70">
              <w:rPr>
                <w:rFonts w:ascii="Times New Roman" w:hAnsi="Times New Roman" w:cs="Times New Roman"/>
                <w:color w:val="000000"/>
                <w:sz w:val="24"/>
                <w:szCs w:val="24"/>
                <w:shd w:val="clear" w:color="auto" w:fill="FFFFFF"/>
              </w:rPr>
              <w:t>способностью к абстрактному мышлению, анализу, синтезу.</w:t>
            </w:r>
          </w:p>
        </w:tc>
        <w:tc>
          <w:tcPr>
            <w:tcW w:w="4311" w:type="dxa"/>
            <w:shd w:val="clear" w:color="auto" w:fill="auto"/>
          </w:tcPr>
          <w:p w:rsidR="005E3EC2" w:rsidRPr="00CB7F70" w:rsidRDefault="005E3EC2" w:rsidP="00976009">
            <w:pPr>
              <w:spacing w:after="0" w:line="240" w:lineRule="auto"/>
              <w:rPr>
                <w:rFonts w:ascii="Times New Roman" w:hAnsi="Times New Roman" w:cs="Times New Roman"/>
                <w:sz w:val="24"/>
                <w:szCs w:val="24"/>
              </w:rPr>
            </w:pPr>
            <w:r w:rsidRPr="00CB7F70">
              <w:rPr>
                <w:rFonts w:ascii="Times New Roman" w:hAnsi="Times New Roman" w:cs="Times New Roman"/>
                <w:i/>
                <w:sz w:val="24"/>
                <w:szCs w:val="24"/>
              </w:rPr>
              <w:t>Допороговый уровень:</w:t>
            </w:r>
            <w:r w:rsidRPr="00CB7F70">
              <w:rPr>
                <w:rFonts w:ascii="Times New Roman" w:hAnsi="Times New Roman" w:cs="Times New Roman"/>
                <w:sz w:val="24"/>
                <w:szCs w:val="24"/>
              </w:rPr>
              <w:t xml:space="preserve"> </w:t>
            </w:r>
          </w:p>
          <w:p w:rsidR="005E3EC2" w:rsidRPr="00CB7F70" w:rsidRDefault="005E3EC2" w:rsidP="00976009">
            <w:pPr>
              <w:spacing w:after="0" w:line="240" w:lineRule="auto"/>
              <w:rPr>
                <w:rFonts w:ascii="Times New Roman" w:hAnsi="Times New Roman" w:cs="Times New Roman"/>
                <w:i/>
                <w:sz w:val="24"/>
                <w:szCs w:val="24"/>
              </w:rPr>
            </w:pPr>
            <w:r w:rsidRPr="00CB7F70">
              <w:rPr>
                <w:rFonts w:ascii="Times New Roman" w:hAnsi="Times New Roman" w:cs="Times New Roman"/>
                <w:sz w:val="24"/>
                <w:szCs w:val="24"/>
              </w:rPr>
              <w:t>Правильно понимать значение общекультурных терминов и понятий</w:t>
            </w:r>
          </w:p>
        </w:tc>
        <w:tc>
          <w:tcPr>
            <w:tcW w:w="2977" w:type="dxa"/>
            <w:gridSpan w:val="2"/>
            <w:shd w:val="clear" w:color="auto" w:fill="auto"/>
          </w:tcPr>
          <w:p w:rsidR="005E3EC2" w:rsidRPr="00CB7F70" w:rsidRDefault="005E3EC2" w:rsidP="00976009">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Собеседование</w:t>
            </w:r>
          </w:p>
        </w:tc>
      </w:tr>
      <w:tr w:rsidR="005E3EC2" w:rsidRPr="00CB7F70" w:rsidTr="00976009">
        <w:tc>
          <w:tcPr>
            <w:tcW w:w="851" w:type="dxa"/>
            <w:vMerge/>
            <w:shd w:val="clear" w:color="auto" w:fill="auto"/>
          </w:tcPr>
          <w:p w:rsidR="005E3EC2" w:rsidRPr="00CB7F70" w:rsidRDefault="005E3EC2" w:rsidP="00976009">
            <w:pPr>
              <w:spacing w:after="0" w:line="240" w:lineRule="auto"/>
              <w:rPr>
                <w:rFonts w:ascii="Times New Roman" w:hAnsi="Times New Roman" w:cs="Times New Roman"/>
                <w:i/>
                <w:sz w:val="24"/>
                <w:szCs w:val="24"/>
              </w:rPr>
            </w:pPr>
          </w:p>
        </w:tc>
        <w:tc>
          <w:tcPr>
            <w:tcW w:w="2209" w:type="dxa"/>
            <w:vMerge/>
            <w:shd w:val="clear" w:color="auto" w:fill="auto"/>
          </w:tcPr>
          <w:p w:rsidR="005E3EC2" w:rsidRPr="00CB7F70" w:rsidRDefault="005E3EC2" w:rsidP="00976009">
            <w:pPr>
              <w:spacing w:after="0" w:line="240" w:lineRule="auto"/>
              <w:rPr>
                <w:rFonts w:ascii="Times New Roman" w:hAnsi="Times New Roman" w:cs="Times New Roman"/>
                <w:i/>
                <w:sz w:val="24"/>
                <w:szCs w:val="24"/>
              </w:rPr>
            </w:pPr>
          </w:p>
        </w:tc>
        <w:tc>
          <w:tcPr>
            <w:tcW w:w="4311" w:type="dxa"/>
            <w:shd w:val="clear" w:color="auto" w:fill="auto"/>
          </w:tcPr>
          <w:p w:rsidR="005E3EC2" w:rsidRPr="00CB7F70" w:rsidRDefault="005E3EC2" w:rsidP="00976009">
            <w:pPr>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Пороговый уровень:</w:t>
            </w:r>
          </w:p>
        </w:tc>
        <w:tc>
          <w:tcPr>
            <w:tcW w:w="2977" w:type="dxa"/>
            <w:gridSpan w:val="2"/>
            <w:shd w:val="clear" w:color="auto" w:fill="auto"/>
          </w:tcPr>
          <w:p w:rsidR="005E3EC2" w:rsidRPr="00CB7F70" w:rsidRDefault="005E3EC2" w:rsidP="00976009">
            <w:pPr>
              <w:spacing w:after="0" w:line="240" w:lineRule="auto"/>
              <w:rPr>
                <w:rFonts w:ascii="Times New Roman" w:hAnsi="Times New Roman" w:cs="Times New Roman"/>
                <w:b/>
                <w:sz w:val="24"/>
                <w:szCs w:val="24"/>
              </w:rPr>
            </w:pPr>
          </w:p>
        </w:tc>
      </w:tr>
      <w:tr w:rsidR="005E3EC2" w:rsidRPr="00CB7F70" w:rsidTr="00976009">
        <w:tc>
          <w:tcPr>
            <w:tcW w:w="851" w:type="dxa"/>
            <w:vMerge/>
            <w:shd w:val="clear" w:color="auto" w:fill="auto"/>
          </w:tcPr>
          <w:p w:rsidR="005E3EC2" w:rsidRPr="00CB7F70" w:rsidRDefault="005E3EC2" w:rsidP="00976009">
            <w:pPr>
              <w:spacing w:after="0" w:line="240" w:lineRule="auto"/>
              <w:rPr>
                <w:rFonts w:ascii="Times New Roman" w:hAnsi="Times New Roman" w:cs="Times New Roman"/>
                <w:i/>
                <w:sz w:val="24"/>
                <w:szCs w:val="24"/>
              </w:rPr>
            </w:pPr>
          </w:p>
        </w:tc>
        <w:tc>
          <w:tcPr>
            <w:tcW w:w="2209" w:type="dxa"/>
            <w:vMerge/>
            <w:shd w:val="clear" w:color="auto" w:fill="auto"/>
          </w:tcPr>
          <w:p w:rsidR="005E3EC2" w:rsidRPr="00CB7F70" w:rsidRDefault="005E3EC2" w:rsidP="00976009">
            <w:pPr>
              <w:spacing w:after="0" w:line="240" w:lineRule="auto"/>
              <w:rPr>
                <w:rFonts w:ascii="Times New Roman" w:hAnsi="Times New Roman" w:cs="Times New Roman"/>
                <w:i/>
                <w:sz w:val="24"/>
                <w:szCs w:val="24"/>
              </w:rPr>
            </w:pPr>
          </w:p>
        </w:tc>
        <w:tc>
          <w:tcPr>
            <w:tcW w:w="4311" w:type="dxa"/>
            <w:shd w:val="clear" w:color="auto" w:fill="auto"/>
          </w:tcPr>
          <w:p w:rsidR="005E3EC2" w:rsidRPr="00CB7F70" w:rsidRDefault="005E3EC2" w:rsidP="00976009">
            <w:pPr>
              <w:spacing w:after="0" w:line="240" w:lineRule="auto"/>
              <w:rPr>
                <w:rFonts w:ascii="Times New Roman" w:hAnsi="Times New Roman" w:cs="Times New Roman"/>
                <w:sz w:val="24"/>
                <w:szCs w:val="24"/>
              </w:rPr>
            </w:pPr>
            <w:r w:rsidRPr="00CB7F70">
              <w:rPr>
                <w:rFonts w:ascii="Times New Roman" w:hAnsi="Times New Roman" w:cs="Times New Roman"/>
                <w:b/>
                <w:sz w:val="24"/>
                <w:szCs w:val="24"/>
              </w:rPr>
              <w:t>Владеть (Вл.):</w:t>
            </w:r>
          </w:p>
        </w:tc>
        <w:tc>
          <w:tcPr>
            <w:tcW w:w="2977" w:type="dxa"/>
            <w:gridSpan w:val="2"/>
            <w:shd w:val="clear" w:color="auto" w:fill="auto"/>
          </w:tcPr>
          <w:p w:rsidR="005E3EC2" w:rsidRPr="00CB7F70" w:rsidRDefault="005E3EC2" w:rsidP="00976009">
            <w:pPr>
              <w:spacing w:after="0" w:line="240" w:lineRule="auto"/>
              <w:rPr>
                <w:rFonts w:ascii="Times New Roman" w:hAnsi="Times New Roman" w:cs="Times New Roman"/>
                <w:b/>
                <w:sz w:val="24"/>
                <w:szCs w:val="24"/>
              </w:rPr>
            </w:pPr>
          </w:p>
        </w:tc>
      </w:tr>
      <w:tr w:rsidR="005E3EC2" w:rsidRPr="00CB7F70" w:rsidTr="00976009">
        <w:trPr>
          <w:trHeight w:val="463"/>
        </w:trPr>
        <w:tc>
          <w:tcPr>
            <w:tcW w:w="851" w:type="dxa"/>
            <w:vMerge/>
            <w:shd w:val="clear" w:color="auto" w:fill="auto"/>
          </w:tcPr>
          <w:p w:rsidR="005E3EC2" w:rsidRPr="00CB7F70" w:rsidRDefault="005E3EC2" w:rsidP="00976009">
            <w:pPr>
              <w:spacing w:after="0" w:line="240" w:lineRule="auto"/>
              <w:rPr>
                <w:rFonts w:ascii="Times New Roman" w:hAnsi="Times New Roman" w:cs="Times New Roman"/>
                <w:i/>
                <w:sz w:val="24"/>
                <w:szCs w:val="24"/>
              </w:rPr>
            </w:pPr>
          </w:p>
        </w:tc>
        <w:tc>
          <w:tcPr>
            <w:tcW w:w="2209" w:type="dxa"/>
            <w:vMerge/>
            <w:shd w:val="clear" w:color="auto" w:fill="auto"/>
          </w:tcPr>
          <w:p w:rsidR="005E3EC2" w:rsidRPr="00CB7F70" w:rsidRDefault="005E3EC2" w:rsidP="00976009">
            <w:pPr>
              <w:spacing w:after="0" w:line="240" w:lineRule="auto"/>
              <w:rPr>
                <w:rFonts w:ascii="Times New Roman" w:hAnsi="Times New Roman" w:cs="Times New Roman"/>
                <w:i/>
                <w:sz w:val="24"/>
                <w:szCs w:val="24"/>
              </w:rPr>
            </w:pPr>
          </w:p>
        </w:tc>
        <w:tc>
          <w:tcPr>
            <w:tcW w:w="4311" w:type="dxa"/>
            <w:shd w:val="clear" w:color="auto" w:fill="auto"/>
          </w:tcPr>
          <w:p w:rsidR="005E3EC2" w:rsidRPr="00CB7F70" w:rsidRDefault="005E3EC2" w:rsidP="00976009">
            <w:pPr>
              <w:spacing w:after="0" w:line="240" w:lineRule="auto"/>
              <w:rPr>
                <w:rFonts w:ascii="Times New Roman" w:hAnsi="Times New Roman" w:cs="Times New Roman"/>
                <w:b/>
                <w:sz w:val="24"/>
                <w:szCs w:val="24"/>
              </w:rPr>
            </w:pPr>
            <w:r w:rsidRPr="00CB7F70">
              <w:rPr>
                <w:rFonts w:ascii="Times New Roman" w:hAnsi="Times New Roman" w:cs="Times New Roman"/>
                <w:i/>
                <w:sz w:val="24"/>
                <w:szCs w:val="24"/>
              </w:rPr>
              <w:t xml:space="preserve"> </w:t>
            </w:r>
            <w:r w:rsidRPr="00CB7F70">
              <w:rPr>
                <w:rStyle w:val="FontStyle37"/>
                <w:b/>
                <w:sz w:val="24"/>
                <w:szCs w:val="24"/>
              </w:rPr>
              <w:t>Вл.1</w:t>
            </w:r>
            <w:r w:rsidRPr="00CB7F70">
              <w:rPr>
                <w:rFonts w:ascii="Times New Roman" w:hAnsi="Times New Roman" w:cs="Times New Roman"/>
                <w:sz w:val="24"/>
                <w:szCs w:val="24"/>
              </w:rPr>
              <w:t xml:space="preserve"> - </w:t>
            </w:r>
            <w:r w:rsidRPr="00CB7F70">
              <w:rPr>
                <w:rFonts w:ascii="Times New Roman" w:hAnsi="Times New Roman" w:cs="Times New Roman"/>
                <w:color w:val="000000"/>
                <w:spacing w:val="-1"/>
                <w:sz w:val="24"/>
                <w:szCs w:val="24"/>
              </w:rPr>
              <w:t xml:space="preserve">медико-биологическим понятийным </w:t>
            </w:r>
            <w:r w:rsidRPr="00CB7F70">
              <w:rPr>
                <w:rFonts w:ascii="Times New Roman" w:hAnsi="Times New Roman" w:cs="Times New Roman"/>
                <w:color w:val="000000"/>
                <w:sz w:val="24"/>
                <w:szCs w:val="24"/>
              </w:rPr>
              <w:t>аппаратом;</w:t>
            </w:r>
          </w:p>
        </w:tc>
        <w:tc>
          <w:tcPr>
            <w:tcW w:w="2977" w:type="dxa"/>
            <w:gridSpan w:val="2"/>
            <w:shd w:val="clear" w:color="auto" w:fill="auto"/>
          </w:tcPr>
          <w:p w:rsidR="005E3EC2" w:rsidRPr="00CB7F70" w:rsidRDefault="005E3EC2" w:rsidP="00976009">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Собеседование</w:t>
            </w:r>
          </w:p>
        </w:tc>
      </w:tr>
      <w:tr w:rsidR="005E3EC2" w:rsidRPr="00CB7F70" w:rsidTr="00976009">
        <w:trPr>
          <w:trHeight w:val="191"/>
        </w:trPr>
        <w:tc>
          <w:tcPr>
            <w:tcW w:w="851" w:type="dxa"/>
            <w:vMerge/>
            <w:shd w:val="clear" w:color="auto" w:fill="auto"/>
          </w:tcPr>
          <w:p w:rsidR="005E3EC2" w:rsidRPr="00CB7F70" w:rsidRDefault="005E3EC2" w:rsidP="00976009">
            <w:pPr>
              <w:spacing w:after="0" w:line="240" w:lineRule="auto"/>
              <w:rPr>
                <w:rFonts w:ascii="Times New Roman" w:hAnsi="Times New Roman" w:cs="Times New Roman"/>
                <w:i/>
                <w:sz w:val="24"/>
                <w:szCs w:val="24"/>
              </w:rPr>
            </w:pPr>
          </w:p>
        </w:tc>
        <w:tc>
          <w:tcPr>
            <w:tcW w:w="2209" w:type="dxa"/>
            <w:vMerge/>
            <w:shd w:val="clear" w:color="auto" w:fill="auto"/>
          </w:tcPr>
          <w:p w:rsidR="005E3EC2" w:rsidRPr="00CB7F70" w:rsidRDefault="005E3EC2" w:rsidP="00976009">
            <w:pPr>
              <w:spacing w:after="0" w:line="240" w:lineRule="auto"/>
              <w:rPr>
                <w:rFonts w:ascii="Times New Roman" w:hAnsi="Times New Roman" w:cs="Times New Roman"/>
                <w:i/>
                <w:sz w:val="24"/>
                <w:szCs w:val="24"/>
              </w:rPr>
            </w:pPr>
          </w:p>
        </w:tc>
        <w:tc>
          <w:tcPr>
            <w:tcW w:w="4311" w:type="dxa"/>
            <w:shd w:val="clear" w:color="auto" w:fill="auto"/>
          </w:tcPr>
          <w:p w:rsidR="005E3EC2" w:rsidRPr="00CB7F70" w:rsidRDefault="005E3EC2" w:rsidP="00976009">
            <w:pPr>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Знать (Зн.):</w:t>
            </w:r>
          </w:p>
        </w:tc>
        <w:tc>
          <w:tcPr>
            <w:tcW w:w="2977" w:type="dxa"/>
            <w:gridSpan w:val="2"/>
            <w:shd w:val="clear" w:color="auto" w:fill="auto"/>
          </w:tcPr>
          <w:p w:rsidR="005E3EC2" w:rsidRPr="00CB7F70" w:rsidRDefault="005E3EC2" w:rsidP="00976009">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Собеседование</w:t>
            </w:r>
          </w:p>
        </w:tc>
      </w:tr>
      <w:tr w:rsidR="005E3EC2" w:rsidRPr="00CB7F70" w:rsidTr="00976009">
        <w:trPr>
          <w:trHeight w:val="807"/>
        </w:trPr>
        <w:tc>
          <w:tcPr>
            <w:tcW w:w="851" w:type="dxa"/>
            <w:vMerge/>
            <w:shd w:val="clear" w:color="auto" w:fill="auto"/>
          </w:tcPr>
          <w:p w:rsidR="005E3EC2" w:rsidRPr="00CB7F70" w:rsidRDefault="005E3EC2" w:rsidP="00976009">
            <w:pPr>
              <w:spacing w:after="0" w:line="240" w:lineRule="auto"/>
              <w:rPr>
                <w:rFonts w:ascii="Times New Roman" w:hAnsi="Times New Roman" w:cs="Times New Roman"/>
                <w:i/>
                <w:sz w:val="24"/>
                <w:szCs w:val="24"/>
              </w:rPr>
            </w:pPr>
          </w:p>
        </w:tc>
        <w:tc>
          <w:tcPr>
            <w:tcW w:w="2209" w:type="dxa"/>
            <w:vMerge/>
            <w:shd w:val="clear" w:color="auto" w:fill="auto"/>
          </w:tcPr>
          <w:p w:rsidR="005E3EC2" w:rsidRPr="00CB7F70" w:rsidRDefault="005E3EC2" w:rsidP="00976009">
            <w:pPr>
              <w:spacing w:after="0" w:line="240" w:lineRule="auto"/>
              <w:rPr>
                <w:rFonts w:ascii="Times New Roman" w:hAnsi="Times New Roman" w:cs="Times New Roman"/>
                <w:i/>
                <w:sz w:val="24"/>
                <w:szCs w:val="24"/>
              </w:rPr>
            </w:pPr>
          </w:p>
        </w:tc>
        <w:tc>
          <w:tcPr>
            <w:tcW w:w="4311" w:type="dxa"/>
            <w:shd w:val="clear" w:color="auto" w:fill="auto"/>
          </w:tcPr>
          <w:p w:rsidR="005E3EC2" w:rsidRPr="00CB7F70" w:rsidRDefault="005E3EC2" w:rsidP="00976009">
            <w:pPr>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Зн.4.</w:t>
            </w:r>
            <w:r w:rsidRPr="00CB7F70">
              <w:rPr>
                <w:rFonts w:ascii="Times New Roman" w:hAnsi="Times New Roman" w:cs="Times New Roman"/>
                <w:sz w:val="24"/>
                <w:szCs w:val="24"/>
              </w:rPr>
              <w:t xml:space="preserve"> - </w:t>
            </w:r>
            <w:r w:rsidRPr="00CB7F70">
              <w:rPr>
                <w:rFonts w:ascii="Times New Roman" w:hAnsi="Times New Roman" w:cs="Times New Roman"/>
                <w:color w:val="000000"/>
                <w:spacing w:val="-5"/>
                <w:sz w:val="24"/>
                <w:szCs w:val="24"/>
              </w:rPr>
              <w:t xml:space="preserve">общие </w:t>
            </w:r>
            <w:r w:rsidRPr="00CB7F70">
              <w:rPr>
                <w:rFonts w:ascii="Times New Roman" w:hAnsi="Times New Roman" w:cs="Times New Roman"/>
                <w:color w:val="000000"/>
                <w:spacing w:val="-3"/>
                <w:sz w:val="24"/>
                <w:szCs w:val="24"/>
              </w:rPr>
              <w:t xml:space="preserve">закономерности </w:t>
            </w:r>
            <w:r w:rsidRPr="00CB7F70">
              <w:rPr>
                <w:rFonts w:ascii="Times New Roman" w:hAnsi="Times New Roman" w:cs="Times New Roman"/>
                <w:color w:val="000000"/>
                <w:sz w:val="24"/>
                <w:szCs w:val="24"/>
              </w:rPr>
              <w:t xml:space="preserve">происхождения и развития жизни; </w:t>
            </w:r>
            <w:r w:rsidRPr="00CB7F70">
              <w:rPr>
                <w:rFonts w:ascii="Times New Roman" w:hAnsi="Times New Roman" w:cs="Times New Roman"/>
                <w:color w:val="000000"/>
                <w:spacing w:val="-2"/>
                <w:sz w:val="24"/>
                <w:szCs w:val="24"/>
              </w:rPr>
              <w:t>антропогенез и онтогенез человека;</w:t>
            </w:r>
          </w:p>
        </w:tc>
        <w:tc>
          <w:tcPr>
            <w:tcW w:w="2977" w:type="dxa"/>
            <w:gridSpan w:val="2"/>
            <w:shd w:val="clear" w:color="auto" w:fill="auto"/>
          </w:tcPr>
          <w:p w:rsidR="005E3EC2" w:rsidRPr="00CB7F70" w:rsidRDefault="005E3EC2" w:rsidP="00976009">
            <w:pPr>
              <w:spacing w:after="0" w:line="240" w:lineRule="auto"/>
              <w:rPr>
                <w:rFonts w:ascii="Times New Roman" w:hAnsi="Times New Roman" w:cs="Times New Roman"/>
                <w:i/>
                <w:sz w:val="24"/>
                <w:szCs w:val="24"/>
              </w:rPr>
            </w:pPr>
          </w:p>
        </w:tc>
      </w:tr>
      <w:tr w:rsidR="005E3EC2" w:rsidRPr="00CB7F70" w:rsidTr="00976009">
        <w:trPr>
          <w:trHeight w:val="260"/>
        </w:trPr>
        <w:tc>
          <w:tcPr>
            <w:tcW w:w="851" w:type="dxa"/>
            <w:vMerge/>
            <w:shd w:val="clear" w:color="auto" w:fill="auto"/>
          </w:tcPr>
          <w:p w:rsidR="005E3EC2" w:rsidRPr="00CB7F70" w:rsidRDefault="005E3EC2" w:rsidP="00976009">
            <w:pPr>
              <w:spacing w:after="0" w:line="240" w:lineRule="auto"/>
              <w:rPr>
                <w:rFonts w:ascii="Times New Roman" w:hAnsi="Times New Roman" w:cs="Times New Roman"/>
                <w:i/>
                <w:sz w:val="24"/>
                <w:szCs w:val="24"/>
              </w:rPr>
            </w:pPr>
          </w:p>
        </w:tc>
        <w:tc>
          <w:tcPr>
            <w:tcW w:w="2209" w:type="dxa"/>
            <w:vMerge/>
            <w:shd w:val="clear" w:color="auto" w:fill="auto"/>
          </w:tcPr>
          <w:p w:rsidR="005E3EC2" w:rsidRPr="00CB7F70" w:rsidRDefault="005E3EC2" w:rsidP="00976009">
            <w:pPr>
              <w:spacing w:after="0" w:line="240" w:lineRule="auto"/>
              <w:rPr>
                <w:rFonts w:ascii="Times New Roman" w:hAnsi="Times New Roman" w:cs="Times New Roman"/>
                <w:i/>
                <w:sz w:val="24"/>
                <w:szCs w:val="24"/>
              </w:rPr>
            </w:pPr>
          </w:p>
        </w:tc>
        <w:tc>
          <w:tcPr>
            <w:tcW w:w="4311" w:type="dxa"/>
            <w:shd w:val="clear" w:color="auto" w:fill="auto"/>
          </w:tcPr>
          <w:p w:rsidR="005E3EC2" w:rsidRPr="00CB7F70" w:rsidRDefault="005E3EC2" w:rsidP="00976009">
            <w:pPr>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Уметь (Ум.):</w:t>
            </w:r>
          </w:p>
        </w:tc>
        <w:tc>
          <w:tcPr>
            <w:tcW w:w="2977" w:type="dxa"/>
            <w:gridSpan w:val="2"/>
            <w:shd w:val="clear" w:color="auto" w:fill="auto"/>
          </w:tcPr>
          <w:p w:rsidR="005E3EC2" w:rsidRPr="00CB7F70" w:rsidRDefault="005E3EC2" w:rsidP="00976009">
            <w:pPr>
              <w:spacing w:after="0" w:line="240" w:lineRule="auto"/>
              <w:rPr>
                <w:rFonts w:ascii="Times New Roman" w:hAnsi="Times New Roman" w:cs="Times New Roman"/>
                <w:i/>
                <w:sz w:val="24"/>
                <w:szCs w:val="24"/>
              </w:rPr>
            </w:pPr>
          </w:p>
        </w:tc>
      </w:tr>
      <w:tr w:rsidR="005E3EC2" w:rsidRPr="00CB7F70" w:rsidTr="00976009">
        <w:trPr>
          <w:trHeight w:val="1194"/>
        </w:trPr>
        <w:tc>
          <w:tcPr>
            <w:tcW w:w="851" w:type="dxa"/>
            <w:vMerge/>
            <w:shd w:val="clear" w:color="auto" w:fill="auto"/>
          </w:tcPr>
          <w:p w:rsidR="005E3EC2" w:rsidRPr="00CB7F70" w:rsidRDefault="005E3EC2" w:rsidP="00976009">
            <w:pPr>
              <w:spacing w:after="0" w:line="240" w:lineRule="auto"/>
              <w:rPr>
                <w:rFonts w:ascii="Times New Roman" w:hAnsi="Times New Roman" w:cs="Times New Roman"/>
                <w:i/>
                <w:sz w:val="24"/>
                <w:szCs w:val="24"/>
              </w:rPr>
            </w:pPr>
          </w:p>
        </w:tc>
        <w:tc>
          <w:tcPr>
            <w:tcW w:w="2209" w:type="dxa"/>
            <w:vMerge/>
            <w:shd w:val="clear" w:color="auto" w:fill="auto"/>
          </w:tcPr>
          <w:p w:rsidR="005E3EC2" w:rsidRPr="00CB7F70" w:rsidRDefault="005E3EC2" w:rsidP="00976009">
            <w:pPr>
              <w:spacing w:after="0" w:line="240" w:lineRule="auto"/>
              <w:rPr>
                <w:rFonts w:ascii="Times New Roman" w:hAnsi="Times New Roman" w:cs="Times New Roman"/>
                <w:i/>
                <w:sz w:val="24"/>
                <w:szCs w:val="24"/>
              </w:rPr>
            </w:pPr>
          </w:p>
        </w:tc>
        <w:tc>
          <w:tcPr>
            <w:tcW w:w="4311" w:type="dxa"/>
            <w:shd w:val="clear" w:color="auto" w:fill="auto"/>
          </w:tcPr>
          <w:p w:rsidR="005E3EC2" w:rsidRPr="00CB7F70" w:rsidRDefault="005E3EC2" w:rsidP="00976009">
            <w:pPr>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 xml:space="preserve">Ум.1. – </w:t>
            </w:r>
            <w:r w:rsidRPr="00CB7F70">
              <w:rPr>
                <w:rFonts w:ascii="Times New Roman" w:hAnsi="Times New Roman" w:cs="Times New Roman"/>
                <w:sz w:val="24"/>
                <w:szCs w:val="24"/>
              </w:rPr>
              <w:t>выявлять причинно-следственные связи в системе «факторы среды обитания человека – здоровье населения».</w:t>
            </w:r>
          </w:p>
        </w:tc>
        <w:tc>
          <w:tcPr>
            <w:tcW w:w="2977" w:type="dxa"/>
            <w:gridSpan w:val="2"/>
            <w:shd w:val="clear" w:color="auto" w:fill="auto"/>
          </w:tcPr>
          <w:p w:rsidR="005E3EC2" w:rsidRPr="00CB7F70" w:rsidRDefault="005E3EC2" w:rsidP="00976009">
            <w:pPr>
              <w:spacing w:after="0" w:line="240" w:lineRule="auto"/>
              <w:rPr>
                <w:rFonts w:ascii="Times New Roman" w:hAnsi="Times New Roman" w:cs="Times New Roman"/>
                <w:i/>
                <w:sz w:val="24"/>
                <w:szCs w:val="24"/>
              </w:rPr>
            </w:pPr>
          </w:p>
        </w:tc>
      </w:tr>
      <w:tr w:rsidR="005E3EC2" w:rsidRPr="00CB7F70" w:rsidTr="00976009">
        <w:tc>
          <w:tcPr>
            <w:tcW w:w="7371" w:type="dxa"/>
            <w:gridSpan w:val="3"/>
            <w:shd w:val="clear" w:color="auto" w:fill="CCFFFF"/>
          </w:tcPr>
          <w:p w:rsidR="005E3EC2" w:rsidRPr="00CB7F70" w:rsidRDefault="005E3EC2" w:rsidP="00976009">
            <w:pPr>
              <w:spacing w:after="0" w:line="240" w:lineRule="auto"/>
              <w:rPr>
                <w:rFonts w:ascii="Times New Roman" w:hAnsi="Times New Roman" w:cs="Times New Roman"/>
                <w:sz w:val="24"/>
                <w:szCs w:val="24"/>
              </w:rPr>
            </w:pPr>
            <w:r w:rsidRPr="00CB7F70">
              <w:rPr>
                <w:rFonts w:ascii="Times New Roman" w:hAnsi="Times New Roman" w:cs="Times New Roman"/>
                <w:b/>
                <w:sz w:val="24"/>
                <w:szCs w:val="24"/>
              </w:rPr>
              <w:t>Общепрофессиональные компетенции (ОПК)</w:t>
            </w:r>
          </w:p>
        </w:tc>
        <w:tc>
          <w:tcPr>
            <w:tcW w:w="2977" w:type="dxa"/>
            <w:gridSpan w:val="2"/>
            <w:shd w:val="clear" w:color="auto" w:fill="CCFFFF"/>
          </w:tcPr>
          <w:p w:rsidR="005E3EC2" w:rsidRPr="00CB7F70" w:rsidRDefault="005E3EC2" w:rsidP="00976009">
            <w:pPr>
              <w:spacing w:after="0" w:line="240" w:lineRule="auto"/>
              <w:rPr>
                <w:rFonts w:ascii="Times New Roman" w:hAnsi="Times New Roman" w:cs="Times New Roman"/>
                <w:b/>
                <w:sz w:val="24"/>
                <w:szCs w:val="24"/>
              </w:rPr>
            </w:pPr>
          </w:p>
        </w:tc>
      </w:tr>
      <w:tr w:rsidR="005E3EC2" w:rsidRPr="00CB7F70" w:rsidTr="00976009">
        <w:tc>
          <w:tcPr>
            <w:tcW w:w="851" w:type="dxa"/>
            <w:vMerge w:val="restart"/>
            <w:shd w:val="clear" w:color="auto" w:fill="auto"/>
          </w:tcPr>
          <w:p w:rsidR="005E3EC2" w:rsidRPr="00CB7F70" w:rsidRDefault="005E3EC2" w:rsidP="00976009">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ОПК-7</w:t>
            </w:r>
          </w:p>
        </w:tc>
        <w:tc>
          <w:tcPr>
            <w:tcW w:w="2209" w:type="dxa"/>
            <w:vMerge w:val="restart"/>
            <w:shd w:val="clear" w:color="auto" w:fill="auto"/>
          </w:tcPr>
          <w:p w:rsidR="005E3EC2" w:rsidRPr="00CB7F70" w:rsidRDefault="005E3EC2" w:rsidP="00976009">
            <w:pPr>
              <w:snapToGrid w:val="0"/>
              <w:spacing w:after="0" w:line="240" w:lineRule="auto"/>
              <w:rPr>
                <w:rFonts w:ascii="Times New Roman" w:hAnsi="Times New Roman" w:cs="Times New Roman"/>
                <w:i/>
                <w:sz w:val="24"/>
                <w:szCs w:val="24"/>
              </w:rPr>
            </w:pPr>
            <w:r w:rsidRPr="00CB7F70">
              <w:rPr>
                <w:rFonts w:ascii="Times New Roman" w:hAnsi="Times New Roman" w:cs="Times New Roman"/>
                <w:sz w:val="24"/>
                <w:szCs w:val="24"/>
              </w:rPr>
              <w:t>Готовностью к использованию основных физико-химических, математических и иных естественнонаучных понятий и методов при решении профессиональных задач</w:t>
            </w:r>
          </w:p>
        </w:tc>
        <w:tc>
          <w:tcPr>
            <w:tcW w:w="4311" w:type="dxa"/>
            <w:shd w:val="clear" w:color="auto" w:fill="auto"/>
          </w:tcPr>
          <w:p w:rsidR="005E3EC2" w:rsidRPr="00CB7F70" w:rsidRDefault="005E3EC2" w:rsidP="00976009">
            <w:pPr>
              <w:spacing w:after="0" w:line="240" w:lineRule="auto"/>
              <w:rPr>
                <w:rFonts w:ascii="Times New Roman" w:hAnsi="Times New Roman" w:cs="Times New Roman"/>
                <w:i/>
                <w:sz w:val="24"/>
                <w:szCs w:val="24"/>
              </w:rPr>
            </w:pPr>
            <w:r w:rsidRPr="00CB7F70">
              <w:rPr>
                <w:rFonts w:ascii="Times New Roman" w:hAnsi="Times New Roman" w:cs="Times New Roman"/>
                <w:b/>
                <w:sz w:val="24"/>
                <w:szCs w:val="24"/>
              </w:rPr>
              <w:t>Пороговый уровень:</w:t>
            </w:r>
          </w:p>
        </w:tc>
        <w:tc>
          <w:tcPr>
            <w:tcW w:w="2977" w:type="dxa"/>
            <w:gridSpan w:val="2"/>
            <w:shd w:val="clear" w:color="auto" w:fill="auto"/>
          </w:tcPr>
          <w:p w:rsidR="005E3EC2" w:rsidRPr="00CB7F70" w:rsidRDefault="005E3EC2" w:rsidP="00976009">
            <w:pPr>
              <w:spacing w:after="0" w:line="240" w:lineRule="auto"/>
              <w:rPr>
                <w:rFonts w:ascii="Times New Roman" w:hAnsi="Times New Roman" w:cs="Times New Roman"/>
                <w:i/>
                <w:sz w:val="24"/>
                <w:szCs w:val="24"/>
              </w:rPr>
            </w:pPr>
          </w:p>
        </w:tc>
      </w:tr>
      <w:tr w:rsidR="005E3EC2" w:rsidRPr="00CB7F70" w:rsidTr="00976009">
        <w:tc>
          <w:tcPr>
            <w:tcW w:w="851" w:type="dxa"/>
            <w:vMerge/>
            <w:shd w:val="clear" w:color="auto" w:fill="auto"/>
          </w:tcPr>
          <w:p w:rsidR="005E3EC2" w:rsidRPr="00CB7F70" w:rsidRDefault="005E3EC2" w:rsidP="00976009">
            <w:pPr>
              <w:spacing w:after="0" w:line="240" w:lineRule="auto"/>
              <w:rPr>
                <w:rFonts w:ascii="Times New Roman" w:hAnsi="Times New Roman" w:cs="Times New Roman"/>
                <w:sz w:val="24"/>
                <w:szCs w:val="24"/>
              </w:rPr>
            </w:pPr>
          </w:p>
        </w:tc>
        <w:tc>
          <w:tcPr>
            <w:tcW w:w="2209" w:type="dxa"/>
            <w:vMerge/>
            <w:shd w:val="clear" w:color="auto" w:fill="auto"/>
          </w:tcPr>
          <w:p w:rsidR="005E3EC2" w:rsidRPr="00CB7F70" w:rsidRDefault="005E3EC2" w:rsidP="00976009">
            <w:pPr>
              <w:spacing w:after="0" w:line="240" w:lineRule="auto"/>
              <w:rPr>
                <w:rFonts w:ascii="Times New Roman" w:hAnsi="Times New Roman" w:cs="Times New Roman"/>
                <w:i/>
                <w:sz w:val="24"/>
                <w:szCs w:val="24"/>
              </w:rPr>
            </w:pPr>
          </w:p>
        </w:tc>
        <w:tc>
          <w:tcPr>
            <w:tcW w:w="4311" w:type="dxa"/>
            <w:shd w:val="clear" w:color="auto" w:fill="auto"/>
          </w:tcPr>
          <w:p w:rsidR="005E3EC2" w:rsidRPr="00CB7F70" w:rsidRDefault="005E3EC2" w:rsidP="00976009">
            <w:pPr>
              <w:spacing w:after="0" w:line="240" w:lineRule="auto"/>
              <w:rPr>
                <w:rFonts w:ascii="Times New Roman" w:hAnsi="Times New Roman" w:cs="Times New Roman"/>
                <w:i/>
                <w:sz w:val="24"/>
                <w:szCs w:val="24"/>
              </w:rPr>
            </w:pPr>
            <w:r w:rsidRPr="00CB7F70">
              <w:rPr>
                <w:rFonts w:ascii="Times New Roman" w:hAnsi="Times New Roman" w:cs="Times New Roman"/>
                <w:b/>
                <w:sz w:val="24"/>
                <w:szCs w:val="24"/>
              </w:rPr>
              <w:t>Знать (Зн.):</w:t>
            </w:r>
          </w:p>
        </w:tc>
        <w:tc>
          <w:tcPr>
            <w:tcW w:w="2977" w:type="dxa"/>
            <w:gridSpan w:val="2"/>
            <w:shd w:val="clear" w:color="auto" w:fill="auto"/>
          </w:tcPr>
          <w:p w:rsidR="005E3EC2" w:rsidRPr="00CB7F70" w:rsidRDefault="005E3EC2" w:rsidP="00976009">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Собеседование</w:t>
            </w:r>
          </w:p>
        </w:tc>
      </w:tr>
      <w:tr w:rsidR="005E3EC2" w:rsidRPr="00CB7F70" w:rsidTr="00976009">
        <w:tc>
          <w:tcPr>
            <w:tcW w:w="851" w:type="dxa"/>
            <w:vMerge/>
            <w:shd w:val="clear" w:color="auto" w:fill="auto"/>
          </w:tcPr>
          <w:p w:rsidR="005E3EC2" w:rsidRPr="00CB7F70" w:rsidRDefault="005E3EC2" w:rsidP="00976009">
            <w:pPr>
              <w:spacing w:after="0" w:line="240" w:lineRule="auto"/>
              <w:rPr>
                <w:rFonts w:ascii="Times New Roman" w:hAnsi="Times New Roman" w:cs="Times New Roman"/>
                <w:sz w:val="24"/>
                <w:szCs w:val="24"/>
              </w:rPr>
            </w:pPr>
          </w:p>
        </w:tc>
        <w:tc>
          <w:tcPr>
            <w:tcW w:w="2209" w:type="dxa"/>
            <w:vMerge/>
            <w:shd w:val="clear" w:color="auto" w:fill="auto"/>
          </w:tcPr>
          <w:p w:rsidR="005E3EC2" w:rsidRPr="00CB7F70" w:rsidRDefault="005E3EC2" w:rsidP="00976009">
            <w:pPr>
              <w:spacing w:after="0" w:line="240" w:lineRule="auto"/>
              <w:rPr>
                <w:rFonts w:ascii="Times New Roman" w:hAnsi="Times New Roman" w:cs="Times New Roman"/>
                <w:i/>
                <w:sz w:val="24"/>
                <w:szCs w:val="24"/>
              </w:rPr>
            </w:pPr>
          </w:p>
        </w:tc>
        <w:tc>
          <w:tcPr>
            <w:tcW w:w="4311" w:type="dxa"/>
            <w:shd w:val="clear" w:color="auto" w:fill="auto"/>
          </w:tcPr>
          <w:p w:rsidR="005E3EC2" w:rsidRPr="00CB7F70" w:rsidRDefault="005E3EC2" w:rsidP="00976009">
            <w:pPr>
              <w:spacing w:after="0" w:line="240" w:lineRule="auto"/>
              <w:rPr>
                <w:rFonts w:ascii="Times New Roman" w:hAnsi="Times New Roman" w:cs="Times New Roman"/>
                <w:color w:val="000000"/>
                <w:sz w:val="24"/>
                <w:szCs w:val="24"/>
              </w:rPr>
            </w:pPr>
            <w:r w:rsidRPr="00CB7F70">
              <w:rPr>
                <w:rFonts w:ascii="Times New Roman" w:hAnsi="Times New Roman" w:cs="Times New Roman"/>
                <w:b/>
                <w:sz w:val="24"/>
                <w:szCs w:val="24"/>
              </w:rPr>
              <w:t>Зн. 1</w:t>
            </w:r>
            <w:r w:rsidRPr="00CB7F70">
              <w:rPr>
                <w:rFonts w:ascii="Times New Roman" w:hAnsi="Times New Roman" w:cs="Times New Roman"/>
                <w:sz w:val="24"/>
                <w:szCs w:val="24"/>
              </w:rPr>
              <w:t xml:space="preserve"> - </w:t>
            </w:r>
            <w:r w:rsidRPr="00CB7F70">
              <w:rPr>
                <w:rFonts w:ascii="Times New Roman" w:hAnsi="Times New Roman" w:cs="Times New Roman"/>
                <w:iCs/>
                <w:color w:val="000000"/>
                <w:sz w:val="24"/>
                <w:szCs w:val="24"/>
              </w:rPr>
              <w:t>основные</w:t>
            </w:r>
            <w:r w:rsidRPr="00CB7F70">
              <w:rPr>
                <w:rFonts w:ascii="Times New Roman" w:hAnsi="Times New Roman" w:cs="Times New Roman"/>
                <w:color w:val="000000"/>
                <w:spacing w:val="-6"/>
                <w:sz w:val="24"/>
                <w:szCs w:val="24"/>
              </w:rPr>
              <w:t xml:space="preserve"> биологические  явления и </w:t>
            </w:r>
            <w:r w:rsidRPr="00CB7F70">
              <w:rPr>
                <w:rFonts w:ascii="Times New Roman" w:hAnsi="Times New Roman" w:cs="Times New Roman"/>
                <w:color w:val="000000"/>
                <w:sz w:val="24"/>
                <w:szCs w:val="24"/>
              </w:rPr>
              <w:t xml:space="preserve">закономерности, лежащие в основе </w:t>
            </w:r>
            <w:r w:rsidRPr="00CB7F70">
              <w:rPr>
                <w:rFonts w:ascii="Times New Roman" w:hAnsi="Times New Roman" w:cs="Times New Roman"/>
                <w:color w:val="000000"/>
                <w:spacing w:val="-1"/>
                <w:sz w:val="24"/>
                <w:szCs w:val="24"/>
              </w:rPr>
              <w:t xml:space="preserve">процессов, протекающих в организме </w:t>
            </w:r>
            <w:r w:rsidRPr="00CB7F70">
              <w:rPr>
                <w:rFonts w:ascii="Times New Roman" w:hAnsi="Times New Roman" w:cs="Times New Roman"/>
                <w:color w:val="000000"/>
                <w:sz w:val="24"/>
                <w:szCs w:val="24"/>
              </w:rPr>
              <w:t>человека</w:t>
            </w:r>
          </w:p>
          <w:p w:rsidR="005E3EC2" w:rsidRPr="00CB7F70" w:rsidRDefault="005E3EC2" w:rsidP="00976009">
            <w:pPr>
              <w:spacing w:after="0" w:line="240" w:lineRule="auto"/>
              <w:rPr>
                <w:rFonts w:ascii="Times New Roman" w:hAnsi="Times New Roman" w:cs="Times New Roman"/>
                <w:color w:val="000000"/>
                <w:sz w:val="24"/>
                <w:szCs w:val="24"/>
              </w:rPr>
            </w:pPr>
            <w:r w:rsidRPr="00CB7F70">
              <w:rPr>
                <w:rFonts w:ascii="Times New Roman" w:hAnsi="Times New Roman" w:cs="Times New Roman"/>
                <w:b/>
                <w:sz w:val="24"/>
                <w:szCs w:val="24"/>
              </w:rPr>
              <w:t xml:space="preserve">Зн. 2 - </w:t>
            </w:r>
            <w:r w:rsidRPr="00CB7F70">
              <w:rPr>
                <w:rFonts w:ascii="Times New Roman" w:hAnsi="Times New Roman" w:cs="Times New Roman"/>
                <w:color w:val="000000"/>
                <w:sz w:val="24"/>
                <w:szCs w:val="24"/>
              </w:rPr>
              <w:t>биосферу и экологию, феномен паразитизма и биоэкологические заболевания;</w:t>
            </w:r>
          </w:p>
          <w:p w:rsidR="005E3EC2" w:rsidRPr="00CB7F70" w:rsidRDefault="005E3EC2" w:rsidP="00976009">
            <w:pPr>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Зн. 3</w:t>
            </w:r>
            <w:r w:rsidRPr="00CB7F70">
              <w:rPr>
                <w:rFonts w:ascii="Times New Roman" w:hAnsi="Times New Roman" w:cs="Times New Roman"/>
                <w:sz w:val="24"/>
                <w:szCs w:val="24"/>
              </w:rPr>
              <w:t xml:space="preserve"> Биологическая роль зубочелюстной области, биомеханика жевания, возрастные изменения челюстно-лицевой области, особенности воздействия на нее.</w:t>
            </w:r>
          </w:p>
        </w:tc>
        <w:tc>
          <w:tcPr>
            <w:tcW w:w="2977" w:type="dxa"/>
            <w:gridSpan w:val="2"/>
            <w:shd w:val="clear" w:color="auto" w:fill="auto"/>
          </w:tcPr>
          <w:p w:rsidR="005E3EC2" w:rsidRPr="00CB7F70" w:rsidRDefault="005E3EC2" w:rsidP="00976009">
            <w:pPr>
              <w:spacing w:after="0" w:line="240" w:lineRule="auto"/>
              <w:rPr>
                <w:rFonts w:ascii="Times New Roman" w:hAnsi="Times New Roman" w:cs="Times New Roman"/>
                <w:b/>
                <w:sz w:val="24"/>
                <w:szCs w:val="24"/>
              </w:rPr>
            </w:pPr>
          </w:p>
        </w:tc>
      </w:tr>
      <w:tr w:rsidR="005E3EC2" w:rsidRPr="00CB7F70" w:rsidTr="00976009">
        <w:tc>
          <w:tcPr>
            <w:tcW w:w="851" w:type="dxa"/>
            <w:vMerge/>
            <w:shd w:val="clear" w:color="auto" w:fill="auto"/>
          </w:tcPr>
          <w:p w:rsidR="005E3EC2" w:rsidRPr="00CB7F70" w:rsidRDefault="005E3EC2" w:rsidP="00976009">
            <w:pPr>
              <w:spacing w:after="0" w:line="240" w:lineRule="auto"/>
              <w:rPr>
                <w:rFonts w:ascii="Times New Roman" w:hAnsi="Times New Roman" w:cs="Times New Roman"/>
                <w:sz w:val="24"/>
                <w:szCs w:val="24"/>
              </w:rPr>
            </w:pPr>
          </w:p>
        </w:tc>
        <w:tc>
          <w:tcPr>
            <w:tcW w:w="2209" w:type="dxa"/>
            <w:vMerge/>
            <w:shd w:val="clear" w:color="auto" w:fill="auto"/>
          </w:tcPr>
          <w:p w:rsidR="005E3EC2" w:rsidRPr="00CB7F70" w:rsidRDefault="005E3EC2" w:rsidP="00976009">
            <w:pPr>
              <w:spacing w:after="0" w:line="240" w:lineRule="auto"/>
              <w:rPr>
                <w:rFonts w:ascii="Times New Roman" w:hAnsi="Times New Roman" w:cs="Times New Roman"/>
                <w:i/>
                <w:sz w:val="24"/>
                <w:szCs w:val="24"/>
              </w:rPr>
            </w:pPr>
          </w:p>
        </w:tc>
        <w:tc>
          <w:tcPr>
            <w:tcW w:w="4311" w:type="dxa"/>
            <w:shd w:val="clear" w:color="auto" w:fill="auto"/>
          </w:tcPr>
          <w:p w:rsidR="005E3EC2" w:rsidRPr="00CB7F70" w:rsidRDefault="005E3EC2" w:rsidP="00976009">
            <w:pPr>
              <w:spacing w:after="0" w:line="240" w:lineRule="auto"/>
              <w:rPr>
                <w:rFonts w:ascii="Times New Roman" w:hAnsi="Times New Roman" w:cs="Times New Roman"/>
                <w:sz w:val="24"/>
                <w:szCs w:val="24"/>
              </w:rPr>
            </w:pPr>
            <w:r w:rsidRPr="00CB7F70">
              <w:rPr>
                <w:rFonts w:ascii="Times New Roman" w:hAnsi="Times New Roman" w:cs="Times New Roman"/>
                <w:b/>
                <w:sz w:val="24"/>
                <w:szCs w:val="24"/>
              </w:rPr>
              <w:t>Уметь (Ум.):</w:t>
            </w:r>
          </w:p>
        </w:tc>
        <w:tc>
          <w:tcPr>
            <w:tcW w:w="2977" w:type="dxa"/>
            <w:gridSpan w:val="2"/>
            <w:shd w:val="clear" w:color="auto" w:fill="auto"/>
          </w:tcPr>
          <w:p w:rsidR="005E3EC2" w:rsidRPr="00CB7F70" w:rsidRDefault="005E3EC2" w:rsidP="00976009">
            <w:pPr>
              <w:spacing w:after="0" w:line="240" w:lineRule="auto"/>
              <w:rPr>
                <w:rFonts w:ascii="Times New Roman" w:hAnsi="Times New Roman" w:cs="Times New Roman"/>
                <w:i/>
                <w:sz w:val="24"/>
                <w:szCs w:val="24"/>
              </w:rPr>
            </w:pPr>
          </w:p>
        </w:tc>
      </w:tr>
      <w:tr w:rsidR="005E3EC2" w:rsidRPr="00CB7F70" w:rsidTr="00976009">
        <w:tc>
          <w:tcPr>
            <w:tcW w:w="851" w:type="dxa"/>
            <w:vMerge/>
            <w:shd w:val="clear" w:color="auto" w:fill="auto"/>
          </w:tcPr>
          <w:p w:rsidR="005E3EC2" w:rsidRPr="00CB7F70" w:rsidRDefault="005E3EC2" w:rsidP="00976009">
            <w:pPr>
              <w:spacing w:after="0" w:line="240" w:lineRule="auto"/>
              <w:rPr>
                <w:rFonts w:ascii="Times New Roman" w:hAnsi="Times New Roman" w:cs="Times New Roman"/>
                <w:sz w:val="24"/>
                <w:szCs w:val="24"/>
              </w:rPr>
            </w:pPr>
          </w:p>
        </w:tc>
        <w:tc>
          <w:tcPr>
            <w:tcW w:w="2209" w:type="dxa"/>
            <w:vMerge/>
            <w:shd w:val="clear" w:color="auto" w:fill="auto"/>
          </w:tcPr>
          <w:p w:rsidR="005E3EC2" w:rsidRPr="00CB7F70" w:rsidRDefault="005E3EC2" w:rsidP="00976009">
            <w:pPr>
              <w:spacing w:after="0" w:line="240" w:lineRule="auto"/>
              <w:rPr>
                <w:rFonts w:ascii="Times New Roman" w:hAnsi="Times New Roman" w:cs="Times New Roman"/>
                <w:i/>
                <w:sz w:val="24"/>
                <w:szCs w:val="24"/>
              </w:rPr>
            </w:pPr>
          </w:p>
        </w:tc>
        <w:tc>
          <w:tcPr>
            <w:tcW w:w="4311" w:type="dxa"/>
            <w:tcBorders>
              <w:bottom w:val="nil"/>
            </w:tcBorders>
            <w:shd w:val="clear" w:color="auto" w:fill="auto"/>
          </w:tcPr>
          <w:p w:rsidR="005E3EC2" w:rsidRPr="00CB7F70" w:rsidRDefault="005E3EC2" w:rsidP="00976009">
            <w:pPr>
              <w:shd w:val="clear" w:color="auto" w:fill="FFFFFF"/>
              <w:tabs>
                <w:tab w:val="left" w:pos="2890"/>
              </w:tabs>
              <w:spacing w:after="0" w:line="240" w:lineRule="auto"/>
              <w:rPr>
                <w:rFonts w:ascii="Times New Roman" w:hAnsi="Times New Roman" w:cs="Times New Roman"/>
                <w:sz w:val="24"/>
                <w:szCs w:val="24"/>
              </w:rPr>
            </w:pPr>
            <w:r w:rsidRPr="00CB7F70">
              <w:rPr>
                <w:rFonts w:ascii="Times New Roman" w:hAnsi="Times New Roman" w:cs="Times New Roman"/>
                <w:b/>
                <w:sz w:val="24"/>
                <w:szCs w:val="24"/>
              </w:rPr>
              <w:t xml:space="preserve">Ум.1 - </w:t>
            </w:r>
            <w:r w:rsidRPr="00CB7F70">
              <w:rPr>
                <w:rFonts w:ascii="Times New Roman" w:hAnsi="Times New Roman" w:cs="Times New Roman"/>
                <w:sz w:val="24"/>
                <w:szCs w:val="24"/>
              </w:rPr>
              <w:t>пользоваться учебной, научной, научно-популярной литературой, сетью Интернет для профессиональной деятельности;</w:t>
            </w:r>
          </w:p>
        </w:tc>
        <w:tc>
          <w:tcPr>
            <w:tcW w:w="2977" w:type="dxa"/>
            <w:gridSpan w:val="2"/>
            <w:tcBorders>
              <w:bottom w:val="nil"/>
            </w:tcBorders>
            <w:shd w:val="clear" w:color="auto" w:fill="auto"/>
          </w:tcPr>
          <w:p w:rsidR="005E3EC2" w:rsidRPr="00CB7F70" w:rsidRDefault="005E3EC2" w:rsidP="00976009">
            <w:pPr>
              <w:spacing w:after="0" w:line="240" w:lineRule="auto"/>
              <w:rPr>
                <w:rFonts w:ascii="Times New Roman" w:hAnsi="Times New Roman" w:cs="Times New Roman"/>
                <w:i/>
                <w:sz w:val="24"/>
                <w:szCs w:val="24"/>
              </w:rPr>
            </w:pPr>
          </w:p>
        </w:tc>
      </w:tr>
      <w:tr w:rsidR="005E3EC2" w:rsidRPr="00CB7F70" w:rsidTr="00976009">
        <w:trPr>
          <w:trHeight w:val="90"/>
        </w:trPr>
        <w:tc>
          <w:tcPr>
            <w:tcW w:w="851" w:type="dxa"/>
            <w:vMerge/>
            <w:shd w:val="clear" w:color="auto" w:fill="auto"/>
          </w:tcPr>
          <w:p w:rsidR="005E3EC2" w:rsidRPr="00CB7F70" w:rsidRDefault="005E3EC2" w:rsidP="00976009">
            <w:pPr>
              <w:spacing w:after="0" w:line="240" w:lineRule="auto"/>
              <w:rPr>
                <w:rFonts w:ascii="Times New Roman" w:hAnsi="Times New Roman" w:cs="Times New Roman"/>
                <w:sz w:val="24"/>
                <w:szCs w:val="24"/>
              </w:rPr>
            </w:pPr>
          </w:p>
        </w:tc>
        <w:tc>
          <w:tcPr>
            <w:tcW w:w="2209" w:type="dxa"/>
            <w:vMerge/>
            <w:shd w:val="clear" w:color="auto" w:fill="auto"/>
          </w:tcPr>
          <w:p w:rsidR="005E3EC2" w:rsidRPr="00CB7F70" w:rsidRDefault="005E3EC2" w:rsidP="00976009">
            <w:pPr>
              <w:spacing w:after="0" w:line="240" w:lineRule="auto"/>
              <w:rPr>
                <w:rFonts w:ascii="Times New Roman" w:hAnsi="Times New Roman" w:cs="Times New Roman"/>
                <w:i/>
                <w:sz w:val="24"/>
                <w:szCs w:val="24"/>
              </w:rPr>
            </w:pPr>
          </w:p>
        </w:tc>
        <w:tc>
          <w:tcPr>
            <w:tcW w:w="4320" w:type="dxa"/>
            <w:gridSpan w:val="2"/>
            <w:tcBorders>
              <w:top w:val="nil"/>
            </w:tcBorders>
            <w:shd w:val="clear" w:color="auto" w:fill="auto"/>
          </w:tcPr>
          <w:p w:rsidR="005E3EC2" w:rsidRPr="00CB7F70" w:rsidRDefault="005E3EC2" w:rsidP="00976009">
            <w:pPr>
              <w:spacing w:after="0" w:line="240" w:lineRule="auto"/>
              <w:rPr>
                <w:rFonts w:ascii="Times New Roman" w:hAnsi="Times New Roman" w:cs="Times New Roman"/>
                <w:i/>
                <w:sz w:val="24"/>
                <w:szCs w:val="24"/>
              </w:rPr>
            </w:pPr>
          </w:p>
        </w:tc>
        <w:tc>
          <w:tcPr>
            <w:tcW w:w="2968" w:type="dxa"/>
            <w:tcBorders>
              <w:top w:val="nil"/>
            </w:tcBorders>
            <w:shd w:val="clear" w:color="auto" w:fill="auto"/>
          </w:tcPr>
          <w:p w:rsidR="005E3EC2" w:rsidRPr="00CB7F70" w:rsidRDefault="005E3EC2" w:rsidP="00976009">
            <w:pPr>
              <w:spacing w:after="0" w:line="240" w:lineRule="auto"/>
              <w:rPr>
                <w:rFonts w:ascii="Times New Roman" w:hAnsi="Times New Roman" w:cs="Times New Roman"/>
                <w:i/>
                <w:sz w:val="24"/>
                <w:szCs w:val="24"/>
              </w:rPr>
            </w:pPr>
          </w:p>
        </w:tc>
      </w:tr>
    </w:tbl>
    <w:p w:rsidR="005E3EC2" w:rsidRDefault="005E3EC2" w:rsidP="005E3EC2">
      <w:pPr>
        <w:spacing w:after="0" w:line="240" w:lineRule="auto"/>
        <w:jc w:val="both"/>
        <w:rPr>
          <w:rFonts w:ascii="Times New Roman" w:hAnsi="Times New Roman" w:cs="Times New Roman"/>
          <w:b/>
          <w:sz w:val="24"/>
          <w:szCs w:val="24"/>
        </w:rPr>
      </w:pPr>
    </w:p>
    <w:p w:rsidR="005E3EC2" w:rsidRPr="00CB7F70" w:rsidRDefault="005E3EC2" w:rsidP="005E3EC2">
      <w:pPr>
        <w:spacing w:after="0" w:line="240" w:lineRule="auto"/>
        <w:jc w:val="both"/>
        <w:rPr>
          <w:rFonts w:ascii="Times New Roman" w:hAnsi="Times New Roman" w:cs="Times New Roman"/>
          <w:b/>
          <w:sz w:val="24"/>
          <w:szCs w:val="24"/>
        </w:rPr>
      </w:pPr>
      <w:r w:rsidRPr="00CB7F70">
        <w:rPr>
          <w:rFonts w:ascii="Times New Roman" w:hAnsi="Times New Roman" w:cs="Times New Roman"/>
          <w:b/>
          <w:sz w:val="24"/>
          <w:szCs w:val="24"/>
        </w:rPr>
        <w:t>5. Хронокарта занятия и аудиторная деятельность студента</w:t>
      </w:r>
      <w:r w:rsidRPr="00CB7F70">
        <w:rPr>
          <w:rFonts w:ascii="Times New Roman" w:hAnsi="Times New Roman" w:cs="Times New Roman"/>
          <w:sz w:val="24"/>
          <w:szCs w:val="24"/>
        </w:rPr>
        <w:t xml:space="preserve">   </w:t>
      </w:r>
    </w:p>
    <w:p w:rsidR="005E3EC2" w:rsidRPr="00CB7F70" w:rsidRDefault="005E3EC2" w:rsidP="005E3EC2">
      <w:pPr>
        <w:spacing w:after="0" w:line="240" w:lineRule="auto"/>
        <w:ind w:left="360"/>
        <w:rPr>
          <w:rFonts w:ascii="Times New Roman" w:hAnsi="Times New Roman" w:cs="Times New Roman"/>
          <w:sz w:val="24"/>
          <w:szCs w:val="24"/>
        </w:rPr>
      </w:pPr>
    </w:p>
    <w:p w:rsidR="005E3EC2" w:rsidRDefault="005E3EC2" w:rsidP="005E3EC2">
      <w:pPr>
        <w:spacing w:after="0" w:line="240" w:lineRule="auto"/>
        <w:ind w:left="360"/>
        <w:jc w:val="center"/>
        <w:rPr>
          <w:rFonts w:ascii="Times New Roman" w:hAnsi="Times New Roman" w:cs="Times New Roman"/>
          <w:b/>
          <w:i/>
          <w:sz w:val="24"/>
          <w:szCs w:val="24"/>
        </w:rPr>
      </w:pPr>
      <w:r w:rsidRPr="00CB7F70">
        <w:rPr>
          <w:rFonts w:ascii="Times New Roman" w:hAnsi="Times New Roman" w:cs="Times New Roman"/>
          <w:b/>
          <w:sz w:val="24"/>
          <w:szCs w:val="24"/>
        </w:rPr>
        <w:t xml:space="preserve">Типовой регламент проведения практического занятия </w:t>
      </w:r>
    </w:p>
    <w:p w:rsidR="005E3EC2" w:rsidRPr="00CB7F70" w:rsidRDefault="005E3EC2" w:rsidP="005E3EC2">
      <w:pPr>
        <w:spacing w:after="0" w:line="240" w:lineRule="auto"/>
        <w:ind w:left="360"/>
        <w:jc w:val="center"/>
        <w:rPr>
          <w:rFonts w:ascii="Times New Roman" w:hAnsi="Times New Roman" w:cs="Times New Roman"/>
          <w:b/>
          <w:i/>
          <w:sz w:val="24"/>
          <w:szCs w:val="24"/>
        </w:rPr>
      </w:pPr>
    </w:p>
    <w:tbl>
      <w:tblPr>
        <w:tblW w:w="107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89"/>
        <w:gridCol w:w="8930"/>
        <w:gridCol w:w="900"/>
      </w:tblGrid>
      <w:tr w:rsidR="005E3EC2" w:rsidRPr="00CB7F70" w:rsidTr="00976009">
        <w:tc>
          <w:tcPr>
            <w:tcW w:w="889"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 п/п</w:t>
            </w:r>
          </w:p>
        </w:tc>
        <w:tc>
          <w:tcPr>
            <w:tcW w:w="8930"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 xml:space="preserve">Этап практического занятия </w:t>
            </w:r>
          </w:p>
        </w:tc>
        <w:tc>
          <w:tcPr>
            <w:tcW w:w="900"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Время (мин)</w:t>
            </w:r>
          </w:p>
        </w:tc>
      </w:tr>
      <w:tr w:rsidR="005E3EC2" w:rsidRPr="00CB7F70" w:rsidTr="00976009">
        <w:tc>
          <w:tcPr>
            <w:tcW w:w="889"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jc w:val="center"/>
              <w:rPr>
                <w:rFonts w:ascii="Times New Roman" w:hAnsi="Times New Roman" w:cs="Times New Roman"/>
                <w:sz w:val="24"/>
                <w:szCs w:val="24"/>
              </w:rPr>
            </w:pPr>
            <w:r w:rsidRPr="00CB7F70">
              <w:rPr>
                <w:rFonts w:ascii="Times New Roman" w:hAnsi="Times New Roman" w:cs="Times New Roman"/>
                <w:sz w:val="24"/>
                <w:szCs w:val="24"/>
              </w:rPr>
              <w:t>1.</w:t>
            </w:r>
          </w:p>
        </w:tc>
        <w:tc>
          <w:tcPr>
            <w:tcW w:w="8930"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Организационная часть.</w:t>
            </w:r>
          </w:p>
        </w:tc>
        <w:tc>
          <w:tcPr>
            <w:tcW w:w="900"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5</w:t>
            </w:r>
          </w:p>
        </w:tc>
      </w:tr>
      <w:tr w:rsidR="005E3EC2" w:rsidRPr="00CB7F70" w:rsidTr="00976009">
        <w:tc>
          <w:tcPr>
            <w:tcW w:w="889"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jc w:val="center"/>
              <w:rPr>
                <w:rFonts w:ascii="Times New Roman" w:hAnsi="Times New Roman" w:cs="Times New Roman"/>
                <w:sz w:val="24"/>
                <w:szCs w:val="24"/>
              </w:rPr>
            </w:pPr>
            <w:r w:rsidRPr="00CB7F70">
              <w:rPr>
                <w:rFonts w:ascii="Times New Roman" w:hAnsi="Times New Roman" w:cs="Times New Roman"/>
                <w:sz w:val="24"/>
                <w:szCs w:val="24"/>
              </w:rPr>
              <w:t>1.1</w:t>
            </w:r>
          </w:p>
        </w:tc>
        <w:tc>
          <w:tcPr>
            <w:tcW w:w="8930"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 xml:space="preserve">Приветствие. </w:t>
            </w:r>
          </w:p>
        </w:tc>
        <w:tc>
          <w:tcPr>
            <w:tcW w:w="900"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1</w:t>
            </w:r>
          </w:p>
        </w:tc>
      </w:tr>
      <w:tr w:rsidR="005E3EC2" w:rsidRPr="00CB7F70" w:rsidTr="00976009">
        <w:tc>
          <w:tcPr>
            <w:tcW w:w="889"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jc w:val="center"/>
              <w:rPr>
                <w:rFonts w:ascii="Times New Roman" w:hAnsi="Times New Roman" w:cs="Times New Roman"/>
                <w:sz w:val="24"/>
                <w:szCs w:val="24"/>
              </w:rPr>
            </w:pPr>
            <w:r w:rsidRPr="00CB7F70">
              <w:rPr>
                <w:rFonts w:ascii="Times New Roman" w:hAnsi="Times New Roman" w:cs="Times New Roman"/>
                <w:sz w:val="24"/>
                <w:szCs w:val="24"/>
              </w:rPr>
              <w:t>1.2</w:t>
            </w:r>
          </w:p>
        </w:tc>
        <w:tc>
          <w:tcPr>
            <w:tcW w:w="8930"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Регистрация присутствующих в журнале.</w:t>
            </w:r>
          </w:p>
        </w:tc>
        <w:tc>
          <w:tcPr>
            <w:tcW w:w="900"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4</w:t>
            </w:r>
          </w:p>
        </w:tc>
      </w:tr>
      <w:tr w:rsidR="005E3EC2" w:rsidRPr="00CB7F70" w:rsidTr="00976009">
        <w:tc>
          <w:tcPr>
            <w:tcW w:w="889"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jc w:val="center"/>
              <w:rPr>
                <w:rFonts w:ascii="Times New Roman" w:hAnsi="Times New Roman" w:cs="Times New Roman"/>
                <w:sz w:val="24"/>
                <w:szCs w:val="24"/>
              </w:rPr>
            </w:pPr>
            <w:r w:rsidRPr="00CB7F70">
              <w:rPr>
                <w:rFonts w:ascii="Times New Roman" w:hAnsi="Times New Roman" w:cs="Times New Roman"/>
                <w:sz w:val="24"/>
                <w:szCs w:val="24"/>
              </w:rPr>
              <w:t>2.</w:t>
            </w:r>
          </w:p>
        </w:tc>
        <w:tc>
          <w:tcPr>
            <w:tcW w:w="8930"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Введение.</w:t>
            </w:r>
          </w:p>
        </w:tc>
        <w:tc>
          <w:tcPr>
            <w:tcW w:w="900"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15</w:t>
            </w:r>
          </w:p>
        </w:tc>
      </w:tr>
      <w:tr w:rsidR="005E3EC2" w:rsidRPr="00CB7F70" w:rsidTr="00976009">
        <w:tc>
          <w:tcPr>
            <w:tcW w:w="889"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jc w:val="center"/>
              <w:rPr>
                <w:rFonts w:ascii="Times New Roman" w:hAnsi="Times New Roman" w:cs="Times New Roman"/>
                <w:sz w:val="24"/>
                <w:szCs w:val="24"/>
              </w:rPr>
            </w:pPr>
            <w:r w:rsidRPr="00CB7F70">
              <w:rPr>
                <w:rFonts w:ascii="Times New Roman" w:hAnsi="Times New Roman" w:cs="Times New Roman"/>
                <w:sz w:val="24"/>
                <w:szCs w:val="24"/>
              </w:rPr>
              <w:t>2.1</w:t>
            </w:r>
          </w:p>
        </w:tc>
        <w:tc>
          <w:tcPr>
            <w:tcW w:w="8930"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ind w:hanging="1"/>
              <w:rPr>
                <w:rFonts w:ascii="Times New Roman" w:hAnsi="Times New Roman" w:cs="Times New Roman"/>
                <w:sz w:val="24"/>
                <w:szCs w:val="24"/>
              </w:rPr>
            </w:pPr>
            <w:r w:rsidRPr="00CB7F70">
              <w:rPr>
                <w:rFonts w:ascii="Times New Roman" w:hAnsi="Times New Roman" w:cs="Times New Roman"/>
                <w:sz w:val="24"/>
                <w:szCs w:val="24"/>
              </w:rPr>
              <w:t>Озвучивание темы и ее актуальность, цели и плана практического занятия.</w:t>
            </w:r>
          </w:p>
        </w:tc>
        <w:tc>
          <w:tcPr>
            <w:tcW w:w="900"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ind w:hanging="1"/>
              <w:rPr>
                <w:rFonts w:ascii="Times New Roman" w:hAnsi="Times New Roman" w:cs="Times New Roman"/>
                <w:sz w:val="24"/>
                <w:szCs w:val="24"/>
              </w:rPr>
            </w:pPr>
            <w:r w:rsidRPr="00CB7F70">
              <w:rPr>
                <w:rFonts w:ascii="Times New Roman" w:hAnsi="Times New Roman" w:cs="Times New Roman"/>
                <w:sz w:val="24"/>
                <w:szCs w:val="24"/>
              </w:rPr>
              <w:t>5</w:t>
            </w:r>
          </w:p>
        </w:tc>
      </w:tr>
      <w:tr w:rsidR="005E3EC2" w:rsidRPr="00CB7F70" w:rsidTr="00976009">
        <w:tc>
          <w:tcPr>
            <w:tcW w:w="889"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jc w:val="center"/>
              <w:rPr>
                <w:rFonts w:ascii="Times New Roman" w:hAnsi="Times New Roman" w:cs="Times New Roman"/>
                <w:sz w:val="24"/>
                <w:szCs w:val="24"/>
              </w:rPr>
            </w:pPr>
            <w:r w:rsidRPr="00CB7F70">
              <w:rPr>
                <w:rFonts w:ascii="Times New Roman" w:hAnsi="Times New Roman" w:cs="Times New Roman"/>
                <w:sz w:val="24"/>
                <w:szCs w:val="24"/>
              </w:rPr>
              <w:t>2.2</w:t>
            </w:r>
          </w:p>
        </w:tc>
        <w:tc>
          <w:tcPr>
            <w:tcW w:w="8930"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ind w:hanging="1"/>
              <w:rPr>
                <w:rFonts w:ascii="Times New Roman" w:hAnsi="Times New Roman" w:cs="Times New Roman"/>
                <w:sz w:val="24"/>
                <w:szCs w:val="24"/>
              </w:rPr>
            </w:pPr>
            <w:r w:rsidRPr="00CB7F70">
              <w:rPr>
                <w:rFonts w:ascii="Times New Roman" w:hAnsi="Times New Roman" w:cs="Times New Roman"/>
                <w:sz w:val="24"/>
                <w:szCs w:val="24"/>
              </w:rPr>
              <w:t>Ответы на вопросы студентов, возникшие при подготовке к занятию.</w:t>
            </w:r>
          </w:p>
        </w:tc>
        <w:tc>
          <w:tcPr>
            <w:tcW w:w="900"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ind w:hanging="1"/>
              <w:rPr>
                <w:rFonts w:ascii="Times New Roman" w:hAnsi="Times New Roman" w:cs="Times New Roman"/>
                <w:sz w:val="24"/>
                <w:szCs w:val="24"/>
              </w:rPr>
            </w:pPr>
            <w:r w:rsidRPr="00CB7F70">
              <w:rPr>
                <w:rFonts w:ascii="Times New Roman" w:hAnsi="Times New Roman" w:cs="Times New Roman"/>
                <w:sz w:val="24"/>
                <w:szCs w:val="24"/>
              </w:rPr>
              <w:t>5</w:t>
            </w:r>
          </w:p>
        </w:tc>
      </w:tr>
      <w:tr w:rsidR="005E3EC2" w:rsidRPr="00CB7F70" w:rsidTr="00976009">
        <w:tc>
          <w:tcPr>
            <w:tcW w:w="889"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jc w:val="center"/>
              <w:rPr>
                <w:rFonts w:ascii="Times New Roman" w:hAnsi="Times New Roman" w:cs="Times New Roman"/>
                <w:sz w:val="24"/>
                <w:szCs w:val="24"/>
              </w:rPr>
            </w:pPr>
            <w:r w:rsidRPr="00CB7F70">
              <w:rPr>
                <w:rFonts w:ascii="Times New Roman" w:hAnsi="Times New Roman" w:cs="Times New Roman"/>
                <w:sz w:val="24"/>
                <w:szCs w:val="24"/>
              </w:rPr>
              <w:t>2.3</w:t>
            </w:r>
          </w:p>
        </w:tc>
        <w:tc>
          <w:tcPr>
            <w:tcW w:w="8930"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ind w:hanging="1"/>
              <w:rPr>
                <w:rFonts w:ascii="Times New Roman" w:hAnsi="Times New Roman" w:cs="Times New Roman"/>
                <w:sz w:val="24"/>
                <w:szCs w:val="24"/>
              </w:rPr>
            </w:pPr>
            <w:r w:rsidRPr="00CB7F70">
              <w:rPr>
                <w:rFonts w:ascii="Times New Roman" w:hAnsi="Times New Roman" w:cs="Times New Roman"/>
                <w:sz w:val="24"/>
                <w:szCs w:val="24"/>
              </w:rPr>
              <w:t xml:space="preserve">Выдача методических указаний, инструкций, необходимых для проведения занятия. </w:t>
            </w:r>
          </w:p>
        </w:tc>
        <w:tc>
          <w:tcPr>
            <w:tcW w:w="900"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ind w:hanging="1"/>
              <w:rPr>
                <w:rFonts w:ascii="Times New Roman" w:hAnsi="Times New Roman" w:cs="Times New Roman"/>
                <w:sz w:val="24"/>
                <w:szCs w:val="24"/>
              </w:rPr>
            </w:pPr>
            <w:r w:rsidRPr="00CB7F70">
              <w:rPr>
                <w:rFonts w:ascii="Times New Roman" w:hAnsi="Times New Roman" w:cs="Times New Roman"/>
                <w:sz w:val="24"/>
                <w:szCs w:val="24"/>
              </w:rPr>
              <w:t>5</w:t>
            </w:r>
          </w:p>
        </w:tc>
      </w:tr>
      <w:tr w:rsidR="005E3EC2" w:rsidRPr="00CB7F70" w:rsidTr="00976009">
        <w:tc>
          <w:tcPr>
            <w:tcW w:w="889"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jc w:val="center"/>
              <w:rPr>
                <w:rFonts w:ascii="Times New Roman" w:hAnsi="Times New Roman" w:cs="Times New Roman"/>
                <w:sz w:val="24"/>
                <w:szCs w:val="24"/>
              </w:rPr>
            </w:pPr>
            <w:r w:rsidRPr="00CB7F70">
              <w:rPr>
                <w:rFonts w:ascii="Times New Roman" w:hAnsi="Times New Roman" w:cs="Times New Roman"/>
                <w:sz w:val="24"/>
                <w:szCs w:val="24"/>
              </w:rPr>
              <w:t>3.</w:t>
            </w:r>
          </w:p>
        </w:tc>
        <w:tc>
          <w:tcPr>
            <w:tcW w:w="8930"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Разбор теоретического материала</w:t>
            </w:r>
          </w:p>
        </w:tc>
        <w:tc>
          <w:tcPr>
            <w:tcW w:w="900"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30</w:t>
            </w:r>
          </w:p>
        </w:tc>
      </w:tr>
      <w:tr w:rsidR="005E3EC2" w:rsidRPr="00CB7F70" w:rsidTr="00976009">
        <w:tc>
          <w:tcPr>
            <w:tcW w:w="889"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jc w:val="center"/>
              <w:rPr>
                <w:rFonts w:ascii="Times New Roman" w:hAnsi="Times New Roman" w:cs="Times New Roman"/>
                <w:sz w:val="24"/>
                <w:szCs w:val="24"/>
              </w:rPr>
            </w:pPr>
            <w:r w:rsidRPr="00CB7F70">
              <w:rPr>
                <w:rFonts w:ascii="Times New Roman" w:hAnsi="Times New Roman" w:cs="Times New Roman"/>
                <w:sz w:val="24"/>
                <w:szCs w:val="24"/>
              </w:rPr>
              <w:t>3.1</w:t>
            </w:r>
          </w:p>
        </w:tc>
        <w:tc>
          <w:tcPr>
            <w:tcW w:w="8930"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 xml:space="preserve">Обсуждение основных положений темы, необходимых для выполнения практической работы </w:t>
            </w:r>
          </w:p>
        </w:tc>
        <w:tc>
          <w:tcPr>
            <w:tcW w:w="900"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25</w:t>
            </w:r>
          </w:p>
        </w:tc>
      </w:tr>
      <w:tr w:rsidR="005E3EC2" w:rsidRPr="00CB7F70" w:rsidTr="00976009">
        <w:tc>
          <w:tcPr>
            <w:tcW w:w="889"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jc w:val="center"/>
              <w:rPr>
                <w:rFonts w:ascii="Times New Roman" w:hAnsi="Times New Roman" w:cs="Times New Roman"/>
                <w:sz w:val="24"/>
                <w:szCs w:val="24"/>
              </w:rPr>
            </w:pPr>
            <w:r w:rsidRPr="00CB7F70">
              <w:rPr>
                <w:rFonts w:ascii="Times New Roman" w:hAnsi="Times New Roman" w:cs="Times New Roman"/>
                <w:sz w:val="24"/>
                <w:szCs w:val="24"/>
              </w:rPr>
              <w:t>3.2</w:t>
            </w:r>
          </w:p>
        </w:tc>
        <w:tc>
          <w:tcPr>
            <w:tcW w:w="8930"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Вводный инструктаж по технике безопасности</w:t>
            </w:r>
          </w:p>
        </w:tc>
        <w:tc>
          <w:tcPr>
            <w:tcW w:w="900"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5</w:t>
            </w:r>
          </w:p>
        </w:tc>
      </w:tr>
      <w:tr w:rsidR="005E3EC2" w:rsidRPr="00CB7F70" w:rsidTr="00976009">
        <w:tc>
          <w:tcPr>
            <w:tcW w:w="889"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jc w:val="center"/>
              <w:rPr>
                <w:rFonts w:ascii="Times New Roman" w:hAnsi="Times New Roman" w:cs="Times New Roman"/>
                <w:sz w:val="24"/>
                <w:szCs w:val="24"/>
              </w:rPr>
            </w:pPr>
          </w:p>
        </w:tc>
        <w:tc>
          <w:tcPr>
            <w:tcW w:w="8930"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Перерыв</w:t>
            </w:r>
          </w:p>
        </w:tc>
        <w:tc>
          <w:tcPr>
            <w:tcW w:w="900"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15</w:t>
            </w:r>
          </w:p>
        </w:tc>
      </w:tr>
      <w:tr w:rsidR="005E3EC2" w:rsidRPr="00CB7F70" w:rsidTr="00976009">
        <w:tc>
          <w:tcPr>
            <w:tcW w:w="889"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jc w:val="center"/>
              <w:rPr>
                <w:rFonts w:ascii="Times New Roman" w:hAnsi="Times New Roman" w:cs="Times New Roman"/>
                <w:sz w:val="24"/>
                <w:szCs w:val="24"/>
              </w:rPr>
            </w:pPr>
            <w:r w:rsidRPr="00CB7F70">
              <w:rPr>
                <w:rFonts w:ascii="Times New Roman" w:hAnsi="Times New Roman" w:cs="Times New Roman"/>
                <w:sz w:val="24"/>
                <w:szCs w:val="24"/>
              </w:rPr>
              <w:t>4.</w:t>
            </w:r>
          </w:p>
        </w:tc>
        <w:tc>
          <w:tcPr>
            <w:tcW w:w="8930"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Практическая часть</w:t>
            </w:r>
          </w:p>
        </w:tc>
        <w:tc>
          <w:tcPr>
            <w:tcW w:w="900"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80</w:t>
            </w:r>
          </w:p>
        </w:tc>
      </w:tr>
      <w:tr w:rsidR="005E3EC2" w:rsidRPr="00CB7F70" w:rsidTr="00976009">
        <w:tc>
          <w:tcPr>
            <w:tcW w:w="889"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jc w:val="center"/>
              <w:rPr>
                <w:rFonts w:ascii="Times New Roman" w:hAnsi="Times New Roman" w:cs="Times New Roman"/>
                <w:sz w:val="24"/>
                <w:szCs w:val="24"/>
              </w:rPr>
            </w:pPr>
            <w:r w:rsidRPr="00CB7F70">
              <w:rPr>
                <w:rFonts w:ascii="Times New Roman" w:hAnsi="Times New Roman" w:cs="Times New Roman"/>
                <w:sz w:val="24"/>
                <w:szCs w:val="24"/>
              </w:rPr>
              <w:t>4.1</w:t>
            </w:r>
          </w:p>
        </w:tc>
        <w:tc>
          <w:tcPr>
            <w:tcW w:w="8930"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Самостоятельная практическая работа студентов.</w:t>
            </w:r>
          </w:p>
        </w:tc>
        <w:tc>
          <w:tcPr>
            <w:tcW w:w="900"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45</w:t>
            </w:r>
          </w:p>
        </w:tc>
      </w:tr>
      <w:tr w:rsidR="005E3EC2" w:rsidRPr="00CB7F70" w:rsidTr="00976009">
        <w:tc>
          <w:tcPr>
            <w:tcW w:w="889"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jc w:val="center"/>
              <w:rPr>
                <w:rFonts w:ascii="Times New Roman" w:hAnsi="Times New Roman" w:cs="Times New Roman"/>
                <w:sz w:val="24"/>
                <w:szCs w:val="24"/>
              </w:rPr>
            </w:pPr>
            <w:r w:rsidRPr="00CB7F70">
              <w:rPr>
                <w:rFonts w:ascii="Times New Roman" w:hAnsi="Times New Roman" w:cs="Times New Roman"/>
                <w:sz w:val="24"/>
                <w:szCs w:val="24"/>
              </w:rPr>
              <w:t>4.2.</w:t>
            </w:r>
          </w:p>
        </w:tc>
        <w:tc>
          <w:tcPr>
            <w:tcW w:w="8930"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Индивидуальное и групповое консультирование при выполнении заданий.</w:t>
            </w:r>
          </w:p>
        </w:tc>
        <w:tc>
          <w:tcPr>
            <w:tcW w:w="900"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20</w:t>
            </w:r>
          </w:p>
        </w:tc>
      </w:tr>
      <w:tr w:rsidR="005E3EC2" w:rsidRPr="00CB7F70" w:rsidTr="00976009">
        <w:tc>
          <w:tcPr>
            <w:tcW w:w="889"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jc w:val="center"/>
              <w:rPr>
                <w:rFonts w:ascii="Times New Roman" w:hAnsi="Times New Roman" w:cs="Times New Roman"/>
                <w:sz w:val="24"/>
                <w:szCs w:val="24"/>
              </w:rPr>
            </w:pPr>
            <w:r w:rsidRPr="00CB7F70">
              <w:rPr>
                <w:rFonts w:ascii="Times New Roman" w:hAnsi="Times New Roman" w:cs="Times New Roman"/>
                <w:sz w:val="24"/>
                <w:szCs w:val="24"/>
              </w:rPr>
              <w:t>4.3.</w:t>
            </w:r>
          </w:p>
        </w:tc>
        <w:tc>
          <w:tcPr>
            <w:tcW w:w="8930"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jc w:val="both"/>
              <w:rPr>
                <w:rFonts w:ascii="Times New Roman" w:hAnsi="Times New Roman" w:cs="Times New Roman"/>
                <w:sz w:val="24"/>
                <w:szCs w:val="24"/>
              </w:rPr>
            </w:pPr>
            <w:r w:rsidRPr="00CB7F70">
              <w:rPr>
                <w:rFonts w:ascii="Times New Roman" w:hAnsi="Times New Roman" w:cs="Times New Roman"/>
                <w:sz w:val="24"/>
                <w:szCs w:val="24"/>
              </w:rPr>
              <w:t>Контроль успешности выполнения практических заданий с выставлением оценки в  журнал.</w:t>
            </w:r>
          </w:p>
        </w:tc>
        <w:tc>
          <w:tcPr>
            <w:tcW w:w="900"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jc w:val="both"/>
              <w:rPr>
                <w:rFonts w:ascii="Times New Roman" w:hAnsi="Times New Roman" w:cs="Times New Roman"/>
                <w:sz w:val="24"/>
                <w:szCs w:val="24"/>
              </w:rPr>
            </w:pPr>
            <w:r w:rsidRPr="00CB7F70">
              <w:rPr>
                <w:rFonts w:ascii="Times New Roman" w:hAnsi="Times New Roman" w:cs="Times New Roman"/>
                <w:sz w:val="24"/>
                <w:szCs w:val="24"/>
              </w:rPr>
              <w:t>15</w:t>
            </w:r>
          </w:p>
        </w:tc>
      </w:tr>
      <w:tr w:rsidR="005E3EC2" w:rsidRPr="00CB7F70" w:rsidTr="00976009">
        <w:tc>
          <w:tcPr>
            <w:tcW w:w="889"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5.</w:t>
            </w:r>
          </w:p>
        </w:tc>
        <w:tc>
          <w:tcPr>
            <w:tcW w:w="8930"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Заключительная часть: задание на следующее занятие.</w:t>
            </w:r>
          </w:p>
        </w:tc>
        <w:tc>
          <w:tcPr>
            <w:tcW w:w="900" w:type="dxa"/>
            <w:tcBorders>
              <w:top w:val="single" w:sz="4" w:space="0" w:color="auto"/>
              <w:left w:val="single" w:sz="4" w:space="0" w:color="auto"/>
              <w:bottom w:val="single" w:sz="4" w:space="0" w:color="auto"/>
              <w:right w:val="single" w:sz="4" w:space="0" w:color="auto"/>
            </w:tcBorders>
          </w:tcPr>
          <w:p w:rsidR="005E3EC2" w:rsidRPr="00CB7F70" w:rsidRDefault="005E3EC2" w:rsidP="00976009">
            <w:pPr>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5</w:t>
            </w:r>
          </w:p>
        </w:tc>
      </w:tr>
    </w:tbl>
    <w:p w:rsidR="005E3EC2" w:rsidRPr="00CB7F70" w:rsidRDefault="005E3EC2" w:rsidP="005E3EC2">
      <w:pPr>
        <w:spacing w:after="0" w:line="240" w:lineRule="auto"/>
        <w:jc w:val="both"/>
        <w:rPr>
          <w:rFonts w:ascii="Times New Roman" w:hAnsi="Times New Roman" w:cs="Times New Roman"/>
          <w:b/>
          <w:sz w:val="24"/>
          <w:szCs w:val="24"/>
        </w:rPr>
      </w:pPr>
    </w:p>
    <w:p w:rsidR="005E3EC2" w:rsidRPr="00CB7F70" w:rsidRDefault="005E3EC2" w:rsidP="005E3EC2">
      <w:pPr>
        <w:spacing w:after="0" w:line="240" w:lineRule="auto"/>
        <w:ind w:left="21"/>
        <w:rPr>
          <w:rFonts w:ascii="Times New Roman" w:hAnsi="Times New Roman" w:cs="Times New Roman"/>
          <w:sz w:val="24"/>
          <w:szCs w:val="24"/>
        </w:rPr>
      </w:pPr>
      <w:r w:rsidRPr="00CB7F70">
        <w:rPr>
          <w:rFonts w:ascii="Times New Roman" w:hAnsi="Times New Roman" w:cs="Times New Roman"/>
          <w:b/>
          <w:sz w:val="24"/>
          <w:szCs w:val="24"/>
        </w:rPr>
        <w:t>6. Внеаудиторная самостоятельная работа</w:t>
      </w:r>
      <w:r w:rsidRPr="00CB7F70">
        <w:rPr>
          <w:rFonts w:ascii="Times New Roman" w:hAnsi="Times New Roman" w:cs="Times New Roman"/>
          <w:sz w:val="24"/>
          <w:szCs w:val="24"/>
        </w:rPr>
        <w:t xml:space="preserve"> студента по теме «Тропические болезни» заключается в том, что студент</w:t>
      </w:r>
    </w:p>
    <w:p w:rsidR="005E3EC2" w:rsidRPr="00CB7F70" w:rsidRDefault="005E3EC2" w:rsidP="005E3EC2">
      <w:pPr>
        <w:spacing w:after="0" w:line="240" w:lineRule="auto"/>
        <w:ind w:left="21"/>
        <w:rPr>
          <w:rFonts w:ascii="Times New Roman" w:hAnsi="Times New Roman" w:cs="Times New Roman"/>
          <w:i/>
          <w:sz w:val="24"/>
          <w:szCs w:val="24"/>
        </w:rPr>
      </w:pPr>
      <w:r w:rsidRPr="00CB7F70">
        <w:rPr>
          <w:rFonts w:ascii="Times New Roman" w:hAnsi="Times New Roman" w:cs="Times New Roman"/>
          <w:b/>
          <w:sz w:val="24"/>
          <w:szCs w:val="24"/>
        </w:rPr>
        <w:t>-</w:t>
      </w:r>
      <w:r w:rsidRPr="00CB7F70">
        <w:rPr>
          <w:rFonts w:ascii="Times New Roman" w:hAnsi="Times New Roman" w:cs="Times New Roman"/>
          <w:i/>
          <w:sz w:val="24"/>
          <w:szCs w:val="24"/>
        </w:rPr>
        <w:t xml:space="preserve"> конспектирует учебную литературу;</w:t>
      </w:r>
    </w:p>
    <w:p w:rsidR="005E3EC2" w:rsidRPr="00CB7F70" w:rsidRDefault="005E3EC2" w:rsidP="005E3EC2">
      <w:pPr>
        <w:spacing w:after="0" w:line="240" w:lineRule="auto"/>
        <w:ind w:left="21"/>
        <w:rPr>
          <w:rFonts w:ascii="Times New Roman" w:hAnsi="Times New Roman" w:cs="Times New Roman"/>
          <w:i/>
          <w:sz w:val="24"/>
          <w:szCs w:val="24"/>
        </w:rPr>
      </w:pPr>
      <w:r w:rsidRPr="00CB7F70">
        <w:rPr>
          <w:rFonts w:ascii="Times New Roman" w:hAnsi="Times New Roman" w:cs="Times New Roman"/>
          <w:i/>
          <w:sz w:val="24"/>
          <w:szCs w:val="24"/>
        </w:rPr>
        <w:t>- прорабатывает учебный материал по конспекту лекций;</w:t>
      </w:r>
    </w:p>
    <w:p w:rsidR="005E3EC2" w:rsidRPr="00CB7F70" w:rsidRDefault="005E3EC2" w:rsidP="005E3EC2">
      <w:pPr>
        <w:spacing w:after="0" w:line="240" w:lineRule="auto"/>
        <w:ind w:left="21"/>
        <w:rPr>
          <w:rFonts w:ascii="Times New Roman" w:hAnsi="Times New Roman" w:cs="Times New Roman"/>
          <w:i/>
          <w:sz w:val="24"/>
          <w:szCs w:val="24"/>
        </w:rPr>
      </w:pPr>
      <w:r w:rsidRPr="00CB7F70">
        <w:rPr>
          <w:rFonts w:ascii="Times New Roman" w:hAnsi="Times New Roman" w:cs="Times New Roman"/>
          <w:i/>
          <w:sz w:val="24"/>
          <w:szCs w:val="24"/>
        </w:rPr>
        <w:t>- работает в сети Интернет, выясняя эпидемиологическую обстановку в странах тропического решгиона, популярных у российских туристов.</w:t>
      </w:r>
    </w:p>
    <w:p w:rsidR="005E3EC2" w:rsidRPr="00CB7F70" w:rsidRDefault="005E3EC2" w:rsidP="005E3EC2">
      <w:pPr>
        <w:spacing w:after="0" w:line="240" w:lineRule="auto"/>
        <w:jc w:val="both"/>
        <w:rPr>
          <w:rFonts w:ascii="Times New Roman" w:hAnsi="Times New Roman" w:cs="Times New Roman"/>
          <w:sz w:val="24"/>
          <w:szCs w:val="24"/>
        </w:rPr>
      </w:pPr>
    </w:p>
    <w:p w:rsidR="005E3EC2" w:rsidRPr="00CB7F70" w:rsidRDefault="005E3EC2" w:rsidP="005E3EC2">
      <w:pPr>
        <w:spacing w:after="0" w:line="240" w:lineRule="auto"/>
        <w:jc w:val="both"/>
        <w:rPr>
          <w:rFonts w:ascii="Times New Roman" w:hAnsi="Times New Roman" w:cs="Times New Roman"/>
          <w:sz w:val="24"/>
          <w:szCs w:val="24"/>
        </w:rPr>
      </w:pPr>
      <w:r w:rsidRPr="00CB7F70">
        <w:rPr>
          <w:rFonts w:ascii="Times New Roman" w:hAnsi="Times New Roman" w:cs="Times New Roman"/>
          <w:b/>
          <w:sz w:val="24"/>
          <w:szCs w:val="24"/>
        </w:rPr>
        <w:t>7.</w:t>
      </w:r>
      <w:r w:rsidRPr="00CB7F70">
        <w:rPr>
          <w:rFonts w:ascii="Times New Roman" w:hAnsi="Times New Roman" w:cs="Times New Roman"/>
          <w:sz w:val="24"/>
          <w:szCs w:val="24"/>
        </w:rPr>
        <w:t xml:space="preserve"> </w:t>
      </w:r>
      <w:r w:rsidRPr="00CB7F70">
        <w:rPr>
          <w:rFonts w:ascii="Times New Roman" w:hAnsi="Times New Roman" w:cs="Times New Roman"/>
          <w:b/>
          <w:sz w:val="24"/>
          <w:szCs w:val="24"/>
        </w:rPr>
        <w:t>Критерии оценок деятельности студента, при освоении учебного материала представлены</w:t>
      </w:r>
      <w:r w:rsidRPr="00CB7F70">
        <w:rPr>
          <w:rFonts w:ascii="Times New Roman" w:hAnsi="Times New Roman" w:cs="Times New Roman"/>
          <w:i/>
          <w:sz w:val="24"/>
          <w:szCs w:val="24"/>
        </w:rPr>
        <w:t xml:space="preserve">  </w:t>
      </w:r>
      <w:r w:rsidRPr="00CB7F70">
        <w:rPr>
          <w:rFonts w:ascii="Times New Roman" w:hAnsi="Times New Roman" w:cs="Times New Roman"/>
          <w:sz w:val="24"/>
          <w:szCs w:val="24"/>
        </w:rPr>
        <w:t xml:space="preserve">на сайте кафедры. </w:t>
      </w:r>
    </w:p>
    <w:p w:rsidR="005E3EC2" w:rsidRPr="00CB7F70" w:rsidRDefault="005E3EC2" w:rsidP="005E3EC2">
      <w:pPr>
        <w:spacing w:after="0" w:line="240" w:lineRule="auto"/>
        <w:jc w:val="both"/>
        <w:rPr>
          <w:rFonts w:ascii="Times New Roman" w:hAnsi="Times New Roman" w:cs="Times New Roman"/>
          <w:sz w:val="24"/>
          <w:szCs w:val="24"/>
        </w:rPr>
      </w:pPr>
      <w:r w:rsidRPr="00CB7F70">
        <w:rPr>
          <w:rFonts w:ascii="Times New Roman" w:hAnsi="Times New Roman" w:cs="Times New Roman"/>
          <w:sz w:val="24"/>
          <w:szCs w:val="24"/>
        </w:rPr>
        <w:t>Оцениваются теоретические и практические знания в отдельности.</w:t>
      </w:r>
    </w:p>
    <w:p w:rsidR="005E3EC2" w:rsidRPr="00CB7F70" w:rsidRDefault="005E3EC2" w:rsidP="005E3EC2">
      <w:pPr>
        <w:spacing w:after="0" w:line="240" w:lineRule="auto"/>
        <w:jc w:val="both"/>
        <w:rPr>
          <w:rFonts w:ascii="Times New Roman" w:hAnsi="Times New Roman" w:cs="Times New Roman"/>
          <w:sz w:val="24"/>
          <w:szCs w:val="24"/>
        </w:rPr>
      </w:pPr>
      <w:r w:rsidRPr="00CB7F70">
        <w:rPr>
          <w:rFonts w:ascii="Times New Roman" w:hAnsi="Times New Roman" w:cs="Times New Roman"/>
          <w:sz w:val="24"/>
          <w:szCs w:val="24"/>
        </w:rPr>
        <w:t>Теоретические знания оцениваются через ответы на вопросы при проверке протокола практического занятия.</w:t>
      </w:r>
    </w:p>
    <w:p w:rsidR="005E3EC2" w:rsidRPr="00CB7F70" w:rsidRDefault="005E3EC2" w:rsidP="005E3EC2">
      <w:pPr>
        <w:spacing w:after="0" w:line="240" w:lineRule="auto"/>
        <w:jc w:val="both"/>
        <w:rPr>
          <w:rFonts w:ascii="Times New Roman" w:hAnsi="Times New Roman" w:cs="Times New Roman"/>
          <w:sz w:val="24"/>
          <w:szCs w:val="24"/>
        </w:rPr>
      </w:pPr>
      <w:r w:rsidRPr="00CB7F70">
        <w:rPr>
          <w:rFonts w:ascii="Times New Roman" w:hAnsi="Times New Roman" w:cs="Times New Roman"/>
          <w:sz w:val="24"/>
          <w:szCs w:val="24"/>
        </w:rPr>
        <w:t>Практическая часть оценивается  по умению студента составить инструкцию для туриста, выезжающего в определённую страну.</w:t>
      </w:r>
    </w:p>
    <w:p w:rsidR="005E3EC2" w:rsidRPr="00CB7F70" w:rsidRDefault="005E3EC2" w:rsidP="005E3EC2">
      <w:pPr>
        <w:spacing w:after="0" w:line="240" w:lineRule="auto"/>
        <w:ind w:left="360"/>
        <w:rPr>
          <w:rFonts w:ascii="Times New Roman" w:hAnsi="Times New Roman" w:cs="Times New Roman"/>
          <w:sz w:val="24"/>
          <w:szCs w:val="24"/>
        </w:rPr>
      </w:pPr>
    </w:p>
    <w:p w:rsidR="005E3EC2" w:rsidRPr="00CB7F70" w:rsidRDefault="005E3EC2" w:rsidP="005E3EC2">
      <w:pPr>
        <w:spacing w:after="0" w:line="240" w:lineRule="auto"/>
        <w:rPr>
          <w:rFonts w:ascii="Times New Roman" w:hAnsi="Times New Roman" w:cs="Times New Roman"/>
          <w:sz w:val="24"/>
          <w:szCs w:val="24"/>
        </w:rPr>
      </w:pPr>
      <w:r w:rsidRPr="00CB7F70">
        <w:rPr>
          <w:rFonts w:ascii="Times New Roman" w:hAnsi="Times New Roman" w:cs="Times New Roman"/>
          <w:b/>
          <w:sz w:val="24"/>
          <w:szCs w:val="24"/>
        </w:rPr>
        <w:t>8. Рекомендации для студентов, пропустивших практическое занятие.</w:t>
      </w:r>
      <w:r w:rsidRPr="00CB7F70">
        <w:rPr>
          <w:rFonts w:ascii="Times New Roman" w:hAnsi="Times New Roman" w:cs="Times New Roman"/>
          <w:sz w:val="24"/>
          <w:szCs w:val="24"/>
        </w:rPr>
        <w:t xml:space="preserve"> </w:t>
      </w:r>
    </w:p>
    <w:p w:rsidR="005E3EC2" w:rsidRPr="0072467F" w:rsidRDefault="005E3EC2" w:rsidP="00CC7374">
      <w:pPr>
        <w:pStyle w:val="aa"/>
        <w:numPr>
          <w:ilvl w:val="0"/>
          <w:numId w:val="25"/>
        </w:numPr>
        <w:spacing w:line="240" w:lineRule="auto"/>
      </w:pPr>
      <w:r w:rsidRPr="0072467F">
        <w:t xml:space="preserve">Выполнить письменно задания для самостоятельной работы. </w:t>
      </w:r>
    </w:p>
    <w:p w:rsidR="005E3EC2" w:rsidRPr="0072467F" w:rsidRDefault="005E3EC2" w:rsidP="00CC7374">
      <w:pPr>
        <w:pStyle w:val="aa"/>
        <w:numPr>
          <w:ilvl w:val="0"/>
          <w:numId w:val="25"/>
        </w:numPr>
        <w:spacing w:line="240" w:lineRule="auto"/>
      </w:pPr>
      <w:r w:rsidRPr="0072467F">
        <w:t xml:space="preserve">Законспектировать рекомендованный раздел учебника. </w:t>
      </w:r>
    </w:p>
    <w:p w:rsidR="005E3EC2" w:rsidRPr="0072467F" w:rsidRDefault="005E3EC2" w:rsidP="00CC7374">
      <w:pPr>
        <w:pStyle w:val="aa"/>
        <w:numPr>
          <w:ilvl w:val="0"/>
          <w:numId w:val="25"/>
        </w:numPr>
        <w:spacing w:line="240" w:lineRule="auto"/>
      </w:pPr>
      <w:r w:rsidRPr="0072467F">
        <w:t>Уметь ответить на вопросы, связанные с проявлениями тропических болезней.</w:t>
      </w:r>
    </w:p>
    <w:p w:rsidR="005E3EC2" w:rsidRPr="0072467F" w:rsidRDefault="005E3EC2" w:rsidP="00CC7374">
      <w:pPr>
        <w:pStyle w:val="aa"/>
        <w:numPr>
          <w:ilvl w:val="0"/>
          <w:numId w:val="25"/>
        </w:numPr>
        <w:spacing w:line="240" w:lineRule="auto"/>
        <w:rPr>
          <w:b/>
        </w:rPr>
      </w:pPr>
      <w:r w:rsidRPr="0072467F">
        <w:lastRenderedPageBreak/>
        <w:t>Оформить протокол практического занятия.</w:t>
      </w:r>
    </w:p>
    <w:p w:rsidR="005E3EC2" w:rsidRPr="00CB7F70" w:rsidRDefault="005E3EC2" w:rsidP="005E3EC2">
      <w:pPr>
        <w:spacing w:after="0" w:line="240" w:lineRule="auto"/>
        <w:rPr>
          <w:rFonts w:ascii="Times New Roman" w:hAnsi="Times New Roman" w:cs="Times New Roman"/>
          <w:b/>
          <w:sz w:val="24"/>
          <w:szCs w:val="24"/>
        </w:rPr>
      </w:pPr>
    </w:p>
    <w:p w:rsidR="005E3EC2" w:rsidRPr="00CB7F70" w:rsidRDefault="005E3EC2" w:rsidP="005E3EC2">
      <w:pPr>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9. Приложения для самостоятельной работы студентов</w:t>
      </w:r>
    </w:p>
    <w:p w:rsidR="005E3EC2" w:rsidRPr="00CB7F70" w:rsidRDefault="005E3EC2" w:rsidP="005E3EC2">
      <w:pPr>
        <w:spacing w:after="0" w:line="240" w:lineRule="auto"/>
        <w:ind w:left="360"/>
        <w:rPr>
          <w:rFonts w:ascii="Times New Roman" w:hAnsi="Times New Roman" w:cs="Times New Roman"/>
          <w:sz w:val="24"/>
          <w:szCs w:val="24"/>
        </w:rPr>
      </w:pPr>
      <w:r w:rsidRPr="00CB7F70">
        <w:rPr>
          <w:rFonts w:ascii="Times New Roman" w:hAnsi="Times New Roman" w:cs="Times New Roman"/>
          <w:b/>
          <w:sz w:val="24"/>
          <w:szCs w:val="24"/>
        </w:rPr>
        <w:t>9.1</w:t>
      </w:r>
      <w:r w:rsidRPr="00CB7F70">
        <w:rPr>
          <w:rFonts w:ascii="Times New Roman" w:hAnsi="Times New Roman" w:cs="Times New Roman"/>
          <w:sz w:val="24"/>
          <w:szCs w:val="24"/>
        </w:rPr>
        <w:t xml:space="preserve"> Информационные и справочные материалы:</w:t>
      </w:r>
    </w:p>
    <w:p w:rsidR="005E3EC2" w:rsidRPr="00CB7F70" w:rsidRDefault="005E3EC2" w:rsidP="005E3EC2">
      <w:pPr>
        <w:spacing w:after="0" w:line="240" w:lineRule="auto"/>
        <w:rPr>
          <w:rFonts w:ascii="Times New Roman" w:hAnsi="Times New Roman" w:cs="Times New Roman"/>
          <w:sz w:val="24"/>
          <w:szCs w:val="24"/>
        </w:rPr>
      </w:pPr>
    </w:p>
    <w:p w:rsidR="005E3EC2" w:rsidRPr="00CB7F70" w:rsidRDefault="005E3EC2" w:rsidP="005E3EC2">
      <w:pPr>
        <w:spacing w:after="0" w:line="240" w:lineRule="auto"/>
        <w:ind w:left="360"/>
        <w:rPr>
          <w:rFonts w:ascii="Times New Roman" w:hAnsi="Times New Roman" w:cs="Times New Roman"/>
          <w:b/>
          <w:bCs/>
          <w:sz w:val="24"/>
          <w:szCs w:val="24"/>
        </w:rPr>
      </w:pPr>
      <w:r w:rsidRPr="00CB7F70">
        <w:rPr>
          <w:rFonts w:ascii="Times New Roman" w:hAnsi="Times New Roman" w:cs="Times New Roman"/>
          <w:b/>
          <w:bCs/>
          <w:sz w:val="24"/>
          <w:szCs w:val="24"/>
        </w:rPr>
        <w:t>Основная литература по дисциплине</w:t>
      </w:r>
    </w:p>
    <w:p w:rsidR="005E3EC2" w:rsidRPr="00CB7F70" w:rsidRDefault="005E3EC2" w:rsidP="005E3EC2">
      <w:pPr>
        <w:widowControl w:val="0"/>
        <w:tabs>
          <w:tab w:val="left" w:pos="556"/>
        </w:tabs>
        <w:autoSpaceDE w:val="0"/>
        <w:spacing w:after="0" w:line="240" w:lineRule="auto"/>
        <w:ind w:left="540" w:hanging="540"/>
        <w:rPr>
          <w:rFonts w:ascii="Times New Roman" w:hAnsi="Times New Roman" w:cs="Times New Roman"/>
          <w:sz w:val="24"/>
          <w:szCs w:val="24"/>
        </w:rPr>
      </w:pPr>
      <w:r w:rsidRPr="00CB7F70">
        <w:rPr>
          <w:rFonts w:ascii="Times New Roman" w:hAnsi="Times New Roman" w:cs="Times New Roman"/>
          <w:sz w:val="24"/>
          <w:szCs w:val="24"/>
        </w:rPr>
        <w:t>1. Биология: учебник для мед.спец.вузов:В 2т. / ред. В.Н. Ярыгин. - 3-е зд.,стереотип. -   М.: Высшая школа. – 2007. -</w:t>
      </w:r>
      <w:r w:rsidRPr="00CB7F70">
        <w:rPr>
          <w:rFonts w:ascii="Times New Roman" w:hAnsi="Times New Roman" w:cs="Times New Roman"/>
          <w:i/>
          <w:sz w:val="24"/>
          <w:szCs w:val="24"/>
        </w:rPr>
        <w:t xml:space="preserve">  </w:t>
      </w:r>
      <w:r w:rsidRPr="00CB7F70">
        <w:rPr>
          <w:rFonts w:ascii="Times New Roman" w:hAnsi="Times New Roman" w:cs="Times New Roman"/>
          <w:sz w:val="24"/>
          <w:szCs w:val="24"/>
        </w:rPr>
        <w:t>Кн.1: Жизнь. Гены. Клетка. Онтогенез. Человек. - 448 с.</w:t>
      </w:r>
    </w:p>
    <w:p w:rsidR="005E3EC2" w:rsidRPr="00CB7F70" w:rsidRDefault="005E3EC2" w:rsidP="005E3EC2">
      <w:pPr>
        <w:widowControl w:val="0"/>
        <w:tabs>
          <w:tab w:val="left" w:pos="360"/>
        </w:tabs>
        <w:autoSpaceDE w:val="0"/>
        <w:spacing w:after="0" w:line="240" w:lineRule="auto"/>
        <w:rPr>
          <w:rFonts w:ascii="Times New Roman" w:hAnsi="Times New Roman" w:cs="Times New Roman"/>
          <w:sz w:val="24"/>
          <w:szCs w:val="24"/>
        </w:rPr>
      </w:pPr>
      <w:r w:rsidRPr="00CB7F70">
        <w:rPr>
          <w:rFonts w:ascii="Times New Roman" w:hAnsi="Times New Roman" w:cs="Times New Roman"/>
          <w:sz w:val="24"/>
          <w:szCs w:val="24"/>
        </w:rPr>
        <w:t>2. Биология: учебник для студ.мед.вузов: в 2кн. / под ред. В.Н. Ярыгина. - М.:</w:t>
      </w:r>
    </w:p>
    <w:p w:rsidR="005E3EC2" w:rsidRPr="00CB7F70" w:rsidRDefault="005E3EC2" w:rsidP="005E3EC2">
      <w:pPr>
        <w:widowControl w:val="0"/>
        <w:autoSpaceDE w:val="0"/>
        <w:spacing w:after="0" w:line="240" w:lineRule="auto"/>
        <w:rPr>
          <w:rFonts w:ascii="Times New Roman" w:hAnsi="Times New Roman" w:cs="Times New Roman"/>
          <w:sz w:val="24"/>
          <w:szCs w:val="24"/>
        </w:rPr>
      </w:pPr>
      <w:r w:rsidRPr="00CB7F70">
        <w:rPr>
          <w:rFonts w:ascii="Times New Roman" w:hAnsi="Times New Roman" w:cs="Times New Roman"/>
          <w:sz w:val="24"/>
          <w:szCs w:val="24"/>
        </w:rPr>
        <w:t xml:space="preserve">      Высшая школа. – 2007. -  Кн.2: Эволюция. Экосистема. Биосфера. Человечество. - 333 с.</w:t>
      </w:r>
    </w:p>
    <w:p w:rsidR="005E3EC2" w:rsidRPr="00CB7F70" w:rsidRDefault="005E3EC2" w:rsidP="005E3EC2">
      <w:pPr>
        <w:spacing w:after="0" w:line="240" w:lineRule="auto"/>
        <w:ind w:left="360"/>
        <w:rPr>
          <w:rFonts w:ascii="Times New Roman" w:hAnsi="Times New Roman" w:cs="Times New Roman"/>
          <w:b/>
          <w:bCs/>
          <w:sz w:val="24"/>
          <w:szCs w:val="24"/>
        </w:rPr>
      </w:pPr>
      <w:r w:rsidRPr="00CB7F70">
        <w:rPr>
          <w:rFonts w:ascii="Times New Roman" w:hAnsi="Times New Roman" w:cs="Times New Roman"/>
          <w:b/>
          <w:bCs/>
          <w:sz w:val="24"/>
          <w:szCs w:val="24"/>
        </w:rPr>
        <w:t>Дополнительная литература</w:t>
      </w:r>
    </w:p>
    <w:p w:rsidR="005E3EC2" w:rsidRPr="00CB7F70" w:rsidRDefault="005E3EC2" w:rsidP="005E3EC2">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CB7F70">
        <w:rPr>
          <w:rFonts w:ascii="Times New Roman" w:hAnsi="Times New Roman" w:cs="Times New Roman"/>
          <w:sz w:val="24"/>
          <w:szCs w:val="24"/>
        </w:rPr>
        <w:t>Вернадский В.И. Химическое строение биосферы и ее окружения/ Вернадский В.И. -М.: Наука, 1987.</w:t>
      </w:r>
    </w:p>
    <w:p w:rsidR="005E3EC2" w:rsidRPr="00CB7F70" w:rsidRDefault="005E3EC2" w:rsidP="005E3EC2">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CB7F70">
        <w:rPr>
          <w:rFonts w:ascii="Times New Roman" w:hAnsi="Times New Roman" w:cs="Times New Roman"/>
          <w:sz w:val="24"/>
          <w:szCs w:val="24"/>
        </w:rPr>
        <w:t>Вернадский В.И. Биосфера. / Вернадский В.И. - М.: Мысль, 1967.</w:t>
      </w:r>
    </w:p>
    <w:p w:rsidR="005E3EC2" w:rsidRPr="00CB7F70" w:rsidRDefault="005E3EC2" w:rsidP="005E3EC2">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CB7F70">
        <w:rPr>
          <w:rFonts w:ascii="Times New Roman" w:hAnsi="Times New Roman" w:cs="Times New Roman"/>
          <w:sz w:val="24"/>
          <w:szCs w:val="24"/>
        </w:rPr>
        <w:t>Реймерс Н.Ф. Экология: Теории, законы, правила, принципы и гипотезы/ Реймерс Н.Ф. - М.: Россия молодая, 1994.</w:t>
      </w:r>
    </w:p>
    <w:p w:rsidR="005E3EC2" w:rsidRPr="00CB7F70" w:rsidRDefault="005E3EC2" w:rsidP="005E3EC2">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CB7F70">
        <w:rPr>
          <w:rFonts w:ascii="Times New Roman" w:hAnsi="Times New Roman" w:cs="Times New Roman"/>
          <w:sz w:val="24"/>
          <w:szCs w:val="24"/>
        </w:rPr>
        <w:t>Одум Ю. Экология / Одум Ю. - М.: Мир, 1986.</w:t>
      </w:r>
    </w:p>
    <w:p w:rsidR="005E3EC2" w:rsidRPr="00CB7F70" w:rsidRDefault="005E3EC2" w:rsidP="005E3EC2">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CB7F70">
        <w:rPr>
          <w:rFonts w:ascii="Times New Roman" w:hAnsi="Times New Roman" w:cs="Times New Roman"/>
          <w:sz w:val="24"/>
          <w:szCs w:val="24"/>
        </w:rPr>
        <w:t>Небел Б. Наука об окружающей среде. Как устроен мир / Небел Б. - М.: Мир, 1993. Т.1,2.</w:t>
      </w:r>
    </w:p>
    <w:p w:rsidR="005E3EC2" w:rsidRPr="00CB7F70" w:rsidRDefault="005E3EC2" w:rsidP="005E3EC2">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CB7F70">
        <w:rPr>
          <w:rFonts w:ascii="Times New Roman" w:hAnsi="Times New Roman" w:cs="Times New Roman"/>
          <w:sz w:val="24"/>
          <w:szCs w:val="24"/>
        </w:rPr>
        <w:t>Слюсарев, Аркадий Александрович.  Биология: Учебник для студ.мед.вузов / А.А. Слюсарев, С.В.Жукова. Киев:  Высш. школа. Головное изд-во, 1996. – 415 с</w:t>
      </w:r>
    </w:p>
    <w:p w:rsidR="005E3EC2" w:rsidRPr="00CB7F70" w:rsidRDefault="005E3EC2" w:rsidP="005E3EC2">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CB7F70">
        <w:rPr>
          <w:rFonts w:ascii="Times New Roman" w:hAnsi="Times New Roman" w:cs="Times New Roman"/>
          <w:sz w:val="24"/>
          <w:szCs w:val="24"/>
        </w:rPr>
        <w:t>Лысов, Павел Константинович.  Биология с основами экологии /  П.К. Лысов, А.П. Акифьев, Н.А.  Добротина. –М: Высшая школа, 2007. - 655 с. : ил.</w:t>
      </w:r>
    </w:p>
    <w:p w:rsidR="005E3EC2" w:rsidRPr="00CB7F70" w:rsidRDefault="005E3EC2" w:rsidP="005E3EC2">
      <w:pPr>
        <w:widowControl w:val="0"/>
        <w:numPr>
          <w:ilvl w:val="0"/>
          <w:numId w:val="4"/>
        </w:numPr>
        <w:tabs>
          <w:tab w:val="clear" w:pos="360"/>
          <w:tab w:val="num" w:pos="720"/>
        </w:tabs>
        <w:suppressAutoHyphens/>
        <w:autoSpaceDE w:val="0"/>
        <w:autoSpaceDN w:val="0"/>
        <w:adjustRightInd w:val="0"/>
        <w:spacing w:after="0" w:line="240" w:lineRule="auto"/>
        <w:ind w:left="720"/>
        <w:rPr>
          <w:rFonts w:ascii="Times New Roman" w:hAnsi="Times New Roman" w:cs="Times New Roman"/>
          <w:sz w:val="24"/>
          <w:szCs w:val="24"/>
        </w:rPr>
      </w:pPr>
      <w:r w:rsidRPr="00CB7F70">
        <w:rPr>
          <w:rFonts w:ascii="Times New Roman" w:hAnsi="Times New Roman" w:cs="Times New Roman"/>
          <w:sz w:val="24"/>
          <w:szCs w:val="24"/>
        </w:rPr>
        <w:t>Руководство к лабораторным занятиям по биологии: Учебное пособие для студ.мед.вузов / Под ред. Н.В.Чебышева. - 2-е изд.,перераб.и доп. - М. : Медицина, 1996. - 352 с.</w:t>
      </w:r>
    </w:p>
    <w:p w:rsidR="005E3EC2" w:rsidRPr="00CB7F70" w:rsidRDefault="005E3EC2" w:rsidP="005E3EC2">
      <w:pPr>
        <w:widowControl w:val="0"/>
        <w:numPr>
          <w:ilvl w:val="0"/>
          <w:numId w:val="4"/>
        </w:numPr>
        <w:tabs>
          <w:tab w:val="clear" w:pos="360"/>
          <w:tab w:val="num" w:pos="720"/>
        </w:tabs>
        <w:suppressAutoHyphens/>
        <w:autoSpaceDE w:val="0"/>
        <w:autoSpaceDN w:val="0"/>
        <w:adjustRightInd w:val="0"/>
        <w:spacing w:after="0" w:line="240" w:lineRule="auto"/>
        <w:ind w:left="720"/>
        <w:rPr>
          <w:rFonts w:ascii="Times New Roman" w:hAnsi="Times New Roman" w:cs="Times New Roman"/>
          <w:sz w:val="24"/>
          <w:szCs w:val="24"/>
        </w:rPr>
      </w:pPr>
      <w:r w:rsidRPr="00CB7F70">
        <w:rPr>
          <w:rFonts w:ascii="Times New Roman" w:hAnsi="Times New Roman" w:cs="Times New Roman"/>
          <w:sz w:val="24"/>
          <w:szCs w:val="24"/>
        </w:rPr>
        <w:t xml:space="preserve">Руководство к практическим занятиям по биологии: учебное пособие для студ.мед.вузов / ред. В. В. Маркина. - М.: Медицина, 2006. - 392 с. : ил. </w:t>
      </w:r>
    </w:p>
    <w:p w:rsidR="005E3EC2" w:rsidRPr="00CB7F70" w:rsidRDefault="005E3EC2" w:rsidP="005E3EC2">
      <w:pPr>
        <w:widowControl w:val="0"/>
        <w:numPr>
          <w:ilvl w:val="0"/>
          <w:numId w:val="4"/>
        </w:numPr>
        <w:tabs>
          <w:tab w:val="clear" w:pos="360"/>
          <w:tab w:val="num" w:pos="720"/>
        </w:tabs>
        <w:suppressAutoHyphens/>
        <w:autoSpaceDE w:val="0"/>
        <w:autoSpaceDN w:val="0"/>
        <w:adjustRightInd w:val="0"/>
        <w:spacing w:after="0" w:line="240" w:lineRule="auto"/>
        <w:ind w:left="720" w:right="220"/>
        <w:rPr>
          <w:rFonts w:ascii="Times New Roman" w:hAnsi="Times New Roman" w:cs="Times New Roman"/>
          <w:sz w:val="24"/>
          <w:szCs w:val="24"/>
        </w:rPr>
      </w:pPr>
      <w:r w:rsidRPr="00CB7F70">
        <w:rPr>
          <w:rFonts w:ascii="Times New Roman" w:hAnsi="Times New Roman" w:cs="Times New Roman"/>
          <w:sz w:val="24"/>
          <w:szCs w:val="24"/>
        </w:rPr>
        <w:t>Бочков Н.П. Клиническая генетика: Учебник. – 3-е изд., испр. – М.: ГЭОТАР-Медиа,   2006. – 480 с.</w:t>
      </w:r>
    </w:p>
    <w:p w:rsidR="005E3EC2" w:rsidRPr="00CB7F70" w:rsidRDefault="005E3EC2" w:rsidP="005E3EC2">
      <w:pPr>
        <w:numPr>
          <w:ilvl w:val="0"/>
          <w:numId w:val="4"/>
        </w:numPr>
        <w:tabs>
          <w:tab w:val="clear" w:pos="360"/>
          <w:tab w:val="num" w:pos="720"/>
        </w:tabs>
        <w:suppressAutoHyphens/>
        <w:autoSpaceDE w:val="0"/>
        <w:spacing w:after="0" w:line="240" w:lineRule="auto"/>
        <w:ind w:left="720"/>
        <w:rPr>
          <w:rFonts w:ascii="Times New Roman" w:hAnsi="Times New Roman" w:cs="Times New Roman"/>
          <w:sz w:val="24"/>
          <w:szCs w:val="24"/>
        </w:rPr>
      </w:pPr>
      <w:r w:rsidRPr="00CB7F70">
        <w:rPr>
          <w:rFonts w:ascii="Times New Roman" w:hAnsi="Times New Roman" w:cs="Times New Roman"/>
          <w:sz w:val="24"/>
          <w:szCs w:val="24"/>
        </w:rPr>
        <w:t>Гинтер Е.К. Медицинская генетика: Учебник. – М.: Медицина, 2003. – 448 с.</w:t>
      </w:r>
    </w:p>
    <w:p w:rsidR="005E3EC2" w:rsidRPr="00CB7F70" w:rsidRDefault="005E3EC2" w:rsidP="005E3EC2">
      <w:pPr>
        <w:numPr>
          <w:ilvl w:val="0"/>
          <w:numId w:val="4"/>
        </w:numPr>
        <w:tabs>
          <w:tab w:val="clear" w:pos="360"/>
          <w:tab w:val="num" w:pos="720"/>
        </w:tabs>
        <w:suppressAutoHyphens/>
        <w:autoSpaceDE w:val="0"/>
        <w:spacing w:after="0" w:line="240" w:lineRule="auto"/>
        <w:ind w:left="720"/>
        <w:rPr>
          <w:rFonts w:ascii="Times New Roman" w:hAnsi="Times New Roman" w:cs="Times New Roman"/>
          <w:sz w:val="24"/>
          <w:szCs w:val="24"/>
        </w:rPr>
      </w:pPr>
      <w:r w:rsidRPr="00CB7F70">
        <w:rPr>
          <w:rFonts w:ascii="Times New Roman" w:hAnsi="Times New Roman" w:cs="Times New Roman"/>
          <w:sz w:val="24"/>
          <w:szCs w:val="24"/>
        </w:rPr>
        <w:t xml:space="preserve">Гнатик Е.Н. Генетика человека: былое и грядущее. – М. Издательство ЛКИ, 2007. </w:t>
      </w:r>
      <w:r w:rsidRPr="00CB7F70">
        <w:rPr>
          <w:rFonts w:ascii="Times New Roman" w:hAnsi="Times New Roman" w:cs="Times New Roman"/>
          <w:sz w:val="24"/>
          <w:szCs w:val="24"/>
        </w:rPr>
        <w:br/>
        <w:t>– 277 с.</w:t>
      </w:r>
    </w:p>
    <w:p w:rsidR="005E3EC2" w:rsidRPr="00CB7F70" w:rsidRDefault="005E3EC2" w:rsidP="005E3EC2">
      <w:pPr>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Периодические издания</w:t>
      </w:r>
    </w:p>
    <w:p w:rsidR="005E3EC2" w:rsidRPr="00CB7F70" w:rsidRDefault="005E3EC2" w:rsidP="005E3EC2">
      <w:pPr>
        <w:spacing w:after="0" w:line="240" w:lineRule="auto"/>
        <w:jc w:val="center"/>
        <w:rPr>
          <w:rFonts w:ascii="Times New Roman" w:hAnsi="Times New Roman" w:cs="Times New Roman"/>
          <w:sz w:val="24"/>
          <w:szCs w:val="24"/>
        </w:rPr>
      </w:pP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9"/>
        <w:gridCol w:w="2977"/>
        <w:gridCol w:w="6394"/>
      </w:tblGrid>
      <w:tr w:rsidR="005E3EC2" w:rsidRPr="00CB7F70" w:rsidTr="00976009">
        <w:tc>
          <w:tcPr>
            <w:tcW w:w="349" w:type="dxa"/>
            <w:tcBorders>
              <w:top w:val="single" w:sz="4" w:space="0" w:color="000000"/>
              <w:left w:val="single" w:sz="4" w:space="0" w:color="000000"/>
              <w:bottom w:val="single" w:sz="4" w:space="0" w:color="000000"/>
              <w:right w:val="single" w:sz="4" w:space="0" w:color="000000"/>
            </w:tcBorders>
          </w:tcPr>
          <w:p w:rsidR="005E3EC2" w:rsidRPr="00CB7F70" w:rsidRDefault="005E3EC2" w:rsidP="00976009">
            <w:pPr>
              <w:spacing w:after="0" w:line="240" w:lineRule="auto"/>
              <w:jc w:val="center"/>
              <w:rPr>
                <w:rFonts w:ascii="Times New Roman" w:eastAsia="Calibri" w:hAnsi="Times New Roman" w:cs="Times New Roman"/>
                <w:sz w:val="24"/>
                <w:szCs w:val="24"/>
                <w:lang w:eastAsia="en-US"/>
              </w:rPr>
            </w:pPr>
          </w:p>
        </w:tc>
        <w:tc>
          <w:tcPr>
            <w:tcW w:w="2977" w:type="dxa"/>
            <w:tcBorders>
              <w:top w:val="single" w:sz="4" w:space="0" w:color="000000"/>
              <w:left w:val="single" w:sz="4" w:space="0" w:color="000000"/>
              <w:bottom w:val="single" w:sz="4" w:space="0" w:color="000000"/>
              <w:right w:val="single" w:sz="4" w:space="0" w:color="000000"/>
            </w:tcBorders>
          </w:tcPr>
          <w:p w:rsidR="005E3EC2" w:rsidRPr="00CB7F70" w:rsidRDefault="005E3EC2" w:rsidP="00976009">
            <w:pPr>
              <w:spacing w:after="0" w:line="240" w:lineRule="auto"/>
              <w:jc w:val="center"/>
              <w:rPr>
                <w:rFonts w:ascii="Times New Roman" w:eastAsia="Calibri" w:hAnsi="Times New Roman" w:cs="Times New Roman"/>
                <w:sz w:val="24"/>
                <w:szCs w:val="24"/>
                <w:lang w:eastAsia="en-US"/>
              </w:rPr>
            </w:pPr>
            <w:r w:rsidRPr="00CB7F70">
              <w:rPr>
                <w:rFonts w:ascii="Times New Roman" w:hAnsi="Times New Roman" w:cs="Times New Roman"/>
                <w:sz w:val="24"/>
                <w:szCs w:val="24"/>
              </w:rPr>
              <w:t>Наименование</w:t>
            </w:r>
          </w:p>
        </w:tc>
        <w:tc>
          <w:tcPr>
            <w:tcW w:w="6394" w:type="dxa"/>
            <w:tcBorders>
              <w:top w:val="single" w:sz="4" w:space="0" w:color="000000"/>
              <w:left w:val="single" w:sz="4" w:space="0" w:color="000000"/>
              <w:bottom w:val="single" w:sz="4" w:space="0" w:color="000000"/>
              <w:right w:val="single" w:sz="4" w:space="0" w:color="000000"/>
            </w:tcBorders>
          </w:tcPr>
          <w:p w:rsidR="005E3EC2" w:rsidRPr="00CB7F70" w:rsidRDefault="005E3EC2" w:rsidP="00976009">
            <w:pPr>
              <w:spacing w:after="0" w:line="240" w:lineRule="auto"/>
              <w:jc w:val="center"/>
              <w:rPr>
                <w:rFonts w:ascii="Times New Roman" w:eastAsia="Calibri" w:hAnsi="Times New Roman" w:cs="Times New Roman"/>
                <w:sz w:val="24"/>
                <w:szCs w:val="24"/>
                <w:lang w:eastAsia="en-US"/>
              </w:rPr>
            </w:pPr>
            <w:r w:rsidRPr="00CB7F70">
              <w:rPr>
                <w:rFonts w:ascii="Times New Roman" w:hAnsi="Times New Roman" w:cs="Times New Roman"/>
                <w:sz w:val="24"/>
                <w:szCs w:val="24"/>
              </w:rPr>
              <w:t>Краткая характеристика</w:t>
            </w:r>
          </w:p>
        </w:tc>
      </w:tr>
      <w:tr w:rsidR="005E3EC2" w:rsidRPr="00CB7F70" w:rsidTr="00976009">
        <w:tc>
          <w:tcPr>
            <w:tcW w:w="349" w:type="dxa"/>
            <w:tcBorders>
              <w:top w:val="single" w:sz="4" w:space="0" w:color="000000"/>
              <w:left w:val="single" w:sz="4" w:space="0" w:color="000000"/>
              <w:bottom w:val="single" w:sz="4" w:space="0" w:color="000000"/>
              <w:right w:val="single" w:sz="4" w:space="0" w:color="000000"/>
            </w:tcBorders>
          </w:tcPr>
          <w:p w:rsidR="005E3EC2" w:rsidRPr="00CB7F70" w:rsidRDefault="005E3EC2" w:rsidP="00976009">
            <w:pPr>
              <w:spacing w:after="0" w:line="240" w:lineRule="auto"/>
              <w:jc w:val="center"/>
              <w:rPr>
                <w:rFonts w:ascii="Times New Roman" w:eastAsia="Calibri" w:hAnsi="Times New Roman" w:cs="Times New Roman"/>
                <w:sz w:val="24"/>
                <w:szCs w:val="24"/>
                <w:lang w:eastAsia="en-US"/>
              </w:rPr>
            </w:pPr>
            <w:r w:rsidRPr="00CB7F70">
              <w:rPr>
                <w:rFonts w:ascii="Times New Roman" w:hAnsi="Times New Roman" w:cs="Times New Roman"/>
                <w:sz w:val="24"/>
                <w:szCs w:val="24"/>
              </w:rPr>
              <w:t>1</w:t>
            </w:r>
          </w:p>
        </w:tc>
        <w:tc>
          <w:tcPr>
            <w:tcW w:w="2977" w:type="dxa"/>
            <w:tcBorders>
              <w:top w:val="single" w:sz="4" w:space="0" w:color="000000"/>
              <w:left w:val="single" w:sz="4" w:space="0" w:color="000000"/>
              <w:bottom w:val="single" w:sz="4" w:space="0" w:color="000000"/>
              <w:right w:val="single" w:sz="4" w:space="0" w:color="000000"/>
            </w:tcBorders>
          </w:tcPr>
          <w:p w:rsidR="005E3EC2" w:rsidRPr="00CB7F70" w:rsidRDefault="005E3EC2" w:rsidP="00976009">
            <w:pPr>
              <w:spacing w:after="0" w:line="240" w:lineRule="auto"/>
              <w:rPr>
                <w:rFonts w:ascii="Times New Roman" w:eastAsia="Calibri" w:hAnsi="Times New Roman" w:cs="Times New Roman"/>
                <w:sz w:val="24"/>
                <w:szCs w:val="24"/>
                <w:lang w:eastAsia="en-US"/>
              </w:rPr>
            </w:pPr>
            <w:r w:rsidRPr="00CB7F70">
              <w:rPr>
                <w:rFonts w:ascii="Times New Roman" w:hAnsi="Times New Roman" w:cs="Times New Roman"/>
                <w:sz w:val="24"/>
                <w:szCs w:val="24"/>
              </w:rPr>
              <w:t>Вестник НГУ. Биология, клиническая медицина.</w:t>
            </w:r>
          </w:p>
        </w:tc>
        <w:tc>
          <w:tcPr>
            <w:tcW w:w="6394" w:type="dxa"/>
            <w:tcBorders>
              <w:top w:val="single" w:sz="4" w:space="0" w:color="000000"/>
              <w:left w:val="single" w:sz="4" w:space="0" w:color="000000"/>
              <w:bottom w:val="single" w:sz="4" w:space="0" w:color="000000"/>
              <w:right w:val="single" w:sz="4" w:space="0" w:color="000000"/>
            </w:tcBorders>
          </w:tcPr>
          <w:p w:rsidR="005E3EC2" w:rsidRPr="00CB7F70" w:rsidRDefault="005E3EC2" w:rsidP="00976009">
            <w:pPr>
              <w:spacing w:after="0" w:line="240" w:lineRule="auto"/>
              <w:rPr>
                <w:rFonts w:ascii="Times New Roman" w:eastAsia="Calibri" w:hAnsi="Times New Roman" w:cs="Times New Roman"/>
                <w:sz w:val="24"/>
                <w:szCs w:val="24"/>
                <w:lang w:eastAsia="en-US"/>
              </w:rPr>
            </w:pPr>
            <w:r w:rsidRPr="00CB7F70">
              <w:rPr>
                <w:rStyle w:val="apple-style-span"/>
                <w:rFonts w:ascii="Times New Roman" w:hAnsi="Times New Roman" w:cs="Times New Roman"/>
                <w:color w:val="000000"/>
                <w:sz w:val="24"/>
                <w:szCs w:val="24"/>
              </w:rPr>
              <w:t>Выходит 4 раза в год. Журнал публикует оригинальные исследования, отражающие научное развитие отечественной медицины, а также обзоры современного состояния биологии и клинической медицины</w:t>
            </w:r>
          </w:p>
        </w:tc>
      </w:tr>
      <w:tr w:rsidR="005E3EC2" w:rsidRPr="00CB7F70" w:rsidTr="00976009">
        <w:tc>
          <w:tcPr>
            <w:tcW w:w="349" w:type="dxa"/>
            <w:tcBorders>
              <w:top w:val="single" w:sz="4" w:space="0" w:color="000000"/>
              <w:left w:val="single" w:sz="4" w:space="0" w:color="000000"/>
              <w:bottom w:val="single" w:sz="4" w:space="0" w:color="000000"/>
              <w:right w:val="single" w:sz="4" w:space="0" w:color="000000"/>
            </w:tcBorders>
          </w:tcPr>
          <w:p w:rsidR="005E3EC2" w:rsidRPr="00CB7F70" w:rsidRDefault="005E3EC2" w:rsidP="00976009">
            <w:pPr>
              <w:spacing w:after="0" w:line="240" w:lineRule="auto"/>
              <w:jc w:val="center"/>
              <w:rPr>
                <w:rFonts w:ascii="Times New Roman" w:eastAsia="Calibri" w:hAnsi="Times New Roman" w:cs="Times New Roman"/>
                <w:sz w:val="24"/>
                <w:szCs w:val="24"/>
                <w:lang w:eastAsia="en-US"/>
              </w:rPr>
            </w:pPr>
            <w:r w:rsidRPr="00CB7F70">
              <w:rPr>
                <w:rFonts w:ascii="Times New Roman" w:hAnsi="Times New Roman" w:cs="Times New Roman"/>
                <w:sz w:val="24"/>
                <w:szCs w:val="24"/>
              </w:rPr>
              <w:t>2</w:t>
            </w:r>
          </w:p>
        </w:tc>
        <w:tc>
          <w:tcPr>
            <w:tcW w:w="2977" w:type="dxa"/>
            <w:tcBorders>
              <w:top w:val="single" w:sz="4" w:space="0" w:color="000000"/>
              <w:left w:val="single" w:sz="4" w:space="0" w:color="000000"/>
              <w:bottom w:val="single" w:sz="4" w:space="0" w:color="000000"/>
              <w:right w:val="single" w:sz="4" w:space="0" w:color="000000"/>
            </w:tcBorders>
          </w:tcPr>
          <w:p w:rsidR="005E3EC2" w:rsidRPr="00CB7F70" w:rsidRDefault="005E3EC2" w:rsidP="00976009">
            <w:pPr>
              <w:spacing w:after="0" w:line="240" w:lineRule="auto"/>
              <w:rPr>
                <w:rFonts w:ascii="Times New Roman" w:eastAsia="Calibri" w:hAnsi="Times New Roman" w:cs="Times New Roman"/>
                <w:sz w:val="24"/>
                <w:szCs w:val="24"/>
                <w:lang w:eastAsia="en-US"/>
              </w:rPr>
            </w:pPr>
            <w:r w:rsidRPr="00CB7F70">
              <w:rPr>
                <w:rFonts w:ascii="Times New Roman" w:hAnsi="Times New Roman" w:cs="Times New Roman"/>
                <w:sz w:val="24"/>
                <w:szCs w:val="24"/>
              </w:rPr>
              <w:t>Радиационная биология: реферативный журнал</w:t>
            </w:r>
          </w:p>
        </w:tc>
        <w:tc>
          <w:tcPr>
            <w:tcW w:w="6394" w:type="dxa"/>
            <w:tcBorders>
              <w:top w:val="single" w:sz="4" w:space="0" w:color="000000"/>
              <w:left w:val="single" w:sz="4" w:space="0" w:color="000000"/>
              <w:bottom w:val="single" w:sz="4" w:space="0" w:color="000000"/>
              <w:right w:val="single" w:sz="4" w:space="0" w:color="000000"/>
            </w:tcBorders>
          </w:tcPr>
          <w:p w:rsidR="005E3EC2" w:rsidRPr="00CB7F70" w:rsidRDefault="005E3EC2" w:rsidP="00976009">
            <w:pPr>
              <w:spacing w:after="0" w:line="240" w:lineRule="auto"/>
              <w:rPr>
                <w:rFonts w:ascii="Times New Roman" w:eastAsia="Calibri" w:hAnsi="Times New Roman" w:cs="Times New Roman"/>
                <w:sz w:val="24"/>
                <w:szCs w:val="24"/>
                <w:lang w:eastAsia="en-US"/>
              </w:rPr>
            </w:pPr>
            <w:r w:rsidRPr="00CB7F70">
              <w:rPr>
                <w:rStyle w:val="apple-style-span"/>
                <w:rFonts w:ascii="Times New Roman" w:hAnsi="Times New Roman" w:cs="Times New Roman"/>
                <w:color w:val="000000"/>
                <w:sz w:val="24"/>
                <w:szCs w:val="24"/>
              </w:rPr>
              <w:t>Ежемесячный реферативный журнал - выпуск раздела-тома "Общие вопросы биологии"</w:t>
            </w:r>
          </w:p>
        </w:tc>
      </w:tr>
      <w:tr w:rsidR="005E3EC2" w:rsidRPr="00CB7F70" w:rsidTr="00976009">
        <w:tc>
          <w:tcPr>
            <w:tcW w:w="349" w:type="dxa"/>
            <w:tcBorders>
              <w:top w:val="single" w:sz="4" w:space="0" w:color="000000"/>
              <w:left w:val="single" w:sz="4" w:space="0" w:color="000000"/>
              <w:bottom w:val="single" w:sz="4" w:space="0" w:color="000000"/>
              <w:right w:val="single" w:sz="4" w:space="0" w:color="000000"/>
            </w:tcBorders>
          </w:tcPr>
          <w:p w:rsidR="005E3EC2" w:rsidRPr="00CB7F70" w:rsidRDefault="005E3EC2" w:rsidP="00976009">
            <w:pPr>
              <w:spacing w:after="0" w:line="240" w:lineRule="auto"/>
              <w:jc w:val="center"/>
              <w:rPr>
                <w:rFonts w:ascii="Times New Roman" w:eastAsia="Calibri" w:hAnsi="Times New Roman" w:cs="Times New Roman"/>
                <w:sz w:val="24"/>
                <w:szCs w:val="24"/>
                <w:lang w:eastAsia="en-US"/>
              </w:rPr>
            </w:pPr>
            <w:r w:rsidRPr="00CB7F70">
              <w:rPr>
                <w:rFonts w:ascii="Times New Roman" w:hAnsi="Times New Roman" w:cs="Times New Roman"/>
                <w:sz w:val="24"/>
                <w:szCs w:val="24"/>
              </w:rPr>
              <w:t xml:space="preserve">3 </w:t>
            </w:r>
          </w:p>
        </w:tc>
        <w:tc>
          <w:tcPr>
            <w:tcW w:w="2977" w:type="dxa"/>
            <w:tcBorders>
              <w:top w:val="single" w:sz="4" w:space="0" w:color="000000"/>
              <w:left w:val="single" w:sz="4" w:space="0" w:color="000000"/>
              <w:bottom w:val="single" w:sz="4" w:space="0" w:color="000000"/>
              <w:right w:val="single" w:sz="4" w:space="0" w:color="000000"/>
            </w:tcBorders>
          </w:tcPr>
          <w:p w:rsidR="005E3EC2" w:rsidRPr="00CB7F70" w:rsidRDefault="005E3EC2" w:rsidP="00976009">
            <w:pPr>
              <w:spacing w:after="0" w:line="240" w:lineRule="auto"/>
              <w:rPr>
                <w:rFonts w:ascii="Times New Roman" w:eastAsia="Calibri" w:hAnsi="Times New Roman" w:cs="Times New Roman"/>
                <w:sz w:val="24"/>
                <w:szCs w:val="24"/>
                <w:lang w:eastAsia="en-US"/>
              </w:rPr>
            </w:pPr>
            <w:r w:rsidRPr="00CB7F70">
              <w:rPr>
                <w:rFonts w:ascii="Times New Roman" w:hAnsi="Times New Roman" w:cs="Times New Roman"/>
                <w:sz w:val="24"/>
                <w:szCs w:val="24"/>
              </w:rPr>
              <w:t>Успехи современной биологии</w:t>
            </w:r>
          </w:p>
        </w:tc>
        <w:tc>
          <w:tcPr>
            <w:tcW w:w="6394" w:type="dxa"/>
            <w:tcBorders>
              <w:top w:val="single" w:sz="4" w:space="0" w:color="000000"/>
              <w:left w:val="single" w:sz="4" w:space="0" w:color="000000"/>
              <w:bottom w:val="single" w:sz="4" w:space="0" w:color="000000"/>
              <w:right w:val="single" w:sz="4" w:space="0" w:color="000000"/>
            </w:tcBorders>
          </w:tcPr>
          <w:p w:rsidR="005E3EC2" w:rsidRPr="00CB7F70" w:rsidRDefault="005E3EC2" w:rsidP="00976009">
            <w:pPr>
              <w:spacing w:after="0" w:line="240" w:lineRule="auto"/>
              <w:rPr>
                <w:rStyle w:val="apple-style-span"/>
                <w:rFonts w:ascii="Times New Roman" w:eastAsia="Calibri" w:hAnsi="Times New Roman" w:cs="Times New Roman"/>
                <w:color w:val="000000"/>
                <w:sz w:val="24"/>
                <w:szCs w:val="24"/>
                <w:lang w:eastAsia="en-US"/>
              </w:rPr>
            </w:pPr>
            <w:r w:rsidRPr="00CB7F70">
              <w:rPr>
                <w:rStyle w:val="apple-style-span"/>
                <w:rFonts w:ascii="Times New Roman" w:hAnsi="Times New Roman" w:cs="Times New Roman"/>
                <w:color w:val="000000"/>
                <w:sz w:val="24"/>
                <w:szCs w:val="24"/>
              </w:rPr>
              <w:t>Периодичность – 6 раз в год. Публикует обзорные и общетеоретические статьи, отражающие основные достижения во всех областях биологической науки: в биохимии, биофизике, цитологии, экспериментальной морфологии, вирусологии, генетике, физиологии животных, физиологии растений, экологии, экспериментальной онкологии, радиобиологии и др.</w:t>
            </w:r>
          </w:p>
        </w:tc>
      </w:tr>
      <w:tr w:rsidR="005E3EC2" w:rsidRPr="00CB7F70" w:rsidTr="00976009">
        <w:tc>
          <w:tcPr>
            <w:tcW w:w="349" w:type="dxa"/>
            <w:tcBorders>
              <w:top w:val="single" w:sz="4" w:space="0" w:color="000000"/>
              <w:left w:val="single" w:sz="4" w:space="0" w:color="000000"/>
              <w:bottom w:val="single" w:sz="4" w:space="0" w:color="000000"/>
              <w:right w:val="single" w:sz="4" w:space="0" w:color="000000"/>
            </w:tcBorders>
          </w:tcPr>
          <w:p w:rsidR="005E3EC2" w:rsidRPr="00CB7F70" w:rsidRDefault="005E3EC2" w:rsidP="00976009">
            <w:pPr>
              <w:spacing w:after="0" w:line="240" w:lineRule="auto"/>
              <w:jc w:val="center"/>
              <w:rPr>
                <w:rFonts w:ascii="Times New Roman" w:eastAsia="Calibri" w:hAnsi="Times New Roman" w:cs="Times New Roman"/>
                <w:sz w:val="24"/>
                <w:szCs w:val="24"/>
                <w:lang w:eastAsia="en-US"/>
              </w:rPr>
            </w:pPr>
            <w:r w:rsidRPr="00CB7F70">
              <w:rPr>
                <w:rFonts w:ascii="Times New Roman" w:hAnsi="Times New Roman" w:cs="Times New Roman"/>
                <w:sz w:val="24"/>
                <w:szCs w:val="24"/>
              </w:rPr>
              <w:t>4</w:t>
            </w:r>
          </w:p>
        </w:tc>
        <w:tc>
          <w:tcPr>
            <w:tcW w:w="2977" w:type="dxa"/>
            <w:tcBorders>
              <w:top w:val="single" w:sz="4" w:space="0" w:color="000000"/>
              <w:left w:val="single" w:sz="4" w:space="0" w:color="000000"/>
              <w:bottom w:val="single" w:sz="4" w:space="0" w:color="000000"/>
              <w:right w:val="single" w:sz="4" w:space="0" w:color="000000"/>
            </w:tcBorders>
          </w:tcPr>
          <w:p w:rsidR="005E3EC2" w:rsidRPr="00CB7F70" w:rsidRDefault="005E3EC2" w:rsidP="00976009">
            <w:pPr>
              <w:spacing w:after="0" w:line="240" w:lineRule="auto"/>
              <w:rPr>
                <w:rFonts w:ascii="Times New Roman" w:eastAsia="Calibri" w:hAnsi="Times New Roman" w:cs="Times New Roman"/>
                <w:sz w:val="24"/>
                <w:szCs w:val="24"/>
                <w:lang w:eastAsia="en-US"/>
              </w:rPr>
            </w:pPr>
            <w:r w:rsidRPr="00CB7F70">
              <w:rPr>
                <w:rStyle w:val="apple-style-span"/>
                <w:rFonts w:ascii="Times New Roman" w:hAnsi="Times New Roman" w:cs="Times New Roman"/>
                <w:sz w:val="24"/>
                <w:szCs w:val="24"/>
              </w:rPr>
              <w:t>Растительные ресурсы</w:t>
            </w:r>
          </w:p>
        </w:tc>
        <w:tc>
          <w:tcPr>
            <w:tcW w:w="6394" w:type="dxa"/>
            <w:tcBorders>
              <w:top w:val="single" w:sz="4" w:space="0" w:color="000000"/>
              <w:left w:val="single" w:sz="4" w:space="0" w:color="000000"/>
              <w:bottom w:val="single" w:sz="4" w:space="0" w:color="000000"/>
              <w:right w:val="single" w:sz="4" w:space="0" w:color="000000"/>
            </w:tcBorders>
          </w:tcPr>
          <w:tbl>
            <w:tblPr>
              <w:tblW w:w="4750" w:type="pct"/>
              <w:tblCellSpacing w:w="15" w:type="dxa"/>
              <w:tblLook w:val="04A0"/>
            </w:tblPr>
            <w:tblGrid>
              <w:gridCol w:w="2357"/>
              <w:gridCol w:w="3512"/>
            </w:tblGrid>
            <w:tr w:rsidR="005E3EC2" w:rsidRPr="00CB7F70" w:rsidTr="00976009">
              <w:trPr>
                <w:tblCellSpacing w:w="15" w:type="dxa"/>
              </w:trPr>
              <w:tc>
                <w:tcPr>
                  <w:tcW w:w="2000" w:type="pct"/>
                  <w:tcMar>
                    <w:top w:w="15" w:type="dxa"/>
                    <w:left w:w="15" w:type="dxa"/>
                    <w:bottom w:w="15" w:type="dxa"/>
                    <w:right w:w="15" w:type="dxa"/>
                  </w:tcMar>
                </w:tcPr>
                <w:p w:rsidR="005E3EC2" w:rsidRPr="00CB7F70" w:rsidRDefault="005E3EC2" w:rsidP="00976009">
                  <w:pPr>
                    <w:spacing w:after="0" w:line="240" w:lineRule="auto"/>
                    <w:jc w:val="right"/>
                    <w:rPr>
                      <w:rFonts w:ascii="Times New Roman" w:hAnsi="Times New Roman" w:cs="Times New Roman"/>
                      <w:sz w:val="24"/>
                      <w:szCs w:val="24"/>
                    </w:rPr>
                  </w:pPr>
                </w:p>
              </w:tc>
              <w:tc>
                <w:tcPr>
                  <w:tcW w:w="0" w:type="auto"/>
                  <w:tcMar>
                    <w:top w:w="15" w:type="dxa"/>
                    <w:left w:w="15" w:type="dxa"/>
                    <w:bottom w:w="15" w:type="dxa"/>
                    <w:right w:w="15" w:type="dxa"/>
                  </w:tcMar>
                </w:tcPr>
                <w:p w:rsidR="005E3EC2" w:rsidRPr="00CB7F70" w:rsidRDefault="005E3EC2" w:rsidP="00976009">
                  <w:pPr>
                    <w:spacing w:after="0" w:line="240" w:lineRule="auto"/>
                    <w:rPr>
                      <w:rFonts w:ascii="Times New Roman" w:hAnsi="Times New Roman" w:cs="Times New Roman"/>
                      <w:sz w:val="24"/>
                      <w:szCs w:val="24"/>
                    </w:rPr>
                  </w:pPr>
                </w:p>
              </w:tc>
            </w:tr>
          </w:tbl>
          <w:p w:rsidR="005E3EC2" w:rsidRPr="00CB7F70" w:rsidRDefault="005E3EC2" w:rsidP="00976009">
            <w:pPr>
              <w:spacing w:after="0" w:line="240" w:lineRule="auto"/>
              <w:rPr>
                <w:rStyle w:val="apple-style-span"/>
                <w:rFonts w:ascii="Times New Roman" w:eastAsia="Calibri" w:hAnsi="Times New Roman" w:cs="Times New Roman"/>
                <w:sz w:val="24"/>
                <w:szCs w:val="24"/>
                <w:lang w:eastAsia="en-US"/>
              </w:rPr>
            </w:pPr>
            <w:r w:rsidRPr="00CB7F70">
              <w:rPr>
                <w:rStyle w:val="apple-style-span"/>
                <w:rFonts w:ascii="Times New Roman" w:hAnsi="Times New Roman" w:cs="Times New Roman"/>
                <w:color w:val="0000FF"/>
                <w:sz w:val="24"/>
                <w:szCs w:val="24"/>
              </w:rPr>
              <w:t> </w:t>
            </w:r>
            <w:r w:rsidRPr="00CB7F70">
              <w:rPr>
                <w:rStyle w:val="apple-style-span"/>
                <w:rFonts w:ascii="Times New Roman" w:hAnsi="Times New Roman" w:cs="Times New Roman"/>
                <w:color w:val="000000"/>
                <w:sz w:val="24"/>
                <w:szCs w:val="24"/>
              </w:rPr>
              <w:t xml:space="preserve">Периодичность – 6 раз в год. </w:t>
            </w:r>
            <w:r w:rsidRPr="00CB7F70">
              <w:rPr>
                <w:rStyle w:val="apple-style-span"/>
                <w:rFonts w:ascii="Times New Roman" w:hAnsi="Times New Roman" w:cs="Times New Roman"/>
                <w:sz w:val="24"/>
                <w:szCs w:val="24"/>
              </w:rPr>
              <w:t xml:space="preserve">Основные темы журнала - это ресурсы полезных растений; биология, структура популяций и биологически активные вещества ресурсных </w:t>
            </w:r>
            <w:r w:rsidRPr="00CB7F70">
              <w:rPr>
                <w:rStyle w:val="apple-style-span"/>
                <w:rFonts w:ascii="Times New Roman" w:hAnsi="Times New Roman" w:cs="Times New Roman"/>
                <w:sz w:val="24"/>
                <w:szCs w:val="24"/>
              </w:rPr>
              <w:lastRenderedPageBreak/>
              <w:t>видов.</w:t>
            </w:r>
          </w:p>
        </w:tc>
      </w:tr>
      <w:tr w:rsidR="005E3EC2" w:rsidRPr="00CB7F70" w:rsidTr="00976009">
        <w:tc>
          <w:tcPr>
            <w:tcW w:w="349" w:type="dxa"/>
            <w:tcBorders>
              <w:top w:val="single" w:sz="4" w:space="0" w:color="000000"/>
              <w:left w:val="single" w:sz="4" w:space="0" w:color="000000"/>
              <w:bottom w:val="single" w:sz="4" w:space="0" w:color="000000"/>
              <w:right w:val="single" w:sz="4" w:space="0" w:color="000000"/>
            </w:tcBorders>
          </w:tcPr>
          <w:p w:rsidR="005E3EC2" w:rsidRPr="00CB7F70" w:rsidRDefault="005E3EC2" w:rsidP="00976009">
            <w:pPr>
              <w:spacing w:after="0" w:line="240" w:lineRule="auto"/>
              <w:jc w:val="center"/>
              <w:rPr>
                <w:rFonts w:ascii="Times New Roman" w:eastAsia="Calibri" w:hAnsi="Times New Roman" w:cs="Times New Roman"/>
                <w:sz w:val="24"/>
                <w:szCs w:val="24"/>
                <w:lang w:eastAsia="en-US"/>
              </w:rPr>
            </w:pPr>
            <w:r w:rsidRPr="00CB7F70">
              <w:rPr>
                <w:rFonts w:ascii="Times New Roman" w:hAnsi="Times New Roman" w:cs="Times New Roman"/>
                <w:sz w:val="24"/>
                <w:szCs w:val="24"/>
              </w:rPr>
              <w:lastRenderedPageBreak/>
              <w:t>5</w:t>
            </w:r>
          </w:p>
        </w:tc>
        <w:tc>
          <w:tcPr>
            <w:tcW w:w="2977" w:type="dxa"/>
            <w:tcBorders>
              <w:top w:val="single" w:sz="4" w:space="0" w:color="000000"/>
              <w:left w:val="single" w:sz="4" w:space="0" w:color="000000"/>
              <w:bottom w:val="single" w:sz="4" w:space="0" w:color="000000"/>
              <w:right w:val="single" w:sz="4" w:space="0" w:color="000000"/>
            </w:tcBorders>
          </w:tcPr>
          <w:p w:rsidR="005E3EC2" w:rsidRPr="00CB7F70" w:rsidRDefault="005E3EC2" w:rsidP="00976009">
            <w:pPr>
              <w:spacing w:after="0" w:line="240" w:lineRule="auto"/>
              <w:rPr>
                <w:rStyle w:val="apple-style-span"/>
                <w:rFonts w:ascii="Times New Roman" w:eastAsia="Calibri" w:hAnsi="Times New Roman" w:cs="Times New Roman"/>
                <w:sz w:val="24"/>
                <w:szCs w:val="24"/>
                <w:lang w:eastAsia="en-US"/>
              </w:rPr>
            </w:pPr>
            <w:r w:rsidRPr="00CB7F70">
              <w:rPr>
                <w:rStyle w:val="apple-style-span"/>
                <w:rFonts w:ascii="Times New Roman" w:hAnsi="Times New Roman" w:cs="Times New Roman"/>
                <w:sz w:val="24"/>
                <w:szCs w:val="24"/>
              </w:rPr>
              <w:t>Экология и жизнь</w:t>
            </w:r>
          </w:p>
        </w:tc>
        <w:tc>
          <w:tcPr>
            <w:tcW w:w="6394" w:type="dxa"/>
            <w:tcBorders>
              <w:top w:val="single" w:sz="4" w:space="0" w:color="000000"/>
              <w:left w:val="single" w:sz="4" w:space="0" w:color="000000"/>
              <w:bottom w:val="single" w:sz="4" w:space="0" w:color="000000"/>
              <w:right w:val="single" w:sz="4" w:space="0" w:color="000000"/>
            </w:tcBorders>
          </w:tcPr>
          <w:p w:rsidR="005E3EC2" w:rsidRPr="00CB7F70" w:rsidRDefault="005E3EC2" w:rsidP="00976009">
            <w:pPr>
              <w:spacing w:after="0" w:line="240" w:lineRule="auto"/>
              <w:rPr>
                <w:rFonts w:ascii="Times New Roman" w:hAnsi="Times New Roman" w:cs="Times New Roman"/>
                <w:sz w:val="24"/>
                <w:szCs w:val="24"/>
              </w:rPr>
            </w:pPr>
            <w:r w:rsidRPr="00CB7F70">
              <w:rPr>
                <w:rStyle w:val="apple-style-span"/>
                <w:rFonts w:ascii="Times New Roman" w:hAnsi="Times New Roman" w:cs="Times New Roman"/>
                <w:color w:val="000000"/>
                <w:sz w:val="24"/>
                <w:szCs w:val="24"/>
              </w:rPr>
              <w:t>Периодичность – 12 раз в год. Научно-популярный журнал, в котором представлена интересная современная информация по всем экологическим проблемам.</w:t>
            </w:r>
          </w:p>
        </w:tc>
      </w:tr>
      <w:tr w:rsidR="005E3EC2" w:rsidRPr="00CB7F70" w:rsidTr="00976009">
        <w:tc>
          <w:tcPr>
            <w:tcW w:w="349" w:type="dxa"/>
            <w:tcBorders>
              <w:top w:val="single" w:sz="4" w:space="0" w:color="000000"/>
              <w:left w:val="single" w:sz="4" w:space="0" w:color="000000"/>
              <w:bottom w:val="single" w:sz="4" w:space="0" w:color="000000"/>
              <w:right w:val="single" w:sz="4" w:space="0" w:color="000000"/>
            </w:tcBorders>
          </w:tcPr>
          <w:p w:rsidR="005E3EC2" w:rsidRPr="00CB7F70" w:rsidRDefault="005E3EC2" w:rsidP="00976009">
            <w:pPr>
              <w:spacing w:after="0" w:line="240" w:lineRule="auto"/>
              <w:jc w:val="center"/>
              <w:rPr>
                <w:rFonts w:ascii="Times New Roman" w:eastAsia="Calibri" w:hAnsi="Times New Roman" w:cs="Times New Roman"/>
                <w:sz w:val="24"/>
                <w:szCs w:val="24"/>
                <w:lang w:eastAsia="en-US"/>
              </w:rPr>
            </w:pPr>
            <w:r w:rsidRPr="00CB7F70">
              <w:rPr>
                <w:rFonts w:ascii="Times New Roman" w:hAnsi="Times New Roman" w:cs="Times New Roman"/>
                <w:sz w:val="24"/>
                <w:szCs w:val="24"/>
              </w:rPr>
              <w:t>6</w:t>
            </w:r>
          </w:p>
        </w:tc>
        <w:tc>
          <w:tcPr>
            <w:tcW w:w="2977" w:type="dxa"/>
            <w:tcBorders>
              <w:top w:val="single" w:sz="4" w:space="0" w:color="000000"/>
              <w:left w:val="single" w:sz="4" w:space="0" w:color="000000"/>
              <w:bottom w:val="single" w:sz="4" w:space="0" w:color="000000"/>
              <w:right w:val="single" w:sz="4" w:space="0" w:color="000000"/>
            </w:tcBorders>
          </w:tcPr>
          <w:p w:rsidR="005E3EC2" w:rsidRPr="00CB7F70" w:rsidRDefault="005E3EC2" w:rsidP="00976009">
            <w:pPr>
              <w:spacing w:after="0" w:line="240" w:lineRule="auto"/>
              <w:rPr>
                <w:rStyle w:val="apple-style-span"/>
                <w:rFonts w:ascii="Times New Roman" w:eastAsia="Calibri" w:hAnsi="Times New Roman" w:cs="Times New Roman"/>
                <w:sz w:val="24"/>
                <w:szCs w:val="24"/>
                <w:lang w:eastAsia="en-US"/>
              </w:rPr>
            </w:pPr>
            <w:r w:rsidRPr="00CB7F70">
              <w:rPr>
                <w:rStyle w:val="apple-style-span"/>
                <w:rFonts w:ascii="Times New Roman" w:hAnsi="Times New Roman" w:cs="Times New Roman"/>
                <w:sz w:val="24"/>
                <w:szCs w:val="24"/>
              </w:rPr>
              <w:t>Экология человека</w:t>
            </w:r>
          </w:p>
        </w:tc>
        <w:tc>
          <w:tcPr>
            <w:tcW w:w="6394" w:type="dxa"/>
            <w:tcBorders>
              <w:top w:val="single" w:sz="4" w:space="0" w:color="000000"/>
              <w:left w:val="single" w:sz="4" w:space="0" w:color="000000"/>
              <w:bottom w:val="single" w:sz="4" w:space="0" w:color="000000"/>
              <w:right w:val="single" w:sz="4" w:space="0" w:color="000000"/>
            </w:tcBorders>
          </w:tcPr>
          <w:p w:rsidR="005E3EC2" w:rsidRPr="00CB7F70" w:rsidRDefault="005E3EC2" w:rsidP="00976009">
            <w:pPr>
              <w:spacing w:after="0" w:line="240" w:lineRule="auto"/>
              <w:rPr>
                <w:rFonts w:ascii="Times New Roman" w:hAnsi="Times New Roman" w:cs="Times New Roman"/>
                <w:sz w:val="24"/>
                <w:szCs w:val="24"/>
              </w:rPr>
            </w:pPr>
            <w:r w:rsidRPr="00CB7F70">
              <w:rPr>
                <w:rStyle w:val="apple-style-span"/>
                <w:rFonts w:ascii="Times New Roman" w:hAnsi="Times New Roman" w:cs="Times New Roman"/>
                <w:color w:val="000000"/>
                <w:sz w:val="24"/>
                <w:szCs w:val="24"/>
              </w:rPr>
              <w:t>Периодичность – 12 раз в год. Основные темы журнала : эколого-физиологические основы жизнедеятельности человека,  экология природных и социальных катастроф,  воспроизводство населения и демографические процессы,  социальная политика и общественное здоровье.</w:t>
            </w:r>
          </w:p>
        </w:tc>
      </w:tr>
      <w:tr w:rsidR="005E3EC2" w:rsidRPr="00CB7F70" w:rsidTr="00976009">
        <w:tc>
          <w:tcPr>
            <w:tcW w:w="349" w:type="dxa"/>
            <w:tcBorders>
              <w:top w:val="single" w:sz="4" w:space="0" w:color="000000"/>
              <w:left w:val="single" w:sz="4" w:space="0" w:color="000000"/>
              <w:bottom w:val="single" w:sz="4" w:space="0" w:color="000000"/>
              <w:right w:val="single" w:sz="4" w:space="0" w:color="000000"/>
            </w:tcBorders>
          </w:tcPr>
          <w:p w:rsidR="005E3EC2" w:rsidRPr="00CB7F70" w:rsidRDefault="005E3EC2" w:rsidP="00976009">
            <w:pPr>
              <w:spacing w:after="0" w:line="240" w:lineRule="auto"/>
              <w:jc w:val="center"/>
              <w:rPr>
                <w:rFonts w:ascii="Times New Roman" w:eastAsia="Calibri" w:hAnsi="Times New Roman" w:cs="Times New Roman"/>
                <w:sz w:val="24"/>
                <w:szCs w:val="24"/>
                <w:lang w:eastAsia="en-US"/>
              </w:rPr>
            </w:pPr>
            <w:r w:rsidRPr="00CB7F70">
              <w:rPr>
                <w:rFonts w:ascii="Times New Roman" w:hAnsi="Times New Roman" w:cs="Times New Roman"/>
                <w:sz w:val="24"/>
                <w:szCs w:val="24"/>
              </w:rPr>
              <w:t>7</w:t>
            </w:r>
          </w:p>
        </w:tc>
        <w:tc>
          <w:tcPr>
            <w:tcW w:w="2977" w:type="dxa"/>
            <w:tcBorders>
              <w:top w:val="single" w:sz="4" w:space="0" w:color="000000"/>
              <w:left w:val="single" w:sz="4" w:space="0" w:color="000000"/>
              <w:bottom w:val="single" w:sz="4" w:space="0" w:color="000000"/>
              <w:right w:val="single" w:sz="4" w:space="0" w:color="000000"/>
            </w:tcBorders>
          </w:tcPr>
          <w:p w:rsidR="005E3EC2" w:rsidRPr="00CB7F70" w:rsidRDefault="005E3EC2" w:rsidP="00976009">
            <w:pPr>
              <w:spacing w:after="0" w:line="240" w:lineRule="auto"/>
              <w:rPr>
                <w:rStyle w:val="apple-style-span"/>
                <w:rFonts w:ascii="Times New Roman" w:eastAsia="Calibri" w:hAnsi="Times New Roman" w:cs="Times New Roman"/>
                <w:sz w:val="24"/>
                <w:szCs w:val="24"/>
                <w:lang w:eastAsia="en-US"/>
              </w:rPr>
            </w:pPr>
            <w:r w:rsidRPr="00CB7F70">
              <w:rPr>
                <w:rStyle w:val="apple-style-span"/>
                <w:rFonts w:ascii="Times New Roman" w:hAnsi="Times New Roman" w:cs="Times New Roman"/>
                <w:sz w:val="24"/>
                <w:szCs w:val="24"/>
              </w:rPr>
              <w:t>Сибирский экологический журнал</w:t>
            </w:r>
          </w:p>
        </w:tc>
        <w:tc>
          <w:tcPr>
            <w:tcW w:w="6394" w:type="dxa"/>
            <w:tcBorders>
              <w:top w:val="single" w:sz="4" w:space="0" w:color="000000"/>
              <w:left w:val="single" w:sz="4" w:space="0" w:color="000000"/>
              <w:bottom w:val="single" w:sz="4" w:space="0" w:color="000000"/>
              <w:right w:val="single" w:sz="4" w:space="0" w:color="000000"/>
            </w:tcBorders>
          </w:tcPr>
          <w:p w:rsidR="005E3EC2" w:rsidRPr="00CB7F70" w:rsidRDefault="005E3EC2" w:rsidP="00976009">
            <w:pPr>
              <w:spacing w:after="0" w:line="240" w:lineRule="auto"/>
              <w:rPr>
                <w:rFonts w:ascii="Times New Roman" w:hAnsi="Times New Roman" w:cs="Times New Roman"/>
                <w:sz w:val="24"/>
                <w:szCs w:val="24"/>
              </w:rPr>
            </w:pPr>
            <w:r w:rsidRPr="00CB7F70">
              <w:rPr>
                <w:rStyle w:val="apple-style-span"/>
                <w:rFonts w:ascii="Times New Roman" w:hAnsi="Times New Roman" w:cs="Times New Roman"/>
                <w:sz w:val="24"/>
                <w:szCs w:val="24"/>
              </w:rPr>
              <w:t xml:space="preserve">Периодичность – 6 раз в год. Научный журнал на экологическую тематику, выпускаемый </w:t>
            </w:r>
            <w:hyperlink r:id="rId53" w:tooltip="Сибирское отделение РАН" w:history="1">
              <w:r w:rsidRPr="00CB7F70">
                <w:rPr>
                  <w:rStyle w:val="a4"/>
                  <w:rFonts w:ascii="Times New Roman" w:hAnsi="Times New Roman" w:cs="Times New Roman"/>
                  <w:sz w:val="24"/>
                  <w:szCs w:val="24"/>
                </w:rPr>
                <w:t>Сибирским отделением РАН</w:t>
              </w:r>
            </w:hyperlink>
            <w:r w:rsidRPr="00CB7F70">
              <w:rPr>
                <w:rStyle w:val="apple-style-span"/>
                <w:rFonts w:ascii="Times New Roman" w:hAnsi="Times New Roman" w:cs="Times New Roman"/>
                <w:sz w:val="24"/>
                <w:szCs w:val="24"/>
              </w:rPr>
              <w:t>.</w:t>
            </w:r>
          </w:p>
        </w:tc>
      </w:tr>
    </w:tbl>
    <w:p w:rsidR="005E3EC2" w:rsidRPr="00CB7F70" w:rsidRDefault="005E3EC2" w:rsidP="005E3EC2">
      <w:pPr>
        <w:spacing w:after="0" w:line="240" w:lineRule="auto"/>
        <w:jc w:val="center"/>
        <w:rPr>
          <w:rFonts w:ascii="Times New Roman" w:eastAsia="Calibri" w:hAnsi="Times New Roman" w:cs="Times New Roman"/>
          <w:sz w:val="24"/>
          <w:szCs w:val="24"/>
          <w:lang w:eastAsia="en-US"/>
        </w:rPr>
      </w:pPr>
    </w:p>
    <w:p w:rsidR="005E3EC2" w:rsidRPr="00CB7F70" w:rsidRDefault="005E3EC2" w:rsidP="005E3EC2">
      <w:pPr>
        <w:pStyle w:val="3"/>
        <w:tabs>
          <w:tab w:val="num" w:pos="360"/>
        </w:tabs>
        <w:jc w:val="center"/>
        <w:rPr>
          <w:b/>
          <w:sz w:val="24"/>
          <w:szCs w:val="24"/>
        </w:rPr>
      </w:pPr>
      <w:r w:rsidRPr="00CB7F70">
        <w:rPr>
          <w:b/>
          <w:sz w:val="24"/>
          <w:szCs w:val="24"/>
        </w:rPr>
        <w:t xml:space="preserve"> Электронно-образовательные ресурсы</w:t>
      </w:r>
    </w:p>
    <w:p w:rsidR="005E3EC2" w:rsidRPr="00CB7F70" w:rsidRDefault="005E3EC2" w:rsidP="005E3EC2">
      <w:pPr>
        <w:pStyle w:val="3"/>
        <w:jc w:val="center"/>
        <w:rPr>
          <w:b/>
          <w:sz w:val="24"/>
          <w:szCs w:val="24"/>
        </w:rPr>
      </w:pPr>
    </w:p>
    <w:p w:rsidR="005E3EC2" w:rsidRPr="00CB7F70" w:rsidRDefault="005E3EC2" w:rsidP="005E3EC2">
      <w:pPr>
        <w:pStyle w:val="3"/>
        <w:ind w:firstLine="708"/>
        <w:jc w:val="both"/>
        <w:rPr>
          <w:sz w:val="24"/>
          <w:szCs w:val="24"/>
        </w:rPr>
      </w:pPr>
      <w:r w:rsidRPr="00CB7F70">
        <w:rPr>
          <w:sz w:val="24"/>
          <w:szCs w:val="24"/>
        </w:rPr>
        <w:t>Электронная Библиотечная Система «Консультант студента. Электронная библиотека медицинского вуза» (ЭБС) по дисциплине «Биология» предназначена для студентов и преподавателей медицинских и фармацевтических вузов и содержит электронные версии учебников и учебных пособий (издательства ГЭОТАР-Медиа, Литтера и др.):</w:t>
      </w:r>
    </w:p>
    <w:p w:rsidR="005E3EC2" w:rsidRPr="00CB7F70" w:rsidRDefault="005E3EC2" w:rsidP="005E3EC2">
      <w:pPr>
        <w:spacing w:after="0" w:line="240" w:lineRule="auto"/>
        <w:jc w:val="center"/>
        <w:rPr>
          <w:rFonts w:ascii="Times New Roman" w:hAnsi="Times New Roman" w:cs="Times New Roman"/>
          <w:sz w:val="24"/>
          <w:szCs w:val="24"/>
        </w:rPr>
      </w:pPr>
    </w:p>
    <w:tbl>
      <w:tblPr>
        <w:tblW w:w="0" w:type="auto"/>
        <w:tblInd w:w="5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36"/>
        <w:gridCol w:w="3029"/>
        <w:gridCol w:w="6242"/>
      </w:tblGrid>
      <w:tr w:rsidR="005E3EC2" w:rsidRPr="00CB7F70" w:rsidTr="00976009">
        <w:tc>
          <w:tcPr>
            <w:tcW w:w="336" w:type="dxa"/>
            <w:tcBorders>
              <w:top w:val="single" w:sz="4" w:space="0" w:color="000000"/>
              <w:left w:val="single" w:sz="4" w:space="0" w:color="000000"/>
              <w:bottom w:val="single" w:sz="4" w:space="0" w:color="000000"/>
              <w:right w:val="single" w:sz="4" w:space="0" w:color="000000"/>
            </w:tcBorders>
          </w:tcPr>
          <w:p w:rsidR="005E3EC2" w:rsidRPr="00CB7F70" w:rsidRDefault="005E3EC2" w:rsidP="00976009">
            <w:pPr>
              <w:spacing w:after="0" w:line="240" w:lineRule="auto"/>
              <w:jc w:val="center"/>
              <w:rPr>
                <w:rFonts w:ascii="Times New Roman" w:eastAsia="Calibri" w:hAnsi="Times New Roman" w:cs="Times New Roman"/>
                <w:sz w:val="24"/>
                <w:szCs w:val="24"/>
                <w:lang w:eastAsia="en-US"/>
              </w:rPr>
            </w:pPr>
          </w:p>
        </w:tc>
        <w:tc>
          <w:tcPr>
            <w:tcW w:w="3029" w:type="dxa"/>
            <w:tcBorders>
              <w:top w:val="single" w:sz="4" w:space="0" w:color="000000"/>
              <w:left w:val="single" w:sz="4" w:space="0" w:color="000000"/>
              <w:bottom w:val="single" w:sz="4" w:space="0" w:color="000000"/>
              <w:right w:val="single" w:sz="4" w:space="0" w:color="000000"/>
            </w:tcBorders>
          </w:tcPr>
          <w:p w:rsidR="005E3EC2" w:rsidRPr="00CB7F70" w:rsidRDefault="005E3EC2" w:rsidP="00976009">
            <w:pPr>
              <w:spacing w:after="0" w:line="240" w:lineRule="auto"/>
              <w:jc w:val="center"/>
              <w:rPr>
                <w:rFonts w:ascii="Times New Roman" w:eastAsia="Calibri" w:hAnsi="Times New Roman" w:cs="Times New Roman"/>
                <w:sz w:val="24"/>
                <w:szCs w:val="24"/>
                <w:lang w:eastAsia="en-US"/>
              </w:rPr>
            </w:pPr>
            <w:r w:rsidRPr="00CB7F70">
              <w:rPr>
                <w:rFonts w:ascii="Times New Roman" w:hAnsi="Times New Roman" w:cs="Times New Roman"/>
                <w:sz w:val="24"/>
                <w:szCs w:val="24"/>
              </w:rPr>
              <w:t>Наименование ресурса</w:t>
            </w:r>
          </w:p>
        </w:tc>
        <w:tc>
          <w:tcPr>
            <w:tcW w:w="6242" w:type="dxa"/>
            <w:tcBorders>
              <w:top w:val="single" w:sz="4" w:space="0" w:color="000000"/>
              <w:left w:val="single" w:sz="4" w:space="0" w:color="000000"/>
              <w:bottom w:val="single" w:sz="4" w:space="0" w:color="000000"/>
              <w:right w:val="single" w:sz="4" w:space="0" w:color="000000"/>
            </w:tcBorders>
          </w:tcPr>
          <w:p w:rsidR="005E3EC2" w:rsidRPr="00CB7F70" w:rsidRDefault="005E3EC2" w:rsidP="00976009">
            <w:pPr>
              <w:spacing w:after="0" w:line="240" w:lineRule="auto"/>
              <w:jc w:val="center"/>
              <w:rPr>
                <w:rFonts w:ascii="Times New Roman" w:eastAsia="Calibri" w:hAnsi="Times New Roman" w:cs="Times New Roman"/>
                <w:sz w:val="24"/>
                <w:szCs w:val="24"/>
                <w:lang w:eastAsia="en-US"/>
              </w:rPr>
            </w:pPr>
            <w:r w:rsidRPr="00CB7F70">
              <w:rPr>
                <w:rFonts w:ascii="Times New Roman" w:hAnsi="Times New Roman" w:cs="Times New Roman"/>
                <w:sz w:val="24"/>
                <w:szCs w:val="24"/>
              </w:rPr>
              <w:t>Краткая характеристика</w:t>
            </w:r>
          </w:p>
        </w:tc>
      </w:tr>
      <w:tr w:rsidR="005E3EC2" w:rsidRPr="00CB7F70" w:rsidTr="00976009">
        <w:tc>
          <w:tcPr>
            <w:tcW w:w="336" w:type="dxa"/>
            <w:tcBorders>
              <w:top w:val="single" w:sz="4" w:space="0" w:color="000000"/>
              <w:left w:val="single" w:sz="4" w:space="0" w:color="000000"/>
              <w:bottom w:val="single" w:sz="4" w:space="0" w:color="000000"/>
              <w:right w:val="single" w:sz="4" w:space="0" w:color="000000"/>
            </w:tcBorders>
          </w:tcPr>
          <w:p w:rsidR="005E3EC2" w:rsidRPr="00CB7F70" w:rsidRDefault="005E3EC2" w:rsidP="00976009">
            <w:pPr>
              <w:spacing w:after="0" w:line="240" w:lineRule="auto"/>
              <w:jc w:val="center"/>
              <w:rPr>
                <w:rFonts w:ascii="Times New Roman" w:eastAsia="Calibri" w:hAnsi="Times New Roman" w:cs="Times New Roman"/>
                <w:sz w:val="24"/>
                <w:szCs w:val="24"/>
                <w:lang w:eastAsia="en-US"/>
              </w:rPr>
            </w:pPr>
            <w:r w:rsidRPr="00CB7F70">
              <w:rPr>
                <w:rFonts w:ascii="Times New Roman" w:hAnsi="Times New Roman" w:cs="Times New Roman"/>
                <w:sz w:val="24"/>
                <w:szCs w:val="24"/>
              </w:rPr>
              <w:t>1</w:t>
            </w:r>
          </w:p>
        </w:tc>
        <w:tc>
          <w:tcPr>
            <w:tcW w:w="3029" w:type="dxa"/>
            <w:tcBorders>
              <w:top w:val="single" w:sz="4" w:space="0" w:color="000000"/>
              <w:left w:val="single" w:sz="4" w:space="0" w:color="000000"/>
              <w:bottom w:val="single" w:sz="4" w:space="0" w:color="000000"/>
              <w:right w:val="single" w:sz="4" w:space="0" w:color="000000"/>
            </w:tcBorders>
          </w:tcPr>
          <w:p w:rsidR="005E3EC2" w:rsidRPr="00CB7F70" w:rsidRDefault="005E3EC2" w:rsidP="00976009">
            <w:pPr>
              <w:spacing w:after="0" w:line="240" w:lineRule="auto"/>
              <w:rPr>
                <w:rStyle w:val="apple-style-span"/>
                <w:rFonts w:ascii="Times New Roman" w:eastAsia="Calibri" w:hAnsi="Times New Roman" w:cs="Times New Roman"/>
                <w:color w:val="000000"/>
                <w:sz w:val="24"/>
                <w:szCs w:val="24"/>
                <w:lang w:eastAsia="en-US"/>
              </w:rPr>
            </w:pPr>
            <w:r w:rsidRPr="00CB7F70">
              <w:rPr>
                <w:rStyle w:val="apple-style-span"/>
                <w:rFonts w:ascii="Times New Roman" w:hAnsi="Times New Roman" w:cs="Times New Roman"/>
                <w:color w:val="000000"/>
                <w:sz w:val="24"/>
                <w:szCs w:val="24"/>
              </w:rPr>
              <w:t>Научная электронная библиотека</w:t>
            </w:r>
          </w:p>
          <w:p w:rsidR="005E3EC2" w:rsidRPr="00CB7F70" w:rsidRDefault="005E3EC2" w:rsidP="00976009">
            <w:pPr>
              <w:spacing w:after="0" w:line="240" w:lineRule="auto"/>
              <w:rPr>
                <w:rStyle w:val="apple-style-span"/>
                <w:rFonts w:ascii="Times New Roman" w:hAnsi="Times New Roman" w:cs="Times New Roman"/>
                <w:color w:val="000000"/>
                <w:sz w:val="24"/>
                <w:szCs w:val="24"/>
              </w:rPr>
            </w:pPr>
          </w:p>
          <w:p w:rsidR="005E3EC2" w:rsidRPr="00CB7F70" w:rsidRDefault="005E3EC2" w:rsidP="00976009">
            <w:pPr>
              <w:spacing w:after="0" w:line="240" w:lineRule="auto"/>
              <w:rPr>
                <w:rFonts w:ascii="Times New Roman" w:eastAsia="Calibri" w:hAnsi="Times New Roman" w:cs="Times New Roman"/>
                <w:b/>
                <w:sz w:val="24"/>
                <w:szCs w:val="24"/>
                <w:lang w:eastAsia="en-US"/>
              </w:rPr>
            </w:pPr>
            <w:hyperlink r:id="rId54" w:tgtFrame="_blank" w:history="1">
              <w:r w:rsidRPr="00CB7F70">
                <w:rPr>
                  <w:rStyle w:val="a4"/>
                  <w:rFonts w:ascii="Times New Roman" w:hAnsi="Times New Roman" w:cs="Times New Roman"/>
                  <w:color w:val="000000"/>
                  <w:sz w:val="24"/>
                  <w:szCs w:val="24"/>
                </w:rPr>
                <w:t>http://elibrary.ru/defaultx.asp</w:t>
              </w:r>
            </w:hyperlink>
          </w:p>
        </w:tc>
        <w:tc>
          <w:tcPr>
            <w:tcW w:w="6242" w:type="dxa"/>
            <w:tcBorders>
              <w:top w:val="single" w:sz="4" w:space="0" w:color="000000"/>
              <w:left w:val="single" w:sz="4" w:space="0" w:color="000000"/>
              <w:bottom w:val="single" w:sz="4" w:space="0" w:color="000000"/>
              <w:right w:val="single" w:sz="4" w:space="0" w:color="000000"/>
            </w:tcBorders>
          </w:tcPr>
          <w:p w:rsidR="005E3EC2" w:rsidRPr="00CB7F70" w:rsidRDefault="005E3EC2" w:rsidP="00976009">
            <w:pPr>
              <w:spacing w:after="0" w:line="240" w:lineRule="auto"/>
              <w:rPr>
                <w:rFonts w:ascii="Times New Roman" w:eastAsia="Calibri" w:hAnsi="Times New Roman" w:cs="Times New Roman"/>
                <w:b/>
                <w:sz w:val="24"/>
                <w:szCs w:val="24"/>
                <w:lang w:eastAsia="en-US"/>
              </w:rPr>
            </w:pPr>
            <w:r w:rsidRPr="00CB7F70">
              <w:rPr>
                <w:rStyle w:val="apple-style-span"/>
                <w:rFonts w:ascii="Times New Roman" w:hAnsi="Times New Roman" w:cs="Times New Roman"/>
                <w:color w:val="000000"/>
                <w:sz w:val="24"/>
                <w:szCs w:val="24"/>
              </w:rPr>
              <w:t>Крупнейший российский информационный портал в области науки, технологии, медицины и образования, содержащий рефераты и полные тексты более 12 млн. научных статей и публикаций.</w:t>
            </w:r>
          </w:p>
        </w:tc>
      </w:tr>
      <w:tr w:rsidR="005E3EC2" w:rsidRPr="00CB7F70" w:rsidTr="00976009">
        <w:trPr>
          <w:trHeight w:val="2085"/>
        </w:trPr>
        <w:tc>
          <w:tcPr>
            <w:tcW w:w="336" w:type="dxa"/>
            <w:tcBorders>
              <w:top w:val="single" w:sz="4" w:space="0" w:color="000000"/>
              <w:left w:val="single" w:sz="4" w:space="0" w:color="000000"/>
              <w:bottom w:val="single" w:sz="4" w:space="0" w:color="auto"/>
              <w:right w:val="single" w:sz="4" w:space="0" w:color="000000"/>
            </w:tcBorders>
          </w:tcPr>
          <w:p w:rsidR="005E3EC2" w:rsidRPr="00CB7F70" w:rsidRDefault="005E3EC2" w:rsidP="00976009">
            <w:pPr>
              <w:spacing w:after="0" w:line="240" w:lineRule="auto"/>
              <w:jc w:val="center"/>
              <w:rPr>
                <w:rFonts w:ascii="Times New Roman" w:eastAsia="Calibri" w:hAnsi="Times New Roman" w:cs="Times New Roman"/>
                <w:sz w:val="24"/>
                <w:szCs w:val="24"/>
                <w:lang w:eastAsia="en-US"/>
              </w:rPr>
            </w:pPr>
            <w:r w:rsidRPr="00CB7F70">
              <w:rPr>
                <w:rFonts w:ascii="Times New Roman" w:hAnsi="Times New Roman" w:cs="Times New Roman"/>
                <w:sz w:val="24"/>
                <w:szCs w:val="24"/>
              </w:rPr>
              <w:t>2</w:t>
            </w:r>
          </w:p>
          <w:p w:rsidR="005E3EC2" w:rsidRPr="00CB7F70" w:rsidRDefault="005E3EC2" w:rsidP="00976009">
            <w:pPr>
              <w:spacing w:after="0" w:line="240" w:lineRule="auto"/>
              <w:jc w:val="center"/>
              <w:rPr>
                <w:rFonts w:ascii="Times New Roman" w:hAnsi="Times New Roman" w:cs="Times New Roman"/>
                <w:sz w:val="24"/>
                <w:szCs w:val="24"/>
              </w:rPr>
            </w:pPr>
          </w:p>
          <w:p w:rsidR="005E3EC2" w:rsidRPr="00CB7F70" w:rsidRDefault="005E3EC2" w:rsidP="00976009">
            <w:pPr>
              <w:spacing w:after="0" w:line="240" w:lineRule="auto"/>
              <w:jc w:val="center"/>
              <w:rPr>
                <w:rFonts w:ascii="Times New Roman" w:hAnsi="Times New Roman" w:cs="Times New Roman"/>
                <w:sz w:val="24"/>
                <w:szCs w:val="24"/>
              </w:rPr>
            </w:pPr>
          </w:p>
          <w:p w:rsidR="005E3EC2" w:rsidRPr="00CB7F70" w:rsidRDefault="005E3EC2" w:rsidP="00976009">
            <w:pPr>
              <w:spacing w:after="0" w:line="240" w:lineRule="auto"/>
              <w:jc w:val="center"/>
              <w:rPr>
                <w:rFonts w:ascii="Times New Roman" w:hAnsi="Times New Roman" w:cs="Times New Roman"/>
                <w:sz w:val="24"/>
                <w:szCs w:val="24"/>
              </w:rPr>
            </w:pPr>
          </w:p>
          <w:p w:rsidR="005E3EC2" w:rsidRPr="00CB7F70" w:rsidRDefault="005E3EC2" w:rsidP="00976009">
            <w:pPr>
              <w:spacing w:after="0" w:line="240" w:lineRule="auto"/>
              <w:jc w:val="center"/>
              <w:rPr>
                <w:rFonts w:ascii="Times New Roman" w:hAnsi="Times New Roman" w:cs="Times New Roman"/>
                <w:sz w:val="24"/>
                <w:szCs w:val="24"/>
              </w:rPr>
            </w:pPr>
          </w:p>
          <w:p w:rsidR="005E3EC2" w:rsidRPr="00CB7F70" w:rsidRDefault="005E3EC2" w:rsidP="00976009">
            <w:pPr>
              <w:spacing w:after="0" w:line="240" w:lineRule="auto"/>
              <w:jc w:val="center"/>
              <w:rPr>
                <w:rFonts w:ascii="Times New Roman" w:hAnsi="Times New Roman" w:cs="Times New Roman"/>
                <w:sz w:val="24"/>
                <w:szCs w:val="24"/>
              </w:rPr>
            </w:pPr>
          </w:p>
          <w:p w:rsidR="005E3EC2" w:rsidRPr="00CB7F70" w:rsidRDefault="005E3EC2" w:rsidP="00976009">
            <w:pPr>
              <w:spacing w:after="0" w:line="240" w:lineRule="auto"/>
              <w:jc w:val="center"/>
              <w:rPr>
                <w:rFonts w:ascii="Times New Roman" w:hAnsi="Times New Roman" w:cs="Times New Roman"/>
                <w:sz w:val="24"/>
                <w:szCs w:val="24"/>
              </w:rPr>
            </w:pPr>
          </w:p>
          <w:p w:rsidR="005E3EC2" w:rsidRPr="00CB7F70" w:rsidRDefault="005E3EC2" w:rsidP="00976009">
            <w:pPr>
              <w:spacing w:after="0" w:line="240" w:lineRule="auto"/>
              <w:jc w:val="center"/>
              <w:rPr>
                <w:rFonts w:ascii="Times New Roman" w:eastAsia="Calibri" w:hAnsi="Times New Roman" w:cs="Times New Roman"/>
                <w:sz w:val="24"/>
                <w:szCs w:val="24"/>
                <w:lang w:eastAsia="en-US"/>
              </w:rPr>
            </w:pPr>
          </w:p>
        </w:tc>
        <w:tc>
          <w:tcPr>
            <w:tcW w:w="3029" w:type="dxa"/>
            <w:tcBorders>
              <w:top w:val="single" w:sz="4" w:space="0" w:color="000000"/>
              <w:left w:val="single" w:sz="4" w:space="0" w:color="000000"/>
              <w:bottom w:val="single" w:sz="4" w:space="0" w:color="auto"/>
              <w:right w:val="single" w:sz="4" w:space="0" w:color="000000"/>
            </w:tcBorders>
          </w:tcPr>
          <w:p w:rsidR="005E3EC2" w:rsidRPr="00CB7F70" w:rsidRDefault="005E3EC2" w:rsidP="00976009">
            <w:pPr>
              <w:spacing w:after="0" w:line="240" w:lineRule="auto"/>
              <w:rPr>
                <w:rStyle w:val="apple-style-span"/>
                <w:rFonts w:ascii="Times New Roman" w:eastAsia="Calibri" w:hAnsi="Times New Roman" w:cs="Times New Roman"/>
                <w:color w:val="000000"/>
                <w:sz w:val="24"/>
                <w:szCs w:val="24"/>
                <w:lang w:eastAsia="en-US"/>
              </w:rPr>
            </w:pPr>
            <w:r w:rsidRPr="00CB7F70">
              <w:rPr>
                <w:rStyle w:val="apple-style-span"/>
                <w:rFonts w:ascii="Times New Roman" w:hAnsi="Times New Roman" w:cs="Times New Roman"/>
                <w:color w:val="000000"/>
                <w:sz w:val="24"/>
                <w:szCs w:val="24"/>
              </w:rPr>
              <w:t>Единое окно доступа к образовательным ресурсам</w:t>
            </w:r>
          </w:p>
          <w:p w:rsidR="005E3EC2" w:rsidRPr="00CB7F70" w:rsidRDefault="005E3EC2" w:rsidP="00976009">
            <w:pPr>
              <w:spacing w:after="0" w:line="240" w:lineRule="auto"/>
              <w:rPr>
                <w:rStyle w:val="apple-style-span"/>
                <w:rFonts w:ascii="Times New Roman" w:hAnsi="Times New Roman" w:cs="Times New Roman"/>
                <w:color w:val="000000"/>
                <w:sz w:val="24"/>
                <w:szCs w:val="24"/>
              </w:rPr>
            </w:pPr>
          </w:p>
          <w:p w:rsidR="005E3EC2" w:rsidRPr="00CB7F70" w:rsidRDefault="005E3EC2" w:rsidP="00976009">
            <w:pPr>
              <w:spacing w:after="0" w:line="240" w:lineRule="auto"/>
              <w:rPr>
                <w:rStyle w:val="apple-style-span"/>
                <w:rFonts w:ascii="Times New Roman" w:hAnsi="Times New Roman" w:cs="Times New Roman"/>
                <w:color w:val="000000"/>
                <w:sz w:val="24"/>
                <w:szCs w:val="24"/>
              </w:rPr>
            </w:pPr>
            <w:hyperlink r:id="rId55" w:tgtFrame="_blank" w:history="1">
              <w:r w:rsidRPr="00CB7F70">
                <w:rPr>
                  <w:rStyle w:val="a4"/>
                  <w:rFonts w:ascii="Times New Roman" w:hAnsi="Times New Roman" w:cs="Times New Roman"/>
                  <w:color w:val="000000"/>
                  <w:sz w:val="24"/>
                  <w:szCs w:val="24"/>
                </w:rPr>
                <w:t>http://window.edu.ru/</w:t>
              </w:r>
            </w:hyperlink>
            <w:r w:rsidRPr="00CB7F70">
              <w:rPr>
                <w:rStyle w:val="apple-style-span"/>
                <w:rFonts w:ascii="Times New Roman" w:hAnsi="Times New Roman" w:cs="Times New Roman"/>
                <w:color w:val="000000"/>
                <w:sz w:val="24"/>
                <w:szCs w:val="24"/>
              </w:rPr>
              <w:t> </w:t>
            </w:r>
          </w:p>
          <w:p w:rsidR="005E3EC2" w:rsidRPr="00CB7F70" w:rsidRDefault="005E3EC2" w:rsidP="00976009">
            <w:pPr>
              <w:spacing w:after="0" w:line="240" w:lineRule="auto"/>
              <w:rPr>
                <w:rStyle w:val="apple-style-span"/>
                <w:rFonts w:ascii="Times New Roman" w:hAnsi="Times New Roman" w:cs="Times New Roman"/>
                <w:color w:val="000000"/>
                <w:sz w:val="24"/>
                <w:szCs w:val="24"/>
              </w:rPr>
            </w:pPr>
          </w:p>
          <w:p w:rsidR="005E3EC2" w:rsidRPr="00CB7F70" w:rsidRDefault="005E3EC2" w:rsidP="00976009">
            <w:pPr>
              <w:spacing w:after="0" w:line="240" w:lineRule="auto"/>
              <w:rPr>
                <w:rStyle w:val="apple-style-span"/>
                <w:rFonts w:ascii="Times New Roman" w:hAnsi="Times New Roman" w:cs="Times New Roman"/>
                <w:color w:val="000000"/>
                <w:sz w:val="24"/>
                <w:szCs w:val="24"/>
              </w:rPr>
            </w:pPr>
          </w:p>
          <w:p w:rsidR="005E3EC2" w:rsidRPr="00CB7F70" w:rsidRDefault="005E3EC2" w:rsidP="00976009">
            <w:pPr>
              <w:spacing w:after="0" w:line="240" w:lineRule="auto"/>
              <w:rPr>
                <w:rStyle w:val="apple-style-span"/>
                <w:rFonts w:ascii="Times New Roman" w:hAnsi="Times New Roman" w:cs="Times New Roman"/>
                <w:color w:val="000000"/>
                <w:sz w:val="24"/>
                <w:szCs w:val="24"/>
              </w:rPr>
            </w:pPr>
          </w:p>
          <w:p w:rsidR="005E3EC2" w:rsidRPr="00CB7F70" w:rsidRDefault="005E3EC2" w:rsidP="00976009">
            <w:pPr>
              <w:spacing w:after="0" w:line="240" w:lineRule="auto"/>
              <w:rPr>
                <w:rFonts w:ascii="Times New Roman" w:eastAsia="Calibri" w:hAnsi="Times New Roman" w:cs="Times New Roman"/>
                <w:sz w:val="24"/>
                <w:szCs w:val="24"/>
                <w:u w:val="single"/>
                <w:lang w:eastAsia="en-US"/>
              </w:rPr>
            </w:pPr>
          </w:p>
        </w:tc>
        <w:tc>
          <w:tcPr>
            <w:tcW w:w="6242" w:type="dxa"/>
            <w:tcBorders>
              <w:top w:val="single" w:sz="4" w:space="0" w:color="000000"/>
              <w:left w:val="single" w:sz="4" w:space="0" w:color="000000"/>
              <w:bottom w:val="single" w:sz="4" w:space="0" w:color="auto"/>
              <w:right w:val="single" w:sz="4" w:space="0" w:color="000000"/>
            </w:tcBorders>
          </w:tcPr>
          <w:p w:rsidR="005E3EC2" w:rsidRPr="00CB7F70" w:rsidRDefault="005E3EC2" w:rsidP="00976009">
            <w:pPr>
              <w:spacing w:after="0" w:line="240" w:lineRule="auto"/>
              <w:rPr>
                <w:rFonts w:ascii="Times New Roman" w:eastAsia="Calibri" w:hAnsi="Times New Roman" w:cs="Times New Roman"/>
                <w:sz w:val="24"/>
                <w:szCs w:val="24"/>
                <w:lang w:eastAsia="en-US"/>
              </w:rPr>
            </w:pPr>
            <w:r w:rsidRPr="00CB7F70">
              <w:rPr>
                <w:rFonts w:ascii="Times New Roman" w:hAnsi="Times New Roman" w:cs="Times New Roman"/>
                <w:sz w:val="24"/>
                <w:szCs w:val="24"/>
              </w:rPr>
              <w:t>Обеспечивает свободный доступ к интегральному каталогу образовательных интернет-ресурсов, к электронной библиотеке учебно-методических материалов, к ресурсам системы федеральных образовательных порталов</w:t>
            </w:r>
          </w:p>
          <w:p w:rsidR="005E3EC2" w:rsidRPr="00CB7F70" w:rsidRDefault="005E3EC2" w:rsidP="00976009">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Система создана по заказу Федерального агентства по образованию.</w:t>
            </w:r>
          </w:p>
          <w:p w:rsidR="005E3EC2" w:rsidRPr="00CB7F70" w:rsidRDefault="005E3EC2" w:rsidP="00976009">
            <w:pPr>
              <w:spacing w:after="0" w:line="240" w:lineRule="auto"/>
              <w:rPr>
                <w:rFonts w:ascii="Times New Roman" w:eastAsia="Calibri" w:hAnsi="Times New Roman" w:cs="Times New Roman"/>
                <w:b/>
                <w:sz w:val="24"/>
                <w:szCs w:val="24"/>
                <w:lang w:eastAsia="en-US"/>
              </w:rPr>
            </w:pPr>
          </w:p>
        </w:tc>
      </w:tr>
    </w:tbl>
    <w:p w:rsidR="005E3EC2" w:rsidRPr="00CB7F70" w:rsidRDefault="005E3EC2" w:rsidP="005E3EC2">
      <w:pPr>
        <w:spacing w:after="0" w:line="240" w:lineRule="auto"/>
        <w:rPr>
          <w:rFonts w:ascii="Times New Roman" w:hAnsi="Times New Roman" w:cs="Times New Roman"/>
          <w:sz w:val="24"/>
          <w:szCs w:val="24"/>
        </w:rPr>
      </w:pPr>
    </w:p>
    <w:p w:rsidR="005E3EC2" w:rsidRPr="00CB7F70" w:rsidRDefault="005E3EC2" w:rsidP="005E3EC2">
      <w:pPr>
        <w:spacing w:after="0" w:line="240" w:lineRule="auto"/>
        <w:rPr>
          <w:rFonts w:ascii="Times New Roman" w:hAnsi="Times New Roman" w:cs="Times New Roman"/>
          <w:sz w:val="24"/>
          <w:szCs w:val="24"/>
        </w:rPr>
      </w:pPr>
    </w:p>
    <w:p w:rsidR="005E3EC2" w:rsidRPr="00CB7F70" w:rsidRDefault="005E3EC2" w:rsidP="005E3EC2">
      <w:pPr>
        <w:spacing w:after="0" w:line="240" w:lineRule="auto"/>
        <w:ind w:left="360"/>
        <w:rPr>
          <w:rFonts w:ascii="Times New Roman" w:hAnsi="Times New Roman" w:cs="Times New Roman"/>
          <w:sz w:val="24"/>
          <w:szCs w:val="24"/>
        </w:rPr>
      </w:pPr>
      <w:r w:rsidRPr="00CB7F70">
        <w:rPr>
          <w:rFonts w:ascii="Times New Roman" w:hAnsi="Times New Roman" w:cs="Times New Roman"/>
          <w:b/>
          <w:sz w:val="24"/>
          <w:szCs w:val="24"/>
        </w:rPr>
        <w:t>9.2.</w:t>
      </w:r>
      <w:r w:rsidRPr="00CB7F70">
        <w:rPr>
          <w:rFonts w:ascii="Times New Roman" w:hAnsi="Times New Roman" w:cs="Times New Roman"/>
          <w:sz w:val="24"/>
          <w:szCs w:val="24"/>
        </w:rPr>
        <w:t xml:space="preserve"> Формы отработки практического занятия.</w:t>
      </w:r>
    </w:p>
    <w:p w:rsidR="005E3EC2" w:rsidRPr="00CB7F70" w:rsidRDefault="005E3EC2" w:rsidP="005E3EC2">
      <w:pPr>
        <w:spacing w:after="0" w:line="240" w:lineRule="auto"/>
        <w:ind w:left="360"/>
        <w:rPr>
          <w:rFonts w:ascii="Times New Roman" w:hAnsi="Times New Roman" w:cs="Times New Roman"/>
          <w:sz w:val="24"/>
          <w:szCs w:val="24"/>
        </w:rPr>
      </w:pPr>
      <w:r w:rsidRPr="00CB7F70">
        <w:rPr>
          <w:rFonts w:ascii="Times New Roman" w:hAnsi="Times New Roman" w:cs="Times New Roman"/>
          <w:sz w:val="24"/>
          <w:szCs w:val="24"/>
        </w:rPr>
        <w:t>Отработка в устной форме в соответствии с вопросами из п.2.2. данной методической разработки.</w:t>
      </w:r>
    </w:p>
    <w:p w:rsidR="005E3EC2" w:rsidRDefault="005E3EC2">
      <w:pPr>
        <w:rPr>
          <w:rFonts w:ascii="Times New Roman" w:hAnsi="Times New Roman" w:cs="Times New Roman"/>
          <w:sz w:val="24"/>
          <w:szCs w:val="24"/>
        </w:rPr>
      </w:pPr>
      <w:r>
        <w:rPr>
          <w:rFonts w:ascii="Times New Roman" w:hAnsi="Times New Roman" w:cs="Times New Roman"/>
          <w:sz w:val="24"/>
          <w:szCs w:val="24"/>
        </w:rPr>
        <w:br w:type="page"/>
      </w:r>
    </w:p>
    <w:p w:rsidR="00CB7F70" w:rsidRDefault="00CB7F70">
      <w:pPr>
        <w:rPr>
          <w:rFonts w:ascii="Times New Roman" w:hAnsi="Times New Roman" w:cs="Times New Roman"/>
          <w:sz w:val="24"/>
          <w:szCs w:val="24"/>
        </w:rPr>
      </w:pPr>
    </w:p>
    <w:p w:rsidR="00CB7F70" w:rsidRPr="00CB7F70" w:rsidRDefault="00CB7F70" w:rsidP="00CB7F70">
      <w:pPr>
        <w:spacing w:after="0" w:line="240" w:lineRule="auto"/>
        <w:jc w:val="center"/>
        <w:rPr>
          <w:rFonts w:ascii="Times New Roman" w:hAnsi="Times New Roman" w:cs="Times New Roman"/>
          <w:b/>
          <w:sz w:val="20"/>
          <w:szCs w:val="20"/>
        </w:rPr>
      </w:pPr>
      <w:r w:rsidRPr="00CB7F70">
        <w:rPr>
          <w:rFonts w:ascii="Times New Roman" w:hAnsi="Times New Roman" w:cs="Times New Roman"/>
          <w:b/>
          <w:sz w:val="20"/>
          <w:szCs w:val="20"/>
        </w:rPr>
        <w:t>Федеральное государственное образовательное учреждение высшего образования</w:t>
      </w:r>
    </w:p>
    <w:p w:rsidR="00CB7F70" w:rsidRPr="00CB7F70" w:rsidRDefault="00CB7F70" w:rsidP="00CB7F70">
      <w:pPr>
        <w:spacing w:after="0" w:line="240" w:lineRule="auto"/>
        <w:jc w:val="center"/>
        <w:rPr>
          <w:rFonts w:ascii="Times New Roman" w:hAnsi="Times New Roman" w:cs="Times New Roman"/>
          <w:b/>
          <w:sz w:val="20"/>
          <w:szCs w:val="20"/>
        </w:rPr>
      </w:pPr>
      <w:r w:rsidRPr="00CB7F70">
        <w:rPr>
          <w:rFonts w:ascii="Times New Roman" w:hAnsi="Times New Roman" w:cs="Times New Roman"/>
          <w:b/>
          <w:sz w:val="20"/>
          <w:szCs w:val="20"/>
        </w:rPr>
        <w:t>«Новосибирский государственный медицинский университет»</w:t>
      </w:r>
    </w:p>
    <w:p w:rsidR="00CB7F70" w:rsidRPr="00CB7F70" w:rsidRDefault="00CB7F70" w:rsidP="00CB7F70">
      <w:pPr>
        <w:spacing w:after="0" w:line="240" w:lineRule="auto"/>
        <w:jc w:val="center"/>
        <w:rPr>
          <w:rFonts w:ascii="Times New Roman" w:hAnsi="Times New Roman" w:cs="Times New Roman"/>
          <w:b/>
          <w:sz w:val="20"/>
          <w:szCs w:val="20"/>
        </w:rPr>
      </w:pPr>
      <w:r w:rsidRPr="00CB7F70">
        <w:rPr>
          <w:rFonts w:ascii="Times New Roman" w:hAnsi="Times New Roman" w:cs="Times New Roman"/>
          <w:b/>
          <w:sz w:val="20"/>
          <w:szCs w:val="20"/>
        </w:rPr>
        <w:t>Министерства здравоохранения Российской Федерации</w:t>
      </w:r>
    </w:p>
    <w:p w:rsidR="00CB7F70" w:rsidRPr="00CB7F70" w:rsidRDefault="00CB7F70" w:rsidP="00CB7F70">
      <w:pPr>
        <w:spacing w:after="0" w:line="240" w:lineRule="auto"/>
        <w:jc w:val="center"/>
        <w:rPr>
          <w:rFonts w:ascii="Times New Roman" w:hAnsi="Times New Roman" w:cs="Times New Roman"/>
          <w:b/>
          <w:sz w:val="20"/>
          <w:szCs w:val="20"/>
        </w:rPr>
      </w:pPr>
      <w:r w:rsidRPr="00CB7F70">
        <w:rPr>
          <w:rFonts w:ascii="Times New Roman" w:hAnsi="Times New Roman" w:cs="Times New Roman"/>
          <w:b/>
          <w:sz w:val="20"/>
          <w:szCs w:val="20"/>
        </w:rPr>
        <w:t xml:space="preserve">(ФГБОУ ВО НГМУ Минздрава России) </w:t>
      </w:r>
    </w:p>
    <w:p w:rsidR="00CB7F70" w:rsidRPr="00CB7F70" w:rsidRDefault="00CB7F70" w:rsidP="00CB7F70">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 xml:space="preserve">                                                                                                               </w:t>
      </w:r>
    </w:p>
    <w:p w:rsidR="00CB7F70" w:rsidRPr="00CB7F70" w:rsidRDefault="00CB7F70" w:rsidP="00CB7F70">
      <w:pPr>
        <w:spacing w:after="0" w:line="240" w:lineRule="auto"/>
        <w:rPr>
          <w:rFonts w:ascii="Times New Roman" w:hAnsi="Times New Roman" w:cs="Times New Roman"/>
          <w:sz w:val="24"/>
          <w:szCs w:val="24"/>
        </w:rPr>
      </w:pPr>
    </w:p>
    <w:p w:rsidR="00CB7F70" w:rsidRPr="00CB7F70" w:rsidRDefault="00CB7F70" w:rsidP="00CB7F70">
      <w:pPr>
        <w:spacing w:after="0" w:line="240" w:lineRule="auto"/>
        <w:jc w:val="right"/>
        <w:rPr>
          <w:rFonts w:ascii="Times New Roman" w:hAnsi="Times New Roman" w:cs="Times New Roman"/>
          <w:sz w:val="24"/>
          <w:szCs w:val="24"/>
        </w:rPr>
      </w:pPr>
      <w:r w:rsidRPr="00CB7F70">
        <w:rPr>
          <w:rFonts w:ascii="Times New Roman" w:hAnsi="Times New Roman" w:cs="Times New Roman"/>
          <w:sz w:val="24"/>
          <w:szCs w:val="24"/>
        </w:rPr>
        <w:t xml:space="preserve">                                                                                                                                                      </w:t>
      </w:r>
    </w:p>
    <w:p w:rsidR="00CB7F70" w:rsidRPr="00CB7F70" w:rsidRDefault="00CB7F70" w:rsidP="00CB7F70">
      <w:pPr>
        <w:spacing w:after="0" w:line="240" w:lineRule="auto"/>
        <w:jc w:val="right"/>
        <w:rPr>
          <w:rFonts w:ascii="Times New Roman" w:hAnsi="Times New Roman" w:cs="Times New Roman"/>
          <w:sz w:val="24"/>
          <w:szCs w:val="24"/>
        </w:rPr>
      </w:pPr>
      <w:r w:rsidRPr="00CB7F70">
        <w:rPr>
          <w:rFonts w:ascii="Times New Roman" w:hAnsi="Times New Roman" w:cs="Times New Roman"/>
          <w:sz w:val="24"/>
          <w:szCs w:val="24"/>
        </w:rPr>
        <w:t xml:space="preserve">                                                                                  </w:t>
      </w:r>
    </w:p>
    <w:p w:rsidR="00CB7F70" w:rsidRPr="00CB7F70" w:rsidRDefault="00CB7F70" w:rsidP="00CB7F70">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 xml:space="preserve">                                                                                                               </w:t>
      </w:r>
    </w:p>
    <w:p w:rsidR="00CB7F70" w:rsidRPr="00CB7F70" w:rsidRDefault="00CB7F70" w:rsidP="00CB7F70">
      <w:pPr>
        <w:spacing w:after="0" w:line="240" w:lineRule="auto"/>
        <w:ind w:right="200"/>
        <w:jc w:val="right"/>
        <w:rPr>
          <w:rFonts w:ascii="Times New Roman" w:hAnsi="Times New Roman" w:cs="Times New Roman"/>
          <w:sz w:val="24"/>
          <w:szCs w:val="24"/>
        </w:rPr>
      </w:pPr>
    </w:p>
    <w:p w:rsidR="00CB7F70" w:rsidRPr="00CB7F70" w:rsidRDefault="00CB7F70" w:rsidP="00CB7F70">
      <w:pPr>
        <w:spacing w:after="0" w:line="240" w:lineRule="auto"/>
        <w:ind w:right="200"/>
        <w:rPr>
          <w:rFonts w:ascii="Times New Roman" w:hAnsi="Times New Roman" w:cs="Times New Roman"/>
          <w:sz w:val="24"/>
          <w:szCs w:val="24"/>
        </w:rPr>
      </w:pPr>
    </w:p>
    <w:p w:rsidR="00CB7F70" w:rsidRPr="00CB7F70" w:rsidRDefault="00CB7F70" w:rsidP="00CB7F70">
      <w:pPr>
        <w:spacing w:after="0" w:line="240" w:lineRule="auto"/>
        <w:ind w:right="200"/>
        <w:jc w:val="right"/>
        <w:rPr>
          <w:rFonts w:ascii="Times New Roman" w:hAnsi="Times New Roman" w:cs="Times New Roman"/>
          <w:sz w:val="24"/>
          <w:szCs w:val="24"/>
        </w:rPr>
      </w:pPr>
    </w:p>
    <w:p w:rsidR="00CB7F70" w:rsidRPr="00CB7F70" w:rsidRDefault="00CB7F70" w:rsidP="00CB7F70">
      <w:pPr>
        <w:spacing w:after="0" w:line="240" w:lineRule="auto"/>
        <w:ind w:right="200"/>
        <w:jc w:val="right"/>
        <w:rPr>
          <w:rFonts w:ascii="Times New Roman" w:hAnsi="Times New Roman" w:cs="Times New Roman"/>
          <w:sz w:val="24"/>
          <w:szCs w:val="24"/>
        </w:rPr>
      </w:pPr>
    </w:p>
    <w:p w:rsidR="00CB7F70" w:rsidRPr="00CB7F70" w:rsidRDefault="00CB7F70" w:rsidP="00CB7F70">
      <w:pPr>
        <w:spacing w:after="0" w:line="240" w:lineRule="auto"/>
        <w:ind w:right="200"/>
        <w:jc w:val="center"/>
        <w:rPr>
          <w:rFonts w:ascii="Times New Roman" w:hAnsi="Times New Roman" w:cs="Times New Roman"/>
          <w:b/>
          <w:sz w:val="24"/>
          <w:szCs w:val="24"/>
        </w:rPr>
      </w:pPr>
      <w:r w:rsidRPr="00CB7F70">
        <w:rPr>
          <w:rFonts w:ascii="Times New Roman" w:hAnsi="Times New Roman" w:cs="Times New Roman"/>
          <w:b/>
          <w:sz w:val="24"/>
          <w:szCs w:val="24"/>
        </w:rPr>
        <w:t xml:space="preserve">МЕТОДИЧЕСКИЕ УКАЗАНИЯ ДЛЯ СТУДЕНТОВ </w:t>
      </w:r>
    </w:p>
    <w:p w:rsidR="00CB7F70" w:rsidRPr="00CB7F70" w:rsidRDefault="00CB7F70" w:rsidP="00CB7F70">
      <w:pPr>
        <w:spacing w:after="0" w:line="240" w:lineRule="auto"/>
        <w:ind w:right="200"/>
        <w:jc w:val="center"/>
        <w:rPr>
          <w:rFonts w:ascii="Times New Roman" w:hAnsi="Times New Roman" w:cs="Times New Roman"/>
          <w:b/>
          <w:sz w:val="24"/>
          <w:szCs w:val="24"/>
        </w:rPr>
      </w:pPr>
    </w:p>
    <w:p w:rsidR="00CB7F70" w:rsidRDefault="00CB7F70" w:rsidP="00CB7F70">
      <w:pPr>
        <w:spacing w:after="0" w:line="240" w:lineRule="auto"/>
        <w:ind w:right="200"/>
        <w:jc w:val="center"/>
        <w:rPr>
          <w:rFonts w:ascii="Times New Roman" w:hAnsi="Times New Roman" w:cs="Times New Roman"/>
          <w:sz w:val="24"/>
          <w:szCs w:val="24"/>
        </w:rPr>
      </w:pPr>
      <w:r w:rsidRPr="00CB7F70">
        <w:rPr>
          <w:rFonts w:ascii="Times New Roman" w:hAnsi="Times New Roman" w:cs="Times New Roman"/>
          <w:sz w:val="24"/>
          <w:szCs w:val="24"/>
        </w:rPr>
        <w:t>Практическое занятие № 1</w:t>
      </w:r>
      <w:r w:rsidR="00EC7FFA">
        <w:rPr>
          <w:rFonts w:ascii="Times New Roman" w:hAnsi="Times New Roman" w:cs="Times New Roman"/>
          <w:sz w:val="24"/>
          <w:szCs w:val="24"/>
        </w:rPr>
        <w:t>7</w:t>
      </w:r>
    </w:p>
    <w:p w:rsidR="00CB7F70" w:rsidRDefault="00CB7F70" w:rsidP="00CB7F70">
      <w:pPr>
        <w:spacing w:after="0" w:line="240" w:lineRule="auto"/>
        <w:ind w:right="200"/>
        <w:jc w:val="center"/>
        <w:rPr>
          <w:rFonts w:ascii="Times New Roman" w:hAnsi="Times New Roman" w:cs="Times New Roman"/>
          <w:sz w:val="24"/>
          <w:szCs w:val="24"/>
        </w:rPr>
      </w:pPr>
    </w:p>
    <w:p w:rsidR="00CB7F70" w:rsidRPr="00CB7F70" w:rsidRDefault="00CB7F70" w:rsidP="00CB7F70">
      <w:pPr>
        <w:spacing w:after="0" w:line="240" w:lineRule="auto"/>
        <w:ind w:right="200"/>
        <w:jc w:val="center"/>
        <w:rPr>
          <w:rFonts w:ascii="Times New Roman" w:hAnsi="Times New Roman" w:cs="Times New Roman"/>
          <w:sz w:val="24"/>
          <w:szCs w:val="24"/>
        </w:rPr>
      </w:pPr>
    </w:p>
    <w:p w:rsidR="00CB7F70" w:rsidRPr="00CB7F70" w:rsidRDefault="00CB7F70" w:rsidP="00CB7F70">
      <w:pPr>
        <w:spacing w:after="0" w:line="240" w:lineRule="auto"/>
        <w:ind w:right="200"/>
        <w:jc w:val="center"/>
        <w:rPr>
          <w:rFonts w:ascii="Times New Roman" w:hAnsi="Times New Roman" w:cs="Times New Roman"/>
          <w:sz w:val="24"/>
          <w:szCs w:val="24"/>
        </w:rPr>
      </w:pPr>
    </w:p>
    <w:p w:rsidR="00CB7F70" w:rsidRPr="00CB7F70" w:rsidRDefault="00CB7F70" w:rsidP="00CB7F70">
      <w:pPr>
        <w:pStyle w:val="1"/>
        <w:jc w:val="center"/>
        <w:rPr>
          <w:b/>
          <w:sz w:val="32"/>
          <w:szCs w:val="32"/>
        </w:rPr>
      </w:pPr>
      <w:r w:rsidRPr="00CB7F70">
        <w:rPr>
          <w:b/>
          <w:sz w:val="32"/>
          <w:szCs w:val="32"/>
        </w:rPr>
        <w:t>Тема: «Филогения животных организмов с элементами медицинской паразитологии</w:t>
      </w:r>
    </w:p>
    <w:p w:rsidR="00CB7F70" w:rsidRPr="00CB7F70" w:rsidRDefault="00CB7F70" w:rsidP="00CB7F70">
      <w:pPr>
        <w:spacing w:after="0" w:line="240" w:lineRule="auto"/>
        <w:ind w:right="-199"/>
        <w:jc w:val="center"/>
        <w:rPr>
          <w:rFonts w:ascii="Times New Roman" w:hAnsi="Times New Roman" w:cs="Times New Roman"/>
          <w:b/>
          <w:sz w:val="32"/>
          <w:szCs w:val="32"/>
        </w:rPr>
      </w:pPr>
      <w:r w:rsidRPr="00CB7F70">
        <w:rPr>
          <w:rFonts w:ascii="Times New Roman" w:hAnsi="Times New Roman" w:cs="Times New Roman"/>
          <w:b/>
          <w:sz w:val="32"/>
          <w:szCs w:val="32"/>
        </w:rPr>
        <w:t xml:space="preserve">Тип Хордовые (Chordata). Эволюционные приобретения типа.                                                                                                                                  </w:t>
      </w:r>
    </w:p>
    <w:p w:rsidR="00CB7F70" w:rsidRPr="00CB7F70" w:rsidRDefault="00CB7F70" w:rsidP="00CB7F70">
      <w:pPr>
        <w:spacing w:after="0" w:line="240" w:lineRule="auto"/>
        <w:ind w:right="-199"/>
        <w:jc w:val="center"/>
        <w:rPr>
          <w:rFonts w:ascii="Times New Roman" w:hAnsi="Times New Roman" w:cs="Times New Roman"/>
          <w:b/>
          <w:sz w:val="32"/>
          <w:szCs w:val="32"/>
        </w:rPr>
      </w:pPr>
      <w:r w:rsidRPr="00CB7F70">
        <w:rPr>
          <w:rFonts w:ascii="Times New Roman" w:hAnsi="Times New Roman" w:cs="Times New Roman"/>
          <w:b/>
          <w:sz w:val="32"/>
          <w:szCs w:val="32"/>
        </w:rPr>
        <w:t>Подтип  Бесчерепные (Acrania)».</w:t>
      </w:r>
    </w:p>
    <w:p w:rsidR="00CB7F70" w:rsidRPr="00CB7F70" w:rsidRDefault="00CB7F70" w:rsidP="00CB7F70">
      <w:pPr>
        <w:spacing w:after="0" w:line="240" w:lineRule="auto"/>
        <w:ind w:right="200"/>
        <w:jc w:val="center"/>
        <w:rPr>
          <w:rFonts w:ascii="Times New Roman" w:hAnsi="Times New Roman" w:cs="Times New Roman"/>
          <w:b/>
          <w:sz w:val="24"/>
          <w:szCs w:val="24"/>
        </w:rPr>
      </w:pPr>
    </w:p>
    <w:p w:rsidR="00CB7F70" w:rsidRDefault="00CB7F70" w:rsidP="00CB7F70">
      <w:pPr>
        <w:spacing w:after="0" w:line="240" w:lineRule="auto"/>
        <w:jc w:val="center"/>
        <w:rPr>
          <w:rFonts w:ascii="Times New Roman" w:hAnsi="Times New Roman" w:cs="Times New Roman"/>
          <w:sz w:val="24"/>
          <w:szCs w:val="24"/>
        </w:rPr>
      </w:pPr>
    </w:p>
    <w:p w:rsidR="00CB7F70" w:rsidRDefault="00CB7F70" w:rsidP="00CB7F70">
      <w:pPr>
        <w:spacing w:after="0" w:line="240" w:lineRule="auto"/>
        <w:jc w:val="center"/>
        <w:rPr>
          <w:rFonts w:ascii="Times New Roman" w:hAnsi="Times New Roman" w:cs="Times New Roman"/>
          <w:sz w:val="24"/>
          <w:szCs w:val="24"/>
        </w:rPr>
      </w:pPr>
    </w:p>
    <w:p w:rsidR="00CB7F70" w:rsidRDefault="00CB7F70" w:rsidP="00CB7F70">
      <w:pPr>
        <w:spacing w:after="0" w:line="240" w:lineRule="auto"/>
        <w:jc w:val="center"/>
        <w:rPr>
          <w:rFonts w:ascii="Times New Roman" w:hAnsi="Times New Roman" w:cs="Times New Roman"/>
          <w:sz w:val="24"/>
          <w:szCs w:val="24"/>
        </w:rPr>
      </w:pPr>
    </w:p>
    <w:p w:rsidR="00CB7F70" w:rsidRPr="00CB7F70" w:rsidRDefault="00CB7F70" w:rsidP="00CB7F70">
      <w:pPr>
        <w:spacing w:after="0" w:line="240" w:lineRule="auto"/>
        <w:jc w:val="center"/>
        <w:rPr>
          <w:rFonts w:ascii="Times New Roman" w:hAnsi="Times New Roman" w:cs="Times New Roman"/>
          <w:sz w:val="24"/>
          <w:szCs w:val="24"/>
        </w:rPr>
      </w:pPr>
    </w:p>
    <w:p w:rsidR="00CB7F70" w:rsidRPr="00CB7F70" w:rsidRDefault="00CB7F70" w:rsidP="00CB7F70">
      <w:pPr>
        <w:spacing w:after="0" w:line="240" w:lineRule="auto"/>
        <w:ind w:right="200"/>
        <w:jc w:val="center"/>
        <w:rPr>
          <w:rFonts w:ascii="Times New Roman" w:hAnsi="Times New Roman" w:cs="Times New Roman"/>
          <w:sz w:val="24"/>
          <w:szCs w:val="24"/>
        </w:rPr>
      </w:pPr>
    </w:p>
    <w:p w:rsidR="00CB7F70" w:rsidRPr="00CB7F70" w:rsidRDefault="00CB7F70" w:rsidP="00CB7F70">
      <w:pPr>
        <w:tabs>
          <w:tab w:val="left" w:pos="2385"/>
        </w:tabs>
        <w:spacing w:after="0" w:line="240" w:lineRule="auto"/>
        <w:rPr>
          <w:rFonts w:ascii="Times New Roman" w:hAnsi="Times New Roman" w:cs="Times New Roman"/>
          <w:sz w:val="28"/>
          <w:szCs w:val="28"/>
        </w:rPr>
      </w:pPr>
      <w:r w:rsidRPr="00CB7F70">
        <w:rPr>
          <w:rFonts w:ascii="Times New Roman" w:hAnsi="Times New Roman" w:cs="Times New Roman"/>
          <w:sz w:val="28"/>
          <w:szCs w:val="28"/>
        </w:rPr>
        <w:t xml:space="preserve">Дисциплина      </w:t>
      </w:r>
      <w:r w:rsidRPr="00CB7F70">
        <w:rPr>
          <w:rFonts w:ascii="Times New Roman" w:hAnsi="Times New Roman" w:cs="Times New Roman"/>
          <w:b/>
          <w:sz w:val="28"/>
          <w:szCs w:val="28"/>
          <w:u w:val="single"/>
        </w:rPr>
        <w:t>Б1.Б.7  «Биология»</w:t>
      </w:r>
    </w:p>
    <w:p w:rsidR="00CB7F70" w:rsidRPr="00CB7F70" w:rsidRDefault="00CB7F70" w:rsidP="00CB7F70">
      <w:pPr>
        <w:tabs>
          <w:tab w:val="left" w:pos="2385"/>
        </w:tabs>
        <w:spacing w:after="0" w:line="240" w:lineRule="auto"/>
        <w:rPr>
          <w:rFonts w:ascii="Times New Roman" w:hAnsi="Times New Roman" w:cs="Times New Roman"/>
          <w:sz w:val="28"/>
          <w:szCs w:val="28"/>
        </w:rPr>
      </w:pPr>
    </w:p>
    <w:p w:rsidR="00CB7F70" w:rsidRPr="00CB7F70" w:rsidRDefault="00CB7F70" w:rsidP="00CB7F70">
      <w:pPr>
        <w:tabs>
          <w:tab w:val="left" w:pos="2385"/>
        </w:tabs>
        <w:spacing w:after="0" w:line="240" w:lineRule="auto"/>
        <w:rPr>
          <w:rFonts w:ascii="Times New Roman" w:hAnsi="Times New Roman" w:cs="Times New Roman"/>
          <w:b/>
          <w:sz w:val="28"/>
          <w:szCs w:val="28"/>
        </w:rPr>
      </w:pPr>
      <w:r w:rsidRPr="00CB7F70">
        <w:rPr>
          <w:rFonts w:ascii="Times New Roman" w:hAnsi="Times New Roman" w:cs="Times New Roman"/>
          <w:sz w:val="28"/>
          <w:szCs w:val="28"/>
        </w:rPr>
        <w:t xml:space="preserve">Направление подготовки      </w:t>
      </w:r>
      <w:r w:rsidRPr="00CB7F70">
        <w:rPr>
          <w:rFonts w:ascii="Times New Roman" w:hAnsi="Times New Roman" w:cs="Times New Roman"/>
          <w:b/>
          <w:sz w:val="28"/>
          <w:szCs w:val="28"/>
          <w:u w:val="single"/>
        </w:rPr>
        <w:t>31.05.03   «Стоматология»</w:t>
      </w:r>
      <w:r w:rsidRPr="00CB7F70">
        <w:rPr>
          <w:rFonts w:ascii="Times New Roman" w:hAnsi="Times New Roman" w:cs="Times New Roman"/>
          <w:b/>
          <w:sz w:val="28"/>
          <w:szCs w:val="28"/>
        </w:rPr>
        <w:t xml:space="preserve">  </w:t>
      </w:r>
    </w:p>
    <w:p w:rsidR="00CB7F70" w:rsidRPr="00CB7F70" w:rsidRDefault="00CB7F70" w:rsidP="00CB7F70">
      <w:pPr>
        <w:tabs>
          <w:tab w:val="left" w:pos="2385"/>
        </w:tabs>
        <w:spacing w:after="0" w:line="240" w:lineRule="auto"/>
        <w:rPr>
          <w:rFonts w:ascii="Times New Roman" w:hAnsi="Times New Roman" w:cs="Times New Roman"/>
          <w:sz w:val="28"/>
          <w:szCs w:val="28"/>
        </w:rPr>
      </w:pPr>
    </w:p>
    <w:p w:rsidR="00CB7F70" w:rsidRPr="00CB7F70" w:rsidRDefault="00CB7F70" w:rsidP="00CB7F70">
      <w:pPr>
        <w:tabs>
          <w:tab w:val="left" w:pos="2385"/>
        </w:tabs>
        <w:spacing w:after="0" w:line="240" w:lineRule="auto"/>
        <w:rPr>
          <w:rFonts w:ascii="Times New Roman" w:hAnsi="Times New Roman" w:cs="Times New Roman"/>
          <w:b/>
          <w:sz w:val="28"/>
          <w:szCs w:val="28"/>
          <w:u w:val="single"/>
        </w:rPr>
      </w:pPr>
      <w:r w:rsidRPr="00CB7F70">
        <w:rPr>
          <w:rFonts w:ascii="Times New Roman" w:hAnsi="Times New Roman" w:cs="Times New Roman"/>
          <w:sz w:val="28"/>
          <w:szCs w:val="28"/>
        </w:rPr>
        <w:t xml:space="preserve">Квалификация (степень)     </w:t>
      </w:r>
      <w:r w:rsidRPr="00CB7F70">
        <w:rPr>
          <w:rFonts w:ascii="Times New Roman" w:hAnsi="Times New Roman" w:cs="Times New Roman"/>
          <w:b/>
          <w:sz w:val="28"/>
          <w:szCs w:val="28"/>
          <w:u w:val="single"/>
        </w:rPr>
        <w:t xml:space="preserve">врач-стоматолог </w:t>
      </w:r>
    </w:p>
    <w:p w:rsidR="00CB7F70" w:rsidRPr="00CB7F70" w:rsidRDefault="00CB7F70" w:rsidP="00CB7F70">
      <w:pPr>
        <w:tabs>
          <w:tab w:val="left" w:pos="2385"/>
        </w:tabs>
        <w:spacing w:after="0" w:line="240" w:lineRule="auto"/>
        <w:rPr>
          <w:rFonts w:ascii="Times New Roman" w:hAnsi="Times New Roman" w:cs="Times New Roman"/>
          <w:sz w:val="28"/>
          <w:szCs w:val="28"/>
        </w:rPr>
      </w:pPr>
    </w:p>
    <w:p w:rsidR="00CB7F70" w:rsidRPr="00CB7F70" w:rsidRDefault="00CB7F70" w:rsidP="00CB7F70">
      <w:pPr>
        <w:tabs>
          <w:tab w:val="left" w:pos="2385"/>
        </w:tabs>
        <w:spacing w:after="0" w:line="240" w:lineRule="auto"/>
        <w:rPr>
          <w:rFonts w:ascii="Times New Roman" w:hAnsi="Times New Roman" w:cs="Times New Roman"/>
          <w:b/>
          <w:sz w:val="28"/>
          <w:szCs w:val="28"/>
          <w:u w:val="single"/>
        </w:rPr>
      </w:pPr>
      <w:r w:rsidRPr="00CB7F70">
        <w:rPr>
          <w:rFonts w:ascii="Times New Roman" w:hAnsi="Times New Roman" w:cs="Times New Roman"/>
          <w:sz w:val="28"/>
          <w:szCs w:val="28"/>
        </w:rPr>
        <w:t xml:space="preserve">Форма обучения       </w:t>
      </w:r>
      <w:r w:rsidRPr="00CB7F70">
        <w:rPr>
          <w:rFonts w:ascii="Times New Roman" w:hAnsi="Times New Roman" w:cs="Times New Roman"/>
          <w:b/>
          <w:sz w:val="28"/>
          <w:szCs w:val="28"/>
          <w:u w:val="single"/>
        </w:rPr>
        <w:t>очная</w:t>
      </w:r>
    </w:p>
    <w:p w:rsidR="00CB7F70" w:rsidRPr="00CB7F70" w:rsidRDefault="00CB7F70" w:rsidP="00CB7F70">
      <w:pPr>
        <w:tabs>
          <w:tab w:val="left" w:pos="2385"/>
        </w:tabs>
        <w:spacing w:after="0" w:line="240" w:lineRule="auto"/>
        <w:rPr>
          <w:rFonts w:ascii="Times New Roman" w:hAnsi="Times New Roman" w:cs="Times New Roman"/>
          <w:sz w:val="28"/>
          <w:szCs w:val="28"/>
        </w:rPr>
      </w:pPr>
    </w:p>
    <w:p w:rsidR="00CB7F70" w:rsidRPr="00CB7F70" w:rsidRDefault="00CB7F70" w:rsidP="00CB7F70">
      <w:pPr>
        <w:tabs>
          <w:tab w:val="left" w:pos="2385"/>
        </w:tabs>
        <w:spacing w:after="0" w:line="240" w:lineRule="auto"/>
        <w:rPr>
          <w:rFonts w:ascii="Times New Roman" w:hAnsi="Times New Roman" w:cs="Times New Roman"/>
          <w:b/>
          <w:sz w:val="28"/>
          <w:szCs w:val="28"/>
        </w:rPr>
      </w:pPr>
      <w:r w:rsidRPr="00CB7F70">
        <w:rPr>
          <w:rFonts w:ascii="Times New Roman" w:hAnsi="Times New Roman" w:cs="Times New Roman"/>
          <w:sz w:val="28"/>
          <w:szCs w:val="28"/>
        </w:rPr>
        <w:t xml:space="preserve">Курс </w:t>
      </w:r>
      <w:r w:rsidRPr="00CB7F70">
        <w:rPr>
          <w:rFonts w:ascii="Times New Roman" w:hAnsi="Times New Roman" w:cs="Times New Roman"/>
          <w:b/>
          <w:sz w:val="28"/>
          <w:szCs w:val="28"/>
        </w:rPr>
        <w:t>1</w:t>
      </w:r>
    </w:p>
    <w:p w:rsidR="00CB7F70" w:rsidRPr="00CB7F70" w:rsidRDefault="00CB7F70" w:rsidP="00CB7F70">
      <w:pPr>
        <w:tabs>
          <w:tab w:val="left" w:pos="2385"/>
        </w:tabs>
        <w:spacing w:after="0" w:line="240" w:lineRule="auto"/>
        <w:rPr>
          <w:rFonts w:ascii="Times New Roman" w:hAnsi="Times New Roman" w:cs="Times New Roman"/>
          <w:b/>
          <w:sz w:val="24"/>
          <w:szCs w:val="24"/>
        </w:rPr>
      </w:pPr>
    </w:p>
    <w:p w:rsidR="00CB7F70" w:rsidRDefault="00CB7F70" w:rsidP="00CB7F70">
      <w:pPr>
        <w:tabs>
          <w:tab w:val="left" w:pos="2385"/>
        </w:tabs>
        <w:spacing w:after="0" w:line="240" w:lineRule="auto"/>
        <w:rPr>
          <w:rFonts w:ascii="Times New Roman" w:hAnsi="Times New Roman" w:cs="Times New Roman"/>
          <w:b/>
          <w:sz w:val="24"/>
          <w:szCs w:val="24"/>
        </w:rPr>
      </w:pPr>
    </w:p>
    <w:p w:rsidR="00CB7F70" w:rsidRDefault="00CB7F70" w:rsidP="00CB7F70">
      <w:pPr>
        <w:tabs>
          <w:tab w:val="left" w:pos="2385"/>
        </w:tabs>
        <w:spacing w:after="0" w:line="240" w:lineRule="auto"/>
        <w:rPr>
          <w:rFonts w:ascii="Times New Roman" w:hAnsi="Times New Roman" w:cs="Times New Roman"/>
          <w:b/>
          <w:sz w:val="24"/>
          <w:szCs w:val="24"/>
        </w:rPr>
      </w:pPr>
    </w:p>
    <w:p w:rsidR="00CB7F70" w:rsidRPr="00CB7F70" w:rsidRDefault="00CB7F70" w:rsidP="00CB7F70">
      <w:pPr>
        <w:tabs>
          <w:tab w:val="left" w:pos="2385"/>
        </w:tabs>
        <w:spacing w:after="0" w:line="240" w:lineRule="auto"/>
        <w:rPr>
          <w:rFonts w:ascii="Times New Roman" w:hAnsi="Times New Roman" w:cs="Times New Roman"/>
          <w:b/>
          <w:sz w:val="24"/>
          <w:szCs w:val="24"/>
        </w:rPr>
      </w:pPr>
    </w:p>
    <w:p w:rsidR="00CB7F70" w:rsidRPr="00CB7F70" w:rsidRDefault="00CB7F70" w:rsidP="00CB7F70">
      <w:pPr>
        <w:tabs>
          <w:tab w:val="left" w:pos="2385"/>
        </w:tabs>
        <w:spacing w:after="0" w:line="240" w:lineRule="auto"/>
        <w:rPr>
          <w:rFonts w:ascii="Times New Roman" w:hAnsi="Times New Roman" w:cs="Times New Roman"/>
          <w:sz w:val="24"/>
          <w:szCs w:val="24"/>
        </w:rPr>
      </w:pPr>
    </w:p>
    <w:p w:rsidR="00CB7F70" w:rsidRPr="00CB7F70" w:rsidRDefault="00CB7F70" w:rsidP="00CB7F70">
      <w:pPr>
        <w:spacing w:after="0" w:line="240" w:lineRule="auto"/>
        <w:ind w:right="200"/>
        <w:jc w:val="center"/>
        <w:rPr>
          <w:rFonts w:ascii="Times New Roman" w:hAnsi="Times New Roman" w:cs="Times New Roman"/>
          <w:sz w:val="24"/>
          <w:szCs w:val="24"/>
        </w:rPr>
      </w:pPr>
    </w:p>
    <w:p w:rsidR="00CB7F70" w:rsidRPr="00CB7F70" w:rsidRDefault="00CB7F70" w:rsidP="00CB7F70">
      <w:pPr>
        <w:spacing w:after="0" w:line="240" w:lineRule="auto"/>
        <w:ind w:right="200"/>
        <w:jc w:val="center"/>
        <w:rPr>
          <w:rFonts w:ascii="Times New Roman" w:hAnsi="Times New Roman" w:cs="Times New Roman"/>
          <w:sz w:val="24"/>
          <w:szCs w:val="24"/>
        </w:rPr>
      </w:pPr>
    </w:p>
    <w:p w:rsidR="00CB7F70" w:rsidRPr="00CB7F70" w:rsidRDefault="00CB7F70" w:rsidP="00CB7F70">
      <w:pPr>
        <w:spacing w:after="0" w:line="240" w:lineRule="auto"/>
        <w:ind w:right="200"/>
        <w:jc w:val="center"/>
        <w:rPr>
          <w:rFonts w:ascii="Times New Roman" w:hAnsi="Times New Roman" w:cs="Times New Roman"/>
          <w:sz w:val="24"/>
          <w:szCs w:val="24"/>
        </w:rPr>
      </w:pPr>
    </w:p>
    <w:p w:rsidR="00CB7F70" w:rsidRPr="00CB7F70" w:rsidRDefault="00CB7F70" w:rsidP="00CB7F70">
      <w:pPr>
        <w:spacing w:after="0" w:line="240" w:lineRule="auto"/>
        <w:ind w:right="200"/>
        <w:jc w:val="center"/>
        <w:rPr>
          <w:rFonts w:ascii="Times New Roman" w:hAnsi="Times New Roman" w:cs="Times New Roman"/>
          <w:sz w:val="24"/>
          <w:szCs w:val="24"/>
        </w:rPr>
      </w:pPr>
    </w:p>
    <w:p w:rsidR="00CB7F70" w:rsidRPr="00CB7F70" w:rsidRDefault="00CB7F70" w:rsidP="00CB7F70">
      <w:pPr>
        <w:tabs>
          <w:tab w:val="left" w:pos="2385"/>
        </w:tabs>
        <w:spacing w:after="0" w:line="240" w:lineRule="auto"/>
        <w:jc w:val="both"/>
        <w:rPr>
          <w:rFonts w:ascii="Times New Roman" w:hAnsi="Times New Roman" w:cs="Times New Roman"/>
          <w:sz w:val="24"/>
          <w:szCs w:val="24"/>
        </w:rPr>
      </w:pPr>
      <w:r w:rsidRPr="00CB7F70">
        <w:rPr>
          <w:rFonts w:ascii="Times New Roman" w:hAnsi="Times New Roman" w:cs="Times New Roman"/>
          <w:sz w:val="24"/>
          <w:szCs w:val="24"/>
        </w:rPr>
        <w:t xml:space="preserve">           </w:t>
      </w:r>
    </w:p>
    <w:p w:rsidR="00CB7F70" w:rsidRPr="00CB7F70" w:rsidRDefault="00CB7F70" w:rsidP="00CB7F70">
      <w:pPr>
        <w:tabs>
          <w:tab w:val="left" w:pos="2385"/>
        </w:tabs>
        <w:spacing w:after="0" w:line="240" w:lineRule="auto"/>
        <w:jc w:val="both"/>
        <w:rPr>
          <w:rFonts w:ascii="Times New Roman" w:hAnsi="Times New Roman" w:cs="Times New Roman"/>
          <w:sz w:val="24"/>
          <w:szCs w:val="24"/>
        </w:rPr>
      </w:pPr>
    </w:p>
    <w:p w:rsidR="00CB7F70" w:rsidRPr="00CB7F70" w:rsidRDefault="00CB7F70" w:rsidP="00CB7F70">
      <w:pPr>
        <w:spacing w:after="0" w:line="240" w:lineRule="auto"/>
        <w:jc w:val="both"/>
        <w:rPr>
          <w:rFonts w:ascii="Times New Roman" w:hAnsi="Times New Roman" w:cs="Times New Roman"/>
          <w:sz w:val="24"/>
          <w:szCs w:val="24"/>
        </w:rPr>
      </w:pPr>
      <w:r w:rsidRPr="00CB7F70">
        <w:rPr>
          <w:rFonts w:ascii="Times New Roman" w:hAnsi="Times New Roman" w:cs="Times New Roman"/>
          <w:sz w:val="24"/>
          <w:szCs w:val="24"/>
        </w:rPr>
        <w:t xml:space="preserve">         Методические указания для студентов составлены на основании требования  Федерального государственного образовательного стандарта высшего профессионального образования утвержденного Министерством образования и науки Российской Федерации от «09» февраля 2016 г. № 96.</w:t>
      </w:r>
    </w:p>
    <w:p w:rsidR="00CB7F70" w:rsidRPr="00CB7F70" w:rsidRDefault="00CB7F70" w:rsidP="00CB7F70">
      <w:pPr>
        <w:tabs>
          <w:tab w:val="left" w:pos="7260"/>
        </w:tabs>
        <w:spacing w:after="0" w:line="240" w:lineRule="auto"/>
        <w:rPr>
          <w:rFonts w:ascii="Times New Roman" w:hAnsi="Times New Roman" w:cs="Times New Roman"/>
          <w:sz w:val="24"/>
          <w:szCs w:val="24"/>
        </w:rPr>
      </w:pPr>
    </w:p>
    <w:p w:rsidR="00CB7F70" w:rsidRPr="00CB7F70" w:rsidRDefault="00CB7F70" w:rsidP="00CB7F70">
      <w:pPr>
        <w:tabs>
          <w:tab w:val="left" w:pos="7260"/>
        </w:tabs>
        <w:spacing w:after="0" w:line="240" w:lineRule="auto"/>
        <w:rPr>
          <w:rFonts w:ascii="Times New Roman" w:hAnsi="Times New Roman" w:cs="Times New Roman"/>
          <w:sz w:val="24"/>
          <w:szCs w:val="24"/>
        </w:rPr>
      </w:pPr>
      <w:r w:rsidRPr="00CB7F70">
        <w:rPr>
          <w:rFonts w:ascii="Times New Roman" w:hAnsi="Times New Roman" w:cs="Times New Roman"/>
          <w:sz w:val="24"/>
          <w:szCs w:val="24"/>
        </w:rPr>
        <w:t xml:space="preserve">           Методические указания разработал(и):</w:t>
      </w:r>
    </w:p>
    <w:p w:rsidR="00CB7F70" w:rsidRPr="00CB7F70" w:rsidRDefault="00CB7F70" w:rsidP="00CB7F70">
      <w:pPr>
        <w:tabs>
          <w:tab w:val="left" w:pos="7260"/>
        </w:tabs>
        <w:spacing w:after="0" w:line="240" w:lineRule="auto"/>
        <w:rPr>
          <w:rFonts w:ascii="Times New Roman" w:hAnsi="Times New Roman" w:cs="Times New Roman"/>
          <w:sz w:val="24"/>
          <w:szCs w:val="24"/>
        </w:rPr>
      </w:pPr>
    </w:p>
    <w:tbl>
      <w:tblPr>
        <w:tblW w:w="0" w:type="auto"/>
        <w:tblInd w:w="108" w:type="dxa"/>
        <w:tblLayout w:type="fixed"/>
        <w:tblLook w:val="0000"/>
      </w:tblPr>
      <w:tblGrid>
        <w:gridCol w:w="2256"/>
        <w:gridCol w:w="2523"/>
        <w:gridCol w:w="3301"/>
        <w:gridCol w:w="2147"/>
      </w:tblGrid>
      <w:tr w:rsidR="00CB7F70" w:rsidRPr="00CB7F70" w:rsidTr="00AD675F">
        <w:tc>
          <w:tcPr>
            <w:tcW w:w="2256"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Фамилия И.О.</w:t>
            </w:r>
          </w:p>
        </w:tc>
        <w:tc>
          <w:tcPr>
            <w:tcW w:w="2523"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Должность</w:t>
            </w:r>
          </w:p>
        </w:tc>
        <w:tc>
          <w:tcPr>
            <w:tcW w:w="3301"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 xml:space="preserve">Ученая степень, </w:t>
            </w:r>
          </w:p>
          <w:p w:rsidR="00CB7F70" w:rsidRPr="00CB7F70" w:rsidRDefault="00CB7F70" w:rsidP="00CB7F70">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rsidR="00CB7F70" w:rsidRPr="00CB7F70" w:rsidRDefault="00CB7F70" w:rsidP="00CB7F70">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Кафедра</w:t>
            </w:r>
          </w:p>
        </w:tc>
      </w:tr>
      <w:tr w:rsidR="00CB7F70" w:rsidRPr="00CB7F70" w:rsidTr="00AD675F">
        <w:tc>
          <w:tcPr>
            <w:tcW w:w="2256"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1</w:t>
            </w:r>
          </w:p>
        </w:tc>
        <w:tc>
          <w:tcPr>
            <w:tcW w:w="2523"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2</w:t>
            </w:r>
          </w:p>
        </w:tc>
        <w:tc>
          <w:tcPr>
            <w:tcW w:w="3301"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3</w:t>
            </w:r>
          </w:p>
        </w:tc>
        <w:tc>
          <w:tcPr>
            <w:tcW w:w="2147" w:type="dxa"/>
            <w:tcBorders>
              <w:top w:val="single" w:sz="4" w:space="0" w:color="000000"/>
              <w:left w:val="single" w:sz="4" w:space="0" w:color="000000"/>
              <w:bottom w:val="single" w:sz="4" w:space="0" w:color="000000"/>
              <w:right w:val="single" w:sz="4" w:space="0" w:color="000000"/>
            </w:tcBorders>
          </w:tcPr>
          <w:p w:rsidR="00CB7F70" w:rsidRPr="00CB7F70" w:rsidRDefault="00CB7F70" w:rsidP="00CB7F70">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4</w:t>
            </w:r>
          </w:p>
        </w:tc>
      </w:tr>
      <w:tr w:rsidR="00CB7F70" w:rsidRPr="00CB7F70" w:rsidTr="00AD675F">
        <w:tc>
          <w:tcPr>
            <w:tcW w:w="2256"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rPr>
                <w:rFonts w:ascii="Times New Roman" w:hAnsi="Times New Roman" w:cs="Times New Roman"/>
                <w:sz w:val="24"/>
                <w:szCs w:val="24"/>
              </w:rPr>
            </w:pPr>
            <w:r w:rsidRPr="00CB7F70">
              <w:rPr>
                <w:rFonts w:ascii="Times New Roman" w:hAnsi="Times New Roman" w:cs="Times New Roman"/>
                <w:sz w:val="24"/>
                <w:szCs w:val="24"/>
              </w:rPr>
              <w:t xml:space="preserve"> Логинова В.М.</w:t>
            </w:r>
          </w:p>
        </w:tc>
        <w:tc>
          <w:tcPr>
            <w:tcW w:w="2523"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rPr>
                <w:rFonts w:ascii="Times New Roman" w:hAnsi="Times New Roman" w:cs="Times New Roman"/>
                <w:sz w:val="24"/>
                <w:szCs w:val="24"/>
              </w:rPr>
            </w:pPr>
          </w:p>
        </w:tc>
        <w:tc>
          <w:tcPr>
            <w:tcW w:w="3301"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jc w:val="center"/>
              <w:rPr>
                <w:rFonts w:ascii="Times New Roman" w:hAnsi="Times New Roman" w:cs="Times New Roman"/>
                <w:sz w:val="24"/>
                <w:szCs w:val="24"/>
              </w:rPr>
            </w:pPr>
            <w:r w:rsidRPr="00CB7F70">
              <w:rPr>
                <w:rFonts w:ascii="Times New Roman" w:hAnsi="Times New Roman" w:cs="Times New Roman"/>
                <w:sz w:val="24"/>
                <w:szCs w:val="24"/>
              </w:rPr>
              <w:t>Ассистент</w:t>
            </w:r>
          </w:p>
        </w:tc>
        <w:tc>
          <w:tcPr>
            <w:tcW w:w="2147" w:type="dxa"/>
            <w:tcBorders>
              <w:top w:val="single" w:sz="4" w:space="0" w:color="000000"/>
              <w:left w:val="single" w:sz="4" w:space="0" w:color="000000"/>
              <w:bottom w:val="single" w:sz="4" w:space="0" w:color="000000"/>
              <w:right w:val="single" w:sz="4" w:space="0" w:color="000000"/>
            </w:tcBorders>
          </w:tcPr>
          <w:p w:rsidR="00CB7F70" w:rsidRPr="00CB7F70" w:rsidRDefault="00CB7F70" w:rsidP="00CB7F70">
            <w:pPr>
              <w:tabs>
                <w:tab w:val="left" w:pos="7260"/>
              </w:tabs>
              <w:snapToGrid w:val="0"/>
              <w:spacing w:after="0" w:line="240" w:lineRule="auto"/>
              <w:rPr>
                <w:rFonts w:ascii="Times New Roman" w:hAnsi="Times New Roman" w:cs="Times New Roman"/>
                <w:sz w:val="24"/>
                <w:szCs w:val="24"/>
              </w:rPr>
            </w:pPr>
            <w:r w:rsidRPr="00CB7F70">
              <w:rPr>
                <w:rFonts w:ascii="Times New Roman" w:hAnsi="Times New Roman" w:cs="Times New Roman"/>
                <w:sz w:val="24"/>
                <w:szCs w:val="24"/>
              </w:rPr>
              <w:t xml:space="preserve"> Медицинской генетики и биологии</w:t>
            </w:r>
          </w:p>
        </w:tc>
      </w:tr>
      <w:tr w:rsidR="00CB7F70" w:rsidRPr="00CB7F70" w:rsidTr="00AD675F">
        <w:tc>
          <w:tcPr>
            <w:tcW w:w="2256"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rPr>
                <w:rFonts w:ascii="Times New Roman" w:hAnsi="Times New Roman" w:cs="Times New Roman"/>
                <w:sz w:val="24"/>
                <w:szCs w:val="24"/>
              </w:rPr>
            </w:pPr>
          </w:p>
        </w:tc>
        <w:tc>
          <w:tcPr>
            <w:tcW w:w="2523"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rPr>
                <w:rFonts w:ascii="Times New Roman" w:hAnsi="Times New Roman" w:cs="Times New Roman"/>
                <w:sz w:val="24"/>
                <w:szCs w:val="24"/>
              </w:rPr>
            </w:pPr>
          </w:p>
        </w:tc>
        <w:tc>
          <w:tcPr>
            <w:tcW w:w="3301"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jc w:val="center"/>
              <w:rPr>
                <w:rFonts w:ascii="Times New Roman" w:hAnsi="Times New Roman" w:cs="Times New Roman"/>
                <w:sz w:val="24"/>
                <w:szCs w:val="24"/>
              </w:rPr>
            </w:pPr>
          </w:p>
        </w:tc>
        <w:tc>
          <w:tcPr>
            <w:tcW w:w="2147" w:type="dxa"/>
            <w:tcBorders>
              <w:top w:val="single" w:sz="4" w:space="0" w:color="000000"/>
              <w:left w:val="single" w:sz="4" w:space="0" w:color="000000"/>
              <w:bottom w:val="single" w:sz="4" w:space="0" w:color="000000"/>
              <w:right w:val="single" w:sz="4" w:space="0" w:color="000000"/>
            </w:tcBorders>
          </w:tcPr>
          <w:p w:rsidR="00CB7F70" w:rsidRPr="00CB7F70" w:rsidRDefault="00CB7F70" w:rsidP="00CB7F70">
            <w:pPr>
              <w:tabs>
                <w:tab w:val="left" w:pos="7260"/>
              </w:tabs>
              <w:snapToGrid w:val="0"/>
              <w:spacing w:after="0" w:line="240" w:lineRule="auto"/>
              <w:rPr>
                <w:rFonts w:ascii="Times New Roman" w:hAnsi="Times New Roman" w:cs="Times New Roman"/>
                <w:sz w:val="24"/>
                <w:szCs w:val="24"/>
              </w:rPr>
            </w:pPr>
          </w:p>
        </w:tc>
      </w:tr>
    </w:tbl>
    <w:p w:rsidR="00CB7F70" w:rsidRPr="00CB7F70" w:rsidRDefault="00CB7F70" w:rsidP="00CB7F70">
      <w:pPr>
        <w:tabs>
          <w:tab w:val="left" w:pos="7260"/>
        </w:tabs>
        <w:spacing w:after="0" w:line="240" w:lineRule="auto"/>
        <w:rPr>
          <w:rFonts w:ascii="Times New Roman" w:hAnsi="Times New Roman" w:cs="Times New Roman"/>
          <w:sz w:val="24"/>
          <w:szCs w:val="24"/>
        </w:rPr>
      </w:pPr>
    </w:p>
    <w:p w:rsidR="00CB7F70" w:rsidRPr="00CB7F70" w:rsidRDefault="00CB7F70" w:rsidP="00CB7F70">
      <w:pPr>
        <w:tabs>
          <w:tab w:val="left" w:pos="7260"/>
        </w:tabs>
        <w:spacing w:after="0" w:line="240" w:lineRule="auto"/>
        <w:rPr>
          <w:rFonts w:ascii="Times New Roman" w:hAnsi="Times New Roman" w:cs="Times New Roman"/>
          <w:sz w:val="24"/>
          <w:szCs w:val="24"/>
        </w:rPr>
      </w:pPr>
      <w:r w:rsidRPr="00CB7F70">
        <w:rPr>
          <w:rFonts w:ascii="Times New Roman" w:hAnsi="Times New Roman" w:cs="Times New Roman"/>
          <w:sz w:val="24"/>
          <w:szCs w:val="24"/>
        </w:rPr>
        <w:t xml:space="preserve">          Рецензент(ы)</w:t>
      </w:r>
    </w:p>
    <w:p w:rsidR="00CB7F70" w:rsidRPr="00CB7F70" w:rsidRDefault="00CB7F70" w:rsidP="00CB7F70">
      <w:pPr>
        <w:tabs>
          <w:tab w:val="left" w:pos="7260"/>
        </w:tabs>
        <w:spacing w:after="0" w:line="240" w:lineRule="auto"/>
        <w:rPr>
          <w:rFonts w:ascii="Times New Roman" w:hAnsi="Times New Roman" w:cs="Times New Roman"/>
          <w:sz w:val="24"/>
          <w:szCs w:val="24"/>
        </w:rPr>
      </w:pPr>
    </w:p>
    <w:tbl>
      <w:tblPr>
        <w:tblW w:w="0" w:type="auto"/>
        <w:tblInd w:w="108" w:type="dxa"/>
        <w:tblLayout w:type="fixed"/>
        <w:tblLook w:val="0000"/>
      </w:tblPr>
      <w:tblGrid>
        <w:gridCol w:w="2315"/>
        <w:gridCol w:w="2520"/>
        <w:gridCol w:w="3245"/>
        <w:gridCol w:w="2138"/>
      </w:tblGrid>
      <w:tr w:rsidR="00CB7F70" w:rsidRPr="00CB7F70" w:rsidTr="00AD675F">
        <w:tc>
          <w:tcPr>
            <w:tcW w:w="2315"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Фамилия И.О.</w:t>
            </w:r>
          </w:p>
        </w:tc>
        <w:tc>
          <w:tcPr>
            <w:tcW w:w="2520"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Должность</w:t>
            </w:r>
          </w:p>
        </w:tc>
        <w:tc>
          <w:tcPr>
            <w:tcW w:w="3245"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 xml:space="preserve">Ученая степень, </w:t>
            </w:r>
          </w:p>
          <w:p w:rsidR="00CB7F70" w:rsidRPr="00CB7F70" w:rsidRDefault="00CB7F70" w:rsidP="00CB7F70">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ученое звание</w:t>
            </w:r>
          </w:p>
        </w:tc>
        <w:tc>
          <w:tcPr>
            <w:tcW w:w="2138" w:type="dxa"/>
            <w:tcBorders>
              <w:top w:val="single" w:sz="4" w:space="0" w:color="000000"/>
              <w:left w:val="single" w:sz="4" w:space="0" w:color="000000"/>
              <w:bottom w:val="single" w:sz="4" w:space="0" w:color="000000"/>
              <w:right w:val="single" w:sz="4" w:space="0" w:color="000000"/>
            </w:tcBorders>
          </w:tcPr>
          <w:p w:rsidR="00CB7F70" w:rsidRPr="00CB7F70" w:rsidRDefault="00CB7F70" w:rsidP="00CB7F70">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Кафедра</w:t>
            </w:r>
          </w:p>
        </w:tc>
      </w:tr>
      <w:tr w:rsidR="00CB7F70" w:rsidRPr="00CB7F70" w:rsidTr="00AD675F">
        <w:tc>
          <w:tcPr>
            <w:tcW w:w="2315"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1</w:t>
            </w:r>
          </w:p>
        </w:tc>
        <w:tc>
          <w:tcPr>
            <w:tcW w:w="2520"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2</w:t>
            </w:r>
          </w:p>
        </w:tc>
        <w:tc>
          <w:tcPr>
            <w:tcW w:w="3245"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3</w:t>
            </w:r>
          </w:p>
        </w:tc>
        <w:tc>
          <w:tcPr>
            <w:tcW w:w="2138" w:type="dxa"/>
            <w:tcBorders>
              <w:top w:val="single" w:sz="4" w:space="0" w:color="000000"/>
              <w:left w:val="single" w:sz="4" w:space="0" w:color="000000"/>
              <w:bottom w:val="single" w:sz="4" w:space="0" w:color="000000"/>
              <w:right w:val="single" w:sz="4" w:space="0" w:color="000000"/>
            </w:tcBorders>
          </w:tcPr>
          <w:p w:rsidR="00CB7F70" w:rsidRPr="00CB7F70" w:rsidRDefault="00CB7F70" w:rsidP="00CB7F70">
            <w:pPr>
              <w:tabs>
                <w:tab w:val="left" w:pos="7260"/>
              </w:tabs>
              <w:snapToGrid w:val="0"/>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4</w:t>
            </w:r>
          </w:p>
        </w:tc>
      </w:tr>
      <w:tr w:rsidR="00CB7F70" w:rsidRPr="00CB7F70" w:rsidTr="00AD675F">
        <w:trPr>
          <w:trHeight w:val="201"/>
        </w:trPr>
        <w:tc>
          <w:tcPr>
            <w:tcW w:w="2315"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rPr>
                <w:rFonts w:ascii="Times New Roman" w:hAnsi="Times New Roman" w:cs="Times New Roman"/>
                <w:sz w:val="24"/>
                <w:szCs w:val="24"/>
              </w:rPr>
            </w:pPr>
            <w:r w:rsidRPr="00CB7F70">
              <w:rPr>
                <w:rFonts w:ascii="Times New Roman" w:hAnsi="Times New Roman" w:cs="Times New Roman"/>
                <w:sz w:val="24"/>
                <w:szCs w:val="24"/>
              </w:rPr>
              <w:t>Ясакова Н.Т.</w:t>
            </w:r>
          </w:p>
        </w:tc>
        <w:tc>
          <w:tcPr>
            <w:tcW w:w="2520"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rPr>
                <w:rFonts w:ascii="Times New Roman" w:hAnsi="Times New Roman" w:cs="Times New Roman"/>
                <w:sz w:val="24"/>
                <w:szCs w:val="24"/>
              </w:rPr>
            </w:pPr>
            <w:r w:rsidRPr="00CB7F70">
              <w:rPr>
                <w:rFonts w:ascii="Times New Roman" w:hAnsi="Times New Roman" w:cs="Times New Roman"/>
                <w:sz w:val="24"/>
                <w:szCs w:val="24"/>
              </w:rPr>
              <w:t>профессор</w:t>
            </w:r>
          </w:p>
        </w:tc>
        <w:tc>
          <w:tcPr>
            <w:tcW w:w="3245"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rPr>
                <w:rFonts w:ascii="Times New Roman" w:hAnsi="Times New Roman" w:cs="Times New Roman"/>
                <w:sz w:val="24"/>
                <w:szCs w:val="24"/>
              </w:rPr>
            </w:pPr>
            <w:r w:rsidRPr="00CB7F70">
              <w:rPr>
                <w:rFonts w:ascii="Times New Roman" w:hAnsi="Times New Roman" w:cs="Times New Roman"/>
                <w:sz w:val="24"/>
                <w:szCs w:val="24"/>
              </w:rPr>
              <w:t>Д.б.н. профессор</w:t>
            </w:r>
          </w:p>
        </w:tc>
        <w:tc>
          <w:tcPr>
            <w:tcW w:w="2138" w:type="dxa"/>
            <w:tcBorders>
              <w:top w:val="single" w:sz="4" w:space="0" w:color="000000"/>
              <w:left w:val="single" w:sz="4" w:space="0" w:color="000000"/>
              <w:bottom w:val="single" w:sz="4" w:space="0" w:color="000000"/>
              <w:right w:val="single" w:sz="4" w:space="0" w:color="000000"/>
            </w:tcBorders>
          </w:tcPr>
          <w:p w:rsidR="00CB7F70" w:rsidRPr="00CB7F70" w:rsidRDefault="00CB7F70" w:rsidP="00CB7F70">
            <w:pPr>
              <w:tabs>
                <w:tab w:val="left" w:pos="7260"/>
              </w:tabs>
              <w:spacing w:after="0" w:line="240" w:lineRule="auto"/>
              <w:rPr>
                <w:rFonts w:ascii="Times New Roman" w:hAnsi="Times New Roman" w:cs="Times New Roman"/>
                <w:sz w:val="24"/>
                <w:szCs w:val="24"/>
              </w:rPr>
            </w:pPr>
            <w:r w:rsidRPr="00CB7F70">
              <w:rPr>
                <w:rFonts w:ascii="Times New Roman" w:hAnsi="Times New Roman" w:cs="Times New Roman"/>
                <w:sz w:val="24"/>
                <w:szCs w:val="24"/>
              </w:rPr>
              <w:t>Медицинской генетики и биологии</w:t>
            </w:r>
          </w:p>
        </w:tc>
      </w:tr>
      <w:tr w:rsidR="00CB7F70" w:rsidRPr="00CB7F70" w:rsidTr="00AD675F">
        <w:tc>
          <w:tcPr>
            <w:tcW w:w="2315"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rPr>
                <w:rFonts w:ascii="Times New Roman" w:hAnsi="Times New Roman" w:cs="Times New Roman"/>
                <w:sz w:val="24"/>
                <w:szCs w:val="24"/>
              </w:rPr>
            </w:pPr>
            <w:r w:rsidRPr="00CB7F70">
              <w:rPr>
                <w:rFonts w:ascii="Times New Roman" w:hAnsi="Times New Roman" w:cs="Times New Roman"/>
                <w:sz w:val="24"/>
                <w:szCs w:val="24"/>
              </w:rPr>
              <w:t xml:space="preserve"> </w:t>
            </w:r>
          </w:p>
        </w:tc>
        <w:tc>
          <w:tcPr>
            <w:tcW w:w="2520"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jc w:val="center"/>
              <w:rPr>
                <w:rFonts w:ascii="Times New Roman" w:hAnsi="Times New Roman" w:cs="Times New Roman"/>
                <w:sz w:val="24"/>
                <w:szCs w:val="24"/>
              </w:rPr>
            </w:pPr>
            <w:r w:rsidRPr="00CB7F70">
              <w:rPr>
                <w:rFonts w:ascii="Times New Roman" w:hAnsi="Times New Roman" w:cs="Times New Roman"/>
                <w:sz w:val="24"/>
                <w:szCs w:val="24"/>
              </w:rPr>
              <w:t xml:space="preserve"> </w:t>
            </w:r>
          </w:p>
        </w:tc>
        <w:tc>
          <w:tcPr>
            <w:tcW w:w="3245" w:type="dxa"/>
            <w:tcBorders>
              <w:top w:val="single" w:sz="4" w:space="0" w:color="000000"/>
              <w:left w:val="single" w:sz="4" w:space="0" w:color="000000"/>
              <w:bottom w:val="single" w:sz="4" w:space="0" w:color="000000"/>
            </w:tcBorders>
          </w:tcPr>
          <w:p w:rsidR="00CB7F70" w:rsidRPr="00CB7F70" w:rsidRDefault="00CB7F70" w:rsidP="00CB7F70">
            <w:pPr>
              <w:tabs>
                <w:tab w:val="left" w:pos="7260"/>
              </w:tabs>
              <w:snapToGrid w:val="0"/>
              <w:spacing w:after="0" w:line="240" w:lineRule="auto"/>
              <w:jc w:val="center"/>
              <w:rPr>
                <w:rFonts w:ascii="Times New Roman" w:hAnsi="Times New Roman" w:cs="Times New Roman"/>
                <w:sz w:val="24"/>
                <w:szCs w:val="24"/>
              </w:rPr>
            </w:pPr>
            <w:r w:rsidRPr="00CB7F70">
              <w:rPr>
                <w:rFonts w:ascii="Times New Roman" w:hAnsi="Times New Roman" w:cs="Times New Roman"/>
                <w:sz w:val="24"/>
                <w:szCs w:val="24"/>
              </w:rPr>
              <w:t xml:space="preserve"> </w:t>
            </w:r>
          </w:p>
        </w:tc>
        <w:tc>
          <w:tcPr>
            <w:tcW w:w="2138" w:type="dxa"/>
            <w:tcBorders>
              <w:top w:val="single" w:sz="4" w:space="0" w:color="000000"/>
              <w:left w:val="single" w:sz="4" w:space="0" w:color="000000"/>
              <w:bottom w:val="single" w:sz="4" w:space="0" w:color="000000"/>
              <w:right w:val="single" w:sz="4" w:space="0" w:color="000000"/>
            </w:tcBorders>
          </w:tcPr>
          <w:p w:rsidR="00CB7F70" w:rsidRPr="00CB7F70" w:rsidRDefault="00CB7F70" w:rsidP="00CB7F70">
            <w:pPr>
              <w:tabs>
                <w:tab w:val="left" w:pos="7260"/>
              </w:tabs>
              <w:spacing w:after="0" w:line="240" w:lineRule="auto"/>
              <w:jc w:val="center"/>
              <w:rPr>
                <w:rFonts w:ascii="Times New Roman" w:hAnsi="Times New Roman" w:cs="Times New Roman"/>
                <w:sz w:val="24"/>
                <w:szCs w:val="24"/>
              </w:rPr>
            </w:pPr>
            <w:r w:rsidRPr="00CB7F70">
              <w:rPr>
                <w:rFonts w:ascii="Times New Roman" w:hAnsi="Times New Roman" w:cs="Times New Roman"/>
                <w:sz w:val="24"/>
                <w:szCs w:val="24"/>
              </w:rPr>
              <w:t xml:space="preserve"> </w:t>
            </w:r>
          </w:p>
        </w:tc>
      </w:tr>
    </w:tbl>
    <w:p w:rsidR="00CB7F70" w:rsidRPr="00CB7F70" w:rsidRDefault="00CB7F70" w:rsidP="00CB7F70">
      <w:pPr>
        <w:tabs>
          <w:tab w:val="left" w:pos="7260"/>
        </w:tabs>
        <w:spacing w:after="0" w:line="240" w:lineRule="auto"/>
        <w:rPr>
          <w:rFonts w:ascii="Times New Roman" w:hAnsi="Times New Roman" w:cs="Times New Roman"/>
          <w:sz w:val="24"/>
          <w:szCs w:val="24"/>
        </w:rPr>
      </w:pPr>
    </w:p>
    <w:p w:rsidR="00CB7F70" w:rsidRPr="00CB7F70" w:rsidRDefault="00CB7F70" w:rsidP="00CB7F70">
      <w:pPr>
        <w:tabs>
          <w:tab w:val="left" w:pos="7260"/>
        </w:tabs>
        <w:spacing w:after="0" w:line="240" w:lineRule="auto"/>
        <w:jc w:val="both"/>
        <w:rPr>
          <w:rFonts w:ascii="Times New Roman" w:hAnsi="Times New Roman" w:cs="Times New Roman"/>
          <w:sz w:val="24"/>
          <w:szCs w:val="24"/>
        </w:rPr>
      </w:pPr>
      <w:r w:rsidRPr="00CB7F70">
        <w:rPr>
          <w:rFonts w:ascii="Times New Roman" w:hAnsi="Times New Roman" w:cs="Times New Roman"/>
          <w:sz w:val="24"/>
          <w:szCs w:val="24"/>
        </w:rPr>
        <w:t xml:space="preserve">                            </w:t>
      </w:r>
    </w:p>
    <w:p w:rsidR="00CB7F70" w:rsidRPr="00CB7F70" w:rsidRDefault="00CB7F70" w:rsidP="00CB7F70">
      <w:pPr>
        <w:tabs>
          <w:tab w:val="left" w:pos="7260"/>
        </w:tabs>
        <w:spacing w:after="0" w:line="240" w:lineRule="auto"/>
        <w:jc w:val="both"/>
        <w:rPr>
          <w:rFonts w:ascii="Times New Roman" w:hAnsi="Times New Roman" w:cs="Times New Roman"/>
          <w:sz w:val="24"/>
          <w:szCs w:val="24"/>
        </w:rPr>
      </w:pPr>
      <w:r w:rsidRPr="00CB7F70">
        <w:rPr>
          <w:rFonts w:ascii="Times New Roman" w:hAnsi="Times New Roman" w:cs="Times New Roman"/>
          <w:sz w:val="24"/>
          <w:szCs w:val="24"/>
        </w:rPr>
        <w:t xml:space="preserve">      Методические указания рассмотрены и утверждены  на заседании кафедры  медицинской генетики и биологии</w:t>
      </w:r>
    </w:p>
    <w:p w:rsidR="00CB7F70" w:rsidRPr="00CB7F70" w:rsidRDefault="00CB7F70" w:rsidP="00CB7F70">
      <w:pPr>
        <w:tabs>
          <w:tab w:val="left" w:pos="7260"/>
        </w:tabs>
        <w:spacing w:after="0" w:line="240" w:lineRule="auto"/>
        <w:jc w:val="both"/>
        <w:rPr>
          <w:rFonts w:ascii="Times New Roman" w:hAnsi="Times New Roman" w:cs="Times New Roman"/>
          <w:sz w:val="24"/>
          <w:szCs w:val="24"/>
        </w:rPr>
      </w:pPr>
      <w:r w:rsidRPr="00CB7F70">
        <w:rPr>
          <w:rFonts w:ascii="Times New Roman" w:hAnsi="Times New Roman" w:cs="Times New Roman"/>
          <w:sz w:val="24"/>
          <w:szCs w:val="24"/>
        </w:rPr>
        <w:t>Протокол  № 11 от «20» июня 2018 г.</w:t>
      </w:r>
    </w:p>
    <w:p w:rsidR="00CB7F70" w:rsidRPr="00CB7F70" w:rsidRDefault="00CB7F70" w:rsidP="00CB7F70">
      <w:pPr>
        <w:tabs>
          <w:tab w:val="left" w:pos="7260"/>
          <w:tab w:val="left" w:pos="9051"/>
        </w:tabs>
        <w:spacing w:after="0" w:line="240" w:lineRule="auto"/>
        <w:rPr>
          <w:rFonts w:ascii="Times New Roman" w:hAnsi="Times New Roman" w:cs="Times New Roman"/>
          <w:sz w:val="24"/>
          <w:szCs w:val="24"/>
        </w:rPr>
      </w:pPr>
      <w:r w:rsidRPr="00CB7F70">
        <w:rPr>
          <w:rFonts w:ascii="Times New Roman" w:hAnsi="Times New Roman" w:cs="Times New Roman"/>
          <w:sz w:val="24"/>
          <w:szCs w:val="24"/>
        </w:rPr>
        <w:t>Зав. кафедрой  ________________________________Ю.В.МАКСИМОВА</w:t>
      </w:r>
      <w:r w:rsidRPr="00CB7F70">
        <w:rPr>
          <w:rFonts w:ascii="Times New Roman" w:hAnsi="Times New Roman" w:cs="Times New Roman"/>
          <w:sz w:val="24"/>
          <w:szCs w:val="24"/>
        </w:rPr>
        <w:tab/>
      </w:r>
    </w:p>
    <w:p w:rsidR="00CB7F70" w:rsidRPr="00CB7F70" w:rsidRDefault="00CB7F70" w:rsidP="00CB7F70">
      <w:pPr>
        <w:tabs>
          <w:tab w:val="left" w:pos="7260"/>
        </w:tabs>
        <w:spacing w:after="0" w:line="240" w:lineRule="auto"/>
        <w:rPr>
          <w:rFonts w:ascii="Times New Roman" w:hAnsi="Times New Roman" w:cs="Times New Roman"/>
          <w:sz w:val="24"/>
          <w:szCs w:val="24"/>
        </w:rPr>
      </w:pPr>
    </w:p>
    <w:p w:rsidR="00CB7F70" w:rsidRPr="00CB7F70" w:rsidRDefault="00CB7F70" w:rsidP="00CB7F70">
      <w:pPr>
        <w:tabs>
          <w:tab w:val="left" w:pos="7260"/>
        </w:tabs>
        <w:spacing w:after="0" w:line="240" w:lineRule="auto"/>
        <w:rPr>
          <w:rFonts w:ascii="Times New Roman" w:hAnsi="Times New Roman" w:cs="Times New Roman"/>
          <w:sz w:val="24"/>
          <w:szCs w:val="24"/>
        </w:rPr>
      </w:pPr>
      <w:r w:rsidRPr="00CB7F70">
        <w:rPr>
          <w:rFonts w:ascii="Times New Roman" w:hAnsi="Times New Roman" w:cs="Times New Roman"/>
          <w:sz w:val="24"/>
          <w:szCs w:val="24"/>
        </w:rPr>
        <w:t xml:space="preserve">       Методические указания рассмотрены и одобрены на заседании цикловой методической комиссии _____________________________________________________________________</w:t>
      </w:r>
    </w:p>
    <w:p w:rsidR="00CB7F70" w:rsidRPr="00CB7F70" w:rsidRDefault="00CB7F70" w:rsidP="00CB7F70">
      <w:pPr>
        <w:tabs>
          <w:tab w:val="left" w:pos="7260"/>
        </w:tabs>
        <w:spacing w:after="0" w:line="240" w:lineRule="auto"/>
        <w:rPr>
          <w:rFonts w:ascii="Times New Roman" w:hAnsi="Times New Roman" w:cs="Times New Roman"/>
          <w:sz w:val="24"/>
          <w:szCs w:val="24"/>
        </w:rPr>
      </w:pPr>
      <w:r w:rsidRPr="00CB7F70">
        <w:rPr>
          <w:rFonts w:ascii="Times New Roman" w:hAnsi="Times New Roman" w:cs="Times New Roman"/>
          <w:sz w:val="24"/>
          <w:szCs w:val="24"/>
        </w:rPr>
        <w:t>Протокол  №1 от  «27» августа 2018 г.</w:t>
      </w:r>
    </w:p>
    <w:p w:rsidR="00CB7F70" w:rsidRPr="00CB7F70" w:rsidRDefault="00CB7F70" w:rsidP="00CB7F70">
      <w:pPr>
        <w:tabs>
          <w:tab w:val="left" w:pos="7260"/>
        </w:tabs>
        <w:spacing w:after="0" w:line="240" w:lineRule="auto"/>
        <w:rPr>
          <w:rFonts w:ascii="Times New Roman" w:hAnsi="Times New Roman" w:cs="Times New Roman"/>
          <w:sz w:val="24"/>
          <w:szCs w:val="24"/>
        </w:rPr>
      </w:pPr>
      <w:r w:rsidRPr="00CB7F70">
        <w:rPr>
          <w:rFonts w:ascii="Times New Roman" w:hAnsi="Times New Roman" w:cs="Times New Roman"/>
          <w:sz w:val="24"/>
          <w:szCs w:val="24"/>
        </w:rPr>
        <w:t>Председатель ЦМК____________________________  С.В.ЗАЛАВИНА</w:t>
      </w:r>
    </w:p>
    <w:p w:rsidR="00CB7F70" w:rsidRPr="00CB7F70" w:rsidRDefault="00CB7F70" w:rsidP="00CB7F70">
      <w:pPr>
        <w:tabs>
          <w:tab w:val="left" w:pos="7260"/>
        </w:tabs>
        <w:spacing w:after="0" w:line="240" w:lineRule="auto"/>
        <w:rPr>
          <w:rFonts w:ascii="Times New Roman" w:hAnsi="Times New Roman" w:cs="Times New Roman"/>
          <w:sz w:val="24"/>
          <w:szCs w:val="24"/>
        </w:rPr>
      </w:pPr>
    </w:p>
    <w:p w:rsidR="00CB7F70" w:rsidRPr="00CB7F70" w:rsidRDefault="00CB7F70" w:rsidP="00CB7F70">
      <w:pPr>
        <w:tabs>
          <w:tab w:val="left" w:pos="7260"/>
        </w:tabs>
        <w:spacing w:after="0" w:line="240" w:lineRule="auto"/>
        <w:rPr>
          <w:rFonts w:ascii="Times New Roman" w:hAnsi="Times New Roman" w:cs="Times New Roman"/>
          <w:sz w:val="24"/>
          <w:szCs w:val="24"/>
        </w:rPr>
      </w:pPr>
    </w:p>
    <w:p w:rsidR="00CB7F70" w:rsidRPr="00CB7F70" w:rsidRDefault="00CB7F70" w:rsidP="00CB7F70">
      <w:pPr>
        <w:spacing w:after="0" w:line="240" w:lineRule="auto"/>
        <w:ind w:right="200"/>
        <w:jc w:val="center"/>
        <w:rPr>
          <w:rFonts w:ascii="Times New Roman" w:hAnsi="Times New Roman" w:cs="Times New Roman"/>
          <w:sz w:val="24"/>
          <w:szCs w:val="24"/>
        </w:rPr>
      </w:pPr>
    </w:p>
    <w:p w:rsidR="00CB7F70" w:rsidRPr="00CB7F70" w:rsidRDefault="00CB7F70" w:rsidP="00CB7F70">
      <w:pPr>
        <w:spacing w:after="0" w:line="240" w:lineRule="auto"/>
        <w:ind w:firstLine="680"/>
        <w:jc w:val="both"/>
        <w:rPr>
          <w:rFonts w:ascii="Times New Roman" w:hAnsi="Times New Roman" w:cs="Times New Roman"/>
          <w:color w:val="000000"/>
          <w:sz w:val="24"/>
          <w:szCs w:val="24"/>
        </w:rPr>
      </w:pPr>
      <w:r w:rsidRPr="00CB7F70">
        <w:rPr>
          <w:rFonts w:ascii="Times New Roman" w:hAnsi="Times New Roman" w:cs="Times New Roman"/>
          <w:sz w:val="24"/>
          <w:szCs w:val="24"/>
        </w:rPr>
        <w:br w:type="page"/>
      </w:r>
      <w:r w:rsidRPr="00CB7F70">
        <w:rPr>
          <w:rFonts w:ascii="Times New Roman" w:hAnsi="Times New Roman" w:cs="Times New Roman"/>
          <w:sz w:val="24"/>
          <w:szCs w:val="24"/>
        </w:rPr>
        <w:lastRenderedPageBreak/>
        <w:t>1.</w:t>
      </w:r>
      <w:r w:rsidRPr="00CB7F70">
        <w:rPr>
          <w:rFonts w:ascii="Times New Roman" w:hAnsi="Times New Roman" w:cs="Times New Roman"/>
          <w:b/>
          <w:sz w:val="24"/>
          <w:szCs w:val="24"/>
        </w:rPr>
        <w:t>Введение</w:t>
      </w:r>
      <w:r w:rsidRPr="00CB7F70">
        <w:rPr>
          <w:rFonts w:ascii="Times New Roman" w:hAnsi="Times New Roman" w:cs="Times New Roman"/>
          <w:color w:val="000000"/>
          <w:sz w:val="24"/>
          <w:szCs w:val="24"/>
        </w:rPr>
        <w:t xml:space="preserve"> </w:t>
      </w:r>
    </w:p>
    <w:p w:rsidR="00CB7F70" w:rsidRPr="00CB7F70" w:rsidRDefault="00CB7F70" w:rsidP="00CB7F70">
      <w:pPr>
        <w:spacing w:after="0" w:line="240" w:lineRule="auto"/>
        <w:ind w:firstLine="680"/>
        <w:jc w:val="both"/>
        <w:rPr>
          <w:rFonts w:ascii="Times New Roman" w:hAnsi="Times New Roman" w:cs="Times New Roman"/>
          <w:color w:val="000000"/>
          <w:sz w:val="24"/>
          <w:szCs w:val="24"/>
        </w:rPr>
      </w:pPr>
      <w:r w:rsidRPr="00CB7F70">
        <w:rPr>
          <w:rFonts w:ascii="Times New Roman" w:hAnsi="Times New Roman" w:cs="Times New Roman"/>
          <w:sz w:val="24"/>
          <w:szCs w:val="24"/>
        </w:rPr>
        <w:t xml:space="preserve">Представители типа Хордовые являются наиболее высокоорганизованными. Их строение служит неоспоримым доказательством животного происхождения человека. Хордовые - наиболее прогрессивный тип животных. Он включает представителей от ещё примитивно устроенных форм (ланцетник) до таких совершенных, как человек. Последнее обстоятельство придаёт особое значение знанию эволюции хордовых, так как формирует не только общебиологическое мышление будущего врача, но также вооружает его конкретными данными о становлении человека и развитии его отдельных систем в связи с вопросами нормы и патологии. Большинство представителей типа Хордовых составляет подтип Позвоночных. </w:t>
      </w:r>
    </w:p>
    <w:p w:rsidR="00CB7F70" w:rsidRPr="00CB7F70" w:rsidRDefault="00CB7F70" w:rsidP="00CB7F70">
      <w:pPr>
        <w:tabs>
          <w:tab w:val="num" w:pos="284"/>
        </w:tabs>
        <w:spacing w:after="0" w:line="240" w:lineRule="auto"/>
        <w:jc w:val="both"/>
        <w:rPr>
          <w:rFonts w:ascii="Times New Roman" w:hAnsi="Times New Roman" w:cs="Times New Roman"/>
          <w:b/>
          <w:sz w:val="24"/>
          <w:szCs w:val="24"/>
        </w:rPr>
      </w:pPr>
    </w:p>
    <w:p w:rsidR="00CB7F70" w:rsidRPr="00CB7F70" w:rsidRDefault="00CB7F70" w:rsidP="00CB7F70">
      <w:pPr>
        <w:spacing w:after="0" w:line="240" w:lineRule="auto"/>
        <w:jc w:val="both"/>
        <w:rPr>
          <w:rFonts w:ascii="Times New Roman" w:hAnsi="Times New Roman" w:cs="Times New Roman"/>
          <w:sz w:val="24"/>
          <w:szCs w:val="24"/>
        </w:rPr>
      </w:pPr>
      <w:r w:rsidRPr="00CB7F70">
        <w:rPr>
          <w:rFonts w:ascii="Times New Roman" w:hAnsi="Times New Roman" w:cs="Times New Roman"/>
          <w:sz w:val="24"/>
          <w:szCs w:val="24"/>
        </w:rPr>
        <w:t>«Знания и умения», полученные на практическом занятии, будут включены и контролироваться на  уровне промежуточной аттестации (экзамен по дисциплине).</w:t>
      </w:r>
    </w:p>
    <w:p w:rsidR="00CB7F70" w:rsidRPr="00CB7F70" w:rsidRDefault="00CB7F70" w:rsidP="00CB7F70">
      <w:pPr>
        <w:spacing w:after="0" w:line="240" w:lineRule="auto"/>
        <w:rPr>
          <w:rFonts w:ascii="Times New Roman" w:hAnsi="Times New Roman" w:cs="Times New Roman"/>
          <w:b/>
          <w:sz w:val="24"/>
          <w:szCs w:val="24"/>
        </w:rPr>
      </w:pPr>
    </w:p>
    <w:p w:rsidR="00CB7F70" w:rsidRPr="00CB7F70" w:rsidRDefault="00CB7F70" w:rsidP="00CB7F70">
      <w:pPr>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2. Подготовка к занятию</w:t>
      </w:r>
    </w:p>
    <w:p w:rsidR="00CB7F70" w:rsidRPr="00CB7F70" w:rsidRDefault="00CB7F70" w:rsidP="00CB7F70">
      <w:pPr>
        <w:spacing w:after="0" w:line="240" w:lineRule="auto"/>
        <w:rPr>
          <w:rFonts w:ascii="Times New Roman" w:hAnsi="Times New Roman" w:cs="Times New Roman"/>
          <w:b/>
          <w:sz w:val="24"/>
          <w:szCs w:val="24"/>
        </w:rPr>
      </w:pPr>
    </w:p>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sz w:val="24"/>
          <w:szCs w:val="24"/>
        </w:rPr>
        <w:t>Для подготовки к занятию студенту необходимо</w:t>
      </w:r>
      <w:r w:rsidRPr="00CB7F70">
        <w:rPr>
          <w:rFonts w:ascii="Times New Roman" w:hAnsi="Times New Roman" w:cs="Times New Roman"/>
          <w:i/>
          <w:sz w:val="24"/>
          <w:szCs w:val="24"/>
        </w:rPr>
        <w:t>:</w:t>
      </w:r>
    </w:p>
    <w:p w:rsidR="00CB7F70" w:rsidRPr="00CB7F70" w:rsidRDefault="00CB7F70" w:rsidP="00CB7F70">
      <w:pPr>
        <w:spacing w:after="0" w:line="240" w:lineRule="auto"/>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6973"/>
        <w:gridCol w:w="2839"/>
      </w:tblGrid>
      <w:tr w:rsidR="00CB7F70" w:rsidRPr="00CB7F70" w:rsidTr="00AD675F">
        <w:tc>
          <w:tcPr>
            <w:tcW w:w="648" w:type="dxa"/>
          </w:tcPr>
          <w:p w:rsidR="00CB7F70" w:rsidRPr="00CB7F70" w:rsidRDefault="00CB7F70" w:rsidP="00CB7F70">
            <w:pPr>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 п/п</w:t>
            </w:r>
          </w:p>
        </w:tc>
        <w:tc>
          <w:tcPr>
            <w:tcW w:w="6973" w:type="dxa"/>
          </w:tcPr>
          <w:p w:rsidR="00CB7F70" w:rsidRPr="00CB7F70" w:rsidRDefault="00CB7F70" w:rsidP="00CB7F70">
            <w:pPr>
              <w:spacing w:after="0" w:line="240" w:lineRule="auto"/>
              <w:ind w:left="360"/>
              <w:jc w:val="center"/>
              <w:rPr>
                <w:rFonts w:ascii="Times New Roman" w:hAnsi="Times New Roman" w:cs="Times New Roman"/>
                <w:b/>
                <w:sz w:val="24"/>
                <w:szCs w:val="24"/>
              </w:rPr>
            </w:pPr>
            <w:r w:rsidRPr="00CB7F70">
              <w:rPr>
                <w:rFonts w:ascii="Times New Roman" w:hAnsi="Times New Roman" w:cs="Times New Roman"/>
                <w:b/>
                <w:sz w:val="24"/>
                <w:szCs w:val="24"/>
              </w:rPr>
              <w:t xml:space="preserve">Содержание </w:t>
            </w:r>
          </w:p>
          <w:p w:rsidR="00CB7F70" w:rsidRPr="00CB7F70" w:rsidRDefault="00CB7F70" w:rsidP="00CB7F70">
            <w:pPr>
              <w:spacing w:after="0" w:line="240" w:lineRule="auto"/>
              <w:ind w:left="360"/>
              <w:jc w:val="center"/>
              <w:rPr>
                <w:rFonts w:ascii="Times New Roman" w:hAnsi="Times New Roman" w:cs="Times New Roman"/>
                <w:b/>
                <w:sz w:val="24"/>
                <w:szCs w:val="24"/>
              </w:rPr>
            </w:pPr>
          </w:p>
        </w:tc>
        <w:tc>
          <w:tcPr>
            <w:tcW w:w="2839" w:type="dxa"/>
          </w:tcPr>
          <w:p w:rsidR="00CB7F70" w:rsidRPr="00CB7F70" w:rsidRDefault="00CB7F70" w:rsidP="00CB7F70">
            <w:pPr>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 xml:space="preserve">Форма контроля </w:t>
            </w:r>
          </w:p>
          <w:p w:rsidR="00CB7F70" w:rsidRPr="00CB7F70" w:rsidRDefault="00CB7F70" w:rsidP="00CB7F70">
            <w:pPr>
              <w:spacing w:after="0" w:line="240" w:lineRule="auto"/>
              <w:jc w:val="center"/>
              <w:rPr>
                <w:rFonts w:ascii="Times New Roman" w:hAnsi="Times New Roman" w:cs="Times New Roman"/>
                <w:b/>
                <w:sz w:val="24"/>
                <w:szCs w:val="24"/>
              </w:rPr>
            </w:pPr>
          </w:p>
        </w:tc>
      </w:tr>
      <w:tr w:rsidR="00CB7F70" w:rsidRPr="00CB7F70" w:rsidTr="00AD675F">
        <w:tc>
          <w:tcPr>
            <w:tcW w:w="648" w:type="dxa"/>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2.1.</w:t>
            </w:r>
          </w:p>
        </w:tc>
        <w:tc>
          <w:tcPr>
            <w:tcW w:w="6973" w:type="dxa"/>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 xml:space="preserve">Изучить материал лекции № Тема:  </w:t>
            </w:r>
          </w:p>
        </w:tc>
        <w:tc>
          <w:tcPr>
            <w:tcW w:w="2839" w:type="dxa"/>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Самоконтроль</w:t>
            </w:r>
          </w:p>
        </w:tc>
      </w:tr>
      <w:tr w:rsidR="00CB7F70" w:rsidRPr="00CB7F70" w:rsidTr="00AD675F">
        <w:tc>
          <w:tcPr>
            <w:tcW w:w="648" w:type="dxa"/>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2.2.</w:t>
            </w:r>
          </w:p>
        </w:tc>
        <w:tc>
          <w:tcPr>
            <w:tcW w:w="6973" w:type="dxa"/>
          </w:tcPr>
          <w:p w:rsidR="00CB7F70" w:rsidRPr="00CB7F70" w:rsidRDefault="00CB7F70" w:rsidP="00CB7F70">
            <w:pPr>
              <w:spacing w:after="0" w:line="240" w:lineRule="auto"/>
              <w:rPr>
                <w:rFonts w:ascii="Times New Roman" w:hAnsi="Times New Roman" w:cs="Times New Roman"/>
                <w:sz w:val="24"/>
                <w:szCs w:val="24"/>
              </w:rPr>
            </w:pPr>
            <w:r w:rsidRPr="00CB7F70">
              <w:rPr>
                <w:rFonts w:ascii="Times New Roman" w:hAnsi="Times New Roman" w:cs="Times New Roman"/>
                <w:i/>
                <w:sz w:val="24"/>
                <w:szCs w:val="24"/>
              </w:rPr>
              <w:t xml:space="preserve">Прочитать учебник:  </w:t>
            </w:r>
            <w:r w:rsidRPr="00CB7F70">
              <w:rPr>
                <w:rFonts w:ascii="Times New Roman" w:hAnsi="Times New Roman" w:cs="Times New Roman"/>
                <w:sz w:val="24"/>
                <w:szCs w:val="24"/>
              </w:rPr>
              <w:t>Биология : учебник для студентов мед.вузов: в 2т. / ред. В.Н Ярыгин. - М. : ГЭОТАР-Медиа. Т.2. - 2011. - с.268-298.</w:t>
            </w:r>
          </w:p>
          <w:p w:rsidR="00CB7F70" w:rsidRPr="00CB7F70" w:rsidRDefault="00CB7F70" w:rsidP="00CB7F70">
            <w:pPr>
              <w:spacing w:after="0" w:line="240" w:lineRule="auto"/>
              <w:rPr>
                <w:rFonts w:ascii="Times New Roman" w:hAnsi="Times New Roman" w:cs="Times New Roman"/>
                <w:sz w:val="24"/>
                <w:szCs w:val="24"/>
              </w:rPr>
            </w:pPr>
          </w:p>
        </w:tc>
        <w:tc>
          <w:tcPr>
            <w:tcW w:w="2839" w:type="dxa"/>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Самоконтроль</w:t>
            </w:r>
          </w:p>
        </w:tc>
      </w:tr>
      <w:tr w:rsidR="00CB7F70" w:rsidRPr="00CB7F70" w:rsidTr="00AD675F">
        <w:tc>
          <w:tcPr>
            <w:tcW w:w="648" w:type="dxa"/>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2.3.</w:t>
            </w:r>
          </w:p>
        </w:tc>
        <w:tc>
          <w:tcPr>
            <w:tcW w:w="6973" w:type="dxa"/>
          </w:tcPr>
          <w:p w:rsidR="00CB7F70" w:rsidRPr="00CB7F70" w:rsidRDefault="00CB7F70" w:rsidP="00CB7F70">
            <w:pPr>
              <w:pStyle w:val="aa"/>
              <w:spacing w:line="240" w:lineRule="auto"/>
              <w:rPr>
                <w:i/>
              </w:rPr>
            </w:pPr>
            <w:r w:rsidRPr="00CB7F70">
              <w:rPr>
                <w:i/>
              </w:rPr>
              <w:t>Прочитать дополнительную литературу:</w:t>
            </w:r>
          </w:p>
        </w:tc>
        <w:tc>
          <w:tcPr>
            <w:tcW w:w="2839" w:type="dxa"/>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Самоконтроль</w:t>
            </w:r>
          </w:p>
        </w:tc>
      </w:tr>
      <w:tr w:rsidR="00CB7F70" w:rsidRPr="00CB7F70" w:rsidTr="00AD675F">
        <w:tc>
          <w:tcPr>
            <w:tcW w:w="648" w:type="dxa"/>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2.4.</w:t>
            </w:r>
          </w:p>
        </w:tc>
        <w:tc>
          <w:tcPr>
            <w:tcW w:w="6973" w:type="dxa"/>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 xml:space="preserve">Быть готовым ответить на следующие вопросы: </w:t>
            </w:r>
          </w:p>
          <w:p w:rsidR="00CB7F70" w:rsidRPr="00CB7F70" w:rsidRDefault="00CB7F70" w:rsidP="00CB7F70">
            <w:pPr>
              <w:spacing w:after="0" w:line="240" w:lineRule="auto"/>
              <w:jc w:val="both"/>
              <w:rPr>
                <w:rFonts w:ascii="Times New Roman" w:hAnsi="Times New Roman" w:cs="Times New Roman"/>
                <w:sz w:val="24"/>
                <w:szCs w:val="24"/>
              </w:rPr>
            </w:pPr>
            <w:r w:rsidRPr="00CB7F70">
              <w:rPr>
                <w:rFonts w:ascii="Times New Roman" w:hAnsi="Times New Roman" w:cs="Times New Roman"/>
                <w:sz w:val="24"/>
                <w:szCs w:val="24"/>
              </w:rPr>
              <w:t>1. Эволюционные приобретения типа Хордовые (</w:t>
            </w:r>
            <w:r w:rsidRPr="00CB7F70">
              <w:rPr>
                <w:rFonts w:ascii="Times New Roman" w:hAnsi="Times New Roman" w:cs="Times New Roman"/>
                <w:sz w:val="24"/>
                <w:szCs w:val="24"/>
                <w:lang w:val="en-US"/>
              </w:rPr>
              <w:t>Chordata</w:t>
            </w:r>
            <w:r w:rsidRPr="00CB7F70">
              <w:rPr>
                <w:rFonts w:ascii="Times New Roman" w:hAnsi="Times New Roman" w:cs="Times New Roman"/>
                <w:sz w:val="24"/>
                <w:szCs w:val="24"/>
              </w:rPr>
              <w:t>).</w:t>
            </w:r>
          </w:p>
          <w:p w:rsidR="00CB7F70" w:rsidRPr="00CB7F70" w:rsidRDefault="00CB7F70" w:rsidP="00CB7F70">
            <w:pPr>
              <w:spacing w:after="0" w:line="240" w:lineRule="auto"/>
              <w:jc w:val="both"/>
              <w:rPr>
                <w:rFonts w:ascii="Times New Roman" w:hAnsi="Times New Roman" w:cs="Times New Roman"/>
                <w:sz w:val="24"/>
                <w:szCs w:val="24"/>
              </w:rPr>
            </w:pPr>
            <w:r w:rsidRPr="00CB7F70">
              <w:rPr>
                <w:rFonts w:ascii="Times New Roman" w:hAnsi="Times New Roman" w:cs="Times New Roman"/>
                <w:sz w:val="24"/>
                <w:szCs w:val="24"/>
              </w:rPr>
              <w:t>2. Отражение эволюции хордовых в эмбриогенезе человека (стадия эмбрионального развития, признаки).</w:t>
            </w:r>
          </w:p>
          <w:p w:rsidR="00CB7F70" w:rsidRPr="00CB7F70" w:rsidRDefault="00CB7F70" w:rsidP="00CB7F70">
            <w:pPr>
              <w:spacing w:after="0" w:line="240" w:lineRule="auto"/>
              <w:jc w:val="both"/>
              <w:rPr>
                <w:rFonts w:ascii="Times New Roman" w:hAnsi="Times New Roman" w:cs="Times New Roman"/>
                <w:sz w:val="24"/>
                <w:szCs w:val="24"/>
              </w:rPr>
            </w:pPr>
            <w:r w:rsidRPr="00CB7F70">
              <w:rPr>
                <w:rFonts w:ascii="Times New Roman" w:hAnsi="Times New Roman" w:cs="Times New Roman"/>
                <w:sz w:val="24"/>
                <w:szCs w:val="24"/>
              </w:rPr>
              <w:t>3. Систематика типа Хордовые.</w:t>
            </w:r>
          </w:p>
          <w:p w:rsidR="00CB7F70" w:rsidRPr="00CB7F70" w:rsidRDefault="00CB7F70" w:rsidP="00CB7F70">
            <w:pPr>
              <w:spacing w:after="0" w:line="240" w:lineRule="auto"/>
              <w:jc w:val="both"/>
              <w:rPr>
                <w:rFonts w:ascii="Times New Roman" w:hAnsi="Times New Roman" w:cs="Times New Roman"/>
                <w:sz w:val="24"/>
                <w:szCs w:val="24"/>
              </w:rPr>
            </w:pPr>
            <w:r w:rsidRPr="00CB7F70">
              <w:rPr>
                <w:rFonts w:ascii="Times New Roman" w:hAnsi="Times New Roman" w:cs="Times New Roman"/>
                <w:sz w:val="24"/>
                <w:szCs w:val="24"/>
              </w:rPr>
              <w:t>4. Характеристика подтипа Бесчерепных (</w:t>
            </w:r>
            <w:r w:rsidRPr="00CB7F70">
              <w:rPr>
                <w:rFonts w:ascii="Times New Roman" w:hAnsi="Times New Roman" w:cs="Times New Roman"/>
                <w:sz w:val="24"/>
                <w:szCs w:val="24"/>
                <w:lang w:val="en-US"/>
              </w:rPr>
              <w:t>Acrania</w:t>
            </w:r>
            <w:r w:rsidRPr="00CB7F70">
              <w:rPr>
                <w:rFonts w:ascii="Times New Roman" w:hAnsi="Times New Roman" w:cs="Times New Roman"/>
                <w:sz w:val="24"/>
                <w:szCs w:val="24"/>
              </w:rPr>
              <w:t>).</w:t>
            </w:r>
          </w:p>
          <w:p w:rsidR="00CB7F70" w:rsidRPr="00CB7F70" w:rsidRDefault="00CB7F70" w:rsidP="00CB7F70">
            <w:pPr>
              <w:spacing w:after="0" w:line="240" w:lineRule="auto"/>
              <w:jc w:val="both"/>
              <w:rPr>
                <w:rFonts w:ascii="Times New Roman" w:hAnsi="Times New Roman" w:cs="Times New Roman"/>
                <w:sz w:val="24"/>
                <w:szCs w:val="24"/>
              </w:rPr>
            </w:pPr>
            <w:r w:rsidRPr="00CB7F70">
              <w:rPr>
                <w:rFonts w:ascii="Times New Roman" w:hAnsi="Times New Roman" w:cs="Times New Roman"/>
                <w:sz w:val="24"/>
                <w:szCs w:val="24"/>
              </w:rPr>
              <w:t>5. Характеристика подтипа Черепных или Позвоночных (</w:t>
            </w:r>
            <w:r w:rsidRPr="00CB7F70">
              <w:rPr>
                <w:rFonts w:ascii="Times New Roman" w:hAnsi="Times New Roman" w:cs="Times New Roman"/>
                <w:sz w:val="24"/>
                <w:szCs w:val="24"/>
                <w:lang w:val="en-US"/>
              </w:rPr>
              <w:t>Vertebrata</w:t>
            </w:r>
            <w:r w:rsidRPr="00CB7F70">
              <w:rPr>
                <w:rFonts w:ascii="Times New Roman" w:hAnsi="Times New Roman" w:cs="Times New Roman"/>
                <w:sz w:val="24"/>
                <w:szCs w:val="24"/>
              </w:rPr>
              <w:t>). Классификация.</w:t>
            </w:r>
          </w:p>
          <w:p w:rsidR="00CB7F70" w:rsidRPr="00CB7F70" w:rsidRDefault="00CB7F70" w:rsidP="00CB7F70">
            <w:pPr>
              <w:spacing w:after="0" w:line="240" w:lineRule="auto"/>
              <w:jc w:val="both"/>
              <w:rPr>
                <w:rFonts w:ascii="Times New Roman" w:hAnsi="Times New Roman" w:cs="Times New Roman"/>
                <w:i/>
                <w:sz w:val="24"/>
                <w:szCs w:val="24"/>
              </w:rPr>
            </w:pPr>
          </w:p>
        </w:tc>
        <w:tc>
          <w:tcPr>
            <w:tcW w:w="2839" w:type="dxa"/>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Самоконтроль,</w:t>
            </w:r>
          </w:p>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опрос/дискуссия</w:t>
            </w:r>
          </w:p>
        </w:tc>
      </w:tr>
    </w:tbl>
    <w:p w:rsidR="00CB7F70" w:rsidRPr="00CB7F70" w:rsidRDefault="00CB7F70" w:rsidP="00CB7F70">
      <w:pPr>
        <w:spacing w:after="0" w:line="240" w:lineRule="auto"/>
        <w:rPr>
          <w:rFonts w:ascii="Times New Roman" w:hAnsi="Times New Roman" w:cs="Times New Roman"/>
          <w:i/>
          <w:sz w:val="24"/>
          <w:szCs w:val="24"/>
        </w:rPr>
      </w:pPr>
    </w:p>
    <w:p w:rsidR="00CB7F70" w:rsidRPr="00CB7F70" w:rsidRDefault="00CB7F70" w:rsidP="00CB7F70">
      <w:pPr>
        <w:spacing w:after="0" w:line="240" w:lineRule="auto"/>
        <w:jc w:val="both"/>
        <w:rPr>
          <w:rFonts w:ascii="Times New Roman" w:hAnsi="Times New Roman" w:cs="Times New Roman"/>
          <w:i/>
          <w:sz w:val="24"/>
          <w:szCs w:val="24"/>
        </w:rPr>
      </w:pPr>
      <w:r w:rsidRPr="00CB7F70">
        <w:rPr>
          <w:rFonts w:ascii="Times New Roman" w:hAnsi="Times New Roman" w:cs="Times New Roman"/>
          <w:b/>
          <w:sz w:val="24"/>
          <w:szCs w:val="24"/>
        </w:rPr>
        <w:t xml:space="preserve">3. Требования к форме одежды, оснащению: </w:t>
      </w:r>
      <w:r w:rsidRPr="00CB7F70">
        <w:rPr>
          <w:rFonts w:ascii="Times New Roman" w:hAnsi="Times New Roman" w:cs="Times New Roman"/>
          <w:sz w:val="24"/>
          <w:szCs w:val="24"/>
        </w:rPr>
        <w:t>белый медицинский халат, средства для демонстрации презентаций и видеофильмов по теме занятия</w:t>
      </w:r>
    </w:p>
    <w:p w:rsidR="00CB7F70" w:rsidRPr="00CB7F70" w:rsidRDefault="00CB7F70" w:rsidP="00CB7F70">
      <w:pPr>
        <w:spacing w:after="0" w:line="240" w:lineRule="auto"/>
        <w:jc w:val="both"/>
        <w:rPr>
          <w:rFonts w:ascii="Times New Roman" w:hAnsi="Times New Roman" w:cs="Times New Roman"/>
          <w:b/>
          <w:sz w:val="24"/>
          <w:szCs w:val="24"/>
        </w:rPr>
      </w:pPr>
    </w:p>
    <w:p w:rsidR="00CB7F70" w:rsidRPr="00CB7F70" w:rsidRDefault="00CB7F70" w:rsidP="00CB7F70">
      <w:pPr>
        <w:spacing w:after="0" w:line="240" w:lineRule="auto"/>
        <w:jc w:val="both"/>
        <w:rPr>
          <w:rFonts w:ascii="Times New Roman" w:hAnsi="Times New Roman" w:cs="Times New Roman"/>
          <w:sz w:val="24"/>
          <w:szCs w:val="24"/>
        </w:rPr>
      </w:pPr>
      <w:r w:rsidRPr="00CB7F70">
        <w:rPr>
          <w:rFonts w:ascii="Times New Roman" w:hAnsi="Times New Roman" w:cs="Times New Roman"/>
          <w:b/>
          <w:sz w:val="24"/>
          <w:szCs w:val="24"/>
        </w:rPr>
        <w:t>4. Цели и задачи (результат занятия)</w:t>
      </w:r>
      <w:r w:rsidRPr="00CB7F70">
        <w:rPr>
          <w:rFonts w:ascii="Times New Roman" w:hAnsi="Times New Roman" w:cs="Times New Roman"/>
          <w:snapToGrid w:val="0"/>
          <w:color w:val="000000"/>
          <w:w w:val="0"/>
          <w:sz w:val="24"/>
          <w:szCs w:val="24"/>
          <w:u w:color="000000"/>
          <w:bdr w:val="none" w:sz="0" w:space="0" w:color="000000"/>
          <w:shd w:val="clear" w:color="000000" w:fill="000000"/>
        </w:rPr>
        <w:t xml:space="preserve"> </w:t>
      </w:r>
    </w:p>
    <w:p w:rsidR="00CB7F70" w:rsidRPr="00CB7F70" w:rsidRDefault="00CB7F70" w:rsidP="00CB7F70">
      <w:pPr>
        <w:spacing w:after="0" w:line="240" w:lineRule="auto"/>
        <w:ind w:firstLine="680"/>
        <w:jc w:val="both"/>
        <w:rPr>
          <w:rFonts w:ascii="Times New Roman" w:hAnsi="Times New Roman" w:cs="Times New Roman"/>
          <w:sz w:val="24"/>
          <w:szCs w:val="24"/>
        </w:rPr>
      </w:pPr>
      <w:r w:rsidRPr="00CB7F70">
        <w:rPr>
          <w:rFonts w:ascii="Times New Roman" w:hAnsi="Times New Roman" w:cs="Times New Roman"/>
          <w:b/>
          <w:sz w:val="24"/>
          <w:szCs w:val="24"/>
        </w:rPr>
        <w:t>Цель занятия:</w:t>
      </w:r>
      <w:r w:rsidRPr="00CB7F70">
        <w:rPr>
          <w:rFonts w:ascii="Times New Roman" w:hAnsi="Times New Roman" w:cs="Times New Roman"/>
          <w:sz w:val="24"/>
          <w:szCs w:val="24"/>
        </w:rPr>
        <w:t xml:space="preserve">  уметь характеризовать  основные этапы и направления эволюции позвоночных и использовать закономерности филогенеза для объяснения развития, строения и функций систем органов человека, а так же механизма аномалий развития.</w:t>
      </w:r>
    </w:p>
    <w:p w:rsidR="00CB7F70" w:rsidRPr="00CB7F70" w:rsidRDefault="00CB7F70" w:rsidP="00CB7F70">
      <w:pPr>
        <w:spacing w:after="0" w:line="240" w:lineRule="auto"/>
        <w:ind w:firstLine="680"/>
        <w:jc w:val="both"/>
        <w:rPr>
          <w:rFonts w:ascii="Times New Roman" w:hAnsi="Times New Roman" w:cs="Times New Roman"/>
          <w:sz w:val="24"/>
          <w:szCs w:val="24"/>
        </w:rPr>
      </w:pPr>
    </w:p>
    <w:p w:rsidR="00CB7F70" w:rsidRPr="00CB7F70" w:rsidRDefault="00CB7F70" w:rsidP="00CB7F70">
      <w:pPr>
        <w:spacing w:after="0" w:line="240" w:lineRule="auto"/>
        <w:jc w:val="both"/>
        <w:rPr>
          <w:rFonts w:ascii="Times New Roman" w:hAnsi="Times New Roman" w:cs="Times New Roman"/>
          <w:sz w:val="24"/>
          <w:szCs w:val="24"/>
        </w:rPr>
      </w:pPr>
      <w:r w:rsidRPr="00CB7F70">
        <w:rPr>
          <w:rFonts w:ascii="Times New Roman" w:hAnsi="Times New Roman" w:cs="Times New Roman"/>
          <w:b/>
          <w:sz w:val="24"/>
          <w:szCs w:val="24"/>
        </w:rPr>
        <w:t>Иметь представление:</w:t>
      </w:r>
      <w:r w:rsidRPr="00CB7F70">
        <w:rPr>
          <w:rFonts w:ascii="Times New Roman" w:hAnsi="Times New Roman" w:cs="Times New Roman"/>
          <w:sz w:val="24"/>
          <w:szCs w:val="24"/>
        </w:rPr>
        <w:t xml:space="preserve"> об особенностях строения каждого класса подтипа позвоночных.</w:t>
      </w:r>
    </w:p>
    <w:p w:rsidR="00CB7F70" w:rsidRPr="00CB7F70" w:rsidRDefault="00CB7F70" w:rsidP="00CB7F70">
      <w:pPr>
        <w:spacing w:after="0" w:line="240" w:lineRule="auto"/>
        <w:jc w:val="both"/>
        <w:rPr>
          <w:rFonts w:ascii="Times New Roman" w:hAnsi="Times New Roman" w:cs="Times New Roman"/>
          <w:sz w:val="24"/>
          <w:szCs w:val="24"/>
        </w:rPr>
      </w:pPr>
      <w:r w:rsidRPr="00CB7F70">
        <w:rPr>
          <w:rFonts w:ascii="Times New Roman" w:hAnsi="Times New Roman" w:cs="Times New Roman"/>
          <w:b/>
          <w:sz w:val="24"/>
          <w:szCs w:val="24"/>
        </w:rPr>
        <w:t>Знать:</w:t>
      </w:r>
      <w:r w:rsidRPr="00CB7F70">
        <w:rPr>
          <w:rFonts w:ascii="Times New Roman" w:hAnsi="Times New Roman" w:cs="Times New Roman"/>
          <w:sz w:val="24"/>
          <w:szCs w:val="24"/>
        </w:rPr>
        <w:t xml:space="preserve"> основные этапы и главные направления эволюции систем органов позвоночных.</w:t>
      </w:r>
    </w:p>
    <w:p w:rsidR="00CB7F70" w:rsidRPr="00CB7F70" w:rsidRDefault="00CB7F70" w:rsidP="00CB7F70">
      <w:pPr>
        <w:spacing w:after="0" w:line="240" w:lineRule="auto"/>
        <w:rPr>
          <w:rFonts w:ascii="Times New Roman" w:hAnsi="Times New Roman" w:cs="Times New Roman"/>
          <w:b/>
          <w:sz w:val="24"/>
          <w:szCs w:val="24"/>
          <w:u w:val="single"/>
        </w:rPr>
      </w:pPr>
      <w:r w:rsidRPr="00CB7F70">
        <w:rPr>
          <w:rFonts w:ascii="Times New Roman" w:hAnsi="Times New Roman" w:cs="Times New Roman"/>
          <w:b/>
          <w:sz w:val="24"/>
          <w:szCs w:val="24"/>
        </w:rPr>
        <w:t>Уметь:</w:t>
      </w:r>
      <w:r w:rsidRPr="00CB7F70">
        <w:rPr>
          <w:rFonts w:ascii="Times New Roman" w:hAnsi="Times New Roman" w:cs="Times New Roman"/>
          <w:sz w:val="24"/>
          <w:szCs w:val="24"/>
        </w:rPr>
        <w:t xml:space="preserve"> использовать закономерности онтофилогенеза для объяснения аномалий развития    систем органов у человека.</w:t>
      </w:r>
    </w:p>
    <w:p w:rsidR="00CB7F70" w:rsidRPr="00CB7F70" w:rsidRDefault="00CB7F70" w:rsidP="00CB7F70">
      <w:pPr>
        <w:spacing w:after="0" w:line="240" w:lineRule="auto"/>
        <w:ind w:firstLine="680"/>
        <w:jc w:val="both"/>
        <w:rPr>
          <w:rFonts w:ascii="Times New Roman" w:hAnsi="Times New Roman" w:cs="Times New Roman"/>
          <w:sz w:val="24"/>
          <w:szCs w:val="24"/>
        </w:rPr>
      </w:pPr>
    </w:p>
    <w:p w:rsidR="00CB7F70" w:rsidRPr="00CB7F70" w:rsidRDefault="00CB7F70" w:rsidP="00CB7F70">
      <w:pPr>
        <w:spacing w:after="0" w:line="240" w:lineRule="auto"/>
        <w:ind w:firstLine="680"/>
        <w:jc w:val="both"/>
        <w:rPr>
          <w:rFonts w:ascii="Times New Roman" w:hAnsi="Times New Roman" w:cs="Times New Roman"/>
          <w:sz w:val="24"/>
          <w:szCs w:val="24"/>
        </w:rPr>
      </w:pPr>
    </w:p>
    <w:p w:rsidR="00CB7F70" w:rsidRPr="00CB7F70" w:rsidRDefault="00CB7F70" w:rsidP="00CB7F70">
      <w:pPr>
        <w:spacing w:after="0" w:line="240" w:lineRule="auto"/>
        <w:ind w:firstLine="680"/>
        <w:jc w:val="both"/>
        <w:rPr>
          <w:rFonts w:ascii="Times New Roman" w:hAnsi="Times New Roman" w:cs="Times New Roman"/>
          <w:sz w:val="24"/>
          <w:szCs w:val="24"/>
        </w:rPr>
      </w:pPr>
    </w:p>
    <w:p w:rsidR="00CB7F70" w:rsidRPr="00CB7F70" w:rsidRDefault="00CB7F70" w:rsidP="00CB7F70">
      <w:pPr>
        <w:spacing w:after="0" w:line="240" w:lineRule="auto"/>
        <w:ind w:firstLine="680"/>
        <w:jc w:val="both"/>
        <w:rPr>
          <w:rFonts w:ascii="Times New Roman" w:hAnsi="Times New Roman" w:cs="Times New Roman"/>
          <w:sz w:val="24"/>
          <w:szCs w:val="24"/>
        </w:rPr>
      </w:pPr>
    </w:p>
    <w:p w:rsidR="00CB7F70" w:rsidRPr="00CB7F70" w:rsidRDefault="00CB7F70" w:rsidP="00CB7F70">
      <w:pPr>
        <w:spacing w:after="0" w:line="240" w:lineRule="auto"/>
        <w:ind w:firstLine="680"/>
        <w:jc w:val="both"/>
        <w:rPr>
          <w:rFonts w:ascii="Times New Roman" w:hAnsi="Times New Roman" w:cs="Times New Roman"/>
          <w:sz w:val="24"/>
          <w:szCs w:val="24"/>
        </w:rPr>
      </w:pPr>
    </w:p>
    <w:p w:rsidR="00CB7F70" w:rsidRPr="00CB7F70" w:rsidRDefault="00CB7F70" w:rsidP="00CB7F70">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lastRenderedPageBreak/>
        <w:t>После практического занятия по теме студент должен:</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2209"/>
        <w:gridCol w:w="4311"/>
        <w:gridCol w:w="9"/>
        <w:gridCol w:w="2968"/>
      </w:tblGrid>
      <w:tr w:rsidR="00CB7F70" w:rsidRPr="00CB7F70" w:rsidTr="00AD675F">
        <w:trPr>
          <w:cantSplit/>
          <w:trHeight w:val="1340"/>
        </w:trPr>
        <w:tc>
          <w:tcPr>
            <w:tcW w:w="851" w:type="dxa"/>
            <w:tcBorders>
              <w:bottom w:val="single" w:sz="4" w:space="0" w:color="auto"/>
            </w:tcBorders>
            <w:shd w:val="clear" w:color="auto" w:fill="auto"/>
            <w:textDirection w:val="btLr"/>
            <w:vAlign w:val="center"/>
          </w:tcPr>
          <w:p w:rsidR="00CB7F70" w:rsidRPr="00CB7F70" w:rsidRDefault="00CB7F70" w:rsidP="00CB7F70">
            <w:pPr>
              <w:spacing w:after="0" w:line="240" w:lineRule="auto"/>
              <w:ind w:left="113" w:right="113"/>
              <w:jc w:val="center"/>
              <w:rPr>
                <w:rFonts w:ascii="Times New Roman" w:hAnsi="Times New Roman" w:cs="Times New Roman"/>
                <w:b/>
                <w:sz w:val="24"/>
                <w:szCs w:val="24"/>
              </w:rPr>
            </w:pPr>
            <w:r w:rsidRPr="00CB7F70">
              <w:rPr>
                <w:rFonts w:ascii="Times New Roman" w:hAnsi="Times New Roman" w:cs="Times New Roman"/>
                <w:b/>
                <w:sz w:val="24"/>
                <w:szCs w:val="24"/>
              </w:rPr>
              <w:t>Код компетенции</w:t>
            </w:r>
          </w:p>
          <w:p w:rsidR="00CB7F70" w:rsidRPr="00CB7F70" w:rsidRDefault="00CB7F70" w:rsidP="00CB7F70">
            <w:pPr>
              <w:spacing w:after="0" w:line="240" w:lineRule="auto"/>
              <w:ind w:left="113" w:right="113"/>
              <w:jc w:val="center"/>
              <w:rPr>
                <w:rFonts w:ascii="Times New Roman" w:hAnsi="Times New Roman" w:cs="Times New Roman"/>
                <w:b/>
                <w:sz w:val="24"/>
                <w:szCs w:val="24"/>
              </w:rPr>
            </w:pPr>
          </w:p>
        </w:tc>
        <w:tc>
          <w:tcPr>
            <w:tcW w:w="2209" w:type="dxa"/>
            <w:tcBorders>
              <w:bottom w:val="single" w:sz="4" w:space="0" w:color="auto"/>
            </w:tcBorders>
            <w:shd w:val="clear" w:color="auto" w:fill="auto"/>
            <w:vAlign w:val="center"/>
          </w:tcPr>
          <w:p w:rsidR="00CB7F70" w:rsidRPr="00CB7F70" w:rsidRDefault="00CB7F70" w:rsidP="00CB7F70">
            <w:pPr>
              <w:spacing w:after="0" w:line="240" w:lineRule="auto"/>
              <w:jc w:val="center"/>
              <w:rPr>
                <w:rFonts w:ascii="Times New Roman" w:hAnsi="Times New Roman" w:cs="Times New Roman"/>
                <w:b/>
                <w:sz w:val="24"/>
                <w:szCs w:val="24"/>
              </w:rPr>
            </w:pPr>
            <w:r w:rsidRPr="00CB7F70">
              <w:rPr>
                <w:rFonts w:ascii="Times New Roman" w:hAnsi="Times New Roman" w:cs="Times New Roman"/>
                <w:b/>
                <w:sz w:val="24"/>
                <w:szCs w:val="24"/>
              </w:rPr>
              <w:t>….обладать следующими компетенциями:</w:t>
            </w:r>
          </w:p>
          <w:p w:rsidR="00CB7F70" w:rsidRPr="00CB7F70" w:rsidRDefault="00CB7F70" w:rsidP="00CB7F70">
            <w:pPr>
              <w:spacing w:after="0" w:line="240" w:lineRule="auto"/>
              <w:jc w:val="center"/>
              <w:rPr>
                <w:rFonts w:ascii="Times New Roman" w:hAnsi="Times New Roman" w:cs="Times New Roman"/>
                <w:b/>
                <w:sz w:val="24"/>
                <w:szCs w:val="24"/>
              </w:rPr>
            </w:pPr>
          </w:p>
        </w:tc>
        <w:tc>
          <w:tcPr>
            <w:tcW w:w="4311" w:type="dxa"/>
            <w:tcBorders>
              <w:bottom w:val="single" w:sz="4" w:space="0" w:color="auto"/>
            </w:tcBorders>
            <w:shd w:val="clear" w:color="auto" w:fill="auto"/>
            <w:vAlign w:val="center"/>
          </w:tcPr>
          <w:p w:rsidR="00CB7F70" w:rsidRPr="00CB7F70" w:rsidRDefault="00CB7F70" w:rsidP="00CB7F70">
            <w:pPr>
              <w:spacing w:after="0" w:line="240" w:lineRule="auto"/>
              <w:jc w:val="center"/>
              <w:rPr>
                <w:rFonts w:ascii="Times New Roman" w:hAnsi="Times New Roman" w:cs="Times New Roman"/>
                <w:b/>
                <w:bCs/>
                <w:sz w:val="24"/>
                <w:szCs w:val="24"/>
              </w:rPr>
            </w:pPr>
            <w:r w:rsidRPr="00CB7F70">
              <w:rPr>
                <w:rFonts w:ascii="Times New Roman" w:hAnsi="Times New Roman" w:cs="Times New Roman"/>
                <w:b/>
                <w:bCs/>
                <w:sz w:val="24"/>
                <w:szCs w:val="24"/>
              </w:rPr>
              <w:t xml:space="preserve">Краткое содержание и структура компетенции. </w:t>
            </w:r>
          </w:p>
          <w:p w:rsidR="00CB7F70" w:rsidRPr="00CB7F70" w:rsidRDefault="00CB7F70" w:rsidP="00CB7F70">
            <w:pPr>
              <w:spacing w:after="0" w:line="240" w:lineRule="auto"/>
              <w:jc w:val="center"/>
              <w:rPr>
                <w:rFonts w:ascii="Times New Roman" w:hAnsi="Times New Roman" w:cs="Times New Roman"/>
                <w:b/>
                <w:bCs/>
                <w:sz w:val="24"/>
                <w:szCs w:val="24"/>
              </w:rPr>
            </w:pPr>
            <w:r w:rsidRPr="00CB7F70">
              <w:rPr>
                <w:rFonts w:ascii="Times New Roman" w:hAnsi="Times New Roman" w:cs="Times New Roman"/>
                <w:b/>
                <w:bCs/>
                <w:sz w:val="24"/>
                <w:szCs w:val="24"/>
              </w:rPr>
              <w:t xml:space="preserve">Характеристика обязательного порогового уровня </w:t>
            </w:r>
          </w:p>
          <w:p w:rsidR="00CB7F70" w:rsidRPr="00CB7F70" w:rsidRDefault="00CB7F70" w:rsidP="00CB7F70">
            <w:pPr>
              <w:spacing w:after="0" w:line="240" w:lineRule="auto"/>
              <w:jc w:val="center"/>
              <w:rPr>
                <w:rFonts w:ascii="Times New Roman" w:hAnsi="Times New Roman" w:cs="Times New Roman"/>
                <w:b/>
                <w:bCs/>
                <w:sz w:val="24"/>
                <w:szCs w:val="24"/>
              </w:rPr>
            </w:pPr>
            <w:r w:rsidRPr="00CB7F70">
              <w:rPr>
                <w:rFonts w:ascii="Times New Roman" w:hAnsi="Times New Roman" w:cs="Times New Roman"/>
                <w:b/>
                <w:bCs/>
                <w:sz w:val="24"/>
                <w:szCs w:val="24"/>
              </w:rPr>
              <w:t xml:space="preserve">сформированности компетенции </w:t>
            </w:r>
          </w:p>
          <w:p w:rsidR="00CB7F70" w:rsidRPr="00CB7F70" w:rsidRDefault="00CB7F70" w:rsidP="00CB7F70">
            <w:pPr>
              <w:spacing w:after="0" w:line="240" w:lineRule="auto"/>
              <w:jc w:val="center"/>
              <w:rPr>
                <w:rFonts w:ascii="Times New Roman" w:hAnsi="Times New Roman" w:cs="Times New Roman"/>
                <w:b/>
                <w:sz w:val="24"/>
                <w:szCs w:val="24"/>
              </w:rPr>
            </w:pPr>
            <w:r w:rsidRPr="00CB7F70">
              <w:rPr>
                <w:rFonts w:ascii="Times New Roman" w:hAnsi="Times New Roman" w:cs="Times New Roman"/>
                <w:b/>
                <w:bCs/>
                <w:sz w:val="24"/>
                <w:szCs w:val="24"/>
              </w:rPr>
              <w:t xml:space="preserve">у обучаемого по данному занятию </w:t>
            </w:r>
            <w:r w:rsidRPr="00CB7F70">
              <w:rPr>
                <w:rFonts w:ascii="Times New Roman" w:hAnsi="Times New Roman" w:cs="Times New Roman"/>
                <w:bCs/>
                <w:i/>
                <w:sz w:val="24"/>
                <w:szCs w:val="24"/>
              </w:rPr>
              <w:t>(примеры)</w:t>
            </w:r>
          </w:p>
        </w:tc>
        <w:tc>
          <w:tcPr>
            <w:tcW w:w="2977" w:type="dxa"/>
            <w:gridSpan w:val="2"/>
            <w:tcBorders>
              <w:bottom w:val="single" w:sz="4" w:space="0" w:color="auto"/>
            </w:tcBorders>
            <w:shd w:val="clear" w:color="auto" w:fill="auto"/>
          </w:tcPr>
          <w:p w:rsidR="00CB7F70" w:rsidRPr="00CB7F70" w:rsidRDefault="00CB7F70" w:rsidP="00CB7F70">
            <w:pPr>
              <w:spacing w:after="0" w:line="240" w:lineRule="auto"/>
              <w:jc w:val="center"/>
              <w:rPr>
                <w:rFonts w:ascii="Times New Roman" w:hAnsi="Times New Roman" w:cs="Times New Roman"/>
                <w:b/>
                <w:bCs/>
                <w:sz w:val="24"/>
                <w:szCs w:val="24"/>
              </w:rPr>
            </w:pPr>
          </w:p>
          <w:p w:rsidR="00CB7F70" w:rsidRPr="00CB7F70" w:rsidRDefault="00CB7F70" w:rsidP="00CB7F70">
            <w:pPr>
              <w:spacing w:after="0" w:line="240" w:lineRule="auto"/>
              <w:jc w:val="center"/>
              <w:rPr>
                <w:rFonts w:ascii="Times New Roman" w:hAnsi="Times New Roman" w:cs="Times New Roman"/>
                <w:b/>
                <w:bCs/>
                <w:sz w:val="24"/>
                <w:szCs w:val="24"/>
              </w:rPr>
            </w:pPr>
          </w:p>
          <w:p w:rsidR="00CB7F70" w:rsidRPr="00CB7F70" w:rsidRDefault="00CB7F70" w:rsidP="00CB7F70">
            <w:pPr>
              <w:spacing w:after="0" w:line="240" w:lineRule="auto"/>
              <w:jc w:val="center"/>
              <w:rPr>
                <w:rFonts w:ascii="Times New Roman" w:hAnsi="Times New Roman" w:cs="Times New Roman"/>
                <w:b/>
                <w:bCs/>
                <w:sz w:val="24"/>
                <w:szCs w:val="24"/>
              </w:rPr>
            </w:pPr>
            <w:r w:rsidRPr="00CB7F70">
              <w:rPr>
                <w:rFonts w:ascii="Times New Roman" w:hAnsi="Times New Roman" w:cs="Times New Roman"/>
                <w:b/>
                <w:bCs/>
                <w:sz w:val="24"/>
                <w:szCs w:val="24"/>
              </w:rPr>
              <w:t xml:space="preserve">Форма </w:t>
            </w:r>
          </w:p>
          <w:p w:rsidR="00CB7F70" w:rsidRPr="00CB7F70" w:rsidRDefault="00CB7F70" w:rsidP="00CB7F70">
            <w:pPr>
              <w:spacing w:after="0" w:line="240" w:lineRule="auto"/>
              <w:jc w:val="center"/>
              <w:rPr>
                <w:rFonts w:ascii="Times New Roman" w:hAnsi="Times New Roman" w:cs="Times New Roman"/>
                <w:b/>
                <w:bCs/>
                <w:sz w:val="24"/>
                <w:szCs w:val="24"/>
              </w:rPr>
            </w:pPr>
            <w:r w:rsidRPr="00CB7F70">
              <w:rPr>
                <w:rFonts w:ascii="Times New Roman" w:hAnsi="Times New Roman" w:cs="Times New Roman"/>
                <w:b/>
                <w:bCs/>
                <w:sz w:val="24"/>
                <w:szCs w:val="24"/>
              </w:rPr>
              <w:t xml:space="preserve">контроля </w:t>
            </w:r>
          </w:p>
          <w:p w:rsidR="00CB7F70" w:rsidRPr="00CB7F70" w:rsidRDefault="00CB7F70" w:rsidP="00CB7F70">
            <w:pPr>
              <w:spacing w:after="0" w:line="240" w:lineRule="auto"/>
              <w:jc w:val="center"/>
              <w:rPr>
                <w:rFonts w:ascii="Times New Roman" w:hAnsi="Times New Roman" w:cs="Times New Roman"/>
                <w:b/>
                <w:bCs/>
                <w:sz w:val="24"/>
                <w:szCs w:val="24"/>
              </w:rPr>
            </w:pPr>
            <w:r w:rsidRPr="00CB7F70">
              <w:rPr>
                <w:rFonts w:ascii="Times New Roman" w:hAnsi="Times New Roman" w:cs="Times New Roman"/>
                <w:b/>
                <w:bCs/>
                <w:sz w:val="24"/>
                <w:szCs w:val="24"/>
              </w:rPr>
              <w:t xml:space="preserve">обученности </w:t>
            </w:r>
          </w:p>
          <w:p w:rsidR="00CB7F70" w:rsidRPr="00CB7F70" w:rsidRDefault="00CB7F70" w:rsidP="00CB7F70">
            <w:pPr>
              <w:spacing w:after="0" w:line="240" w:lineRule="auto"/>
              <w:jc w:val="center"/>
              <w:rPr>
                <w:rFonts w:ascii="Times New Roman" w:hAnsi="Times New Roman" w:cs="Times New Roman"/>
                <w:b/>
                <w:bCs/>
                <w:sz w:val="24"/>
                <w:szCs w:val="24"/>
              </w:rPr>
            </w:pPr>
            <w:r w:rsidRPr="00CB7F70">
              <w:rPr>
                <w:rFonts w:ascii="Times New Roman" w:hAnsi="Times New Roman" w:cs="Times New Roman"/>
                <w:bCs/>
                <w:i/>
                <w:sz w:val="24"/>
                <w:szCs w:val="24"/>
              </w:rPr>
              <w:t>(примеры)</w:t>
            </w:r>
          </w:p>
        </w:tc>
      </w:tr>
      <w:tr w:rsidR="00CB7F70" w:rsidRPr="00CB7F70" w:rsidTr="00AD675F">
        <w:trPr>
          <w:trHeight w:val="337"/>
        </w:trPr>
        <w:tc>
          <w:tcPr>
            <w:tcW w:w="7371" w:type="dxa"/>
            <w:gridSpan w:val="3"/>
            <w:shd w:val="clear" w:color="auto" w:fill="CCFFFF"/>
            <w:vAlign w:val="center"/>
          </w:tcPr>
          <w:p w:rsidR="00CB7F70" w:rsidRPr="00CB7F70" w:rsidRDefault="00CB7F70" w:rsidP="00CB7F70">
            <w:pPr>
              <w:spacing w:after="0" w:line="240" w:lineRule="auto"/>
              <w:rPr>
                <w:rFonts w:ascii="Times New Roman" w:hAnsi="Times New Roman" w:cs="Times New Roman"/>
                <w:b/>
                <w:bCs/>
                <w:sz w:val="24"/>
                <w:szCs w:val="24"/>
              </w:rPr>
            </w:pPr>
            <w:r w:rsidRPr="00CB7F70">
              <w:rPr>
                <w:rFonts w:ascii="Times New Roman" w:hAnsi="Times New Roman" w:cs="Times New Roman"/>
                <w:b/>
                <w:sz w:val="24"/>
                <w:szCs w:val="24"/>
              </w:rPr>
              <w:t>Общекультурные компетенции (ОК)</w:t>
            </w:r>
          </w:p>
        </w:tc>
        <w:tc>
          <w:tcPr>
            <w:tcW w:w="2977" w:type="dxa"/>
            <w:gridSpan w:val="2"/>
            <w:shd w:val="clear" w:color="auto" w:fill="CCFFFF"/>
          </w:tcPr>
          <w:p w:rsidR="00CB7F70" w:rsidRPr="00CB7F70" w:rsidRDefault="00CB7F70" w:rsidP="00CB7F70">
            <w:pPr>
              <w:spacing w:after="0" w:line="240" w:lineRule="auto"/>
              <w:rPr>
                <w:rFonts w:ascii="Times New Roman" w:hAnsi="Times New Roman" w:cs="Times New Roman"/>
                <w:b/>
                <w:sz w:val="24"/>
                <w:szCs w:val="24"/>
              </w:rPr>
            </w:pPr>
          </w:p>
        </w:tc>
      </w:tr>
      <w:tr w:rsidR="00CB7F70" w:rsidRPr="00CB7F70" w:rsidTr="00AD675F">
        <w:trPr>
          <w:trHeight w:val="834"/>
        </w:trPr>
        <w:tc>
          <w:tcPr>
            <w:tcW w:w="851" w:type="dxa"/>
            <w:vMerge w:val="restart"/>
            <w:shd w:val="clear" w:color="auto" w:fill="auto"/>
          </w:tcPr>
          <w:p w:rsidR="00CB7F70" w:rsidRPr="00CB7F70" w:rsidRDefault="00CB7F70" w:rsidP="00CB7F70">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ОК -1</w:t>
            </w:r>
          </w:p>
        </w:tc>
        <w:tc>
          <w:tcPr>
            <w:tcW w:w="2209" w:type="dxa"/>
            <w:vMerge w:val="restart"/>
            <w:shd w:val="clear" w:color="auto" w:fill="auto"/>
          </w:tcPr>
          <w:p w:rsidR="00CB7F70" w:rsidRPr="00CB7F70" w:rsidRDefault="00CB7F70" w:rsidP="00CB7F70">
            <w:pPr>
              <w:snapToGrid w:val="0"/>
              <w:spacing w:after="0" w:line="240" w:lineRule="auto"/>
              <w:rPr>
                <w:rFonts w:ascii="Times New Roman" w:hAnsi="Times New Roman" w:cs="Times New Roman"/>
                <w:i/>
                <w:sz w:val="24"/>
                <w:szCs w:val="24"/>
              </w:rPr>
            </w:pPr>
            <w:r w:rsidRPr="00CB7F70">
              <w:rPr>
                <w:rFonts w:ascii="Times New Roman" w:hAnsi="Times New Roman" w:cs="Times New Roman"/>
                <w:color w:val="000000"/>
                <w:sz w:val="24"/>
                <w:szCs w:val="24"/>
                <w:shd w:val="clear" w:color="auto" w:fill="FFFFFF"/>
              </w:rPr>
              <w:t>способностью к абстрактному мышлению, анализу, синтезу.</w:t>
            </w:r>
          </w:p>
        </w:tc>
        <w:tc>
          <w:tcPr>
            <w:tcW w:w="4311" w:type="dxa"/>
            <w:shd w:val="clear" w:color="auto" w:fill="auto"/>
          </w:tcPr>
          <w:p w:rsidR="00CB7F70" w:rsidRPr="00CB7F70" w:rsidRDefault="00CB7F70" w:rsidP="00CB7F70">
            <w:pPr>
              <w:spacing w:after="0" w:line="240" w:lineRule="auto"/>
              <w:rPr>
                <w:rFonts w:ascii="Times New Roman" w:hAnsi="Times New Roman" w:cs="Times New Roman"/>
                <w:sz w:val="24"/>
                <w:szCs w:val="24"/>
              </w:rPr>
            </w:pPr>
            <w:r w:rsidRPr="00CB7F70">
              <w:rPr>
                <w:rFonts w:ascii="Times New Roman" w:hAnsi="Times New Roman" w:cs="Times New Roman"/>
                <w:i/>
                <w:sz w:val="24"/>
                <w:szCs w:val="24"/>
              </w:rPr>
              <w:t>Допороговый уровень:</w:t>
            </w:r>
            <w:r w:rsidRPr="00CB7F70">
              <w:rPr>
                <w:rFonts w:ascii="Times New Roman" w:hAnsi="Times New Roman" w:cs="Times New Roman"/>
                <w:sz w:val="24"/>
                <w:szCs w:val="24"/>
              </w:rPr>
              <w:t xml:space="preserve"> </w:t>
            </w:r>
          </w:p>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sz w:val="24"/>
                <w:szCs w:val="24"/>
              </w:rPr>
              <w:t>Правильно понимать значение общекультурных терминов и понятий</w:t>
            </w:r>
          </w:p>
        </w:tc>
        <w:tc>
          <w:tcPr>
            <w:tcW w:w="2977" w:type="dxa"/>
            <w:gridSpan w:val="2"/>
            <w:shd w:val="clear" w:color="auto" w:fill="auto"/>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Собеседование</w:t>
            </w:r>
          </w:p>
        </w:tc>
      </w:tr>
      <w:tr w:rsidR="00CB7F70" w:rsidRPr="00CB7F70" w:rsidTr="00AD675F">
        <w:tc>
          <w:tcPr>
            <w:tcW w:w="851" w:type="dxa"/>
            <w:vMerge/>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c>
          <w:tcPr>
            <w:tcW w:w="2209" w:type="dxa"/>
            <w:vMerge/>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c>
          <w:tcPr>
            <w:tcW w:w="4311" w:type="dxa"/>
            <w:shd w:val="clear" w:color="auto" w:fill="auto"/>
          </w:tcPr>
          <w:p w:rsidR="00CB7F70" w:rsidRPr="00CB7F70" w:rsidRDefault="00CB7F70" w:rsidP="00CB7F70">
            <w:pPr>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Пороговый уровень:</w:t>
            </w:r>
          </w:p>
        </w:tc>
        <w:tc>
          <w:tcPr>
            <w:tcW w:w="2977" w:type="dxa"/>
            <w:gridSpan w:val="2"/>
            <w:shd w:val="clear" w:color="auto" w:fill="auto"/>
          </w:tcPr>
          <w:p w:rsidR="00CB7F70" w:rsidRPr="00CB7F70" w:rsidRDefault="00CB7F70" w:rsidP="00CB7F70">
            <w:pPr>
              <w:spacing w:after="0" w:line="240" w:lineRule="auto"/>
              <w:rPr>
                <w:rFonts w:ascii="Times New Roman" w:hAnsi="Times New Roman" w:cs="Times New Roman"/>
                <w:b/>
                <w:sz w:val="24"/>
                <w:szCs w:val="24"/>
              </w:rPr>
            </w:pPr>
          </w:p>
        </w:tc>
      </w:tr>
      <w:tr w:rsidR="00CB7F70" w:rsidRPr="00CB7F70" w:rsidTr="00AD675F">
        <w:tc>
          <w:tcPr>
            <w:tcW w:w="851" w:type="dxa"/>
            <w:vMerge/>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c>
          <w:tcPr>
            <w:tcW w:w="2209" w:type="dxa"/>
            <w:vMerge/>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c>
          <w:tcPr>
            <w:tcW w:w="4311" w:type="dxa"/>
            <w:shd w:val="clear" w:color="auto" w:fill="auto"/>
          </w:tcPr>
          <w:p w:rsidR="00CB7F70" w:rsidRPr="00CB7F70" w:rsidRDefault="00CB7F70" w:rsidP="00CB7F70">
            <w:pPr>
              <w:spacing w:after="0" w:line="240" w:lineRule="auto"/>
              <w:rPr>
                <w:rFonts w:ascii="Times New Roman" w:hAnsi="Times New Roman" w:cs="Times New Roman"/>
                <w:sz w:val="24"/>
                <w:szCs w:val="24"/>
              </w:rPr>
            </w:pPr>
            <w:r w:rsidRPr="00CB7F70">
              <w:rPr>
                <w:rFonts w:ascii="Times New Roman" w:hAnsi="Times New Roman" w:cs="Times New Roman"/>
                <w:b/>
                <w:sz w:val="24"/>
                <w:szCs w:val="24"/>
              </w:rPr>
              <w:t>Владеть (Вл.):</w:t>
            </w:r>
          </w:p>
        </w:tc>
        <w:tc>
          <w:tcPr>
            <w:tcW w:w="2977" w:type="dxa"/>
            <w:gridSpan w:val="2"/>
            <w:shd w:val="clear" w:color="auto" w:fill="auto"/>
          </w:tcPr>
          <w:p w:rsidR="00CB7F70" w:rsidRPr="00CB7F70" w:rsidRDefault="00CB7F70" w:rsidP="00CB7F70">
            <w:pPr>
              <w:spacing w:after="0" w:line="240" w:lineRule="auto"/>
              <w:rPr>
                <w:rFonts w:ascii="Times New Roman" w:hAnsi="Times New Roman" w:cs="Times New Roman"/>
                <w:b/>
                <w:sz w:val="24"/>
                <w:szCs w:val="24"/>
              </w:rPr>
            </w:pPr>
          </w:p>
        </w:tc>
      </w:tr>
      <w:tr w:rsidR="00CB7F70" w:rsidRPr="00CB7F70" w:rsidTr="00AD675F">
        <w:trPr>
          <w:trHeight w:val="463"/>
        </w:trPr>
        <w:tc>
          <w:tcPr>
            <w:tcW w:w="851" w:type="dxa"/>
            <w:vMerge/>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c>
          <w:tcPr>
            <w:tcW w:w="2209" w:type="dxa"/>
            <w:vMerge/>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c>
          <w:tcPr>
            <w:tcW w:w="4311" w:type="dxa"/>
            <w:shd w:val="clear" w:color="auto" w:fill="auto"/>
          </w:tcPr>
          <w:p w:rsidR="00CB7F70" w:rsidRPr="00CB7F70" w:rsidRDefault="00CB7F70" w:rsidP="00CB7F70">
            <w:pPr>
              <w:spacing w:after="0" w:line="240" w:lineRule="auto"/>
              <w:rPr>
                <w:rFonts w:ascii="Times New Roman" w:hAnsi="Times New Roman" w:cs="Times New Roman"/>
                <w:b/>
                <w:sz w:val="24"/>
                <w:szCs w:val="24"/>
              </w:rPr>
            </w:pPr>
            <w:r w:rsidRPr="00CB7F70">
              <w:rPr>
                <w:rFonts w:ascii="Times New Roman" w:hAnsi="Times New Roman" w:cs="Times New Roman"/>
                <w:i/>
                <w:sz w:val="24"/>
                <w:szCs w:val="24"/>
              </w:rPr>
              <w:t xml:space="preserve"> </w:t>
            </w:r>
            <w:r w:rsidRPr="00CB7F70">
              <w:rPr>
                <w:rStyle w:val="FontStyle37"/>
                <w:b/>
                <w:sz w:val="24"/>
                <w:szCs w:val="24"/>
              </w:rPr>
              <w:t>Вл.1</w:t>
            </w:r>
            <w:r w:rsidRPr="00CB7F70">
              <w:rPr>
                <w:rFonts w:ascii="Times New Roman" w:hAnsi="Times New Roman" w:cs="Times New Roman"/>
                <w:sz w:val="24"/>
                <w:szCs w:val="24"/>
              </w:rPr>
              <w:t xml:space="preserve"> - </w:t>
            </w:r>
            <w:r w:rsidRPr="00CB7F70">
              <w:rPr>
                <w:rFonts w:ascii="Times New Roman" w:hAnsi="Times New Roman" w:cs="Times New Roman"/>
                <w:color w:val="000000"/>
                <w:spacing w:val="-1"/>
                <w:sz w:val="24"/>
                <w:szCs w:val="24"/>
              </w:rPr>
              <w:t xml:space="preserve">медико-биологическим понятийным </w:t>
            </w:r>
            <w:r w:rsidRPr="00CB7F70">
              <w:rPr>
                <w:rFonts w:ascii="Times New Roman" w:hAnsi="Times New Roman" w:cs="Times New Roman"/>
                <w:color w:val="000000"/>
                <w:sz w:val="24"/>
                <w:szCs w:val="24"/>
              </w:rPr>
              <w:t>аппаратом;</w:t>
            </w:r>
          </w:p>
        </w:tc>
        <w:tc>
          <w:tcPr>
            <w:tcW w:w="2977" w:type="dxa"/>
            <w:gridSpan w:val="2"/>
            <w:shd w:val="clear" w:color="auto" w:fill="auto"/>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Собеседование</w:t>
            </w:r>
          </w:p>
        </w:tc>
      </w:tr>
      <w:tr w:rsidR="00CB7F70" w:rsidRPr="00CB7F70" w:rsidTr="00AD675F">
        <w:trPr>
          <w:trHeight w:val="191"/>
        </w:trPr>
        <w:tc>
          <w:tcPr>
            <w:tcW w:w="851" w:type="dxa"/>
            <w:vMerge/>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c>
          <w:tcPr>
            <w:tcW w:w="2209" w:type="dxa"/>
            <w:vMerge/>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c>
          <w:tcPr>
            <w:tcW w:w="4311" w:type="dxa"/>
            <w:shd w:val="clear" w:color="auto" w:fill="auto"/>
          </w:tcPr>
          <w:p w:rsidR="00CB7F70" w:rsidRPr="00CB7F70" w:rsidRDefault="00CB7F70" w:rsidP="00CB7F70">
            <w:pPr>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Знать (Зн.):</w:t>
            </w:r>
          </w:p>
        </w:tc>
        <w:tc>
          <w:tcPr>
            <w:tcW w:w="2977" w:type="dxa"/>
            <w:gridSpan w:val="2"/>
            <w:shd w:val="clear" w:color="auto" w:fill="auto"/>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Собеседование</w:t>
            </w:r>
          </w:p>
        </w:tc>
      </w:tr>
      <w:tr w:rsidR="00CB7F70" w:rsidRPr="00CB7F70" w:rsidTr="00AD675F">
        <w:trPr>
          <w:trHeight w:val="807"/>
        </w:trPr>
        <w:tc>
          <w:tcPr>
            <w:tcW w:w="851" w:type="dxa"/>
            <w:vMerge/>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c>
          <w:tcPr>
            <w:tcW w:w="2209" w:type="dxa"/>
            <w:vMerge/>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c>
          <w:tcPr>
            <w:tcW w:w="4311" w:type="dxa"/>
            <w:shd w:val="clear" w:color="auto" w:fill="auto"/>
          </w:tcPr>
          <w:p w:rsidR="00CB7F70" w:rsidRPr="00CB7F70" w:rsidRDefault="00CB7F70" w:rsidP="00CB7F70">
            <w:pPr>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Зн.4.</w:t>
            </w:r>
            <w:r w:rsidRPr="00CB7F70">
              <w:rPr>
                <w:rFonts w:ascii="Times New Roman" w:hAnsi="Times New Roman" w:cs="Times New Roman"/>
                <w:sz w:val="24"/>
                <w:szCs w:val="24"/>
              </w:rPr>
              <w:t xml:space="preserve"> - </w:t>
            </w:r>
            <w:r w:rsidRPr="00CB7F70">
              <w:rPr>
                <w:rFonts w:ascii="Times New Roman" w:hAnsi="Times New Roman" w:cs="Times New Roman"/>
                <w:color w:val="000000"/>
                <w:spacing w:val="-5"/>
                <w:sz w:val="24"/>
                <w:szCs w:val="24"/>
              </w:rPr>
              <w:t xml:space="preserve">общие </w:t>
            </w:r>
            <w:r w:rsidRPr="00CB7F70">
              <w:rPr>
                <w:rFonts w:ascii="Times New Roman" w:hAnsi="Times New Roman" w:cs="Times New Roman"/>
                <w:color w:val="000000"/>
                <w:spacing w:val="-3"/>
                <w:sz w:val="24"/>
                <w:szCs w:val="24"/>
              </w:rPr>
              <w:t xml:space="preserve">закономерности </w:t>
            </w:r>
            <w:r w:rsidRPr="00CB7F70">
              <w:rPr>
                <w:rFonts w:ascii="Times New Roman" w:hAnsi="Times New Roman" w:cs="Times New Roman"/>
                <w:color w:val="000000"/>
                <w:sz w:val="24"/>
                <w:szCs w:val="24"/>
              </w:rPr>
              <w:t xml:space="preserve">происхождения и развития жизни; </w:t>
            </w:r>
            <w:r w:rsidRPr="00CB7F70">
              <w:rPr>
                <w:rFonts w:ascii="Times New Roman" w:hAnsi="Times New Roman" w:cs="Times New Roman"/>
                <w:color w:val="000000"/>
                <w:spacing w:val="-2"/>
                <w:sz w:val="24"/>
                <w:szCs w:val="24"/>
              </w:rPr>
              <w:t>антропогенез и онтогенез человека;</w:t>
            </w:r>
          </w:p>
        </w:tc>
        <w:tc>
          <w:tcPr>
            <w:tcW w:w="2977" w:type="dxa"/>
            <w:gridSpan w:val="2"/>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r>
      <w:tr w:rsidR="00CB7F70" w:rsidRPr="00CB7F70" w:rsidTr="00AD675F">
        <w:trPr>
          <w:trHeight w:val="260"/>
        </w:trPr>
        <w:tc>
          <w:tcPr>
            <w:tcW w:w="851" w:type="dxa"/>
            <w:vMerge/>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c>
          <w:tcPr>
            <w:tcW w:w="2209" w:type="dxa"/>
            <w:vMerge/>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c>
          <w:tcPr>
            <w:tcW w:w="4311" w:type="dxa"/>
            <w:shd w:val="clear" w:color="auto" w:fill="auto"/>
          </w:tcPr>
          <w:p w:rsidR="00CB7F70" w:rsidRPr="00CB7F70" w:rsidRDefault="00CB7F70" w:rsidP="00CB7F70">
            <w:pPr>
              <w:suppressAutoHyphens/>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Уметь (Ум.):</w:t>
            </w:r>
          </w:p>
        </w:tc>
        <w:tc>
          <w:tcPr>
            <w:tcW w:w="2977" w:type="dxa"/>
            <w:gridSpan w:val="2"/>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r>
      <w:tr w:rsidR="00CB7F70" w:rsidRPr="00CB7F70" w:rsidTr="00AD675F">
        <w:trPr>
          <w:trHeight w:val="1194"/>
        </w:trPr>
        <w:tc>
          <w:tcPr>
            <w:tcW w:w="851" w:type="dxa"/>
            <w:vMerge/>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c>
          <w:tcPr>
            <w:tcW w:w="2209" w:type="dxa"/>
            <w:vMerge/>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c>
          <w:tcPr>
            <w:tcW w:w="4311" w:type="dxa"/>
            <w:shd w:val="clear" w:color="auto" w:fill="auto"/>
          </w:tcPr>
          <w:p w:rsidR="00CB7F70" w:rsidRPr="00CB7F70" w:rsidRDefault="00CB7F70" w:rsidP="00CB7F70">
            <w:pPr>
              <w:suppressAutoHyphens/>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 xml:space="preserve">Ум.1. – </w:t>
            </w:r>
            <w:r w:rsidRPr="00CB7F70">
              <w:rPr>
                <w:rFonts w:ascii="Times New Roman" w:hAnsi="Times New Roman" w:cs="Times New Roman"/>
                <w:sz w:val="24"/>
                <w:szCs w:val="24"/>
              </w:rPr>
              <w:t>выявлять причинно-следственные связи в системе «факторы среды обитания человека – здоровье населения».</w:t>
            </w:r>
          </w:p>
        </w:tc>
        <w:tc>
          <w:tcPr>
            <w:tcW w:w="2977" w:type="dxa"/>
            <w:gridSpan w:val="2"/>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r>
      <w:tr w:rsidR="00CB7F70" w:rsidRPr="00CB7F70" w:rsidTr="00AD675F">
        <w:tc>
          <w:tcPr>
            <w:tcW w:w="7371" w:type="dxa"/>
            <w:gridSpan w:val="3"/>
            <w:shd w:val="clear" w:color="auto" w:fill="CCFFFF"/>
          </w:tcPr>
          <w:p w:rsidR="00CB7F70" w:rsidRPr="00CB7F70" w:rsidRDefault="00CB7F70" w:rsidP="00CB7F70">
            <w:pPr>
              <w:spacing w:after="0" w:line="240" w:lineRule="auto"/>
              <w:rPr>
                <w:rFonts w:ascii="Times New Roman" w:hAnsi="Times New Roman" w:cs="Times New Roman"/>
                <w:sz w:val="24"/>
                <w:szCs w:val="24"/>
              </w:rPr>
            </w:pPr>
            <w:r w:rsidRPr="00CB7F70">
              <w:rPr>
                <w:rFonts w:ascii="Times New Roman" w:hAnsi="Times New Roman" w:cs="Times New Roman"/>
                <w:b/>
                <w:sz w:val="24"/>
                <w:szCs w:val="24"/>
              </w:rPr>
              <w:t>Общепрофессиональные компетенции (ОПК)</w:t>
            </w:r>
          </w:p>
        </w:tc>
        <w:tc>
          <w:tcPr>
            <w:tcW w:w="2977" w:type="dxa"/>
            <w:gridSpan w:val="2"/>
            <w:shd w:val="clear" w:color="auto" w:fill="CCFFFF"/>
          </w:tcPr>
          <w:p w:rsidR="00CB7F70" w:rsidRPr="00CB7F70" w:rsidRDefault="00CB7F70" w:rsidP="00CB7F70">
            <w:pPr>
              <w:spacing w:after="0" w:line="240" w:lineRule="auto"/>
              <w:rPr>
                <w:rFonts w:ascii="Times New Roman" w:hAnsi="Times New Roman" w:cs="Times New Roman"/>
                <w:b/>
                <w:sz w:val="24"/>
                <w:szCs w:val="24"/>
              </w:rPr>
            </w:pPr>
          </w:p>
        </w:tc>
      </w:tr>
      <w:tr w:rsidR="00CB7F70" w:rsidRPr="00CB7F70" w:rsidTr="00AD675F">
        <w:tc>
          <w:tcPr>
            <w:tcW w:w="851" w:type="dxa"/>
            <w:vMerge w:val="restart"/>
            <w:shd w:val="clear" w:color="auto" w:fill="auto"/>
          </w:tcPr>
          <w:p w:rsidR="00CB7F70" w:rsidRPr="00CB7F70" w:rsidRDefault="00CB7F70" w:rsidP="00CB7F70">
            <w:p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ОПК-7</w:t>
            </w:r>
          </w:p>
        </w:tc>
        <w:tc>
          <w:tcPr>
            <w:tcW w:w="2209" w:type="dxa"/>
            <w:vMerge w:val="restart"/>
            <w:shd w:val="clear" w:color="auto" w:fill="auto"/>
          </w:tcPr>
          <w:p w:rsidR="00CB7F70" w:rsidRPr="00CB7F70" w:rsidRDefault="00CB7F70" w:rsidP="00CB7F70">
            <w:pPr>
              <w:snapToGrid w:val="0"/>
              <w:spacing w:after="0" w:line="240" w:lineRule="auto"/>
              <w:rPr>
                <w:rFonts w:ascii="Times New Roman" w:hAnsi="Times New Roman" w:cs="Times New Roman"/>
                <w:i/>
                <w:sz w:val="24"/>
                <w:szCs w:val="24"/>
              </w:rPr>
            </w:pPr>
            <w:r w:rsidRPr="00CB7F70">
              <w:rPr>
                <w:rFonts w:ascii="Times New Roman" w:hAnsi="Times New Roman" w:cs="Times New Roman"/>
                <w:sz w:val="24"/>
                <w:szCs w:val="24"/>
              </w:rPr>
              <w:t>Готовностью к использованию основных физико-химических, математических и иных естественнонаучных понятий и методов при решении профессиональных задач</w:t>
            </w:r>
          </w:p>
        </w:tc>
        <w:tc>
          <w:tcPr>
            <w:tcW w:w="4311" w:type="dxa"/>
            <w:shd w:val="clear" w:color="auto" w:fill="auto"/>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b/>
                <w:sz w:val="24"/>
                <w:szCs w:val="24"/>
              </w:rPr>
              <w:t>Пороговый уровень:</w:t>
            </w:r>
          </w:p>
        </w:tc>
        <w:tc>
          <w:tcPr>
            <w:tcW w:w="2977" w:type="dxa"/>
            <w:gridSpan w:val="2"/>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r>
      <w:tr w:rsidR="00CB7F70" w:rsidRPr="00CB7F70" w:rsidTr="00AD675F">
        <w:tc>
          <w:tcPr>
            <w:tcW w:w="851" w:type="dxa"/>
            <w:vMerge/>
            <w:shd w:val="clear" w:color="auto" w:fill="auto"/>
          </w:tcPr>
          <w:p w:rsidR="00CB7F70" w:rsidRPr="00CB7F70" w:rsidRDefault="00CB7F70" w:rsidP="00CB7F70">
            <w:pPr>
              <w:spacing w:after="0" w:line="240" w:lineRule="auto"/>
              <w:rPr>
                <w:rFonts w:ascii="Times New Roman" w:hAnsi="Times New Roman" w:cs="Times New Roman"/>
                <w:sz w:val="24"/>
                <w:szCs w:val="24"/>
              </w:rPr>
            </w:pPr>
          </w:p>
        </w:tc>
        <w:tc>
          <w:tcPr>
            <w:tcW w:w="2209" w:type="dxa"/>
            <w:vMerge/>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c>
          <w:tcPr>
            <w:tcW w:w="4311" w:type="dxa"/>
            <w:shd w:val="clear" w:color="auto" w:fill="auto"/>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b/>
                <w:sz w:val="24"/>
                <w:szCs w:val="24"/>
              </w:rPr>
              <w:t>Знать (Зн.):</w:t>
            </w:r>
          </w:p>
        </w:tc>
        <w:tc>
          <w:tcPr>
            <w:tcW w:w="2977" w:type="dxa"/>
            <w:gridSpan w:val="2"/>
            <w:shd w:val="clear" w:color="auto" w:fill="auto"/>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Собеседование</w:t>
            </w:r>
          </w:p>
        </w:tc>
      </w:tr>
      <w:tr w:rsidR="00CB7F70" w:rsidRPr="00CB7F70" w:rsidTr="00AD675F">
        <w:tc>
          <w:tcPr>
            <w:tcW w:w="851" w:type="dxa"/>
            <w:vMerge/>
            <w:shd w:val="clear" w:color="auto" w:fill="auto"/>
          </w:tcPr>
          <w:p w:rsidR="00CB7F70" w:rsidRPr="00CB7F70" w:rsidRDefault="00CB7F70" w:rsidP="00CB7F70">
            <w:pPr>
              <w:spacing w:after="0" w:line="240" w:lineRule="auto"/>
              <w:rPr>
                <w:rFonts w:ascii="Times New Roman" w:hAnsi="Times New Roman" w:cs="Times New Roman"/>
                <w:sz w:val="24"/>
                <w:szCs w:val="24"/>
              </w:rPr>
            </w:pPr>
          </w:p>
        </w:tc>
        <w:tc>
          <w:tcPr>
            <w:tcW w:w="2209" w:type="dxa"/>
            <w:vMerge/>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c>
          <w:tcPr>
            <w:tcW w:w="4311" w:type="dxa"/>
            <w:shd w:val="clear" w:color="auto" w:fill="auto"/>
          </w:tcPr>
          <w:p w:rsidR="00CB7F70" w:rsidRPr="00CB7F70" w:rsidRDefault="00CB7F70" w:rsidP="00CB7F70">
            <w:pPr>
              <w:spacing w:after="0" w:line="240" w:lineRule="auto"/>
              <w:rPr>
                <w:rFonts w:ascii="Times New Roman" w:hAnsi="Times New Roman" w:cs="Times New Roman"/>
                <w:color w:val="000000"/>
                <w:sz w:val="24"/>
                <w:szCs w:val="24"/>
              </w:rPr>
            </w:pPr>
            <w:r w:rsidRPr="00CB7F70">
              <w:rPr>
                <w:rFonts w:ascii="Times New Roman" w:hAnsi="Times New Roman" w:cs="Times New Roman"/>
                <w:b/>
                <w:sz w:val="24"/>
                <w:szCs w:val="24"/>
              </w:rPr>
              <w:t>Зн. 1</w:t>
            </w:r>
            <w:r w:rsidRPr="00CB7F70">
              <w:rPr>
                <w:rFonts w:ascii="Times New Roman" w:hAnsi="Times New Roman" w:cs="Times New Roman"/>
                <w:sz w:val="24"/>
                <w:szCs w:val="24"/>
              </w:rPr>
              <w:t xml:space="preserve"> - </w:t>
            </w:r>
            <w:r w:rsidRPr="00CB7F70">
              <w:rPr>
                <w:rFonts w:ascii="Times New Roman" w:hAnsi="Times New Roman" w:cs="Times New Roman"/>
                <w:iCs/>
                <w:color w:val="000000"/>
                <w:sz w:val="24"/>
                <w:szCs w:val="24"/>
              </w:rPr>
              <w:t>основные</w:t>
            </w:r>
            <w:r w:rsidRPr="00CB7F70">
              <w:rPr>
                <w:rFonts w:ascii="Times New Roman" w:hAnsi="Times New Roman" w:cs="Times New Roman"/>
                <w:color w:val="000000"/>
                <w:spacing w:val="-6"/>
                <w:sz w:val="24"/>
                <w:szCs w:val="24"/>
              </w:rPr>
              <w:t xml:space="preserve"> биологические  явления и </w:t>
            </w:r>
            <w:r w:rsidRPr="00CB7F70">
              <w:rPr>
                <w:rFonts w:ascii="Times New Roman" w:hAnsi="Times New Roman" w:cs="Times New Roman"/>
                <w:color w:val="000000"/>
                <w:sz w:val="24"/>
                <w:szCs w:val="24"/>
              </w:rPr>
              <w:t xml:space="preserve">закономерности, лежащие в основе </w:t>
            </w:r>
            <w:r w:rsidRPr="00CB7F70">
              <w:rPr>
                <w:rFonts w:ascii="Times New Roman" w:hAnsi="Times New Roman" w:cs="Times New Roman"/>
                <w:color w:val="000000"/>
                <w:spacing w:val="-1"/>
                <w:sz w:val="24"/>
                <w:szCs w:val="24"/>
              </w:rPr>
              <w:t xml:space="preserve">процессов, протекающих в организме </w:t>
            </w:r>
            <w:r w:rsidRPr="00CB7F70">
              <w:rPr>
                <w:rFonts w:ascii="Times New Roman" w:hAnsi="Times New Roman" w:cs="Times New Roman"/>
                <w:color w:val="000000"/>
                <w:sz w:val="24"/>
                <w:szCs w:val="24"/>
              </w:rPr>
              <w:t>человека</w:t>
            </w:r>
          </w:p>
          <w:p w:rsidR="00CB7F70" w:rsidRPr="00CB7F70" w:rsidRDefault="00CB7F70" w:rsidP="00CB7F70">
            <w:pPr>
              <w:spacing w:after="0" w:line="240" w:lineRule="auto"/>
              <w:rPr>
                <w:rFonts w:ascii="Times New Roman" w:hAnsi="Times New Roman" w:cs="Times New Roman"/>
                <w:color w:val="000000"/>
                <w:sz w:val="24"/>
                <w:szCs w:val="24"/>
              </w:rPr>
            </w:pPr>
            <w:r w:rsidRPr="00CB7F70">
              <w:rPr>
                <w:rFonts w:ascii="Times New Roman" w:hAnsi="Times New Roman" w:cs="Times New Roman"/>
                <w:b/>
                <w:sz w:val="24"/>
                <w:szCs w:val="24"/>
              </w:rPr>
              <w:t xml:space="preserve">Зн. 2 - </w:t>
            </w:r>
            <w:r w:rsidRPr="00CB7F70">
              <w:rPr>
                <w:rFonts w:ascii="Times New Roman" w:hAnsi="Times New Roman" w:cs="Times New Roman"/>
                <w:color w:val="000000"/>
                <w:sz w:val="24"/>
                <w:szCs w:val="24"/>
              </w:rPr>
              <w:t>биосферу и экологию, феномен паразитизма и биоэкологические заболевания;</w:t>
            </w:r>
          </w:p>
          <w:p w:rsidR="00CB7F70" w:rsidRPr="00CB7F70" w:rsidRDefault="00CB7F70" w:rsidP="00CB7F70">
            <w:pPr>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Зн. 3</w:t>
            </w:r>
            <w:r w:rsidRPr="00CB7F70">
              <w:rPr>
                <w:rFonts w:ascii="Times New Roman" w:hAnsi="Times New Roman" w:cs="Times New Roman"/>
                <w:sz w:val="24"/>
                <w:szCs w:val="24"/>
              </w:rPr>
              <w:t xml:space="preserve"> Биологическая роль зубочелюстной области, биомеханика жевания, возрастные изменения челюстно-лицевой области, особенности воздействия на нее.</w:t>
            </w:r>
          </w:p>
        </w:tc>
        <w:tc>
          <w:tcPr>
            <w:tcW w:w="2977" w:type="dxa"/>
            <w:gridSpan w:val="2"/>
            <w:shd w:val="clear" w:color="auto" w:fill="auto"/>
          </w:tcPr>
          <w:p w:rsidR="00CB7F70" w:rsidRPr="00CB7F70" w:rsidRDefault="00CB7F70" w:rsidP="00CB7F70">
            <w:pPr>
              <w:spacing w:after="0" w:line="240" w:lineRule="auto"/>
              <w:rPr>
                <w:rFonts w:ascii="Times New Roman" w:hAnsi="Times New Roman" w:cs="Times New Roman"/>
                <w:b/>
                <w:sz w:val="24"/>
                <w:szCs w:val="24"/>
              </w:rPr>
            </w:pPr>
          </w:p>
        </w:tc>
      </w:tr>
      <w:tr w:rsidR="00CB7F70" w:rsidRPr="00CB7F70" w:rsidTr="00AD675F">
        <w:tc>
          <w:tcPr>
            <w:tcW w:w="851" w:type="dxa"/>
            <w:vMerge/>
            <w:shd w:val="clear" w:color="auto" w:fill="auto"/>
          </w:tcPr>
          <w:p w:rsidR="00CB7F70" w:rsidRPr="00CB7F70" w:rsidRDefault="00CB7F70" w:rsidP="00CB7F70">
            <w:pPr>
              <w:spacing w:after="0" w:line="240" w:lineRule="auto"/>
              <w:rPr>
                <w:rFonts w:ascii="Times New Roman" w:hAnsi="Times New Roman" w:cs="Times New Roman"/>
                <w:sz w:val="24"/>
                <w:szCs w:val="24"/>
              </w:rPr>
            </w:pPr>
          </w:p>
        </w:tc>
        <w:tc>
          <w:tcPr>
            <w:tcW w:w="2209" w:type="dxa"/>
            <w:vMerge/>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c>
          <w:tcPr>
            <w:tcW w:w="4311" w:type="dxa"/>
            <w:shd w:val="clear" w:color="auto" w:fill="auto"/>
          </w:tcPr>
          <w:p w:rsidR="00CB7F70" w:rsidRPr="00CB7F70" w:rsidRDefault="00CB7F70" w:rsidP="00CB7F70">
            <w:pPr>
              <w:spacing w:after="0" w:line="240" w:lineRule="auto"/>
              <w:rPr>
                <w:rFonts w:ascii="Times New Roman" w:hAnsi="Times New Roman" w:cs="Times New Roman"/>
                <w:sz w:val="24"/>
                <w:szCs w:val="24"/>
              </w:rPr>
            </w:pPr>
            <w:r w:rsidRPr="00CB7F70">
              <w:rPr>
                <w:rFonts w:ascii="Times New Roman" w:hAnsi="Times New Roman" w:cs="Times New Roman"/>
                <w:b/>
                <w:sz w:val="24"/>
                <w:szCs w:val="24"/>
              </w:rPr>
              <w:t>Уметь (Ум.):</w:t>
            </w:r>
          </w:p>
        </w:tc>
        <w:tc>
          <w:tcPr>
            <w:tcW w:w="2977" w:type="dxa"/>
            <w:gridSpan w:val="2"/>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r>
      <w:tr w:rsidR="00CB7F70" w:rsidRPr="00CB7F70" w:rsidTr="00AD675F">
        <w:tc>
          <w:tcPr>
            <w:tcW w:w="851" w:type="dxa"/>
            <w:vMerge/>
            <w:shd w:val="clear" w:color="auto" w:fill="auto"/>
          </w:tcPr>
          <w:p w:rsidR="00CB7F70" w:rsidRPr="00CB7F70" w:rsidRDefault="00CB7F70" w:rsidP="00CB7F70">
            <w:pPr>
              <w:spacing w:after="0" w:line="240" w:lineRule="auto"/>
              <w:rPr>
                <w:rFonts w:ascii="Times New Roman" w:hAnsi="Times New Roman" w:cs="Times New Roman"/>
                <w:sz w:val="24"/>
                <w:szCs w:val="24"/>
              </w:rPr>
            </w:pPr>
          </w:p>
        </w:tc>
        <w:tc>
          <w:tcPr>
            <w:tcW w:w="2209" w:type="dxa"/>
            <w:vMerge/>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c>
          <w:tcPr>
            <w:tcW w:w="4311" w:type="dxa"/>
            <w:tcBorders>
              <w:bottom w:val="nil"/>
            </w:tcBorders>
            <w:shd w:val="clear" w:color="auto" w:fill="auto"/>
          </w:tcPr>
          <w:p w:rsidR="00CB7F70" w:rsidRPr="00CB7F70" w:rsidRDefault="00CB7F70" w:rsidP="00CB7F70">
            <w:pPr>
              <w:shd w:val="clear" w:color="auto" w:fill="FFFFFF"/>
              <w:tabs>
                <w:tab w:val="left" w:pos="2890"/>
              </w:tabs>
              <w:spacing w:after="0" w:line="240" w:lineRule="auto"/>
              <w:rPr>
                <w:rFonts w:ascii="Times New Roman" w:hAnsi="Times New Roman" w:cs="Times New Roman"/>
                <w:sz w:val="24"/>
                <w:szCs w:val="24"/>
              </w:rPr>
            </w:pPr>
            <w:r w:rsidRPr="00CB7F70">
              <w:rPr>
                <w:rFonts w:ascii="Times New Roman" w:hAnsi="Times New Roman" w:cs="Times New Roman"/>
                <w:b/>
                <w:sz w:val="24"/>
                <w:szCs w:val="24"/>
              </w:rPr>
              <w:t xml:space="preserve">Ум.1 - </w:t>
            </w:r>
            <w:r w:rsidRPr="00CB7F70">
              <w:rPr>
                <w:rFonts w:ascii="Times New Roman" w:hAnsi="Times New Roman" w:cs="Times New Roman"/>
                <w:sz w:val="24"/>
                <w:szCs w:val="24"/>
              </w:rPr>
              <w:t>пользоваться учебной, научной, научно-популярной литературой, сетью Интернет для профессиональной деятельности;</w:t>
            </w:r>
          </w:p>
        </w:tc>
        <w:tc>
          <w:tcPr>
            <w:tcW w:w="2977" w:type="dxa"/>
            <w:gridSpan w:val="2"/>
            <w:tcBorders>
              <w:bottom w:val="nil"/>
            </w:tcBorders>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r>
      <w:tr w:rsidR="00CB7F70" w:rsidRPr="00CB7F70" w:rsidTr="00AD675F">
        <w:trPr>
          <w:trHeight w:val="90"/>
        </w:trPr>
        <w:tc>
          <w:tcPr>
            <w:tcW w:w="851" w:type="dxa"/>
            <w:vMerge/>
            <w:shd w:val="clear" w:color="auto" w:fill="auto"/>
          </w:tcPr>
          <w:p w:rsidR="00CB7F70" w:rsidRPr="00CB7F70" w:rsidRDefault="00CB7F70" w:rsidP="00CB7F70">
            <w:pPr>
              <w:spacing w:after="0" w:line="240" w:lineRule="auto"/>
              <w:rPr>
                <w:rFonts w:ascii="Times New Roman" w:hAnsi="Times New Roman" w:cs="Times New Roman"/>
                <w:sz w:val="24"/>
                <w:szCs w:val="24"/>
              </w:rPr>
            </w:pPr>
          </w:p>
        </w:tc>
        <w:tc>
          <w:tcPr>
            <w:tcW w:w="2209" w:type="dxa"/>
            <w:vMerge/>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c>
          <w:tcPr>
            <w:tcW w:w="4320" w:type="dxa"/>
            <w:gridSpan w:val="2"/>
            <w:tcBorders>
              <w:top w:val="nil"/>
            </w:tcBorders>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c>
          <w:tcPr>
            <w:tcW w:w="2968" w:type="dxa"/>
            <w:tcBorders>
              <w:top w:val="nil"/>
            </w:tcBorders>
            <w:shd w:val="clear" w:color="auto" w:fill="auto"/>
          </w:tcPr>
          <w:p w:rsidR="00CB7F70" w:rsidRPr="00CB7F70" w:rsidRDefault="00CB7F70" w:rsidP="00CB7F70">
            <w:pPr>
              <w:spacing w:after="0" w:line="240" w:lineRule="auto"/>
              <w:rPr>
                <w:rFonts w:ascii="Times New Roman" w:hAnsi="Times New Roman" w:cs="Times New Roman"/>
                <w:i/>
                <w:sz w:val="24"/>
                <w:szCs w:val="24"/>
              </w:rPr>
            </w:pPr>
          </w:p>
        </w:tc>
      </w:tr>
    </w:tbl>
    <w:p w:rsidR="00CB7F70" w:rsidRPr="00CB7F70" w:rsidRDefault="00CB7F70" w:rsidP="00CB7F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lang w:eastAsia="ar-SA"/>
        </w:rPr>
      </w:pPr>
    </w:p>
    <w:p w:rsidR="00CB7F70" w:rsidRPr="00CB7F70" w:rsidRDefault="00CB7F70" w:rsidP="00CB7F70">
      <w:pPr>
        <w:spacing w:after="0" w:line="240" w:lineRule="auto"/>
        <w:jc w:val="both"/>
        <w:rPr>
          <w:rFonts w:ascii="Times New Roman" w:hAnsi="Times New Roman" w:cs="Times New Roman"/>
          <w:b/>
          <w:sz w:val="24"/>
          <w:szCs w:val="24"/>
        </w:rPr>
      </w:pPr>
    </w:p>
    <w:p w:rsidR="00CB7F70" w:rsidRPr="00CB7F70" w:rsidRDefault="00CB7F70" w:rsidP="00CB7F70">
      <w:pPr>
        <w:spacing w:after="0" w:line="240" w:lineRule="auto"/>
        <w:jc w:val="both"/>
        <w:rPr>
          <w:rFonts w:ascii="Times New Roman" w:hAnsi="Times New Roman" w:cs="Times New Roman"/>
          <w:b/>
          <w:sz w:val="24"/>
          <w:szCs w:val="24"/>
        </w:rPr>
      </w:pPr>
    </w:p>
    <w:p w:rsidR="00CB7F70" w:rsidRPr="00CB7F70" w:rsidRDefault="00CB7F70" w:rsidP="00CB7F70">
      <w:pPr>
        <w:spacing w:after="0" w:line="240" w:lineRule="auto"/>
        <w:jc w:val="both"/>
        <w:rPr>
          <w:rFonts w:ascii="Times New Roman" w:hAnsi="Times New Roman" w:cs="Times New Roman"/>
          <w:b/>
          <w:sz w:val="24"/>
          <w:szCs w:val="24"/>
        </w:rPr>
      </w:pPr>
    </w:p>
    <w:p w:rsidR="00CB7F70" w:rsidRPr="00CB7F70" w:rsidRDefault="00CB7F70" w:rsidP="00CB7F70">
      <w:pPr>
        <w:spacing w:after="0" w:line="240" w:lineRule="auto"/>
        <w:jc w:val="both"/>
        <w:rPr>
          <w:rFonts w:ascii="Times New Roman" w:hAnsi="Times New Roman" w:cs="Times New Roman"/>
          <w:b/>
          <w:sz w:val="24"/>
          <w:szCs w:val="24"/>
        </w:rPr>
      </w:pPr>
    </w:p>
    <w:p w:rsidR="00CB7F70" w:rsidRPr="00CB7F70" w:rsidRDefault="00CB7F70" w:rsidP="00CB7F70">
      <w:pPr>
        <w:spacing w:after="0" w:line="240" w:lineRule="auto"/>
        <w:jc w:val="both"/>
        <w:rPr>
          <w:rFonts w:ascii="Times New Roman" w:hAnsi="Times New Roman" w:cs="Times New Roman"/>
          <w:b/>
          <w:sz w:val="24"/>
          <w:szCs w:val="24"/>
        </w:rPr>
      </w:pPr>
      <w:r w:rsidRPr="00CB7F70">
        <w:rPr>
          <w:rFonts w:ascii="Times New Roman" w:hAnsi="Times New Roman" w:cs="Times New Roman"/>
          <w:b/>
          <w:sz w:val="24"/>
          <w:szCs w:val="24"/>
        </w:rPr>
        <w:lastRenderedPageBreak/>
        <w:t>5. Хронокарта занятия и аудиторная деятельность студента</w:t>
      </w:r>
      <w:r w:rsidRPr="00CB7F70">
        <w:rPr>
          <w:rFonts w:ascii="Times New Roman" w:hAnsi="Times New Roman" w:cs="Times New Roman"/>
          <w:sz w:val="24"/>
          <w:szCs w:val="24"/>
        </w:rPr>
        <w:t xml:space="preserve"> </w:t>
      </w:r>
    </w:p>
    <w:p w:rsidR="00CB7F70" w:rsidRPr="00CB7F70" w:rsidRDefault="00CB7F70" w:rsidP="00CB7F70">
      <w:pPr>
        <w:spacing w:after="0" w:line="240" w:lineRule="auto"/>
        <w:ind w:left="360"/>
        <w:rPr>
          <w:rFonts w:ascii="Times New Roman" w:hAnsi="Times New Roman" w:cs="Times New Roman"/>
          <w:sz w:val="24"/>
          <w:szCs w:val="24"/>
        </w:rPr>
      </w:pPr>
    </w:p>
    <w:p w:rsidR="00CB7F70" w:rsidRPr="00CB7F70" w:rsidRDefault="00CB7F70" w:rsidP="00CB7F70">
      <w:pPr>
        <w:spacing w:after="0" w:line="240" w:lineRule="auto"/>
        <w:ind w:left="360"/>
        <w:jc w:val="center"/>
        <w:rPr>
          <w:rFonts w:ascii="Times New Roman" w:hAnsi="Times New Roman" w:cs="Times New Roman"/>
          <w:b/>
          <w:i/>
          <w:sz w:val="24"/>
          <w:szCs w:val="24"/>
        </w:rPr>
      </w:pPr>
      <w:r w:rsidRPr="00CB7F70">
        <w:rPr>
          <w:rFonts w:ascii="Times New Roman" w:hAnsi="Times New Roman" w:cs="Times New Roman"/>
          <w:b/>
          <w:i/>
          <w:sz w:val="24"/>
          <w:szCs w:val="24"/>
        </w:rPr>
        <w:t xml:space="preserve">Регламент проведения практического занятия </w:t>
      </w:r>
    </w:p>
    <w:p w:rsidR="00CB7F70" w:rsidRPr="00CB7F70" w:rsidRDefault="00CB7F70" w:rsidP="00CB7F70">
      <w:pPr>
        <w:spacing w:after="0" w:line="240" w:lineRule="auto"/>
        <w:ind w:left="360"/>
        <w:jc w:val="center"/>
        <w:rPr>
          <w:rFonts w:ascii="Times New Roman" w:hAnsi="Times New Roman" w:cs="Times New Roman"/>
          <w:b/>
          <w:i/>
          <w:sz w:val="24"/>
          <w:szCs w:val="24"/>
        </w:rPr>
      </w:pPr>
    </w:p>
    <w:tbl>
      <w:tblPr>
        <w:tblW w:w="1010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89"/>
        <w:gridCol w:w="7938"/>
        <w:gridCol w:w="1276"/>
      </w:tblGrid>
      <w:tr w:rsidR="00CB7F70" w:rsidRPr="00CB7F70" w:rsidTr="00AD675F">
        <w:tc>
          <w:tcPr>
            <w:tcW w:w="889"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jc w:val="center"/>
              <w:rPr>
                <w:rFonts w:ascii="Times New Roman" w:hAnsi="Times New Roman" w:cs="Times New Roman"/>
                <w:b/>
                <w:i/>
                <w:sz w:val="24"/>
                <w:szCs w:val="24"/>
              </w:rPr>
            </w:pPr>
            <w:r w:rsidRPr="00CB7F70">
              <w:rPr>
                <w:rFonts w:ascii="Times New Roman" w:hAnsi="Times New Roman" w:cs="Times New Roman"/>
                <w:b/>
                <w:i/>
                <w:sz w:val="24"/>
                <w:szCs w:val="24"/>
              </w:rPr>
              <w:t>№ п/п</w:t>
            </w:r>
          </w:p>
        </w:tc>
        <w:tc>
          <w:tcPr>
            <w:tcW w:w="7938"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jc w:val="center"/>
              <w:rPr>
                <w:rFonts w:ascii="Times New Roman" w:hAnsi="Times New Roman" w:cs="Times New Roman"/>
                <w:b/>
                <w:i/>
                <w:sz w:val="24"/>
                <w:szCs w:val="24"/>
              </w:rPr>
            </w:pPr>
            <w:r w:rsidRPr="00CB7F70">
              <w:rPr>
                <w:rFonts w:ascii="Times New Roman" w:hAnsi="Times New Roman" w:cs="Times New Roman"/>
                <w:b/>
                <w:i/>
                <w:sz w:val="24"/>
                <w:szCs w:val="24"/>
              </w:rPr>
              <w:t xml:space="preserve">Этап практического занятия </w:t>
            </w:r>
          </w:p>
        </w:tc>
        <w:tc>
          <w:tcPr>
            <w:tcW w:w="1276"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jc w:val="center"/>
              <w:rPr>
                <w:rFonts w:ascii="Times New Roman" w:hAnsi="Times New Roman" w:cs="Times New Roman"/>
                <w:b/>
                <w:i/>
                <w:sz w:val="24"/>
                <w:szCs w:val="24"/>
              </w:rPr>
            </w:pPr>
            <w:r w:rsidRPr="00CB7F70">
              <w:rPr>
                <w:rFonts w:ascii="Times New Roman" w:hAnsi="Times New Roman" w:cs="Times New Roman"/>
                <w:b/>
                <w:i/>
                <w:sz w:val="24"/>
                <w:szCs w:val="24"/>
              </w:rPr>
              <w:t>Время</w:t>
            </w:r>
          </w:p>
        </w:tc>
      </w:tr>
      <w:tr w:rsidR="00CB7F70" w:rsidRPr="00CB7F70" w:rsidTr="00AD675F">
        <w:tc>
          <w:tcPr>
            <w:tcW w:w="889"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jc w:val="center"/>
              <w:rPr>
                <w:rFonts w:ascii="Times New Roman" w:hAnsi="Times New Roman" w:cs="Times New Roman"/>
                <w:i/>
                <w:sz w:val="24"/>
                <w:szCs w:val="24"/>
              </w:rPr>
            </w:pPr>
            <w:r w:rsidRPr="00CB7F70">
              <w:rPr>
                <w:rFonts w:ascii="Times New Roman" w:hAnsi="Times New Roman" w:cs="Times New Roman"/>
                <w:i/>
                <w:sz w:val="24"/>
                <w:szCs w:val="24"/>
              </w:rPr>
              <w:t>1.</w:t>
            </w:r>
          </w:p>
        </w:tc>
        <w:tc>
          <w:tcPr>
            <w:tcW w:w="7938"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Организационная часть.</w:t>
            </w:r>
          </w:p>
        </w:tc>
        <w:tc>
          <w:tcPr>
            <w:tcW w:w="1276"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5 мин.</w:t>
            </w:r>
          </w:p>
        </w:tc>
      </w:tr>
      <w:tr w:rsidR="00CB7F70" w:rsidRPr="00CB7F70" w:rsidTr="00AD675F">
        <w:tc>
          <w:tcPr>
            <w:tcW w:w="889"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jc w:val="center"/>
              <w:rPr>
                <w:rFonts w:ascii="Times New Roman" w:hAnsi="Times New Roman" w:cs="Times New Roman"/>
                <w:i/>
                <w:sz w:val="24"/>
                <w:szCs w:val="24"/>
              </w:rPr>
            </w:pPr>
            <w:r w:rsidRPr="00CB7F70">
              <w:rPr>
                <w:rFonts w:ascii="Times New Roman" w:hAnsi="Times New Roman" w:cs="Times New Roman"/>
                <w:i/>
                <w:sz w:val="24"/>
                <w:szCs w:val="24"/>
              </w:rPr>
              <w:t>1.1</w:t>
            </w:r>
          </w:p>
        </w:tc>
        <w:tc>
          <w:tcPr>
            <w:tcW w:w="7938"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 xml:space="preserve">Приветствие. </w:t>
            </w:r>
          </w:p>
        </w:tc>
        <w:tc>
          <w:tcPr>
            <w:tcW w:w="1276"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i/>
                <w:sz w:val="24"/>
                <w:szCs w:val="24"/>
              </w:rPr>
            </w:pPr>
          </w:p>
        </w:tc>
      </w:tr>
      <w:tr w:rsidR="00CB7F70" w:rsidRPr="00CB7F70" w:rsidTr="00AD675F">
        <w:tc>
          <w:tcPr>
            <w:tcW w:w="889"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jc w:val="center"/>
              <w:rPr>
                <w:rFonts w:ascii="Times New Roman" w:hAnsi="Times New Roman" w:cs="Times New Roman"/>
                <w:i/>
                <w:sz w:val="24"/>
                <w:szCs w:val="24"/>
              </w:rPr>
            </w:pPr>
            <w:r w:rsidRPr="00CB7F70">
              <w:rPr>
                <w:rFonts w:ascii="Times New Roman" w:hAnsi="Times New Roman" w:cs="Times New Roman"/>
                <w:i/>
                <w:sz w:val="24"/>
                <w:szCs w:val="24"/>
              </w:rPr>
              <w:t>1.2</w:t>
            </w:r>
          </w:p>
        </w:tc>
        <w:tc>
          <w:tcPr>
            <w:tcW w:w="7938"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Регистрация присутствующих в журнале.</w:t>
            </w:r>
          </w:p>
        </w:tc>
        <w:tc>
          <w:tcPr>
            <w:tcW w:w="1276"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i/>
                <w:sz w:val="24"/>
                <w:szCs w:val="24"/>
              </w:rPr>
            </w:pPr>
          </w:p>
        </w:tc>
      </w:tr>
      <w:tr w:rsidR="00CB7F70" w:rsidRPr="00CB7F70" w:rsidTr="00AD675F">
        <w:tc>
          <w:tcPr>
            <w:tcW w:w="889"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jc w:val="center"/>
              <w:rPr>
                <w:rFonts w:ascii="Times New Roman" w:hAnsi="Times New Roman" w:cs="Times New Roman"/>
                <w:i/>
                <w:sz w:val="24"/>
                <w:szCs w:val="24"/>
              </w:rPr>
            </w:pPr>
            <w:r w:rsidRPr="00CB7F70">
              <w:rPr>
                <w:rFonts w:ascii="Times New Roman" w:hAnsi="Times New Roman" w:cs="Times New Roman"/>
                <w:i/>
                <w:sz w:val="24"/>
                <w:szCs w:val="24"/>
              </w:rPr>
              <w:t>2.</w:t>
            </w:r>
          </w:p>
        </w:tc>
        <w:tc>
          <w:tcPr>
            <w:tcW w:w="7938"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Введение.</w:t>
            </w:r>
          </w:p>
        </w:tc>
        <w:tc>
          <w:tcPr>
            <w:tcW w:w="1276"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15мин</w:t>
            </w:r>
          </w:p>
        </w:tc>
      </w:tr>
      <w:tr w:rsidR="00CB7F70" w:rsidRPr="00CB7F70" w:rsidTr="00AD675F">
        <w:tc>
          <w:tcPr>
            <w:tcW w:w="889"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jc w:val="center"/>
              <w:rPr>
                <w:rFonts w:ascii="Times New Roman" w:hAnsi="Times New Roman" w:cs="Times New Roman"/>
                <w:i/>
                <w:sz w:val="24"/>
                <w:szCs w:val="24"/>
              </w:rPr>
            </w:pPr>
            <w:r w:rsidRPr="00CB7F70">
              <w:rPr>
                <w:rFonts w:ascii="Times New Roman" w:hAnsi="Times New Roman" w:cs="Times New Roman"/>
                <w:i/>
                <w:sz w:val="24"/>
                <w:szCs w:val="24"/>
              </w:rPr>
              <w:t>2.1</w:t>
            </w:r>
          </w:p>
        </w:tc>
        <w:tc>
          <w:tcPr>
            <w:tcW w:w="7938"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ind w:hanging="1"/>
              <w:rPr>
                <w:rFonts w:ascii="Times New Roman" w:hAnsi="Times New Roman" w:cs="Times New Roman"/>
                <w:i/>
                <w:sz w:val="24"/>
                <w:szCs w:val="24"/>
              </w:rPr>
            </w:pPr>
            <w:r w:rsidRPr="00CB7F70">
              <w:rPr>
                <w:rFonts w:ascii="Times New Roman" w:hAnsi="Times New Roman" w:cs="Times New Roman"/>
                <w:i/>
                <w:sz w:val="24"/>
                <w:szCs w:val="24"/>
              </w:rPr>
              <w:t>Озвучивание темы и ее актуальность, цели и плана практического занятия.</w:t>
            </w:r>
          </w:p>
        </w:tc>
        <w:tc>
          <w:tcPr>
            <w:tcW w:w="1276"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ind w:hanging="1"/>
              <w:rPr>
                <w:rFonts w:ascii="Times New Roman" w:hAnsi="Times New Roman" w:cs="Times New Roman"/>
                <w:i/>
                <w:sz w:val="24"/>
                <w:szCs w:val="24"/>
              </w:rPr>
            </w:pPr>
          </w:p>
        </w:tc>
      </w:tr>
      <w:tr w:rsidR="00CB7F70" w:rsidRPr="00CB7F70" w:rsidTr="00AD675F">
        <w:tc>
          <w:tcPr>
            <w:tcW w:w="889"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jc w:val="center"/>
              <w:rPr>
                <w:rFonts w:ascii="Times New Roman" w:hAnsi="Times New Roman" w:cs="Times New Roman"/>
                <w:i/>
                <w:sz w:val="24"/>
                <w:szCs w:val="24"/>
              </w:rPr>
            </w:pPr>
            <w:r w:rsidRPr="00CB7F70">
              <w:rPr>
                <w:rFonts w:ascii="Times New Roman" w:hAnsi="Times New Roman" w:cs="Times New Roman"/>
                <w:i/>
                <w:sz w:val="24"/>
                <w:szCs w:val="24"/>
              </w:rPr>
              <w:t>2.2</w:t>
            </w:r>
          </w:p>
        </w:tc>
        <w:tc>
          <w:tcPr>
            <w:tcW w:w="7938"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ind w:hanging="1"/>
              <w:rPr>
                <w:rFonts w:ascii="Times New Roman" w:hAnsi="Times New Roman" w:cs="Times New Roman"/>
                <w:i/>
                <w:sz w:val="24"/>
                <w:szCs w:val="24"/>
              </w:rPr>
            </w:pPr>
            <w:r w:rsidRPr="00CB7F70">
              <w:rPr>
                <w:rFonts w:ascii="Times New Roman" w:hAnsi="Times New Roman" w:cs="Times New Roman"/>
                <w:i/>
                <w:sz w:val="24"/>
                <w:szCs w:val="24"/>
              </w:rPr>
              <w:t>Ответы на вопросы студентов, возникшие при подготовке к занятию.</w:t>
            </w:r>
          </w:p>
        </w:tc>
        <w:tc>
          <w:tcPr>
            <w:tcW w:w="1276"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ind w:hanging="1"/>
              <w:rPr>
                <w:rFonts w:ascii="Times New Roman" w:hAnsi="Times New Roman" w:cs="Times New Roman"/>
                <w:i/>
                <w:sz w:val="24"/>
                <w:szCs w:val="24"/>
              </w:rPr>
            </w:pPr>
          </w:p>
        </w:tc>
      </w:tr>
      <w:tr w:rsidR="00CB7F70" w:rsidRPr="00CB7F70" w:rsidTr="00AD675F">
        <w:tc>
          <w:tcPr>
            <w:tcW w:w="889"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jc w:val="center"/>
              <w:rPr>
                <w:rFonts w:ascii="Times New Roman" w:hAnsi="Times New Roman" w:cs="Times New Roman"/>
                <w:i/>
                <w:sz w:val="24"/>
                <w:szCs w:val="24"/>
              </w:rPr>
            </w:pPr>
            <w:r w:rsidRPr="00CB7F70">
              <w:rPr>
                <w:rFonts w:ascii="Times New Roman" w:hAnsi="Times New Roman" w:cs="Times New Roman"/>
                <w:i/>
                <w:sz w:val="24"/>
                <w:szCs w:val="24"/>
              </w:rPr>
              <w:t>2.3</w:t>
            </w:r>
          </w:p>
        </w:tc>
        <w:tc>
          <w:tcPr>
            <w:tcW w:w="7938"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ind w:hanging="1"/>
              <w:rPr>
                <w:rFonts w:ascii="Times New Roman" w:hAnsi="Times New Roman" w:cs="Times New Roman"/>
                <w:i/>
                <w:sz w:val="24"/>
                <w:szCs w:val="24"/>
              </w:rPr>
            </w:pPr>
            <w:r w:rsidRPr="00CB7F70">
              <w:rPr>
                <w:rFonts w:ascii="Times New Roman" w:hAnsi="Times New Roman" w:cs="Times New Roman"/>
                <w:i/>
                <w:sz w:val="24"/>
                <w:szCs w:val="24"/>
              </w:rPr>
              <w:t xml:space="preserve">Выдача методических указаний, инструкций, необходимых для проведения занятия. </w:t>
            </w:r>
          </w:p>
        </w:tc>
        <w:tc>
          <w:tcPr>
            <w:tcW w:w="1276"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ind w:hanging="1"/>
              <w:rPr>
                <w:rFonts w:ascii="Times New Roman" w:hAnsi="Times New Roman" w:cs="Times New Roman"/>
                <w:i/>
                <w:sz w:val="24"/>
                <w:szCs w:val="24"/>
              </w:rPr>
            </w:pPr>
          </w:p>
        </w:tc>
      </w:tr>
      <w:tr w:rsidR="00CB7F70" w:rsidRPr="00CB7F70" w:rsidTr="00AD675F">
        <w:tc>
          <w:tcPr>
            <w:tcW w:w="889"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jc w:val="center"/>
              <w:rPr>
                <w:rFonts w:ascii="Times New Roman" w:hAnsi="Times New Roman" w:cs="Times New Roman"/>
                <w:i/>
                <w:sz w:val="24"/>
                <w:szCs w:val="24"/>
              </w:rPr>
            </w:pPr>
            <w:r w:rsidRPr="00CB7F70">
              <w:rPr>
                <w:rFonts w:ascii="Times New Roman" w:hAnsi="Times New Roman" w:cs="Times New Roman"/>
                <w:i/>
                <w:sz w:val="24"/>
                <w:szCs w:val="24"/>
              </w:rPr>
              <w:t>3.</w:t>
            </w:r>
          </w:p>
        </w:tc>
        <w:tc>
          <w:tcPr>
            <w:tcW w:w="7938"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Разбор теоретического материала</w:t>
            </w:r>
          </w:p>
        </w:tc>
        <w:tc>
          <w:tcPr>
            <w:tcW w:w="1276"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130мин</w:t>
            </w:r>
          </w:p>
        </w:tc>
      </w:tr>
      <w:tr w:rsidR="00CB7F70" w:rsidRPr="00CB7F70" w:rsidTr="00AD675F">
        <w:tc>
          <w:tcPr>
            <w:tcW w:w="889"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jc w:val="center"/>
              <w:rPr>
                <w:rFonts w:ascii="Times New Roman" w:hAnsi="Times New Roman" w:cs="Times New Roman"/>
                <w:i/>
                <w:sz w:val="24"/>
                <w:szCs w:val="24"/>
              </w:rPr>
            </w:pPr>
            <w:r w:rsidRPr="00CB7F70">
              <w:rPr>
                <w:rFonts w:ascii="Times New Roman" w:hAnsi="Times New Roman" w:cs="Times New Roman"/>
                <w:i/>
                <w:sz w:val="24"/>
                <w:szCs w:val="24"/>
              </w:rPr>
              <w:t>3.1</w:t>
            </w:r>
          </w:p>
        </w:tc>
        <w:tc>
          <w:tcPr>
            <w:tcW w:w="7938"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 xml:space="preserve">Обсуждение основных положений темы (устный разбор теоретического материала). </w:t>
            </w:r>
          </w:p>
        </w:tc>
        <w:tc>
          <w:tcPr>
            <w:tcW w:w="1276"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i/>
                <w:sz w:val="24"/>
                <w:szCs w:val="24"/>
              </w:rPr>
            </w:pPr>
          </w:p>
        </w:tc>
      </w:tr>
      <w:tr w:rsidR="00CB7F70" w:rsidRPr="00CB7F70" w:rsidTr="00AD675F">
        <w:tc>
          <w:tcPr>
            <w:tcW w:w="889"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jc w:val="center"/>
              <w:rPr>
                <w:rFonts w:ascii="Times New Roman" w:hAnsi="Times New Roman" w:cs="Times New Roman"/>
                <w:i/>
                <w:sz w:val="24"/>
                <w:szCs w:val="24"/>
              </w:rPr>
            </w:pPr>
            <w:r w:rsidRPr="00CB7F70">
              <w:rPr>
                <w:rFonts w:ascii="Times New Roman" w:hAnsi="Times New Roman" w:cs="Times New Roman"/>
                <w:i/>
                <w:sz w:val="24"/>
                <w:szCs w:val="24"/>
              </w:rPr>
              <w:t>3.2.</w:t>
            </w:r>
          </w:p>
        </w:tc>
        <w:tc>
          <w:tcPr>
            <w:tcW w:w="7938"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Презентации студентов по заданным темам</w:t>
            </w:r>
          </w:p>
        </w:tc>
        <w:tc>
          <w:tcPr>
            <w:tcW w:w="1276"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i/>
                <w:sz w:val="24"/>
                <w:szCs w:val="24"/>
              </w:rPr>
            </w:pPr>
          </w:p>
        </w:tc>
      </w:tr>
      <w:tr w:rsidR="00CB7F70" w:rsidRPr="00CB7F70" w:rsidTr="00AD675F">
        <w:tc>
          <w:tcPr>
            <w:tcW w:w="889"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jc w:val="center"/>
              <w:rPr>
                <w:rFonts w:ascii="Times New Roman" w:hAnsi="Times New Roman" w:cs="Times New Roman"/>
                <w:i/>
                <w:sz w:val="24"/>
                <w:szCs w:val="24"/>
              </w:rPr>
            </w:pPr>
            <w:r w:rsidRPr="00CB7F70">
              <w:rPr>
                <w:rFonts w:ascii="Times New Roman" w:hAnsi="Times New Roman" w:cs="Times New Roman"/>
                <w:i/>
                <w:sz w:val="24"/>
                <w:szCs w:val="24"/>
              </w:rPr>
              <w:t>3.3.</w:t>
            </w:r>
          </w:p>
        </w:tc>
        <w:tc>
          <w:tcPr>
            <w:tcW w:w="7938"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Итоговый контроль по теме занятия</w:t>
            </w:r>
          </w:p>
        </w:tc>
        <w:tc>
          <w:tcPr>
            <w:tcW w:w="1276"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i/>
                <w:sz w:val="24"/>
                <w:szCs w:val="24"/>
              </w:rPr>
            </w:pPr>
          </w:p>
        </w:tc>
      </w:tr>
      <w:tr w:rsidR="00CB7F70" w:rsidRPr="00CB7F70" w:rsidTr="00AD675F">
        <w:tc>
          <w:tcPr>
            <w:tcW w:w="889"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jc w:val="center"/>
              <w:rPr>
                <w:rFonts w:ascii="Times New Roman" w:hAnsi="Times New Roman" w:cs="Times New Roman"/>
                <w:i/>
                <w:sz w:val="24"/>
                <w:szCs w:val="24"/>
              </w:rPr>
            </w:pPr>
            <w:r w:rsidRPr="00CB7F70">
              <w:rPr>
                <w:rFonts w:ascii="Times New Roman" w:hAnsi="Times New Roman" w:cs="Times New Roman"/>
                <w:i/>
                <w:sz w:val="24"/>
                <w:szCs w:val="24"/>
              </w:rPr>
              <w:t>4.</w:t>
            </w:r>
          </w:p>
        </w:tc>
        <w:tc>
          <w:tcPr>
            <w:tcW w:w="7938"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Заключительная часть.</w:t>
            </w:r>
          </w:p>
        </w:tc>
        <w:tc>
          <w:tcPr>
            <w:tcW w:w="1276"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15мин</w:t>
            </w:r>
          </w:p>
        </w:tc>
      </w:tr>
      <w:tr w:rsidR="00CB7F70" w:rsidRPr="00CB7F70" w:rsidTr="00AD675F">
        <w:tc>
          <w:tcPr>
            <w:tcW w:w="889"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jc w:val="center"/>
              <w:rPr>
                <w:rFonts w:ascii="Times New Roman" w:hAnsi="Times New Roman" w:cs="Times New Roman"/>
                <w:i/>
                <w:sz w:val="24"/>
                <w:szCs w:val="24"/>
              </w:rPr>
            </w:pPr>
            <w:r w:rsidRPr="00CB7F70">
              <w:rPr>
                <w:rFonts w:ascii="Times New Roman" w:hAnsi="Times New Roman" w:cs="Times New Roman"/>
                <w:i/>
                <w:sz w:val="24"/>
                <w:szCs w:val="24"/>
              </w:rPr>
              <w:t>4.1.</w:t>
            </w:r>
          </w:p>
        </w:tc>
        <w:tc>
          <w:tcPr>
            <w:tcW w:w="7938"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 xml:space="preserve">Подведение итогов занятия. Анализ результатов. Ответы на вопросы. </w:t>
            </w:r>
          </w:p>
        </w:tc>
        <w:tc>
          <w:tcPr>
            <w:tcW w:w="1276"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i/>
                <w:sz w:val="24"/>
                <w:szCs w:val="24"/>
              </w:rPr>
            </w:pPr>
          </w:p>
        </w:tc>
      </w:tr>
      <w:tr w:rsidR="00CB7F70" w:rsidRPr="00CB7F70" w:rsidTr="00AD675F">
        <w:tc>
          <w:tcPr>
            <w:tcW w:w="889"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jc w:val="center"/>
              <w:rPr>
                <w:rFonts w:ascii="Times New Roman" w:hAnsi="Times New Roman" w:cs="Times New Roman"/>
                <w:i/>
                <w:sz w:val="24"/>
                <w:szCs w:val="24"/>
              </w:rPr>
            </w:pPr>
            <w:r w:rsidRPr="00CB7F70">
              <w:rPr>
                <w:rFonts w:ascii="Times New Roman" w:hAnsi="Times New Roman" w:cs="Times New Roman"/>
                <w:i/>
                <w:sz w:val="24"/>
                <w:szCs w:val="24"/>
              </w:rPr>
              <w:t>4.2.</w:t>
            </w:r>
          </w:p>
        </w:tc>
        <w:tc>
          <w:tcPr>
            <w:tcW w:w="7938"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Информация для студентов, получивших неудовлетворительные оценки.</w:t>
            </w:r>
          </w:p>
        </w:tc>
        <w:tc>
          <w:tcPr>
            <w:tcW w:w="1276"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i/>
                <w:sz w:val="24"/>
                <w:szCs w:val="24"/>
              </w:rPr>
            </w:pPr>
          </w:p>
        </w:tc>
      </w:tr>
      <w:tr w:rsidR="00CB7F70" w:rsidRPr="00CB7F70" w:rsidTr="00AD675F">
        <w:tc>
          <w:tcPr>
            <w:tcW w:w="889"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jc w:val="center"/>
              <w:rPr>
                <w:rFonts w:ascii="Times New Roman" w:hAnsi="Times New Roman" w:cs="Times New Roman"/>
                <w:i/>
                <w:sz w:val="24"/>
                <w:szCs w:val="24"/>
              </w:rPr>
            </w:pPr>
            <w:r w:rsidRPr="00CB7F70">
              <w:rPr>
                <w:rFonts w:ascii="Times New Roman" w:hAnsi="Times New Roman" w:cs="Times New Roman"/>
                <w:i/>
                <w:sz w:val="24"/>
                <w:szCs w:val="24"/>
              </w:rPr>
              <w:t>4.3.</w:t>
            </w:r>
          </w:p>
        </w:tc>
        <w:tc>
          <w:tcPr>
            <w:tcW w:w="7938"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Сообщение темы следующего занятия, вопросов для самостоятельной подготовки, рекомендуемой литературы.</w:t>
            </w:r>
          </w:p>
        </w:tc>
        <w:tc>
          <w:tcPr>
            <w:tcW w:w="1276"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i/>
                <w:sz w:val="24"/>
                <w:szCs w:val="24"/>
              </w:rPr>
            </w:pPr>
          </w:p>
        </w:tc>
      </w:tr>
      <w:tr w:rsidR="00CB7F70" w:rsidRPr="00CB7F70" w:rsidTr="00AD675F">
        <w:tc>
          <w:tcPr>
            <w:tcW w:w="889"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jc w:val="center"/>
              <w:rPr>
                <w:rFonts w:ascii="Times New Roman" w:hAnsi="Times New Roman" w:cs="Times New Roman"/>
                <w:i/>
                <w:sz w:val="24"/>
                <w:szCs w:val="24"/>
              </w:rPr>
            </w:pPr>
            <w:r w:rsidRPr="00CB7F70">
              <w:rPr>
                <w:rFonts w:ascii="Times New Roman" w:hAnsi="Times New Roman" w:cs="Times New Roman"/>
                <w:i/>
                <w:sz w:val="24"/>
                <w:szCs w:val="24"/>
              </w:rPr>
              <w:t>4.4</w:t>
            </w:r>
          </w:p>
        </w:tc>
        <w:tc>
          <w:tcPr>
            <w:tcW w:w="7938"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Завершение занятия, оформление учебного журнала.</w:t>
            </w:r>
          </w:p>
        </w:tc>
        <w:tc>
          <w:tcPr>
            <w:tcW w:w="1276" w:type="dxa"/>
            <w:tcBorders>
              <w:top w:val="single" w:sz="4" w:space="0" w:color="auto"/>
              <w:left w:val="single" w:sz="4" w:space="0" w:color="auto"/>
              <w:bottom w:val="single" w:sz="4" w:space="0" w:color="auto"/>
              <w:right w:val="single" w:sz="4" w:space="0" w:color="auto"/>
            </w:tcBorders>
          </w:tcPr>
          <w:p w:rsidR="00CB7F70" w:rsidRPr="00CB7F70" w:rsidRDefault="00CB7F70" w:rsidP="00CB7F70">
            <w:pPr>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5мин</w:t>
            </w:r>
          </w:p>
        </w:tc>
      </w:tr>
    </w:tbl>
    <w:p w:rsidR="00CB7F70" w:rsidRPr="00CB7F70" w:rsidRDefault="00CB7F70" w:rsidP="00CB7F70">
      <w:pPr>
        <w:spacing w:after="0" w:line="240" w:lineRule="auto"/>
        <w:jc w:val="both"/>
        <w:rPr>
          <w:rFonts w:ascii="Times New Roman" w:hAnsi="Times New Roman" w:cs="Times New Roman"/>
          <w:b/>
          <w:sz w:val="24"/>
          <w:szCs w:val="24"/>
        </w:rPr>
      </w:pPr>
    </w:p>
    <w:p w:rsidR="00CB7F70" w:rsidRPr="00CB7F70" w:rsidRDefault="00CB7F70" w:rsidP="00CB7F70">
      <w:pPr>
        <w:spacing w:after="0" w:line="240" w:lineRule="auto"/>
        <w:jc w:val="both"/>
        <w:rPr>
          <w:rFonts w:ascii="Times New Roman" w:hAnsi="Times New Roman" w:cs="Times New Roman"/>
          <w:b/>
          <w:sz w:val="24"/>
          <w:szCs w:val="24"/>
        </w:rPr>
      </w:pPr>
      <w:r w:rsidRPr="00CB7F70">
        <w:rPr>
          <w:rFonts w:ascii="Times New Roman" w:hAnsi="Times New Roman" w:cs="Times New Roman"/>
          <w:b/>
          <w:sz w:val="24"/>
          <w:szCs w:val="24"/>
        </w:rPr>
        <w:t xml:space="preserve">6. Внеаудиторная самостоятельная работа </w:t>
      </w:r>
    </w:p>
    <w:p w:rsidR="00CB7F70" w:rsidRPr="00CB7F70" w:rsidRDefault="00CB7F70" w:rsidP="00CB7F70">
      <w:pPr>
        <w:numPr>
          <w:ilvl w:val="0"/>
          <w:numId w:val="6"/>
        </w:numPr>
        <w:suppressAutoHyphens/>
        <w:spacing w:after="0" w:line="240" w:lineRule="auto"/>
        <w:jc w:val="both"/>
        <w:rPr>
          <w:rFonts w:ascii="Times New Roman" w:hAnsi="Times New Roman" w:cs="Times New Roman"/>
          <w:i/>
          <w:sz w:val="24"/>
          <w:szCs w:val="24"/>
        </w:rPr>
      </w:pPr>
      <w:r w:rsidRPr="00CB7F70">
        <w:rPr>
          <w:rFonts w:ascii="Times New Roman" w:hAnsi="Times New Roman" w:cs="Times New Roman"/>
          <w:i/>
          <w:sz w:val="24"/>
          <w:szCs w:val="24"/>
        </w:rPr>
        <w:t xml:space="preserve">прорабатывает учебный материал по конспекту лекций, учебной и научной </w:t>
      </w:r>
      <w:r w:rsidRPr="00CB7F70">
        <w:rPr>
          <w:rFonts w:ascii="Times New Roman" w:hAnsi="Times New Roman" w:cs="Times New Roman"/>
          <w:i/>
          <w:spacing w:val="7"/>
          <w:sz w:val="24"/>
          <w:szCs w:val="24"/>
        </w:rPr>
        <w:t>литературе;</w:t>
      </w:r>
    </w:p>
    <w:p w:rsidR="00CB7F70" w:rsidRPr="00CB7F70" w:rsidRDefault="00CB7F70" w:rsidP="00CB7F70">
      <w:pPr>
        <w:numPr>
          <w:ilvl w:val="0"/>
          <w:numId w:val="5"/>
        </w:numPr>
        <w:suppressAutoHyphens/>
        <w:spacing w:after="0" w:line="240" w:lineRule="auto"/>
        <w:rPr>
          <w:rFonts w:ascii="Times New Roman" w:hAnsi="Times New Roman" w:cs="Times New Roman"/>
          <w:i/>
          <w:sz w:val="24"/>
          <w:szCs w:val="24"/>
        </w:rPr>
      </w:pPr>
      <w:r w:rsidRPr="00CB7F70">
        <w:rPr>
          <w:rFonts w:ascii="Times New Roman" w:hAnsi="Times New Roman" w:cs="Times New Roman"/>
          <w:i/>
          <w:sz w:val="24"/>
          <w:szCs w:val="24"/>
        </w:rPr>
        <w:t>выполняет задания для самоконтроля</w:t>
      </w:r>
    </w:p>
    <w:p w:rsidR="00CB7F70" w:rsidRPr="00CB7F70" w:rsidRDefault="00CB7F70" w:rsidP="00CB7F70">
      <w:pPr>
        <w:numPr>
          <w:ilvl w:val="0"/>
          <w:numId w:val="5"/>
        </w:numPr>
        <w:suppressAutoHyphens/>
        <w:spacing w:after="0" w:line="240" w:lineRule="auto"/>
        <w:jc w:val="both"/>
        <w:rPr>
          <w:rFonts w:ascii="Times New Roman" w:hAnsi="Times New Roman" w:cs="Times New Roman"/>
          <w:sz w:val="24"/>
          <w:szCs w:val="24"/>
        </w:rPr>
      </w:pPr>
      <w:r w:rsidRPr="00CB7F70">
        <w:rPr>
          <w:rFonts w:ascii="Times New Roman" w:hAnsi="Times New Roman" w:cs="Times New Roman"/>
          <w:i/>
          <w:sz w:val="24"/>
          <w:szCs w:val="24"/>
        </w:rPr>
        <w:t>готовит презентацию по индивидуальной теме</w:t>
      </w:r>
    </w:p>
    <w:p w:rsidR="00CB7F70" w:rsidRPr="00CB7F70" w:rsidRDefault="00CB7F70" w:rsidP="00CB7F70">
      <w:pPr>
        <w:spacing w:after="0" w:line="240" w:lineRule="auto"/>
        <w:jc w:val="both"/>
        <w:rPr>
          <w:rFonts w:ascii="Times New Roman" w:hAnsi="Times New Roman" w:cs="Times New Roman"/>
          <w:sz w:val="24"/>
          <w:szCs w:val="24"/>
        </w:rPr>
      </w:pPr>
      <w:r w:rsidRPr="00CB7F70">
        <w:rPr>
          <w:rFonts w:ascii="Times New Roman" w:hAnsi="Times New Roman" w:cs="Times New Roman"/>
          <w:b/>
          <w:sz w:val="24"/>
          <w:szCs w:val="24"/>
        </w:rPr>
        <w:t>7.</w:t>
      </w:r>
      <w:r w:rsidRPr="00CB7F70">
        <w:rPr>
          <w:rFonts w:ascii="Times New Roman" w:hAnsi="Times New Roman" w:cs="Times New Roman"/>
          <w:sz w:val="24"/>
          <w:szCs w:val="24"/>
        </w:rPr>
        <w:t xml:space="preserve"> </w:t>
      </w:r>
      <w:r w:rsidRPr="00CB7F70">
        <w:rPr>
          <w:rFonts w:ascii="Times New Roman" w:hAnsi="Times New Roman" w:cs="Times New Roman"/>
          <w:b/>
          <w:sz w:val="24"/>
          <w:szCs w:val="24"/>
        </w:rPr>
        <w:t>Критерии оценок деятельности студента, при освоении учебного материала представлены</w:t>
      </w:r>
      <w:r w:rsidRPr="00CB7F70">
        <w:rPr>
          <w:rFonts w:ascii="Times New Roman" w:hAnsi="Times New Roman" w:cs="Times New Roman"/>
          <w:sz w:val="24"/>
          <w:szCs w:val="24"/>
        </w:rPr>
        <w:t xml:space="preserve"> на информационном стенде кафедры.</w:t>
      </w:r>
    </w:p>
    <w:p w:rsidR="00CB7F70" w:rsidRPr="00CB7F70" w:rsidRDefault="00CB7F70" w:rsidP="00CB7F70">
      <w:pPr>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8. Рекомендации для студентов, пропустивших практическое занятие.</w:t>
      </w:r>
      <w:r w:rsidRPr="00CB7F70">
        <w:rPr>
          <w:rFonts w:ascii="Times New Roman" w:hAnsi="Times New Roman" w:cs="Times New Roman"/>
          <w:sz w:val="24"/>
          <w:szCs w:val="24"/>
        </w:rPr>
        <w:t xml:space="preserve"> </w:t>
      </w:r>
    </w:p>
    <w:p w:rsidR="00CB7F70" w:rsidRPr="00CB7F70" w:rsidRDefault="00CB7F70" w:rsidP="00CB7F70">
      <w:pPr>
        <w:numPr>
          <w:ilvl w:val="0"/>
          <w:numId w:val="12"/>
        </w:numPr>
        <w:suppressAutoHyphens/>
        <w:spacing w:after="0" w:line="240" w:lineRule="auto"/>
        <w:rPr>
          <w:rFonts w:ascii="Times New Roman" w:hAnsi="Times New Roman" w:cs="Times New Roman"/>
          <w:sz w:val="24"/>
          <w:szCs w:val="24"/>
        </w:rPr>
      </w:pPr>
      <w:r w:rsidRPr="00CB7F70">
        <w:rPr>
          <w:rFonts w:ascii="Times New Roman" w:hAnsi="Times New Roman" w:cs="Times New Roman"/>
          <w:sz w:val="24"/>
          <w:szCs w:val="24"/>
        </w:rPr>
        <w:t>Прочитать базовый учебник</w:t>
      </w:r>
    </w:p>
    <w:p w:rsidR="00CB7F70" w:rsidRPr="00CB7F70" w:rsidRDefault="00CB7F70" w:rsidP="00CB7F70">
      <w:pPr>
        <w:numPr>
          <w:ilvl w:val="0"/>
          <w:numId w:val="12"/>
        </w:numPr>
        <w:suppressAutoHyphens/>
        <w:spacing w:after="0" w:line="240" w:lineRule="auto"/>
        <w:rPr>
          <w:rFonts w:ascii="Times New Roman" w:hAnsi="Times New Roman" w:cs="Times New Roman"/>
          <w:sz w:val="24"/>
          <w:szCs w:val="24"/>
        </w:rPr>
      </w:pPr>
      <w:r w:rsidRPr="00CB7F70">
        <w:rPr>
          <w:rFonts w:ascii="Times New Roman" w:hAnsi="Times New Roman" w:cs="Times New Roman"/>
          <w:sz w:val="24"/>
          <w:szCs w:val="24"/>
        </w:rPr>
        <w:t>Прочитать дополнительную литературу</w:t>
      </w:r>
    </w:p>
    <w:p w:rsidR="00CB7F70" w:rsidRPr="00CB7F70" w:rsidRDefault="00CB7F70" w:rsidP="00CB7F70">
      <w:pPr>
        <w:numPr>
          <w:ilvl w:val="0"/>
          <w:numId w:val="12"/>
        </w:numPr>
        <w:suppressAutoHyphens/>
        <w:spacing w:after="0" w:line="240" w:lineRule="auto"/>
        <w:rPr>
          <w:rFonts w:ascii="Times New Roman" w:hAnsi="Times New Roman" w:cs="Times New Roman"/>
          <w:sz w:val="24"/>
          <w:szCs w:val="24"/>
        </w:rPr>
      </w:pPr>
      <w:r w:rsidRPr="00CB7F70">
        <w:rPr>
          <w:rFonts w:ascii="Times New Roman" w:hAnsi="Times New Roman" w:cs="Times New Roman"/>
          <w:sz w:val="24"/>
          <w:szCs w:val="24"/>
        </w:rPr>
        <w:t>Подготовить рукописный реферат по теме занятия</w:t>
      </w:r>
    </w:p>
    <w:p w:rsidR="00CB7F70" w:rsidRPr="00CB7F70" w:rsidRDefault="00CB7F70" w:rsidP="00CB7F70">
      <w:pPr>
        <w:spacing w:after="0" w:line="240" w:lineRule="auto"/>
        <w:rPr>
          <w:rFonts w:ascii="Times New Roman" w:hAnsi="Times New Roman" w:cs="Times New Roman"/>
          <w:b/>
          <w:sz w:val="24"/>
          <w:szCs w:val="24"/>
        </w:rPr>
      </w:pPr>
    </w:p>
    <w:p w:rsidR="00CB7F70" w:rsidRPr="00CB7F70" w:rsidRDefault="00CB7F70" w:rsidP="00CB7F70">
      <w:pPr>
        <w:spacing w:after="0" w:line="240" w:lineRule="auto"/>
        <w:rPr>
          <w:rFonts w:ascii="Times New Roman" w:hAnsi="Times New Roman" w:cs="Times New Roman"/>
          <w:b/>
          <w:sz w:val="24"/>
          <w:szCs w:val="24"/>
        </w:rPr>
      </w:pPr>
    </w:p>
    <w:p w:rsidR="00CB7F70" w:rsidRPr="00CB7F70" w:rsidRDefault="00CB7F70" w:rsidP="00CB7F70">
      <w:pPr>
        <w:spacing w:after="0" w:line="240" w:lineRule="auto"/>
        <w:rPr>
          <w:rFonts w:ascii="Times New Roman" w:hAnsi="Times New Roman" w:cs="Times New Roman"/>
          <w:b/>
          <w:sz w:val="24"/>
          <w:szCs w:val="24"/>
        </w:rPr>
      </w:pPr>
      <w:r w:rsidRPr="00CB7F70">
        <w:rPr>
          <w:rFonts w:ascii="Times New Roman" w:hAnsi="Times New Roman" w:cs="Times New Roman"/>
          <w:b/>
          <w:sz w:val="24"/>
          <w:szCs w:val="24"/>
        </w:rPr>
        <w:t>9. Приложения для самостоятельной работы студентов</w:t>
      </w:r>
    </w:p>
    <w:p w:rsidR="00CB7F70" w:rsidRPr="00CB7F70" w:rsidRDefault="00CB7F70" w:rsidP="00CB7F70">
      <w:pPr>
        <w:numPr>
          <w:ilvl w:val="0"/>
          <w:numId w:val="11"/>
        </w:numPr>
        <w:spacing w:after="0" w:line="240" w:lineRule="auto"/>
        <w:rPr>
          <w:rFonts w:ascii="Times New Roman" w:hAnsi="Times New Roman" w:cs="Times New Roman"/>
          <w:sz w:val="24"/>
          <w:szCs w:val="24"/>
        </w:rPr>
      </w:pPr>
      <w:r w:rsidRPr="00CB7F70">
        <w:rPr>
          <w:rFonts w:ascii="Times New Roman" w:hAnsi="Times New Roman" w:cs="Times New Roman"/>
          <w:sz w:val="24"/>
          <w:szCs w:val="24"/>
        </w:rPr>
        <w:t>Темы презентаций:</w:t>
      </w:r>
    </w:p>
    <w:p w:rsidR="00CB7F70" w:rsidRPr="00CB7F70" w:rsidRDefault="00CB7F70" w:rsidP="00CB7F70">
      <w:pPr>
        <w:spacing w:after="0" w:line="240" w:lineRule="auto"/>
        <w:jc w:val="both"/>
        <w:rPr>
          <w:rFonts w:ascii="Times New Roman" w:hAnsi="Times New Roman" w:cs="Times New Roman"/>
          <w:sz w:val="24"/>
          <w:szCs w:val="24"/>
        </w:rPr>
      </w:pPr>
      <w:r w:rsidRPr="00CB7F70">
        <w:rPr>
          <w:rFonts w:ascii="Times New Roman" w:hAnsi="Times New Roman" w:cs="Times New Roman"/>
          <w:sz w:val="24"/>
          <w:szCs w:val="24"/>
        </w:rPr>
        <w:t xml:space="preserve">     1. Эволюционные приобретения типа хордовых.</w:t>
      </w:r>
    </w:p>
    <w:p w:rsidR="00CB7F70" w:rsidRPr="00CB7F70" w:rsidRDefault="00CB7F70" w:rsidP="00CB7F70">
      <w:pPr>
        <w:spacing w:after="0" w:line="240" w:lineRule="auto"/>
        <w:jc w:val="both"/>
        <w:rPr>
          <w:rFonts w:ascii="Times New Roman" w:hAnsi="Times New Roman" w:cs="Times New Roman"/>
          <w:sz w:val="24"/>
          <w:szCs w:val="24"/>
        </w:rPr>
      </w:pPr>
      <w:r w:rsidRPr="00CB7F70">
        <w:rPr>
          <w:rFonts w:ascii="Times New Roman" w:hAnsi="Times New Roman" w:cs="Times New Roman"/>
          <w:sz w:val="24"/>
          <w:szCs w:val="24"/>
        </w:rPr>
        <w:t xml:space="preserve">     2. Отражение эволюции хордовых в эмбриогенезе человека (стадия эмбрионального развития, признаки).</w:t>
      </w:r>
    </w:p>
    <w:p w:rsidR="00CB7F70" w:rsidRPr="00CB7F70" w:rsidRDefault="00CB7F70" w:rsidP="00CB7F70">
      <w:pPr>
        <w:spacing w:after="0" w:line="240" w:lineRule="auto"/>
        <w:jc w:val="both"/>
        <w:rPr>
          <w:rFonts w:ascii="Times New Roman" w:hAnsi="Times New Roman" w:cs="Times New Roman"/>
          <w:sz w:val="24"/>
          <w:szCs w:val="24"/>
        </w:rPr>
      </w:pPr>
      <w:r w:rsidRPr="00CB7F70">
        <w:rPr>
          <w:rFonts w:ascii="Times New Roman" w:hAnsi="Times New Roman" w:cs="Times New Roman"/>
          <w:sz w:val="24"/>
          <w:szCs w:val="24"/>
        </w:rPr>
        <w:t xml:space="preserve">     3. Систематика типа Хордовые (</w:t>
      </w:r>
      <w:r w:rsidRPr="00CB7F70">
        <w:rPr>
          <w:rFonts w:ascii="Times New Roman" w:hAnsi="Times New Roman" w:cs="Times New Roman"/>
          <w:sz w:val="24"/>
          <w:szCs w:val="24"/>
          <w:lang w:val="en-US"/>
        </w:rPr>
        <w:t>Chordata</w:t>
      </w:r>
      <w:r w:rsidRPr="00CB7F70">
        <w:rPr>
          <w:rFonts w:ascii="Times New Roman" w:hAnsi="Times New Roman" w:cs="Times New Roman"/>
          <w:sz w:val="24"/>
          <w:szCs w:val="24"/>
        </w:rPr>
        <w:t>).</w:t>
      </w:r>
    </w:p>
    <w:p w:rsidR="00CB7F70" w:rsidRPr="00CB7F70" w:rsidRDefault="00CB7F70" w:rsidP="00CB7F70">
      <w:pPr>
        <w:spacing w:after="0" w:line="240" w:lineRule="auto"/>
        <w:jc w:val="both"/>
        <w:rPr>
          <w:rFonts w:ascii="Times New Roman" w:hAnsi="Times New Roman" w:cs="Times New Roman"/>
          <w:sz w:val="24"/>
          <w:szCs w:val="24"/>
        </w:rPr>
      </w:pPr>
      <w:r w:rsidRPr="00CB7F70">
        <w:rPr>
          <w:rFonts w:ascii="Times New Roman" w:hAnsi="Times New Roman" w:cs="Times New Roman"/>
          <w:sz w:val="24"/>
          <w:szCs w:val="24"/>
        </w:rPr>
        <w:t xml:space="preserve">     4. Характеристика подтипа Бесчерепных (</w:t>
      </w:r>
      <w:r w:rsidRPr="00CB7F70">
        <w:rPr>
          <w:rFonts w:ascii="Times New Roman" w:hAnsi="Times New Roman" w:cs="Times New Roman"/>
          <w:sz w:val="24"/>
          <w:szCs w:val="24"/>
          <w:lang w:val="en-US"/>
        </w:rPr>
        <w:t>Acrania</w:t>
      </w:r>
      <w:r w:rsidRPr="00CB7F70">
        <w:rPr>
          <w:rFonts w:ascii="Times New Roman" w:hAnsi="Times New Roman" w:cs="Times New Roman"/>
          <w:sz w:val="24"/>
          <w:szCs w:val="24"/>
        </w:rPr>
        <w:t>).</w:t>
      </w:r>
    </w:p>
    <w:p w:rsidR="00CB7F70" w:rsidRPr="00CB7F70" w:rsidRDefault="00CB7F70" w:rsidP="00CB7F70">
      <w:pPr>
        <w:spacing w:after="0" w:line="240" w:lineRule="auto"/>
        <w:jc w:val="both"/>
        <w:rPr>
          <w:rFonts w:ascii="Times New Roman" w:hAnsi="Times New Roman" w:cs="Times New Roman"/>
          <w:sz w:val="24"/>
          <w:szCs w:val="24"/>
        </w:rPr>
      </w:pPr>
      <w:r w:rsidRPr="00CB7F70">
        <w:rPr>
          <w:rFonts w:ascii="Times New Roman" w:hAnsi="Times New Roman" w:cs="Times New Roman"/>
          <w:sz w:val="24"/>
          <w:szCs w:val="24"/>
        </w:rPr>
        <w:t xml:space="preserve">     5. Характеристика подтипа Черепных, или Позвоночных (</w:t>
      </w:r>
      <w:r w:rsidRPr="00CB7F70">
        <w:rPr>
          <w:rFonts w:ascii="Times New Roman" w:hAnsi="Times New Roman" w:cs="Times New Roman"/>
          <w:sz w:val="24"/>
          <w:szCs w:val="24"/>
          <w:lang w:val="en-US"/>
        </w:rPr>
        <w:t>Vertebrata</w:t>
      </w:r>
      <w:r w:rsidRPr="00CB7F70">
        <w:rPr>
          <w:rFonts w:ascii="Times New Roman" w:hAnsi="Times New Roman" w:cs="Times New Roman"/>
          <w:sz w:val="24"/>
          <w:szCs w:val="24"/>
        </w:rPr>
        <w:t>).   Классификация.</w:t>
      </w:r>
    </w:p>
    <w:p w:rsidR="00CB7F70" w:rsidRPr="00CB7F70" w:rsidRDefault="00CB7F70" w:rsidP="00CB7F70">
      <w:pPr>
        <w:spacing w:after="0" w:line="240" w:lineRule="auto"/>
        <w:ind w:left="360"/>
        <w:jc w:val="both"/>
        <w:rPr>
          <w:rFonts w:ascii="Times New Roman" w:hAnsi="Times New Roman" w:cs="Times New Roman"/>
          <w:sz w:val="24"/>
          <w:szCs w:val="24"/>
        </w:rPr>
      </w:pPr>
    </w:p>
    <w:p w:rsidR="00CB7F70" w:rsidRPr="00CB7F70" w:rsidRDefault="00CB7F70" w:rsidP="00CB7F70">
      <w:pPr>
        <w:spacing w:after="0" w:line="240" w:lineRule="auto"/>
        <w:rPr>
          <w:rFonts w:ascii="Times New Roman" w:hAnsi="Times New Roman" w:cs="Times New Roman"/>
          <w:sz w:val="24"/>
          <w:szCs w:val="24"/>
        </w:rPr>
      </w:pPr>
    </w:p>
    <w:p w:rsidR="00CB7F70" w:rsidRPr="00CB7F70" w:rsidRDefault="00CB7F70" w:rsidP="00CB7F70">
      <w:pPr>
        <w:numPr>
          <w:ilvl w:val="0"/>
          <w:numId w:val="11"/>
        </w:numPr>
        <w:suppressAutoHyphens/>
        <w:spacing w:after="0" w:line="240" w:lineRule="auto"/>
        <w:rPr>
          <w:rFonts w:ascii="Times New Roman" w:hAnsi="Times New Roman" w:cs="Times New Roman"/>
          <w:sz w:val="24"/>
          <w:szCs w:val="24"/>
        </w:rPr>
      </w:pPr>
      <w:r w:rsidRPr="00CB7F70">
        <w:rPr>
          <w:rFonts w:ascii="Times New Roman" w:hAnsi="Times New Roman" w:cs="Times New Roman"/>
          <w:sz w:val="24"/>
          <w:szCs w:val="24"/>
        </w:rPr>
        <w:t xml:space="preserve">Основная и дополнительная литература (представлена на информационном стенде кафедры). </w:t>
      </w:r>
    </w:p>
    <w:p w:rsidR="00CB7F70" w:rsidRPr="00CB7F70" w:rsidRDefault="00CB7F70" w:rsidP="00CB7F70">
      <w:pPr>
        <w:spacing w:after="0" w:line="240" w:lineRule="auto"/>
        <w:ind w:left="360"/>
        <w:rPr>
          <w:rFonts w:ascii="Times New Roman" w:hAnsi="Times New Roman" w:cs="Times New Roman"/>
          <w:sz w:val="24"/>
          <w:szCs w:val="24"/>
        </w:rPr>
      </w:pPr>
    </w:p>
    <w:p w:rsidR="00CB7F70" w:rsidRPr="00CB7F70" w:rsidRDefault="00CB7F70" w:rsidP="00CB7F70">
      <w:pPr>
        <w:pStyle w:val="3"/>
        <w:ind w:firstLine="720"/>
        <w:jc w:val="both"/>
        <w:rPr>
          <w:sz w:val="24"/>
          <w:szCs w:val="24"/>
          <w:u w:val="single"/>
        </w:rPr>
      </w:pPr>
      <w:r w:rsidRPr="00CB7F70">
        <w:rPr>
          <w:sz w:val="24"/>
          <w:szCs w:val="24"/>
          <w:u w:val="single"/>
        </w:rPr>
        <w:lastRenderedPageBreak/>
        <w:t xml:space="preserve">Иные библиотечно-информационные ресурсы и средства обеспечения образовательного процесса </w:t>
      </w:r>
    </w:p>
    <w:p w:rsidR="00CB7F70" w:rsidRPr="00CB7F70" w:rsidRDefault="00CB7F70" w:rsidP="00CB7F70">
      <w:pPr>
        <w:spacing w:after="0" w:line="240" w:lineRule="auto"/>
        <w:rPr>
          <w:rFonts w:ascii="Times New Roman" w:hAnsi="Times New Roman" w:cs="Times New Roman"/>
          <w:sz w:val="24"/>
          <w:szCs w:val="24"/>
        </w:rPr>
      </w:pPr>
    </w:p>
    <w:tbl>
      <w:tblPr>
        <w:tblW w:w="9941" w:type="dxa"/>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751"/>
        <w:gridCol w:w="3498"/>
        <w:gridCol w:w="5692"/>
      </w:tblGrid>
      <w:tr w:rsidR="00CB7F70" w:rsidRPr="00CB7F70" w:rsidTr="00AD675F">
        <w:tc>
          <w:tcPr>
            <w:tcW w:w="751" w:type="dxa"/>
          </w:tcPr>
          <w:p w:rsidR="00CB7F70" w:rsidRPr="00CB7F70" w:rsidRDefault="00CB7F70" w:rsidP="00CB7F70">
            <w:pPr>
              <w:spacing w:after="0" w:line="240" w:lineRule="auto"/>
              <w:jc w:val="center"/>
              <w:rPr>
                <w:rFonts w:ascii="Times New Roman" w:hAnsi="Times New Roman" w:cs="Times New Roman"/>
                <w:sz w:val="24"/>
                <w:szCs w:val="24"/>
              </w:rPr>
            </w:pPr>
            <w:r w:rsidRPr="00CB7F70">
              <w:rPr>
                <w:rFonts w:ascii="Times New Roman" w:hAnsi="Times New Roman" w:cs="Times New Roman"/>
                <w:sz w:val="24"/>
                <w:szCs w:val="24"/>
              </w:rPr>
              <w:t>№№</w:t>
            </w:r>
          </w:p>
        </w:tc>
        <w:tc>
          <w:tcPr>
            <w:tcW w:w="3498" w:type="dxa"/>
          </w:tcPr>
          <w:p w:rsidR="00CB7F70" w:rsidRPr="00CB7F70" w:rsidRDefault="00CB7F70" w:rsidP="00CB7F70">
            <w:pPr>
              <w:spacing w:after="0" w:line="240" w:lineRule="auto"/>
              <w:jc w:val="center"/>
              <w:rPr>
                <w:rFonts w:ascii="Times New Roman" w:hAnsi="Times New Roman" w:cs="Times New Roman"/>
                <w:sz w:val="24"/>
                <w:szCs w:val="24"/>
              </w:rPr>
            </w:pPr>
            <w:r w:rsidRPr="00CB7F70">
              <w:rPr>
                <w:rFonts w:ascii="Times New Roman" w:hAnsi="Times New Roman" w:cs="Times New Roman"/>
                <w:sz w:val="24"/>
                <w:szCs w:val="24"/>
              </w:rPr>
              <w:t>Наименование ресурса</w:t>
            </w:r>
          </w:p>
        </w:tc>
        <w:tc>
          <w:tcPr>
            <w:tcW w:w="5692" w:type="dxa"/>
          </w:tcPr>
          <w:p w:rsidR="00CB7F70" w:rsidRPr="00CB7F70" w:rsidRDefault="00CB7F70" w:rsidP="00CB7F70">
            <w:pPr>
              <w:spacing w:after="0" w:line="240" w:lineRule="auto"/>
              <w:jc w:val="center"/>
              <w:rPr>
                <w:rFonts w:ascii="Times New Roman" w:hAnsi="Times New Roman" w:cs="Times New Roman"/>
                <w:sz w:val="24"/>
                <w:szCs w:val="24"/>
              </w:rPr>
            </w:pPr>
            <w:r w:rsidRPr="00CB7F70">
              <w:rPr>
                <w:rFonts w:ascii="Times New Roman" w:hAnsi="Times New Roman" w:cs="Times New Roman"/>
                <w:sz w:val="24"/>
                <w:szCs w:val="24"/>
              </w:rPr>
              <w:t>Краткая характеристика</w:t>
            </w:r>
          </w:p>
        </w:tc>
      </w:tr>
      <w:tr w:rsidR="00CB7F70" w:rsidRPr="00CB7F70" w:rsidTr="00CB7F70">
        <w:tc>
          <w:tcPr>
            <w:tcW w:w="751" w:type="dxa"/>
          </w:tcPr>
          <w:p w:rsidR="00CB7F70" w:rsidRPr="00CB7F70" w:rsidRDefault="00CB7F70" w:rsidP="00CB7F70">
            <w:pPr>
              <w:autoSpaceDN w:val="0"/>
              <w:adjustRightInd w:val="0"/>
              <w:spacing w:after="0" w:line="240" w:lineRule="auto"/>
              <w:jc w:val="center"/>
              <w:rPr>
                <w:rFonts w:ascii="Times New Roman" w:hAnsi="Times New Roman" w:cs="Times New Roman"/>
                <w:sz w:val="24"/>
                <w:szCs w:val="24"/>
              </w:rPr>
            </w:pPr>
            <w:r w:rsidRPr="00CB7F70">
              <w:rPr>
                <w:rFonts w:ascii="Times New Roman" w:hAnsi="Times New Roman" w:cs="Times New Roman"/>
                <w:bCs/>
                <w:sz w:val="24"/>
                <w:szCs w:val="24"/>
              </w:rPr>
              <w:t>1</w:t>
            </w:r>
          </w:p>
        </w:tc>
        <w:tc>
          <w:tcPr>
            <w:tcW w:w="3498" w:type="dxa"/>
          </w:tcPr>
          <w:p w:rsidR="00CB7F70" w:rsidRPr="00CB7F70" w:rsidRDefault="00CB7F70" w:rsidP="00CB7F70">
            <w:pPr>
              <w:autoSpaceDN w:val="0"/>
              <w:adjustRightInd w:val="0"/>
              <w:spacing w:after="0" w:line="240" w:lineRule="auto"/>
              <w:rPr>
                <w:rFonts w:ascii="Times New Roman" w:hAnsi="Times New Roman" w:cs="Times New Roman"/>
                <w:color w:val="000000"/>
                <w:sz w:val="24"/>
                <w:szCs w:val="24"/>
              </w:rPr>
            </w:pPr>
            <w:r w:rsidRPr="00CB7F70">
              <w:rPr>
                <w:rFonts w:ascii="Times New Roman" w:hAnsi="Times New Roman" w:cs="Times New Roman"/>
                <w:color w:val="000000"/>
                <w:sz w:val="24"/>
                <w:szCs w:val="24"/>
              </w:rPr>
              <w:t>Научная электронная библиотека</w:t>
            </w:r>
          </w:p>
          <w:p w:rsidR="00CB7F70" w:rsidRPr="00CB7F70" w:rsidRDefault="00CB7F70" w:rsidP="00CB7F70">
            <w:pPr>
              <w:autoSpaceDN w:val="0"/>
              <w:adjustRightInd w:val="0"/>
              <w:spacing w:after="0" w:line="240" w:lineRule="auto"/>
              <w:rPr>
                <w:rFonts w:ascii="Times New Roman" w:hAnsi="Times New Roman" w:cs="Times New Roman"/>
                <w:color w:val="000000"/>
                <w:sz w:val="24"/>
                <w:szCs w:val="24"/>
              </w:rPr>
            </w:pPr>
          </w:p>
          <w:p w:rsidR="00CB7F70" w:rsidRPr="00CB7F70" w:rsidRDefault="00E241F7" w:rsidP="00CB7F70">
            <w:pPr>
              <w:autoSpaceDN w:val="0"/>
              <w:adjustRightInd w:val="0"/>
              <w:spacing w:after="0" w:line="240" w:lineRule="auto"/>
              <w:rPr>
                <w:rFonts w:ascii="Times New Roman" w:hAnsi="Times New Roman" w:cs="Times New Roman"/>
                <w:sz w:val="24"/>
                <w:szCs w:val="24"/>
              </w:rPr>
            </w:pPr>
            <w:hyperlink r:id="rId56" w:history="1">
              <w:r w:rsidR="00CB7F70" w:rsidRPr="00CB7F70">
                <w:rPr>
                  <w:rFonts w:ascii="Times New Roman" w:hAnsi="Times New Roman" w:cs="Times New Roman"/>
                  <w:color w:val="0000FF"/>
                  <w:sz w:val="24"/>
                  <w:szCs w:val="24"/>
                  <w:u w:val="single"/>
                </w:rPr>
                <w:t>http://elibrary.ru/defaultx.asp</w:t>
              </w:r>
            </w:hyperlink>
          </w:p>
        </w:tc>
        <w:tc>
          <w:tcPr>
            <w:tcW w:w="5692" w:type="dxa"/>
          </w:tcPr>
          <w:p w:rsidR="00CB7F70" w:rsidRPr="00CB7F70" w:rsidRDefault="00CB7F70" w:rsidP="00CB7F70">
            <w:pPr>
              <w:autoSpaceDN w:val="0"/>
              <w:adjustRightInd w:val="0"/>
              <w:spacing w:after="0" w:line="240" w:lineRule="auto"/>
              <w:rPr>
                <w:rFonts w:ascii="Times New Roman" w:hAnsi="Times New Roman" w:cs="Times New Roman"/>
                <w:sz w:val="24"/>
                <w:szCs w:val="24"/>
              </w:rPr>
            </w:pPr>
            <w:r w:rsidRPr="00CB7F70">
              <w:rPr>
                <w:rFonts w:ascii="Times New Roman" w:hAnsi="Times New Roman" w:cs="Times New Roman"/>
                <w:color w:val="000000"/>
                <w:sz w:val="24"/>
                <w:szCs w:val="24"/>
              </w:rPr>
              <w:t>Крупнейший российский информационный портал в области науки, технологии, медицины и образования, содержащий рефераты и полные тексты более 12 млн научных статей и публикаций.</w:t>
            </w:r>
          </w:p>
        </w:tc>
      </w:tr>
      <w:tr w:rsidR="00CB7F70" w:rsidRPr="00CB7F70" w:rsidTr="00CB7F70">
        <w:tc>
          <w:tcPr>
            <w:tcW w:w="751" w:type="dxa"/>
          </w:tcPr>
          <w:p w:rsidR="00CB7F70" w:rsidRPr="00CB7F70" w:rsidRDefault="00CB7F70" w:rsidP="00CB7F70">
            <w:pPr>
              <w:autoSpaceDN w:val="0"/>
              <w:adjustRightInd w:val="0"/>
              <w:spacing w:after="0" w:line="240" w:lineRule="auto"/>
              <w:jc w:val="center"/>
              <w:rPr>
                <w:rFonts w:ascii="Times New Roman" w:hAnsi="Times New Roman" w:cs="Times New Roman"/>
                <w:sz w:val="24"/>
                <w:szCs w:val="24"/>
              </w:rPr>
            </w:pPr>
            <w:r w:rsidRPr="00CB7F70">
              <w:rPr>
                <w:rFonts w:ascii="Times New Roman" w:hAnsi="Times New Roman" w:cs="Times New Roman"/>
                <w:bCs/>
                <w:sz w:val="24"/>
                <w:szCs w:val="24"/>
              </w:rPr>
              <w:t>2</w:t>
            </w:r>
          </w:p>
        </w:tc>
        <w:tc>
          <w:tcPr>
            <w:tcW w:w="3498" w:type="dxa"/>
          </w:tcPr>
          <w:p w:rsidR="00CB7F70" w:rsidRPr="00CB7F70" w:rsidRDefault="00CB7F70" w:rsidP="00CB7F70">
            <w:pPr>
              <w:autoSpaceDN w:val="0"/>
              <w:adjustRightInd w:val="0"/>
              <w:spacing w:after="0" w:line="240" w:lineRule="auto"/>
              <w:rPr>
                <w:rFonts w:ascii="Times New Roman" w:hAnsi="Times New Roman" w:cs="Times New Roman"/>
                <w:color w:val="000000"/>
                <w:sz w:val="24"/>
                <w:szCs w:val="24"/>
              </w:rPr>
            </w:pPr>
            <w:r w:rsidRPr="00CB7F70">
              <w:rPr>
                <w:rFonts w:ascii="Times New Roman" w:hAnsi="Times New Roman" w:cs="Times New Roman"/>
                <w:color w:val="000000"/>
                <w:sz w:val="24"/>
                <w:szCs w:val="24"/>
              </w:rPr>
              <w:t>Единое окно доступа к образовательным ресурсам</w:t>
            </w:r>
          </w:p>
          <w:p w:rsidR="00CB7F70" w:rsidRPr="00CB7F70" w:rsidRDefault="00CB7F70" w:rsidP="00CB7F70">
            <w:pPr>
              <w:autoSpaceDN w:val="0"/>
              <w:adjustRightInd w:val="0"/>
              <w:spacing w:after="0" w:line="240" w:lineRule="auto"/>
              <w:rPr>
                <w:rFonts w:ascii="Times New Roman" w:hAnsi="Times New Roman" w:cs="Times New Roman"/>
                <w:color w:val="000000"/>
                <w:sz w:val="24"/>
                <w:szCs w:val="24"/>
              </w:rPr>
            </w:pPr>
          </w:p>
          <w:p w:rsidR="00CB7F70" w:rsidRPr="00CB7F70" w:rsidRDefault="00E241F7" w:rsidP="00CB7F70">
            <w:pPr>
              <w:autoSpaceDN w:val="0"/>
              <w:adjustRightInd w:val="0"/>
              <w:spacing w:after="0" w:line="240" w:lineRule="auto"/>
              <w:rPr>
                <w:rFonts w:ascii="Times New Roman" w:hAnsi="Times New Roman" w:cs="Times New Roman"/>
                <w:sz w:val="24"/>
                <w:szCs w:val="24"/>
              </w:rPr>
            </w:pPr>
            <w:hyperlink r:id="rId57" w:history="1">
              <w:r w:rsidR="00CB7F70" w:rsidRPr="00CB7F70">
                <w:rPr>
                  <w:rFonts w:ascii="Times New Roman" w:hAnsi="Times New Roman" w:cs="Times New Roman"/>
                  <w:color w:val="0000FF"/>
                  <w:sz w:val="24"/>
                  <w:szCs w:val="24"/>
                  <w:u w:val="single"/>
                </w:rPr>
                <w:t>http://window.edu.ru/</w:t>
              </w:r>
              <w:r w:rsidR="00CB7F70" w:rsidRPr="00CB7F70">
                <w:rPr>
                  <w:rFonts w:ascii="Times New Roman" w:hAnsi="Times New Roman" w:cs="Times New Roman"/>
                  <w:color w:val="000000"/>
                  <w:sz w:val="24"/>
                  <w:szCs w:val="24"/>
                  <w:u w:val="single"/>
                </w:rPr>
                <w:t> </w:t>
              </w:r>
            </w:hyperlink>
          </w:p>
        </w:tc>
        <w:tc>
          <w:tcPr>
            <w:tcW w:w="5692" w:type="dxa"/>
          </w:tcPr>
          <w:p w:rsidR="00CB7F70" w:rsidRPr="00CB7F70" w:rsidRDefault="00CB7F70" w:rsidP="00CB7F70">
            <w:pPr>
              <w:autoSpaceDN w:val="0"/>
              <w:adjustRightInd w:val="0"/>
              <w:spacing w:after="0" w:line="240" w:lineRule="auto"/>
              <w:rPr>
                <w:rFonts w:ascii="Times New Roman" w:hAnsi="Times New Roman" w:cs="Times New Roman"/>
                <w:sz w:val="24"/>
                <w:szCs w:val="24"/>
              </w:rPr>
            </w:pPr>
            <w:r w:rsidRPr="00CB7F70">
              <w:rPr>
                <w:rFonts w:ascii="Times New Roman" w:hAnsi="Times New Roman" w:cs="Times New Roman"/>
                <w:sz w:val="24"/>
                <w:szCs w:val="24"/>
              </w:rPr>
              <w:t>Обеспечивает свободный доступ к интегральному каталогу образовательных интеренет-ресурсов, к электронной библиотеке учебно-методических материалов, к ресурсам системы федеральных образовательных порталов</w:t>
            </w:r>
          </w:p>
          <w:p w:rsidR="00CB7F70" w:rsidRPr="00CB7F70" w:rsidRDefault="00CB7F70" w:rsidP="00CB7F70">
            <w:pPr>
              <w:autoSpaceDN w:val="0"/>
              <w:adjustRightInd w:val="0"/>
              <w:spacing w:after="0" w:line="240" w:lineRule="auto"/>
              <w:rPr>
                <w:rFonts w:ascii="Times New Roman" w:hAnsi="Times New Roman" w:cs="Times New Roman"/>
                <w:sz w:val="24"/>
                <w:szCs w:val="24"/>
              </w:rPr>
            </w:pPr>
            <w:r w:rsidRPr="00CB7F70">
              <w:rPr>
                <w:rFonts w:ascii="Times New Roman" w:hAnsi="Times New Roman" w:cs="Times New Roman"/>
                <w:sz w:val="24"/>
                <w:szCs w:val="24"/>
              </w:rPr>
              <w:t>Система создана по заказу Федерального агенства по образованию.</w:t>
            </w:r>
          </w:p>
        </w:tc>
      </w:tr>
      <w:tr w:rsidR="00CB7F70" w:rsidRPr="00CB7F70" w:rsidTr="00CB7F70">
        <w:tc>
          <w:tcPr>
            <w:tcW w:w="751" w:type="dxa"/>
          </w:tcPr>
          <w:p w:rsidR="00CB7F70" w:rsidRPr="00CB7F70" w:rsidRDefault="00CB7F70" w:rsidP="00CB7F70">
            <w:pPr>
              <w:autoSpaceDN w:val="0"/>
              <w:adjustRightInd w:val="0"/>
              <w:spacing w:after="0" w:line="240" w:lineRule="auto"/>
              <w:jc w:val="center"/>
              <w:rPr>
                <w:rFonts w:ascii="Times New Roman" w:hAnsi="Times New Roman" w:cs="Times New Roman"/>
                <w:sz w:val="24"/>
                <w:szCs w:val="24"/>
              </w:rPr>
            </w:pPr>
            <w:r w:rsidRPr="00CB7F70">
              <w:rPr>
                <w:rFonts w:ascii="Times New Roman" w:hAnsi="Times New Roman" w:cs="Times New Roman"/>
                <w:bCs/>
                <w:sz w:val="24"/>
                <w:szCs w:val="24"/>
              </w:rPr>
              <w:t>3</w:t>
            </w:r>
          </w:p>
        </w:tc>
        <w:tc>
          <w:tcPr>
            <w:tcW w:w="3498" w:type="dxa"/>
          </w:tcPr>
          <w:p w:rsidR="00CB7F70" w:rsidRPr="00CB7F70" w:rsidRDefault="00CB7F70" w:rsidP="00CB7F70">
            <w:pPr>
              <w:autoSpaceDN w:val="0"/>
              <w:adjustRightInd w:val="0"/>
              <w:spacing w:after="0" w:line="240" w:lineRule="auto"/>
              <w:rPr>
                <w:rFonts w:ascii="Times New Roman" w:hAnsi="Times New Roman" w:cs="Times New Roman"/>
                <w:sz w:val="24"/>
                <w:szCs w:val="24"/>
              </w:rPr>
            </w:pPr>
            <w:r w:rsidRPr="00CB7F70">
              <w:rPr>
                <w:rFonts w:ascii="Times New Roman" w:hAnsi="Times New Roman" w:cs="Times New Roman"/>
                <w:color w:val="000000"/>
                <w:sz w:val="24"/>
                <w:szCs w:val="24"/>
              </w:rPr>
              <w:t>Электронные издания НГМУ</w:t>
            </w:r>
            <w:r w:rsidRPr="00CB7F70">
              <w:rPr>
                <w:rFonts w:ascii="Times New Roman" w:hAnsi="Times New Roman" w:cs="Times New Roman"/>
                <w:color w:val="000000"/>
                <w:sz w:val="24"/>
                <w:szCs w:val="24"/>
                <w:u w:val="single"/>
              </w:rPr>
              <w:t xml:space="preserve"> </w:t>
            </w:r>
          </w:p>
        </w:tc>
        <w:tc>
          <w:tcPr>
            <w:tcW w:w="5692" w:type="dxa"/>
          </w:tcPr>
          <w:p w:rsidR="00CB7F70" w:rsidRPr="00CB7F70" w:rsidRDefault="00CB7F70" w:rsidP="00CB7F70">
            <w:pPr>
              <w:autoSpaceDN w:val="0"/>
              <w:adjustRightInd w:val="0"/>
              <w:spacing w:after="0" w:line="240" w:lineRule="auto"/>
              <w:rPr>
                <w:rFonts w:ascii="Times New Roman" w:hAnsi="Times New Roman" w:cs="Times New Roman"/>
                <w:sz w:val="24"/>
                <w:szCs w:val="24"/>
              </w:rPr>
            </w:pPr>
            <w:r w:rsidRPr="00CB7F70">
              <w:rPr>
                <w:rFonts w:ascii="Times New Roman" w:hAnsi="Times New Roman" w:cs="Times New Roman"/>
                <w:sz w:val="24"/>
                <w:szCs w:val="24"/>
              </w:rPr>
              <w:t>Представлены полнотекстовые электронные версии учебников, учебно-методических пособий, монографий, подготовленных и изданных в университете. Хронологический охват: 2005 – текущий период. Доступ с ПК библиотеки НГМУ.</w:t>
            </w:r>
          </w:p>
        </w:tc>
      </w:tr>
    </w:tbl>
    <w:p w:rsidR="00CB7F70" w:rsidRDefault="00CB7F70" w:rsidP="00CB7F70">
      <w:pPr>
        <w:ind w:right="200"/>
        <w:jc w:val="center"/>
        <w:rPr>
          <w:b/>
          <w:szCs w:val="28"/>
        </w:rPr>
      </w:pPr>
    </w:p>
    <w:p w:rsidR="00CB7F70" w:rsidRDefault="00CB7F70">
      <w:pPr>
        <w:rPr>
          <w:b/>
          <w:szCs w:val="28"/>
        </w:rPr>
      </w:pPr>
      <w:r>
        <w:rPr>
          <w:b/>
          <w:szCs w:val="28"/>
        </w:rPr>
        <w:br w:type="page"/>
      </w:r>
    </w:p>
    <w:p w:rsidR="0072467F" w:rsidRPr="0072467F" w:rsidRDefault="0072467F" w:rsidP="0072467F">
      <w:pPr>
        <w:spacing w:after="0" w:line="240" w:lineRule="auto"/>
        <w:jc w:val="center"/>
        <w:rPr>
          <w:rFonts w:ascii="Times New Roman" w:hAnsi="Times New Roman" w:cs="Times New Roman"/>
          <w:b/>
          <w:sz w:val="20"/>
          <w:szCs w:val="20"/>
        </w:rPr>
      </w:pPr>
      <w:r w:rsidRPr="0072467F">
        <w:rPr>
          <w:rFonts w:ascii="Times New Roman" w:hAnsi="Times New Roman" w:cs="Times New Roman"/>
          <w:b/>
          <w:sz w:val="20"/>
          <w:szCs w:val="20"/>
        </w:rPr>
        <w:lastRenderedPageBreak/>
        <w:t>Федеральное государственное образовательное учреждение высшего образования</w:t>
      </w:r>
    </w:p>
    <w:p w:rsidR="0072467F" w:rsidRPr="0072467F" w:rsidRDefault="0072467F" w:rsidP="0072467F">
      <w:pPr>
        <w:spacing w:after="0" w:line="240" w:lineRule="auto"/>
        <w:jc w:val="center"/>
        <w:rPr>
          <w:rFonts w:ascii="Times New Roman" w:hAnsi="Times New Roman" w:cs="Times New Roman"/>
          <w:b/>
          <w:sz w:val="20"/>
          <w:szCs w:val="20"/>
        </w:rPr>
      </w:pPr>
      <w:r w:rsidRPr="0072467F">
        <w:rPr>
          <w:rFonts w:ascii="Times New Roman" w:hAnsi="Times New Roman" w:cs="Times New Roman"/>
          <w:b/>
          <w:sz w:val="20"/>
          <w:szCs w:val="20"/>
        </w:rPr>
        <w:t>«Новосибирский государственный медицинский университет»</w:t>
      </w:r>
    </w:p>
    <w:p w:rsidR="0072467F" w:rsidRPr="0072467F" w:rsidRDefault="0072467F" w:rsidP="0072467F">
      <w:pPr>
        <w:spacing w:after="0" w:line="240" w:lineRule="auto"/>
        <w:jc w:val="center"/>
        <w:rPr>
          <w:rFonts w:ascii="Times New Roman" w:hAnsi="Times New Roman" w:cs="Times New Roman"/>
          <w:b/>
          <w:sz w:val="20"/>
          <w:szCs w:val="20"/>
        </w:rPr>
      </w:pPr>
      <w:r w:rsidRPr="0072467F">
        <w:rPr>
          <w:rFonts w:ascii="Times New Roman" w:hAnsi="Times New Roman" w:cs="Times New Roman"/>
          <w:b/>
          <w:sz w:val="20"/>
          <w:szCs w:val="20"/>
        </w:rPr>
        <w:t>Министерства здравоохранения Российской Федерации</w:t>
      </w:r>
    </w:p>
    <w:p w:rsidR="0072467F" w:rsidRPr="0072467F" w:rsidRDefault="0072467F" w:rsidP="0072467F">
      <w:pPr>
        <w:spacing w:after="0" w:line="240" w:lineRule="auto"/>
        <w:jc w:val="center"/>
        <w:rPr>
          <w:rFonts w:ascii="Times New Roman" w:hAnsi="Times New Roman" w:cs="Times New Roman"/>
          <w:b/>
          <w:sz w:val="20"/>
          <w:szCs w:val="20"/>
        </w:rPr>
      </w:pPr>
      <w:r w:rsidRPr="0072467F">
        <w:rPr>
          <w:rFonts w:ascii="Times New Roman" w:hAnsi="Times New Roman" w:cs="Times New Roman"/>
          <w:b/>
          <w:sz w:val="20"/>
          <w:szCs w:val="20"/>
        </w:rPr>
        <w:t xml:space="preserve">(ФГБОУ ВО НГМУ Минздрава России) </w:t>
      </w: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rPr>
          <w:rFonts w:ascii="Times New Roman" w:hAnsi="Times New Roman" w:cs="Times New Roman"/>
          <w:sz w:val="24"/>
          <w:szCs w:val="24"/>
        </w:rPr>
      </w:pPr>
    </w:p>
    <w:p w:rsidR="0072467F" w:rsidRPr="0072467F" w:rsidRDefault="0072467F" w:rsidP="0072467F">
      <w:pPr>
        <w:tabs>
          <w:tab w:val="left" w:pos="5715"/>
        </w:tabs>
        <w:spacing w:after="0" w:line="240" w:lineRule="auto"/>
        <w:jc w:val="right"/>
        <w:rPr>
          <w:rFonts w:ascii="Times New Roman" w:hAnsi="Times New Roman" w:cs="Times New Roman"/>
          <w:sz w:val="24"/>
          <w:szCs w:val="24"/>
        </w:rPr>
      </w:pPr>
    </w:p>
    <w:p w:rsidR="0072467F" w:rsidRPr="0072467F" w:rsidRDefault="0072467F" w:rsidP="0072467F">
      <w:pPr>
        <w:spacing w:after="0" w:line="240" w:lineRule="auto"/>
        <w:rPr>
          <w:rFonts w:ascii="Times New Roman" w:hAnsi="Times New Roman" w:cs="Times New Roman"/>
          <w:sz w:val="24"/>
          <w:szCs w:val="24"/>
        </w:rPr>
      </w:pPr>
    </w:p>
    <w:p w:rsidR="0072467F" w:rsidRPr="0072467F" w:rsidRDefault="0072467F" w:rsidP="0072467F">
      <w:pPr>
        <w:spacing w:after="0" w:line="240" w:lineRule="auto"/>
        <w:rPr>
          <w:rFonts w:ascii="Times New Roman" w:hAnsi="Times New Roman" w:cs="Times New Roman"/>
          <w:sz w:val="24"/>
          <w:szCs w:val="24"/>
        </w:rPr>
      </w:pPr>
    </w:p>
    <w:p w:rsidR="0072467F" w:rsidRPr="0072467F" w:rsidRDefault="0072467F" w:rsidP="0072467F">
      <w:pPr>
        <w:spacing w:after="0" w:line="240" w:lineRule="auto"/>
        <w:rPr>
          <w:rFonts w:ascii="Times New Roman" w:hAnsi="Times New Roman" w:cs="Times New Roman"/>
          <w:sz w:val="24"/>
          <w:szCs w:val="24"/>
        </w:rPr>
      </w:pPr>
    </w:p>
    <w:p w:rsidR="0072467F" w:rsidRPr="0072467F" w:rsidRDefault="0072467F" w:rsidP="0072467F">
      <w:pPr>
        <w:spacing w:after="0" w:line="240" w:lineRule="auto"/>
        <w:rPr>
          <w:rFonts w:ascii="Times New Roman" w:hAnsi="Times New Roman" w:cs="Times New Roman"/>
          <w:sz w:val="24"/>
          <w:szCs w:val="24"/>
        </w:rPr>
      </w:pPr>
    </w:p>
    <w:p w:rsidR="0072467F" w:rsidRPr="0072467F" w:rsidRDefault="0072467F" w:rsidP="0072467F">
      <w:pPr>
        <w:spacing w:after="0" w:line="240" w:lineRule="auto"/>
        <w:rPr>
          <w:rFonts w:ascii="Times New Roman" w:hAnsi="Times New Roman" w:cs="Times New Roman"/>
          <w:sz w:val="24"/>
          <w:szCs w:val="24"/>
        </w:rPr>
      </w:pPr>
    </w:p>
    <w:p w:rsidR="0072467F" w:rsidRPr="0072467F" w:rsidRDefault="0072467F" w:rsidP="0072467F">
      <w:pPr>
        <w:spacing w:after="0" w:line="240" w:lineRule="auto"/>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МЕТОДИЧЕСКИЕ УКАЗАНИЯ ДЛЯ СТУДЕНТОВ</w:t>
      </w:r>
    </w:p>
    <w:p w:rsidR="0072467F" w:rsidRPr="0072467F" w:rsidRDefault="0072467F" w:rsidP="0072467F">
      <w:pPr>
        <w:spacing w:after="0" w:line="240" w:lineRule="auto"/>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r w:rsidRPr="0072467F">
        <w:rPr>
          <w:rFonts w:ascii="Times New Roman" w:hAnsi="Times New Roman" w:cs="Times New Roman"/>
          <w:sz w:val="24"/>
          <w:szCs w:val="24"/>
        </w:rPr>
        <w:t xml:space="preserve">Практическое занятие № </w:t>
      </w:r>
      <w:r w:rsidR="00CA0B77">
        <w:rPr>
          <w:rFonts w:ascii="Times New Roman" w:hAnsi="Times New Roman" w:cs="Times New Roman"/>
          <w:sz w:val="24"/>
          <w:szCs w:val="24"/>
        </w:rPr>
        <w:t>1,2</w:t>
      </w:r>
    </w:p>
    <w:p w:rsidR="0072467F" w:rsidRPr="0072467F" w:rsidRDefault="0072467F" w:rsidP="0072467F">
      <w:pPr>
        <w:spacing w:after="0" w:line="240" w:lineRule="auto"/>
        <w:jc w:val="center"/>
        <w:rPr>
          <w:rFonts w:ascii="Times New Roman" w:hAnsi="Times New Roman" w:cs="Times New Roman"/>
          <w:b/>
          <w:sz w:val="24"/>
          <w:szCs w:val="24"/>
        </w:rPr>
      </w:pPr>
    </w:p>
    <w:p w:rsidR="0072467F" w:rsidRPr="0072467F" w:rsidRDefault="0072467F" w:rsidP="0072467F">
      <w:pPr>
        <w:spacing w:after="0" w:line="240" w:lineRule="auto"/>
        <w:jc w:val="center"/>
        <w:rPr>
          <w:rFonts w:ascii="Times New Roman" w:hAnsi="Times New Roman" w:cs="Times New Roman"/>
          <w:b/>
          <w:sz w:val="32"/>
          <w:szCs w:val="32"/>
        </w:rPr>
      </w:pPr>
      <w:r w:rsidRPr="0072467F">
        <w:rPr>
          <w:rFonts w:ascii="Times New Roman" w:hAnsi="Times New Roman" w:cs="Times New Roman"/>
          <w:b/>
          <w:sz w:val="32"/>
          <w:szCs w:val="32"/>
        </w:rPr>
        <w:t>Тема: «Основные закономерности наследования. Менделирующие заболевания человека»</w:t>
      </w:r>
    </w:p>
    <w:p w:rsidR="0072467F" w:rsidRPr="0072467F" w:rsidRDefault="0072467F" w:rsidP="0072467F">
      <w:pPr>
        <w:spacing w:after="0" w:line="240" w:lineRule="auto"/>
        <w:jc w:val="center"/>
        <w:rPr>
          <w:rFonts w:ascii="Times New Roman" w:hAnsi="Times New Roman" w:cs="Times New Roman"/>
          <w:sz w:val="24"/>
          <w:szCs w:val="24"/>
        </w:rPr>
      </w:pPr>
      <w:r w:rsidRPr="0072467F">
        <w:rPr>
          <w:rFonts w:ascii="Times New Roman" w:hAnsi="Times New Roman" w:cs="Times New Roman"/>
          <w:b/>
          <w:sz w:val="24"/>
          <w:szCs w:val="24"/>
        </w:rPr>
        <w:t xml:space="preserve"> </w:t>
      </w:r>
    </w:p>
    <w:p w:rsidR="0072467F" w:rsidRPr="0072467F" w:rsidRDefault="0072467F" w:rsidP="0072467F">
      <w:pPr>
        <w:tabs>
          <w:tab w:val="left" w:pos="2385"/>
        </w:tabs>
        <w:spacing w:after="0" w:line="240" w:lineRule="auto"/>
        <w:rPr>
          <w:rFonts w:ascii="Times New Roman" w:hAnsi="Times New Roman" w:cs="Times New Roman"/>
          <w:sz w:val="24"/>
          <w:szCs w:val="24"/>
        </w:rPr>
      </w:pPr>
    </w:p>
    <w:p w:rsidR="0072467F" w:rsidRDefault="0072467F" w:rsidP="0072467F">
      <w:pPr>
        <w:tabs>
          <w:tab w:val="left" w:pos="2385"/>
        </w:tabs>
        <w:spacing w:after="0" w:line="240" w:lineRule="auto"/>
        <w:rPr>
          <w:rFonts w:ascii="Times New Roman" w:hAnsi="Times New Roman" w:cs="Times New Roman"/>
          <w:sz w:val="24"/>
          <w:szCs w:val="24"/>
        </w:rPr>
      </w:pPr>
    </w:p>
    <w:p w:rsidR="0072467F" w:rsidRDefault="0072467F" w:rsidP="0072467F">
      <w:pPr>
        <w:tabs>
          <w:tab w:val="left" w:pos="2385"/>
        </w:tabs>
        <w:spacing w:after="0" w:line="240" w:lineRule="auto"/>
        <w:rPr>
          <w:rFonts w:ascii="Times New Roman" w:hAnsi="Times New Roman" w:cs="Times New Roman"/>
          <w:sz w:val="24"/>
          <w:szCs w:val="24"/>
        </w:rPr>
      </w:pPr>
    </w:p>
    <w:p w:rsidR="0072467F" w:rsidRDefault="0072467F" w:rsidP="0072467F">
      <w:pPr>
        <w:tabs>
          <w:tab w:val="left" w:pos="2385"/>
        </w:tabs>
        <w:spacing w:after="0" w:line="240" w:lineRule="auto"/>
        <w:rPr>
          <w:rFonts w:ascii="Times New Roman" w:hAnsi="Times New Roman" w:cs="Times New Roman"/>
          <w:sz w:val="24"/>
          <w:szCs w:val="24"/>
        </w:rPr>
      </w:pPr>
    </w:p>
    <w:p w:rsidR="0072467F" w:rsidRDefault="0072467F" w:rsidP="0072467F">
      <w:pPr>
        <w:tabs>
          <w:tab w:val="left" w:pos="2385"/>
        </w:tabs>
        <w:spacing w:after="0" w:line="240" w:lineRule="auto"/>
        <w:rPr>
          <w:rFonts w:ascii="Times New Roman" w:hAnsi="Times New Roman" w:cs="Times New Roman"/>
          <w:sz w:val="24"/>
          <w:szCs w:val="24"/>
        </w:rPr>
      </w:pPr>
    </w:p>
    <w:p w:rsidR="0072467F" w:rsidRPr="0072467F" w:rsidRDefault="0072467F" w:rsidP="0072467F">
      <w:pPr>
        <w:tabs>
          <w:tab w:val="left" w:pos="2385"/>
        </w:tabs>
        <w:spacing w:after="0" w:line="240" w:lineRule="auto"/>
        <w:rPr>
          <w:rFonts w:ascii="Times New Roman" w:hAnsi="Times New Roman" w:cs="Times New Roman"/>
          <w:sz w:val="24"/>
          <w:szCs w:val="24"/>
        </w:rPr>
      </w:pPr>
    </w:p>
    <w:p w:rsidR="0072467F" w:rsidRPr="0072467F" w:rsidRDefault="0072467F" w:rsidP="0072467F">
      <w:pPr>
        <w:tabs>
          <w:tab w:val="left" w:pos="2385"/>
        </w:tabs>
        <w:spacing w:after="0" w:line="240" w:lineRule="auto"/>
        <w:rPr>
          <w:rFonts w:ascii="Times New Roman" w:hAnsi="Times New Roman" w:cs="Times New Roman"/>
          <w:sz w:val="24"/>
          <w:szCs w:val="24"/>
        </w:rPr>
      </w:pPr>
    </w:p>
    <w:p w:rsidR="0072467F" w:rsidRPr="0072467F" w:rsidRDefault="0072467F" w:rsidP="0072467F">
      <w:pPr>
        <w:tabs>
          <w:tab w:val="left" w:pos="2385"/>
        </w:tabs>
        <w:spacing w:after="0" w:line="240" w:lineRule="auto"/>
        <w:rPr>
          <w:rFonts w:ascii="Times New Roman" w:hAnsi="Times New Roman" w:cs="Times New Roman"/>
          <w:sz w:val="24"/>
          <w:szCs w:val="24"/>
        </w:rPr>
      </w:pPr>
      <w:r w:rsidRPr="0072467F">
        <w:rPr>
          <w:rFonts w:ascii="Times New Roman" w:hAnsi="Times New Roman" w:cs="Times New Roman"/>
          <w:sz w:val="24"/>
          <w:szCs w:val="24"/>
        </w:rPr>
        <w:t xml:space="preserve">Дисциплина      </w:t>
      </w:r>
      <w:r w:rsidRPr="0072467F">
        <w:rPr>
          <w:rFonts w:ascii="Times New Roman" w:hAnsi="Times New Roman" w:cs="Times New Roman"/>
          <w:b/>
          <w:sz w:val="24"/>
          <w:szCs w:val="24"/>
          <w:u w:val="single"/>
        </w:rPr>
        <w:t>Б1.Б.7  «Биология»</w:t>
      </w:r>
    </w:p>
    <w:p w:rsidR="0072467F" w:rsidRPr="0072467F" w:rsidRDefault="0072467F" w:rsidP="0072467F">
      <w:pPr>
        <w:tabs>
          <w:tab w:val="left" w:pos="2385"/>
        </w:tabs>
        <w:spacing w:after="0" w:line="240" w:lineRule="auto"/>
        <w:rPr>
          <w:rFonts w:ascii="Times New Roman" w:hAnsi="Times New Roman" w:cs="Times New Roman"/>
          <w:sz w:val="24"/>
          <w:szCs w:val="24"/>
        </w:rPr>
      </w:pPr>
    </w:p>
    <w:p w:rsidR="0072467F" w:rsidRPr="0072467F" w:rsidRDefault="0072467F" w:rsidP="0072467F">
      <w:pPr>
        <w:tabs>
          <w:tab w:val="left" w:pos="2385"/>
        </w:tabs>
        <w:spacing w:after="0" w:line="240" w:lineRule="auto"/>
        <w:rPr>
          <w:rFonts w:ascii="Times New Roman" w:hAnsi="Times New Roman" w:cs="Times New Roman"/>
          <w:b/>
          <w:sz w:val="24"/>
          <w:szCs w:val="24"/>
        </w:rPr>
      </w:pPr>
      <w:r w:rsidRPr="0072467F">
        <w:rPr>
          <w:rFonts w:ascii="Times New Roman" w:hAnsi="Times New Roman" w:cs="Times New Roman"/>
          <w:sz w:val="24"/>
          <w:szCs w:val="24"/>
        </w:rPr>
        <w:t xml:space="preserve">Направление подготовки      </w:t>
      </w:r>
      <w:r w:rsidRPr="0072467F">
        <w:rPr>
          <w:rFonts w:ascii="Times New Roman" w:hAnsi="Times New Roman" w:cs="Times New Roman"/>
          <w:b/>
          <w:sz w:val="24"/>
          <w:szCs w:val="24"/>
          <w:u w:val="single"/>
        </w:rPr>
        <w:t>31.05.03   «Стоматология»</w:t>
      </w:r>
      <w:r w:rsidRPr="0072467F">
        <w:rPr>
          <w:rFonts w:ascii="Times New Roman" w:hAnsi="Times New Roman" w:cs="Times New Roman"/>
          <w:b/>
          <w:sz w:val="24"/>
          <w:szCs w:val="24"/>
        </w:rPr>
        <w:t xml:space="preserve">  </w:t>
      </w:r>
    </w:p>
    <w:p w:rsidR="0072467F" w:rsidRPr="0072467F" w:rsidRDefault="0072467F" w:rsidP="0072467F">
      <w:pPr>
        <w:tabs>
          <w:tab w:val="left" w:pos="2385"/>
        </w:tabs>
        <w:spacing w:after="0" w:line="240" w:lineRule="auto"/>
        <w:rPr>
          <w:rFonts w:ascii="Times New Roman" w:hAnsi="Times New Roman" w:cs="Times New Roman"/>
          <w:sz w:val="24"/>
          <w:szCs w:val="24"/>
        </w:rPr>
      </w:pPr>
    </w:p>
    <w:p w:rsidR="0072467F" w:rsidRPr="0072467F" w:rsidRDefault="0072467F" w:rsidP="0072467F">
      <w:pPr>
        <w:tabs>
          <w:tab w:val="left" w:pos="2385"/>
        </w:tabs>
        <w:spacing w:after="0" w:line="240" w:lineRule="auto"/>
        <w:rPr>
          <w:rFonts w:ascii="Times New Roman" w:hAnsi="Times New Roman" w:cs="Times New Roman"/>
          <w:b/>
          <w:sz w:val="24"/>
          <w:szCs w:val="24"/>
          <w:u w:val="single"/>
        </w:rPr>
      </w:pPr>
      <w:r w:rsidRPr="0072467F">
        <w:rPr>
          <w:rFonts w:ascii="Times New Roman" w:hAnsi="Times New Roman" w:cs="Times New Roman"/>
          <w:sz w:val="24"/>
          <w:szCs w:val="24"/>
        </w:rPr>
        <w:t xml:space="preserve">Квалификация (степень)     </w:t>
      </w:r>
      <w:r w:rsidRPr="0072467F">
        <w:rPr>
          <w:rFonts w:ascii="Times New Roman" w:hAnsi="Times New Roman" w:cs="Times New Roman"/>
          <w:b/>
          <w:sz w:val="24"/>
          <w:szCs w:val="24"/>
          <w:u w:val="single"/>
        </w:rPr>
        <w:t xml:space="preserve">врач-стоматолог </w:t>
      </w:r>
    </w:p>
    <w:p w:rsidR="0072467F" w:rsidRPr="0072467F" w:rsidRDefault="0072467F" w:rsidP="0072467F">
      <w:pPr>
        <w:tabs>
          <w:tab w:val="left" w:pos="2385"/>
        </w:tabs>
        <w:spacing w:after="0" w:line="240" w:lineRule="auto"/>
        <w:rPr>
          <w:rFonts w:ascii="Times New Roman" w:hAnsi="Times New Roman" w:cs="Times New Roman"/>
          <w:sz w:val="24"/>
          <w:szCs w:val="24"/>
        </w:rPr>
      </w:pPr>
    </w:p>
    <w:p w:rsidR="0072467F" w:rsidRPr="0072467F" w:rsidRDefault="0072467F" w:rsidP="0072467F">
      <w:pPr>
        <w:tabs>
          <w:tab w:val="left" w:pos="2385"/>
        </w:tabs>
        <w:spacing w:after="0" w:line="240" w:lineRule="auto"/>
        <w:rPr>
          <w:rFonts w:ascii="Times New Roman" w:hAnsi="Times New Roman" w:cs="Times New Roman"/>
          <w:b/>
          <w:sz w:val="24"/>
          <w:szCs w:val="24"/>
          <w:u w:val="single"/>
        </w:rPr>
      </w:pPr>
      <w:r w:rsidRPr="0072467F">
        <w:rPr>
          <w:rFonts w:ascii="Times New Roman" w:hAnsi="Times New Roman" w:cs="Times New Roman"/>
          <w:sz w:val="24"/>
          <w:szCs w:val="24"/>
        </w:rPr>
        <w:t xml:space="preserve">Форма обучения       </w:t>
      </w:r>
      <w:r w:rsidRPr="0072467F">
        <w:rPr>
          <w:rFonts w:ascii="Times New Roman" w:hAnsi="Times New Roman" w:cs="Times New Roman"/>
          <w:b/>
          <w:sz w:val="24"/>
          <w:szCs w:val="24"/>
          <w:u w:val="single"/>
        </w:rPr>
        <w:t>очная</w:t>
      </w:r>
    </w:p>
    <w:p w:rsidR="0072467F" w:rsidRPr="0072467F" w:rsidRDefault="0072467F" w:rsidP="0072467F">
      <w:pPr>
        <w:tabs>
          <w:tab w:val="left" w:pos="2385"/>
        </w:tabs>
        <w:spacing w:after="0" w:line="240" w:lineRule="auto"/>
        <w:rPr>
          <w:rFonts w:ascii="Times New Roman" w:hAnsi="Times New Roman" w:cs="Times New Roman"/>
          <w:sz w:val="24"/>
          <w:szCs w:val="24"/>
        </w:rPr>
      </w:pPr>
    </w:p>
    <w:p w:rsidR="0072467F" w:rsidRPr="0072467F" w:rsidRDefault="0072467F" w:rsidP="0072467F">
      <w:pPr>
        <w:tabs>
          <w:tab w:val="left" w:pos="2385"/>
        </w:tabs>
        <w:spacing w:after="0" w:line="240" w:lineRule="auto"/>
        <w:rPr>
          <w:rFonts w:ascii="Times New Roman" w:hAnsi="Times New Roman" w:cs="Times New Roman"/>
          <w:b/>
          <w:sz w:val="24"/>
          <w:szCs w:val="24"/>
        </w:rPr>
      </w:pPr>
      <w:r w:rsidRPr="0072467F">
        <w:rPr>
          <w:rFonts w:ascii="Times New Roman" w:hAnsi="Times New Roman" w:cs="Times New Roman"/>
          <w:sz w:val="24"/>
          <w:szCs w:val="24"/>
        </w:rPr>
        <w:t xml:space="preserve">Курс </w:t>
      </w:r>
      <w:r w:rsidRPr="0072467F">
        <w:rPr>
          <w:rFonts w:ascii="Times New Roman" w:hAnsi="Times New Roman" w:cs="Times New Roman"/>
          <w:b/>
          <w:sz w:val="24"/>
          <w:szCs w:val="24"/>
        </w:rPr>
        <w:t>1</w:t>
      </w:r>
    </w:p>
    <w:p w:rsidR="0072467F" w:rsidRPr="0072467F" w:rsidRDefault="0072467F" w:rsidP="0072467F">
      <w:pPr>
        <w:tabs>
          <w:tab w:val="left" w:pos="2385"/>
        </w:tabs>
        <w:spacing w:after="0" w:line="240" w:lineRule="auto"/>
        <w:jc w:val="right"/>
        <w:rPr>
          <w:rFonts w:ascii="Times New Roman" w:hAnsi="Times New Roman" w:cs="Times New Roman"/>
          <w:sz w:val="24"/>
          <w:szCs w:val="24"/>
        </w:rPr>
      </w:pPr>
    </w:p>
    <w:p w:rsidR="0072467F" w:rsidRPr="0072467F" w:rsidRDefault="0072467F" w:rsidP="0072467F">
      <w:pPr>
        <w:tabs>
          <w:tab w:val="left" w:pos="2385"/>
        </w:tabs>
        <w:spacing w:after="0" w:line="240" w:lineRule="auto"/>
        <w:jc w:val="right"/>
        <w:rPr>
          <w:rFonts w:ascii="Times New Roman" w:hAnsi="Times New Roman" w:cs="Times New Roman"/>
          <w:sz w:val="24"/>
          <w:szCs w:val="24"/>
        </w:rPr>
      </w:pPr>
    </w:p>
    <w:p w:rsidR="0072467F" w:rsidRPr="0072467F" w:rsidRDefault="0072467F" w:rsidP="0072467F">
      <w:pPr>
        <w:tabs>
          <w:tab w:val="left" w:pos="2385"/>
        </w:tabs>
        <w:spacing w:after="0" w:line="240" w:lineRule="auto"/>
        <w:jc w:val="right"/>
        <w:rPr>
          <w:rFonts w:ascii="Times New Roman" w:hAnsi="Times New Roman" w:cs="Times New Roman"/>
          <w:sz w:val="24"/>
          <w:szCs w:val="24"/>
        </w:rPr>
      </w:pPr>
    </w:p>
    <w:p w:rsidR="0072467F" w:rsidRPr="0072467F" w:rsidRDefault="0072467F" w:rsidP="0072467F">
      <w:pPr>
        <w:tabs>
          <w:tab w:val="left" w:pos="2385"/>
        </w:tabs>
        <w:spacing w:after="0" w:line="240" w:lineRule="auto"/>
        <w:jc w:val="right"/>
        <w:rPr>
          <w:rFonts w:ascii="Times New Roman" w:hAnsi="Times New Roman" w:cs="Times New Roman"/>
          <w:sz w:val="24"/>
          <w:szCs w:val="24"/>
        </w:rPr>
      </w:pPr>
    </w:p>
    <w:p w:rsidR="0072467F" w:rsidRPr="0072467F" w:rsidRDefault="0072467F" w:rsidP="0072467F">
      <w:pPr>
        <w:tabs>
          <w:tab w:val="left" w:pos="2385"/>
        </w:tabs>
        <w:spacing w:after="0" w:line="240" w:lineRule="auto"/>
        <w:jc w:val="right"/>
        <w:rPr>
          <w:rFonts w:ascii="Times New Roman" w:hAnsi="Times New Roman" w:cs="Times New Roman"/>
          <w:sz w:val="24"/>
          <w:szCs w:val="24"/>
        </w:rPr>
      </w:pPr>
    </w:p>
    <w:p w:rsidR="0072467F" w:rsidRPr="0072467F" w:rsidRDefault="0072467F" w:rsidP="0072467F">
      <w:pPr>
        <w:tabs>
          <w:tab w:val="left" w:pos="2385"/>
        </w:tabs>
        <w:spacing w:after="0" w:line="240" w:lineRule="auto"/>
        <w:jc w:val="right"/>
        <w:rPr>
          <w:rFonts w:ascii="Times New Roman" w:hAnsi="Times New Roman" w:cs="Times New Roman"/>
          <w:sz w:val="24"/>
          <w:szCs w:val="24"/>
        </w:rPr>
      </w:pPr>
    </w:p>
    <w:p w:rsidR="0072467F" w:rsidRPr="0072467F" w:rsidRDefault="0072467F" w:rsidP="0072467F">
      <w:pPr>
        <w:tabs>
          <w:tab w:val="left" w:pos="2385"/>
        </w:tabs>
        <w:spacing w:after="0" w:line="240" w:lineRule="auto"/>
        <w:jc w:val="right"/>
        <w:rPr>
          <w:rFonts w:ascii="Times New Roman" w:hAnsi="Times New Roman" w:cs="Times New Roman"/>
          <w:sz w:val="24"/>
          <w:szCs w:val="24"/>
        </w:rPr>
      </w:pPr>
    </w:p>
    <w:p w:rsidR="0072467F" w:rsidRPr="0072467F" w:rsidRDefault="0072467F" w:rsidP="0072467F">
      <w:pPr>
        <w:tabs>
          <w:tab w:val="left" w:pos="2385"/>
        </w:tabs>
        <w:spacing w:after="0" w:line="240" w:lineRule="auto"/>
        <w:jc w:val="right"/>
        <w:rPr>
          <w:rFonts w:ascii="Times New Roman" w:hAnsi="Times New Roman" w:cs="Times New Roman"/>
          <w:sz w:val="24"/>
          <w:szCs w:val="24"/>
        </w:rPr>
      </w:pPr>
    </w:p>
    <w:p w:rsidR="0072467F" w:rsidRPr="0072467F" w:rsidRDefault="0072467F" w:rsidP="0072467F">
      <w:pPr>
        <w:tabs>
          <w:tab w:val="left" w:pos="2385"/>
        </w:tabs>
        <w:spacing w:after="0" w:line="240" w:lineRule="auto"/>
        <w:jc w:val="right"/>
        <w:rPr>
          <w:rFonts w:ascii="Times New Roman" w:hAnsi="Times New Roman" w:cs="Times New Roman"/>
          <w:sz w:val="24"/>
          <w:szCs w:val="24"/>
        </w:rPr>
      </w:pPr>
    </w:p>
    <w:p w:rsidR="0072467F" w:rsidRPr="0072467F" w:rsidRDefault="0072467F" w:rsidP="0072467F">
      <w:pPr>
        <w:tabs>
          <w:tab w:val="left" w:pos="2385"/>
        </w:tabs>
        <w:spacing w:after="0" w:line="240" w:lineRule="auto"/>
        <w:rPr>
          <w:rFonts w:ascii="Times New Roman" w:hAnsi="Times New Roman" w:cs="Times New Roman"/>
          <w:sz w:val="24"/>
          <w:szCs w:val="24"/>
        </w:rPr>
      </w:pPr>
    </w:p>
    <w:p w:rsidR="0072467F" w:rsidRPr="0072467F" w:rsidRDefault="0072467F" w:rsidP="0072467F">
      <w:pPr>
        <w:tabs>
          <w:tab w:val="left" w:pos="2385"/>
        </w:tabs>
        <w:spacing w:after="0" w:line="240" w:lineRule="auto"/>
        <w:rPr>
          <w:rFonts w:ascii="Times New Roman" w:hAnsi="Times New Roman" w:cs="Times New Roman"/>
          <w:sz w:val="24"/>
          <w:szCs w:val="24"/>
        </w:rPr>
      </w:pPr>
    </w:p>
    <w:p w:rsidR="0072467F" w:rsidRPr="0072467F" w:rsidRDefault="0072467F" w:rsidP="0072467F">
      <w:pPr>
        <w:tabs>
          <w:tab w:val="left" w:pos="2385"/>
        </w:tabs>
        <w:spacing w:after="0" w:line="240" w:lineRule="auto"/>
        <w:rPr>
          <w:rFonts w:ascii="Times New Roman" w:hAnsi="Times New Roman" w:cs="Times New Roman"/>
          <w:sz w:val="24"/>
          <w:szCs w:val="24"/>
        </w:rPr>
      </w:pPr>
    </w:p>
    <w:p w:rsidR="0072467F" w:rsidRPr="0072467F" w:rsidRDefault="0072467F" w:rsidP="0072467F">
      <w:pPr>
        <w:tabs>
          <w:tab w:val="left" w:pos="2385"/>
        </w:tabs>
        <w:spacing w:after="0" w:line="240" w:lineRule="auto"/>
        <w:rPr>
          <w:rFonts w:ascii="Times New Roman" w:hAnsi="Times New Roman" w:cs="Times New Roman"/>
          <w:sz w:val="24"/>
          <w:szCs w:val="24"/>
        </w:rPr>
      </w:pPr>
    </w:p>
    <w:p w:rsidR="0072467F" w:rsidRPr="0072467F" w:rsidRDefault="0072467F" w:rsidP="0072467F">
      <w:pPr>
        <w:tabs>
          <w:tab w:val="left" w:pos="2385"/>
        </w:tabs>
        <w:spacing w:after="0" w:line="240" w:lineRule="auto"/>
        <w:rPr>
          <w:rFonts w:ascii="Times New Roman" w:hAnsi="Times New Roman" w:cs="Times New Roman"/>
          <w:sz w:val="24"/>
          <w:szCs w:val="24"/>
        </w:rPr>
        <w:sectPr w:rsidR="0072467F" w:rsidRPr="0072467F" w:rsidSect="00AD675F">
          <w:headerReference w:type="default" r:id="rId58"/>
          <w:footerReference w:type="even" r:id="rId59"/>
          <w:footerReference w:type="default" r:id="rId60"/>
          <w:type w:val="continuous"/>
          <w:pgSz w:w="11905" w:h="16837"/>
          <w:pgMar w:top="1134" w:right="567" w:bottom="1134" w:left="851" w:header="720" w:footer="709" w:gutter="0"/>
          <w:cols w:space="720"/>
          <w:docGrid w:linePitch="360"/>
        </w:sectPr>
      </w:pPr>
    </w:p>
    <w:p w:rsidR="0072467F" w:rsidRPr="0072467F" w:rsidRDefault="0072467F" w:rsidP="0072467F">
      <w:pPr>
        <w:tabs>
          <w:tab w:val="left" w:pos="2385"/>
        </w:tabs>
        <w:spacing w:after="0" w:line="240" w:lineRule="auto"/>
        <w:jc w:val="both"/>
        <w:rPr>
          <w:rFonts w:ascii="Times New Roman" w:hAnsi="Times New Roman" w:cs="Times New Roman"/>
          <w:sz w:val="24"/>
          <w:szCs w:val="24"/>
        </w:rPr>
      </w:pPr>
      <w:r w:rsidRPr="0072467F">
        <w:rPr>
          <w:rFonts w:ascii="Times New Roman" w:hAnsi="Times New Roman" w:cs="Times New Roman"/>
          <w:sz w:val="24"/>
          <w:szCs w:val="24"/>
        </w:rPr>
        <w:lastRenderedPageBreak/>
        <w:t xml:space="preserve">        Методические указания для студентов составлены на основании требования  Федерального государственного образовательного стандарта высшего профессионального образования утвержденного Министерством образования и науки Российской Федерации от «09» февраля 2016 г. № 96. </w:t>
      </w:r>
    </w:p>
    <w:p w:rsidR="0072467F" w:rsidRPr="0072467F" w:rsidRDefault="0072467F" w:rsidP="0072467F">
      <w:pPr>
        <w:tabs>
          <w:tab w:val="left" w:pos="7260"/>
        </w:tabs>
        <w:spacing w:after="0" w:line="240" w:lineRule="auto"/>
        <w:rPr>
          <w:rFonts w:ascii="Times New Roman" w:hAnsi="Times New Roman" w:cs="Times New Roman"/>
          <w:sz w:val="24"/>
          <w:szCs w:val="24"/>
        </w:rPr>
      </w:pPr>
    </w:p>
    <w:p w:rsidR="0072467F" w:rsidRPr="0072467F" w:rsidRDefault="0072467F" w:rsidP="0072467F">
      <w:pPr>
        <w:tabs>
          <w:tab w:val="left" w:pos="7260"/>
        </w:tabs>
        <w:spacing w:after="0" w:line="240" w:lineRule="auto"/>
        <w:rPr>
          <w:rFonts w:ascii="Times New Roman" w:hAnsi="Times New Roman" w:cs="Times New Roman"/>
          <w:sz w:val="24"/>
          <w:szCs w:val="24"/>
        </w:rPr>
      </w:pPr>
      <w:r w:rsidRPr="0072467F">
        <w:rPr>
          <w:rFonts w:ascii="Times New Roman" w:hAnsi="Times New Roman" w:cs="Times New Roman"/>
          <w:sz w:val="24"/>
          <w:szCs w:val="24"/>
        </w:rPr>
        <w:t xml:space="preserve">           Методические указания разработал(и):</w:t>
      </w:r>
    </w:p>
    <w:p w:rsidR="0072467F" w:rsidRPr="0072467F" w:rsidRDefault="0072467F" w:rsidP="0072467F">
      <w:pPr>
        <w:tabs>
          <w:tab w:val="left" w:pos="7260"/>
        </w:tabs>
        <w:spacing w:after="0" w:line="240" w:lineRule="auto"/>
        <w:rPr>
          <w:rFonts w:ascii="Times New Roman" w:hAnsi="Times New Roman" w:cs="Times New Roman"/>
          <w:sz w:val="24"/>
          <w:szCs w:val="24"/>
        </w:rPr>
      </w:pPr>
    </w:p>
    <w:tbl>
      <w:tblPr>
        <w:tblW w:w="0" w:type="auto"/>
        <w:tblInd w:w="108" w:type="dxa"/>
        <w:tblLayout w:type="fixed"/>
        <w:tblLook w:val="0000"/>
      </w:tblPr>
      <w:tblGrid>
        <w:gridCol w:w="2256"/>
        <w:gridCol w:w="2523"/>
        <w:gridCol w:w="3301"/>
        <w:gridCol w:w="2147"/>
      </w:tblGrid>
      <w:tr w:rsidR="0072467F" w:rsidRPr="0072467F" w:rsidTr="00AD675F">
        <w:tc>
          <w:tcPr>
            <w:tcW w:w="2256"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Фамилия И.О.</w:t>
            </w:r>
          </w:p>
        </w:tc>
        <w:tc>
          <w:tcPr>
            <w:tcW w:w="2523"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Должность</w:t>
            </w:r>
          </w:p>
        </w:tc>
        <w:tc>
          <w:tcPr>
            <w:tcW w:w="3301"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 xml:space="preserve">Ученая степень, </w:t>
            </w:r>
          </w:p>
          <w:p w:rsidR="0072467F" w:rsidRPr="0072467F" w:rsidRDefault="0072467F" w:rsidP="0072467F">
            <w:pPr>
              <w:tabs>
                <w:tab w:val="left" w:pos="7260"/>
              </w:tabs>
              <w:snapToGrid w:val="0"/>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tabs>
                <w:tab w:val="left" w:pos="7260"/>
              </w:tabs>
              <w:snapToGrid w:val="0"/>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Кафедра</w:t>
            </w:r>
          </w:p>
        </w:tc>
      </w:tr>
      <w:tr w:rsidR="0072467F" w:rsidRPr="0072467F" w:rsidTr="00AD675F">
        <w:tc>
          <w:tcPr>
            <w:tcW w:w="2256"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1</w:t>
            </w:r>
          </w:p>
        </w:tc>
        <w:tc>
          <w:tcPr>
            <w:tcW w:w="2523"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2</w:t>
            </w:r>
          </w:p>
        </w:tc>
        <w:tc>
          <w:tcPr>
            <w:tcW w:w="3301"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3</w:t>
            </w:r>
          </w:p>
        </w:tc>
        <w:tc>
          <w:tcPr>
            <w:tcW w:w="2147"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tabs>
                <w:tab w:val="left" w:pos="7260"/>
              </w:tabs>
              <w:snapToGrid w:val="0"/>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4</w:t>
            </w:r>
          </w:p>
        </w:tc>
      </w:tr>
      <w:tr w:rsidR="0072467F" w:rsidRPr="0072467F" w:rsidTr="00AD675F">
        <w:tc>
          <w:tcPr>
            <w:tcW w:w="2256"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rPr>
                <w:rFonts w:ascii="Times New Roman" w:hAnsi="Times New Roman" w:cs="Times New Roman"/>
                <w:sz w:val="24"/>
                <w:szCs w:val="24"/>
              </w:rPr>
            </w:pPr>
            <w:r w:rsidRPr="0072467F">
              <w:rPr>
                <w:rFonts w:ascii="Times New Roman" w:hAnsi="Times New Roman" w:cs="Times New Roman"/>
                <w:sz w:val="24"/>
                <w:szCs w:val="24"/>
              </w:rPr>
              <w:t>Ясакова Н.Т.</w:t>
            </w:r>
          </w:p>
        </w:tc>
        <w:tc>
          <w:tcPr>
            <w:tcW w:w="2523"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rPr>
                <w:rFonts w:ascii="Times New Roman" w:hAnsi="Times New Roman" w:cs="Times New Roman"/>
                <w:sz w:val="24"/>
                <w:szCs w:val="24"/>
              </w:rPr>
            </w:pPr>
            <w:r w:rsidRPr="0072467F">
              <w:rPr>
                <w:rFonts w:ascii="Times New Roman" w:hAnsi="Times New Roman" w:cs="Times New Roman"/>
                <w:sz w:val="24"/>
                <w:szCs w:val="24"/>
              </w:rPr>
              <w:t>профессор</w:t>
            </w:r>
          </w:p>
        </w:tc>
        <w:tc>
          <w:tcPr>
            <w:tcW w:w="3301"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jc w:val="center"/>
              <w:rPr>
                <w:rFonts w:ascii="Times New Roman" w:hAnsi="Times New Roman" w:cs="Times New Roman"/>
                <w:sz w:val="24"/>
                <w:szCs w:val="24"/>
              </w:rPr>
            </w:pPr>
            <w:r w:rsidRPr="0072467F">
              <w:rPr>
                <w:rFonts w:ascii="Times New Roman" w:hAnsi="Times New Roman" w:cs="Times New Roman"/>
                <w:sz w:val="24"/>
                <w:szCs w:val="24"/>
              </w:rPr>
              <w:t>Д.б.н.</w:t>
            </w:r>
          </w:p>
        </w:tc>
        <w:tc>
          <w:tcPr>
            <w:tcW w:w="2147"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tabs>
                <w:tab w:val="left" w:pos="7260"/>
              </w:tabs>
              <w:snapToGrid w:val="0"/>
              <w:spacing w:after="0" w:line="240" w:lineRule="auto"/>
              <w:rPr>
                <w:rFonts w:ascii="Times New Roman" w:hAnsi="Times New Roman" w:cs="Times New Roman"/>
                <w:sz w:val="24"/>
                <w:szCs w:val="24"/>
              </w:rPr>
            </w:pPr>
            <w:r w:rsidRPr="0072467F">
              <w:rPr>
                <w:rFonts w:ascii="Times New Roman" w:hAnsi="Times New Roman" w:cs="Times New Roman"/>
                <w:sz w:val="24"/>
                <w:szCs w:val="24"/>
              </w:rPr>
              <w:t>Медицинской генетики и биологии</w:t>
            </w:r>
          </w:p>
        </w:tc>
      </w:tr>
      <w:tr w:rsidR="0072467F" w:rsidRPr="0072467F" w:rsidTr="00AD675F">
        <w:tc>
          <w:tcPr>
            <w:tcW w:w="2256"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rPr>
                <w:rFonts w:ascii="Times New Roman" w:hAnsi="Times New Roman" w:cs="Times New Roman"/>
                <w:sz w:val="24"/>
                <w:szCs w:val="24"/>
              </w:rPr>
            </w:pPr>
          </w:p>
        </w:tc>
        <w:tc>
          <w:tcPr>
            <w:tcW w:w="2523"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rPr>
                <w:rFonts w:ascii="Times New Roman" w:hAnsi="Times New Roman" w:cs="Times New Roman"/>
                <w:sz w:val="24"/>
                <w:szCs w:val="24"/>
              </w:rPr>
            </w:pPr>
          </w:p>
        </w:tc>
        <w:tc>
          <w:tcPr>
            <w:tcW w:w="3301"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jc w:val="center"/>
              <w:rPr>
                <w:rFonts w:ascii="Times New Roman" w:hAnsi="Times New Roman" w:cs="Times New Roman"/>
                <w:sz w:val="24"/>
                <w:szCs w:val="24"/>
              </w:rPr>
            </w:pPr>
          </w:p>
        </w:tc>
        <w:tc>
          <w:tcPr>
            <w:tcW w:w="2147"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tabs>
                <w:tab w:val="left" w:pos="7260"/>
              </w:tabs>
              <w:snapToGrid w:val="0"/>
              <w:spacing w:after="0" w:line="240" w:lineRule="auto"/>
              <w:rPr>
                <w:rFonts w:ascii="Times New Roman" w:hAnsi="Times New Roman" w:cs="Times New Roman"/>
                <w:sz w:val="24"/>
                <w:szCs w:val="24"/>
              </w:rPr>
            </w:pPr>
          </w:p>
        </w:tc>
      </w:tr>
    </w:tbl>
    <w:p w:rsidR="0072467F" w:rsidRPr="0072467F" w:rsidRDefault="0072467F" w:rsidP="0072467F">
      <w:pPr>
        <w:tabs>
          <w:tab w:val="left" w:pos="7260"/>
        </w:tabs>
        <w:spacing w:after="0" w:line="240" w:lineRule="auto"/>
        <w:rPr>
          <w:rFonts w:ascii="Times New Roman" w:hAnsi="Times New Roman" w:cs="Times New Roman"/>
          <w:sz w:val="24"/>
          <w:szCs w:val="24"/>
        </w:rPr>
      </w:pPr>
    </w:p>
    <w:p w:rsidR="0072467F" w:rsidRPr="0072467F" w:rsidRDefault="0072467F" w:rsidP="0072467F">
      <w:pPr>
        <w:tabs>
          <w:tab w:val="left" w:pos="7260"/>
        </w:tabs>
        <w:spacing w:after="0" w:line="240" w:lineRule="auto"/>
        <w:rPr>
          <w:rFonts w:ascii="Times New Roman" w:hAnsi="Times New Roman" w:cs="Times New Roman"/>
          <w:sz w:val="24"/>
          <w:szCs w:val="24"/>
        </w:rPr>
      </w:pPr>
      <w:r w:rsidRPr="0072467F">
        <w:rPr>
          <w:rFonts w:ascii="Times New Roman" w:hAnsi="Times New Roman" w:cs="Times New Roman"/>
          <w:sz w:val="24"/>
          <w:szCs w:val="24"/>
        </w:rPr>
        <w:t xml:space="preserve">          Рецензент(ы)</w:t>
      </w:r>
    </w:p>
    <w:p w:rsidR="0072467F" w:rsidRPr="0072467F" w:rsidRDefault="0072467F" w:rsidP="0072467F">
      <w:pPr>
        <w:tabs>
          <w:tab w:val="left" w:pos="7260"/>
        </w:tabs>
        <w:spacing w:after="0" w:line="240" w:lineRule="auto"/>
        <w:rPr>
          <w:rFonts w:ascii="Times New Roman" w:hAnsi="Times New Roman" w:cs="Times New Roman"/>
          <w:sz w:val="24"/>
          <w:szCs w:val="24"/>
        </w:rPr>
      </w:pPr>
    </w:p>
    <w:tbl>
      <w:tblPr>
        <w:tblW w:w="0" w:type="auto"/>
        <w:tblInd w:w="108" w:type="dxa"/>
        <w:tblLayout w:type="fixed"/>
        <w:tblLook w:val="0000"/>
      </w:tblPr>
      <w:tblGrid>
        <w:gridCol w:w="2315"/>
        <w:gridCol w:w="2520"/>
        <w:gridCol w:w="3245"/>
        <w:gridCol w:w="2138"/>
      </w:tblGrid>
      <w:tr w:rsidR="0072467F" w:rsidRPr="0072467F" w:rsidTr="00AD675F">
        <w:tc>
          <w:tcPr>
            <w:tcW w:w="2315"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Фамилия И.О.</w:t>
            </w:r>
          </w:p>
        </w:tc>
        <w:tc>
          <w:tcPr>
            <w:tcW w:w="2520"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Должность</w:t>
            </w:r>
          </w:p>
        </w:tc>
        <w:tc>
          <w:tcPr>
            <w:tcW w:w="3245"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 xml:space="preserve">Ученая степень, </w:t>
            </w:r>
          </w:p>
          <w:p w:rsidR="0072467F" w:rsidRPr="0072467F" w:rsidRDefault="0072467F" w:rsidP="0072467F">
            <w:pPr>
              <w:tabs>
                <w:tab w:val="left" w:pos="7260"/>
              </w:tabs>
              <w:snapToGrid w:val="0"/>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ученое звание</w:t>
            </w:r>
          </w:p>
        </w:tc>
        <w:tc>
          <w:tcPr>
            <w:tcW w:w="2138"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tabs>
                <w:tab w:val="left" w:pos="7260"/>
              </w:tabs>
              <w:snapToGrid w:val="0"/>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Кафедра</w:t>
            </w:r>
          </w:p>
        </w:tc>
      </w:tr>
      <w:tr w:rsidR="0072467F" w:rsidRPr="0072467F" w:rsidTr="00AD675F">
        <w:tc>
          <w:tcPr>
            <w:tcW w:w="2315"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1</w:t>
            </w:r>
          </w:p>
        </w:tc>
        <w:tc>
          <w:tcPr>
            <w:tcW w:w="2520"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2</w:t>
            </w:r>
          </w:p>
        </w:tc>
        <w:tc>
          <w:tcPr>
            <w:tcW w:w="3245"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3</w:t>
            </w:r>
          </w:p>
        </w:tc>
        <w:tc>
          <w:tcPr>
            <w:tcW w:w="2138"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tabs>
                <w:tab w:val="left" w:pos="7260"/>
              </w:tabs>
              <w:snapToGrid w:val="0"/>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4</w:t>
            </w:r>
          </w:p>
        </w:tc>
      </w:tr>
      <w:tr w:rsidR="0072467F" w:rsidRPr="0072467F" w:rsidTr="00AD675F">
        <w:trPr>
          <w:trHeight w:val="201"/>
        </w:trPr>
        <w:tc>
          <w:tcPr>
            <w:tcW w:w="2315"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rPr>
                <w:rFonts w:ascii="Times New Roman" w:hAnsi="Times New Roman" w:cs="Times New Roman"/>
                <w:sz w:val="24"/>
                <w:szCs w:val="24"/>
              </w:rPr>
            </w:pPr>
            <w:r w:rsidRPr="0072467F">
              <w:rPr>
                <w:rFonts w:ascii="Times New Roman" w:hAnsi="Times New Roman" w:cs="Times New Roman"/>
                <w:sz w:val="24"/>
                <w:szCs w:val="24"/>
              </w:rPr>
              <w:t>Куликов В.Ю.</w:t>
            </w:r>
          </w:p>
        </w:tc>
        <w:tc>
          <w:tcPr>
            <w:tcW w:w="2520"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rPr>
                <w:rFonts w:ascii="Times New Roman" w:hAnsi="Times New Roman" w:cs="Times New Roman"/>
                <w:sz w:val="24"/>
                <w:szCs w:val="24"/>
              </w:rPr>
            </w:pPr>
            <w:r w:rsidRPr="0072467F">
              <w:rPr>
                <w:rFonts w:ascii="Times New Roman" w:hAnsi="Times New Roman" w:cs="Times New Roman"/>
                <w:sz w:val="24"/>
                <w:szCs w:val="24"/>
              </w:rPr>
              <w:t>Зав.кафедрой нормальной физиологии</w:t>
            </w:r>
          </w:p>
        </w:tc>
        <w:tc>
          <w:tcPr>
            <w:tcW w:w="3245"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rPr>
                <w:rFonts w:ascii="Times New Roman" w:hAnsi="Times New Roman" w:cs="Times New Roman"/>
                <w:sz w:val="24"/>
                <w:szCs w:val="24"/>
              </w:rPr>
            </w:pPr>
            <w:r w:rsidRPr="0072467F">
              <w:rPr>
                <w:rFonts w:ascii="Times New Roman" w:hAnsi="Times New Roman" w:cs="Times New Roman"/>
                <w:sz w:val="24"/>
                <w:szCs w:val="24"/>
              </w:rPr>
              <w:t>Д.м.н., профессор</w:t>
            </w:r>
          </w:p>
        </w:tc>
        <w:tc>
          <w:tcPr>
            <w:tcW w:w="2138"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tabs>
                <w:tab w:val="left" w:pos="7260"/>
              </w:tabs>
              <w:spacing w:after="0" w:line="240" w:lineRule="auto"/>
              <w:rPr>
                <w:rFonts w:ascii="Times New Roman" w:hAnsi="Times New Roman" w:cs="Times New Roman"/>
                <w:sz w:val="24"/>
                <w:szCs w:val="24"/>
              </w:rPr>
            </w:pPr>
            <w:r w:rsidRPr="0072467F">
              <w:rPr>
                <w:rFonts w:ascii="Times New Roman" w:hAnsi="Times New Roman" w:cs="Times New Roman"/>
                <w:sz w:val="24"/>
                <w:szCs w:val="24"/>
              </w:rPr>
              <w:t>Нормальной физиологии</w:t>
            </w:r>
          </w:p>
        </w:tc>
      </w:tr>
      <w:tr w:rsidR="0072467F" w:rsidRPr="0072467F" w:rsidTr="00AD675F">
        <w:tc>
          <w:tcPr>
            <w:tcW w:w="2315"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rPr>
                <w:rFonts w:ascii="Times New Roman" w:hAnsi="Times New Roman" w:cs="Times New Roman"/>
                <w:sz w:val="24"/>
                <w:szCs w:val="24"/>
              </w:rPr>
            </w:pPr>
          </w:p>
        </w:tc>
        <w:tc>
          <w:tcPr>
            <w:tcW w:w="2520"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rPr>
                <w:rFonts w:ascii="Times New Roman" w:hAnsi="Times New Roman" w:cs="Times New Roman"/>
                <w:sz w:val="24"/>
                <w:szCs w:val="24"/>
              </w:rPr>
            </w:pPr>
          </w:p>
        </w:tc>
        <w:tc>
          <w:tcPr>
            <w:tcW w:w="3245"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rPr>
                <w:rFonts w:ascii="Times New Roman" w:hAnsi="Times New Roman" w:cs="Times New Roman"/>
                <w:sz w:val="24"/>
                <w:szCs w:val="24"/>
              </w:rPr>
            </w:pPr>
          </w:p>
        </w:tc>
        <w:tc>
          <w:tcPr>
            <w:tcW w:w="2138"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tabs>
                <w:tab w:val="left" w:pos="7260"/>
              </w:tabs>
              <w:spacing w:after="0" w:line="240" w:lineRule="auto"/>
              <w:rPr>
                <w:rFonts w:ascii="Times New Roman" w:hAnsi="Times New Roman" w:cs="Times New Roman"/>
                <w:sz w:val="24"/>
                <w:szCs w:val="24"/>
              </w:rPr>
            </w:pPr>
          </w:p>
        </w:tc>
      </w:tr>
    </w:tbl>
    <w:p w:rsidR="0072467F" w:rsidRPr="0072467F" w:rsidRDefault="0072467F" w:rsidP="0072467F">
      <w:pPr>
        <w:tabs>
          <w:tab w:val="left" w:pos="7260"/>
        </w:tabs>
        <w:spacing w:after="0" w:line="240" w:lineRule="auto"/>
        <w:rPr>
          <w:rFonts w:ascii="Times New Roman" w:hAnsi="Times New Roman" w:cs="Times New Roman"/>
          <w:sz w:val="24"/>
          <w:szCs w:val="24"/>
        </w:rPr>
      </w:pPr>
    </w:p>
    <w:p w:rsidR="0072467F" w:rsidRPr="0072467F" w:rsidRDefault="0072467F" w:rsidP="0072467F">
      <w:pPr>
        <w:tabs>
          <w:tab w:val="left" w:pos="7260"/>
        </w:tabs>
        <w:spacing w:after="0" w:line="240" w:lineRule="auto"/>
        <w:jc w:val="both"/>
        <w:rPr>
          <w:rFonts w:ascii="Times New Roman" w:hAnsi="Times New Roman" w:cs="Times New Roman"/>
          <w:sz w:val="24"/>
          <w:szCs w:val="24"/>
        </w:rPr>
      </w:pPr>
      <w:r w:rsidRPr="0072467F">
        <w:rPr>
          <w:rFonts w:ascii="Times New Roman" w:hAnsi="Times New Roman" w:cs="Times New Roman"/>
          <w:sz w:val="24"/>
          <w:szCs w:val="24"/>
        </w:rPr>
        <w:t xml:space="preserve">        Методические указания рассмотрены и утверждены  на заседании кафедры  медицинской генетики и биологии</w:t>
      </w:r>
    </w:p>
    <w:p w:rsidR="0072467F" w:rsidRPr="0072467F" w:rsidRDefault="0072467F" w:rsidP="0072467F">
      <w:pPr>
        <w:tabs>
          <w:tab w:val="left" w:pos="7260"/>
        </w:tabs>
        <w:spacing w:after="0" w:line="240" w:lineRule="auto"/>
        <w:jc w:val="both"/>
        <w:rPr>
          <w:rFonts w:ascii="Times New Roman" w:hAnsi="Times New Roman" w:cs="Times New Roman"/>
          <w:sz w:val="24"/>
          <w:szCs w:val="24"/>
        </w:rPr>
      </w:pPr>
      <w:r w:rsidRPr="0072467F">
        <w:rPr>
          <w:rFonts w:ascii="Times New Roman" w:hAnsi="Times New Roman" w:cs="Times New Roman"/>
          <w:sz w:val="24"/>
          <w:szCs w:val="24"/>
        </w:rPr>
        <w:t>Протокол  № 11 от «20» июня 2018 г.</w:t>
      </w:r>
    </w:p>
    <w:p w:rsidR="0072467F" w:rsidRPr="0072467F" w:rsidRDefault="0072467F" w:rsidP="0072467F">
      <w:pPr>
        <w:tabs>
          <w:tab w:val="left" w:pos="7260"/>
          <w:tab w:val="left" w:pos="9051"/>
        </w:tabs>
        <w:spacing w:after="0" w:line="240" w:lineRule="auto"/>
        <w:rPr>
          <w:rFonts w:ascii="Times New Roman" w:hAnsi="Times New Roman" w:cs="Times New Roman"/>
          <w:sz w:val="24"/>
          <w:szCs w:val="24"/>
        </w:rPr>
      </w:pPr>
      <w:r w:rsidRPr="0072467F">
        <w:rPr>
          <w:rFonts w:ascii="Times New Roman" w:hAnsi="Times New Roman" w:cs="Times New Roman"/>
          <w:sz w:val="24"/>
          <w:szCs w:val="24"/>
        </w:rPr>
        <w:t>Зав. кафедрой  ________________________________Ю.В.МАКСИМОВА</w:t>
      </w:r>
      <w:r w:rsidRPr="0072467F">
        <w:rPr>
          <w:rFonts w:ascii="Times New Roman" w:hAnsi="Times New Roman" w:cs="Times New Roman"/>
          <w:sz w:val="24"/>
          <w:szCs w:val="24"/>
        </w:rPr>
        <w:tab/>
      </w:r>
    </w:p>
    <w:p w:rsidR="0072467F" w:rsidRPr="0072467F" w:rsidRDefault="0072467F" w:rsidP="0072467F">
      <w:pPr>
        <w:tabs>
          <w:tab w:val="left" w:pos="7260"/>
        </w:tabs>
        <w:spacing w:after="0" w:line="240" w:lineRule="auto"/>
        <w:rPr>
          <w:rFonts w:ascii="Times New Roman" w:hAnsi="Times New Roman" w:cs="Times New Roman"/>
          <w:sz w:val="24"/>
          <w:szCs w:val="24"/>
        </w:rPr>
      </w:pPr>
    </w:p>
    <w:p w:rsidR="0072467F" w:rsidRPr="0072467F" w:rsidRDefault="0072467F" w:rsidP="0072467F">
      <w:pPr>
        <w:tabs>
          <w:tab w:val="left" w:pos="7260"/>
        </w:tabs>
        <w:spacing w:after="0" w:line="240" w:lineRule="auto"/>
        <w:rPr>
          <w:rFonts w:ascii="Times New Roman" w:hAnsi="Times New Roman" w:cs="Times New Roman"/>
          <w:sz w:val="24"/>
          <w:szCs w:val="24"/>
        </w:rPr>
      </w:pPr>
      <w:r w:rsidRPr="0072467F">
        <w:rPr>
          <w:rFonts w:ascii="Times New Roman" w:hAnsi="Times New Roman" w:cs="Times New Roman"/>
          <w:sz w:val="24"/>
          <w:szCs w:val="24"/>
        </w:rPr>
        <w:t xml:space="preserve">       Методические указания рассмотрены и одобрены на заседании цикловой методической комиссии _____________________________________________________________________________________</w:t>
      </w:r>
    </w:p>
    <w:p w:rsidR="0072467F" w:rsidRPr="0072467F" w:rsidRDefault="0072467F" w:rsidP="0072467F">
      <w:pPr>
        <w:tabs>
          <w:tab w:val="left" w:pos="7260"/>
        </w:tabs>
        <w:spacing w:after="0" w:line="240" w:lineRule="auto"/>
        <w:rPr>
          <w:rFonts w:ascii="Times New Roman" w:hAnsi="Times New Roman" w:cs="Times New Roman"/>
          <w:sz w:val="24"/>
          <w:szCs w:val="24"/>
        </w:rPr>
      </w:pPr>
      <w:r w:rsidRPr="0072467F">
        <w:rPr>
          <w:rFonts w:ascii="Times New Roman" w:hAnsi="Times New Roman" w:cs="Times New Roman"/>
          <w:sz w:val="24"/>
          <w:szCs w:val="24"/>
        </w:rPr>
        <w:t>Протокол  №1 от  «27» августа 2018 г.</w:t>
      </w:r>
    </w:p>
    <w:p w:rsidR="0072467F" w:rsidRPr="0072467F" w:rsidRDefault="0072467F" w:rsidP="0072467F">
      <w:pPr>
        <w:tabs>
          <w:tab w:val="left" w:pos="7260"/>
        </w:tabs>
        <w:spacing w:after="0" w:line="240" w:lineRule="auto"/>
        <w:rPr>
          <w:rFonts w:ascii="Times New Roman" w:hAnsi="Times New Roman" w:cs="Times New Roman"/>
          <w:sz w:val="24"/>
          <w:szCs w:val="24"/>
        </w:rPr>
      </w:pPr>
      <w:r w:rsidRPr="0072467F">
        <w:rPr>
          <w:rFonts w:ascii="Times New Roman" w:hAnsi="Times New Roman" w:cs="Times New Roman"/>
          <w:sz w:val="24"/>
          <w:szCs w:val="24"/>
        </w:rPr>
        <w:t>Председатель ЦМК____________________________  С.В.ЗАЛАВИНА</w:t>
      </w: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CC7374">
      <w:pPr>
        <w:numPr>
          <w:ilvl w:val="0"/>
          <w:numId w:val="26"/>
        </w:numPr>
        <w:suppressAutoHyphens/>
        <w:spacing w:after="0" w:line="240" w:lineRule="auto"/>
        <w:rPr>
          <w:rFonts w:ascii="Times New Roman" w:hAnsi="Times New Roman" w:cs="Times New Roman"/>
          <w:b/>
          <w:sz w:val="24"/>
          <w:szCs w:val="24"/>
        </w:rPr>
      </w:pPr>
      <w:r w:rsidRPr="0072467F">
        <w:rPr>
          <w:rFonts w:ascii="Times New Roman" w:hAnsi="Times New Roman" w:cs="Times New Roman"/>
          <w:b/>
          <w:sz w:val="24"/>
          <w:szCs w:val="24"/>
        </w:rPr>
        <w:t>Введение</w:t>
      </w:r>
    </w:p>
    <w:p w:rsidR="0072467F" w:rsidRPr="0072467F" w:rsidRDefault="0072467F" w:rsidP="0072467F">
      <w:pPr>
        <w:spacing w:after="0" w:line="240" w:lineRule="auto"/>
        <w:ind w:left="360"/>
        <w:rPr>
          <w:rFonts w:ascii="Times New Roman" w:hAnsi="Times New Roman" w:cs="Times New Roman"/>
          <w:b/>
          <w:sz w:val="24"/>
          <w:szCs w:val="24"/>
        </w:rPr>
      </w:pPr>
    </w:p>
    <w:p w:rsidR="0072467F" w:rsidRPr="0072467F" w:rsidRDefault="0072467F" w:rsidP="0072467F">
      <w:pPr>
        <w:spacing w:after="0" w:line="240" w:lineRule="auto"/>
        <w:jc w:val="both"/>
        <w:rPr>
          <w:rFonts w:ascii="Times New Roman" w:hAnsi="Times New Roman" w:cs="Times New Roman"/>
          <w:sz w:val="24"/>
          <w:szCs w:val="24"/>
        </w:rPr>
      </w:pPr>
      <w:r w:rsidRPr="0072467F">
        <w:rPr>
          <w:rFonts w:ascii="Times New Roman" w:hAnsi="Times New Roman" w:cs="Times New Roman"/>
          <w:b/>
          <w:sz w:val="24"/>
          <w:szCs w:val="24"/>
        </w:rPr>
        <w:t>Актуальность.</w:t>
      </w:r>
      <w:r w:rsidRPr="0072467F">
        <w:rPr>
          <w:rFonts w:ascii="Times New Roman" w:hAnsi="Times New Roman" w:cs="Times New Roman"/>
          <w:sz w:val="24"/>
          <w:szCs w:val="24"/>
        </w:rPr>
        <w:t xml:space="preserve"> </w:t>
      </w:r>
    </w:p>
    <w:p w:rsidR="0072467F" w:rsidRPr="0072467F" w:rsidRDefault="0072467F" w:rsidP="0072467F">
      <w:pPr>
        <w:spacing w:after="0" w:line="240" w:lineRule="auto"/>
        <w:ind w:firstLine="708"/>
        <w:jc w:val="both"/>
        <w:rPr>
          <w:rFonts w:ascii="Times New Roman" w:hAnsi="Times New Roman" w:cs="Times New Roman"/>
          <w:sz w:val="24"/>
          <w:szCs w:val="24"/>
        </w:rPr>
      </w:pPr>
      <w:r w:rsidRPr="0072467F">
        <w:rPr>
          <w:rFonts w:ascii="Times New Roman" w:hAnsi="Times New Roman" w:cs="Times New Roman"/>
          <w:sz w:val="24"/>
          <w:szCs w:val="24"/>
        </w:rPr>
        <w:t>Менделирующие заболевания человека – наиболее изученный сегмент, связанный с генетикой человека. Они характеризуются весьма разнообразными клиническими проявлениями и встречаются во всех этнических и расовых группах. Врачу любой специальности придётся в своей практической деятельности встретиться с патологией такого рода.</w:t>
      </w:r>
    </w:p>
    <w:p w:rsidR="0072467F" w:rsidRPr="0072467F" w:rsidRDefault="0072467F" w:rsidP="0072467F">
      <w:pPr>
        <w:spacing w:after="0" w:line="240" w:lineRule="auto"/>
        <w:ind w:firstLine="708"/>
        <w:jc w:val="both"/>
        <w:rPr>
          <w:rFonts w:ascii="Times New Roman" w:hAnsi="Times New Roman" w:cs="Times New Roman"/>
          <w:i/>
          <w:sz w:val="24"/>
          <w:szCs w:val="24"/>
        </w:rPr>
      </w:pPr>
      <w:r w:rsidRPr="0072467F">
        <w:rPr>
          <w:rFonts w:ascii="Times New Roman" w:hAnsi="Times New Roman" w:cs="Times New Roman"/>
          <w:sz w:val="24"/>
          <w:szCs w:val="24"/>
        </w:rPr>
        <w:t>Вопросы по разделу «Основные закономерности наследования. Менделирующие заболевания человека» включены в экзаменационные билеты курсового экзамена и тестовые задания промежуточной аттестации (рубежные контрольные занятия кафедры).</w:t>
      </w:r>
    </w:p>
    <w:p w:rsidR="0072467F" w:rsidRPr="0072467F" w:rsidRDefault="0072467F" w:rsidP="0072467F">
      <w:pPr>
        <w:spacing w:after="0" w:line="240" w:lineRule="auto"/>
        <w:rPr>
          <w:rFonts w:ascii="Times New Roman" w:hAnsi="Times New Roman" w:cs="Times New Roman"/>
          <w:b/>
          <w:sz w:val="24"/>
          <w:szCs w:val="24"/>
        </w:rPr>
      </w:pPr>
    </w:p>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b/>
          <w:sz w:val="24"/>
          <w:szCs w:val="24"/>
        </w:rPr>
        <w:t>2. Подготовка к занятию</w:t>
      </w:r>
    </w:p>
    <w:p w:rsidR="0072467F" w:rsidRPr="0072467F" w:rsidRDefault="0072467F" w:rsidP="0072467F">
      <w:pPr>
        <w:spacing w:after="0" w:line="240" w:lineRule="auto"/>
        <w:rPr>
          <w:rFonts w:ascii="Times New Roman" w:hAnsi="Times New Roman" w:cs="Times New Roman"/>
          <w:b/>
          <w:sz w:val="24"/>
          <w:szCs w:val="24"/>
        </w:rPr>
      </w:pPr>
    </w:p>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Для подготовки к занятию студенту необходимо</w:t>
      </w:r>
      <w:r w:rsidRPr="0072467F">
        <w:rPr>
          <w:rFonts w:ascii="Times New Roman" w:hAnsi="Times New Roman" w:cs="Times New Roman"/>
          <w:i/>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6973"/>
        <w:gridCol w:w="2839"/>
      </w:tblGrid>
      <w:tr w:rsidR="0072467F" w:rsidRPr="0072467F" w:rsidTr="00AD675F">
        <w:tc>
          <w:tcPr>
            <w:tcW w:w="648" w:type="dxa"/>
            <w:shd w:val="clear" w:color="auto" w:fill="auto"/>
          </w:tcPr>
          <w:p w:rsidR="0072467F" w:rsidRPr="0072467F" w:rsidRDefault="0072467F" w:rsidP="0072467F">
            <w:pPr>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 п/п</w:t>
            </w:r>
          </w:p>
        </w:tc>
        <w:tc>
          <w:tcPr>
            <w:tcW w:w="6973" w:type="dxa"/>
            <w:shd w:val="clear" w:color="auto" w:fill="auto"/>
          </w:tcPr>
          <w:p w:rsidR="0072467F" w:rsidRPr="0072467F" w:rsidRDefault="0072467F" w:rsidP="0072467F">
            <w:pPr>
              <w:spacing w:after="0" w:line="240" w:lineRule="auto"/>
              <w:ind w:left="360"/>
              <w:jc w:val="center"/>
              <w:rPr>
                <w:rFonts w:ascii="Times New Roman" w:hAnsi="Times New Roman" w:cs="Times New Roman"/>
                <w:b/>
                <w:sz w:val="24"/>
                <w:szCs w:val="24"/>
              </w:rPr>
            </w:pPr>
            <w:r w:rsidRPr="0072467F">
              <w:rPr>
                <w:rFonts w:ascii="Times New Roman" w:hAnsi="Times New Roman" w:cs="Times New Roman"/>
                <w:b/>
                <w:sz w:val="24"/>
                <w:szCs w:val="24"/>
              </w:rPr>
              <w:t xml:space="preserve">Содержание </w:t>
            </w:r>
          </w:p>
          <w:p w:rsidR="0072467F" w:rsidRPr="0072467F" w:rsidRDefault="0072467F" w:rsidP="0072467F">
            <w:pPr>
              <w:spacing w:after="0" w:line="240" w:lineRule="auto"/>
              <w:ind w:left="360"/>
              <w:jc w:val="center"/>
              <w:rPr>
                <w:rFonts w:ascii="Times New Roman" w:hAnsi="Times New Roman" w:cs="Times New Roman"/>
                <w:b/>
                <w:sz w:val="24"/>
                <w:szCs w:val="24"/>
              </w:rPr>
            </w:pPr>
          </w:p>
        </w:tc>
        <w:tc>
          <w:tcPr>
            <w:tcW w:w="2839" w:type="dxa"/>
            <w:shd w:val="clear" w:color="auto" w:fill="auto"/>
          </w:tcPr>
          <w:p w:rsidR="0072467F" w:rsidRPr="0072467F" w:rsidRDefault="0072467F" w:rsidP="0072467F">
            <w:pPr>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 xml:space="preserve">Форма контроля </w:t>
            </w:r>
          </w:p>
          <w:p w:rsidR="0072467F" w:rsidRPr="0072467F" w:rsidRDefault="0072467F" w:rsidP="0072467F">
            <w:pPr>
              <w:spacing w:after="0" w:line="240" w:lineRule="auto"/>
              <w:jc w:val="center"/>
              <w:rPr>
                <w:rFonts w:ascii="Times New Roman" w:hAnsi="Times New Roman" w:cs="Times New Roman"/>
                <w:b/>
                <w:sz w:val="24"/>
                <w:szCs w:val="24"/>
              </w:rPr>
            </w:pPr>
          </w:p>
        </w:tc>
      </w:tr>
      <w:tr w:rsidR="0072467F" w:rsidRPr="0072467F" w:rsidTr="00AD675F">
        <w:tc>
          <w:tcPr>
            <w:tcW w:w="648" w:type="dxa"/>
            <w:shd w:val="clear" w:color="auto" w:fill="auto"/>
          </w:tcPr>
          <w:p w:rsidR="0072467F" w:rsidRPr="0072467F" w:rsidRDefault="0072467F" w:rsidP="0072467F">
            <w:pPr>
              <w:spacing w:after="0" w:line="240" w:lineRule="auto"/>
              <w:rPr>
                <w:rFonts w:ascii="Times New Roman" w:hAnsi="Times New Roman" w:cs="Times New Roman"/>
                <w:i/>
                <w:sz w:val="24"/>
                <w:szCs w:val="24"/>
              </w:rPr>
            </w:pPr>
            <w:r w:rsidRPr="0072467F">
              <w:rPr>
                <w:rFonts w:ascii="Times New Roman" w:hAnsi="Times New Roman" w:cs="Times New Roman"/>
                <w:i/>
                <w:sz w:val="24"/>
                <w:szCs w:val="24"/>
              </w:rPr>
              <w:t>2.1.</w:t>
            </w:r>
          </w:p>
        </w:tc>
        <w:tc>
          <w:tcPr>
            <w:tcW w:w="6973" w:type="dxa"/>
            <w:shd w:val="clear" w:color="auto" w:fill="auto"/>
          </w:tcPr>
          <w:p w:rsidR="0072467F" w:rsidRPr="0072467F" w:rsidRDefault="0072467F" w:rsidP="0072467F">
            <w:pPr>
              <w:widowControl w:val="0"/>
              <w:tabs>
                <w:tab w:val="left" w:pos="556"/>
              </w:tabs>
              <w:autoSpaceDE w:val="0"/>
              <w:spacing w:after="0" w:line="240" w:lineRule="auto"/>
              <w:ind w:left="540" w:hanging="540"/>
              <w:rPr>
                <w:rFonts w:ascii="Times New Roman" w:hAnsi="Times New Roman" w:cs="Times New Roman"/>
                <w:sz w:val="24"/>
                <w:szCs w:val="24"/>
              </w:rPr>
            </w:pPr>
            <w:r w:rsidRPr="0072467F">
              <w:rPr>
                <w:rFonts w:ascii="Times New Roman" w:hAnsi="Times New Roman" w:cs="Times New Roman"/>
                <w:sz w:val="24"/>
                <w:szCs w:val="24"/>
              </w:rPr>
              <w:t>Прочитать: Биология: учебник для мед.спец.вузов: В 2т. / ред. В.Н. Ярыгин. - 3-е зд.,стереотип. -   М.: Высшая школа. – 2007. -</w:t>
            </w:r>
            <w:r w:rsidRPr="0072467F">
              <w:rPr>
                <w:rFonts w:ascii="Times New Roman" w:hAnsi="Times New Roman" w:cs="Times New Roman"/>
                <w:i/>
                <w:sz w:val="24"/>
                <w:szCs w:val="24"/>
              </w:rPr>
              <w:t xml:space="preserve">  </w:t>
            </w:r>
            <w:r w:rsidRPr="0072467F">
              <w:rPr>
                <w:rFonts w:ascii="Times New Roman" w:hAnsi="Times New Roman" w:cs="Times New Roman"/>
                <w:sz w:val="24"/>
                <w:szCs w:val="24"/>
              </w:rPr>
              <w:t>Кн.1: Жизнь. Гены. Клетка. Онтогенез. Человек. – с. 64-71 и 92-129.</w:t>
            </w:r>
          </w:p>
          <w:p w:rsidR="0072467F" w:rsidRPr="0072467F" w:rsidRDefault="0072467F" w:rsidP="0072467F">
            <w:pPr>
              <w:widowControl w:val="0"/>
              <w:autoSpaceDE w:val="0"/>
              <w:autoSpaceDN w:val="0"/>
              <w:adjustRightInd w:val="0"/>
              <w:spacing w:after="0" w:line="240" w:lineRule="auto"/>
              <w:ind w:left="360"/>
              <w:jc w:val="both"/>
              <w:rPr>
                <w:rFonts w:ascii="Times New Roman" w:hAnsi="Times New Roman" w:cs="Times New Roman"/>
                <w:i/>
                <w:sz w:val="24"/>
                <w:szCs w:val="24"/>
              </w:rPr>
            </w:pPr>
          </w:p>
        </w:tc>
        <w:tc>
          <w:tcPr>
            <w:tcW w:w="2839" w:type="dxa"/>
            <w:shd w:val="clear" w:color="auto" w:fill="auto"/>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Экспресс-контроль.</w:t>
            </w:r>
          </w:p>
        </w:tc>
      </w:tr>
      <w:tr w:rsidR="0072467F" w:rsidRPr="0072467F" w:rsidTr="00AD675F">
        <w:tc>
          <w:tcPr>
            <w:tcW w:w="648" w:type="dxa"/>
            <w:shd w:val="clear" w:color="auto" w:fill="auto"/>
          </w:tcPr>
          <w:p w:rsidR="0072467F" w:rsidRPr="0072467F" w:rsidRDefault="0072467F" w:rsidP="0072467F">
            <w:pPr>
              <w:spacing w:after="0" w:line="240" w:lineRule="auto"/>
              <w:rPr>
                <w:rFonts w:ascii="Times New Roman" w:hAnsi="Times New Roman" w:cs="Times New Roman"/>
                <w:i/>
                <w:sz w:val="24"/>
                <w:szCs w:val="24"/>
              </w:rPr>
            </w:pPr>
            <w:r w:rsidRPr="0072467F">
              <w:rPr>
                <w:rFonts w:ascii="Times New Roman" w:hAnsi="Times New Roman" w:cs="Times New Roman"/>
                <w:i/>
                <w:sz w:val="24"/>
                <w:szCs w:val="24"/>
              </w:rPr>
              <w:t>2.2.</w:t>
            </w:r>
          </w:p>
        </w:tc>
        <w:tc>
          <w:tcPr>
            <w:tcW w:w="6973" w:type="dxa"/>
            <w:shd w:val="clear" w:color="auto" w:fill="auto"/>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 xml:space="preserve">Быть готовым ответить на следующие вопросы: </w:t>
            </w:r>
          </w:p>
          <w:p w:rsidR="0072467F" w:rsidRPr="0072467F" w:rsidRDefault="0072467F" w:rsidP="0072467F">
            <w:pPr>
              <w:numPr>
                <w:ilvl w:val="0"/>
                <w:numId w:val="2"/>
              </w:numPr>
              <w:suppressAutoHyphens/>
              <w:spacing w:after="0" w:line="240" w:lineRule="auto"/>
              <w:rPr>
                <w:rFonts w:ascii="Times New Roman" w:hAnsi="Times New Roman" w:cs="Times New Roman"/>
                <w:i/>
                <w:sz w:val="24"/>
                <w:szCs w:val="24"/>
              </w:rPr>
            </w:pPr>
            <w:r w:rsidRPr="0072467F">
              <w:rPr>
                <w:rFonts w:ascii="Times New Roman" w:hAnsi="Times New Roman" w:cs="Times New Roman"/>
                <w:i/>
                <w:sz w:val="24"/>
                <w:szCs w:val="24"/>
              </w:rPr>
              <w:t>История открытия основных закономерностей наследования.</w:t>
            </w:r>
          </w:p>
          <w:p w:rsidR="0072467F" w:rsidRPr="0072467F" w:rsidRDefault="0072467F" w:rsidP="0072467F">
            <w:pPr>
              <w:numPr>
                <w:ilvl w:val="0"/>
                <w:numId w:val="2"/>
              </w:numPr>
              <w:suppressAutoHyphens/>
              <w:spacing w:after="0" w:line="240" w:lineRule="auto"/>
              <w:rPr>
                <w:rFonts w:ascii="Times New Roman" w:hAnsi="Times New Roman" w:cs="Times New Roman"/>
                <w:i/>
                <w:sz w:val="24"/>
                <w:szCs w:val="24"/>
              </w:rPr>
            </w:pPr>
            <w:r w:rsidRPr="0072467F">
              <w:rPr>
                <w:rFonts w:ascii="Times New Roman" w:hAnsi="Times New Roman" w:cs="Times New Roman"/>
                <w:i/>
                <w:sz w:val="24"/>
                <w:szCs w:val="24"/>
              </w:rPr>
              <w:t>Понятие об аутосомном моногенном (менделирующем) наследовании признаков.</w:t>
            </w:r>
          </w:p>
          <w:p w:rsidR="0072467F" w:rsidRPr="0072467F" w:rsidRDefault="0072467F" w:rsidP="0072467F">
            <w:pPr>
              <w:numPr>
                <w:ilvl w:val="0"/>
                <w:numId w:val="2"/>
              </w:numPr>
              <w:suppressAutoHyphens/>
              <w:spacing w:after="0" w:line="240" w:lineRule="auto"/>
              <w:rPr>
                <w:rFonts w:ascii="Times New Roman" w:hAnsi="Times New Roman" w:cs="Times New Roman"/>
                <w:i/>
                <w:sz w:val="24"/>
                <w:szCs w:val="24"/>
              </w:rPr>
            </w:pPr>
            <w:r w:rsidRPr="0072467F">
              <w:rPr>
                <w:rFonts w:ascii="Times New Roman" w:hAnsi="Times New Roman" w:cs="Times New Roman"/>
                <w:i/>
                <w:sz w:val="24"/>
                <w:szCs w:val="24"/>
              </w:rPr>
              <w:t>Наследование некоторых заболеваний человека по аутосомно-доминантному типу (ахондроплазия, синдактилия, полидактилия, брахидактилия).</w:t>
            </w:r>
          </w:p>
          <w:p w:rsidR="0072467F" w:rsidRPr="0072467F" w:rsidRDefault="0072467F" w:rsidP="0072467F">
            <w:pPr>
              <w:numPr>
                <w:ilvl w:val="0"/>
                <w:numId w:val="2"/>
              </w:numPr>
              <w:suppressAutoHyphens/>
              <w:spacing w:after="0" w:line="240" w:lineRule="auto"/>
              <w:rPr>
                <w:rFonts w:ascii="Times New Roman" w:hAnsi="Times New Roman" w:cs="Times New Roman"/>
                <w:i/>
                <w:sz w:val="24"/>
                <w:szCs w:val="24"/>
              </w:rPr>
            </w:pPr>
            <w:r w:rsidRPr="0072467F">
              <w:rPr>
                <w:rFonts w:ascii="Times New Roman" w:hAnsi="Times New Roman" w:cs="Times New Roman"/>
                <w:i/>
                <w:sz w:val="24"/>
                <w:szCs w:val="24"/>
              </w:rPr>
              <w:t>Наследование некоторых заболеваний человека по аутосомно-рецессивному типу (фенилкетонурия, альбинизм, микрофтальмия).</w:t>
            </w:r>
          </w:p>
        </w:tc>
        <w:tc>
          <w:tcPr>
            <w:tcW w:w="2839" w:type="dxa"/>
            <w:shd w:val="clear" w:color="auto" w:fill="auto"/>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Тестирование.</w:t>
            </w:r>
          </w:p>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Собеседование</w:t>
            </w:r>
          </w:p>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Проверка протоколов занятия в личных документах студента.</w:t>
            </w:r>
          </w:p>
          <w:p w:rsidR="0072467F" w:rsidRPr="0072467F" w:rsidRDefault="0072467F" w:rsidP="0072467F">
            <w:pPr>
              <w:spacing w:after="0" w:line="240" w:lineRule="auto"/>
              <w:rPr>
                <w:rFonts w:ascii="Times New Roman" w:hAnsi="Times New Roman" w:cs="Times New Roman"/>
                <w:sz w:val="24"/>
                <w:szCs w:val="24"/>
              </w:rPr>
            </w:pPr>
          </w:p>
        </w:tc>
      </w:tr>
      <w:tr w:rsidR="0072467F" w:rsidRPr="0072467F" w:rsidTr="00AD675F">
        <w:tc>
          <w:tcPr>
            <w:tcW w:w="648" w:type="dxa"/>
            <w:shd w:val="clear" w:color="auto" w:fill="auto"/>
          </w:tcPr>
          <w:p w:rsidR="0072467F" w:rsidRPr="0072467F" w:rsidRDefault="0072467F" w:rsidP="0072467F">
            <w:pPr>
              <w:spacing w:after="0" w:line="240" w:lineRule="auto"/>
              <w:rPr>
                <w:rFonts w:ascii="Times New Roman" w:hAnsi="Times New Roman" w:cs="Times New Roman"/>
                <w:i/>
                <w:sz w:val="24"/>
                <w:szCs w:val="24"/>
              </w:rPr>
            </w:pPr>
            <w:r w:rsidRPr="0072467F">
              <w:rPr>
                <w:rFonts w:ascii="Times New Roman" w:hAnsi="Times New Roman" w:cs="Times New Roman"/>
                <w:i/>
                <w:sz w:val="24"/>
                <w:szCs w:val="24"/>
              </w:rPr>
              <w:t>2.3.</w:t>
            </w:r>
          </w:p>
        </w:tc>
        <w:tc>
          <w:tcPr>
            <w:tcW w:w="6973" w:type="dxa"/>
            <w:shd w:val="clear" w:color="auto" w:fill="auto"/>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 xml:space="preserve">Выполнить письменно задания для самостоятельной работы. </w:t>
            </w:r>
          </w:p>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Внимание! Задания размещены на сайте кафедры медицинской генетики и биологии, папка «Документы», папка «Биология», папка «Лечебный факультет»,  папка «Задания для самостоятельной работы»</w:t>
            </w:r>
          </w:p>
        </w:tc>
        <w:tc>
          <w:tcPr>
            <w:tcW w:w="2839" w:type="dxa"/>
            <w:shd w:val="clear" w:color="auto" w:fill="auto"/>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 xml:space="preserve">Проверка тетрадей. </w:t>
            </w:r>
          </w:p>
        </w:tc>
      </w:tr>
    </w:tbl>
    <w:p w:rsidR="0072467F" w:rsidRPr="0072467F" w:rsidRDefault="0072467F" w:rsidP="0072467F">
      <w:pPr>
        <w:spacing w:after="0" w:line="240" w:lineRule="auto"/>
        <w:rPr>
          <w:rFonts w:ascii="Times New Roman" w:hAnsi="Times New Roman" w:cs="Times New Roman"/>
          <w:i/>
          <w:sz w:val="24"/>
          <w:szCs w:val="24"/>
        </w:rPr>
      </w:pPr>
    </w:p>
    <w:p w:rsidR="0072467F" w:rsidRPr="0072467F" w:rsidRDefault="0072467F" w:rsidP="0072467F">
      <w:pPr>
        <w:spacing w:after="0" w:line="240" w:lineRule="auto"/>
        <w:rPr>
          <w:rFonts w:ascii="Times New Roman" w:hAnsi="Times New Roman" w:cs="Times New Roman"/>
          <w:b/>
          <w:sz w:val="24"/>
          <w:szCs w:val="24"/>
        </w:rPr>
      </w:pPr>
    </w:p>
    <w:p w:rsidR="0072467F" w:rsidRPr="0072467F" w:rsidRDefault="0072467F" w:rsidP="0072467F">
      <w:pPr>
        <w:spacing w:after="0" w:line="240" w:lineRule="auto"/>
        <w:rPr>
          <w:rFonts w:ascii="Times New Roman" w:hAnsi="Times New Roman" w:cs="Times New Roman"/>
          <w:b/>
          <w:sz w:val="24"/>
          <w:szCs w:val="24"/>
        </w:rPr>
      </w:pPr>
    </w:p>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b/>
          <w:sz w:val="24"/>
          <w:szCs w:val="24"/>
        </w:rPr>
        <w:t xml:space="preserve">3. Требования к форме одежды, оснащению </w:t>
      </w:r>
    </w:p>
    <w:p w:rsidR="0072467F" w:rsidRPr="0072467F" w:rsidRDefault="0072467F" w:rsidP="0072467F">
      <w:pPr>
        <w:spacing w:after="0" w:line="240" w:lineRule="auto"/>
        <w:rPr>
          <w:rFonts w:ascii="Times New Roman" w:hAnsi="Times New Roman" w:cs="Times New Roman"/>
          <w:i/>
          <w:sz w:val="24"/>
          <w:szCs w:val="24"/>
        </w:rPr>
      </w:pPr>
    </w:p>
    <w:p w:rsidR="0072467F" w:rsidRPr="0072467F" w:rsidRDefault="0072467F" w:rsidP="0072467F">
      <w:pPr>
        <w:spacing w:after="0" w:line="240" w:lineRule="auto"/>
        <w:ind w:left="360" w:firstLine="348"/>
        <w:rPr>
          <w:rFonts w:ascii="Times New Roman" w:hAnsi="Times New Roman" w:cs="Times New Roman"/>
          <w:sz w:val="24"/>
          <w:szCs w:val="24"/>
        </w:rPr>
      </w:pPr>
      <w:r w:rsidRPr="0072467F">
        <w:rPr>
          <w:rFonts w:ascii="Times New Roman" w:hAnsi="Times New Roman" w:cs="Times New Roman"/>
          <w:sz w:val="24"/>
          <w:szCs w:val="24"/>
        </w:rPr>
        <w:t xml:space="preserve">На занятиях нужно иметь тетрадь для конспектов, учебник и личную папку для фиксации протокола практического занятия. На занятиях обязательны белый халат и шапочка. </w:t>
      </w:r>
    </w:p>
    <w:p w:rsidR="0072467F" w:rsidRPr="0072467F" w:rsidRDefault="0072467F" w:rsidP="0072467F">
      <w:pPr>
        <w:spacing w:after="0" w:line="240" w:lineRule="auto"/>
        <w:ind w:left="360" w:firstLine="348"/>
        <w:rPr>
          <w:rFonts w:ascii="Times New Roman" w:hAnsi="Times New Roman" w:cs="Times New Roman"/>
          <w:sz w:val="24"/>
          <w:szCs w:val="24"/>
        </w:rPr>
      </w:pPr>
      <w:r w:rsidRPr="0072467F">
        <w:rPr>
          <w:rFonts w:ascii="Times New Roman" w:hAnsi="Times New Roman" w:cs="Times New Roman"/>
          <w:sz w:val="24"/>
          <w:szCs w:val="24"/>
        </w:rPr>
        <w:t xml:space="preserve">В составе оснащения – средства для демонстрации презентаций и видеоклипов. </w:t>
      </w:r>
    </w:p>
    <w:p w:rsidR="0072467F" w:rsidRPr="0072467F" w:rsidRDefault="0072467F" w:rsidP="0072467F">
      <w:pPr>
        <w:spacing w:after="0" w:line="240" w:lineRule="auto"/>
        <w:ind w:left="360" w:firstLine="348"/>
        <w:rPr>
          <w:rFonts w:ascii="Times New Roman" w:hAnsi="Times New Roman" w:cs="Times New Roman"/>
          <w:b/>
          <w:sz w:val="24"/>
          <w:szCs w:val="24"/>
        </w:rPr>
      </w:pPr>
      <w:r w:rsidRPr="0072467F">
        <w:rPr>
          <w:rFonts w:ascii="Times New Roman" w:hAnsi="Times New Roman" w:cs="Times New Roman"/>
          <w:sz w:val="24"/>
          <w:szCs w:val="24"/>
        </w:rPr>
        <w:t xml:space="preserve"> </w:t>
      </w:r>
    </w:p>
    <w:p w:rsidR="0072467F" w:rsidRPr="0072467F" w:rsidRDefault="0072467F" w:rsidP="0072467F">
      <w:pPr>
        <w:spacing w:after="0" w:line="240" w:lineRule="auto"/>
        <w:rPr>
          <w:rFonts w:ascii="Times New Roman" w:hAnsi="Times New Roman" w:cs="Times New Roman"/>
          <w:b/>
          <w:sz w:val="24"/>
          <w:szCs w:val="24"/>
        </w:rPr>
      </w:pPr>
    </w:p>
    <w:p w:rsidR="0072467F" w:rsidRPr="0072467F" w:rsidRDefault="0072467F" w:rsidP="0072467F">
      <w:pPr>
        <w:spacing w:after="0" w:line="240" w:lineRule="auto"/>
        <w:rPr>
          <w:rFonts w:ascii="Times New Roman" w:hAnsi="Times New Roman" w:cs="Times New Roman"/>
          <w:b/>
          <w:sz w:val="24"/>
          <w:szCs w:val="24"/>
        </w:rPr>
      </w:pPr>
    </w:p>
    <w:p w:rsidR="0072467F" w:rsidRPr="0072467F" w:rsidRDefault="0072467F" w:rsidP="0072467F">
      <w:pPr>
        <w:spacing w:after="0" w:line="240" w:lineRule="auto"/>
        <w:rPr>
          <w:rFonts w:ascii="Times New Roman" w:hAnsi="Times New Roman" w:cs="Times New Roman"/>
          <w:b/>
          <w:sz w:val="24"/>
          <w:szCs w:val="24"/>
        </w:rPr>
      </w:pPr>
    </w:p>
    <w:p w:rsidR="0072467F" w:rsidRPr="0072467F" w:rsidRDefault="0072467F" w:rsidP="0072467F">
      <w:pPr>
        <w:spacing w:after="0" w:line="240" w:lineRule="auto"/>
        <w:rPr>
          <w:rFonts w:ascii="Times New Roman" w:hAnsi="Times New Roman" w:cs="Times New Roman"/>
          <w:b/>
          <w:sz w:val="24"/>
          <w:szCs w:val="24"/>
        </w:rPr>
      </w:pPr>
    </w:p>
    <w:p w:rsidR="0072467F" w:rsidRPr="0072467F" w:rsidRDefault="0072467F" w:rsidP="0072467F">
      <w:pPr>
        <w:spacing w:after="0" w:line="240" w:lineRule="auto"/>
        <w:rPr>
          <w:rFonts w:ascii="Times New Roman" w:hAnsi="Times New Roman" w:cs="Times New Roman"/>
          <w:b/>
          <w:sz w:val="24"/>
          <w:szCs w:val="24"/>
        </w:rPr>
      </w:pPr>
    </w:p>
    <w:p w:rsidR="0072467F" w:rsidRPr="0072467F" w:rsidRDefault="0072467F" w:rsidP="0072467F">
      <w:pPr>
        <w:spacing w:after="0" w:line="240" w:lineRule="auto"/>
        <w:rPr>
          <w:rFonts w:ascii="Times New Roman" w:hAnsi="Times New Roman" w:cs="Times New Roman"/>
          <w:b/>
          <w:sz w:val="24"/>
          <w:szCs w:val="24"/>
        </w:rPr>
      </w:pPr>
    </w:p>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b/>
          <w:sz w:val="24"/>
          <w:szCs w:val="24"/>
        </w:rPr>
        <w:t>4. Цели и задачи (результат занятия)</w:t>
      </w:r>
      <w:r w:rsidRPr="0072467F">
        <w:rPr>
          <w:rFonts w:ascii="Times New Roman" w:hAnsi="Times New Roman" w:cs="Times New Roman"/>
          <w:snapToGrid w:val="0"/>
          <w:color w:val="000000"/>
          <w:w w:val="0"/>
          <w:sz w:val="24"/>
          <w:szCs w:val="24"/>
          <w:u w:color="000000"/>
          <w:bdr w:val="none" w:sz="0" w:space="0" w:color="000000"/>
          <w:shd w:val="clear" w:color="000000" w:fill="000000"/>
        </w:rPr>
        <w:t xml:space="preserve"> </w:t>
      </w:r>
    </w:p>
    <w:p w:rsidR="0072467F" w:rsidRPr="0072467F" w:rsidRDefault="0072467F" w:rsidP="0072467F">
      <w:pPr>
        <w:spacing w:after="0" w:line="240" w:lineRule="auto"/>
        <w:rPr>
          <w:rFonts w:ascii="Times New Roman" w:hAnsi="Times New Roman" w:cs="Times New Roman"/>
          <w:b/>
          <w:sz w:val="24"/>
          <w:szCs w:val="24"/>
        </w:rPr>
      </w:pPr>
    </w:p>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После практического занятия по теме студент должен:</w:t>
      </w:r>
    </w:p>
    <w:p w:rsidR="0072467F" w:rsidRPr="0072467F" w:rsidRDefault="0072467F" w:rsidP="0072467F">
      <w:pPr>
        <w:spacing w:after="0" w:line="240" w:lineRule="auto"/>
        <w:rPr>
          <w:rFonts w:ascii="Times New Roman" w:hAnsi="Times New Roman" w:cs="Times New Roman"/>
          <w:sz w:val="24"/>
          <w:szCs w:val="24"/>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2209"/>
        <w:gridCol w:w="4311"/>
        <w:gridCol w:w="9"/>
        <w:gridCol w:w="2968"/>
      </w:tblGrid>
      <w:tr w:rsidR="0072467F" w:rsidRPr="0072467F" w:rsidTr="00AD675F">
        <w:trPr>
          <w:cantSplit/>
          <w:trHeight w:val="1340"/>
        </w:trPr>
        <w:tc>
          <w:tcPr>
            <w:tcW w:w="851" w:type="dxa"/>
            <w:tcBorders>
              <w:bottom w:val="single" w:sz="4" w:space="0" w:color="auto"/>
            </w:tcBorders>
            <w:shd w:val="clear" w:color="auto" w:fill="auto"/>
            <w:textDirection w:val="btLr"/>
            <w:vAlign w:val="center"/>
          </w:tcPr>
          <w:p w:rsidR="0072467F" w:rsidRPr="0072467F" w:rsidRDefault="0072467F" w:rsidP="0072467F">
            <w:pPr>
              <w:spacing w:after="0" w:line="240" w:lineRule="auto"/>
              <w:ind w:left="113" w:right="113"/>
              <w:jc w:val="center"/>
              <w:rPr>
                <w:rFonts w:ascii="Times New Roman" w:hAnsi="Times New Roman" w:cs="Times New Roman"/>
                <w:b/>
                <w:sz w:val="24"/>
                <w:szCs w:val="24"/>
              </w:rPr>
            </w:pPr>
            <w:r w:rsidRPr="0072467F">
              <w:rPr>
                <w:rFonts w:ascii="Times New Roman" w:hAnsi="Times New Roman" w:cs="Times New Roman"/>
                <w:b/>
                <w:sz w:val="24"/>
                <w:szCs w:val="24"/>
              </w:rPr>
              <w:t>Код компетенции</w:t>
            </w:r>
          </w:p>
          <w:p w:rsidR="0072467F" w:rsidRPr="0072467F" w:rsidRDefault="0072467F" w:rsidP="0072467F">
            <w:pPr>
              <w:spacing w:after="0" w:line="240" w:lineRule="auto"/>
              <w:ind w:left="113" w:right="113"/>
              <w:jc w:val="center"/>
              <w:rPr>
                <w:rFonts w:ascii="Times New Roman" w:hAnsi="Times New Roman" w:cs="Times New Roman"/>
                <w:b/>
                <w:sz w:val="24"/>
                <w:szCs w:val="24"/>
              </w:rPr>
            </w:pPr>
          </w:p>
        </w:tc>
        <w:tc>
          <w:tcPr>
            <w:tcW w:w="2209" w:type="dxa"/>
            <w:tcBorders>
              <w:bottom w:val="single" w:sz="4" w:space="0" w:color="auto"/>
            </w:tcBorders>
            <w:shd w:val="clear" w:color="auto" w:fill="auto"/>
            <w:vAlign w:val="center"/>
          </w:tcPr>
          <w:p w:rsidR="0072467F" w:rsidRPr="0072467F" w:rsidRDefault="0072467F" w:rsidP="0072467F">
            <w:pPr>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….обладать следующими компетенциями:</w:t>
            </w:r>
          </w:p>
          <w:p w:rsidR="0072467F" w:rsidRPr="0072467F" w:rsidRDefault="0072467F" w:rsidP="0072467F">
            <w:pPr>
              <w:spacing w:after="0" w:line="240" w:lineRule="auto"/>
              <w:jc w:val="center"/>
              <w:rPr>
                <w:rFonts w:ascii="Times New Roman" w:hAnsi="Times New Roman" w:cs="Times New Roman"/>
                <w:b/>
                <w:sz w:val="24"/>
                <w:szCs w:val="24"/>
              </w:rPr>
            </w:pPr>
          </w:p>
        </w:tc>
        <w:tc>
          <w:tcPr>
            <w:tcW w:w="4311" w:type="dxa"/>
            <w:tcBorders>
              <w:bottom w:val="single" w:sz="4" w:space="0" w:color="auto"/>
            </w:tcBorders>
            <w:shd w:val="clear" w:color="auto" w:fill="auto"/>
            <w:vAlign w:val="center"/>
          </w:tcPr>
          <w:p w:rsidR="0072467F" w:rsidRPr="0072467F" w:rsidRDefault="0072467F" w:rsidP="0072467F">
            <w:pPr>
              <w:spacing w:after="0" w:line="240" w:lineRule="auto"/>
              <w:jc w:val="center"/>
              <w:rPr>
                <w:rFonts w:ascii="Times New Roman" w:hAnsi="Times New Roman" w:cs="Times New Roman"/>
                <w:b/>
                <w:bCs/>
                <w:sz w:val="24"/>
                <w:szCs w:val="24"/>
              </w:rPr>
            </w:pPr>
            <w:r w:rsidRPr="0072467F">
              <w:rPr>
                <w:rFonts w:ascii="Times New Roman" w:hAnsi="Times New Roman" w:cs="Times New Roman"/>
                <w:b/>
                <w:bCs/>
                <w:sz w:val="24"/>
                <w:szCs w:val="24"/>
              </w:rPr>
              <w:t xml:space="preserve">Краткое содержание и структура компетенции. </w:t>
            </w:r>
          </w:p>
          <w:p w:rsidR="0072467F" w:rsidRPr="0072467F" w:rsidRDefault="0072467F" w:rsidP="0072467F">
            <w:pPr>
              <w:spacing w:after="0" w:line="240" w:lineRule="auto"/>
              <w:jc w:val="center"/>
              <w:rPr>
                <w:rFonts w:ascii="Times New Roman" w:hAnsi="Times New Roman" w:cs="Times New Roman"/>
                <w:b/>
                <w:bCs/>
                <w:sz w:val="24"/>
                <w:szCs w:val="24"/>
              </w:rPr>
            </w:pPr>
            <w:r w:rsidRPr="0072467F">
              <w:rPr>
                <w:rFonts w:ascii="Times New Roman" w:hAnsi="Times New Roman" w:cs="Times New Roman"/>
                <w:b/>
                <w:bCs/>
                <w:sz w:val="24"/>
                <w:szCs w:val="24"/>
              </w:rPr>
              <w:t xml:space="preserve">Характеристика обязательного порогового уровня </w:t>
            </w:r>
          </w:p>
          <w:p w:rsidR="0072467F" w:rsidRPr="0072467F" w:rsidRDefault="0072467F" w:rsidP="0072467F">
            <w:pPr>
              <w:spacing w:after="0" w:line="240" w:lineRule="auto"/>
              <w:jc w:val="center"/>
              <w:rPr>
                <w:rFonts w:ascii="Times New Roman" w:hAnsi="Times New Roman" w:cs="Times New Roman"/>
                <w:b/>
                <w:bCs/>
                <w:sz w:val="24"/>
                <w:szCs w:val="24"/>
              </w:rPr>
            </w:pPr>
            <w:r w:rsidRPr="0072467F">
              <w:rPr>
                <w:rFonts w:ascii="Times New Roman" w:hAnsi="Times New Roman" w:cs="Times New Roman"/>
                <w:b/>
                <w:bCs/>
                <w:sz w:val="24"/>
                <w:szCs w:val="24"/>
              </w:rPr>
              <w:t xml:space="preserve">сформированности компетенции </w:t>
            </w:r>
          </w:p>
          <w:p w:rsidR="0072467F" w:rsidRPr="0072467F" w:rsidRDefault="0072467F" w:rsidP="0072467F">
            <w:pPr>
              <w:spacing w:after="0" w:line="240" w:lineRule="auto"/>
              <w:jc w:val="center"/>
              <w:rPr>
                <w:rFonts w:ascii="Times New Roman" w:hAnsi="Times New Roman" w:cs="Times New Roman"/>
                <w:b/>
                <w:sz w:val="24"/>
                <w:szCs w:val="24"/>
              </w:rPr>
            </w:pPr>
            <w:r w:rsidRPr="0072467F">
              <w:rPr>
                <w:rFonts w:ascii="Times New Roman" w:hAnsi="Times New Roman" w:cs="Times New Roman"/>
                <w:b/>
                <w:bCs/>
                <w:sz w:val="24"/>
                <w:szCs w:val="24"/>
              </w:rPr>
              <w:t xml:space="preserve">у обучаемого по данному занятию </w:t>
            </w:r>
            <w:r w:rsidRPr="0072467F">
              <w:rPr>
                <w:rFonts w:ascii="Times New Roman" w:hAnsi="Times New Roman" w:cs="Times New Roman"/>
                <w:bCs/>
                <w:i/>
                <w:sz w:val="24"/>
                <w:szCs w:val="24"/>
              </w:rPr>
              <w:t>(примеры)</w:t>
            </w:r>
          </w:p>
        </w:tc>
        <w:tc>
          <w:tcPr>
            <w:tcW w:w="2977" w:type="dxa"/>
            <w:gridSpan w:val="2"/>
            <w:tcBorders>
              <w:bottom w:val="single" w:sz="4" w:space="0" w:color="auto"/>
            </w:tcBorders>
            <w:shd w:val="clear" w:color="auto" w:fill="auto"/>
          </w:tcPr>
          <w:p w:rsidR="0072467F" w:rsidRPr="0072467F" w:rsidRDefault="0072467F" w:rsidP="0072467F">
            <w:pPr>
              <w:spacing w:after="0" w:line="240" w:lineRule="auto"/>
              <w:jc w:val="center"/>
              <w:rPr>
                <w:rFonts w:ascii="Times New Roman" w:hAnsi="Times New Roman" w:cs="Times New Roman"/>
                <w:b/>
                <w:bCs/>
                <w:sz w:val="24"/>
                <w:szCs w:val="24"/>
              </w:rPr>
            </w:pPr>
          </w:p>
          <w:p w:rsidR="0072467F" w:rsidRPr="0072467F" w:rsidRDefault="0072467F" w:rsidP="0072467F">
            <w:pPr>
              <w:spacing w:after="0" w:line="240" w:lineRule="auto"/>
              <w:jc w:val="center"/>
              <w:rPr>
                <w:rFonts w:ascii="Times New Roman" w:hAnsi="Times New Roman" w:cs="Times New Roman"/>
                <w:b/>
                <w:bCs/>
                <w:sz w:val="24"/>
                <w:szCs w:val="24"/>
              </w:rPr>
            </w:pPr>
          </w:p>
          <w:p w:rsidR="0072467F" w:rsidRPr="0072467F" w:rsidRDefault="0072467F" w:rsidP="0072467F">
            <w:pPr>
              <w:spacing w:after="0" w:line="240" w:lineRule="auto"/>
              <w:jc w:val="center"/>
              <w:rPr>
                <w:rFonts w:ascii="Times New Roman" w:hAnsi="Times New Roman" w:cs="Times New Roman"/>
                <w:b/>
                <w:bCs/>
                <w:sz w:val="24"/>
                <w:szCs w:val="24"/>
              </w:rPr>
            </w:pPr>
            <w:r w:rsidRPr="0072467F">
              <w:rPr>
                <w:rFonts w:ascii="Times New Roman" w:hAnsi="Times New Roman" w:cs="Times New Roman"/>
                <w:b/>
                <w:bCs/>
                <w:sz w:val="24"/>
                <w:szCs w:val="24"/>
              </w:rPr>
              <w:t xml:space="preserve">Форма </w:t>
            </w:r>
          </w:p>
          <w:p w:rsidR="0072467F" w:rsidRPr="0072467F" w:rsidRDefault="0072467F" w:rsidP="0072467F">
            <w:pPr>
              <w:spacing w:after="0" w:line="240" w:lineRule="auto"/>
              <w:jc w:val="center"/>
              <w:rPr>
                <w:rFonts w:ascii="Times New Roman" w:hAnsi="Times New Roman" w:cs="Times New Roman"/>
                <w:b/>
                <w:bCs/>
                <w:sz w:val="24"/>
                <w:szCs w:val="24"/>
              </w:rPr>
            </w:pPr>
            <w:r w:rsidRPr="0072467F">
              <w:rPr>
                <w:rFonts w:ascii="Times New Roman" w:hAnsi="Times New Roman" w:cs="Times New Roman"/>
                <w:b/>
                <w:bCs/>
                <w:sz w:val="24"/>
                <w:szCs w:val="24"/>
              </w:rPr>
              <w:t xml:space="preserve">контроля </w:t>
            </w:r>
          </w:p>
          <w:p w:rsidR="0072467F" w:rsidRPr="0072467F" w:rsidRDefault="0072467F" w:rsidP="0072467F">
            <w:pPr>
              <w:spacing w:after="0" w:line="240" w:lineRule="auto"/>
              <w:jc w:val="center"/>
              <w:rPr>
                <w:rFonts w:ascii="Times New Roman" w:hAnsi="Times New Roman" w:cs="Times New Roman"/>
                <w:b/>
                <w:bCs/>
                <w:sz w:val="24"/>
                <w:szCs w:val="24"/>
              </w:rPr>
            </w:pPr>
            <w:r w:rsidRPr="0072467F">
              <w:rPr>
                <w:rFonts w:ascii="Times New Roman" w:hAnsi="Times New Roman" w:cs="Times New Roman"/>
                <w:b/>
                <w:bCs/>
                <w:sz w:val="24"/>
                <w:szCs w:val="24"/>
              </w:rPr>
              <w:t xml:space="preserve">обученности </w:t>
            </w:r>
          </w:p>
          <w:p w:rsidR="0072467F" w:rsidRPr="0072467F" w:rsidRDefault="0072467F" w:rsidP="0072467F">
            <w:pPr>
              <w:spacing w:after="0" w:line="240" w:lineRule="auto"/>
              <w:jc w:val="center"/>
              <w:rPr>
                <w:rFonts w:ascii="Times New Roman" w:hAnsi="Times New Roman" w:cs="Times New Roman"/>
                <w:b/>
                <w:bCs/>
                <w:sz w:val="24"/>
                <w:szCs w:val="24"/>
              </w:rPr>
            </w:pPr>
            <w:r w:rsidRPr="0072467F">
              <w:rPr>
                <w:rFonts w:ascii="Times New Roman" w:hAnsi="Times New Roman" w:cs="Times New Roman"/>
                <w:bCs/>
                <w:i/>
                <w:sz w:val="24"/>
                <w:szCs w:val="24"/>
              </w:rPr>
              <w:t>(примеры)</w:t>
            </w:r>
          </w:p>
        </w:tc>
      </w:tr>
      <w:tr w:rsidR="0072467F" w:rsidRPr="0072467F" w:rsidTr="00AD675F">
        <w:trPr>
          <w:trHeight w:val="337"/>
        </w:trPr>
        <w:tc>
          <w:tcPr>
            <w:tcW w:w="7371" w:type="dxa"/>
            <w:gridSpan w:val="3"/>
            <w:shd w:val="clear" w:color="auto" w:fill="CCFFFF"/>
            <w:vAlign w:val="center"/>
          </w:tcPr>
          <w:p w:rsidR="0072467F" w:rsidRPr="0072467F" w:rsidRDefault="0072467F" w:rsidP="0072467F">
            <w:pPr>
              <w:spacing w:after="0" w:line="240" w:lineRule="auto"/>
              <w:rPr>
                <w:rFonts w:ascii="Times New Roman" w:hAnsi="Times New Roman" w:cs="Times New Roman"/>
                <w:b/>
                <w:bCs/>
                <w:sz w:val="24"/>
                <w:szCs w:val="24"/>
              </w:rPr>
            </w:pPr>
            <w:r w:rsidRPr="0072467F">
              <w:rPr>
                <w:rFonts w:ascii="Times New Roman" w:hAnsi="Times New Roman" w:cs="Times New Roman"/>
                <w:b/>
                <w:sz w:val="24"/>
                <w:szCs w:val="24"/>
              </w:rPr>
              <w:t>Общекультурные компетенции (ОК)</w:t>
            </w:r>
          </w:p>
        </w:tc>
        <w:tc>
          <w:tcPr>
            <w:tcW w:w="2977" w:type="dxa"/>
            <w:gridSpan w:val="2"/>
            <w:shd w:val="clear" w:color="auto" w:fill="CCFFFF"/>
          </w:tcPr>
          <w:p w:rsidR="0072467F" w:rsidRPr="0072467F" w:rsidRDefault="0072467F" w:rsidP="0072467F">
            <w:pPr>
              <w:spacing w:after="0" w:line="240" w:lineRule="auto"/>
              <w:rPr>
                <w:rFonts w:ascii="Times New Roman" w:hAnsi="Times New Roman" w:cs="Times New Roman"/>
                <w:b/>
                <w:sz w:val="24"/>
                <w:szCs w:val="24"/>
              </w:rPr>
            </w:pPr>
          </w:p>
        </w:tc>
      </w:tr>
      <w:tr w:rsidR="0072467F" w:rsidRPr="0072467F" w:rsidTr="00AD675F">
        <w:trPr>
          <w:trHeight w:val="834"/>
        </w:trPr>
        <w:tc>
          <w:tcPr>
            <w:tcW w:w="851" w:type="dxa"/>
            <w:vMerge w:val="restart"/>
            <w:shd w:val="clear" w:color="auto" w:fill="auto"/>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ОК -1</w:t>
            </w:r>
          </w:p>
        </w:tc>
        <w:tc>
          <w:tcPr>
            <w:tcW w:w="2209" w:type="dxa"/>
            <w:vMerge w:val="restart"/>
            <w:shd w:val="clear" w:color="auto" w:fill="auto"/>
          </w:tcPr>
          <w:p w:rsidR="0072467F" w:rsidRPr="0072467F" w:rsidRDefault="0072467F" w:rsidP="0072467F">
            <w:pPr>
              <w:snapToGrid w:val="0"/>
              <w:spacing w:after="0" w:line="240" w:lineRule="auto"/>
              <w:rPr>
                <w:rFonts w:ascii="Times New Roman" w:hAnsi="Times New Roman" w:cs="Times New Roman"/>
                <w:i/>
                <w:sz w:val="24"/>
                <w:szCs w:val="24"/>
              </w:rPr>
            </w:pPr>
            <w:r w:rsidRPr="0072467F">
              <w:rPr>
                <w:rFonts w:ascii="Times New Roman" w:hAnsi="Times New Roman" w:cs="Times New Roman"/>
                <w:color w:val="000000"/>
                <w:sz w:val="24"/>
                <w:szCs w:val="24"/>
                <w:shd w:val="clear" w:color="auto" w:fill="FFFFFF"/>
              </w:rPr>
              <w:t>способностью к абстрактному мышлению, анализу, синтезу.</w:t>
            </w:r>
          </w:p>
        </w:tc>
        <w:tc>
          <w:tcPr>
            <w:tcW w:w="4311" w:type="dxa"/>
            <w:shd w:val="clear" w:color="auto" w:fill="auto"/>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i/>
                <w:sz w:val="24"/>
                <w:szCs w:val="24"/>
              </w:rPr>
              <w:t>Допороговый уровень:</w:t>
            </w:r>
            <w:r w:rsidRPr="0072467F">
              <w:rPr>
                <w:rFonts w:ascii="Times New Roman" w:hAnsi="Times New Roman" w:cs="Times New Roman"/>
                <w:sz w:val="24"/>
                <w:szCs w:val="24"/>
              </w:rPr>
              <w:t xml:space="preserve"> </w:t>
            </w:r>
          </w:p>
          <w:p w:rsidR="0072467F" w:rsidRPr="0072467F" w:rsidRDefault="0072467F" w:rsidP="0072467F">
            <w:pPr>
              <w:spacing w:after="0" w:line="240" w:lineRule="auto"/>
              <w:rPr>
                <w:rFonts w:ascii="Times New Roman" w:hAnsi="Times New Roman" w:cs="Times New Roman"/>
                <w:i/>
                <w:sz w:val="24"/>
                <w:szCs w:val="24"/>
              </w:rPr>
            </w:pPr>
            <w:r w:rsidRPr="0072467F">
              <w:rPr>
                <w:rFonts w:ascii="Times New Roman" w:hAnsi="Times New Roman" w:cs="Times New Roman"/>
                <w:sz w:val="24"/>
                <w:szCs w:val="24"/>
              </w:rPr>
              <w:t>Правильно понимать значение общекультурных терминов и понятий</w:t>
            </w:r>
          </w:p>
        </w:tc>
        <w:tc>
          <w:tcPr>
            <w:tcW w:w="2977" w:type="dxa"/>
            <w:gridSpan w:val="2"/>
            <w:shd w:val="clear" w:color="auto" w:fill="auto"/>
          </w:tcPr>
          <w:p w:rsidR="0072467F" w:rsidRPr="0072467F" w:rsidRDefault="0072467F" w:rsidP="0072467F">
            <w:pPr>
              <w:spacing w:after="0" w:line="240" w:lineRule="auto"/>
              <w:rPr>
                <w:rFonts w:ascii="Times New Roman" w:hAnsi="Times New Roman" w:cs="Times New Roman"/>
                <w:i/>
                <w:sz w:val="24"/>
                <w:szCs w:val="24"/>
              </w:rPr>
            </w:pPr>
            <w:r w:rsidRPr="0072467F">
              <w:rPr>
                <w:rFonts w:ascii="Times New Roman" w:hAnsi="Times New Roman" w:cs="Times New Roman"/>
                <w:i/>
                <w:sz w:val="24"/>
                <w:szCs w:val="24"/>
              </w:rPr>
              <w:t>Собеседование</w:t>
            </w:r>
          </w:p>
        </w:tc>
      </w:tr>
      <w:tr w:rsidR="0072467F" w:rsidRPr="0072467F" w:rsidTr="00AD675F">
        <w:tc>
          <w:tcPr>
            <w:tcW w:w="851" w:type="dxa"/>
            <w:vMerge/>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c>
          <w:tcPr>
            <w:tcW w:w="2209" w:type="dxa"/>
            <w:vMerge/>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c>
          <w:tcPr>
            <w:tcW w:w="4311" w:type="dxa"/>
            <w:shd w:val="clear" w:color="auto" w:fill="auto"/>
          </w:tcPr>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b/>
                <w:sz w:val="24"/>
                <w:szCs w:val="24"/>
              </w:rPr>
              <w:t>Пороговый уровень:</w:t>
            </w:r>
          </w:p>
        </w:tc>
        <w:tc>
          <w:tcPr>
            <w:tcW w:w="2977" w:type="dxa"/>
            <w:gridSpan w:val="2"/>
            <w:shd w:val="clear" w:color="auto" w:fill="auto"/>
          </w:tcPr>
          <w:p w:rsidR="0072467F" w:rsidRPr="0072467F" w:rsidRDefault="0072467F" w:rsidP="0072467F">
            <w:pPr>
              <w:spacing w:after="0" w:line="240" w:lineRule="auto"/>
              <w:rPr>
                <w:rFonts w:ascii="Times New Roman" w:hAnsi="Times New Roman" w:cs="Times New Roman"/>
                <w:b/>
                <w:sz w:val="24"/>
                <w:szCs w:val="24"/>
              </w:rPr>
            </w:pPr>
          </w:p>
        </w:tc>
      </w:tr>
      <w:tr w:rsidR="0072467F" w:rsidRPr="0072467F" w:rsidTr="00AD675F">
        <w:tc>
          <w:tcPr>
            <w:tcW w:w="851" w:type="dxa"/>
            <w:vMerge/>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c>
          <w:tcPr>
            <w:tcW w:w="2209" w:type="dxa"/>
            <w:vMerge/>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c>
          <w:tcPr>
            <w:tcW w:w="4311" w:type="dxa"/>
            <w:shd w:val="clear" w:color="auto" w:fill="auto"/>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b/>
                <w:sz w:val="24"/>
                <w:szCs w:val="24"/>
              </w:rPr>
              <w:t>Владеть (Вл.):</w:t>
            </w:r>
          </w:p>
        </w:tc>
        <w:tc>
          <w:tcPr>
            <w:tcW w:w="2977" w:type="dxa"/>
            <w:gridSpan w:val="2"/>
            <w:shd w:val="clear" w:color="auto" w:fill="auto"/>
          </w:tcPr>
          <w:p w:rsidR="0072467F" w:rsidRPr="0072467F" w:rsidRDefault="0072467F" w:rsidP="0072467F">
            <w:pPr>
              <w:spacing w:after="0" w:line="240" w:lineRule="auto"/>
              <w:rPr>
                <w:rFonts w:ascii="Times New Roman" w:hAnsi="Times New Roman" w:cs="Times New Roman"/>
                <w:b/>
                <w:sz w:val="24"/>
                <w:szCs w:val="24"/>
              </w:rPr>
            </w:pPr>
          </w:p>
        </w:tc>
      </w:tr>
      <w:tr w:rsidR="0072467F" w:rsidRPr="0072467F" w:rsidTr="00AD675F">
        <w:trPr>
          <w:trHeight w:val="463"/>
        </w:trPr>
        <w:tc>
          <w:tcPr>
            <w:tcW w:w="851" w:type="dxa"/>
            <w:vMerge/>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c>
          <w:tcPr>
            <w:tcW w:w="2209" w:type="dxa"/>
            <w:vMerge/>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c>
          <w:tcPr>
            <w:tcW w:w="4311" w:type="dxa"/>
            <w:shd w:val="clear" w:color="auto" w:fill="auto"/>
          </w:tcPr>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i/>
                <w:sz w:val="24"/>
                <w:szCs w:val="24"/>
              </w:rPr>
              <w:t xml:space="preserve"> </w:t>
            </w:r>
            <w:r w:rsidRPr="0072467F">
              <w:rPr>
                <w:rStyle w:val="FontStyle37"/>
                <w:b/>
                <w:sz w:val="24"/>
                <w:szCs w:val="24"/>
              </w:rPr>
              <w:t>Вл.1</w:t>
            </w:r>
            <w:r w:rsidRPr="0072467F">
              <w:rPr>
                <w:rFonts w:ascii="Times New Roman" w:hAnsi="Times New Roman" w:cs="Times New Roman"/>
                <w:sz w:val="24"/>
                <w:szCs w:val="24"/>
              </w:rPr>
              <w:t xml:space="preserve"> - </w:t>
            </w:r>
            <w:r w:rsidRPr="0072467F">
              <w:rPr>
                <w:rFonts w:ascii="Times New Roman" w:hAnsi="Times New Roman" w:cs="Times New Roman"/>
                <w:color w:val="000000"/>
                <w:spacing w:val="-1"/>
                <w:sz w:val="24"/>
                <w:szCs w:val="24"/>
              </w:rPr>
              <w:t xml:space="preserve">медико-биологическим понятийным </w:t>
            </w:r>
            <w:r w:rsidRPr="0072467F">
              <w:rPr>
                <w:rFonts w:ascii="Times New Roman" w:hAnsi="Times New Roman" w:cs="Times New Roman"/>
                <w:color w:val="000000"/>
                <w:sz w:val="24"/>
                <w:szCs w:val="24"/>
              </w:rPr>
              <w:t>аппаратом;</w:t>
            </w:r>
          </w:p>
        </w:tc>
        <w:tc>
          <w:tcPr>
            <w:tcW w:w="2977" w:type="dxa"/>
            <w:gridSpan w:val="2"/>
            <w:shd w:val="clear" w:color="auto" w:fill="auto"/>
          </w:tcPr>
          <w:p w:rsidR="0072467F" w:rsidRPr="0072467F" w:rsidRDefault="0072467F" w:rsidP="0072467F">
            <w:pPr>
              <w:spacing w:after="0" w:line="240" w:lineRule="auto"/>
              <w:rPr>
                <w:rFonts w:ascii="Times New Roman" w:hAnsi="Times New Roman" w:cs="Times New Roman"/>
                <w:i/>
                <w:sz w:val="24"/>
                <w:szCs w:val="24"/>
              </w:rPr>
            </w:pPr>
            <w:r w:rsidRPr="0072467F">
              <w:rPr>
                <w:rFonts w:ascii="Times New Roman" w:hAnsi="Times New Roman" w:cs="Times New Roman"/>
                <w:i/>
                <w:sz w:val="24"/>
                <w:szCs w:val="24"/>
              </w:rPr>
              <w:t>Собеседование</w:t>
            </w:r>
          </w:p>
        </w:tc>
      </w:tr>
      <w:tr w:rsidR="0072467F" w:rsidRPr="0072467F" w:rsidTr="00AD675F">
        <w:trPr>
          <w:trHeight w:val="191"/>
        </w:trPr>
        <w:tc>
          <w:tcPr>
            <w:tcW w:w="851" w:type="dxa"/>
            <w:vMerge/>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c>
          <w:tcPr>
            <w:tcW w:w="2209" w:type="dxa"/>
            <w:vMerge/>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c>
          <w:tcPr>
            <w:tcW w:w="4311" w:type="dxa"/>
            <w:shd w:val="clear" w:color="auto" w:fill="auto"/>
          </w:tcPr>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b/>
                <w:sz w:val="24"/>
                <w:szCs w:val="24"/>
              </w:rPr>
              <w:t>Знать (Зн.):</w:t>
            </w:r>
          </w:p>
        </w:tc>
        <w:tc>
          <w:tcPr>
            <w:tcW w:w="2977" w:type="dxa"/>
            <w:gridSpan w:val="2"/>
            <w:shd w:val="clear" w:color="auto" w:fill="auto"/>
          </w:tcPr>
          <w:p w:rsidR="0072467F" w:rsidRPr="0072467F" w:rsidRDefault="0072467F" w:rsidP="0072467F">
            <w:pPr>
              <w:spacing w:after="0" w:line="240" w:lineRule="auto"/>
              <w:rPr>
                <w:rFonts w:ascii="Times New Roman" w:hAnsi="Times New Roman" w:cs="Times New Roman"/>
                <w:i/>
                <w:sz w:val="24"/>
                <w:szCs w:val="24"/>
              </w:rPr>
            </w:pPr>
            <w:r w:rsidRPr="0072467F">
              <w:rPr>
                <w:rFonts w:ascii="Times New Roman" w:hAnsi="Times New Roman" w:cs="Times New Roman"/>
                <w:i/>
                <w:sz w:val="24"/>
                <w:szCs w:val="24"/>
              </w:rPr>
              <w:t>Собеседование</w:t>
            </w:r>
          </w:p>
        </w:tc>
      </w:tr>
      <w:tr w:rsidR="0072467F" w:rsidRPr="0072467F" w:rsidTr="00AD675F">
        <w:trPr>
          <w:trHeight w:val="807"/>
        </w:trPr>
        <w:tc>
          <w:tcPr>
            <w:tcW w:w="851" w:type="dxa"/>
            <w:vMerge/>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c>
          <w:tcPr>
            <w:tcW w:w="2209" w:type="dxa"/>
            <w:vMerge/>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c>
          <w:tcPr>
            <w:tcW w:w="4311" w:type="dxa"/>
            <w:shd w:val="clear" w:color="auto" w:fill="auto"/>
          </w:tcPr>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b/>
                <w:sz w:val="24"/>
                <w:szCs w:val="24"/>
              </w:rPr>
              <w:t>Зн.4.</w:t>
            </w:r>
            <w:r w:rsidRPr="0072467F">
              <w:rPr>
                <w:rFonts w:ascii="Times New Roman" w:hAnsi="Times New Roman" w:cs="Times New Roman"/>
                <w:sz w:val="24"/>
                <w:szCs w:val="24"/>
              </w:rPr>
              <w:t xml:space="preserve"> - </w:t>
            </w:r>
            <w:r w:rsidRPr="0072467F">
              <w:rPr>
                <w:rFonts w:ascii="Times New Roman" w:hAnsi="Times New Roman" w:cs="Times New Roman"/>
                <w:color w:val="000000"/>
                <w:spacing w:val="-5"/>
                <w:sz w:val="24"/>
                <w:szCs w:val="24"/>
              </w:rPr>
              <w:t xml:space="preserve">общие </w:t>
            </w:r>
            <w:r w:rsidRPr="0072467F">
              <w:rPr>
                <w:rFonts w:ascii="Times New Roman" w:hAnsi="Times New Roman" w:cs="Times New Roman"/>
                <w:color w:val="000000"/>
                <w:spacing w:val="-3"/>
                <w:sz w:val="24"/>
                <w:szCs w:val="24"/>
              </w:rPr>
              <w:t xml:space="preserve">закономерности </w:t>
            </w:r>
            <w:r w:rsidRPr="0072467F">
              <w:rPr>
                <w:rFonts w:ascii="Times New Roman" w:hAnsi="Times New Roman" w:cs="Times New Roman"/>
                <w:color w:val="000000"/>
                <w:sz w:val="24"/>
                <w:szCs w:val="24"/>
              </w:rPr>
              <w:t xml:space="preserve">происхождения и развития жизни; </w:t>
            </w:r>
            <w:r w:rsidRPr="0072467F">
              <w:rPr>
                <w:rFonts w:ascii="Times New Roman" w:hAnsi="Times New Roman" w:cs="Times New Roman"/>
                <w:color w:val="000000"/>
                <w:spacing w:val="-2"/>
                <w:sz w:val="24"/>
                <w:szCs w:val="24"/>
              </w:rPr>
              <w:t>антропогенез и онтогенез человека;</w:t>
            </w:r>
          </w:p>
        </w:tc>
        <w:tc>
          <w:tcPr>
            <w:tcW w:w="2977" w:type="dxa"/>
            <w:gridSpan w:val="2"/>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r>
      <w:tr w:rsidR="0072467F" w:rsidRPr="0072467F" w:rsidTr="00AD675F">
        <w:trPr>
          <w:trHeight w:val="260"/>
        </w:trPr>
        <w:tc>
          <w:tcPr>
            <w:tcW w:w="851" w:type="dxa"/>
            <w:vMerge/>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c>
          <w:tcPr>
            <w:tcW w:w="2209" w:type="dxa"/>
            <w:vMerge/>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c>
          <w:tcPr>
            <w:tcW w:w="4311" w:type="dxa"/>
            <w:shd w:val="clear" w:color="auto" w:fill="auto"/>
          </w:tcPr>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b/>
                <w:sz w:val="24"/>
                <w:szCs w:val="24"/>
              </w:rPr>
              <w:t>Уметь (Ум.):</w:t>
            </w:r>
          </w:p>
        </w:tc>
        <w:tc>
          <w:tcPr>
            <w:tcW w:w="2977" w:type="dxa"/>
            <w:gridSpan w:val="2"/>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r>
      <w:tr w:rsidR="0072467F" w:rsidRPr="0072467F" w:rsidTr="00AD675F">
        <w:trPr>
          <w:trHeight w:val="1194"/>
        </w:trPr>
        <w:tc>
          <w:tcPr>
            <w:tcW w:w="851" w:type="dxa"/>
            <w:vMerge/>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c>
          <w:tcPr>
            <w:tcW w:w="2209" w:type="dxa"/>
            <w:vMerge/>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c>
          <w:tcPr>
            <w:tcW w:w="4311" w:type="dxa"/>
            <w:shd w:val="clear" w:color="auto" w:fill="auto"/>
          </w:tcPr>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b/>
                <w:sz w:val="24"/>
                <w:szCs w:val="24"/>
              </w:rPr>
              <w:t xml:space="preserve">Ум.1. – </w:t>
            </w:r>
            <w:r w:rsidRPr="0072467F">
              <w:rPr>
                <w:rFonts w:ascii="Times New Roman" w:hAnsi="Times New Roman" w:cs="Times New Roman"/>
                <w:sz w:val="24"/>
                <w:szCs w:val="24"/>
              </w:rPr>
              <w:t>выявлять причинно-следственные связи в системе «факторы среды обитания человека – здоровье населения».</w:t>
            </w:r>
          </w:p>
        </w:tc>
        <w:tc>
          <w:tcPr>
            <w:tcW w:w="2977" w:type="dxa"/>
            <w:gridSpan w:val="2"/>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r>
      <w:tr w:rsidR="0072467F" w:rsidRPr="0072467F" w:rsidTr="00AD675F">
        <w:tc>
          <w:tcPr>
            <w:tcW w:w="7371" w:type="dxa"/>
            <w:gridSpan w:val="3"/>
            <w:shd w:val="clear" w:color="auto" w:fill="CCFFFF"/>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b/>
                <w:sz w:val="24"/>
                <w:szCs w:val="24"/>
              </w:rPr>
              <w:t>Общепрофессиональные компетенции (ОПК)</w:t>
            </w:r>
          </w:p>
        </w:tc>
        <w:tc>
          <w:tcPr>
            <w:tcW w:w="2977" w:type="dxa"/>
            <w:gridSpan w:val="2"/>
            <w:shd w:val="clear" w:color="auto" w:fill="CCFFFF"/>
          </w:tcPr>
          <w:p w:rsidR="0072467F" w:rsidRPr="0072467F" w:rsidRDefault="0072467F" w:rsidP="0072467F">
            <w:pPr>
              <w:spacing w:after="0" w:line="240" w:lineRule="auto"/>
              <w:rPr>
                <w:rFonts w:ascii="Times New Roman" w:hAnsi="Times New Roman" w:cs="Times New Roman"/>
                <w:b/>
                <w:sz w:val="24"/>
                <w:szCs w:val="24"/>
              </w:rPr>
            </w:pPr>
          </w:p>
        </w:tc>
      </w:tr>
      <w:tr w:rsidR="0072467F" w:rsidRPr="0072467F" w:rsidTr="00AD675F">
        <w:tc>
          <w:tcPr>
            <w:tcW w:w="851" w:type="dxa"/>
            <w:vMerge w:val="restart"/>
            <w:shd w:val="clear" w:color="auto" w:fill="auto"/>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ОПК-7</w:t>
            </w:r>
          </w:p>
        </w:tc>
        <w:tc>
          <w:tcPr>
            <w:tcW w:w="2209" w:type="dxa"/>
            <w:vMerge w:val="restart"/>
            <w:shd w:val="clear" w:color="auto" w:fill="auto"/>
          </w:tcPr>
          <w:p w:rsidR="0072467F" w:rsidRPr="0072467F" w:rsidRDefault="0072467F" w:rsidP="0072467F">
            <w:pPr>
              <w:snapToGrid w:val="0"/>
              <w:spacing w:after="0" w:line="240" w:lineRule="auto"/>
              <w:rPr>
                <w:rFonts w:ascii="Times New Roman" w:hAnsi="Times New Roman" w:cs="Times New Roman"/>
                <w:i/>
                <w:sz w:val="24"/>
                <w:szCs w:val="24"/>
              </w:rPr>
            </w:pPr>
            <w:r w:rsidRPr="0072467F">
              <w:rPr>
                <w:rFonts w:ascii="Times New Roman" w:hAnsi="Times New Roman" w:cs="Times New Roman"/>
                <w:sz w:val="24"/>
                <w:szCs w:val="24"/>
              </w:rPr>
              <w:t>Готовностью к использованию основных физико-химических, математических и иных естественнонаучных понятий и методов при решении профессиональных задач</w:t>
            </w:r>
          </w:p>
        </w:tc>
        <w:tc>
          <w:tcPr>
            <w:tcW w:w="4311" w:type="dxa"/>
            <w:shd w:val="clear" w:color="auto" w:fill="auto"/>
          </w:tcPr>
          <w:p w:rsidR="0072467F" w:rsidRPr="0072467F" w:rsidRDefault="0072467F" w:rsidP="0072467F">
            <w:pPr>
              <w:spacing w:after="0" w:line="240" w:lineRule="auto"/>
              <w:rPr>
                <w:rFonts w:ascii="Times New Roman" w:hAnsi="Times New Roman" w:cs="Times New Roman"/>
                <w:i/>
                <w:sz w:val="24"/>
                <w:szCs w:val="24"/>
              </w:rPr>
            </w:pPr>
            <w:r w:rsidRPr="0072467F">
              <w:rPr>
                <w:rFonts w:ascii="Times New Roman" w:hAnsi="Times New Roman" w:cs="Times New Roman"/>
                <w:b/>
                <w:sz w:val="24"/>
                <w:szCs w:val="24"/>
              </w:rPr>
              <w:t>Пороговый уровень:</w:t>
            </w:r>
          </w:p>
        </w:tc>
        <w:tc>
          <w:tcPr>
            <w:tcW w:w="2977" w:type="dxa"/>
            <w:gridSpan w:val="2"/>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r>
      <w:tr w:rsidR="0072467F" w:rsidRPr="0072467F" w:rsidTr="00AD675F">
        <w:tc>
          <w:tcPr>
            <w:tcW w:w="851" w:type="dxa"/>
            <w:vMerge/>
            <w:shd w:val="clear" w:color="auto" w:fill="auto"/>
          </w:tcPr>
          <w:p w:rsidR="0072467F" w:rsidRPr="0072467F" w:rsidRDefault="0072467F" w:rsidP="0072467F">
            <w:pPr>
              <w:spacing w:after="0" w:line="240" w:lineRule="auto"/>
              <w:rPr>
                <w:rFonts w:ascii="Times New Roman" w:hAnsi="Times New Roman" w:cs="Times New Roman"/>
                <w:sz w:val="24"/>
                <w:szCs w:val="24"/>
              </w:rPr>
            </w:pPr>
          </w:p>
        </w:tc>
        <w:tc>
          <w:tcPr>
            <w:tcW w:w="2209" w:type="dxa"/>
            <w:vMerge/>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c>
          <w:tcPr>
            <w:tcW w:w="4311" w:type="dxa"/>
            <w:shd w:val="clear" w:color="auto" w:fill="auto"/>
          </w:tcPr>
          <w:p w:rsidR="0072467F" w:rsidRPr="0072467F" w:rsidRDefault="0072467F" w:rsidP="0072467F">
            <w:pPr>
              <w:spacing w:after="0" w:line="240" w:lineRule="auto"/>
              <w:rPr>
                <w:rFonts w:ascii="Times New Roman" w:hAnsi="Times New Roman" w:cs="Times New Roman"/>
                <w:i/>
                <w:sz w:val="24"/>
                <w:szCs w:val="24"/>
              </w:rPr>
            </w:pPr>
            <w:r w:rsidRPr="0072467F">
              <w:rPr>
                <w:rFonts w:ascii="Times New Roman" w:hAnsi="Times New Roman" w:cs="Times New Roman"/>
                <w:b/>
                <w:sz w:val="24"/>
                <w:szCs w:val="24"/>
              </w:rPr>
              <w:t>Знать (Зн.):</w:t>
            </w:r>
          </w:p>
        </w:tc>
        <w:tc>
          <w:tcPr>
            <w:tcW w:w="2977" w:type="dxa"/>
            <w:gridSpan w:val="2"/>
            <w:shd w:val="clear" w:color="auto" w:fill="auto"/>
          </w:tcPr>
          <w:p w:rsidR="0072467F" w:rsidRPr="0072467F" w:rsidRDefault="0072467F" w:rsidP="0072467F">
            <w:pPr>
              <w:spacing w:after="0" w:line="240" w:lineRule="auto"/>
              <w:rPr>
                <w:rFonts w:ascii="Times New Roman" w:hAnsi="Times New Roman" w:cs="Times New Roman"/>
                <w:i/>
                <w:sz w:val="24"/>
                <w:szCs w:val="24"/>
              </w:rPr>
            </w:pPr>
            <w:r w:rsidRPr="0072467F">
              <w:rPr>
                <w:rFonts w:ascii="Times New Roman" w:hAnsi="Times New Roman" w:cs="Times New Roman"/>
                <w:i/>
                <w:sz w:val="24"/>
                <w:szCs w:val="24"/>
              </w:rPr>
              <w:t>Собеседование</w:t>
            </w:r>
          </w:p>
        </w:tc>
      </w:tr>
      <w:tr w:rsidR="0072467F" w:rsidRPr="0072467F" w:rsidTr="00AD675F">
        <w:tc>
          <w:tcPr>
            <w:tcW w:w="851" w:type="dxa"/>
            <w:vMerge/>
            <w:shd w:val="clear" w:color="auto" w:fill="auto"/>
          </w:tcPr>
          <w:p w:rsidR="0072467F" w:rsidRPr="0072467F" w:rsidRDefault="0072467F" w:rsidP="0072467F">
            <w:pPr>
              <w:spacing w:after="0" w:line="240" w:lineRule="auto"/>
              <w:rPr>
                <w:rFonts w:ascii="Times New Roman" w:hAnsi="Times New Roman" w:cs="Times New Roman"/>
                <w:sz w:val="24"/>
                <w:szCs w:val="24"/>
              </w:rPr>
            </w:pPr>
          </w:p>
        </w:tc>
        <w:tc>
          <w:tcPr>
            <w:tcW w:w="2209" w:type="dxa"/>
            <w:vMerge/>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c>
          <w:tcPr>
            <w:tcW w:w="4311" w:type="dxa"/>
            <w:shd w:val="clear" w:color="auto" w:fill="auto"/>
          </w:tcPr>
          <w:p w:rsidR="0072467F" w:rsidRPr="0072467F" w:rsidRDefault="0072467F" w:rsidP="0072467F">
            <w:pPr>
              <w:spacing w:after="0" w:line="240" w:lineRule="auto"/>
              <w:rPr>
                <w:rFonts w:ascii="Times New Roman" w:hAnsi="Times New Roman" w:cs="Times New Roman"/>
                <w:color w:val="000000"/>
                <w:sz w:val="24"/>
                <w:szCs w:val="24"/>
              </w:rPr>
            </w:pPr>
            <w:r w:rsidRPr="0072467F">
              <w:rPr>
                <w:rFonts w:ascii="Times New Roman" w:hAnsi="Times New Roman" w:cs="Times New Roman"/>
                <w:b/>
                <w:sz w:val="24"/>
                <w:szCs w:val="24"/>
              </w:rPr>
              <w:t>Зн. 1</w:t>
            </w:r>
            <w:r w:rsidRPr="0072467F">
              <w:rPr>
                <w:rFonts w:ascii="Times New Roman" w:hAnsi="Times New Roman" w:cs="Times New Roman"/>
                <w:sz w:val="24"/>
                <w:szCs w:val="24"/>
              </w:rPr>
              <w:t xml:space="preserve"> - </w:t>
            </w:r>
            <w:r w:rsidRPr="0072467F">
              <w:rPr>
                <w:rFonts w:ascii="Times New Roman" w:hAnsi="Times New Roman" w:cs="Times New Roman"/>
                <w:iCs/>
                <w:color w:val="000000"/>
                <w:sz w:val="24"/>
                <w:szCs w:val="24"/>
              </w:rPr>
              <w:t>основные</w:t>
            </w:r>
            <w:r w:rsidRPr="0072467F">
              <w:rPr>
                <w:rFonts w:ascii="Times New Roman" w:hAnsi="Times New Roman" w:cs="Times New Roman"/>
                <w:color w:val="000000"/>
                <w:spacing w:val="-6"/>
                <w:sz w:val="24"/>
                <w:szCs w:val="24"/>
              </w:rPr>
              <w:t xml:space="preserve"> биологические  явления и </w:t>
            </w:r>
            <w:r w:rsidRPr="0072467F">
              <w:rPr>
                <w:rFonts w:ascii="Times New Roman" w:hAnsi="Times New Roman" w:cs="Times New Roman"/>
                <w:color w:val="000000"/>
                <w:sz w:val="24"/>
                <w:szCs w:val="24"/>
              </w:rPr>
              <w:t xml:space="preserve">закономерности, лежащие в основе </w:t>
            </w:r>
            <w:r w:rsidRPr="0072467F">
              <w:rPr>
                <w:rFonts w:ascii="Times New Roman" w:hAnsi="Times New Roman" w:cs="Times New Roman"/>
                <w:color w:val="000000"/>
                <w:spacing w:val="-1"/>
                <w:sz w:val="24"/>
                <w:szCs w:val="24"/>
              </w:rPr>
              <w:t xml:space="preserve">процессов, протекающих в организме </w:t>
            </w:r>
            <w:r w:rsidRPr="0072467F">
              <w:rPr>
                <w:rFonts w:ascii="Times New Roman" w:hAnsi="Times New Roman" w:cs="Times New Roman"/>
                <w:color w:val="000000"/>
                <w:sz w:val="24"/>
                <w:szCs w:val="24"/>
              </w:rPr>
              <w:t>человека</w:t>
            </w:r>
          </w:p>
          <w:p w:rsidR="0072467F" w:rsidRPr="0072467F" w:rsidRDefault="0072467F" w:rsidP="0072467F">
            <w:pPr>
              <w:spacing w:after="0" w:line="240" w:lineRule="auto"/>
              <w:rPr>
                <w:rFonts w:ascii="Times New Roman" w:hAnsi="Times New Roman" w:cs="Times New Roman"/>
                <w:color w:val="000000"/>
                <w:sz w:val="24"/>
                <w:szCs w:val="24"/>
              </w:rPr>
            </w:pPr>
            <w:r w:rsidRPr="0072467F">
              <w:rPr>
                <w:rFonts w:ascii="Times New Roman" w:hAnsi="Times New Roman" w:cs="Times New Roman"/>
                <w:b/>
                <w:sz w:val="24"/>
                <w:szCs w:val="24"/>
              </w:rPr>
              <w:t xml:space="preserve">Зн. 2 - </w:t>
            </w:r>
            <w:r w:rsidRPr="0072467F">
              <w:rPr>
                <w:rFonts w:ascii="Times New Roman" w:hAnsi="Times New Roman" w:cs="Times New Roman"/>
                <w:color w:val="000000"/>
                <w:sz w:val="24"/>
                <w:szCs w:val="24"/>
              </w:rPr>
              <w:t>биосферу и экологию, феномен паразитизма и биоэкологические заболевания;</w:t>
            </w:r>
          </w:p>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b/>
                <w:sz w:val="24"/>
                <w:szCs w:val="24"/>
              </w:rPr>
              <w:t>Зн. 3</w:t>
            </w:r>
            <w:r w:rsidRPr="0072467F">
              <w:rPr>
                <w:rFonts w:ascii="Times New Roman" w:hAnsi="Times New Roman" w:cs="Times New Roman"/>
                <w:sz w:val="24"/>
                <w:szCs w:val="24"/>
              </w:rPr>
              <w:t xml:space="preserve"> Биологическая роль зубочелюстной области, биомеханика жевания, возрастные изменения челюстно-лицевой области, особенности воздействия на нее.</w:t>
            </w:r>
          </w:p>
        </w:tc>
        <w:tc>
          <w:tcPr>
            <w:tcW w:w="2977" w:type="dxa"/>
            <w:gridSpan w:val="2"/>
            <w:shd w:val="clear" w:color="auto" w:fill="auto"/>
          </w:tcPr>
          <w:p w:rsidR="0072467F" w:rsidRPr="0072467F" w:rsidRDefault="0072467F" w:rsidP="0072467F">
            <w:pPr>
              <w:spacing w:after="0" w:line="240" w:lineRule="auto"/>
              <w:rPr>
                <w:rFonts w:ascii="Times New Roman" w:hAnsi="Times New Roman" w:cs="Times New Roman"/>
                <w:b/>
                <w:sz w:val="24"/>
                <w:szCs w:val="24"/>
              </w:rPr>
            </w:pPr>
          </w:p>
        </w:tc>
      </w:tr>
      <w:tr w:rsidR="0072467F" w:rsidRPr="0072467F" w:rsidTr="00AD675F">
        <w:tc>
          <w:tcPr>
            <w:tcW w:w="851" w:type="dxa"/>
            <w:vMerge/>
            <w:shd w:val="clear" w:color="auto" w:fill="auto"/>
          </w:tcPr>
          <w:p w:rsidR="0072467F" w:rsidRPr="0072467F" w:rsidRDefault="0072467F" w:rsidP="0072467F">
            <w:pPr>
              <w:spacing w:after="0" w:line="240" w:lineRule="auto"/>
              <w:rPr>
                <w:rFonts w:ascii="Times New Roman" w:hAnsi="Times New Roman" w:cs="Times New Roman"/>
                <w:sz w:val="24"/>
                <w:szCs w:val="24"/>
              </w:rPr>
            </w:pPr>
          </w:p>
        </w:tc>
        <w:tc>
          <w:tcPr>
            <w:tcW w:w="2209" w:type="dxa"/>
            <w:vMerge/>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c>
          <w:tcPr>
            <w:tcW w:w="4311" w:type="dxa"/>
            <w:shd w:val="clear" w:color="auto" w:fill="auto"/>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b/>
                <w:sz w:val="24"/>
                <w:szCs w:val="24"/>
              </w:rPr>
              <w:t>Уметь (Ум.):</w:t>
            </w:r>
          </w:p>
        </w:tc>
        <w:tc>
          <w:tcPr>
            <w:tcW w:w="2977" w:type="dxa"/>
            <w:gridSpan w:val="2"/>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r>
      <w:tr w:rsidR="0072467F" w:rsidRPr="0072467F" w:rsidTr="00AD675F">
        <w:tc>
          <w:tcPr>
            <w:tcW w:w="851" w:type="dxa"/>
            <w:vMerge/>
            <w:shd w:val="clear" w:color="auto" w:fill="auto"/>
          </w:tcPr>
          <w:p w:rsidR="0072467F" w:rsidRPr="0072467F" w:rsidRDefault="0072467F" w:rsidP="0072467F">
            <w:pPr>
              <w:spacing w:after="0" w:line="240" w:lineRule="auto"/>
              <w:rPr>
                <w:rFonts w:ascii="Times New Roman" w:hAnsi="Times New Roman" w:cs="Times New Roman"/>
                <w:sz w:val="24"/>
                <w:szCs w:val="24"/>
              </w:rPr>
            </w:pPr>
          </w:p>
        </w:tc>
        <w:tc>
          <w:tcPr>
            <w:tcW w:w="2209" w:type="dxa"/>
            <w:vMerge/>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c>
          <w:tcPr>
            <w:tcW w:w="4311" w:type="dxa"/>
            <w:tcBorders>
              <w:bottom w:val="nil"/>
            </w:tcBorders>
            <w:shd w:val="clear" w:color="auto" w:fill="auto"/>
          </w:tcPr>
          <w:p w:rsidR="0072467F" w:rsidRPr="0072467F" w:rsidRDefault="0072467F" w:rsidP="0072467F">
            <w:pPr>
              <w:shd w:val="clear" w:color="auto" w:fill="FFFFFF"/>
              <w:tabs>
                <w:tab w:val="left" w:pos="2890"/>
              </w:tabs>
              <w:spacing w:after="0" w:line="240" w:lineRule="auto"/>
              <w:rPr>
                <w:rFonts w:ascii="Times New Roman" w:hAnsi="Times New Roman" w:cs="Times New Roman"/>
                <w:sz w:val="24"/>
                <w:szCs w:val="24"/>
              </w:rPr>
            </w:pPr>
            <w:r w:rsidRPr="0072467F">
              <w:rPr>
                <w:rFonts w:ascii="Times New Roman" w:hAnsi="Times New Roman" w:cs="Times New Roman"/>
                <w:b/>
                <w:sz w:val="24"/>
                <w:szCs w:val="24"/>
              </w:rPr>
              <w:t xml:space="preserve">Ум.1 - </w:t>
            </w:r>
            <w:r w:rsidRPr="0072467F">
              <w:rPr>
                <w:rFonts w:ascii="Times New Roman" w:hAnsi="Times New Roman" w:cs="Times New Roman"/>
                <w:sz w:val="24"/>
                <w:szCs w:val="24"/>
              </w:rPr>
              <w:t>пользоваться учебной, научной, научно-популярной литературой, сетью Интернет для профессиональной деятельности;</w:t>
            </w:r>
          </w:p>
        </w:tc>
        <w:tc>
          <w:tcPr>
            <w:tcW w:w="2977" w:type="dxa"/>
            <w:gridSpan w:val="2"/>
            <w:tcBorders>
              <w:bottom w:val="nil"/>
            </w:tcBorders>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r>
      <w:tr w:rsidR="0072467F" w:rsidRPr="0072467F" w:rsidTr="00AD675F">
        <w:trPr>
          <w:trHeight w:val="90"/>
        </w:trPr>
        <w:tc>
          <w:tcPr>
            <w:tcW w:w="851" w:type="dxa"/>
            <w:vMerge/>
            <w:shd w:val="clear" w:color="auto" w:fill="auto"/>
          </w:tcPr>
          <w:p w:rsidR="0072467F" w:rsidRPr="0072467F" w:rsidRDefault="0072467F" w:rsidP="0072467F">
            <w:pPr>
              <w:spacing w:after="0" w:line="240" w:lineRule="auto"/>
              <w:rPr>
                <w:rFonts w:ascii="Times New Roman" w:hAnsi="Times New Roman" w:cs="Times New Roman"/>
                <w:sz w:val="24"/>
                <w:szCs w:val="24"/>
              </w:rPr>
            </w:pPr>
          </w:p>
        </w:tc>
        <w:tc>
          <w:tcPr>
            <w:tcW w:w="2209" w:type="dxa"/>
            <w:vMerge/>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c>
          <w:tcPr>
            <w:tcW w:w="4320" w:type="dxa"/>
            <w:gridSpan w:val="2"/>
            <w:tcBorders>
              <w:top w:val="nil"/>
            </w:tcBorders>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c>
          <w:tcPr>
            <w:tcW w:w="2968" w:type="dxa"/>
            <w:tcBorders>
              <w:top w:val="nil"/>
            </w:tcBorders>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r>
    </w:tbl>
    <w:p w:rsidR="0072467F" w:rsidRPr="0072467F" w:rsidRDefault="0072467F" w:rsidP="0072467F">
      <w:pPr>
        <w:spacing w:after="0" w:line="240" w:lineRule="auto"/>
        <w:rPr>
          <w:rFonts w:ascii="Times New Roman" w:hAnsi="Times New Roman" w:cs="Times New Roman"/>
          <w:sz w:val="24"/>
          <w:szCs w:val="24"/>
        </w:rPr>
      </w:pPr>
    </w:p>
    <w:p w:rsidR="0072467F" w:rsidRPr="0072467F" w:rsidRDefault="0072467F" w:rsidP="0072467F">
      <w:pPr>
        <w:spacing w:after="0" w:line="240" w:lineRule="auto"/>
        <w:rPr>
          <w:rFonts w:ascii="Times New Roman" w:hAnsi="Times New Roman" w:cs="Times New Roman"/>
          <w:sz w:val="24"/>
          <w:szCs w:val="24"/>
        </w:rPr>
      </w:pPr>
    </w:p>
    <w:p w:rsidR="0072467F" w:rsidRPr="0072467F" w:rsidRDefault="0072467F" w:rsidP="0072467F">
      <w:pPr>
        <w:spacing w:after="0" w:line="240" w:lineRule="auto"/>
        <w:rPr>
          <w:rFonts w:ascii="Times New Roman" w:hAnsi="Times New Roman" w:cs="Times New Roman"/>
          <w:sz w:val="24"/>
          <w:szCs w:val="24"/>
        </w:rPr>
      </w:pPr>
    </w:p>
    <w:p w:rsidR="0072467F" w:rsidRPr="0072467F" w:rsidRDefault="0072467F" w:rsidP="0072467F">
      <w:pPr>
        <w:spacing w:after="0" w:line="240" w:lineRule="auto"/>
        <w:jc w:val="both"/>
        <w:rPr>
          <w:rFonts w:ascii="Times New Roman" w:hAnsi="Times New Roman" w:cs="Times New Roman"/>
          <w:b/>
          <w:sz w:val="24"/>
          <w:szCs w:val="24"/>
        </w:rPr>
      </w:pPr>
      <w:r w:rsidRPr="0072467F">
        <w:rPr>
          <w:rFonts w:ascii="Times New Roman" w:hAnsi="Times New Roman" w:cs="Times New Roman"/>
          <w:b/>
          <w:sz w:val="24"/>
          <w:szCs w:val="24"/>
        </w:rPr>
        <w:t>5. Хронокарта занятия и аудиторная деятельность студента</w:t>
      </w:r>
      <w:r w:rsidRPr="0072467F">
        <w:rPr>
          <w:rFonts w:ascii="Times New Roman" w:hAnsi="Times New Roman" w:cs="Times New Roman"/>
          <w:sz w:val="24"/>
          <w:szCs w:val="24"/>
        </w:rPr>
        <w:t xml:space="preserve">   </w:t>
      </w:r>
    </w:p>
    <w:p w:rsidR="0072467F" w:rsidRPr="0072467F" w:rsidRDefault="0072467F" w:rsidP="0072467F">
      <w:pPr>
        <w:spacing w:after="0" w:line="240" w:lineRule="auto"/>
        <w:jc w:val="right"/>
        <w:rPr>
          <w:rFonts w:ascii="Times New Roman" w:hAnsi="Times New Roman" w:cs="Times New Roman"/>
          <w:b/>
          <w:sz w:val="24"/>
          <w:szCs w:val="24"/>
        </w:rPr>
      </w:pPr>
    </w:p>
    <w:p w:rsidR="0072467F" w:rsidRPr="0072467F" w:rsidRDefault="0072467F" w:rsidP="0072467F">
      <w:pPr>
        <w:spacing w:after="0" w:line="240" w:lineRule="auto"/>
        <w:ind w:left="360"/>
        <w:jc w:val="center"/>
        <w:rPr>
          <w:rFonts w:ascii="Times New Roman" w:hAnsi="Times New Roman" w:cs="Times New Roman"/>
          <w:b/>
          <w:sz w:val="24"/>
          <w:szCs w:val="24"/>
        </w:rPr>
      </w:pPr>
      <w:r w:rsidRPr="0072467F">
        <w:rPr>
          <w:rFonts w:ascii="Times New Roman" w:hAnsi="Times New Roman" w:cs="Times New Roman"/>
          <w:b/>
          <w:sz w:val="24"/>
          <w:szCs w:val="24"/>
        </w:rPr>
        <w:t xml:space="preserve">Типовой регламент проведения практического занятия </w:t>
      </w:r>
    </w:p>
    <w:p w:rsidR="0072467F" w:rsidRPr="0072467F" w:rsidRDefault="0072467F" w:rsidP="0072467F">
      <w:pPr>
        <w:spacing w:after="0" w:line="240" w:lineRule="auto"/>
        <w:ind w:left="360"/>
        <w:jc w:val="center"/>
        <w:rPr>
          <w:rFonts w:ascii="Times New Roman" w:hAnsi="Times New Roman" w:cs="Times New Roman"/>
          <w:b/>
          <w:i/>
          <w:sz w:val="24"/>
          <w:szCs w:val="24"/>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89"/>
        <w:gridCol w:w="8930"/>
        <w:gridCol w:w="900"/>
      </w:tblGrid>
      <w:tr w:rsidR="0072467F" w:rsidRPr="0072467F" w:rsidTr="00AD675F">
        <w:tc>
          <w:tcPr>
            <w:tcW w:w="889"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 п/п</w:t>
            </w:r>
          </w:p>
        </w:tc>
        <w:tc>
          <w:tcPr>
            <w:tcW w:w="893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 xml:space="preserve">Этап практического занятия </w:t>
            </w:r>
          </w:p>
        </w:tc>
        <w:tc>
          <w:tcPr>
            <w:tcW w:w="90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Время (мин)</w:t>
            </w:r>
          </w:p>
        </w:tc>
      </w:tr>
      <w:tr w:rsidR="0072467F" w:rsidRPr="0072467F" w:rsidTr="00AD675F">
        <w:tc>
          <w:tcPr>
            <w:tcW w:w="889"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jc w:val="center"/>
              <w:rPr>
                <w:rFonts w:ascii="Times New Roman" w:hAnsi="Times New Roman" w:cs="Times New Roman"/>
                <w:sz w:val="24"/>
                <w:szCs w:val="24"/>
              </w:rPr>
            </w:pPr>
            <w:r w:rsidRPr="0072467F">
              <w:rPr>
                <w:rFonts w:ascii="Times New Roman" w:hAnsi="Times New Roman" w:cs="Times New Roman"/>
                <w:sz w:val="24"/>
                <w:szCs w:val="24"/>
              </w:rPr>
              <w:t>1.</w:t>
            </w:r>
          </w:p>
        </w:tc>
        <w:tc>
          <w:tcPr>
            <w:tcW w:w="893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b/>
                <w:sz w:val="24"/>
                <w:szCs w:val="24"/>
              </w:rPr>
              <w:t>Организационная часть.</w:t>
            </w:r>
          </w:p>
        </w:tc>
        <w:tc>
          <w:tcPr>
            <w:tcW w:w="90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b/>
                <w:sz w:val="24"/>
                <w:szCs w:val="24"/>
              </w:rPr>
              <w:t>5</w:t>
            </w:r>
          </w:p>
        </w:tc>
      </w:tr>
      <w:tr w:rsidR="0072467F" w:rsidRPr="0072467F" w:rsidTr="00AD675F">
        <w:tc>
          <w:tcPr>
            <w:tcW w:w="889"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jc w:val="center"/>
              <w:rPr>
                <w:rFonts w:ascii="Times New Roman" w:hAnsi="Times New Roman" w:cs="Times New Roman"/>
                <w:sz w:val="24"/>
                <w:szCs w:val="24"/>
              </w:rPr>
            </w:pPr>
            <w:r w:rsidRPr="0072467F">
              <w:rPr>
                <w:rFonts w:ascii="Times New Roman" w:hAnsi="Times New Roman" w:cs="Times New Roman"/>
                <w:sz w:val="24"/>
                <w:szCs w:val="24"/>
              </w:rPr>
              <w:t>1.1</w:t>
            </w:r>
          </w:p>
        </w:tc>
        <w:tc>
          <w:tcPr>
            <w:tcW w:w="893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 xml:space="preserve">Приветствие. </w:t>
            </w:r>
          </w:p>
        </w:tc>
        <w:tc>
          <w:tcPr>
            <w:tcW w:w="90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1</w:t>
            </w:r>
          </w:p>
        </w:tc>
      </w:tr>
      <w:tr w:rsidR="0072467F" w:rsidRPr="0072467F" w:rsidTr="00AD675F">
        <w:tc>
          <w:tcPr>
            <w:tcW w:w="889"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jc w:val="center"/>
              <w:rPr>
                <w:rFonts w:ascii="Times New Roman" w:hAnsi="Times New Roman" w:cs="Times New Roman"/>
                <w:sz w:val="24"/>
                <w:szCs w:val="24"/>
              </w:rPr>
            </w:pPr>
            <w:r w:rsidRPr="0072467F">
              <w:rPr>
                <w:rFonts w:ascii="Times New Roman" w:hAnsi="Times New Roman" w:cs="Times New Roman"/>
                <w:sz w:val="24"/>
                <w:szCs w:val="24"/>
              </w:rPr>
              <w:t>1.2</w:t>
            </w:r>
          </w:p>
        </w:tc>
        <w:tc>
          <w:tcPr>
            <w:tcW w:w="893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Регистрация присутствующих в журнале.</w:t>
            </w:r>
          </w:p>
        </w:tc>
        <w:tc>
          <w:tcPr>
            <w:tcW w:w="90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4</w:t>
            </w:r>
          </w:p>
        </w:tc>
      </w:tr>
      <w:tr w:rsidR="0072467F" w:rsidRPr="0072467F" w:rsidTr="00AD675F">
        <w:tc>
          <w:tcPr>
            <w:tcW w:w="889"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jc w:val="center"/>
              <w:rPr>
                <w:rFonts w:ascii="Times New Roman" w:hAnsi="Times New Roman" w:cs="Times New Roman"/>
                <w:sz w:val="24"/>
                <w:szCs w:val="24"/>
              </w:rPr>
            </w:pPr>
            <w:r w:rsidRPr="0072467F">
              <w:rPr>
                <w:rFonts w:ascii="Times New Roman" w:hAnsi="Times New Roman" w:cs="Times New Roman"/>
                <w:sz w:val="24"/>
                <w:szCs w:val="24"/>
              </w:rPr>
              <w:t>2.</w:t>
            </w:r>
          </w:p>
        </w:tc>
        <w:tc>
          <w:tcPr>
            <w:tcW w:w="893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b/>
                <w:sz w:val="24"/>
                <w:szCs w:val="24"/>
              </w:rPr>
              <w:t>Введение.</w:t>
            </w:r>
          </w:p>
        </w:tc>
        <w:tc>
          <w:tcPr>
            <w:tcW w:w="90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b/>
                <w:sz w:val="24"/>
                <w:szCs w:val="24"/>
              </w:rPr>
              <w:t>10</w:t>
            </w:r>
          </w:p>
        </w:tc>
      </w:tr>
      <w:tr w:rsidR="0072467F" w:rsidRPr="0072467F" w:rsidTr="00AD675F">
        <w:tc>
          <w:tcPr>
            <w:tcW w:w="889"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jc w:val="center"/>
              <w:rPr>
                <w:rFonts w:ascii="Times New Roman" w:hAnsi="Times New Roman" w:cs="Times New Roman"/>
                <w:sz w:val="24"/>
                <w:szCs w:val="24"/>
              </w:rPr>
            </w:pPr>
            <w:r w:rsidRPr="0072467F">
              <w:rPr>
                <w:rFonts w:ascii="Times New Roman" w:hAnsi="Times New Roman" w:cs="Times New Roman"/>
                <w:sz w:val="24"/>
                <w:szCs w:val="24"/>
              </w:rPr>
              <w:t>2.1</w:t>
            </w:r>
          </w:p>
        </w:tc>
        <w:tc>
          <w:tcPr>
            <w:tcW w:w="893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ind w:hanging="1"/>
              <w:rPr>
                <w:rFonts w:ascii="Times New Roman" w:hAnsi="Times New Roman" w:cs="Times New Roman"/>
                <w:sz w:val="24"/>
                <w:szCs w:val="24"/>
              </w:rPr>
            </w:pPr>
            <w:r w:rsidRPr="0072467F">
              <w:rPr>
                <w:rFonts w:ascii="Times New Roman" w:hAnsi="Times New Roman" w:cs="Times New Roman"/>
                <w:sz w:val="24"/>
                <w:szCs w:val="24"/>
              </w:rPr>
              <w:t>Озвучивание темы и ее актуальность, цели и плана практического занятия.</w:t>
            </w:r>
          </w:p>
        </w:tc>
        <w:tc>
          <w:tcPr>
            <w:tcW w:w="90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ind w:hanging="1"/>
              <w:rPr>
                <w:rFonts w:ascii="Times New Roman" w:hAnsi="Times New Roman" w:cs="Times New Roman"/>
                <w:sz w:val="24"/>
                <w:szCs w:val="24"/>
              </w:rPr>
            </w:pPr>
            <w:r w:rsidRPr="0072467F">
              <w:rPr>
                <w:rFonts w:ascii="Times New Roman" w:hAnsi="Times New Roman" w:cs="Times New Roman"/>
                <w:sz w:val="24"/>
                <w:szCs w:val="24"/>
              </w:rPr>
              <w:t>3</w:t>
            </w:r>
          </w:p>
        </w:tc>
      </w:tr>
      <w:tr w:rsidR="0072467F" w:rsidRPr="0072467F" w:rsidTr="00AD675F">
        <w:tc>
          <w:tcPr>
            <w:tcW w:w="889"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jc w:val="center"/>
              <w:rPr>
                <w:rFonts w:ascii="Times New Roman" w:hAnsi="Times New Roman" w:cs="Times New Roman"/>
                <w:sz w:val="24"/>
                <w:szCs w:val="24"/>
              </w:rPr>
            </w:pPr>
            <w:r w:rsidRPr="0072467F">
              <w:rPr>
                <w:rFonts w:ascii="Times New Roman" w:hAnsi="Times New Roman" w:cs="Times New Roman"/>
                <w:sz w:val="24"/>
                <w:szCs w:val="24"/>
              </w:rPr>
              <w:t>2.2</w:t>
            </w:r>
          </w:p>
        </w:tc>
        <w:tc>
          <w:tcPr>
            <w:tcW w:w="893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ind w:hanging="1"/>
              <w:rPr>
                <w:rFonts w:ascii="Times New Roman" w:hAnsi="Times New Roman" w:cs="Times New Roman"/>
                <w:sz w:val="24"/>
                <w:szCs w:val="24"/>
              </w:rPr>
            </w:pPr>
            <w:r w:rsidRPr="0072467F">
              <w:rPr>
                <w:rFonts w:ascii="Times New Roman" w:hAnsi="Times New Roman" w:cs="Times New Roman"/>
                <w:sz w:val="24"/>
                <w:szCs w:val="24"/>
              </w:rPr>
              <w:t>Ответы на вопросы студентов, возникшие при подготовке к занятию.</w:t>
            </w:r>
          </w:p>
        </w:tc>
        <w:tc>
          <w:tcPr>
            <w:tcW w:w="90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ind w:hanging="1"/>
              <w:rPr>
                <w:rFonts w:ascii="Times New Roman" w:hAnsi="Times New Roman" w:cs="Times New Roman"/>
                <w:sz w:val="24"/>
                <w:szCs w:val="24"/>
              </w:rPr>
            </w:pPr>
            <w:r w:rsidRPr="0072467F">
              <w:rPr>
                <w:rFonts w:ascii="Times New Roman" w:hAnsi="Times New Roman" w:cs="Times New Roman"/>
                <w:sz w:val="24"/>
                <w:szCs w:val="24"/>
              </w:rPr>
              <w:t>4</w:t>
            </w:r>
          </w:p>
        </w:tc>
      </w:tr>
      <w:tr w:rsidR="0072467F" w:rsidRPr="0072467F" w:rsidTr="00AD675F">
        <w:tc>
          <w:tcPr>
            <w:tcW w:w="889"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jc w:val="center"/>
              <w:rPr>
                <w:rFonts w:ascii="Times New Roman" w:hAnsi="Times New Roman" w:cs="Times New Roman"/>
                <w:sz w:val="24"/>
                <w:szCs w:val="24"/>
              </w:rPr>
            </w:pPr>
            <w:r w:rsidRPr="0072467F">
              <w:rPr>
                <w:rFonts w:ascii="Times New Roman" w:hAnsi="Times New Roman" w:cs="Times New Roman"/>
                <w:sz w:val="24"/>
                <w:szCs w:val="24"/>
              </w:rPr>
              <w:t>2.3</w:t>
            </w:r>
          </w:p>
        </w:tc>
        <w:tc>
          <w:tcPr>
            <w:tcW w:w="893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ind w:hanging="1"/>
              <w:rPr>
                <w:rFonts w:ascii="Times New Roman" w:hAnsi="Times New Roman" w:cs="Times New Roman"/>
                <w:sz w:val="24"/>
                <w:szCs w:val="24"/>
              </w:rPr>
            </w:pPr>
            <w:r w:rsidRPr="0072467F">
              <w:rPr>
                <w:rFonts w:ascii="Times New Roman" w:hAnsi="Times New Roman" w:cs="Times New Roman"/>
                <w:sz w:val="24"/>
                <w:szCs w:val="24"/>
              </w:rPr>
              <w:t xml:space="preserve">Выдача методических указаний, инструкций, необходимых для проведения занятия. </w:t>
            </w:r>
          </w:p>
        </w:tc>
        <w:tc>
          <w:tcPr>
            <w:tcW w:w="90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ind w:hanging="1"/>
              <w:rPr>
                <w:rFonts w:ascii="Times New Roman" w:hAnsi="Times New Roman" w:cs="Times New Roman"/>
                <w:sz w:val="24"/>
                <w:szCs w:val="24"/>
              </w:rPr>
            </w:pPr>
            <w:r w:rsidRPr="0072467F">
              <w:rPr>
                <w:rFonts w:ascii="Times New Roman" w:hAnsi="Times New Roman" w:cs="Times New Roman"/>
                <w:sz w:val="24"/>
                <w:szCs w:val="24"/>
              </w:rPr>
              <w:t>3</w:t>
            </w:r>
          </w:p>
        </w:tc>
      </w:tr>
      <w:tr w:rsidR="0072467F" w:rsidRPr="0072467F" w:rsidTr="00AD675F">
        <w:tc>
          <w:tcPr>
            <w:tcW w:w="889"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jc w:val="center"/>
              <w:rPr>
                <w:rFonts w:ascii="Times New Roman" w:hAnsi="Times New Roman" w:cs="Times New Roman"/>
                <w:sz w:val="24"/>
                <w:szCs w:val="24"/>
              </w:rPr>
            </w:pPr>
            <w:r w:rsidRPr="0072467F">
              <w:rPr>
                <w:rFonts w:ascii="Times New Roman" w:hAnsi="Times New Roman" w:cs="Times New Roman"/>
                <w:sz w:val="24"/>
                <w:szCs w:val="24"/>
              </w:rPr>
              <w:t>3.</w:t>
            </w:r>
          </w:p>
        </w:tc>
        <w:tc>
          <w:tcPr>
            <w:tcW w:w="893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b/>
                <w:sz w:val="24"/>
                <w:szCs w:val="24"/>
              </w:rPr>
              <w:t>Разбор теоретического материала</w:t>
            </w:r>
          </w:p>
        </w:tc>
        <w:tc>
          <w:tcPr>
            <w:tcW w:w="90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b/>
                <w:sz w:val="24"/>
                <w:szCs w:val="24"/>
              </w:rPr>
              <w:t>20</w:t>
            </w:r>
          </w:p>
        </w:tc>
      </w:tr>
      <w:tr w:rsidR="0072467F" w:rsidRPr="0072467F" w:rsidTr="00AD675F">
        <w:tc>
          <w:tcPr>
            <w:tcW w:w="889"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jc w:val="center"/>
              <w:rPr>
                <w:rFonts w:ascii="Times New Roman" w:hAnsi="Times New Roman" w:cs="Times New Roman"/>
                <w:sz w:val="24"/>
                <w:szCs w:val="24"/>
              </w:rPr>
            </w:pPr>
            <w:r w:rsidRPr="0072467F">
              <w:rPr>
                <w:rFonts w:ascii="Times New Roman" w:hAnsi="Times New Roman" w:cs="Times New Roman"/>
                <w:sz w:val="24"/>
                <w:szCs w:val="24"/>
              </w:rPr>
              <w:t>3.1</w:t>
            </w:r>
          </w:p>
        </w:tc>
        <w:tc>
          <w:tcPr>
            <w:tcW w:w="893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 xml:space="preserve">Обсуждение основных положений темы, необходимых для выполнения практической работы </w:t>
            </w:r>
          </w:p>
        </w:tc>
        <w:tc>
          <w:tcPr>
            <w:tcW w:w="90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15</w:t>
            </w:r>
          </w:p>
        </w:tc>
      </w:tr>
      <w:tr w:rsidR="0072467F" w:rsidRPr="0072467F" w:rsidTr="00AD675F">
        <w:tc>
          <w:tcPr>
            <w:tcW w:w="889"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jc w:val="center"/>
              <w:rPr>
                <w:rFonts w:ascii="Times New Roman" w:hAnsi="Times New Roman" w:cs="Times New Roman"/>
                <w:sz w:val="24"/>
                <w:szCs w:val="24"/>
              </w:rPr>
            </w:pPr>
            <w:r w:rsidRPr="0072467F">
              <w:rPr>
                <w:rFonts w:ascii="Times New Roman" w:hAnsi="Times New Roman" w:cs="Times New Roman"/>
                <w:sz w:val="24"/>
                <w:szCs w:val="24"/>
              </w:rPr>
              <w:t>3.2</w:t>
            </w:r>
          </w:p>
        </w:tc>
        <w:tc>
          <w:tcPr>
            <w:tcW w:w="893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Вводный инструктаж по технике безопасности</w:t>
            </w:r>
          </w:p>
        </w:tc>
        <w:tc>
          <w:tcPr>
            <w:tcW w:w="90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5</w:t>
            </w:r>
          </w:p>
        </w:tc>
      </w:tr>
      <w:tr w:rsidR="0072467F" w:rsidRPr="0072467F" w:rsidTr="00AD675F">
        <w:tc>
          <w:tcPr>
            <w:tcW w:w="889"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jc w:val="center"/>
              <w:rPr>
                <w:rFonts w:ascii="Times New Roman" w:hAnsi="Times New Roman" w:cs="Times New Roman"/>
                <w:sz w:val="24"/>
                <w:szCs w:val="24"/>
              </w:rPr>
            </w:pPr>
          </w:p>
        </w:tc>
        <w:tc>
          <w:tcPr>
            <w:tcW w:w="893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Перерыв</w:t>
            </w:r>
          </w:p>
        </w:tc>
        <w:tc>
          <w:tcPr>
            <w:tcW w:w="90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b/>
                <w:sz w:val="24"/>
                <w:szCs w:val="24"/>
              </w:rPr>
              <w:t>10</w:t>
            </w:r>
          </w:p>
        </w:tc>
      </w:tr>
      <w:tr w:rsidR="0072467F" w:rsidRPr="0072467F" w:rsidTr="00AD675F">
        <w:tc>
          <w:tcPr>
            <w:tcW w:w="889"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jc w:val="center"/>
              <w:rPr>
                <w:rFonts w:ascii="Times New Roman" w:hAnsi="Times New Roman" w:cs="Times New Roman"/>
                <w:sz w:val="24"/>
                <w:szCs w:val="24"/>
              </w:rPr>
            </w:pPr>
            <w:r w:rsidRPr="0072467F">
              <w:rPr>
                <w:rFonts w:ascii="Times New Roman" w:hAnsi="Times New Roman" w:cs="Times New Roman"/>
                <w:sz w:val="24"/>
                <w:szCs w:val="24"/>
              </w:rPr>
              <w:t>4.</w:t>
            </w:r>
          </w:p>
        </w:tc>
        <w:tc>
          <w:tcPr>
            <w:tcW w:w="893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b/>
                <w:sz w:val="24"/>
                <w:szCs w:val="24"/>
              </w:rPr>
              <w:t>Практическая часть</w:t>
            </w:r>
          </w:p>
        </w:tc>
        <w:tc>
          <w:tcPr>
            <w:tcW w:w="90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b/>
                <w:sz w:val="24"/>
                <w:szCs w:val="24"/>
              </w:rPr>
              <w:t>50</w:t>
            </w:r>
          </w:p>
        </w:tc>
      </w:tr>
      <w:tr w:rsidR="0072467F" w:rsidRPr="0072467F" w:rsidTr="00AD675F">
        <w:tc>
          <w:tcPr>
            <w:tcW w:w="889"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jc w:val="center"/>
              <w:rPr>
                <w:rFonts w:ascii="Times New Roman" w:hAnsi="Times New Roman" w:cs="Times New Roman"/>
                <w:sz w:val="24"/>
                <w:szCs w:val="24"/>
              </w:rPr>
            </w:pPr>
            <w:r w:rsidRPr="0072467F">
              <w:rPr>
                <w:rFonts w:ascii="Times New Roman" w:hAnsi="Times New Roman" w:cs="Times New Roman"/>
                <w:sz w:val="24"/>
                <w:szCs w:val="24"/>
              </w:rPr>
              <w:t>4.1</w:t>
            </w:r>
          </w:p>
        </w:tc>
        <w:tc>
          <w:tcPr>
            <w:tcW w:w="893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Самостоятельная практическая работа студентов.</w:t>
            </w:r>
          </w:p>
        </w:tc>
        <w:tc>
          <w:tcPr>
            <w:tcW w:w="90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30</w:t>
            </w:r>
          </w:p>
        </w:tc>
      </w:tr>
      <w:tr w:rsidR="0072467F" w:rsidRPr="0072467F" w:rsidTr="00AD675F">
        <w:tc>
          <w:tcPr>
            <w:tcW w:w="889"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jc w:val="center"/>
              <w:rPr>
                <w:rFonts w:ascii="Times New Roman" w:hAnsi="Times New Roman" w:cs="Times New Roman"/>
                <w:sz w:val="24"/>
                <w:szCs w:val="24"/>
              </w:rPr>
            </w:pPr>
            <w:r w:rsidRPr="0072467F">
              <w:rPr>
                <w:rFonts w:ascii="Times New Roman" w:hAnsi="Times New Roman" w:cs="Times New Roman"/>
                <w:sz w:val="24"/>
                <w:szCs w:val="24"/>
              </w:rPr>
              <w:t>4.2.</w:t>
            </w:r>
          </w:p>
        </w:tc>
        <w:tc>
          <w:tcPr>
            <w:tcW w:w="893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Индивидуальное и групповое консультирование при выполнении заданий.</w:t>
            </w:r>
          </w:p>
        </w:tc>
        <w:tc>
          <w:tcPr>
            <w:tcW w:w="90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10</w:t>
            </w:r>
          </w:p>
        </w:tc>
      </w:tr>
      <w:tr w:rsidR="0072467F" w:rsidRPr="0072467F" w:rsidTr="00AD675F">
        <w:tc>
          <w:tcPr>
            <w:tcW w:w="889"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jc w:val="center"/>
              <w:rPr>
                <w:rFonts w:ascii="Times New Roman" w:hAnsi="Times New Roman" w:cs="Times New Roman"/>
                <w:sz w:val="24"/>
                <w:szCs w:val="24"/>
              </w:rPr>
            </w:pPr>
            <w:r w:rsidRPr="0072467F">
              <w:rPr>
                <w:rFonts w:ascii="Times New Roman" w:hAnsi="Times New Roman" w:cs="Times New Roman"/>
                <w:sz w:val="24"/>
                <w:szCs w:val="24"/>
              </w:rPr>
              <w:t>4.3.</w:t>
            </w:r>
          </w:p>
        </w:tc>
        <w:tc>
          <w:tcPr>
            <w:tcW w:w="893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jc w:val="both"/>
              <w:rPr>
                <w:rFonts w:ascii="Times New Roman" w:hAnsi="Times New Roman" w:cs="Times New Roman"/>
                <w:sz w:val="24"/>
                <w:szCs w:val="24"/>
              </w:rPr>
            </w:pPr>
            <w:r w:rsidRPr="0072467F">
              <w:rPr>
                <w:rFonts w:ascii="Times New Roman" w:hAnsi="Times New Roman" w:cs="Times New Roman"/>
                <w:sz w:val="24"/>
                <w:szCs w:val="24"/>
              </w:rPr>
              <w:t>Контроль успешности выполнения практических заданий с выставлением оценки в  журнал.</w:t>
            </w:r>
          </w:p>
        </w:tc>
        <w:tc>
          <w:tcPr>
            <w:tcW w:w="90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jc w:val="both"/>
              <w:rPr>
                <w:rFonts w:ascii="Times New Roman" w:hAnsi="Times New Roman" w:cs="Times New Roman"/>
                <w:sz w:val="24"/>
                <w:szCs w:val="24"/>
              </w:rPr>
            </w:pPr>
            <w:r w:rsidRPr="0072467F">
              <w:rPr>
                <w:rFonts w:ascii="Times New Roman" w:hAnsi="Times New Roman" w:cs="Times New Roman"/>
                <w:sz w:val="24"/>
                <w:szCs w:val="24"/>
              </w:rPr>
              <w:t>10</w:t>
            </w:r>
          </w:p>
        </w:tc>
      </w:tr>
      <w:tr w:rsidR="0072467F" w:rsidRPr="0072467F" w:rsidTr="00AD675F">
        <w:tc>
          <w:tcPr>
            <w:tcW w:w="889"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5.</w:t>
            </w:r>
          </w:p>
        </w:tc>
        <w:tc>
          <w:tcPr>
            <w:tcW w:w="893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b/>
                <w:sz w:val="24"/>
                <w:szCs w:val="24"/>
              </w:rPr>
              <w:t>Заключительная часть: задание на следующее занятие.</w:t>
            </w:r>
          </w:p>
        </w:tc>
        <w:tc>
          <w:tcPr>
            <w:tcW w:w="90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b/>
                <w:sz w:val="24"/>
                <w:szCs w:val="24"/>
              </w:rPr>
              <w:t>5</w:t>
            </w:r>
          </w:p>
        </w:tc>
      </w:tr>
    </w:tbl>
    <w:p w:rsidR="0072467F" w:rsidRPr="0072467F" w:rsidRDefault="0072467F" w:rsidP="0072467F">
      <w:pPr>
        <w:spacing w:after="0" w:line="240" w:lineRule="auto"/>
        <w:jc w:val="both"/>
        <w:rPr>
          <w:rFonts w:ascii="Times New Roman" w:hAnsi="Times New Roman" w:cs="Times New Roman"/>
          <w:b/>
          <w:sz w:val="24"/>
          <w:szCs w:val="24"/>
        </w:rPr>
      </w:pPr>
    </w:p>
    <w:p w:rsidR="0072467F" w:rsidRPr="0072467F" w:rsidRDefault="0072467F" w:rsidP="0072467F">
      <w:pPr>
        <w:spacing w:after="0" w:line="240" w:lineRule="auto"/>
        <w:ind w:left="21"/>
        <w:rPr>
          <w:rFonts w:ascii="Times New Roman" w:hAnsi="Times New Roman" w:cs="Times New Roman"/>
          <w:sz w:val="24"/>
          <w:szCs w:val="24"/>
        </w:rPr>
      </w:pPr>
      <w:r w:rsidRPr="0072467F">
        <w:rPr>
          <w:rFonts w:ascii="Times New Roman" w:hAnsi="Times New Roman" w:cs="Times New Roman"/>
          <w:b/>
          <w:sz w:val="24"/>
          <w:szCs w:val="24"/>
        </w:rPr>
        <w:t>6. Внеаудиторная самостоятельная работа</w:t>
      </w:r>
      <w:r w:rsidRPr="0072467F">
        <w:rPr>
          <w:rFonts w:ascii="Times New Roman" w:hAnsi="Times New Roman" w:cs="Times New Roman"/>
          <w:sz w:val="24"/>
          <w:szCs w:val="24"/>
        </w:rPr>
        <w:t xml:space="preserve"> студента по теме «Основные закономерности наследования. Менделирующие заболевания человека» заключается в том, что студент</w:t>
      </w:r>
    </w:p>
    <w:p w:rsidR="0072467F" w:rsidRPr="0072467F" w:rsidRDefault="0072467F" w:rsidP="0072467F">
      <w:pPr>
        <w:spacing w:after="0" w:line="240" w:lineRule="auto"/>
        <w:ind w:left="21"/>
        <w:rPr>
          <w:rFonts w:ascii="Times New Roman" w:hAnsi="Times New Roman" w:cs="Times New Roman"/>
          <w:i/>
          <w:sz w:val="24"/>
          <w:szCs w:val="24"/>
        </w:rPr>
      </w:pPr>
      <w:r w:rsidRPr="0072467F">
        <w:rPr>
          <w:rFonts w:ascii="Times New Roman" w:hAnsi="Times New Roman" w:cs="Times New Roman"/>
          <w:b/>
          <w:sz w:val="24"/>
          <w:szCs w:val="24"/>
        </w:rPr>
        <w:t>-</w:t>
      </w:r>
      <w:r w:rsidRPr="0072467F">
        <w:rPr>
          <w:rFonts w:ascii="Times New Roman" w:hAnsi="Times New Roman" w:cs="Times New Roman"/>
          <w:i/>
          <w:sz w:val="24"/>
          <w:szCs w:val="24"/>
        </w:rPr>
        <w:t xml:space="preserve"> конспектирует учебную литературу;</w:t>
      </w:r>
    </w:p>
    <w:p w:rsidR="0072467F" w:rsidRPr="0072467F" w:rsidRDefault="0072467F" w:rsidP="0072467F">
      <w:pPr>
        <w:spacing w:after="0" w:line="240" w:lineRule="auto"/>
        <w:ind w:left="21"/>
        <w:rPr>
          <w:rFonts w:ascii="Times New Roman" w:hAnsi="Times New Roman" w:cs="Times New Roman"/>
          <w:i/>
          <w:sz w:val="24"/>
          <w:szCs w:val="24"/>
        </w:rPr>
      </w:pPr>
      <w:r w:rsidRPr="0072467F">
        <w:rPr>
          <w:rFonts w:ascii="Times New Roman" w:hAnsi="Times New Roman" w:cs="Times New Roman"/>
          <w:i/>
          <w:sz w:val="24"/>
          <w:szCs w:val="24"/>
        </w:rPr>
        <w:t>- прорабатывает учебный материал по конспекту лекций;</w:t>
      </w:r>
    </w:p>
    <w:p w:rsidR="0072467F" w:rsidRPr="0072467F" w:rsidRDefault="0072467F" w:rsidP="0072467F">
      <w:pPr>
        <w:spacing w:after="0" w:line="240" w:lineRule="auto"/>
        <w:jc w:val="both"/>
        <w:rPr>
          <w:rFonts w:ascii="Times New Roman" w:hAnsi="Times New Roman" w:cs="Times New Roman"/>
          <w:sz w:val="24"/>
          <w:szCs w:val="24"/>
        </w:rPr>
      </w:pPr>
      <w:r w:rsidRPr="0072467F">
        <w:rPr>
          <w:rFonts w:ascii="Times New Roman" w:hAnsi="Times New Roman" w:cs="Times New Roman"/>
          <w:i/>
          <w:sz w:val="24"/>
          <w:szCs w:val="24"/>
        </w:rPr>
        <w:t>- выполняет демонстрационный вариант тестового задания для самоконтроля</w:t>
      </w:r>
      <w:r w:rsidRPr="0072467F">
        <w:rPr>
          <w:rFonts w:ascii="Times New Roman" w:hAnsi="Times New Roman" w:cs="Times New Roman"/>
          <w:sz w:val="24"/>
          <w:szCs w:val="24"/>
        </w:rPr>
        <w:t>.</w:t>
      </w:r>
    </w:p>
    <w:p w:rsidR="0072467F" w:rsidRPr="0072467F" w:rsidRDefault="0072467F" w:rsidP="0072467F">
      <w:pPr>
        <w:spacing w:after="0" w:line="240" w:lineRule="auto"/>
        <w:jc w:val="both"/>
        <w:rPr>
          <w:rFonts w:ascii="Times New Roman" w:hAnsi="Times New Roman" w:cs="Times New Roman"/>
          <w:sz w:val="24"/>
          <w:szCs w:val="24"/>
        </w:rPr>
      </w:pPr>
      <w:r w:rsidRPr="0072467F">
        <w:rPr>
          <w:rFonts w:ascii="Times New Roman" w:hAnsi="Times New Roman" w:cs="Times New Roman"/>
          <w:sz w:val="24"/>
          <w:szCs w:val="24"/>
        </w:rPr>
        <w:t xml:space="preserve"> </w:t>
      </w:r>
    </w:p>
    <w:p w:rsidR="0072467F" w:rsidRPr="0072467F" w:rsidRDefault="0072467F" w:rsidP="0072467F">
      <w:pPr>
        <w:spacing w:after="0" w:line="240" w:lineRule="auto"/>
        <w:jc w:val="both"/>
        <w:rPr>
          <w:rFonts w:ascii="Times New Roman" w:hAnsi="Times New Roman" w:cs="Times New Roman"/>
          <w:sz w:val="24"/>
          <w:szCs w:val="24"/>
        </w:rPr>
      </w:pPr>
      <w:r w:rsidRPr="0072467F">
        <w:rPr>
          <w:rFonts w:ascii="Times New Roman" w:hAnsi="Times New Roman" w:cs="Times New Roman"/>
          <w:b/>
          <w:sz w:val="24"/>
          <w:szCs w:val="24"/>
        </w:rPr>
        <w:t>7.</w:t>
      </w:r>
      <w:r w:rsidRPr="0072467F">
        <w:rPr>
          <w:rFonts w:ascii="Times New Roman" w:hAnsi="Times New Roman" w:cs="Times New Roman"/>
          <w:sz w:val="24"/>
          <w:szCs w:val="24"/>
        </w:rPr>
        <w:t xml:space="preserve"> </w:t>
      </w:r>
      <w:r w:rsidRPr="0072467F">
        <w:rPr>
          <w:rFonts w:ascii="Times New Roman" w:hAnsi="Times New Roman" w:cs="Times New Roman"/>
          <w:b/>
          <w:sz w:val="24"/>
          <w:szCs w:val="24"/>
        </w:rPr>
        <w:t>Критерии оценок деятельности студента, при освоении учебного материала представлены</w:t>
      </w:r>
      <w:r w:rsidRPr="0072467F">
        <w:rPr>
          <w:rFonts w:ascii="Times New Roman" w:hAnsi="Times New Roman" w:cs="Times New Roman"/>
          <w:i/>
          <w:sz w:val="24"/>
          <w:szCs w:val="24"/>
        </w:rPr>
        <w:t xml:space="preserve">  </w:t>
      </w:r>
      <w:r w:rsidRPr="0072467F">
        <w:rPr>
          <w:rFonts w:ascii="Times New Roman" w:hAnsi="Times New Roman" w:cs="Times New Roman"/>
          <w:sz w:val="24"/>
          <w:szCs w:val="24"/>
        </w:rPr>
        <w:t xml:space="preserve">на сайте кафедры. </w:t>
      </w:r>
    </w:p>
    <w:p w:rsidR="0072467F" w:rsidRPr="0072467F" w:rsidRDefault="0072467F" w:rsidP="0072467F">
      <w:pPr>
        <w:spacing w:after="0" w:line="240" w:lineRule="auto"/>
        <w:jc w:val="both"/>
        <w:rPr>
          <w:rFonts w:ascii="Times New Roman" w:hAnsi="Times New Roman" w:cs="Times New Roman"/>
          <w:sz w:val="24"/>
          <w:szCs w:val="24"/>
        </w:rPr>
      </w:pPr>
      <w:r w:rsidRPr="0072467F">
        <w:rPr>
          <w:rFonts w:ascii="Times New Roman" w:hAnsi="Times New Roman" w:cs="Times New Roman"/>
          <w:sz w:val="24"/>
          <w:szCs w:val="24"/>
        </w:rPr>
        <w:t>Оцениваются теоретические и практические знания в отдельности.</w:t>
      </w:r>
    </w:p>
    <w:p w:rsidR="0072467F" w:rsidRPr="0072467F" w:rsidRDefault="0072467F" w:rsidP="0072467F">
      <w:pPr>
        <w:spacing w:after="0" w:line="240" w:lineRule="auto"/>
        <w:jc w:val="both"/>
        <w:rPr>
          <w:rFonts w:ascii="Times New Roman" w:hAnsi="Times New Roman" w:cs="Times New Roman"/>
          <w:sz w:val="24"/>
          <w:szCs w:val="24"/>
        </w:rPr>
      </w:pPr>
      <w:r w:rsidRPr="0072467F">
        <w:rPr>
          <w:rFonts w:ascii="Times New Roman" w:hAnsi="Times New Roman" w:cs="Times New Roman"/>
          <w:sz w:val="24"/>
          <w:szCs w:val="24"/>
        </w:rPr>
        <w:t>Теоретические знания оцениваются комплексно в ходе собеседования и через ответы на вопросы теста.</w:t>
      </w:r>
    </w:p>
    <w:p w:rsidR="0072467F" w:rsidRPr="0072467F" w:rsidRDefault="0072467F" w:rsidP="0072467F">
      <w:pPr>
        <w:spacing w:after="0" w:line="240" w:lineRule="auto"/>
        <w:jc w:val="both"/>
        <w:rPr>
          <w:rFonts w:ascii="Times New Roman" w:hAnsi="Times New Roman" w:cs="Times New Roman"/>
          <w:sz w:val="24"/>
          <w:szCs w:val="24"/>
        </w:rPr>
      </w:pPr>
      <w:r w:rsidRPr="0072467F">
        <w:rPr>
          <w:rFonts w:ascii="Times New Roman" w:hAnsi="Times New Roman" w:cs="Times New Roman"/>
          <w:sz w:val="24"/>
          <w:szCs w:val="24"/>
        </w:rPr>
        <w:t>Практическая часть оценивается по умению студента решать ситуационные задачи, связанные с менделирующими заболеваниями человека.</w:t>
      </w:r>
    </w:p>
    <w:p w:rsidR="0072467F" w:rsidRPr="0072467F" w:rsidRDefault="0072467F" w:rsidP="0072467F">
      <w:pPr>
        <w:spacing w:after="0" w:line="240" w:lineRule="auto"/>
        <w:ind w:left="360"/>
        <w:rPr>
          <w:rFonts w:ascii="Times New Roman" w:hAnsi="Times New Roman" w:cs="Times New Roman"/>
          <w:sz w:val="24"/>
          <w:szCs w:val="24"/>
        </w:rPr>
      </w:pPr>
    </w:p>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b/>
          <w:sz w:val="24"/>
          <w:szCs w:val="24"/>
        </w:rPr>
        <w:t>8. Рекомендации для студентов, пропустивших практическое занятие.</w:t>
      </w:r>
      <w:r w:rsidRPr="0072467F">
        <w:rPr>
          <w:rFonts w:ascii="Times New Roman" w:hAnsi="Times New Roman" w:cs="Times New Roman"/>
          <w:sz w:val="24"/>
          <w:szCs w:val="24"/>
        </w:rPr>
        <w:t xml:space="preserve"> </w:t>
      </w:r>
    </w:p>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 xml:space="preserve">Выполнить письменно задания для самостоятельной работы. </w:t>
      </w:r>
    </w:p>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 xml:space="preserve">Законспектировать рекомендованный раздел учебника. </w:t>
      </w:r>
    </w:p>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sz w:val="24"/>
          <w:szCs w:val="24"/>
        </w:rPr>
        <w:t>Уметь ответить на вопросы, связанные с основными закономерностями наследования, а также - менделирующими заболеваниями человека</w:t>
      </w:r>
      <w:r w:rsidRPr="0072467F">
        <w:rPr>
          <w:rFonts w:ascii="Times New Roman" w:hAnsi="Times New Roman" w:cs="Times New Roman"/>
          <w:b/>
          <w:sz w:val="24"/>
          <w:szCs w:val="24"/>
        </w:rPr>
        <w:t xml:space="preserve">. </w:t>
      </w:r>
    </w:p>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sz w:val="24"/>
          <w:szCs w:val="24"/>
        </w:rPr>
        <w:t>Оформить протокол практического занятия.</w:t>
      </w:r>
    </w:p>
    <w:p w:rsidR="0072467F" w:rsidRPr="0072467F" w:rsidRDefault="0072467F" w:rsidP="0072467F">
      <w:pPr>
        <w:spacing w:after="0" w:line="240" w:lineRule="auto"/>
        <w:rPr>
          <w:rFonts w:ascii="Times New Roman" w:hAnsi="Times New Roman" w:cs="Times New Roman"/>
          <w:b/>
          <w:sz w:val="24"/>
          <w:szCs w:val="24"/>
        </w:rPr>
      </w:pPr>
    </w:p>
    <w:p w:rsidR="0072467F" w:rsidRPr="0072467F" w:rsidRDefault="0072467F" w:rsidP="0072467F">
      <w:pPr>
        <w:spacing w:after="0" w:line="240" w:lineRule="auto"/>
        <w:rPr>
          <w:rFonts w:ascii="Times New Roman" w:hAnsi="Times New Roman" w:cs="Times New Roman"/>
          <w:b/>
          <w:sz w:val="24"/>
          <w:szCs w:val="24"/>
        </w:rPr>
      </w:pPr>
    </w:p>
    <w:p w:rsidR="0072467F" w:rsidRPr="0072467F" w:rsidRDefault="0072467F" w:rsidP="0072467F">
      <w:pPr>
        <w:spacing w:after="0" w:line="240" w:lineRule="auto"/>
        <w:rPr>
          <w:rFonts w:ascii="Times New Roman" w:hAnsi="Times New Roman" w:cs="Times New Roman"/>
          <w:b/>
          <w:sz w:val="24"/>
          <w:szCs w:val="24"/>
        </w:rPr>
      </w:pPr>
    </w:p>
    <w:p w:rsidR="0072467F" w:rsidRPr="0072467F" w:rsidRDefault="0072467F" w:rsidP="0072467F">
      <w:pPr>
        <w:spacing w:after="0" w:line="240" w:lineRule="auto"/>
        <w:rPr>
          <w:rFonts w:ascii="Times New Roman" w:hAnsi="Times New Roman" w:cs="Times New Roman"/>
          <w:b/>
          <w:sz w:val="24"/>
          <w:szCs w:val="24"/>
        </w:rPr>
      </w:pPr>
    </w:p>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b/>
          <w:sz w:val="24"/>
          <w:szCs w:val="24"/>
        </w:rPr>
        <w:t>Приложения для самостоятельной работы студентов</w:t>
      </w:r>
    </w:p>
    <w:p w:rsidR="0072467F" w:rsidRPr="0072467F" w:rsidRDefault="0072467F" w:rsidP="0072467F">
      <w:pPr>
        <w:spacing w:after="0" w:line="240" w:lineRule="auto"/>
        <w:ind w:left="360"/>
        <w:rPr>
          <w:rFonts w:ascii="Times New Roman" w:hAnsi="Times New Roman" w:cs="Times New Roman"/>
          <w:sz w:val="24"/>
          <w:szCs w:val="24"/>
        </w:rPr>
      </w:pPr>
      <w:r w:rsidRPr="0072467F">
        <w:rPr>
          <w:rFonts w:ascii="Times New Roman" w:hAnsi="Times New Roman" w:cs="Times New Roman"/>
          <w:b/>
          <w:sz w:val="24"/>
          <w:szCs w:val="24"/>
        </w:rPr>
        <w:t>9.1</w:t>
      </w:r>
      <w:r w:rsidRPr="0072467F">
        <w:rPr>
          <w:rFonts w:ascii="Times New Roman" w:hAnsi="Times New Roman" w:cs="Times New Roman"/>
          <w:sz w:val="24"/>
          <w:szCs w:val="24"/>
        </w:rPr>
        <w:t xml:space="preserve"> Информационные и справочные материалы:</w:t>
      </w:r>
    </w:p>
    <w:p w:rsidR="0072467F" w:rsidRPr="0072467F" w:rsidRDefault="0072467F" w:rsidP="0072467F">
      <w:pPr>
        <w:spacing w:after="0" w:line="240" w:lineRule="auto"/>
        <w:rPr>
          <w:rFonts w:ascii="Times New Roman" w:hAnsi="Times New Roman" w:cs="Times New Roman"/>
          <w:sz w:val="24"/>
          <w:szCs w:val="24"/>
        </w:rPr>
      </w:pPr>
    </w:p>
    <w:p w:rsidR="0072467F" w:rsidRPr="0072467F" w:rsidRDefault="0072467F" w:rsidP="0072467F">
      <w:pPr>
        <w:spacing w:after="0" w:line="240" w:lineRule="auto"/>
        <w:ind w:left="360"/>
        <w:rPr>
          <w:rFonts w:ascii="Times New Roman" w:hAnsi="Times New Roman" w:cs="Times New Roman"/>
          <w:b/>
          <w:bCs/>
          <w:sz w:val="24"/>
          <w:szCs w:val="24"/>
        </w:rPr>
      </w:pPr>
      <w:r w:rsidRPr="0072467F">
        <w:rPr>
          <w:rFonts w:ascii="Times New Roman" w:hAnsi="Times New Roman" w:cs="Times New Roman"/>
          <w:b/>
          <w:bCs/>
          <w:sz w:val="24"/>
          <w:szCs w:val="24"/>
        </w:rPr>
        <w:t>Основная литература по дисциплине</w:t>
      </w:r>
    </w:p>
    <w:p w:rsidR="0072467F" w:rsidRPr="0072467F" w:rsidRDefault="0072467F" w:rsidP="0072467F">
      <w:pPr>
        <w:widowControl w:val="0"/>
        <w:tabs>
          <w:tab w:val="left" w:pos="556"/>
        </w:tabs>
        <w:autoSpaceDE w:val="0"/>
        <w:spacing w:after="0" w:line="240" w:lineRule="auto"/>
        <w:ind w:left="540" w:hanging="540"/>
        <w:rPr>
          <w:rFonts w:ascii="Times New Roman" w:hAnsi="Times New Roman" w:cs="Times New Roman"/>
          <w:sz w:val="24"/>
          <w:szCs w:val="24"/>
        </w:rPr>
      </w:pPr>
      <w:r w:rsidRPr="0072467F">
        <w:rPr>
          <w:rFonts w:ascii="Times New Roman" w:hAnsi="Times New Roman" w:cs="Times New Roman"/>
          <w:sz w:val="24"/>
          <w:szCs w:val="24"/>
        </w:rPr>
        <w:t>1. Биология: учебник для мед.спец.вузов:В 2т. / ред. В.Н. Ярыгин. - 3-е зд.,стереотип. -   М.: Высшая школа. – 2007. -</w:t>
      </w:r>
      <w:r w:rsidRPr="0072467F">
        <w:rPr>
          <w:rFonts w:ascii="Times New Roman" w:hAnsi="Times New Roman" w:cs="Times New Roman"/>
          <w:i/>
          <w:sz w:val="24"/>
          <w:szCs w:val="24"/>
        </w:rPr>
        <w:t xml:space="preserve">  </w:t>
      </w:r>
      <w:r w:rsidRPr="0072467F">
        <w:rPr>
          <w:rFonts w:ascii="Times New Roman" w:hAnsi="Times New Roman" w:cs="Times New Roman"/>
          <w:sz w:val="24"/>
          <w:szCs w:val="24"/>
        </w:rPr>
        <w:t>Кн.1: Жизнь. Гены. Клетка. Онтогенез. Человек. - 448 с.</w:t>
      </w:r>
    </w:p>
    <w:p w:rsidR="0072467F" w:rsidRPr="0072467F" w:rsidRDefault="0072467F" w:rsidP="0072467F">
      <w:pPr>
        <w:widowControl w:val="0"/>
        <w:tabs>
          <w:tab w:val="left" w:pos="360"/>
        </w:tabs>
        <w:autoSpaceDE w:val="0"/>
        <w:spacing w:after="0" w:line="240" w:lineRule="auto"/>
        <w:rPr>
          <w:rFonts w:ascii="Times New Roman" w:hAnsi="Times New Roman" w:cs="Times New Roman"/>
          <w:sz w:val="24"/>
          <w:szCs w:val="24"/>
        </w:rPr>
      </w:pPr>
      <w:r w:rsidRPr="0072467F">
        <w:rPr>
          <w:rFonts w:ascii="Times New Roman" w:hAnsi="Times New Roman" w:cs="Times New Roman"/>
          <w:sz w:val="24"/>
          <w:szCs w:val="24"/>
        </w:rPr>
        <w:t>2. Биология: учебник для студ.мед.вузов: в 2кн. / под ред. В.Н. Ярыгина. - М.:</w:t>
      </w:r>
    </w:p>
    <w:p w:rsidR="0072467F" w:rsidRPr="0072467F" w:rsidRDefault="0072467F" w:rsidP="0072467F">
      <w:pPr>
        <w:widowControl w:val="0"/>
        <w:autoSpaceDE w:val="0"/>
        <w:spacing w:after="0" w:line="240" w:lineRule="auto"/>
        <w:rPr>
          <w:rFonts w:ascii="Times New Roman" w:hAnsi="Times New Roman" w:cs="Times New Roman"/>
          <w:sz w:val="24"/>
          <w:szCs w:val="24"/>
        </w:rPr>
      </w:pPr>
      <w:r w:rsidRPr="0072467F">
        <w:rPr>
          <w:rFonts w:ascii="Times New Roman" w:hAnsi="Times New Roman" w:cs="Times New Roman"/>
          <w:sz w:val="24"/>
          <w:szCs w:val="24"/>
        </w:rPr>
        <w:t xml:space="preserve">      Высшая школа. – 2007. -  Кн.2: Эволюция. Экосистема. Биосфера. Человечество. - 333 с.</w:t>
      </w:r>
    </w:p>
    <w:p w:rsidR="0072467F" w:rsidRPr="0072467F" w:rsidRDefault="0072467F" w:rsidP="0072467F">
      <w:pPr>
        <w:spacing w:after="0" w:line="240" w:lineRule="auto"/>
        <w:ind w:left="360"/>
        <w:rPr>
          <w:rFonts w:ascii="Times New Roman" w:hAnsi="Times New Roman" w:cs="Times New Roman"/>
          <w:b/>
          <w:bCs/>
          <w:sz w:val="24"/>
          <w:szCs w:val="24"/>
        </w:rPr>
      </w:pPr>
      <w:r w:rsidRPr="0072467F">
        <w:rPr>
          <w:rFonts w:ascii="Times New Roman" w:hAnsi="Times New Roman" w:cs="Times New Roman"/>
          <w:b/>
          <w:bCs/>
          <w:sz w:val="24"/>
          <w:szCs w:val="24"/>
        </w:rPr>
        <w:t>Дополнительная литература</w:t>
      </w:r>
    </w:p>
    <w:p w:rsidR="0072467F" w:rsidRPr="0072467F" w:rsidRDefault="0072467F" w:rsidP="0072467F">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72467F">
        <w:rPr>
          <w:rFonts w:ascii="Times New Roman" w:hAnsi="Times New Roman" w:cs="Times New Roman"/>
          <w:sz w:val="24"/>
          <w:szCs w:val="24"/>
        </w:rPr>
        <w:t>Вернадский В.И. Химическое строение биосферы и ее окружения/ Вернадский В.И. -М.: Наука, 1987.</w:t>
      </w:r>
    </w:p>
    <w:p w:rsidR="0072467F" w:rsidRPr="0072467F" w:rsidRDefault="0072467F" w:rsidP="0072467F">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72467F">
        <w:rPr>
          <w:rFonts w:ascii="Times New Roman" w:hAnsi="Times New Roman" w:cs="Times New Roman"/>
          <w:sz w:val="24"/>
          <w:szCs w:val="24"/>
        </w:rPr>
        <w:t>Вернадский В.И. Биосфера. / Вернадский В.И. - М.: Мысль, 1967.</w:t>
      </w:r>
    </w:p>
    <w:p w:rsidR="0072467F" w:rsidRPr="0072467F" w:rsidRDefault="0072467F" w:rsidP="0072467F">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72467F">
        <w:rPr>
          <w:rFonts w:ascii="Times New Roman" w:hAnsi="Times New Roman" w:cs="Times New Roman"/>
          <w:sz w:val="24"/>
          <w:szCs w:val="24"/>
        </w:rPr>
        <w:t>Реймерс Н.Ф. Экология: Теории, законы, правила, принципы и гипотезы/ Реймерс Н.Ф. - М.: Россия молодая, 1994.</w:t>
      </w:r>
    </w:p>
    <w:p w:rsidR="0072467F" w:rsidRPr="0072467F" w:rsidRDefault="0072467F" w:rsidP="0072467F">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72467F">
        <w:rPr>
          <w:rFonts w:ascii="Times New Roman" w:hAnsi="Times New Roman" w:cs="Times New Roman"/>
          <w:sz w:val="24"/>
          <w:szCs w:val="24"/>
        </w:rPr>
        <w:t>Одум Ю. Экология / Одум Ю. - М.: Мир, 1986.</w:t>
      </w:r>
    </w:p>
    <w:p w:rsidR="0072467F" w:rsidRPr="0072467F" w:rsidRDefault="0072467F" w:rsidP="0072467F">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72467F">
        <w:rPr>
          <w:rFonts w:ascii="Times New Roman" w:hAnsi="Times New Roman" w:cs="Times New Roman"/>
          <w:sz w:val="24"/>
          <w:szCs w:val="24"/>
        </w:rPr>
        <w:t>Небел Б. Наука об окружающей среде. Как устроен мир / Небел Б. - М.: Мир, 1993. Т.1,2.</w:t>
      </w:r>
    </w:p>
    <w:p w:rsidR="0072467F" w:rsidRPr="0072467F" w:rsidRDefault="0072467F" w:rsidP="0072467F">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72467F">
        <w:rPr>
          <w:rFonts w:ascii="Times New Roman" w:hAnsi="Times New Roman" w:cs="Times New Roman"/>
          <w:sz w:val="24"/>
          <w:szCs w:val="24"/>
        </w:rPr>
        <w:t>Слюсарев, Аркадий Александрович.  Биология: Учебник для студ.мед.вузов / А.А. Слюсарев, С.В.Жукова. Киев:  Высш. школа. Головное изд-во, 1996. – 415 с</w:t>
      </w:r>
    </w:p>
    <w:p w:rsidR="0072467F" w:rsidRPr="0072467F" w:rsidRDefault="0072467F" w:rsidP="0072467F">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72467F">
        <w:rPr>
          <w:rFonts w:ascii="Times New Roman" w:hAnsi="Times New Roman" w:cs="Times New Roman"/>
          <w:sz w:val="24"/>
          <w:szCs w:val="24"/>
        </w:rPr>
        <w:t>Лысов, Павел Константинович.  Биология с основами экологии /  П.К. Лысов, А.П. Акифьев, Н.А.  Добротина. –М: Высшая школа, 2007. - 655 с. : ил.</w:t>
      </w:r>
    </w:p>
    <w:p w:rsidR="0072467F" w:rsidRPr="0072467F" w:rsidRDefault="0072467F" w:rsidP="0072467F">
      <w:pPr>
        <w:widowControl w:val="0"/>
        <w:numPr>
          <w:ilvl w:val="0"/>
          <w:numId w:val="4"/>
        </w:numPr>
        <w:tabs>
          <w:tab w:val="clear" w:pos="360"/>
          <w:tab w:val="num" w:pos="720"/>
        </w:tabs>
        <w:suppressAutoHyphens/>
        <w:autoSpaceDE w:val="0"/>
        <w:autoSpaceDN w:val="0"/>
        <w:adjustRightInd w:val="0"/>
        <w:spacing w:after="0" w:line="240" w:lineRule="auto"/>
        <w:ind w:left="720"/>
        <w:rPr>
          <w:rFonts w:ascii="Times New Roman" w:hAnsi="Times New Roman" w:cs="Times New Roman"/>
          <w:sz w:val="24"/>
          <w:szCs w:val="24"/>
        </w:rPr>
      </w:pPr>
      <w:r w:rsidRPr="0072467F">
        <w:rPr>
          <w:rFonts w:ascii="Times New Roman" w:hAnsi="Times New Roman" w:cs="Times New Roman"/>
          <w:sz w:val="24"/>
          <w:szCs w:val="24"/>
        </w:rPr>
        <w:t>Руководство к лабораторным занятиям по биологии: Учебное пособие для студ.мед.вузов / Под ред. Н.В.Чебышева. - 2-е изд.,перераб.и доп. - М. : Медицина, 1996. - 352 с.</w:t>
      </w:r>
    </w:p>
    <w:p w:rsidR="0072467F" w:rsidRPr="0072467F" w:rsidRDefault="0072467F" w:rsidP="0072467F">
      <w:pPr>
        <w:widowControl w:val="0"/>
        <w:numPr>
          <w:ilvl w:val="0"/>
          <w:numId w:val="4"/>
        </w:numPr>
        <w:tabs>
          <w:tab w:val="clear" w:pos="360"/>
          <w:tab w:val="num" w:pos="720"/>
        </w:tabs>
        <w:suppressAutoHyphens/>
        <w:autoSpaceDE w:val="0"/>
        <w:autoSpaceDN w:val="0"/>
        <w:adjustRightInd w:val="0"/>
        <w:spacing w:after="0" w:line="240" w:lineRule="auto"/>
        <w:ind w:left="720"/>
        <w:rPr>
          <w:rFonts w:ascii="Times New Roman" w:hAnsi="Times New Roman" w:cs="Times New Roman"/>
          <w:sz w:val="24"/>
          <w:szCs w:val="24"/>
        </w:rPr>
      </w:pPr>
      <w:r w:rsidRPr="0072467F">
        <w:rPr>
          <w:rFonts w:ascii="Times New Roman" w:hAnsi="Times New Roman" w:cs="Times New Roman"/>
          <w:sz w:val="24"/>
          <w:szCs w:val="24"/>
        </w:rPr>
        <w:t xml:space="preserve">Руководство к практическим занятиям по биологии: учебное пособие для студ.мед.вузов / ред. В. В. Маркина. - М.: Медицина, 2006. - 392 с. : ил. </w:t>
      </w:r>
    </w:p>
    <w:p w:rsidR="0072467F" w:rsidRPr="0072467F" w:rsidRDefault="0072467F" w:rsidP="0072467F">
      <w:pPr>
        <w:widowControl w:val="0"/>
        <w:numPr>
          <w:ilvl w:val="0"/>
          <w:numId w:val="4"/>
        </w:numPr>
        <w:tabs>
          <w:tab w:val="clear" w:pos="360"/>
          <w:tab w:val="num" w:pos="720"/>
        </w:tabs>
        <w:suppressAutoHyphens/>
        <w:autoSpaceDE w:val="0"/>
        <w:autoSpaceDN w:val="0"/>
        <w:adjustRightInd w:val="0"/>
        <w:spacing w:after="0" w:line="240" w:lineRule="auto"/>
        <w:ind w:left="720" w:right="220"/>
        <w:rPr>
          <w:rFonts w:ascii="Times New Roman" w:hAnsi="Times New Roman" w:cs="Times New Roman"/>
          <w:sz w:val="24"/>
          <w:szCs w:val="24"/>
        </w:rPr>
      </w:pPr>
      <w:r w:rsidRPr="0072467F">
        <w:rPr>
          <w:rFonts w:ascii="Times New Roman" w:hAnsi="Times New Roman" w:cs="Times New Roman"/>
          <w:sz w:val="24"/>
          <w:szCs w:val="24"/>
        </w:rPr>
        <w:t>Бочков Н.П. Клиническая генетика: Учебник. – 3-е изд., испр. – М.: ГЭОТАР-Медиа,   2006. – 480 с.</w:t>
      </w:r>
    </w:p>
    <w:p w:rsidR="0072467F" w:rsidRPr="0072467F" w:rsidRDefault="0072467F" w:rsidP="0072467F">
      <w:pPr>
        <w:numPr>
          <w:ilvl w:val="0"/>
          <w:numId w:val="4"/>
        </w:numPr>
        <w:tabs>
          <w:tab w:val="clear" w:pos="360"/>
          <w:tab w:val="num" w:pos="720"/>
        </w:tabs>
        <w:suppressAutoHyphens/>
        <w:autoSpaceDE w:val="0"/>
        <w:spacing w:after="0" w:line="240" w:lineRule="auto"/>
        <w:ind w:left="720"/>
        <w:rPr>
          <w:rFonts w:ascii="Times New Roman" w:hAnsi="Times New Roman" w:cs="Times New Roman"/>
          <w:sz w:val="24"/>
          <w:szCs w:val="24"/>
        </w:rPr>
      </w:pPr>
      <w:r w:rsidRPr="0072467F">
        <w:rPr>
          <w:rFonts w:ascii="Times New Roman" w:hAnsi="Times New Roman" w:cs="Times New Roman"/>
          <w:sz w:val="24"/>
          <w:szCs w:val="24"/>
        </w:rPr>
        <w:t>Гинтер Е.К. Медицинская генетика: Учебник. – М.: Медицина, 2003. – 448 с.</w:t>
      </w:r>
    </w:p>
    <w:p w:rsidR="0072467F" w:rsidRPr="0072467F" w:rsidRDefault="0072467F" w:rsidP="0072467F">
      <w:pPr>
        <w:numPr>
          <w:ilvl w:val="0"/>
          <w:numId w:val="4"/>
        </w:numPr>
        <w:tabs>
          <w:tab w:val="clear" w:pos="360"/>
          <w:tab w:val="num" w:pos="720"/>
        </w:tabs>
        <w:suppressAutoHyphens/>
        <w:autoSpaceDE w:val="0"/>
        <w:spacing w:after="0" w:line="240" w:lineRule="auto"/>
        <w:ind w:left="720"/>
        <w:rPr>
          <w:rFonts w:ascii="Times New Roman" w:hAnsi="Times New Roman" w:cs="Times New Roman"/>
          <w:sz w:val="24"/>
          <w:szCs w:val="24"/>
        </w:rPr>
      </w:pPr>
      <w:r w:rsidRPr="0072467F">
        <w:rPr>
          <w:rFonts w:ascii="Times New Roman" w:hAnsi="Times New Roman" w:cs="Times New Roman"/>
          <w:sz w:val="24"/>
          <w:szCs w:val="24"/>
        </w:rPr>
        <w:t xml:space="preserve">Гнатик Е.Н. Генетика человека: былое и грядущее. – М. Издательство ЛКИ, 2007. </w:t>
      </w:r>
      <w:r w:rsidRPr="0072467F">
        <w:rPr>
          <w:rFonts w:ascii="Times New Roman" w:hAnsi="Times New Roman" w:cs="Times New Roman"/>
          <w:sz w:val="24"/>
          <w:szCs w:val="24"/>
        </w:rPr>
        <w:br/>
        <w:t>– 277 с.</w:t>
      </w:r>
    </w:p>
    <w:p w:rsidR="0072467F" w:rsidRPr="0072467F" w:rsidRDefault="0072467F" w:rsidP="0072467F">
      <w:pPr>
        <w:spacing w:after="0" w:line="240" w:lineRule="auto"/>
        <w:ind w:left="360"/>
        <w:rPr>
          <w:rFonts w:ascii="Times New Roman" w:hAnsi="Times New Roman" w:cs="Times New Roman"/>
          <w:b/>
          <w:bCs/>
          <w:sz w:val="24"/>
          <w:szCs w:val="24"/>
        </w:rPr>
      </w:pPr>
    </w:p>
    <w:p w:rsidR="0072467F" w:rsidRPr="0072467F" w:rsidRDefault="0072467F" w:rsidP="0072467F">
      <w:pPr>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Периодические издания</w:t>
      </w:r>
    </w:p>
    <w:p w:rsidR="0072467F" w:rsidRPr="0072467F" w:rsidRDefault="0072467F" w:rsidP="0072467F">
      <w:pPr>
        <w:spacing w:after="0" w:line="240" w:lineRule="auto"/>
        <w:jc w:val="center"/>
        <w:rPr>
          <w:rFonts w:ascii="Times New Roman" w:hAnsi="Times New Roman" w:cs="Times New Roman"/>
          <w:sz w:val="24"/>
          <w:szCs w:val="24"/>
        </w:rPr>
      </w:pP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9"/>
        <w:gridCol w:w="2977"/>
        <w:gridCol w:w="6394"/>
      </w:tblGrid>
      <w:tr w:rsidR="0072467F" w:rsidRPr="0072467F" w:rsidTr="00AD675F">
        <w:tc>
          <w:tcPr>
            <w:tcW w:w="349"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jc w:val="center"/>
              <w:rPr>
                <w:rFonts w:ascii="Times New Roman" w:eastAsia="Calibri" w:hAnsi="Times New Roman" w:cs="Times New Roman"/>
                <w:sz w:val="24"/>
                <w:szCs w:val="24"/>
                <w:lang w:eastAsia="en-US"/>
              </w:rPr>
            </w:pPr>
          </w:p>
        </w:tc>
        <w:tc>
          <w:tcPr>
            <w:tcW w:w="2977"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jc w:val="center"/>
              <w:rPr>
                <w:rFonts w:ascii="Times New Roman" w:eastAsia="Calibri" w:hAnsi="Times New Roman" w:cs="Times New Roman"/>
                <w:sz w:val="24"/>
                <w:szCs w:val="24"/>
                <w:lang w:eastAsia="en-US"/>
              </w:rPr>
            </w:pPr>
            <w:r w:rsidRPr="0072467F">
              <w:rPr>
                <w:rFonts w:ascii="Times New Roman" w:hAnsi="Times New Roman" w:cs="Times New Roman"/>
                <w:sz w:val="24"/>
                <w:szCs w:val="24"/>
              </w:rPr>
              <w:t>Наименование</w:t>
            </w:r>
          </w:p>
        </w:tc>
        <w:tc>
          <w:tcPr>
            <w:tcW w:w="6394"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jc w:val="center"/>
              <w:rPr>
                <w:rFonts w:ascii="Times New Roman" w:eastAsia="Calibri" w:hAnsi="Times New Roman" w:cs="Times New Roman"/>
                <w:sz w:val="24"/>
                <w:szCs w:val="24"/>
                <w:lang w:eastAsia="en-US"/>
              </w:rPr>
            </w:pPr>
            <w:r w:rsidRPr="0072467F">
              <w:rPr>
                <w:rFonts w:ascii="Times New Roman" w:hAnsi="Times New Roman" w:cs="Times New Roman"/>
                <w:sz w:val="24"/>
                <w:szCs w:val="24"/>
              </w:rPr>
              <w:t>Краткая характеристика</w:t>
            </w:r>
          </w:p>
        </w:tc>
      </w:tr>
      <w:tr w:rsidR="0072467F" w:rsidRPr="0072467F" w:rsidTr="00AD675F">
        <w:tc>
          <w:tcPr>
            <w:tcW w:w="349"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jc w:val="center"/>
              <w:rPr>
                <w:rFonts w:ascii="Times New Roman" w:eastAsia="Calibri" w:hAnsi="Times New Roman" w:cs="Times New Roman"/>
                <w:sz w:val="24"/>
                <w:szCs w:val="24"/>
                <w:lang w:eastAsia="en-US"/>
              </w:rPr>
            </w:pPr>
            <w:r w:rsidRPr="0072467F">
              <w:rPr>
                <w:rFonts w:ascii="Times New Roman" w:hAnsi="Times New Roman" w:cs="Times New Roman"/>
                <w:sz w:val="24"/>
                <w:szCs w:val="24"/>
              </w:rPr>
              <w:t>1</w:t>
            </w:r>
          </w:p>
        </w:tc>
        <w:tc>
          <w:tcPr>
            <w:tcW w:w="2977"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rPr>
                <w:rFonts w:ascii="Times New Roman" w:eastAsia="Calibri" w:hAnsi="Times New Roman" w:cs="Times New Roman"/>
                <w:sz w:val="24"/>
                <w:szCs w:val="24"/>
                <w:lang w:eastAsia="en-US"/>
              </w:rPr>
            </w:pPr>
            <w:r w:rsidRPr="0072467F">
              <w:rPr>
                <w:rFonts w:ascii="Times New Roman" w:hAnsi="Times New Roman" w:cs="Times New Roman"/>
                <w:sz w:val="24"/>
                <w:szCs w:val="24"/>
              </w:rPr>
              <w:t>Вестник НГУ. Биология, клиническая медицина.</w:t>
            </w:r>
          </w:p>
        </w:tc>
        <w:tc>
          <w:tcPr>
            <w:tcW w:w="6394"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rPr>
                <w:rFonts w:ascii="Times New Roman" w:eastAsia="Calibri" w:hAnsi="Times New Roman" w:cs="Times New Roman"/>
                <w:sz w:val="24"/>
                <w:szCs w:val="24"/>
                <w:lang w:eastAsia="en-US"/>
              </w:rPr>
            </w:pPr>
            <w:r w:rsidRPr="0072467F">
              <w:rPr>
                <w:rStyle w:val="apple-style-span"/>
                <w:rFonts w:ascii="Times New Roman" w:hAnsi="Times New Roman" w:cs="Times New Roman"/>
                <w:color w:val="000000"/>
                <w:sz w:val="24"/>
                <w:szCs w:val="24"/>
              </w:rPr>
              <w:t>Выходит 4 раза в год. Журнал публикует оригинальные исследования, отражающие научное развитие отечественной медицины, а также обзоры современного состояния биологии и клинической медицины</w:t>
            </w:r>
          </w:p>
        </w:tc>
      </w:tr>
      <w:tr w:rsidR="0072467F" w:rsidRPr="0072467F" w:rsidTr="00AD675F">
        <w:tc>
          <w:tcPr>
            <w:tcW w:w="349"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jc w:val="center"/>
              <w:rPr>
                <w:rFonts w:ascii="Times New Roman" w:eastAsia="Calibri" w:hAnsi="Times New Roman" w:cs="Times New Roman"/>
                <w:sz w:val="24"/>
                <w:szCs w:val="24"/>
                <w:lang w:eastAsia="en-US"/>
              </w:rPr>
            </w:pPr>
            <w:r w:rsidRPr="0072467F">
              <w:rPr>
                <w:rFonts w:ascii="Times New Roman" w:hAnsi="Times New Roman" w:cs="Times New Roman"/>
                <w:sz w:val="24"/>
                <w:szCs w:val="24"/>
              </w:rPr>
              <w:t>2</w:t>
            </w:r>
          </w:p>
        </w:tc>
        <w:tc>
          <w:tcPr>
            <w:tcW w:w="2977"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rPr>
                <w:rFonts w:ascii="Times New Roman" w:eastAsia="Calibri" w:hAnsi="Times New Roman" w:cs="Times New Roman"/>
                <w:sz w:val="24"/>
                <w:szCs w:val="24"/>
                <w:lang w:eastAsia="en-US"/>
              </w:rPr>
            </w:pPr>
            <w:r w:rsidRPr="0072467F">
              <w:rPr>
                <w:rFonts w:ascii="Times New Roman" w:hAnsi="Times New Roman" w:cs="Times New Roman"/>
                <w:sz w:val="24"/>
                <w:szCs w:val="24"/>
              </w:rPr>
              <w:t>Радиационная биология: реферативный журнал</w:t>
            </w:r>
          </w:p>
        </w:tc>
        <w:tc>
          <w:tcPr>
            <w:tcW w:w="6394"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rPr>
                <w:rFonts w:ascii="Times New Roman" w:eastAsia="Calibri" w:hAnsi="Times New Roman" w:cs="Times New Roman"/>
                <w:sz w:val="24"/>
                <w:szCs w:val="24"/>
                <w:lang w:eastAsia="en-US"/>
              </w:rPr>
            </w:pPr>
            <w:r w:rsidRPr="0072467F">
              <w:rPr>
                <w:rStyle w:val="apple-style-span"/>
                <w:rFonts w:ascii="Times New Roman" w:hAnsi="Times New Roman" w:cs="Times New Roman"/>
                <w:color w:val="000000"/>
                <w:sz w:val="24"/>
                <w:szCs w:val="24"/>
              </w:rPr>
              <w:t>Ежемесячный реферативный журнал - выпуск раздела-тома "Общие вопросы биологии"</w:t>
            </w:r>
          </w:p>
        </w:tc>
      </w:tr>
      <w:tr w:rsidR="0072467F" w:rsidRPr="0072467F" w:rsidTr="00AD675F">
        <w:tc>
          <w:tcPr>
            <w:tcW w:w="349"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jc w:val="center"/>
              <w:rPr>
                <w:rFonts w:ascii="Times New Roman" w:eastAsia="Calibri" w:hAnsi="Times New Roman" w:cs="Times New Roman"/>
                <w:sz w:val="24"/>
                <w:szCs w:val="24"/>
                <w:lang w:eastAsia="en-US"/>
              </w:rPr>
            </w:pPr>
            <w:r w:rsidRPr="0072467F">
              <w:rPr>
                <w:rFonts w:ascii="Times New Roman" w:hAnsi="Times New Roman" w:cs="Times New Roman"/>
                <w:sz w:val="24"/>
                <w:szCs w:val="24"/>
              </w:rPr>
              <w:t xml:space="preserve">3 </w:t>
            </w:r>
          </w:p>
        </w:tc>
        <w:tc>
          <w:tcPr>
            <w:tcW w:w="2977"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rPr>
                <w:rFonts w:ascii="Times New Roman" w:eastAsia="Calibri" w:hAnsi="Times New Roman" w:cs="Times New Roman"/>
                <w:sz w:val="24"/>
                <w:szCs w:val="24"/>
                <w:lang w:eastAsia="en-US"/>
              </w:rPr>
            </w:pPr>
            <w:r w:rsidRPr="0072467F">
              <w:rPr>
                <w:rFonts w:ascii="Times New Roman" w:hAnsi="Times New Roman" w:cs="Times New Roman"/>
                <w:sz w:val="24"/>
                <w:szCs w:val="24"/>
              </w:rPr>
              <w:t>Успехи современной биологии</w:t>
            </w:r>
          </w:p>
        </w:tc>
        <w:tc>
          <w:tcPr>
            <w:tcW w:w="6394"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rPr>
                <w:rStyle w:val="apple-style-span"/>
                <w:rFonts w:ascii="Times New Roman" w:eastAsia="Calibri" w:hAnsi="Times New Roman" w:cs="Times New Roman"/>
                <w:color w:val="000000"/>
                <w:sz w:val="24"/>
                <w:szCs w:val="24"/>
                <w:lang w:eastAsia="en-US"/>
              </w:rPr>
            </w:pPr>
            <w:r w:rsidRPr="0072467F">
              <w:rPr>
                <w:rStyle w:val="apple-style-span"/>
                <w:rFonts w:ascii="Times New Roman" w:hAnsi="Times New Roman" w:cs="Times New Roman"/>
                <w:color w:val="000000"/>
                <w:sz w:val="24"/>
                <w:szCs w:val="24"/>
              </w:rPr>
              <w:t>Периодичность – 6 раз в год. Публикует обзорные и общетеоретические статьи, отражающие основные достижения во всех областях биологической науки: в биохимии, биофизике, цитологии, экспериментальной морфологии, вирусологии, генетике, физиологии животных, физиологии растений, экологии, экспериментальной онкологии, радиобиологии и др.</w:t>
            </w:r>
          </w:p>
        </w:tc>
      </w:tr>
      <w:tr w:rsidR="0072467F" w:rsidRPr="0072467F" w:rsidTr="00AD675F">
        <w:tc>
          <w:tcPr>
            <w:tcW w:w="349"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jc w:val="center"/>
              <w:rPr>
                <w:rFonts w:ascii="Times New Roman" w:eastAsia="Calibri" w:hAnsi="Times New Roman" w:cs="Times New Roman"/>
                <w:sz w:val="24"/>
                <w:szCs w:val="24"/>
                <w:lang w:eastAsia="en-US"/>
              </w:rPr>
            </w:pPr>
            <w:r w:rsidRPr="0072467F">
              <w:rPr>
                <w:rFonts w:ascii="Times New Roman" w:hAnsi="Times New Roman" w:cs="Times New Roman"/>
                <w:sz w:val="24"/>
                <w:szCs w:val="24"/>
              </w:rPr>
              <w:t>4</w:t>
            </w:r>
          </w:p>
        </w:tc>
        <w:tc>
          <w:tcPr>
            <w:tcW w:w="2977"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rPr>
                <w:rFonts w:ascii="Times New Roman" w:eastAsia="Calibri" w:hAnsi="Times New Roman" w:cs="Times New Roman"/>
                <w:sz w:val="24"/>
                <w:szCs w:val="24"/>
                <w:lang w:eastAsia="en-US"/>
              </w:rPr>
            </w:pPr>
            <w:r w:rsidRPr="0072467F">
              <w:rPr>
                <w:rStyle w:val="apple-style-span"/>
                <w:rFonts w:ascii="Times New Roman" w:hAnsi="Times New Roman" w:cs="Times New Roman"/>
                <w:sz w:val="24"/>
                <w:szCs w:val="24"/>
              </w:rPr>
              <w:t>Растительные ресурсы</w:t>
            </w:r>
          </w:p>
        </w:tc>
        <w:tc>
          <w:tcPr>
            <w:tcW w:w="6394" w:type="dxa"/>
            <w:tcBorders>
              <w:top w:val="single" w:sz="4" w:space="0" w:color="000000"/>
              <w:left w:val="single" w:sz="4" w:space="0" w:color="000000"/>
              <w:bottom w:val="single" w:sz="4" w:space="0" w:color="000000"/>
              <w:right w:val="single" w:sz="4" w:space="0" w:color="000000"/>
            </w:tcBorders>
          </w:tcPr>
          <w:tbl>
            <w:tblPr>
              <w:tblW w:w="4750" w:type="pct"/>
              <w:tblCellSpacing w:w="15" w:type="dxa"/>
              <w:tblLook w:val="04A0"/>
            </w:tblPr>
            <w:tblGrid>
              <w:gridCol w:w="2357"/>
              <w:gridCol w:w="3512"/>
            </w:tblGrid>
            <w:tr w:rsidR="0072467F" w:rsidRPr="0072467F" w:rsidTr="00AD675F">
              <w:trPr>
                <w:tblCellSpacing w:w="15" w:type="dxa"/>
              </w:trPr>
              <w:tc>
                <w:tcPr>
                  <w:tcW w:w="2000" w:type="pct"/>
                  <w:tcMar>
                    <w:top w:w="15" w:type="dxa"/>
                    <w:left w:w="15" w:type="dxa"/>
                    <w:bottom w:w="15" w:type="dxa"/>
                    <w:right w:w="15" w:type="dxa"/>
                  </w:tcMar>
                </w:tcPr>
                <w:p w:rsidR="0072467F" w:rsidRPr="0072467F" w:rsidRDefault="0072467F" w:rsidP="0072467F">
                  <w:pPr>
                    <w:spacing w:after="0" w:line="240" w:lineRule="auto"/>
                    <w:jc w:val="right"/>
                    <w:rPr>
                      <w:rFonts w:ascii="Times New Roman" w:hAnsi="Times New Roman" w:cs="Times New Roman"/>
                      <w:sz w:val="24"/>
                      <w:szCs w:val="24"/>
                    </w:rPr>
                  </w:pPr>
                </w:p>
              </w:tc>
              <w:tc>
                <w:tcPr>
                  <w:tcW w:w="0" w:type="auto"/>
                  <w:tcMar>
                    <w:top w:w="15" w:type="dxa"/>
                    <w:left w:w="15" w:type="dxa"/>
                    <w:bottom w:w="15" w:type="dxa"/>
                    <w:right w:w="15" w:type="dxa"/>
                  </w:tcMar>
                </w:tcPr>
                <w:p w:rsidR="0072467F" w:rsidRPr="0072467F" w:rsidRDefault="0072467F" w:rsidP="0072467F">
                  <w:pPr>
                    <w:spacing w:after="0" w:line="240" w:lineRule="auto"/>
                    <w:rPr>
                      <w:rFonts w:ascii="Times New Roman" w:hAnsi="Times New Roman" w:cs="Times New Roman"/>
                      <w:sz w:val="24"/>
                      <w:szCs w:val="24"/>
                    </w:rPr>
                  </w:pPr>
                </w:p>
              </w:tc>
            </w:tr>
          </w:tbl>
          <w:p w:rsidR="0072467F" w:rsidRPr="0072467F" w:rsidRDefault="0072467F" w:rsidP="0072467F">
            <w:pPr>
              <w:spacing w:after="0" w:line="240" w:lineRule="auto"/>
              <w:rPr>
                <w:rStyle w:val="apple-style-span"/>
                <w:rFonts w:ascii="Times New Roman" w:eastAsia="Calibri" w:hAnsi="Times New Roman" w:cs="Times New Roman"/>
                <w:sz w:val="24"/>
                <w:szCs w:val="24"/>
                <w:lang w:eastAsia="en-US"/>
              </w:rPr>
            </w:pPr>
            <w:r w:rsidRPr="0072467F">
              <w:rPr>
                <w:rStyle w:val="apple-style-span"/>
                <w:rFonts w:ascii="Times New Roman" w:hAnsi="Times New Roman" w:cs="Times New Roman"/>
                <w:color w:val="0000FF"/>
                <w:sz w:val="24"/>
                <w:szCs w:val="24"/>
              </w:rPr>
              <w:t> </w:t>
            </w:r>
            <w:r w:rsidRPr="0072467F">
              <w:rPr>
                <w:rStyle w:val="apple-style-span"/>
                <w:rFonts w:ascii="Times New Roman" w:hAnsi="Times New Roman" w:cs="Times New Roman"/>
                <w:color w:val="000000"/>
                <w:sz w:val="24"/>
                <w:szCs w:val="24"/>
              </w:rPr>
              <w:t xml:space="preserve">Периодичность – 6 раз в год. </w:t>
            </w:r>
            <w:r w:rsidRPr="0072467F">
              <w:rPr>
                <w:rStyle w:val="apple-style-span"/>
                <w:rFonts w:ascii="Times New Roman" w:hAnsi="Times New Roman" w:cs="Times New Roman"/>
                <w:sz w:val="24"/>
                <w:szCs w:val="24"/>
              </w:rPr>
              <w:t xml:space="preserve">Основные темы журнала - это ресурсы полезных растений; биология, структура популяций и биологически активные вещества ресурсных </w:t>
            </w:r>
            <w:r w:rsidRPr="0072467F">
              <w:rPr>
                <w:rStyle w:val="apple-style-span"/>
                <w:rFonts w:ascii="Times New Roman" w:hAnsi="Times New Roman" w:cs="Times New Roman"/>
                <w:sz w:val="24"/>
                <w:szCs w:val="24"/>
              </w:rPr>
              <w:lastRenderedPageBreak/>
              <w:t>видов.</w:t>
            </w:r>
          </w:p>
        </w:tc>
      </w:tr>
      <w:tr w:rsidR="0072467F" w:rsidRPr="0072467F" w:rsidTr="00AD675F">
        <w:tc>
          <w:tcPr>
            <w:tcW w:w="349"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jc w:val="center"/>
              <w:rPr>
                <w:rFonts w:ascii="Times New Roman" w:eastAsia="Calibri" w:hAnsi="Times New Roman" w:cs="Times New Roman"/>
                <w:sz w:val="24"/>
                <w:szCs w:val="24"/>
                <w:lang w:eastAsia="en-US"/>
              </w:rPr>
            </w:pPr>
            <w:r w:rsidRPr="0072467F">
              <w:rPr>
                <w:rFonts w:ascii="Times New Roman" w:hAnsi="Times New Roman" w:cs="Times New Roman"/>
                <w:sz w:val="24"/>
                <w:szCs w:val="24"/>
              </w:rPr>
              <w:lastRenderedPageBreak/>
              <w:t>5</w:t>
            </w:r>
          </w:p>
        </w:tc>
        <w:tc>
          <w:tcPr>
            <w:tcW w:w="2977"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rPr>
                <w:rStyle w:val="apple-style-span"/>
                <w:rFonts w:ascii="Times New Roman" w:eastAsia="Calibri" w:hAnsi="Times New Roman" w:cs="Times New Roman"/>
                <w:sz w:val="24"/>
                <w:szCs w:val="24"/>
                <w:lang w:eastAsia="en-US"/>
              </w:rPr>
            </w:pPr>
            <w:r w:rsidRPr="0072467F">
              <w:rPr>
                <w:rStyle w:val="apple-style-span"/>
                <w:rFonts w:ascii="Times New Roman" w:hAnsi="Times New Roman" w:cs="Times New Roman"/>
                <w:sz w:val="24"/>
                <w:szCs w:val="24"/>
              </w:rPr>
              <w:t>Экология и жизнь</w:t>
            </w:r>
          </w:p>
        </w:tc>
        <w:tc>
          <w:tcPr>
            <w:tcW w:w="6394"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rPr>
                <w:rFonts w:ascii="Times New Roman" w:hAnsi="Times New Roman" w:cs="Times New Roman"/>
                <w:sz w:val="24"/>
                <w:szCs w:val="24"/>
              </w:rPr>
            </w:pPr>
            <w:r w:rsidRPr="0072467F">
              <w:rPr>
                <w:rStyle w:val="apple-style-span"/>
                <w:rFonts w:ascii="Times New Roman" w:hAnsi="Times New Roman" w:cs="Times New Roman"/>
                <w:color w:val="000000"/>
                <w:sz w:val="24"/>
                <w:szCs w:val="24"/>
              </w:rPr>
              <w:t>Периодичность – 12 раз в год. Научно-популярный журнал, в котором представлена интересная современная информация по всем экологическим проблемам.</w:t>
            </w:r>
          </w:p>
        </w:tc>
      </w:tr>
      <w:tr w:rsidR="0072467F" w:rsidRPr="0072467F" w:rsidTr="00AD675F">
        <w:tc>
          <w:tcPr>
            <w:tcW w:w="349"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jc w:val="center"/>
              <w:rPr>
                <w:rFonts w:ascii="Times New Roman" w:eastAsia="Calibri" w:hAnsi="Times New Roman" w:cs="Times New Roman"/>
                <w:sz w:val="24"/>
                <w:szCs w:val="24"/>
                <w:lang w:eastAsia="en-US"/>
              </w:rPr>
            </w:pPr>
            <w:r w:rsidRPr="0072467F">
              <w:rPr>
                <w:rFonts w:ascii="Times New Roman" w:hAnsi="Times New Roman" w:cs="Times New Roman"/>
                <w:sz w:val="24"/>
                <w:szCs w:val="24"/>
              </w:rPr>
              <w:t>6</w:t>
            </w:r>
          </w:p>
        </w:tc>
        <w:tc>
          <w:tcPr>
            <w:tcW w:w="2977"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rPr>
                <w:rStyle w:val="apple-style-span"/>
                <w:rFonts w:ascii="Times New Roman" w:eastAsia="Calibri" w:hAnsi="Times New Roman" w:cs="Times New Roman"/>
                <w:sz w:val="24"/>
                <w:szCs w:val="24"/>
                <w:lang w:eastAsia="en-US"/>
              </w:rPr>
            </w:pPr>
            <w:r w:rsidRPr="0072467F">
              <w:rPr>
                <w:rStyle w:val="apple-style-span"/>
                <w:rFonts w:ascii="Times New Roman" w:hAnsi="Times New Roman" w:cs="Times New Roman"/>
                <w:sz w:val="24"/>
                <w:szCs w:val="24"/>
              </w:rPr>
              <w:t>Экология человека</w:t>
            </w:r>
          </w:p>
        </w:tc>
        <w:tc>
          <w:tcPr>
            <w:tcW w:w="6394"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rPr>
                <w:rFonts w:ascii="Times New Roman" w:hAnsi="Times New Roman" w:cs="Times New Roman"/>
                <w:sz w:val="24"/>
                <w:szCs w:val="24"/>
              </w:rPr>
            </w:pPr>
            <w:r w:rsidRPr="0072467F">
              <w:rPr>
                <w:rStyle w:val="apple-style-span"/>
                <w:rFonts w:ascii="Times New Roman" w:hAnsi="Times New Roman" w:cs="Times New Roman"/>
                <w:color w:val="000000"/>
                <w:sz w:val="24"/>
                <w:szCs w:val="24"/>
              </w:rPr>
              <w:t>Периодичность – 12 раз в год. Основные темы журнала : эколого-физиологические основы жизнедеятельности человека,  экология природных и социальных катастроф,  воспроизводство населения и демографические процессы,  социальная политика и общественное здоровье.</w:t>
            </w:r>
          </w:p>
        </w:tc>
      </w:tr>
      <w:tr w:rsidR="0072467F" w:rsidRPr="0072467F" w:rsidTr="00AD675F">
        <w:tc>
          <w:tcPr>
            <w:tcW w:w="349"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jc w:val="center"/>
              <w:rPr>
                <w:rFonts w:ascii="Times New Roman" w:eastAsia="Calibri" w:hAnsi="Times New Roman" w:cs="Times New Roman"/>
                <w:sz w:val="24"/>
                <w:szCs w:val="24"/>
                <w:lang w:eastAsia="en-US"/>
              </w:rPr>
            </w:pPr>
            <w:r w:rsidRPr="0072467F">
              <w:rPr>
                <w:rFonts w:ascii="Times New Roman" w:hAnsi="Times New Roman" w:cs="Times New Roman"/>
                <w:sz w:val="24"/>
                <w:szCs w:val="24"/>
              </w:rPr>
              <w:t>7</w:t>
            </w:r>
          </w:p>
        </w:tc>
        <w:tc>
          <w:tcPr>
            <w:tcW w:w="2977"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rPr>
                <w:rStyle w:val="apple-style-span"/>
                <w:rFonts w:ascii="Times New Roman" w:eastAsia="Calibri" w:hAnsi="Times New Roman" w:cs="Times New Roman"/>
                <w:sz w:val="24"/>
                <w:szCs w:val="24"/>
                <w:lang w:eastAsia="en-US"/>
              </w:rPr>
            </w:pPr>
            <w:r w:rsidRPr="0072467F">
              <w:rPr>
                <w:rStyle w:val="apple-style-span"/>
                <w:rFonts w:ascii="Times New Roman" w:hAnsi="Times New Roman" w:cs="Times New Roman"/>
                <w:sz w:val="24"/>
                <w:szCs w:val="24"/>
              </w:rPr>
              <w:t>Сибирский экологический журнал</w:t>
            </w:r>
          </w:p>
        </w:tc>
        <w:tc>
          <w:tcPr>
            <w:tcW w:w="6394"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rPr>
                <w:rFonts w:ascii="Times New Roman" w:hAnsi="Times New Roman" w:cs="Times New Roman"/>
                <w:sz w:val="24"/>
                <w:szCs w:val="24"/>
              </w:rPr>
            </w:pPr>
            <w:r w:rsidRPr="0072467F">
              <w:rPr>
                <w:rStyle w:val="apple-style-span"/>
                <w:rFonts w:ascii="Times New Roman" w:hAnsi="Times New Roman" w:cs="Times New Roman"/>
                <w:sz w:val="24"/>
                <w:szCs w:val="24"/>
              </w:rPr>
              <w:t xml:space="preserve">Периодичность – 6 раз в год. Научный журнал на экологическую тематику, выпускаемый </w:t>
            </w:r>
            <w:hyperlink r:id="rId61" w:tooltip="Сибирское отделение РАН" w:history="1">
              <w:r w:rsidRPr="0072467F">
                <w:rPr>
                  <w:rStyle w:val="a4"/>
                  <w:rFonts w:ascii="Times New Roman" w:hAnsi="Times New Roman" w:cs="Times New Roman"/>
                  <w:sz w:val="24"/>
                  <w:szCs w:val="24"/>
                </w:rPr>
                <w:t>Сибирским отделением РАН</w:t>
              </w:r>
            </w:hyperlink>
            <w:r w:rsidRPr="0072467F">
              <w:rPr>
                <w:rStyle w:val="apple-style-span"/>
                <w:rFonts w:ascii="Times New Roman" w:hAnsi="Times New Roman" w:cs="Times New Roman"/>
                <w:sz w:val="24"/>
                <w:szCs w:val="24"/>
              </w:rPr>
              <w:t>.</w:t>
            </w:r>
          </w:p>
        </w:tc>
      </w:tr>
    </w:tbl>
    <w:p w:rsidR="0072467F" w:rsidRPr="0072467F" w:rsidRDefault="0072467F" w:rsidP="0072467F">
      <w:pPr>
        <w:spacing w:after="0" w:line="240" w:lineRule="auto"/>
        <w:jc w:val="center"/>
        <w:rPr>
          <w:rFonts w:ascii="Times New Roman" w:eastAsia="Calibri" w:hAnsi="Times New Roman" w:cs="Times New Roman"/>
          <w:sz w:val="24"/>
          <w:szCs w:val="24"/>
          <w:lang w:eastAsia="en-US"/>
        </w:rPr>
      </w:pPr>
    </w:p>
    <w:p w:rsidR="0072467F" w:rsidRPr="0072467F" w:rsidRDefault="0072467F" w:rsidP="0072467F">
      <w:pPr>
        <w:pStyle w:val="3"/>
        <w:tabs>
          <w:tab w:val="num" w:pos="360"/>
        </w:tabs>
        <w:jc w:val="center"/>
        <w:rPr>
          <w:b/>
          <w:sz w:val="24"/>
          <w:szCs w:val="24"/>
        </w:rPr>
      </w:pPr>
      <w:r w:rsidRPr="0072467F">
        <w:rPr>
          <w:b/>
          <w:sz w:val="24"/>
          <w:szCs w:val="24"/>
        </w:rPr>
        <w:t xml:space="preserve"> Электронно-образовательные ресурсы</w:t>
      </w:r>
    </w:p>
    <w:p w:rsidR="0072467F" w:rsidRPr="0072467F" w:rsidRDefault="0072467F" w:rsidP="0072467F">
      <w:pPr>
        <w:pStyle w:val="3"/>
        <w:jc w:val="center"/>
        <w:rPr>
          <w:b/>
          <w:sz w:val="24"/>
          <w:szCs w:val="24"/>
        </w:rPr>
      </w:pPr>
    </w:p>
    <w:p w:rsidR="0072467F" w:rsidRPr="0072467F" w:rsidRDefault="0072467F" w:rsidP="0072467F">
      <w:pPr>
        <w:pStyle w:val="3"/>
        <w:ind w:firstLine="708"/>
        <w:jc w:val="both"/>
        <w:rPr>
          <w:sz w:val="24"/>
          <w:szCs w:val="24"/>
        </w:rPr>
      </w:pPr>
      <w:r w:rsidRPr="0072467F">
        <w:rPr>
          <w:sz w:val="24"/>
          <w:szCs w:val="24"/>
        </w:rPr>
        <w:t>Электронная Библиотечная Система «Консультант студента. Электронная библиотека медицинского вуза» (ЭБС) по дисциплине «Биология» предназначена для студентов и преподавателей медицинских и фармацевтических вузов и содержит электронные версии учебников и учебных пособий (издательства ГЭОТАР-Медиа, Литтера и др.):</w:t>
      </w:r>
    </w:p>
    <w:p w:rsidR="0072467F" w:rsidRPr="0072467F" w:rsidRDefault="0072467F" w:rsidP="0072467F">
      <w:pPr>
        <w:spacing w:after="0" w:line="240" w:lineRule="auto"/>
        <w:jc w:val="center"/>
        <w:rPr>
          <w:rFonts w:ascii="Times New Roman" w:hAnsi="Times New Roman" w:cs="Times New Roman"/>
          <w:sz w:val="24"/>
          <w:szCs w:val="24"/>
        </w:rPr>
      </w:pPr>
    </w:p>
    <w:tbl>
      <w:tblPr>
        <w:tblW w:w="0" w:type="auto"/>
        <w:tblInd w:w="5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36"/>
        <w:gridCol w:w="3029"/>
        <w:gridCol w:w="6242"/>
      </w:tblGrid>
      <w:tr w:rsidR="0072467F" w:rsidRPr="0072467F" w:rsidTr="00AD675F">
        <w:tc>
          <w:tcPr>
            <w:tcW w:w="336"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jc w:val="center"/>
              <w:rPr>
                <w:rFonts w:ascii="Times New Roman" w:eastAsia="Calibri" w:hAnsi="Times New Roman" w:cs="Times New Roman"/>
                <w:sz w:val="24"/>
                <w:szCs w:val="24"/>
                <w:lang w:eastAsia="en-US"/>
              </w:rPr>
            </w:pPr>
          </w:p>
        </w:tc>
        <w:tc>
          <w:tcPr>
            <w:tcW w:w="3029"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jc w:val="center"/>
              <w:rPr>
                <w:rFonts w:ascii="Times New Roman" w:eastAsia="Calibri" w:hAnsi="Times New Roman" w:cs="Times New Roman"/>
                <w:sz w:val="24"/>
                <w:szCs w:val="24"/>
                <w:lang w:eastAsia="en-US"/>
              </w:rPr>
            </w:pPr>
            <w:r w:rsidRPr="0072467F">
              <w:rPr>
                <w:rFonts w:ascii="Times New Roman" w:hAnsi="Times New Roman" w:cs="Times New Roman"/>
                <w:sz w:val="24"/>
                <w:szCs w:val="24"/>
              </w:rPr>
              <w:t>Наименование ресурса</w:t>
            </w:r>
          </w:p>
        </w:tc>
        <w:tc>
          <w:tcPr>
            <w:tcW w:w="6242"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jc w:val="center"/>
              <w:rPr>
                <w:rFonts w:ascii="Times New Roman" w:eastAsia="Calibri" w:hAnsi="Times New Roman" w:cs="Times New Roman"/>
                <w:sz w:val="24"/>
                <w:szCs w:val="24"/>
                <w:lang w:eastAsia="en-US"/>
              </w:rPr>
            </w:pPr>
            <w:r w:rsidRPr="0072467F">
              <w:rPr>
                <w:rFonts w:ascii="Times New Roman" w:hAnsi="Times New Roman" w:cs="Times New Roman"/>
                <w:sz w:val="24"/>
                <w:szCs w:val="24"/>
              </w:rPr>
              <w:t>Краткая характеристика</w:t>
            </w:r>
          </w:p>
        </w:tc>
      </w:tr>
      <w:tr w:rsidR="0072467F" w:rsidRPr="0072467F" w:rsidTr="00AD675F">
        <w:tc>
          <w:tcPr>
            <w:tcW w:w="336"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jc w:val="center"/>
              <w:rPr>
                <w:rFonts w:ascii="Times New Roman" w:eastAsia="Calibri" w:hAnsi="Times New Roman" w:cs="Times New Roman"/>
                <w:sz w:val="24"/>
                <w:szCs w:val="24"/>
                <w:lang w:eastAsia="en-US"/>
              </w:rPr>
            </w:pPr>
            <w:r w:rsidRPr="0072467F">
              <w:rPr>
                <w:rFonts w:ascii="Times New Roman" w:hAnsi="Times New Roman" w:cs="Times New Roman"/>
                <w:sz w:val="24"/>
                <w:szCs w:val="24"/>
              </w:rPr>
              <w:t>1</w:t>
            </w:r>
          </w:p>
        </w:tc>
        <w:tc>
          <w:tcPr>
            <w:tcW w:w="3029"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rPr>
                <w:rStyle w:val="apple-style-span"/>
                <w:rFonts w:ascii="Times New Roman" w:eastAsia="Calibri" w:hAnsi="Times New Roman" w:cs="Times New Roman"/>
                <w:color w:val="000000"/>
                <w:sz w:val="24"/>
                <w:szCs w:val="24"/>
                <w:lang w:eastAsia="en-US"/>
              </w:rPr>
            </w:pPr>
            <w:r w:rsidRPr="0072467F">
              <w:rPr>
                <w:rStyle w:val="apple-style-span"/>
                <w:rFonts w:ascii="Times New Roman" w:hAnsi="Times New Roman" w:cs="Times New Roman"/>
                <w:color w:val="000000"/>
                <w:sz w:val="24"/>
                <w:szCs w:val="24"/>
              </w:rPr>
              <w:t>Научная электронная библиотека</w:t>
            </w:r>
          </w:p>
          <w:p w:rsidR="0072467F" w:rsidRPr="0072467F" w:rsidRDefault="0072467F" w:rsidP="0072467F">
            <w:pPr>
              <w:spacing w:after="0" w:line="240" w:lineRule="auto"/>
              <w:rPr>
                <w:rStyle w:val="apple-style-span"/>
                <w:rFonts w:ascii="Times New Roman" w:hAnsi="Times New Roman" w:cs="Times New Roman"/>
                <w:color w:val="000000"/>
                <w:sz w:val="24"/>
                <w:szCs w:val="24"/>
              </w:rPr>
            </w:pPr>
          </w:p>
          <w:p w:rsidR="0072467F" w:rsidRPr="0072467F" w:rsidRDefault="00E241F7" w:rsidP="0072467F">
            <w:pPr>
              <w:spacing w:after="0" w:line="240" w:lineRule="auto"/>
              <w:rPr>
                <w:rFonts w:ascii="Times New Roman" w:eastAsia="Calibri" w:hAnsi="Times New Roman" w:cs="Times New Roman"/>
                <w:b/>
                <w:sz w:val="24"/>
                <w:szCs w:val="24"/>
                <w:lang w:eastAsia="en-US"/>
              </w:rPr>
            </w:pPr>
            <w:hyperlink r:id="rId62" w:tgtFrame="_blank" w:history="1">
              <w:r w:rsidR="0072467F" w:rsidRPr="0072467F">
                <w:rPr>
                  <w:rStyle w:val="a4"/>
                  <w:rFonts w:ascii="Times New Roman" w:hAnsi="Times New Roman" w:cs="Times New Roman"/>
                  <w:color w:val="000000"/>
                  <w:sz w:val="24"/>
                  <w:szCs w:val="24"/>
                </w:rPr>
                <w:t>http://elibrary.ru/defaultx.asp</w:t>
              </w:r>
            </w:hyperlink>
          </w:p>
        </w:tc>
        <w:tc>
          <w:tcPr>
            <w:tcW w:w="6242"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rPr>
                <w:rFonts w:ascii="Times New Roman" w:eastAsia="Calibri" w:hAnsi="Times New Roman" w:cs="Times New Roman"/>
                <w:b/>
                <w:sz w:val="24"/>
                <w:szCs w:val="24"/>
                <w:lang w:eastAsia="en-US"/>
              </w:rPr>
            </w:pPr>
            <w:r w:rsidRPr="0072467F">
              <w:rPr>
                <w:rStyle w:val="apple-style-span"/>
                <w:rFonts w:ascii="Times New Roman" w:hAnsi="Times New Roman" w:cs="Times New Roman"/>
                <w:color w:val="000000"/>
                <w:sz w:val="24"/>
                <w:szCs w:val="24"/>
              </w:rPr>
              <w:t>Крупнейший российский информационный портал в области науки, технологии, медицины и образования, содержащий рефераты и полные тексты более 12 млн. научных статей и публикаций.</w:t>
            </w:r>
          </w:p>
        </w:tc>
      </w:tr>
      <w:tr w:rsidR="0072467F" w:rsidRPr="0072467F" w:rsidTr="00AD675F">
        <w:trPr>
          <w:trHeight w:val="2085"/>
        </w:trPr>
        <w:tc>
          <w:tcPr>
            <w:tcW w:w="336" w:type="dxa"/>
            <w:tcBorders>
              <w:top w:val="single" w:sz="4" w:space="0" w:color="000000"/>
              <w:left w:val="single" w:sz="4" w:space="0" w:color="000000"/>
              <w:bottom w:val="single" w:sz="4" w:space="0" w:color="auto"/>
              <w:right w:val="single" w:sz="4" w:space="0" w:color="000000"/>
            </w:tcBorders>
          </w:tcPr>
          <w:p w:rsidR="0072467F" w:rsidRPr="0072467F" w:rsidRDefault="0072467F" w:rsidP="0072467F">
            <w:pPr>
              <w:spacing w:after="0" w:line="240" w:lineRule="auto"/>
              <w:jc w:val="center"/>
              <w:rPr>
                <w:rFonts w:ascii="Times New Roman" w:eastAsia="Calibri" w:hAnsi="Times New Roman" w:cs="Times New Roman"/>
                <w:sz w:val="24"/>
                <w:szCs w:val="24"/>
                <w:lang w:eastAsia="en-US"/>
              </w:rPr>
            </w:pPr>
            <w:r w:rsidRPr="0072467F">
              <w:rPr>
                <w:rFonts w:ascii="Times New Roman" w:hAnsi="Times New Roman" w:cs="Times New Roman"/>
                <w:sz w:val="24"/>
                <w:szCs w:val="24"/>
              </w:rPr>
              <w:t>2</w:t>
            </w: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eastAsia="Calibri" w:hAnsi="Times New Roman" w:cs="Times New Roman"/>
                <w:sz w:val="24"/>
                <w:szCs w:val="24"/>
                <w:lang w:eastAsia="en-US"/>
              </w:rPr>
            </w:pPr>
          </w:p>
        </w:tc>
        <w:tc>
          <w:tcPr>
            <w:tcW w:w="3029" w:type="dxa"/>
            <w:tcBorders>
              <w:top w:val="single" w:sz="4" w:space="0" w:color="000000"/>
              <w:left w:val="single" w:sz="4" w:space="0" w:color="000000"/>
              <w:bottom w:val="single" w:sz="4" w:space="0" w:color="auto"/>
              <w:right w:val="single" w:sz="4" w:space="0" w:color="000000"/>
            </w:tcBorders>
          </w:tcPr>
          <w:p w:rsidR="0072467F" w:rsidRPr="0072467F" w:rsidRDefault="0072467F" w:rsidP="0072467F">
            <w:pPr>
              <w:spacing w:after="0" w:line="240" w:lineRule="auto"/>
              <w:rPr>
                <w:rStyle w:val="apple-style-span"/>
                <w:rFonts w:ascii="Times New Roman" w:eastAsia="Calibri" w:hAnsi="Times New Roman" w:cs="Times New Roman"/>
                <w:color w:val="000000"/>
                <w:sz w:val="24"/>
                <w:szCs w:val="24"/>
                <w:lang w:eastAsia="en-US"/>
              </w:rPr>
            </w:pPr>
            <w:r w:rsidRPr="0072467F">
              <w:rPr>
                <w:rStyle w:val="apple-style-span"/>
                <w:rFonts w:ascii="Times New Roman" w:hAnsi="Times New Roman" w:cs="Times New Roman"/>
                <w:color w:val="000000"/>
                <w:sz w:val="24"/>
                <w:szCs w:val="24"/>
              </w:rPr>
              <w:t>Единое окно доступа к образовательным ресурсам</w:t>
            </w:r>
          </w:p>
          <w:p w:rsidR="0072467F" w:rsidRPr="0072467F" w:rsidRDefault="0072467F" w:rsidP="0072467F">
            <w:pPr>
              <w:spacing w:after="0" w:line="240" w:lineRule="auto"/>
              <w:rPr>
                <w:rStyle w:val="apple-style-span"/>
                <w:rFonts w:ascii="Times New Roman" w:hAnsi="Times New Roman" w:cs="Times New Roman"/>
                <w:color w:val="000000"/>
                <w:sz w:val="24"/>
                <w:szCs w:val="24"/>
              </w:rPr>
            </w:pPr>
          </w:p>
          <w:p w:rsidR="0072467F" w:rsidRPr="0072467F" w:rsidRDefault="00E241F7" w:rsidP="0072467F">
            <w:pPr>
              <w:spacing w:after="0" w:line="240" w:lineRule="auto"/>
              <w:rPr>
                <w:rStyle w:val="apple-style-span"/>
                <w:rFonts w:ascii="Times New Roman" w:hAnsi="Times New Roman" w:cs="Times New Roman"/>
                <w:color w:val="000000"/>
                <w:sz w:val="24"/>
                <w:szCs w:val="24"/>
              </w:rPr>
            </w:pPr>
            <w:hyperlink r:id="rId63" w:tgtFrame="_blank" w:history="1">
              <w:r w:rsidR="0072467F" w:rsidRPr="0072467F">
                <w:rPr>
                  <w:rStyle w:val="a4"/>
                  <w:rFonts w:ascii="Times New Roman" w:hAnsi="Times New Roman" w:cs="Times New Roman"/>
                  <w:color w:val="000000"/>
                  <w:sz w:val="24"/>
                  <w:szCs w:val="24"/>
                </w:rPr>
                <w:t>http://window.edu.ru/</w:t>
              </w:r>
            </w:hyperlink>
            <w:r w:rsidR="0072467F" w:rsidRPr="0072467F">
              <w:rPr>
                <w:rStyle w:val="apple-style-span"/>
                <w:rFonts w:ascii="Times New Roman" w:hAnsi="Times New Roman" w:cs="Times New Roman"/>
                <w:color w:val="000000"/>
                <w:sz w:val="24"/>
                <w:szCs w:val="24"/>
              </w:rPr>
              <w:t> </w:t>
            </w:r>
          </w:p>
          <w:p w:rsidR="0072467F" w:rsidRPr="0072467F" w:rsidRDefault="0072467F" w:rsidP="0072467F">
            <w:pPr>
              <w:spacing w:after="0" w:line="240" w:lineRule="auto"/>
              <w:rPr>
                <w:rStyle w:val="apple-style-span"/>
                <w:rFonts w:ascii="Times New Roman" w:hAnsi="Times New Roman" w:cs="Times New Roman"/>
                <w:color w:val="000000"/>
                <w:sz w:val="24"/>
                <w:szCs w:val="24"/>
              </w:rPr>
            </w:pPr>
          </w:p>
          <w:p w:rsidR="0072467F" w:rsidRPr="0072467F" w:rsidRDefault="0072467F" w:rsidP="0072467F">
            <w:pPr>
              <w:spacing w:after="0" w:line="240" w:lineRule="auto"/>
              <w:rPr>
                <w:rStyle w:val="apple-style-span"/>
                <w:rFonts w:ascii="Times New Roman" w:hAnsi="Times New Roman" w:cs="Times New Roman"/>
                <w:color w:val="000000"/>
                <w:sz w:val="24"/>
                <w:szCs w:val="24"/>
              </w:rPr>
            </w:pPr>
          </w:p>
          <w:p w:rsidR="0072467F" w:rsidRPr="0072467F" w:rsidRDefault="0072467F" w:rsidP="0072467F">
            <w:pPr>
              <w:spacing w:after="0" w:line="240" w:lineRule="auto"/>
              <w:rPr>
                <w:rStyle w:val="apple-style-span"/>
                <w:rFonts w:ascii="Times New Roman" w:hAnsi="Times New Roman" w:cs="Times New Roman"/>
                <w:color w:val="000000"/>
                <w:sz w:val="24"/>
                <w:szCs w:val="24"/>
              </w:rPr>
            </w:pPr>
          </w:p>
          <w:p w:rsidR="0072467F" w:rsidRPr="0072467F" w:rsidRDefault="0072467F" w:rsidP="0072467F">
            <w:pPr>
              <w:spacing w:after="0" w:line="240" w:lineRule="auto"/>
              <w:rPr>
                <w:rFonts w:ascii="Times New Roman" w:eastAsia="Calibri" w:hAnsi="Times New Roman" w:cs="Times New Roman"/>
                <w:sz w:val="24"/>
                <w:szCs w:val="24"/>
                <w:u w:val="single"/>
                <w:lang w:eastAsia="en-US"/>
              </w:rPr>
            </w:pPr>
          </w:p>
        </w:tc>
        <w:tc>
          <w:tcPr>
            <w:tcW w:w="6242" w:type="dxa"/>
            <w:tcBorders>
              <w:top w:val="single" w:sz="4" w:space="0" w:color="000000"/>
              <w:left w:val="single" w:sz="4" w:space="0" w:color="000000"/>
              <w:bottom w:val="single" w:sz="4" w:space="0" w:color="auto"/>
              <w:right w:val="single" w:sz="4" w:space="0" w:color="000000"/>
            </w:tcBorders>
          </w:tcPr>
          <w:p w:rsidR="0072467F" w:rsidRPr="0072467F" w:rsidRDefault="0072467F" w:rsidP="0072467F">
            <w:pPr>
              <w:spacing w:after="0" w:line="240" w:lineRule="auto"/>
              <w:rPr>
                <w:rFonts w:ascii="Times New Roman" w:eastAsia="Calibri" w:hAnsi="Times New Roman" w:cs="Times New Roman"/>
                <w:sz w:val="24"/>
                <w:szCs w:val="24"/>
                <w:lang w:eastAsia="en-US"/>
              </w:rPr>
            </w:pPr>
            <w:r w:rsidRPr="0072467F">
              <w:rPr>
                <w:rFonts w:ascii="Times New Roman" w:hAnsi="Times New Roman" w:cs="Times New Roman"/>
                <w:sz w:val="24"/>
                <w:szCs w:val="24"/>
              </w:rPr>
              <w:t>Обеспечивает свободный доступ к интегральному каталогу образовательных интернет-ресурсов, к электронной библиотеке учебно-методических материалов, к ресурсам системы федеральных образовательных порталов</w:t>
            </w:r>
          </w:p>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Система создана по заказу Федерального агентства по образованию.</w:t>
            </w:r>
          </w:p>
          <w:p w:rsidR="0072467F" w:rsidRPr="0072467F" w:rsidRDefault="0072467F" w:rsidP="0072467F">
            <w:pPr>
              <w:spacing w:after="0" w:line="240" w:lineRule="auto"/>
              <w:rPr>
                <w:rFonts w:ascii="Times New Roman" w:eastAsia="Calibri" w:hAnsi="Times New Roman" w:cs="Times New Roman"/>
                <w:b/>
                <w:sz w:val="24"/>
                <w:szCs w:val="24"/>
                <w:lang w:eastAsia="en-US"/>
              </w:rPr>
            </w:pPr>
          </w:p>
        </w:tc>
      </w:tr>
    </w:tbl>
    <w:p w:rsidR="0072467F" w:rsidRPr="0072467F" w:rsidRDefault="0072467F" w:rsidP="0072467F">
      <w:pPr>
        <w:spacing w:after="0" w:line="240" w:lineRule="auto"/>
        <w:rPr>
          <w:rFonts w:ascii="Times New Roman" w:hAnsi="Times New Roman" w:cs="Times New Roman"/>
          <w:sz w:val="24"/>
          <w:szCs w:val="24"/>
        </w:rPr>
      </w:pPr>
    </w:p>
    <w:p w:rsidR="0072467F" w:rsidRPr="0072467F" w:rsidRDefault="0072467F" w:rsidP="0072467F">
      <w:pPr>
        <w:spacing w:after="0" w:line="240" w:lineRule="auto"/>
        <w:rPr>
          <w:rFonts w:ascii="Times New Roman" w:hAnsi="Times New Roman" w:cs="Times New Roman"/>
          <w:sz w:val="24"/>
          <w:szCs w:val="24"/>
        </w:rPr>
      </w:pPr>
    </w:p>
    <w:p w:rsidR="0072467F" w:rsidRPr="0072467F" w:rsidRDefault="0072467F" w:rsidP="0072467F">
      <w:pPr>
        <w:spacing w:after="0" w:line="240" w:lineRule="auto"/>
        <w:ind w:left="360"/>
        <w:rPr>
          <w:rFonts w:ascii="Times New Roman" w:hAnsi="Times New Roman" w:cs="Times New Roman"/>
          <w:sz w:val="24"/>
          <w:szCs w:val="24"/>
        </w:rPr>
      </w:pPr>
      <w:r w:rsidRPr="0072467F">
        <w:rPr>
          <w:rFonts w:ascii="Times New Roman" w:hAnsi="Times New Roman" w:cs="Times New Roman"/>
          <w:b/>
          <w:sz w:val="24"/>
          <w:szCs w:val="24"/>
        </w:rPr>
        <w:t>9.2.</w:t>
      </w:r>
      <w:r w:rsidRPr="0072467F">
        <w:rPr>
          <w:rFonts w:ascii="Times New Roman" w:hAnsi="Times New Roman" w:cs="Times New Roman"/>
          <w:sz w:val="24"/>
          <w:szCs w:val="24"/>
        </w:rPr>
        <w:t xml:space="preserve"> Формы отработки практического занятия.</w:t>
      </w:r>
    </w:p>
    <w:p w:rsidR="008A26EB"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Отработка в устной форме в соответствии с вопросами из п.2.2. данной методической разработки.</w:t>
      </w:r>
    </w:p>
    <w:p w:rsidR="0072467F" w:rsidRDefault="0072467F">
      <w:pPr>
        <w:rPr>
          <w:rFonts w:ascii="Times New Roman" w:hAnsi="Times New Roman" w:cs="Times New Roman"/>
          <w:sz w:val="24"/>
          <w:szCs w:val="24"/>
        </w:rPr>
      </w:pPr>
      <w:r>
        <w:rPr>
          <w:rFonts w:ascii="Times New Roman" w:hAnsi="Times New Roman" w:cs="Times New Roman"/>
          <w:sz w:val="24"/>
          <w:szCs w:val="24"/>
        </w:rPr>
        <w:br w:type="page"/>
      </w:r>
    </w:p>
    <w:p w:rsidR="0072467F" w:rsidRPr="0072467F" w:rsidRDefault="0072467F" w:rsidP="0072467F">
      <w:pPr>
        <w:spacing w:after="0" w:line="240" w:lineRule="auto"/>
        <w:jc w:val="center"/>
        <w:rPr>
          <w:rFonts w:ascii="Times New Roman" w:hAnsi="Times New Roman" w:cs="Times New Roman"/>
          <w:b/>
          <w:sz w:val="20"/>
          <w:szCs w:val="20"/>
        </w:rPr>
      </w:pPr>
      <w:r w:rsidRPr="0072467F">
        <w:rPr>
          <w:rFonts w:ascii="Times New Roman" w:hAnsi="Times New Roman" w:cs="Times New Roman"/>
          <w:b/>
          <w:sz w:val="20"/>
          <w:szCs w:val="20"/>
        </w:rPr>
        <w:lastRenderedPageBreak/>
        <w:t>Федеральное государственное образовательное учреждение высшего образования</w:t>
      </w:r>
    </w:p>
    <w:p w:rsidR="0072467F" w:rsidRPr="0072467F" w:rsidRDefault="0072467F" w:rsidP="0072467F">
      <w:pPr>
        <w:spacing w:after="0" w:line="240" w:lineRule="auto"/>
        <w:jc w:val="center"/>
        <w:rPr>
          <w:rFonts w:ascii="Times New Roman" w:hAnsi="Times New Roman" w:cs="Times New Roman"/>
          <w:b/>
          <w:sz w:val="20"/>
          <w:szCs w:val="20"/>
        </w:rPr>
      </w:pPr>
      <w:r w:rsidRPr="0072467F">
        <w:rPr>
          <w:rFonts w:ascii="Times New Roman" w:hAnsi="Times New Roman" w:cs="Times New Roman"/>
          <w:b/>
          <w:sz w:val="20"/>
          <w:szCs w:val="20"/>
        </w:rPr>
        <w:t>«Новосибирский государственный медицинский университет»</w:t>
      </w:r>
    </w:p>
    <w:p w:rsidR="0072467F" w:rsidRPr="0072467F" w:rsidRDefault="0072467F" w:rsidP="0072467F">
      <w:pPr>
        <w:spacing w:after="0" w:line="240" w:lineRule="auto"/>
        <w:jc w:val="center"/>
        <w:rPr>
          <w:rFonts w:ascii="Times New Roman" w:hAnsi="Times New Roman" w:cs="Times New Roman"/>
          <w:b/>
          <w:sz w:val="20"/>
          <w:szCs w:val="20"/>
        </w:rPr>
      </w:pPr>
      <w:r w:rsidRPr="0072467F">
        <w:rPr>
          <w:rFonts w:ascii="Times New Roman" w:hAnsi="Times New Roman" w:cs="Times New Roman"/>
          <w:b/>
          <w:sz w:val="20"/>
          <w:szCs w:val="20"/>
        </w:rPr>
        <w:t>Министерства здравоохранения Российской Федерации</w:t>
      </w:r>
    </w:p>
    <w:p w:rsidR="0072467F" w:rsidRPr="0072467F" w:rsidRDefault="0072467F" w:rsidP="0072467F">
      <w:pPr>
        <w:spacing w:after="0" w:line="240" w:lineRule="auto"/>
        <w:jc w:val="center"/>
        <w:rPr>
          <w:rFonts w:ascii="Times New Roman" w:hAnsi="Times New Roman" w:cs="Times New Roman"/>
          <w:b/>
          <w:sz w:val="20"/>
          <w:szCs w:val="20"/>
        </w:rPr>
      </w:pPr>
      <w:r w:rsidRPr="0072467F">
        <w:rPr>
          <w:rFonts w:ascii="Times New Roman" w:hAnsi="Times New Roman" w:cs="Times New Roman"/>
          <w:b/>
          <w:sz w:val="20"/>
          <w:szCs w:val="20"/>
        </w:rPr>
        <w:t xml:space="preserve">(ФГБОУ ВО НГМУ Минздрава России) </w:t>
      </w: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rPr>
          <w:rFonts w:ascii="Times New Roman" w:hAnsi="Times New Roman" w:cs="Times New Roman"/>
          <w:sz w:val="24"/>
          <w:szCs w:val="24"/>
        </w:rPr>
      </w:pPr>
    </w:p>
    <w:p w:rsidR="0072467F" w:rsidRPr="0072467F" w:rsidRDefault="0072467F" w:rsidP="0072467F">
      <w:pPr>
        <w:spacing w:after="0" w:line="240" w:lineRule="auto"/>
        <w:rPr>
          <w:rFonts w:ascii="Times New Roman" w:hAnsi="Times New Roman" w:cs="Times New Roman"/>
          <w:sz w:val="24"/>
          <w:szCs w:val="24"/>
        </w:rPr>
      </w:pPr>
    </w:p>
    <w:p w:rsidR="0072467F" w:rsidRPr="0072467F" w:rsidRDefault="0072467F" w:rsidP="0072467F">
      <w:pPr>
        <w:spacing w:after="0" w:line="240" w:lineRule="auto"/>
        <w:rPr>
          <w:rFonts w:ascii="Times New Roman" w:hAnsi="Times New Roman" w:cs="Times New Roman"/>
          <w:sz w:val="24"/>
          <w:szCs w:val="24"/>
        </w:rPr>
      </w:pPr>
    </w:p>
    <w:p w:rsidR="0072467F" w:rsidRPr="0072467F" w:rsidRDefault="0072467F" w:rsidP="0072467F">
      <w:pPr>
        <w:spacing w:after="0" w:line="240" w:lineRule="auto"/>
        <w:rPr>
          <w:rFonts w:ascii="Times New Roman" w:hAnsi="Times New Roman" w:cs="Times New Roman"/>
          <w:sz w:val="24"/>
          <w:szCs w:val="24"/>
        </w:rPr>
      </w:pPr>
    </w:p>
    <w:p w:rsidR="0072467F" w:rsidRPr="0072467F" w:rsidRDefault="0072467F" w:rsidP="0072467F">
      <w:pPr>
        <w:spacing w:after="0" w:line="240" w:lineRule="auto"/>
        <w:rPr>
          <w:rFonts w:ascii="Times New Roman" w:hAnsi="Times New Roman" w:cs="Times New Roman"/>
          <w:sz w:val="24"/>
          <w:szCs w:val="24"/>
        </w:rPr>
      </w:pPr>
    </w:p>
    <w:p w:rsidR="0072467F" w:rsidRPr="0072467F" w:rsidRDefault="0072467F" w:rsidP="0072467F">
      <w:pPr>
        <w:spacing w:after="0" w:line="240" w:lineRule="auto"/>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МЕТОДИЧЕСКИЕ УКАЗАНИЯ ДЛЯ СТУДЕНТОВ</w:t>
      </w:r>
    </w:p>
    <w:p w:rsidR="0072467F" w:rsidRPr="0072467F" w:rsidRDefault="0072467F" w:rsidP="0072467F">
      <w:pPr>
        <w:spacing w:after="0" w:line="240" w:lineRule="auto"/>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 xml:space="preserve">Практическое занятие № </w:t>
      </w:r>
      <w:r w:rsidR="00CA0B77">
        <w:rPr>
          <w:rFonts w:ascii="Times New Roman" w:hAnsi="Times New Roman" w:cs="Times New Roman"/>
          <w:b/>
          <w:sz w:val="24"/>
          <w:szCs w:val="24"/>
        </w:rPr>
        <w:t>3</w:t>
      </w:r>
    </w:p>
    <w:p w:rsidR="0072467F" w:rsidRPr="0072467F" w:rsidRDefault="0072467F" w:rsidP="0072467F">
      <w:pPr>
        <w:spacing w:after="0" w:line="240" w:lineRule="auto"/>
        <w:jc w:val="center"/>
        <w:rPr>
          <w:rFonts w:ascii="Times New Roman" w:hAnsi="Times New Roman" w:cs="Times New Roman"/>
          <w:b/>
          <w:sz w:val="24"/>
          <w:szCs w:val="24"/>
        </w:rPr>
      </w:pPr>
    </w:p>
    <w:p w:rsidR="0072467F" w:rsidRPr="0072467F" w:rsidRDefault="0072467F" w:rsidP="0072467F">
      <w:pPr>
        <w:spacing w:after="0" w:line="240" w:lineRule="auto"/>
        <w:jc w:val="center"/>
        <w:rPr>
          <w:rFonts w:ascii="Times New Roman" w:hAnsi="Times New Roman" w:cs="Times New Roman"/>
          <w:b/>
          <w:sz w:val="32"/>
          <w:szCs w:val="32"/>
        </w:rPr>
      </w:pPr>
      <w:r w:rsidRPr="0072467F">
        <w:rPr>
          <w:rFonts w:ascii="Times New Roman" w:hAnsi="Times New Roman" w:cs="Times New Roman"/>
          <w:b/>
          <w:sz w:val="32"/>
          <w:szCs w:val="32"/>
        </w:rPr>
        <w:t>Тема: «Множественный аллелизм»</w:t>
      </w:r>
    </w:p>
    <w:p w:rsidR="0072467F" w:rsidRPr="0072467F" w:rsidRDefault="0072467F" w:rsidP="0072467F">
      <w:pPr>
        <w:spacing w:after="0" w:line="240" w:lineRule="auto"/>
        <w:jc w:val="center"/>
        <w:rPr>
          <w:rFonts w:ascii="Times New Roman" w:hAnsi="Times New Roman" w:cs="Times New Roman"/>
          <w:sz w:val="24"/>
          <w:szCs w:val="24"/>
        </w:rPr>
      </w:pPr>
      <w:r w:rsidRPr="0072467F">
        <w:rPr>
          <w:rFonts w:ascii="Times New Roman" w:hAnsi="Times New Roman" w:cs="Times New Roman"/>
          <w:b/>
          <w:sz w:val="24"/>
          <w:szCs w:val="24"/>
        </w:rPr>
        <w:t xml:space="preserve"> </w:t>
      </w:r>
    </w:p>
    <w:p w:rsidR="0072467F" w:rsidRPr="0072467F" w:rsidRDefault="0072467F" w:rsidP="0072467F">
      <w:pPr>
        <w:tabs>
          <w:tab w:val="left" w:pos="2385"/>
        </w:tabs>
        <w:spacing w:after="0" w:line="240" w:lineRule="auto"/>
        <w:rPr>
          <w:rFonts w:ascii="Times New Roman" w:hAnsi="Times New Roman" w:cs="Times New Roman"/>
          <w:sz w:val="24"/>
          <w:szCs w:val="24"/>
        </w:rPr>
      </w:pPr>
    </w:p>
    <w:p w:rsidR="0072467F" w:rsidRPr="0072467F" w:rsidRDefault="0072467F" w:rsidP="0072467F">
      <w:pPr>
        <w:tabs>
          <w:tab w:val="left" w:pos="2385"/>
        </w:tabs>
        <w:spacing w:after="0" w:line="240" w:lineRule="auto"/>
        <w:rPr>
          <w:rFonts w:ascii="Times New Roman" w:hAnsi="Times New Roman" w:cs="Times New Roman"/>
          <w:sz w:val="24"/>
          <w:szCs w:val="24"/>
        </w:rPr>
      </w:pPr>
    </w:p>
    <w:p w:rsidR="0072467F" w:rsidRPr="0072467F" w:rsidRDefault="0072467F" w:rsidP="0072467F">
      <w:pPr>
        <w:tabs>
          <w:tab w:val="left" w:pos="2385"/>
        </w:tabs>
        <w:spacing w:after="0" w:line="240" w:lineRule="auto"/>
        <w:rPr>
          <w:rFonts w:ascii="Times New Roman" w:hAnsi="Times New Roman" w:cs="Times New Roman"/>
          <w:sz w:val="24"/>
          <w:szCs w:val="24"/>
        </w:rPr>
      </w:pPr>
    </w:p>
    <w:p w:rsidR="0072467F" w:rsidRDefault="0072467F" w:rsidP="0072467F">
      <w:pPr>
        <w:tabs>
          <w:tab w:val="left" w:pos="2385"/>
        </w:tabs>
        <w:spacing w:after="0" w:line="240" w:lineRule="auto"/>
        <w:rPr>
          <w:rFonts w:ascii="Times New Roman" w:hAnsi="Times New Roman" w:cs="Times New Roman"/>
          <w:sz w:val="24"/>
          <w:szCs w:val="24"/>
        </w:rPr>
      </w:pPr>
    </w:p>
    <w:p w:rsidR="0072467F" w:rsidRDefault="0072467F" w:rsidP="0072467F">
      <w:pPr>
        <w:tabs>
          <w:tab w:val="left" w:pos="2385"/>
        </w:tabs>
        <w:spacing w:after="0" w:line="240" w:lineRule="auto"/>
        <w:rPr>
          <w:rFonts w:ascii="Times New Roman" w:hAnsi="Times New Roman" w:cs="Times New Roman"/>
          <w:sz w:val="24"/>
          <w:szCs w:val="24"/>
        </w:rPr>
      </w:pPr>
    </w:p>
    <w:p w:rsidR="0072467F" w:rsidRDefault="0072467F" w:rsidP="0072467F">
      <w:pPr>
        <w:tabs>
          <w:tab w:val="left" w:pos="2385"/>
        </w:tabs>
        <w:spacing w:after="0" w:line="240" w:lineRule="auto"/>
        <w:rPr>
          <w:rFonts w:ascii="Times New Roman" w:hAnsi="Times New Roman" w:cs="Times New Roman"/>
          <w:sz w:val="24"/>
          <w:szCs w:val="24"/>
        </w:rPr>
      </w:pPr>
    </w:p>
    <w:p w:rsidR="0072467F" w:rsidRDefault="0072467F" w:rsidP="0072467F">
      <w:pPr>
        <w:tabs>
          <w:tab w:val="left" w:pos="2385"/>
        </w:tabs>
        <w:spacing w:after="0" w:line="240" w:lineRule="auto"/>
        <w:rPr>
          <w:rFonts w:ascii="Times New Roman" w:hAnsi="Times New Roman" w:cs="Times New Roman"/>
          <w:sz w:val="24"/>
          <w:szCs w:val="24"/>
        </w:rPr>
      </w:pPr>
    </w:p>
    <w:p w:rsidR="0072467F" w:rsidRPr="0072467F" w:rsidRDefault="0072467F" w:rsidP="0072467F">
      <w:pPr>
        <w:tabs>
          <w:tab w:val="left" w:pos="2385"/>
        </w:tabs>
        <w:spacing w:after="0" w:line="240" w:lineRule="auto"/>
        <w:rPr>
          <w:rFonts w:ascii="Times New Roman" w:hAnsi="Times New Roman" w:cs="Times New Roman"/>
          <w:sz w:val="24"/>
          <w:szCs w:val="24"/>
        </w:rPr>
      </w:pPr>
    </w:p>
    <w:p w:rsidR="0072467F" w:rsidRPr="0072467F" w:rsidRDefault="0072467F" w:rsidP="0072467F">
      <w:pPr>
        <w:tabs>
          <w:tab w:val="left" w:pos="2385"/>
        </w:tabs>
        <w:spacing w:after="0" w:line="240" w:lineRule="auto"/>
        <w:rPr>
          <w:rFonts w:ascii="Times New Roman" w:hAnsi="Times New Roman" w:cs="Times New Roman"/>
          <w:sz w:val="28"/>
          <w:szCs w:val="28"/>
        </w:rPr>
      </w:pPr>
    </w:p>
    <w:p w:rsidR="0072467F" w:rsidRPr="0072467F" w:rsidRDefault="0072467F" w:rsidP="0072467F">
      <w:pPr>
        <w:tabs>
          <w:tab w:val="left" w:pos="2385"/>
        </w:tabs>
        <w:spacing w:after="0" w:line="240" w:lineRule="auto"/>
        <w:rPr>
          <w:rFonts w:ascii="Times New Roman" w:hAnsi="Times New Roman" w:cs="Times New Roman"/>
          <w:sz w:val="28"/>
          <w:szCs w:val="28"/>
        </w:rPr>
      </w:pPr>
      <w:r w:rsidRPr="0072467F">
        <w:rPr>
          <w:rFonts w:ascii="Times New Roman" w:hAnsi="Times New Roman" w:cs="Times New Roman"/>
          <w:sz w:val="28"/>
          <w:szCs w:val="28"/>
        </w:rPr>
        <w:t xml:space="preserve">Дисциплина      </w:t>
      </w:r>
      <w:r w:rsidRPr="0072467F">
        <w:rPr>
          <w:rFonts w:ascii="Times New Roman" w:hAnsi="Times New Roman" w:cs="Times New Roman"/>
          <w:b/>
          <w:sz w:val="28"/>
          <w:szCs w:val="28"/>
          <w:u w:val="single"/>
        </w:rPr>
        <w:t>Б1.Б.7  «Биология»</w:t>
      </w:r>
    </w:p>
    <w:p w:rsidR="0072467F" w:rsidRPr="0072467F" w:rsidRDefault="0072467F" w:rsidP="0072467F">
      <w:pPr>
        <w:tabs>
          <w:tab w:val="left" w:pos="2385"/>
        </w:tabs>
        <w:spacing w:after="0" w:line="240" w:lineRule="auto"/>
        <w:rPr>
          <w:rFonts w:ascii="Times New Roman" w:hAnsi="Times New Roman" w:cs="Times New Roman"/>
          <w:sz w:val="28"/>
          <w:szCs w:val="28"/>
        </w:rPr>
      </w:pPr>
    </w:p>
    <w:p w:rsidR="0072467F" w:rsidRPr="0072467F" w:rsidRDefault="0072467F" w:rsidP="0072467F">
      <w:pPr>
        <w:tabs>
          <w:tab w:val="left" w:pos="2385"/>
        </w:tabs>
        <w:spacing w:after="0" w:line="240" w:lineRule="auto"/>
        <w:rPr>
          <w:rFonts w:ascii="Times New Roman" w:hAnsi="Times New Roman" w:cs="Times New Roman"/>
          <w:b/>
          <w:sz w:val="28"/>
          <w:szCs w:val="28"/>
        </w:rPr>
      </w:pPr>
      <w:r w:rsidRPr="0072467F">
        <w:rPr>
          <w:rFonts w:ascii="Times New Roman" w:hAnsi="Times New Roman" w:cs="Times New Roman"/>
          <w:sz w:val="28"/>
          <w:szCs w:val="28"/>
        </w:rPr>
        <w:t xml:space="preserve">Направление подготовки      </w:t>
      </w:r>
      <w:r w:rsidRPr="0072467F">
        <w:rPr>
          <w:rFonts w:ascii="Times New Roman" w:hAnsi="Times New Roman" w:cs="Times New Roman"/>
          <w:b/>
          <w:sz w:val="28"/>
          <w:szCs w:val="28"/>
          <w:u w:val="single"/>
        </w:rPr>
        <w:t>31.05.03   «Стоматология»</w:t>
      </w:r>
      <w:r w:rsidRPr="0072467F">
        <w:rPr>
          <w:rFonts w:ascii="Times New Roman" w:hAnsi="Times New Roman" w:cs="Times New Roman"/>
          <w:b/>
          <w:sz w:val="28"/>
          <w:szCs w:val="28"/>
        </w:rPr>
        <w:t xml:space="preserve">  </w:t>
      </w:r>
    </w:p>
    <w:p w:rsidR="0072467F" w:rsidRPr="0072467F" w:rsidRDefault="0072467F" w:rsidP="0072467F">
      <w:pPr>
        <w:tabs>
          <w:tab w:val="left" w:pos="2385"/>
        </w:tabs>
        <w:spacing w:after="0" w:line="240" w:lineRule="auto"/>
        <w:rPr>
          <w:rFonts w:ascii="Times New Roman" w:hAnsi="Times New Roman" w:cs="Times New Roman"/>
          <w:sz w:val="28"/>
          <w:szCs w:val="28"/>
        </w:rPr>
      </w:pPr>
    </w:p>
    <w:p w:rsidR="0072467F" w:rsidRPr="0072467F" w:rsidRDefault="0072467F" w:rsidP="0072467F">
      <w:pPr>
        <w:tabs>
          <w:tab w:val="left" w:pos="2385"/>
        </w:tabs>
        <w:spacing w:after="0" w:line="240" w:lineRule="auto"/>
        <w:rPr>
          <w:rFonts w:ascii="Times New Roman" w:hAnsi="Times New Roman" w:cs="Times New Roman"/>
          <w:b/>
          <w:sz w:val="28"/>
          <w:szCs w:val="28"/>
          <w:u w:val="single"/>
        </w:rPr>
      </w:pPr>
      <w:r w:rsidRPr="0072467F">
        <w:rPr>
          <w:rFonts w:ascii="Times New Roman" w:hAnsi="Times New Roman" w:cs="Times New Roman"/>
          <w:sz w:val="28"/>
          <w:szCs w:val="28"/>
        </w:rPr>
        <w:t xml:space="preserve">Квалификация (степень)     </w:t>
      </w:r>
      <w:r w:rsidRPr="0072467F">
        <w:rPr>
          <w:rFonts w:ascii="Times New Roman" w:hAnsi="Times New Roman" w:cs="Times New Roman"/>
          <w:b/>
          <w:sz w:val="28"/>
          <w:szCs w:val="28"/>
          <w:u w:val="single"/>
        </w:rPr>
        <w:t xml:space="preserve">врач-стоматолог </w:t>
      </w:r>
    </w:p>
    <w:p w:rsidR="0072467F" w:rsidRPr="0072467F" w:rsidRDefault="0072467F" w:rsidP="0072467F">
      <w:pPr>
        <w:tabs>
          <w:tab w:val="left" w:pos="2385"/>
        </w:tabs>
        <w:spacing w:after="0" w:line="240" w:lineRule="auto"/>
        <w:rPr>
          <w:rFonts w:ascii="Times New Roman" w:hAnsi="Times New Roman" w:cs="Times New Roman"/>
          <w:sz w:val="28"/>
          <w:szCs w:val="28"/>
        </w:rPr>
      </w:pPr>
    </w:p>
    <w:p w:rsidR="0072467F" w:rsidRPr="0072467F" w:rsidRDefault="0072467F" w:rsidP="0072467F">
      <w:pPr>
        <w:tabs>
          <w:tab w:val="left" w:pos="2385"/>
        </w:tabs>
        <w:spacing w:after="0" w:line="240" w:lineRule="auto"/>
        <w:rPr>
          <w:rFonts w:ascii="Times New Roman" w:hAnsi="Times New Roman" w:cs="Times New Roman"/>
          <w:b/>
          <w:sz w:val="28"/>
          <w:szCs w:val="28"/>
          <w:u w:val="single"/>
        </w:rPr>
      </w:pPr>
      <w:r w:rsidRPr="0072467F">
        <w:rPr>
          <w:rFonts w:ascii="Times New Roman" w:hAnsi="Times New Roman" w:cs="Times New Roman"/>
          <w:sz w:val="28"/>
          <w:szCs w:val="28"/>
        </w:rPr>
        <w:t xml:space="preserve">Форма обучения       </w:t>
      </w:r>
      <w:r w:rsidRPr="0072467F">
        <w:rPr>
          <w:rFonts w:ascii="Times New Roman" w:hAnsi="Times New Roman" w:cs="Times New Roman"/>
          <w:b/>
          <w:sz w:val="28"/>
          <w:szCs w:val="28"/>
          <w:u w:val="single"/>
        </w:rPr>
        <w:t>очная</w:t>
      </w:r>
    </w:p>
    <w:p w:rsidR="0072467F" w:rsidRPr="0072467F" w:rsidRDefault="0072467F" w:rsidP="0072467F">
      <w:pPr>
        <w:tabs>
          <w:tab w:val="left" w:pos="2385"/>
        </w:tabs>
        <w:spacing w:after="0" w:line="240" w:lineRule="auto"/>
        <w:rPr>
          <w:rFonts w:ascii="Times New Roman" w:hAnsi="Times New Roman" w:cs="Times New Roman"/>
          <w:sz w:val="28"/>
          <w:szCs w:val="28"/>
        </w:rPr>
      </w:pPr>
    </w:p>
    <w:p w:rsidR="0072467F" w:rsidRPr="0072467F" w:rsidRDefault="0072467F" w:rsidP="0072467F">
      <w:pPr>
        <w:tabs>
          <w:tab w:val="left" w:pos="2385"/>
        </w:tabs>
        <w:spacing w:after="0" w:line="240" w:lineRule="auto"/>
        <w:rPr>
          <w:rFonts w:ascii="Times New Roman" w:hAnsi="Times New Roman" w:cs="Times New Roman"/>
          <w:b/>
          <w:sz w:val="28"/>
          <w:szCs w:val="28"/>
        </w:rPr>
      </w:pPr>
      <w:r w:rsidRPr="0072467F">
        <w:rPr>
          <w:rFonts w:ascii="Times New Roman" w:hAnsi="Times New Roman" w:cs="Times New Roman"/>
          <w:sz w:val="28"/>
          <w:szCs w:val="28"/>
        </w:rPr>
        <w:t xml:space="preserve">Курс </w:t>
      </w:r>
      <w:r w:rsidRPr="0072467F">
        <w:rPr>
          <w:rFonts w:ascii="Times New Roman" w:hAnsi="Times New Roman" w:cs="Times New Roman"/>
          <w:b/>
          <w:sz w:val="28"/>
          <w:szCs w:val="28"/>
        </w:rPr>
        <w:t>1</w:t>
      </w:r>
    </w:p>
    <w:p w:rsidR="0072467F" w:rsidRPr="0072467F" w:rsidRDefault="0072467F" w:rsidP="0072467F">
      <w:pPr>
        <w:tabs>
          <w:tab w:val="left" w:pos="2385"/>
        </w:tabs>
        <w:spacing w:after="0" w:line="240" w:lineRule="auto"/>
        <w:jc w:val="right"/>
        <w:rPr>
          <w:rFonts w:ascii="Times New Roman" w:hAnsi="Times New Roman" w:cs="Times New Roman"/>
          <w:sz w:val="24"/>
          <w:szCs w:val="24"/>
        </w:rPr>
      </w:pPr>
    </w:p>
    <w:p w:rsidR="0072467F" w:rsidRPr="0072467F" w:rsidRDefault="0072467F" w:rsidP="0072467F">
      <w:pPr>
        <w:tabs>
          <w:tab w:val="left" w:pos="2385"/>
        </w:tabs>
        <w:spacing w:after="0" w:line="240" w:lineRule="auto"/>
        <w:jc w:val="right"/>
        <w:rPr>
          <w:rFonts w:ascii="Times New Roman" w:hAnsi="Times New Roman" w:cs="Times New Roman"/>
          <w:sz w:val="24"/>
          <w:szCs w:val="24"/>
        </w:rPr>
      </w:pPr>
    </w:p>
    <w:p w:rsidR="0072467F" w:rsidRDefault="0072467F" w:rsidP="0072467F">
      <w:pPr>
        <w:tabs>
          <w:tab w:val="left" w:pos="2385"/>
        </w:tabs>
        <w:spacing w:after="0" w:line="240" w:lineRule="auto"/>
        <w:jc w:val="right"/>
        <w:rPr>
          <w:rFonts w:ascii="Times New Roman" w:hAnsi="Times New Roman" w:cs="Times New Roman"/>
          <w:sz w:val="24"/>
          <w:szCs w:val="24"/>
        </w:rPr>
      </w:pPr>
    </w:p>
    <w:p w:rsidR="0072467F" w:rsidRPr="0072467F" w:rsidRDefault="0072467F" w:rsidP="0072467F">
      <w:pPr>
        <w:tabs>
          <w:tab w:val="left" w:pos="2385"/>
        </w:tabs>
        <w:spacing w:after="0" w:line="240" w:lineRule="auto"/>
        <w:jc w:val="right"/>
        <w:rPr>
          <w:rFonts w:ascii="Times New Roman" w:hAnsi="Times New Roman" w:cs="Times New Roman"/>
          <w:sz w:val="24"/>
          <w:szCs w:val="24"/>
        </w:rPr>
      </w:pPr>
    </w:p>
    <w:p w:rsidR="0072467F" w:rsidRPr="0072467F" w:rsidRDefault="0072467F" w:rsidP="0072467F">
      <w:pPr>
        <w:tabs>
          <w:tab w:val="left" w:pos="2385"/>
        </w:tabs>
        <w:spacing w:after="0" w:line="240" w:lineRule="auto"/>
        <w:jc w:val="right"/>
        <w:rPr>
          <w:rFonts w:ascii="Times New Roman" w:hAnsi="Times New Roman" w:cs="Times New Roman"/>
          <w:sz w:val="24"/>
          <w:szCs w:val="24"/>
        </w:rPr>
      </w:pPr>
    </w:p>
    <w:p w:rsidR="0072467F" w:rsidRPr="0072467F" w:rsidRDefault="0072467F" w:rsidP="0072467F">
      <w:pPr>
        <w:tabs>
          <w:tab w:val="left" w:pos="2385"/>
        </w:tabs>
        <w:spacing w:after="0" w:line="240" w:lineRule="auto"/>
        <w:jc w:val="right"/>
        <w:rPr>
          <w:rFonts w:ascii="Times New Roman" w:hAnsi="Times New Roman" w:cs="Times New Roman"/>
          <w:sz w:val="24"/>
          <w:szCs w:val="24"/>
        </w:rPr>
      </w:pPr>
    </w:p>
    <w:p w:rsidR="0072467F" w:rsidRPr="0072467F" w:rsidRDefault="0072467F" w:rsidP="0072467F">
      <w:pPr>
        <w:tabs>
          <w:tab w:val="left" w:pos="2385"/>
        </w:tabs>
        <w:spacing w:after="0" w:line="240" w:lineRule="auto"/>
        <w:jc w:val="right"/>
        <w:rPr>
          <w:rFonts w:ascii="Times New Roman" w:hAnsi="Times New Roman" w:cs="Times New Roman"/>
          <w:sz w:val="24"/>
          <w:szCs w:val="24"/>
        </w:rPr>
      </w:pPr>
    </w:p>
    <w:p w:rsidR="0072467F" w:rsidRPr="0072467F" w:rsidRDefault="0072467F" w:rsidP="0072467F">
      <w:pPr>
        <w:tabs>
          <w:tab w:val="left" w:pos="2385"/>
        </w:tabs>
        <w:spacing w:after="0" w:line="240" w:lineRule="auto"/>
        <w:jc w:val="right"/>
        <w:rPr>
          <w:rFonts w:ascii="Times New Roman" w:hAnsi="Times New Roman" w:cs="Times New Roman"/>
          <w:sz w:val="24"/>
          <w:szCs w:val="24"/>
        </w:rPr>
      </w:pPr>
    </w:p>
    <w:p w:rsidR="0072467F" w:rsidRPr="0072467F" w:rsidRDefault="0072467F" w:rsidP="0072467F">
      <w:pPr>
        <w:tabs>
          <w:tab w:val="left" w:pos="2385"/>
        </w:tabs>
        <w:spacing w:after="0" w:line="240" w:lineRule="auto"/>
        <w:rPr>
          <w:rFonts w:ascii="Times New Roman" w:hAnsi="Times New Roman" w:cs="Times New Roman"/>
          <w:sz w:val="24"/>
          <w:szCs w:val="24"/>
        </w:rPr>
      </w:pPr>
    </w:p>
    <w:p w:rsidR="0072467F" w:rsidRPr="0072467F" w:rsidRDefault="0072467F" w:rsidP="0072467F">
      <w:pPr>
        <w:tabs>
          <w:tab w:val="left" w:pos="2385"/>
        </w:tabs>
        <w:spacing w:after="0" w:line="240" w:lineRule="auto"/>
        <w:rPr>
          <w:rFonts w:ascii="Times New Roman" w:hAnsi="Times New Roman" w:cs="Times New Roman"/>
          <w:sz w:val="24"/>
          <w:szCs w:val="24"/>
        </w:rPr>
      </w:pPr>
    </w:p>
    <w:p w:rsidR="0072467F" w:rsidRPr="0072467F" w:rsidRDefault="0072467F" w:rsidP="0072467F">
      <w:pPr>
        <w:tabs>
          <w:tab w:val="left" w:pos="2385"/>
        </w:tabs>
        <w:spacing w:after="0" w:line="240" w:lineRule="auto"/>
        <w:rPr>
          <w:rFonts w:ascii="Times New Roman" w:hAnsi="Times New Roman" w:cs="Times New Roman"/>
          <w:sz w:val="24"/>
          <w:szCs w:val="24"/>
        </w:rPr>
        <w:sectPr w:rsidR="0072467F" w:rsidRPr="0072467F" w:rsidSect="00AD675F">
          <w:headerReference w:type="default" r:id="rId64"/>
          <w:footerReference w:type="even" r:id="rId65"/>
          <w:footerReference w:type="default" r:id="rId66"/>
          <w:type w:val="continuous"/>
          <w:pgSz w:w="11905" w:h="16837"/>
          <w:pgMar w:top="1134" w:right="567" w:bottom="1134" w:left="851" w:header="720" w:footer="709" w:gutter="0"/>
          <w:cols w:space="720"/>
          <w:docGrid w:linePitch="360"/>
        </w:sectPr>
      </w:pPr>
    </w:p>
    <w:p w:rsidR="0072467F" w:rsidRPr="0072467F" w:rsidRDefault="0072467F" w:rsidP="0072467F">
      <w:pPr>
        <w:tabs>
          <w:tab w:val="left" w:pos="2385"/>
        </w:tabs>
        <w:spacing w:after="0" w:line="240" w:lineRule="auto"/>
        <w:jc w:val="both"/>
        <w:rPr>
          <w:rFonts w:ascii="Times New Roman" w:hAnsi="Times New Roman" w:cs="Times New Roman"/>
          <w:sz w:val="24"/>
          <w:szCs w:val="24"/>
        </w:rPr>
      </w:pPr>
    </w:p>
    <w:p w:rsidR="0072467F" w:rsidRPr="0072467F" w:rsidRDefault="0072467F" w:rsidP="0072467F">
      <w:pPr>
        <w:tabs>
          <w:tab w:val="left" w:pos="2385"/>
        </w:tabs>
        <w:spacing w:after="0" w:line="240" w:lineRule="auto"/>
        <w:jc w:val="both"/>
        <w:rPr>
          <w:rFonts w:ascii="Times New Roman" w:hAnsi="Times New Roman" w:cs="Times New Roman"/>
          <w:sz w:val="24"/>
          <w:szCs w:val="24"/>
        </w:rPr>
      </w:pPr>
      <w:r w:rsidRPr="0072467F">
        <w:rPr>
          <w:rFonts w:ascii="Times New Roman" w:hAnsi="Times New Roman" w:cs="Times New Roman"/>
          <w:sz w:val="24"/>
          <w:szCs w:val="24"/>
        </w:rPr>
        <w:lastRenderedPageBreak/>
        <w:t xml:space="preserve">         Методические указания для студентов составлены на основании требования  Федерального государственного образовательного стандарта высшего профессионального образования утвержденного Министерством образования и науки Российской Федерации от «09» февраля 2016 г. № 96. </w:t>
      </w:r>
    </w:p>
    <w:p w:rsidR="0072467F" w:rsidRPr="0072467F" w:rsidRDefault="0072467F" w:rsidP="0072467F">
      <w:pPr>
        <w:tabs>
          <w:tab w:val="left" w:pos="2385"/>
        </w:tabs>
        <w:spacing w:after="0" w:line="240" w:lineRule="auto"/>
        <w:jc w:val="both"/>
        <w:rPr>
          <w:rFonts w:ascii="Times New Roman" w:hAnsi="Times New Roman" w:cs="Times New Roman"/>
          <w:sz w:val="24"/>
          <w:szCs w:val="24"/>
        </w:rPr>
      </w:pPr>
    </w:p>
    <w:p w:rsidR="0072467F" w:rsidRPr="0072467F" w:rsidRDefault="0072467F" w:rsidP="0072467F">
      <w:pPr>
        <w:tabs>
          <w:tab w:val="left" w:pos="7260"/>
        </w:tabs>
        <w:spacing w:after="0" w:line="240" w:lineRule="auto"/>
        <w:rPr>
          <w:rFonts w:ascii="Times New Roman" w:hAnsi="Times New Roman" w:cs="Times New Roman"/>
          <w:sz w:val="24"/>
          <w:szCs w:val="24"/>
        </w:rPr>
      </w:pPr>
      <w:r w:rsidRPr="0072467F">
        <w:rPr>
          <w:rFonts w:ascii="Times New Roman" w:hAnsi="Times New Roman" w:cs="Times New Roman"/>
          <w:sz w:val="24"/>
          <w:szCs w:val="24"/>
        </w:rPr>
        <w:t xml:space="preserve">           Методические указания разработал(и):</w:t>
      </w:r>
    </w:p>
    <w:p w:rsidR="0072467F" w:rsidRPr="0072467F" w:rsidRDefault="0072467F" w:rsidP="0072467F">
      <w:pPr>
        <w:tabs>
          <w:tab w:val="left" w:pos="7260"/>
        </w:tabs>
        <w:spacing w:after="0" w:line="240" w:lineRule="auto"/>
        <w:rPr>
          <w:rFonts w:ascii="Times New Roman" w:hAnsi="Times New Roman" w:cs="Times New Roman"/>
          <w:sz w:val="24"/>
          <w:szCs w:val="24"/>
        </w:rPr>
      </w:pPr>
    </w:p>
    <w:tbl>
      <w:tblPr>
        <w:tblW w:w="0" w:type="auto"/>
        <w:tblInd w:w="108" w:type="dxa"/>
        <w:tblLayout w:type="fixed"/>
        <w:tblLook w:val="0000"/>
      </w:tblPr>
      <w:tblGrid>
        <w:gridCol w:w="2256"/>
        <w:gridCol w:w="2523"/>
        <w:gridCol w:w="3301"/>
        <w:gridCol w:w="2147"/>
      </w:tblGrid>
      <w:tr w:rsidR="0072467F" w:rsidRPr="0072467F" w:rsidTr="00AD675F">
        <w:tc>
          <w:tcPr>
            <w:tcW w:w="2256"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Фамилия И.О.</w:t>
            </w:r>
          </w:p>
        </w:tc>
        <w:tc>
          <w:tcPr>
            <w:tcW w:w="2523"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Должность</w:t>
            </w:r>
          </w:p>
        </w:tc>
        <w:tc>
          <w:tcPr>
            <w:tcW w:w="3301"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 xml:space="preserve">Ученая степень, </w:t>
            </w:r>
          </w:p>
          <w:p w:rsidR="0072467F" w:rsidRPr="0072467F" w:rsidRDefault="0072467F" w:rsidP="0072467F">
            <w:pPr>
              <w:tabs>
                <w:tab w:val="left" w:pos="7260"/>
              </w:tabs>
              <w:snapToGrid w:val="0"/>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tabs>
                <w:tab w:val="left" w:pos="7260"/>
              </w:tabs>
              <w:snapToGrid w:val="0"/>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Кафедра</w:t>
            </w:r>
          </w:p>
        </w:tc>
      </w:tr>
      <w:tr w:rsidR="0072467F" w:rsidRPr="0072467F" w:rsidTr="00AD675F">
        <w:tc>
          <w:tcPr>
            <w:tcW w:w="2256"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1</w:t>
            </w:r>
          </w:p>
        </w:tc>
        <w:tc>
          <w:tcPr>
            <w:tcW w:w="2523"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2</w:t>
            </w:r>
          </w:p>
        </w:tc>
        <w:tc>
          <w:tcPr>
            <w:tcW w:w="3301"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3</w:t>
            </w:r>
          </w:p>
        </w:tc>
        <w:tc>
          <w:tcPr>
            <w:tcW w:w="2147"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tabs>
                <w:tab w:val="left" w:pos="7260"/>
              </w:tabs>
              <w:snapToGrid w:val="0"/>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4</w:t>
            </w:r>
          </w:p>
        </w:tc>
      </w:tr>
      <w:tr w:rsidR="0072467F" w:rsidRPr="0072467F" w:rsidTr="00AD675F">
        <w:tc>
          <w:tcPr>
            <w:tcW w:w="2256"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rPr>
                <w:rFonts w:ascii="Times New Roman" w:hAnsi="Times New Roman" w:cs="Times New Roman"/>
                <w:sz w:val="24"/>
                <w:szCs w:val="24"/>
              </w:rPr>
            </w:pPr>
            <w:r w:rsidRPr="0072467F">
              <w:rPr>
                <w:rFonts w:ascii="Times New Roman" w:hAnsi="Times New Roman" w:cs="Times New Roman"/>
                <w:sz w:val="24"/>
                <w:szCs w:val="24"/>
              </w:rPr>
              <w:t>Ясакова Н.Т.</w:t>
            </w:r>
          </w:p>
        </w:tc>
        <w:tc>
          <w:tcPr>
            <w:tcW w:w="2523"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rPr>
                <w:rFonts w:ascii="Times New Roman" w:hAnsi="Times New Roman" w:cs="Times New Roman"/>
                <w:sz w:val="24"/>
                <w:szCs w:val="24"/>
              </w:rPr>
            </w:pPr>
            <w:r w:rsidRPr="0072467F">
              <w:rPr>
                <w:rFonts w:ascii="Times New Roman" w:hAnsi="Times New Roman" w:cs="Times New Roman"/>
                <w:sz w:val="24"/>
                <w:szCs w:val="24"/>
              </w:rPr>
              <w:t>профессор</w:t>
            </w:r>
          </w:p>
        </w:tc>
        <w:tc>
          <w:tcPr>
            <w:tcW w:w="3301"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jc w:val="center"/>
              <w:rPr>
                <w:rFonts w:ascii="Times New Roman" w:hAnsi="Times New Roman" w:cs="Times New Roman"/>
                <w:sz w:val="24"/>
                <w:szCs w:val="24"/>
              </w:rPr>
            </w:pPr>
            <w:r w:rsidRPr="0072467F">
              <w:rPr>
                <w:rFonts w:ascii="Times New Roman" w:hAnsi="Times New Roman" w:cs="Times New Roman"/>
                <w:sz w:val="24"/>
                <w:szCs w:val="24"/>
              </w:rPr>
              <w:t>Д.б.н.</w:t>
            </w:r>
          </w:p>
        </w:tc>
        <w:tc>
          <w:tcPr>
            <w:tcW w:w="2147"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tabs>
                <w:tab w:val="left" w:pos="7260"/>
              </w:tabs>
              <w:snapToGrid w:val="0"/>
              <w:spacing w:after="0" w:line="240" w:lineRule="auto"/>
              <w:rPr>
                <w:rFonts w:ascii="Times New Roman" w:hAnsi="Times New Roman" w:cs="Times New Roman"/>
                <w:sz w:val="24"/>
                <w:szCs w:val="24"/>
              </w:rPr>
            </w:pPr>
            <w:r w:rsidRPr="0072467F">
              <w:rPr>
                <w:rFonts w:ascii="Times New Roman" w:hAnsi="Times New Roman" w:cs="Times New Roman"/>
                <w:sz w:val="24"/>
                <w:szCs w:val="24"/>
              </w:rPr>
              <w:t>Медицинской генетики и биологии</w:t>
            </w:r>
          </w:p>
        </w:tc>
      </w:tr>
      <w:tr w:rsidR="0072467F" w:rsidRPr="0072467F" w:rsidTr="00AD675F">
        <w:tc>
          <w:tcPr>
            <w:tcW w:w="2256"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rPr>
                <w:rFonts w:ascii="Times New Roman" w:hAnsi="Times New Roman" w:cs="Times New Roman"/>
                <w:sz w:val="24"/>
                <w:szCs w:val="24"/>
              </w:rPr>
            </w:pPr>
          </w:p>
        </w:tc>
        <w:tc>
          <w:tcPr>
            <w:tcW w:w="2523"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rPr>
                <w:rFonts w:ascii="Times New Roman" w:hAnsi="Times New Roman" w:cs="Times New Roman"/>
                <w:sz w:val="24"/>
                <w:szCs w:val="24"/>
              </w:rPr>
            </w:pPr>
          </w:p>
        </w:tc>
        <w:tc>
          <w:tcPr>
            <w:tcW w:w="3301"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jc w:val="center"/>
              <w:rPr>
                <w:rFonts w:ascii="Times New Roman" w:hAnsi="Times New Roman" w:cs="Times New Roman"/>
                <w:sz w:val="24"/>
                <w:szCs w:val="24"/>
              </w:rPr>
            </w:pPr>
          </w:p>
        </w:tc>
        <w:tc>
          <w:tcPr>
            <w:tcW w:w="2147"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tabs>
                <w:tab w:val="left" w:pos="7260"/>
              </w:tabs>
              <w:snapToGrid w:val="0"/>
              <w:spacing w:after="0" w:line="240" w:lineRule="auto"/>
              <w:rPr>
                <w:rFonts w:ascii="Times New Roman" w:hAnsi="Times New Roman" w:cs="Times New Roman"/>
                <w:sz w:val="24"/>
                <w:szCs w:val="24"/>
              </w:rPr>
            </w:pPr>
          </w:p>
        </w:tc>
      </w:tr>
    </w:tbl>
    <w:p w:rsidR="0072467F" w:rsidRPr="0072467F" w:rsidRDefault="0072467F" w:rsidP="0072467F">
      <w:pPr>
        <w:tabs>
          <w:tab w:val="left" w:pos="7260"/>
        </w:tabs>
        <w:spacing w:after="0" w:line="240" w:lineRule="auto"/>
        <w:rPr>
          <w:rFonts w:ascii="Times New Roman" w:hAnsi="Times New Roman" w:cs="Times New Roman"/>
          <w:sz w:val="24"/>
          <w:szCs w:val="24"/>
        </w:rPr>
      </w:pPr>
    </w:p>
    <w:p w:rsidR="0072467F" w:rsidRPr="0072467F" w:rsidRDefault="0072467F" w:rsidP="0072467F">
      <w:pPr>
        <w:tabs>
          <w:tab w:val="left" w:pos="7260"/>
        </w:tabs>
        <w:spacing w:after="0" w:line="240" w:lineRule="auto"/>
        <w:rPr>
          <w:rFonts w:ascii="Times New Roman" w:hAnsi="Times New Roman" w:cs="Times New Roman"/>
          <w:sz w:val="24"/>
          <w:szCs w:val="24"/>
        </w:rPr>
      </w:pPr>
      <w:r w:rsidRPr="0072467F">
        <w:rPr>
          <w:rFonts w:ascii="Times New Roman" w:hAnsi="Times New Roman" w:cs="Times New Roman"/>
          <w:sz w:val="24"/>
          <w:szCs w:val="24"/>
        </w:rPr>
        <w:t xml:space="preserve">          Рецензент(ы)</w:t>
      </w:r>
    </w:p>
    <w:p w:rsidR="0072467F" w:rsidRPr="0072467F" w:rsidRDefault="0072467F" w:rsidP="0072467F">
      <w:pPr>
        <w:tabs>
          <w:tab w:val="left" w:pos="7260"/>
        </w:tabs>
        <w:spacing w:after="0" w:line="240" w:lineRule="auto"/>
        <w:rPr>
          <w:rFonts w:ascii="Times New Roman" w:hAnsi="Times New Roman" w:cs="Times New Roman"/>
          <w:sz w:val="24"/>
          <w:szCs w:val="24"/>
        </w:rPr>
      </w:pPr>
    </w:p>
    <w:tbl>
      <w:tblPr>
        <w:tblW w:w="0" w:type="auto"/>
        <w:tblInd w:w="108" w:type="dxa"/>
        <w:tblLayout w:type="fixed"/>
        <w:tblLook w:val="0000"/>
      </w:tblPr>
      <w:tblGrid>
        <w:gridCol w:w="2315"/>
        <w:gridCol w:w="2520"/>
        <w:gridCol w:w="3245"/>
        <w:gridCol w:w="2138"/>
      </w:tblGrid>
      <w:tr w:rsidR="0072467F" w:rsidRPr="0072467F" w:rsidTr="00AD675F">
        <w:tc>
          <w:tcPr>
            <w:tcW w:w="2315"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Фамилия И.О.</w:t>
            </w:r>
          </w:p>
        </w:tc>
        <w:tc>
          <w:tcPr>
            <w:tcW w:w="2520"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Должность</w:t>
            </w:r>
          </w:p>
        </w:tc>
        <w:tc>
          <w:tcPr>
            <w:tcW w:w="3245"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 xml:space="preserve">Ученая степень, </w:t>
            </w:r>
          </w:p>
          <w:p w:rsidR="0072467F" w:rsidRPr="0072467F" w:rsidRDefault="0072467F" w:rsidP="0072467F">
            <w:pPr>
              <w:tabs>
                <w:tab w:val="left" w:pos="7260"/>
              </w:tabs>
              <w:snapToGrid w:val="0"/>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ученое звание</w:t>
            </w:r>
          </w:p>
        </w:tc>
        <w:tc>
          <w:tcPr>
            <w:tcW w:w="2138"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tabs>
                <w:tab w:val="left" w:pos="7260"/>
              </w:tabs>
              <w:snapToGrid w:val="0"/>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Кафедра</w:t>
            </w:r>
          </w:p>
        </w:tc>
      </w:tr>
      <w:tr w:rsidR="0072467F" w:rsidRPr="0072467F" w:rsidTr="00AD675F">
        <w:tc>
          <w:tcPr>
            <w:tcW w:w="2315"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1</w:t>
            </w:r>
          </w:p>
        </w:tc>
        <w:tc>
          <w:tcPr>
            <w:tcW w:w="2520"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2</w:t>
            </w:r>
          </w:p>
        </w:tc>
        <w:tc>
          <w:tcPr>
            <w:tcW w:w="3245"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3</w:t>
            </w:r>
          </w:p>
        </w:tc>
        <w:tc>
          <w:tcPr>
            <w:tcW w:w="2138"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tabs>
                <w:tab w:val="left" w:pos="7260"/>
              </w:tabs>
              <w:snapToGrid w:val="0"/>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4</w:t>
            </w:r>
          </w:p>
        </w:tc>
      </w:tr>
      <w:tr w:rsidR="0072467F" w:rsidRPr="0072467F" w:rsidTr="00AD675F">
        <w:trPr>
          <w:trHeight w:val="201"/>
        </w:trPr>
        <w:tc>
          <w:tcPr>
            <w:tcW w:w="2315"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rPr>
                <w:rFonts w:ascii="Times New Roman" w:hAnsi="Times New Roman" w:cs="Times New Roman"/>
                <w:sz w:val="24"/>
                <w:szCs w:val="24"/>
              </w:rPr>
            </w:pPr>
            <w:r w:rsidRPr="0072467F">
              <w:rPr>
                <w:rFonts w:ascii="Times New Roman" w:hAnsi="Times New Roman" w:cs="Times New Roman"/>
                <w:sz w:val="24"/>
                <w:szCs w:val="24"/>
              </w:rPr>
              <w:t>Куликов В.Ю.</w:t>
            </w:r>
          </w:p>
        </w:tc>
        <w:tc>
          <w:tcPr>
            <w:tcW w:w="2520"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rPr>
                <w:rFonts w:ascii="Times New Roman" w:hAnsi="Times New Roman" w:cs="Times New Roman"/>
                <w:sz w:val="24"/>
                <w:szCs w:val="24"/>
              </w:rPr>
            </w:pPr>
            <w:r w:rsidRPr="0072467F">
              <w:rPr>
                <w:rFonts w:ascii="Times New Roman" w:hAnsi="Times New Roman" w:cs="Times New Roman"/>
                <w:sz w:val="24"/>
                <w:szCs w:val="24"/>
              </w:rPr>
              <w:t>Зав.кафедрой нормальной физиологии</w:t>
            </w:r>
          </w:p>
        </w:tc>
        <w:tc>
          <w:tcPr>
            <w:tcW w:w="3245"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rPr>
                <w:rFonts w:ascii="Times New Roman" w:hAnsi="Times New Roman" w:cs="Times New Roman"/>
                <w:sz w:val="24"/>
                <w:szCs w:val="24"/>
              </w:rPr>
            </w:pPr>
            <w:r w:rsidRPr="0072467F">
              <w:rPr>
                <w:rFonts w:ascii="Times New Roman" w:hAnsi="Times New Roman" w:cs="Times New Roman"/>
                <w:sz w:val="24"/>
                <w:szCs w:val="24"/>
              </w:rPr>
              <w:t>Д.м.н., профессор</w:t>
            </w:r>
          </w:p>
        </w:tc>
        <w:tc>
          <w:tcPr>
            <w:tcW w:w="2138"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tabs>
                <w:tab w:val="left" w:pos="7260"/>
              </w:tabs>
              <w:spacing w:after="0" w:line="240" w:lineRule="auto"/>
              <w:rPr>
                <w:rFonts w:ascii="Times New Roman" w:hAnsi="Times New Roman" w:cs="Times New Roman"/>
                <w:sz w:val="24"/>
                <w:szCs w:val="24"/>
              </w:rPr>
            </w:pPr>
            <w:r w:rsidRPr="0072467F">
              <w:rPr>
                <w:rFonts w:ascii="Times New Roman" w:hAnsi="Times New Roman" w:cs="Times New Roman"/>
                <w:sz w:val="24"/>
                <w:szCs w:val="24"/>
              </w:rPr>
              <w:t>Нормальной физиологии</w:t>
            </w:r>
          </w:p>
        </w:tc>
      </w:tr>
      <w:tr w:rsidR="0072467F" w:rsidRPr="0072467F" w:rsidTr="00AD675F">
        <w:tc>
          <w:tcPr>
            <w:tcW w:w="2315"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rPr>
                <w:rFonts w:ascii="Times New Roman" w:hAnsi="Times New Roman" w:cs="Times New Roman"/>
                <w:sz w:val="24"/>
                <w:szCs w:val="24"/>
              </w:rPr>
            </w:pPr>
          </w:p>
        </w:tc>
        <w:tc>
          <w:tcPr>
            <w:tcW w:w="2520"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rPr>
                <w:rFonts w:ascii="Times New Roman" w:hAnsi="Times New Roman" w:cs="Times New Roman"/>
                <w:sz w:val="24"/>
                <w:szCs w:val="24"/>
              </w:rPr>
            </w:pPr>
          </w:p>
        </w:tc>
        <w:tc>
          <w:tcPr>
            <w:tcW w:w="3245" w:type="dxa"/>
            <w:tcBorders>
              <w:top w:val="single" w:sz="4" w:space="0" w:color="000000"/>
              <w:left w:val="single" w:sz="4" w:space="0" w:color="000000"/>
              <w:bottom w:val="single" w:sz="4" w:space="0" w:color="000000"/>
            </w:tcBorders>
          </w:tcPr>
          <w:p w:rsidR="0072467F" w:rsidRPr="0072467F" w:rsidRDefault="0072467F" w:rsidP="0072467F">
            <w:pPr>
              <w:tabs>
                <w:tab w:val="left" w:pos="7260"/>
              </w:tabs>
              <w:snapToGrid w:val="0"/>
              <w:spacing w:after="0" w:line="240" w:lineRule="auto"/>
              <w:rPr>
                <w:rFonts w:ascii="Times New Roman" w:hAnsi="Times New Roman" w:cs="Times New Roman"/>
                <w:sz w:val="24"/>
                <w:szCs w:val="24"/>
              </w:rPr>
            </w:pPr>
          </w:p>
        </w:tc>
        <w:tc>
          <w:tcPr>
            <w:tcW w:w="2138"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tabs>
                <w:tab w:val="left" w:pos="7260"/>
              </w:tabs>
              <w:spacing w:after="0" w:line="240" w:lineRule="auto"/>
              <w:rPr>
                <w:rFonts w:ascii="Times New Roman" w:hAnsi="Times New Roman" w:cs="Times New Roman"/>
                <w:sz w:val="24"/>
                <w:szCs w:val="24"/>
              </w:rPr>
            </w:pPr>
          </w:p>
        </w:tc>
      </w:tr>
    </w:tbl>
    <w:p w:rsidR="0072467F" w:rsidRPr="0072467F" w:rsidRDefault="0072467F" w:rsidP="0072467F">
      <w:pPr>
        <w:tabs>
          <w:tab w:val="left" w:pos="7260"/>
        </w:tabs>
        <w:spacing w:after="0" w:line="240" w:lineRule="auto"/>
        <w:rPr>
          <w:rFonts w:ascii="Times New Roman" w:hAnsi="Times New Roman" w:cs="Times New Roman"/>
          <w:sz w:val="24"/>
          <w:szCs w:val="24"/>
        </w:rPr>
      </w:pPr>
    </w:p>
    <w:p w:rsidR="0072467F" w:rsidRPr="0072467F" w:rsidRDefault="0072467F" w:rsidP="0072467F">
      <w:pPr>
        <w:tabs>
          <w:tab w:val="left" w:pos="7260"/>
        </w:tabs>
        <w:spacing w:after="0" w:line="240" w:lineRule="auto"/>
        <w:jc w:val="both"/>
        <w:rPr>
          <w:rFonts w:ascii="Times New Roman" w:hAnsi="Times New Roman" w:cs="Times New Roman"/>
          <w:sz w:val="24"/>
          <w:szCs w:val="24"/>
        </w:rPr>
      </w:pPr>
      <w:r w:rsidRPr="0072467F">
        <w:rPr>
          <w:rFonts w:ascii="Times New Roman" w:hAnsi="Times New Roman" w:cs="Times New Roman"/>
          <w:sz w:val="24"/>
          <w:szCs w:val="24"/>
        </w:rPr>
        <w:t xml:space="preserve">       Методические указания рассмотрены и утверждены  на заседании кафедры  медицинской генетики и биологии</w:t>
      </w:r>
    </w:p>
    <w:p w:rsidR="0072467F" w:rsidRPr="0072467F" w:rsidRDefault="0072467F" w:rsidP="0072467F">
      <w:pPr>
        <w:tabs>
          <w:tab w:val="left" w:pos="7260"/>
        </w:tabs>
        <w:spacing w:after="0" w:line="240" w:lineRule="auto"/>
        <w:jc w:val="both"/>
        <w:rPr>
          <w:rFonts w:ascii="Times New Roman" w:hAnsi="Times New Roman" w:cs="Times New Roman"/>
          <w:sz w:val="24"/>
          <w:szCs w:val="24"/>
        </w:rPr>
      </w:pPr>
      <w:r w:rsidRPr="0072467F">
        <w:rPr>
          <w:rFonts w:ascii="Times New Roman" w:hAnsi="Times New Roman" w:cs="Times New Roman"/>
          <w:sz w:val="24"/>
          <w:szCs w:val="24"/>
        </w:rPr>
        <w:t>Протокол  № 11 от «20» июня 2018 г.</w:t>
      </w:r>
    </w:p>
    <w:p w:rsidR="0072467F" w:rsidRPr="0072467F" w:rsidRDefault="0072467F" w:rsidP="0072467F">
      <w:pPr>
        <w:tabs>
          <w:tab w:val="left" w:pos="7260"/>
          <w:tab w:val="left" w:pos="9051"/>
        </w:tabs>
        <w:spacing w:after="0" w:line="240" w:lineRule="auto"/>
        <w:rPr>
          <w:rFonts w:ascii="Times New Roman" w:hAnsi="Times New Roman" w:cs="Times New Roman"/>
          <w:sz w:val="24"/>
          <w:szCs w:val="24"/>
        </w:rPr>
      </w:pPr>
      <w:r w:rsidRPr="0072467F">
        <w:rPr>
          <w:rFonts w:ascii="Times New Roman" w:hAnsi="Times New Roman" w:cs="Times New Roman"/>
          <w:sz w:val="24"/>
          <w:szCs w:val="24"/>
        </w:rPr>
        <w:t>Зав. кафедрой  ________________________________Ю.В.МАКСИМОВА</w:t>
      </w:r>
      <w:r w:rsidRPr="0072467F">
        <w:rPr>
          <w:rFonts w:ascii="Times New Roman" w:hAnsi="Times New Roman" w:cs="Times New Roman"/>
          <w:sz w:val="24"/>
          <w:szCs w:val="24"/>
        </w:rPr>
        <w:tab/>
      </w:r>
    </w:p>
    <w:p w:rsidR="0072467F" w:rsidRPr="0072467F" w:rsidRDefault="0072467F" w:rsidP="0072467F">
      <w:pPr>
        <w:tabs>
          <w:tab w:val="left" w:pos="7260"/>
        </w:tabs>
        <w:spacing w:after="0" w:line="240" w:lineRule="auto"/>
        <w:rPr>
          <w:rFonts w:ascii="Times New Roman" w:hAnsi="Times New Roman" w:cs="Times New Roman"/>
          <w:sz w:val="24"/>
          <w:szCs w:val="24"/>
        </w:rPr>
      </w:pPr>
    </w:p>
    <w:p w:rsidR="0072467F" w:rsidRPr="0072467F" w:rsidRDefault="0072467F" w:rsidP="0072467F">
      <w:pPr>
        <w:tabs>
          <w:tab w:val="left" w:pos="7260"/>
        </w:tabs>
        <w:spacing w:after="0" w:line="240" w:lineRule="auto"/>
        <w:rPr>
          <w:rFonts w:ascii="Times New Roman" w:hAnsi="Times New Roman" w:cs="Times New Roman"/>
          <w:sz w:val="24"/>
          <w:szCs w:val="24"/>
        </w:rPr>
      </w:pPr>
      <w:r w:rsidRPr="0072467F">
        <w:rPr>
          <w:rFonts w:ascii="Times New Roman" w:hAnsi="Times New Roman" w:cs="Times New Roman"/>
          <w:sz w:val="24"/>
          <w:szCs w:val="24"/>
        </w:rPr>
        <w:t xml:space="preserve">       Методические указания рассмотрены и одобрены на заседании цикловой методической комиссии _____________________________________________________________________________________</w:t>
      </w:r>
    </w:p>
    <w:p w:rsidR="0072467F" w:rsidRPr="0072467F" w:rsidRDefault="0072467F" w:rsidP="0072467F">
      <w:pPr>
        <w:tabs>
          <w:tab w:val="left" w:pos="7260"/>
        </w:tabs>
        <w:spacing w:after="0" w:line="240" w:lineRule="auto"/>
        <w:rPr>
          <w:rFonts w:ascii="Times New Roman" w:hAnsi="Times New Roman" w:cs="Times New Roman"/>
          <w:sz w:val="24"/>
          <w:szCs w:val="24"/>
        </w:rPr>
      </w:pPr>
      <w:r w:rsidRPr="0072467F">
        <w:rPr>
          <w:rFonts w:ascii="Times New Roman" w:hAnsi="Times New Roman" w:cs="Times New Roman"/>
          <w:sz w:val="24"/>
          <w:szCs w:val="24"/>
        </w:rPr>
        <w:t>Протокол  №1 от  «27» августа 2018 г.</w:t>
      </w:r>
    </w:p>
    <w:p w:rsidR="0072467F" w:rsidRPr="0072467F" w:rsidRDefault="0072467F" w:rsidP="0072467F">
      <w:pPr>
        <w:tabs>
          <w:tab w:val="left" w:pos="7260"/>
        </w:tabs>
        <w:spacing w:after="0" w:line="240" w:lineRule="auto"/>
        <w:rPr>
          <w:rFonts w:ascii="Times New Roman" w:hAnsi="Times New Roman" w:cs="Times New Roman"/>
          <w:sz w:val="24"/>
          <w:szCs w:val="24"/>
        </w:rPr>
      </w:pPr>
      <w:r w:rsidRPr="0072467F">
        <w:rPr>
          <w:rFonts w:ascii="Times New Roman" w:hAnsi="Times New Roman" w:cs="Times New Roman"/>
          <w:sz w:val="24"/>
          <w:szCs w:val="24"/>
        </w:rPr>
        <w:t>Председатель ЦМК____________________________  С.В.ЗАЛАВИНА</w:t>
      </w:r>
    </w:p>
    <w:p w:rsidR="0072467F" w:rsidRPr="0072467F" w:rsidRDefault="0072467F" w:rsidP="0072467F">
      <w:pPr>
        <w:tabs>
          <w:tab w:val="left" w:pos="7260"/>
        </w:tabs>
        <w:spacing w:after="0" w:line="240" w:lineRule="auto"/>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CC7374">
      <w:pPr>
        <w:numPr>
          <w:ilvl w:val="0"/>
          <w:numId w:val="27"/>
        </w:numPr>
        <w:suppressAutoHyphens/>
        <w:spacing w:after="0" w:line="240" w:lineRule="auto"/>
        <w:rPr>
          <w:rFonts w:ascii="Times New Roman" w:hAnsi="Times New Roman" w:cs="Times New Roman"/>
          <w:b/>
          <w:sz w:val="24"/>
          <w:szCs w:val="24"/>
        </w:rPr>
      </w:pPr>
      <w:r w:rsidRPr="0072467F">
        <w:rPr>
          <w:rFonts w:ascii="Times New Roman" w:hAnsi="Times New Roman" w:cs="Times New Roman"/>
          <w:b/>
          <w:sz w:val="24"/>
          <w:szCs w:val="24"/>
        </w:rPr>
        <w:lastRenderedPageBreak/>
        <w:t>Введение</w:t>
      </w:r>
    </w:p>
    <w:p w:rsidR="0072467F" w:rsidRPr="0072467F" w:rsidRDefault="0072467F" w:rsidP="0072467F">
      <w:pPr>
        <w:spacing w:after="0" w:line="240" w:lineRule="auto"/>
        <w:ind w:left="360"/>
        <w:rPr>
          <w:rFonts w:ascii="Times New Roman" w:hAnsi="Times New Roman" w:cs="Times New Roman"/>
          <w:b/>
          <w:sz w:val="24"/>
          <w:szCs w:val="24"/>
        </w:rPr>
      </w:pPr>
    </w:p>
    <w:p w:rsidR="0072467F" w:rsidRPr="0072467F" w:rsidRDefault="0072467F" w:rsidP="0072467F">
      <w:pPr>
        <w:spacing w:after="0" w:line="240" w:lineRule="auto"/>
        <w:jc w:val="both"/>
        <w:rPr>
          <w:rFonts w:ascii="Times New Roman" w:hAnsi="Times New Roman" w:cs="Times New Roman"/>
          <w:sz w:val="24"/>
          <w:szCs w:val="24"/>
        </w:rPr>
      </w:pPr>
      <w:r w:rsidRPr="0072467F">
        <w:rPr>
          <w:rFonts w:ascii="Times New Roman" w:hAnsi="Times New Roman" w:cs="Times New Roman"/>
          <w:b/>
          <w:sz w:val="24"/>
          <w:szCs w:val="24"/>
        </w:rPr>
        <w:t>Актуальность.</w:t>
      </w:r>
      <w:r w:rsidRPr="0072467F">
        <w:rPr>
          <w:rFonts w:ascii="Times New Roman" w:hAnsi="Times New Roman" w:cs="Times New Roman"/>
          <w:sz w:val="24"/>
          <w:szCs w:val="24"/>
        </w:rPr>
        <w:t xml:space="preserve"> </w:t>
      </w:r>
    </w:p>
    <w:p w:rsidR="0072467F" w:rsidRPr="0072467F" w:rsidRDefault="0072467F" w:rsidP="0072467F">
      <w:pPr>
        <w:spacing w:after="0" w:line="240" w:lineRule="auto"/>
        <w:ind w:firstLine="708"/>
        <w:jc w:val="both"/>
        <w:rPr>
          <w:rFonts w:ascii="Times New Roman" w:hAnsi="Times New Roman" w:cs="Times New Roman"/>
          <w:sz w:val="24"/>
          <w:szCs w:val="24"/>
        </w:rPr>
      </w:pPr>
      <w:r w:rsidRPr="0072467F">
        <w:rPr>
          <w:rFonts w:ascii="Times New Roman" w:hAnsi="Times New Roman" w:cs="Times New Roman"/>
          <w:sz w:val="24"/>
          <w:szCs w:val="24"/>
        </w:rPr>
        <w:t>Явление множественного аллелизма широко распространено в природе. Многочисленные варианты, представленные в генофондах популяций всех видов, являются следствием многочисленных мутаций одного и того же локуса. Они увеличивают генетическое разнообразие, создавая базис для естественного отбора. У человека это явление наиболее хорошо изучено на примере групп крови по системе АВО.</w:t>
      </w:r>
    </w:p>
    <w:p w:rsidR="0072467F" w:rsidRPr="0072467F" w:rsidRDefault="0072467F" w:rsidP="0072467F">
      <w:pPr>
        <w:spacing w:after="0" w:line="240" w:lineRule="auto"/>
        <w:ind w:firstLine="708"/>
        <w:jc w:val="both"/>
        <w:rPr>
          <w:rFonts w:ascii="Times New Roman" w:hAnsi="Times New Roman" w:cs="Times New Roman"/>
          <w:i/>
          <w:sz w:val="24"/>
          <w:szCs w:val="24"/>
        </w:rPr>
      </w:pPr>
      <w:r w:rsidRPr="0072467F">
        <w:rPr>
          <w:rFonts w:ascii="Times New Roman" w:hAnsi="Times New Roman" w:cs="Times New Roman"/>
          <w:sz w:val="24"/>
          <w:szCs w:val="24"/>
        </w:rPr>
        <w:t>Вопросы по разделу «Множественный аллелизм» включены в экзаменационные билеты курсового экзамена и тестовые задания промежуточной аттестации (рубежные контрольные занятия кафедры).</w:t>
      </w:r>
    </w:p>
    <w:p w:rsidR="0072467F" w:rsidRPr="0072467F" w:rsidRDefault="0072467F" w:rsidP="0072467F">
      <w:pPr>
        <w:spacing w:after="0" w:line="240" w:lineRule="auto"/>
        <w:rPr>
          <w:rFonts w:ascii="Times New Roman" w:hAnsi="Times New Roman" w:cs="Times New Roman"/>
          <w:b/>
          <w:sz w:val="24"/>
          <w:szCs w:val="24"/>
        </w:rPr>
      </w:pPr>
    </w:p>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b/>
          <w:sz w:val="24"/>
          <w:szCs w:val="24"/>
        </w:rPr>
        <w:t>2. Подготовка к занятию</w:t>
      </w:r>
    </w:p>
    <w:p w:rsidR="0072467F" w:rsidRPr="0072467F" w:rsidRDefault="0072467F" w:rsidP="0072467F">
      <w:pPr>
        <w:spacing w:after="0" w:line="240" w:lineRule="auto"/>
        <w:rPr>
          <w:rFonts w:ascii="Times New Roman" w:hAnsi="Times New Roman" w:cs="Times New Roman"/>
          <w:b/>
          <w:sz w:val="24"/>
          <w:szCs w:val="24"/>
        </w:rPr>
      </w:pPr>
    </w:p>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Для подготовки к занятию студенту необходимо</w:t>
      </w:r>
      <w:r w:rsidRPr="0072467F">
        <w:rPr>
          <w:rFonts w:ascii="Times New Roman" w:hAnsi="Times New Roman" w:cs="Times New Roman"/>
          <w:i/>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6973"/>
        <w:gridCol w:w="2839"/>
      </w:tblGrid>
      <w:tr w:rsidR="0072467F" w:rsidRPr="0072467F" w:rsidTr="00AD675F">
        <w:tc>
          <w:tcPr>
            <w:tcW w:w="648" w:type="dxa"/>
            <w:shd w:val="clear" w:color="auto" w:fill="auto"/>
          </w:tcPr>
          <w:p w:rsidR="0072467F" w:rsidRPr="0072467F" w:rsidRDefault="0072467F" w:rsidP="0072467F">
            <w:pPr>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 п/п</w:t>
            </w:r>
          </w:p>
        </w:tc>
        <w:tc>
          <w:tcPr>
            <w:tcW w:w="6973" w:type="dxa"/>
            <w:shd w:val="clear" w:color="auto" w:fill="auto"/>
          </w:tcPr>
          <w:p w:rsidR="0072467F" w:rsidRPr="0072467F" w:rsidRDefault="0072467F" w:rsidP="0072467F">
            <w:pPr>
              <w:spacing w:after="0" w:line="240" w:lineRule="auto"/>
              <w:ind w:left="360"/>
              <w:jc w:val="center"/>
              <w:rPr>
                <w:rFonts w:ascii="Times New Roman" w:hAnsi="Times New Roman" w:cs="Times New Roman"/>
                <w:b/>
                <w:sz w:val="24"/>
                <w:szCs w:val="24"/>
              </w:rPr>
            </w:pPr>
            <w:r w:rsidRPr="0072467F">
              <w:rPr>
                <w:rFonts w:ascii="Times New Roman" w:hAnsi="Times New Roman" w:cs="Times New Roman"/>
                <w:b/>
                <w:sz w:val="24"/>
                <w:szCs w:val="24"/>
              </w:rPr>
              <w:t xml:space="preserve">Содержание </w:t>
            </w:r>
          </w:p>
          <w:p w:rsidR="0072467F" w:rsidRPr="0072467F" w:rsidRDefault="0072467F" w:rsidP="0072467F">
            <w:pPr>
              <w:spacing w:after="0" w:line="240" w:lineRule="auto"/>
              <w:ind w:left="360"/>
              <w:jc w:val="center"/>
              <w:rPr>
                <w:rFonts w:ascii="Times New Roman" w:hAnsi="Times New Roman" w:cs="Times New Roman"/>
                <w:b/>
                <w:sz w:val="24"/>
                <w:szCs w:val="24"/>
              </w:rPr>
            </w:pPr>
          </w:p>
        </w:tc>
        <w:tc>
          <w:tcPr>
            <w:tcW w:w="2839" w:type="dxa"/>
            <w:shd w:val="clear" w:color="auto" w:fill="auto"/>
          </w:tcPr>
          <w:p w:rsidR="0072467F" w:rsidRPr="0072467F" w:rsidRDefault="0072467F" w:rsidP="0072467F">
            <w:pPr>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 xml:space="preserve">Форма контроля </w:t>
            </w:r>
          </w:p>
          <w:p w:rsidR="0072467F" w:rsidRPr="0072467F" w:rsidRDefault="0072467F" w:rsidP="0072467F">
            <w:pPr>
              <w:spacing w:after="0" w:line="240" w:lineRule="auto"/>
              <w:jc w:val="center"/>
              <w:rPr>
                <w:rFonts w:ascii="Times New Roman" w:hAnsi="Times New Roman" w:cs="Times New Roman"/>
                <w:b/>
                <w:sz w:val="24"/>
                <w:szCs w:val="24"/>
              </w:rPr>
            </w:pPr>
          </w:p>
        </w:tc>
      </w:tr>
      <w:tr w:rsidR="0072467F" w:rsidRPr="0072467F" w:rsidTr="00AD675F">
        <w:tc>
          <w:tcPr>
            <w:tcW w:w="648" w:type="dxa"/>
            <w:shd w:val="clear" w:color="auto" w:fill="auto"/>
          </w:tcPr>
          <w:p w:rsidR="0072467F" w:rsidRPr="0072467F" w:rsidRDefault="0072467F" w:rsidP="0072467F">
            <w:pPr>
              <w:spacing w:after="0" w:line="240" w:lineRule="auto"/>
              <w:rPr>
                <w:rFonts w:ascii="Times New Roman" w:hAnsi="Times New Roman" w:cs="Times New Roman"/>
                <w:i/>
                <w:sz w:val="24"/>
                <w:szCs w:val="24"/>
              </w:rPr>
            </w:pPr>
            <w:r w:rsidRPr="0072467F">
              <w:rPr>
                <w:rFonts w:ascii="Times New Roman" w:hAnsi="Times New Roman" w:cs="Times New Roman"/>
                <w:i/>
                <w:sz w:val="24"/>
                <w:szCs w:val="24"/>
              </w:rPr>
              <w:t>2.1.</w:t>
            </w:r>
          </w:p>
        </w:tc>
        <w:tc>
          <w:tcPr>
            <w:tcW w:w="6973" w:type="dxa"/>
            <w:shd w:val="clear" w:color="auto" w:fill="auto"/>
          </w:tcPr>
          <w:p w:rsidR="0072467F" w:rsidRPr="0072467F" w:rsidRDefault="0072467F" w:rsidP="0072467F">
            <w:pPr>
              <w:widowControl w:val="0"/>
              <w:tabs>
                <w:tab w:val="left" w:pos="556"/>
              </w:tabs>
              <w:autoSpaceDE w:val="0"/>
              <w:spacing w:after="0" w:line="240" w:lineRule="auto"/>
              <w:ind w:left="540" w:hanging="540"/>
              <w:rPr>
                <w:rFonts w:ascii="Times New Roman" w:hAnsi="Times New Roman" w:cs="Times New Roman"/>
                <w:sz w:val="24"/>
                <w:szCs w:val="24"/>
              </w:rPr>
            </w:pPr>
            <w:r w:rsidRPr="0072467F">
              <w:rPr>
                <w:rFonts w:ascii="Times New Roman" w:hAnsi="Times New Roman" w:cs="Times New Roman"/>
                <w:sz w:val="24"/>
                <w:szCs w:val="24"/>
              </w:rPr>
              <w:t>Прочитать: Биология: учебник для мед.спец.вузов: В 2т. / ред. В.Н. Ярыгин. - 3-е зд.,стереотип. -   М.: Высшая школа. – 2007. -</w:t>
            </w:r>
            <w:r w:rsidRPr="0072467F">
              <w:rPr>
                <w:rFonts w:ascii="Times New Roman" w:hAnsi="Times New Roman" w:cs="Times New Roman"/>
                <w:i/>
                <w:sz w:val="24"/>
                <w:szCs w:val="24"/>
              </w:rPr>
              <w:t xml:space="preserve">  </w:t>
            </w:r>
            <w:r w:rsidRPr="0072467F">
              <w:rPr>
                <w:rFonts w:ascii="Times New Roman" w:hAnsi="Times New Roman" w:cs="Times New Roman"/>
                <w:sz w:val="24"/>
                <w:szCs w:val="24"/>
              </w:rPr>
              <w:t>Кн.1: Жизнь. Гены. Клетка. Онтогенез. Человек. – с. 163-171.</w:t>
            </w:r>
          </w:p>
          <w:p w:rsidR="0072467F" w:rsidRPr="0072467F" w:rsidRDefault="0072467F" w:rsidP="0072467F">
            <w:pPr>
              <w:widowControl w:val="0"/>
              <w:autoSpaceDE w:val="0"/>
              <w:autoSpaceDN w:val="0"/>
              <w:adjustRightInd w:val="0"/>
              <w:spacing w:after="0" w:line="240" w:lineRule="auto"/>
              <w:ind w:left="360"/>
              <w:jc w:val="both"/>
              <w:rPr>
                <w:rFonts w:ascii="Times New Roman" w:hAnsi="Times New Roman" w:cs="Times New Roman"/>
                <w:i/>
                <w:sz w:val="24"/>
                <w:szCs w:val="24"/>
              </w:rPr>
            </w:pPr>
          </w:p>
        </w:tc>
        <w:tc>
          <w:tcPr>
            <w:tcW w:w="2839" w:type="dxa"/>
            <w:shd w:val="clear" w:color="auto" w:fill="auto"/>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Экспресс-контроль.</w:t>
            </w:r>
          </w:p>
        </w:tc>
      </w:tr>
      <w:tr w:rsidR="0072467F" w:rsidRPr="0072467F" w:rsidTr="00AD675F">
        <w:tc>
          <w:tcPr>
            <w:tcW w:w="648" w:type="dxa"/>
            <w:shd w:val="clear" w:color="auto" w:fill="auto"/>
          </w:tcPr>
          <w:p w:rsidR="0072467F" w:rsidRPr="0072467F" w:rsidRDefault="0072467F" w:rsidP="0072467F">
            <w:pPr>
              <w:spacing w:after="0" w:line="240" w:lineRule="auto"/>
              <w:rPr>
                <w:rFonts w:ascii="Times New Roman" w:hAnsi="Times New Roman" w:cs="Times New Roman"/>
                <w:i/>
                <w:sz w:val="24"/>
                <w:szCs w:val="24"/>
              </w:rPr>
            </w:pPr>
            <w:r w:rsidRPr="0072467F">
              <w:rPr>
                <w:rFonts w:ascii="Times New Roman" w:hAnsi="Times New Roman" w:cs="Times New Roman"/>
                <w:i/>
                <w:sz w:val="24"/>
                <w:szCs w:val="24"/>
              </w:rPr>
              <w:t>2.2.</w:t>
            </w:r>
          </w:p>
        </w:tc>
        <w:tc>
          <w:tcPr>
            <w:tcW w:w="6973" w:type="dxa"/>
            <w:shd w:val="clear" w:color="auto" w:fill="auto"/>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 xml:space="preserve">Быть готовым ответить на следующие вопросы: </w:t>
            </w:r>
          </w:p>
          <w:p w:rsidR="0072467F" w:rsidRPr="0072467F" w:rsidRDefault="0072467F" w:rsidP="0072467F">
            <w:pPr>
              <w:numPr>
                <w:ilvl w:val="0"/>
                <w:numId w:val="2"/>
              </w:numPr>
              <w:tabs>
                <w:tab w:val="clear" w:pos="0"/>
                <w:tab w:val="num" w:pos="-468"/>
              </w:tabs>
              <w:suppressAutoHyphens/>
              <w:spacing w:after="0" w:line="240" w:lineRule="auto"/>
              <w:ind w:left="600"/>
              <w:rPr>
                <w:rFonts w:ascii="Times New Roman" w:hAnsi="Times New Roman" w:cs="Times New Roman"/>
                <w:i/>
                <w:sz w:val="24"/>
                <w:szCs w:val="24"/>
              </w:rPr>
            </w:pPr>
            <w:r w:rsidRPr="0072467F">
              <w:rPr>
                <w:rFonts w:ascii="Times New Roman" w:hAnsi="Times New Roman" w:cs="Times New Roman"/>
                <w:i/>
                <w:sz w:val="24"/>
                <w:szCs w:val="24"/>
              </w:rPr>
              <w:t>Понятие о серии аллелей ( локусов).</w:t>
            </w:r>
          </w:p>
          <w:p w:rsidR="0072467F" w:rsidRPr="0072467F" w:rsidRDefault="0072467F" w:rsidP="0072467F">
            <w:pPr>
              <w:numPr>
                <w:ilvl w:val="0"/>
                <w:numId w:val="2"/>
              </w:numPr>
              <w:tabs>
                <w:tab w:val="clear" w:pos="0"/>
                <w:tab w:val="num" w:pos="-468"/>
              </w:tabs>
              <w:suppressAutoHyphens/>
              <w:spacing w:after="0" w:line="240" w:lineRule="auto"/>
              <w:ind w:left="600"/>
              <w:rPr>
                <w:rFonts w:ascii="Times New Roman" w:hAnsi="Times New Roman" w:cs="Times New Roman"/>
                <w:i/>
                <w:sz w:val="24"/>
                <w:szCs w:val="24"/>
              </w:rPr>
            </w:pPr>
            <w:r w:rsidRPr="0072467F">
              <w:rPr>
                <w:rFonts w:ascii="Times New Roman" w:hAnsi="Times New Roman" w:cs="Times New Roman"/>
                <w:i/>
                <w:sz w:val="24"/>
                <w:szCs w:val="24"/>
              </w:rPr>
              <w:t>Множественный аллелизм (на примере групп крови у человека по системе АВО).</w:t>
            </w:r>
          </w:p>
          <w:p w:rsidR="0072467F" w:rsidRPr="0072467F" w:rsidRDefault="0072467F" w:rsidP="0072467F">
            <w:pPr>
              <w:numPr>
                <w:ilvl w:val="0"/>
                <w:numId w:val="2"/>
              </w:numPr>
              <w:tabs>
                <w:tab w:val="clear" w:pos="0"/>
                <w:tab w:val="num" w:pos="-468"/>
              </w:tabs>
              <w:suppressAutoHyphens/>
              <w:spacing w:after="0" w:line="240" w:lineRule="auto"/>
              <w:ind w:left="600"/>
              <w:rPr>
                <w:rFonts w:ascii="Times New Roman" w:hAnsi="Times New Roman" w:cs="Times New Roman"/>
                <w:i/>
                <w:sz w:val="24"/>
                <w:szCs w:val="24"/>
              </w:rPr>
            </w:pPr>
            <w:r w:rsidRPr="0072467F">
              <w:rPr>
                <w:rFonts w:ascii="Times New Roman" w:hAnsi="Times New Roman" w:cs="Times New Roman"/>
                <w:i/>
                <w:sz w:val="24"/>
                <w:szCs w:val="24"/>
              </w:rPr>
              <w:t xml:space="preserve">Чем определяется групповая принадлежность крови </w:t>
            </w:r>
          </w:p>
          <w:p w:rsidR="0072467F" w:rsidRPr="0072467F" w:rsidRDefault="0072467F" w:rsidP="0072467F">
            <w:pPr>
              <w:spacing w:after="0" w:line="240" w:lineRule="auto"/>
              <w:ind w:left="240"/>
              <w:rPr>
                <w:rFonts w:ascii="Times New Roman" w:hAnsi="Times New Roman" w:cs="Times New Roman"/>
                <w:i/>
                <w:sz w:val="24"/>
                <w:szCs w:val="24"/>
              </w:rPr>
            </w:pPr>
            <w:r w:rsidRPr="0072467F">
              <w:rPr>
                <w:rFonts w:ascii="Times New Roman" w:hAnsi="Times New Roman" w:cs="Times New Roman"/>
                <w:i/>
                <w:sz w:val="24"/>
                <w:szCs w:val="24"/>
              </w:rPr>
              <w:t xml:space="preserve">    у человека по системе АВО? </w:t>
            </w:r>
          </w:p>
          <w:p w:rsidR="0072467F" w:rsidRPr="0072467F" w:rsidRDefault="0072467F" w:rsidP="0072467F">
            <w:pPr>
              <w:numPr>
                <w:ilvl w:val="0"/>
                <w:numId w:val="2"/>
              </w:numPr>
              <w:tabs>
                <w:tab w:val="clear" w:pos="0"/>
                <w:tab w:val="num" w:pos="-468"/>
              </w:tabs>
              <w:suppressAutoHyphens/>
              <w:spacing w:after="0" w:line="240" w:lineRule="auto"/>
              <w:ind w:left="600"/>
              <w:rPr>
                <w:rFonts w:ascii="Times New Roman" w:hAnsi="Times New Roman" w:cs="Times New Roman"/>
                <w:i/>
                <w:sz w:val="24"/>
                <w:szCs w:val="24"/>
              </w:rPr>
            </w:pPr>
            <w:r w:rsidRPr="0072467F">
              <w:rPr>
                <w:rFonts w:ascii="Times New Roman" w:hAnsi="Times New Roman" w:cs="Times New Roman"/>
                <w:i/>
                <w:sz w:val="24"/>
                <w:szCs w:val="24"/>
              </w:rPr>
              <w:t>К какой группе химических соединений относятся</w:t>
            </w:r>
          </w:p>
          <w:p w:rsidR="0072467F" w:rsidRPr="0072467F" w:rsidRDefault="0072467F" w:rsidP="0072467F">
            <w:pPr>
              <w:spacing w:after="0" w:line="240" w:lineRule="auto"/>
              <w:ind w:left="240"/>
              <w:rPr>
                <w:rFonts w:ascii="Times New Roman" w:hAnsi="Times New Roman" w:cs="Times New Roman"/>
                <w:i/>
                <w:sz w:val="24"/>
                <w:szCs w:val="24"/>
              </w:rPr>
            </w:pPr>
            <w:r w:rsidRPr="0072467F">
              <w:rPr>
                <w:rFonts w:ascii="Times New Roman" w:hAnsi="Times New Roman" w:cs="Times New Roman"/>
                <w:i/>
                <w:sz w:val="24"/>
                <w:szCs w:val="24"/>
              </w:rPr>
              <w:t xml:space="preserve">антигены (агглютиногены) и антитела (агглютинины)? </w:t>
            </w:r>
          </w:p>
          <w:p w:rsidR="0072467F" w:rsidRPr="0072467F" w:rsidRDefault="0072467F" w:rsidP="0072467F">
            <w:pPr>
              <w:numPr>
                <w:ilvl w:val="0"/>
                <w:numId w:val="2"/>
              </w:numPr>
              <w:tabs>
                <w:tab w:val="clear" w:pos="0"/>
                <w:tab w:val="num" w:pos="-468"/>
              </w:tabs>
              <w:suppressAutoHyphens/>
              <w:spacing w:after="0" w:line="240" w:lineRule="auto"/>
              <w:ind w:left="600"/>
              <w:rPr>
                <w:rFonts w:ascii="Times New Roman" w:hAnsi="Times New Roman" w:cs="Times New Roman"/>
                <w:i/>
                <w:sz w:val="24"/>
                <w:szCs w:val="24"/>
              </w:rPr>
            </w:pPr>
            <w:r w:rsidRPr="0072467F">
              <w:rPr>
                <w:rFonts w:ascii="Times New Roman" w:hAnsi="Times New Roman" w:cs="Times New Roman"/>
                <w:i/>
                <w:sz w:val="24"/>
                <w:szCs w:val="24"/>
              </w:rPr>
              <w:t xml:space="preserve"> Где локализуются антигены и антитела?</w:t>
            </w:r>
          </w:p>
          <w:p w:rsidR="0072467F" w:rsidRPr="0072467F" w:rsidRDefault="0072467F" w:rsidP="0072467F">
            <w:pPr>
              <w:numPr>
                <w:ilvl w:val="0"/>
                <w:numId w:val="2"/>
              </w:numPr>
              <w:tabs>
                <w:tab w:val="clear" w:pos="0"/>
                <w:tab w:val="num" w:pos="-468"/>
              </w:tabs>
              <w:suppressAutoHyphens/>
              <w:spacing w:after="0" w:line="240" w:lineRule="auto"/>
              <w:ind w:left="600"/>
              <w:rPr>
                <w:rFonts w:ascii="Times New Roman" w:hAnsi="Times New Roman" w:cs="Times New Roman"/>
                <w:i/>
                <w:sz w:val="24"/>
                <w:szCs w:val="24"/>
              </w:rPr>
            </w:pPr>
            <w:r w:rsidRPr="0072467F">
              <w:rPr>
                <w:rFonts w:ascii="Times New Roman" w:hAnsi="Times New Roman" w:cs="Times New Roman"/>
                <w:i/>
                <w:sz w:val="24"/>
                <w:szCs w:val="24"/>
              </w:rPr>
              <w:t xml:space="preserve">Какие антигены и антитела характерны для каждой </w:t>
            </w:r>
          </w:p>
          <w:p w:rsidR="0072467F" w:rsidRPr="0072467F" w:rsidRDefault="0072467F" w:rsidP="0072467F">
            <w:pPr>
              <w:spacing w:after="0" w:line="240" w:lineRule="auto"/>
              <w:rPr>
                <w:rFonts w:ascii="Times New Roman" w:hAnsi="Times New Roman" w:cs="Times New Roman"/>
                <w:i/>
                <w:sz w:val="24"/>
                <w:szCs w:val="24"/>
              </w:rPr>
            </w:pPr>
            <w:r w:rsidRPr="0072467F">
              <w:rPr>
                <w:rFonts w:ascii="Times New Roman" w:hAnsi="Times New Roman" w:cs="Times New Roman"/>
                <w:i/>
                <w:sz w:val="24"/>
                <w:szCs w:val="24"/>
              </w:rPr>
              <w:t xml:space="preserve">   группы крови?</w:t>
            </w:r>
          </w:p>
          <w:p w:rsidR="0072467F" w:rsidRPr="0072467F" w:rsidRDefault="0072467F" w:rsidP="0072467F">
            <w:pPr>
              <w:numPr>
                <w:ilvl w:val="0"/>
                <w:numId w:val="2"/>
              </w:numPr>
              <w:tabs>
                <w:tab w:val="clear" w:pos="0"/>
                <w:tab w:val="num" w:pos="-468"/>
              </w:tabs>
              <w:suppressAutoHyphens/>
              <w:spacing w:after="0" w:line="240" w:lineRule="auto"/>
              <w:ind w:left="600"/>
              <w:rPr>
                <w:rFonts w:ascii="Times New Roman" w:hAnsi="Times New Roman" w:cs="Times New Roman"/>
                <w:i/>
                <w:sz w:val="24"/>
                <w:szCs w:val="24"/>
              </w:rPr>
            </w:pPr>
            <w:r w:rsidRPr="0072467F">
              <w:rPr>
                <w:rFonts w:ascii="Times New Roman" w:hAnsi="Times New Roman" w:cs="Times New Roman"/>
                <w:i/>
                <w:sz w:val="24"/>
                <w:szCs w:val="24"/>
              </w:rPr>
              <w:t xml:space="preserve"> Обозначьте генотипы людей всех групп крови по     системе АВО.</w:t>
            </w:r>
          </w:p>
        </w:tc>
        <w:tc>
          <w:tcPr>
            <w:tcW w:w="2839" w:type="dxa"/>
            <w:shd w:val="clear" w:color="auto" w:fill="auto"/>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Тестирование.</w:t>
            </w:r>
          </w:p>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Собеседование</w:t>
            </w:r>
          </w:p>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Проверка протоколов занятия в личных документах студента.</w:t>
            </w:r>
          </w:p>
          <w:p w:rsidR="0072467F" w:rsidRPr="0072467F" w:rsidRDefault="0072467F" w:rsidP="0072467F">
            <w:pPr>
              <w:spacing w:after="0" w:line="240" w:lineRule="auto"/>
              <w:rPr>
                <w:rFonts w:ascii="Times New Roman" w:hAnsi="Times New Roman" w:cs="Times New Roman"/>
                <w:sz w:val="24"/>
                <w:szCs w:val="24"/>
              </w:rPr>
            </w:pPr>
          </w:p>
        </w:tc>
      </w:tr>
      <w:tr w:rsidR="0072467F" w:rsidRPr="0072467F" w:rsidTr="00AD675F">
        <w:tc>
          <w:tcPr>
            <w:tcW w:w="648" w:type="dxa"/>
            <w:shd w:val="clear" w:color="auto" w:fill="auto"/>
          </w:tcPr>
          <w:p w:rsidR="0072467F" w:rsidRPr="0072467F" w:rsidRDefault="0072467F" w:rsidP="0072467F">
            <w:pPr>
              <w:spacing w:after="0" w:line="240" w:lineRule="auto"/>
              <w:rPr>
                <w:rFonts w:ascii="Times New Roman" w:hAnsi="Times New Roman" w:cs="Times New Roman"/>
                <w:i/>
                <w:sz w:val="24"/>
                <w:szCs w:val="24"/>
              </w:rPr>
            </w:pPr>
            <w:r w:rsidRPr="0072467F">
              <w:rPr>
                <w:rFonts w:ascii="Times New Roman" w:hAnsi="Times New Roman" w:cs="Times New Roman"/>
                <w:i/>
                <w:sz w:val="24"/>
                <w:szCs w:val="24"/>
              </w:rPr>
              <w:t>2.3.</w:t>
            </w:r>
          </w:p>
        </w:tc>
        <w:tc>
          <w:tcPr>
            <w:tcW w:w="6973" w:type="dxa"/>
            <w:shd w:val="clear" w:color="auto" w:fill="auto"/>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 xml:space="preserve">Выполнить письменно задания для самостоятельной работы. </w:t>
            </w:r>
          </w:p>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Внимание! Задания размещены на сайте кафедры медицинской генетики и биологии, папка «Документы», папка «Биология», папка «Лечебный факультет»,  папка «Задания для самостоятельной работы»</w:t>
            </w:r>
          </w:p>
        </w:tc>
        <w:tc>
          <w:tcPr>
            <w:tcW w:w="2839" w:type="dxa"/>
            <w:shd w:val="clear" w:color="auto" w:fill="auto"/>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 xml:space="preserve">Проверка тетрадей. </w:t>
            </w:r>
          </w:p>
        </w:tc>
      </w:tr>
    </w:tbl>
    <w:p w:rsidR="0072467F" w:rsidRPr="0072467F" w:rsidRDefault="0072467F" w:rsidP="0072467F">
      <w:pPr>
        <w:spacing w:after="0" w:line="240" w:lineRule="auto"/>
        <w:rPr>
          <w:rFonts w:ascii="Times New Roman" w:hAnsi="Times New Roman" w:cs="Times New Roman"/>
          <w:i/>
          <w:sz w:val="24"/>
          <w:szCs w:val="24"/>
        </w:rPr>
      </w:pPr>
    </w:p>
    <w:p w:rsidR="0072467F" w:rsidRPr="0072467F" w:rsidRDefault="0072467F" w:rsidP="0072467F">
      <w:pPr>
        <w:spacing w:after="0" w:line="240" w:lineRule="auto"/>
        <w:rPr>
          <w:rFonts w:ascii="Times New Roman" w:hAnsi="Times New Roman" w:cs="Times New Roman"/>
          <w:b/>
          <w:sz w:val="24"/>
          <w:szCs w:val="24"/>
        </w:rPr>
      </w:pPr>
    </w:p>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b/>
          <w:sz w:val="24"/>
          <w:szCs w:val="24"/>
        </w:rPr>
        <w:t xml:space="preserve">3. Требования к форме одежды, оснащению </w:t>
      </w:r>
    </w:p>
    <w:p w:rsidR="0072467F" w:rsidRPr="0072467F" w:rsidRDefault="0072467F" w:rsidP="0072467F">
      <w:pPr>
        <w:spacing w:after="0" w:line="240" w:lineRule="auto"/>
        <w:rPr>
          <w:rFonts w:ascii="Times New Roman" w:hAnsi="Times New Roman" w:cs="Times New Roman"/>
          <w:i/>
          <w:sz w:val="24"/>
          <w:szCs w:val="24"/>
        </w:rPr>
      </w:pPr>
    </w:p>
    <w:p w:rsidR="0072467F" w:rsidRPr="0072467F" w:rsidRDefault="0072467F" w:rsidP="0072467F">
      <w:pPr>
        <w:spacing w:after="0" w:line="240" w:lineRule="auto"/>
        <w:ind w:left="360" w:firstLine="348"/>
        <w:rPr>
          <w:rFonts w:ascii="Times New Roman" w:hAnsi="Times New Roman" w:cs="Times New Roman"/>
          <w:sz w:val="24"/>
          <w:szCs w:val="24"/>
        </w:rPr>
      </w:pPr>
      <w:r w:rsidRPr="0072467F">
        <w:rPr>
          <w:rFonts w:ascii="Times New Roman" w:hAnsi="Times New Roman" w:cs="Times New Roman"/>
          <w:sz w:val="24"/>
          <w:szCs w:val="24"/>
        </w:rPr>
        <w:t xml:space="preserve">На занятиях нужно иметь тетрадь для конспектов, учебник и личную папку для фиксации протокола практического занятия. На занятиях обязательны белый халат и шапочка. </w:t>
      </w:r>
    </w:p>
    <w:p w:rsidR="0072467F" w:rsidRPr="0072467F" w:rsidRDefault="0072467F" w:rsidP="0072467F">
      <w:pPr>
        <w:spacing w:after="0" w:line="240" w:lineRule="auto"/>
        <w:ind w:left="360" w:firstLine="348"/>
        <w:rPr>
          <w:rFonts w:ascii="Times New Roman" w:hAnsi="Times New Roman" w:cs="Times New Roman"/>
          <w:sz w:val="24"/>
          <w:szCs w:val="24"/>
        </w:rPr>
      </w:pPr>
      <w:r w:rsidRPr="0072467F">
        <w:rPr>
          <w:rFonts w:ascii="Times New Roman" w:hAnsi="Times New Roman" w:cs="Times New Roman"/>
          <w:sz w:val="24"/>
          <w:szCs w:val="24"/>
        </w:rPr>
        <w:t xml:space="preserve">В составе оснащения – средства для демонстрации презентаций и видеоклипов. </w:t>
      </w:r>
    </w:p>
    <w:p w:rsidR="0072467F" w:rsidRPr="0072467F" w:rsidRDefault="0072467F" w:rsidP="0072467F">
      <w:pPr>
        <w:spacing w:after="0" w:line="240" w:lineRule="auto"/>
        <w:ind w:left="360" w:firstLine="348"/>
        <w:rPr>
          <w:rFonts w:ascii="Times New Roman" w:hAnsi="Times New Roman" w:cs="Times New Roman"/>
          <w:b/>
          <w:sz w:val="24"/>
          <w:szCs w:val="24"/>
        </w:rPr>
      </w:pPr>
      <w:r w:rsidRPr="0072467F">
        <w:rPr>
          <w:rFonts w:ascii="Times New Roman" w:hAnsi="Times New Roman" w:cs="Times New Roman"/>
          <w:sz w:val="24"/>
          <w:szCs w:val="24"/>
        </w:rPr>
        <w:t xml:space="preserve"> </w:t>
      </w:r>
    </w:p>
    <w:p w:rsidR="0072467F" w:rsidRPr="0072467F" w:rsidRDefault="0072467F" w:rsidP="0072467F">
      <w:pPr>
        <w:spacing w:after="0" w:line="240" w:lineRule="auto"/>
        <w:rPr>
          <w:rFonts w:ascii="Times New Roman" w:hAnsi="Times New Roman" w:cs="Times New Roman"/>
          <w:b/>
          <w:sz w:val="24"/>
          <w:szCs w:val="24"/>
        </w:rPr>
      </w:pPr>
    </w:p>
    <w:p w:rsidR="0072467F" w:rsidRPr="0072467F" w:rsidRDefault="0072467F" w:rsidP="0072467F">
      <w:pPr>
        <w:spacing w:after="0" w:line="240" w:lineRule="auto"/>
        <w:rPr>
          <w:rFonts w:ascii="Times New Roman" w:hAnsi="Times New Roman" w:cs="Times New Roman"/>
          <w:b/>
          <w:sz w:val="24"/>
          <w:szCs w:val="24"/>
        </w:rPr>
      </w:pPr>
    </w:p>
    <w:p w:rsidR="0072467F" w:rsidRPr="0072467F" w:rsidRDefault="0072467F" w:rsidP="0072467F">
      <w:pPr>
        <w:spacing w:after="0" w:line="240" w:lineRule="auto"/>
        <w:rPr>
          <w:rFonts w:ascii="Times New Roman" w:hAnsi="Times New Roman" w:cs="Times New Roman"/>
          <w:b/>
          <w:sz w:val="24"/>
          <w:szCs w:val="24"/>
        </w:rPr>
      </w:pPr>
    </w:p>
    <w:p w:rsidR="0072467F" w:rsidRPr="0072467F" w:rsidRDefault="0072467F" w:rsidP="0072467F">
      <w:pPr>
        <w:spacing w:after="0" w:line="240" w:lineRule="auto"/>
        <w:rPr>
          <w:rFonts w:ascii="Times New Roman" w:hAnsi="Times New Roman" w:cs="Times New Roman"/>
          <w:b/>
          <w:sz w:val="24"/>
          <w:szCs w:val="24"/>
        </w:rPr>
      </w:pPr>
    </w:p>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b/>
          <w:sz w:val="24"/>
          <w:szCs w:val="24"/>
        </w:rPr>
        <w:lastRenderedPageBreak/>
        <w:t>4. Цели и задачи (результат занятия)</w:t>
      </w:r>
      <w:r w:rsidRPr="0072467F">
        <w:rPr>
          <w:rFonts w:ascii="Times New Roman" w:hAnsi="Times New Roman" w:cs="Times New Roman"/>
          <w:snapToGrid w:val="0"/>
          <w:color w:val="000000"/>
          <w:w w:val="0"/>
          <w:sz w:val="24"/>
          <w:szCs w:val="24"/>
          <w:u w:color="000000"/>
          <w:bdr w:val="none" w:sz="0" w:space="0" w:color="000000"/>
          <w:shd w:val="clear" w:color="000000" w:fill="000000"/>
        </w:rPr>
        <w:t xml:space="preserve"> </w:t>
      </w:r>
    </w:p>
    <w:p w:rsidR="0072467F" w:rsidRPr="0072467F" w:rsidRDefault="0072467F" w:rsidP="0072467F">
      <w:pPr>
        <w:spacing w:after="0" w:line="240" w:lineRule="auto"/>
        <w:rPr>
          <w:rFonts w:ascii="Times New Roman" w:hAnsi="Times New Roman" w:cs="Times New Roman"/>
          <w:b/>
          <w:sz w:val="24"/>
          <w:szCs w:val="24"/>
        </w:rPr>
      </w:pPr>
    </w:p>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После практического занятия по теме студент должен:</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2209"/>
        <w:gridCol w:w="4311"/>
        <w:gridCol w:w="9"/>
        <w:gridCol w:w="2968"/>
      </w:tblGrid>
      <w:tr w:rsidR="0072467F" w:rsidRPr="0072467F" w:rsidTr="00AD675F">
        <w:trPr>
          <w:cantSplit/>
          <w:trHeight w:val="1340"/>
        </w:trPr>
        <w:tc>
          <w:tcPr>
            <w:tcW w:w="851" w:type="dxa"/>
            <w:tcBorders>
              <w:bottom w:val="single" w:sz="4" w:space="0" w:color="auto"/>
            </w:tcBorders>
            <w:shd w:val="clear" w:color="auto" w:fill="auto"/>
            <w:textDirection w:val="btLr"/>
            <w:vAlign w:val="center"/>
          </w:tcPr>
          <w:p w:rsidR="0072467F" w:rsidRPr="0072467F" w:rsidRDefault="0072467F" w:rsidP="0072467F">
            <w:pPr>
              <w:spacing w:after="0" w:line="240" w:lineRule="auto"/>
              <w:ind w:left="113" w:right="113"/>
              <w:jc w:val="center"/>
              <w:rPr>
                <w:rFonts w:ascii="Times New Roman" w:hAnsi="Times New Roman" w:cs="Times New Roman"/>
                <w:b/>
                <w:sz w:val="24"/>
                <w:szCs w:val="24"/>
              </w:rPr>
            </w:pPr>
            <w:r w:rsidRPr="0072467F">
              <w:rPr>
                <w:rFonts w:ascii="Times New Roman" w:hAnsi="Times New Roman" w:cs="Times New Roman"/>
                <w:b/>
                <w:sz w:val="24"/>
                <w:szCs w:val="24"/>
              </w:rPr>
              <w:t>Код компетенции</w:t>
            </w:r>
          </w:p>
          <w:p w:rsidR="0072467F" w:rsidRPr="0072467F" w:rsidRDefault="0072467F" w:rsidP="0072467F">
            <w:pPr>
              <w:spacing w:after="0" w:line="240" w:lineRule="auto"/>
              <w:ind w:left="113" w:right="113"/>
              <w:jc w:val="center"/>
              <w:rPr>
                <w:rFonts w:ascii="Times New Roman" w:hAnsi="Times New Roman" w:cs="Times New Roman"/>
                <w:b/>
                <w:sz w:val="24"/>
                <w:szCs w:val="24"/>
              </w:rPr>
            </w:pPr>
          </w:p>
        </w:tc>
        <w:tc>
          <w:tcPr>
            <w:tcW w:w="2209" w:type="dxa"/>
            <w:tcBorders>
              <w:bottom w:val="single" w:sz="4" w:space="0" w:color="auto"/>
            </w:tcBorders>
            <w:shd w:val="clear" w:color="auto" w:fill="auto"/>
            <w:vAlign w:val="center"/>
          </w:tcPr>
          <w:p w:rsidR="0072467F" w:rsidRPr="0072467F" w:rsidRDefault="0072467F" w:rsidP="0072467F">
            <w:pPr>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….обладать следующими компетенциями:</w:t>
            </w:r>
          </w:p>
          <w:p w:rsidR="0072467F" w:rsidRPr="0072467F" w:rsidRDefault="0072467F" w:rsidP="0072467F">
            <w:pPr>
              <w:spacing w:after="0" w:line="240" w:lineRule="auto"/>
              <w:jc w:val="center"/>
              <w:rPr>
                <w:rFonts w:ascii="Times New Roman" w:hAnsi="Times New Roman" w:cs="Times New Roman"/>
                <w:b/>
                <w:sz w:val="24"/>
                <w:szCs w:val="24"/>
              </w:rPr>
            </w:pPr>
          </w:p>
        </w:tc>
        <w:tc>
          <w:tcPr>
            <w:tcW w:w="4311" w:type="dxa"/>
            <w:tcBorders>
              <w:bottom w:val="single" w:sz="4" w:space="0" w:color="auto"/>
            </w:tcBorders>
            <w:shd w:val="clear" w:color="auto" w:fill="auto"/>
            <w:vAlign w:val="center"/>
          </w:tcPr>
          <w:p w:rsidR="0072467F" w:rsidRPr="0072467F" w:rsidRDefault="0072467F" w:rsidP="0072467F">
            <w:pPr>
              <w:spacing w:after="0" w:line="240" w:lineRule="auto"/>
              <w:jc w:val="center"/>
              <w:rPr>
                <w:rFonts w:ascii="Times New Roman" w:hAnsi="Times New Roman" w:cs="Times New Roman"/>
                <w:b/>
                <w:bCs/>
                <w:sz w:val="24"/>
                <w:szCs w:val="24"/>
              </w:rPr>
            </w:pPr>
            <w:r w:rsidRPr="0072467F">
              <w:rPr>
                <w:rFonts w:ascii="Times New Roman" w:hAnsi="Times New Roman" w:cs="Times New Roman"/>
                <w:b/>
                <w:bCs/>
                <w:sz w:val="24"/>
                <w:szCs w:val="24"/>
              </w:rPr>
              <w:t xml:space="preserve">Краткое содержание и структура компетенции. </w:t>
            </w:r>
          </w:p>
          <w:p w:rsidR="0072467F" w:rsidRPr="0072467F" w:rsidRDefault="0072467F" w:rsidP="0072467F">
            <w:pPr>
              <w:spacing w:after="0" w:line="240" w:lineRule="auto"/>
              <w:jc w:val="center"/>
              <w:rPr>
                <w:rFonts w:ascii="Times New Roman" w:hAnsi="Times New Roman" w:cs="Times New Roman"/>
                <w:b/>
                <w:bCs/>
                <w:sz w:val="24"/>
                <w:szCs w:val="24"/>
              </w:rPr>
            </w:pPr>
            <w:r w:rsidRPr="0072467F">
              <w:rPr>
                <w:rFonts w:ascii="Times New Roman" w:hAnsi="Times New Roman" w:cs="Times New Roman"/>
                <w:b/>
                <w:bCs/>
                <w:sz w:val="24"/>
                <w:szCs w:val="24"/>
              </w:rPr>
              <w:t xml:space="preserve">Характеристика обязательного порогового уровня </w:t>
            </w:r>
          </w:p>
          <w:p w:rsidR="0072467F" w:rsidRPr="0072467F" w:rsidRDefault="0072467F" w:rsidP="0072467F">
            <w:pPr>
              <w:spacing w:after="0" w:line="240" w:lineRule="auto"/>
              <w:jc w:val="center"/>
              <w:rPr>
                <w:rFonts w:ascii="Times New Roman" w:hAnsi="Times New Roman" w:cs="Times New Roman"/>
                <w:b/>
                <w:bCs/>
                <w:sz w:val="24"/>
                <w:szCs w:val="24"/>
              </w:rPr>
            </w:pPr>
            <w:r w:rsidRPr="0072467F">
              <w:rPr>
                <w:rFonts w:ascii="Times New Roman" w:hAnsi="Times New Roman" w:cs="Times New Roman"/>
                <w:b/>
                <w:bCs/>
                <w:sz w:val="24"/>
                <w:szCs w:val="24"/>
              </w:rPr>
              <w:t xml:space="preserve">сформированности компетенции </w:t>
            </w:r>
          </w:p>
          <w:p w:rsidR="0072467F" w:rsidRPr="0072467F" w:rsidRDefault="0072467F" w:rsidP="0072467F">
            <w:pPr>
              <w:spacing w:after="0" w:line="240" w:lineRule="auto"/>
              <w:jc w:val="center"/>
              <w:rPr>
                <w:rFonts w:ascii="Times New Roman" w:hAnsi="Times New Roman" w:cs="Times New Roman"/>
                <w:b/>
                <w:sz w:val="24"/>
                <w:szCs w:val="24"/>
              </w:rPr>
            </w:pPr>
            <w:r w:rsidRPr="0072467F">
              <w:rPr>
                <w:rFonts w:ascii="Times New Roman" w:hAnsi="Times New Roman" w:cs="Times New Roman"/>
                <w:b/>
                <w:bCs/>
                <w:sz w:val="24"/>
                <w:szCs w:val="24"/>
              </w:rPr>
              <w:t xml:space="preserve">у обучаемого по данному занятию </w:t>
            </w:r>
            <w:r w:rsidRPr="0072467F">
              <w:rPr>
                <w:rFonts w:ascii="Times New Roman" w:hAnsi="Times New Roman" w:cs="Times New Roman"/>
                <w:bCs/>
                <w:i/>
                <w:sz w:val="24"/>
                <w:szCs w:val="24"/>
              </w:rPr>
              <w:t>(примеры)</w:t>
            </w:r>
          </w:p>
        </w:tc>
        <w:tc>
          <w:tcPr>
            <w:tcW w:w="2977" w:type="dxa"/>
            <w:gridSpan w:val="2"/>
            <w:tcBorders>
              <w:bottom w:val="single" w:sz="4" w:space="0" w:color="auto"/>
            </w:tcBorders>
            <w:shd w:val="clear" w:color="auto" w:fill="auto"/>
          </w:tcPr>
          <w:p w:rsidR="0072467F" w:rsidRPr="0072467F" w:rsidRDefault="0072467F" w:rsidP="0072467F">
            <w:pPr>
              <w:spacing w:after="0" w:line="240" w:lineRule="auto"/>
              <w:jc w:val="center"/>
              <w:rPr>
                <w:rFonts w:ascii="Times New Roman" w:hAnsi="Times New Roman" w:cs="Times New Roman"/>
                <w:b/>
                <w:bCs/>
                <w:sz w:val="24"/>
                <w:szCs w:val="24"/>
              </w:rPr>
            </w:pPr>
          </w:p>
          <w:p w:rsidR="0072467F" w:rsidRPr="0072467F" w:rsidRDefault="0072467F" w:rsidP="0072467F">
            <w:pPr>
              <w:spacing w:after="0" w:line="240" w:lineRule="auto"/>
              <w:jc w:val="center"/>
              <w:rPr>
                <w:rFonts w:ascii="Times New Roman" w:hAnsi="Times New Roman" w:cs="Times New Roman"/>
                <w:b/>
                <w:bCs/>
                <w:sz w:val="24"/>
                <w:szCs w:val="24"/>
              </w:rPr>
            </w:pPr>
          </w:p>
          <w:p w:rsidR="0072467F" w:rsidRPr="0072467F" w:rsidRDefault="0072467F" w:rsidP="0072467F">
            <w:pPr>
              <w:spacing w:after="0" w:line="240" w:lineRule="auto"/>
              <w:jc w:val="center"/>
              <w:rPr>
                <w:rFonts w:ascii="Times New Roman" w:hAnsi="Times New Roman" w:cs="Times New Roman"/>
                <w:b/>
                <w:bCs/>
                <w:sz w:val="24"/>
                <w:szCs w:val="24"/>
              </w:rPr>
            </w:pPr>
            <w:r w:rsidRPr="0072467F">
              <w:rPr>
                <w:rFonts w:ascii="Times New Roman" w:hAnsi="Times New Roman" w:cs="Times New Roman"/>
                <w:b/>
                <w:bCs/>
                <w:sz w:val="24"/>
                <w:szCs w:val="24"/>
              </w:rPr>
              <w:t xml:space="preserve">Форма </w:t>
            </w:r>
          </w:p>
          <w:p w:rsidR="0072467F" w:rsidRPr="0072467F" w:rsidRDefault="0072467F" w:rsidP="0072467F">
            <w:pPr>
              <w:spacing w:after="0" w:line="240" w:lineRule="auto"/>
              <w:jc w:val="center"/>
              <w:rPr>
                <w:rFonts w:ascii="Times New Roman" w:hAnsi="Times New Roman" w:cs="Times New Roman"/>
                <w:b/>
                <w:bCs/>
                <w:sz w:val="24"/>
                <w:szCs w:val="24"/>
              </w:rPr>
            </w:pPr>
            <w:r w:rsidRPr="0072467F">
              <w:rPr>
                <w:rFonts w:ascii="Times New Roman" w:hAnsi="Times New Roman" w:cs="Times New Roman"/>
                <w:b/>
                <w:bCs/>
                <w:sz w:val="24"/>
                <w:szCs w:val="24"/>
              </w:rPr>
              <w:t xml:space="preserve">контроля </w:t>
            </w:r>
          </w:p>
          <w:p w:rsidR="0072467F" w:rsidRPr="0072467F" w:rsidRDefault="0072467F" w:rsidP="0072467F">
            <w:pPr>
              <w:spacing w:after="0" w:line="240" w:lineRule="auto"/>
              <w:jc w:val="center"/>
              <w:rPr>
                <w:rFonts w:ascii="Times New Roman" w:hAnsi="Times New Roman" w:cs="Times New Roman"/>
                <w:b/>
                <w:bCs/>
                <w:sz w:val="24"/>
                <w:szCs w:val="24"/>
              </w:rPr>
            </w:pPr>
            <w:r w:rsidRPr="0072467F">
              <w:rPr>
                <w:rFonts w:ascii="Times New Roman" w:hAnsi="Times New Roman" w:cs="Times New Roman"/>
                <w:b/>
                <w:bCs/>
                <w:sz w:val="24"/>
                <w:szCs w:val="24"/>
              </w:rPr>
              <w:t xml:space="preserve">обученности </w:t>
            </w:r>
          </w:p>
          <w:p w:rsidR="0072467F" w:rsidRPr="0072467F" w:rsidRDefault="0072467F" w:rsidP="0072467F">
            <w:pPr>
              <w:spacing w:after="0" w:line="240" w:lineRule="auto"/>
              <w:jc w:val="center"/>
              <w:rPr>
                <w:rFonts w:ascii="Times New Roman" w:hAnsi="Times New Roman" w:cs="Times New Roman"/>
                <w:b/>
                <w:bCs/>
                <w:sz w:val="24"/>
                <w:szCs w:val="24"/>
              </w:rPr>
            </w:pPr>
            <w:r w:rsidRPr="0072467F">
              <w:rPr>
                <w:rFonts w:ascii="Times New Roman" w:hAnsi="Times New Roman" w:cs="Times New Roman"/>
                <w:bCs/>
                <w:i/>
                <w:sz w:val="24"/>
                <w:szCs w:val="24"/>
              </w:rPr>
              <w:t>(примеры)</w:t>
            </w:r>
          </w:p>
        </w:tc>
      </w:tr>
      <w:tr w:rsidR="0072467F" w:rsidRPr="0072467F" w:rsidTr="00AD675F">
        <w:trPr>
          <w:trHeight w:val="337"/>
        </w:trPr>
        <w:tc>
          <w:tcPr>
            <w:tcW w:w="7371" w:type="dxa"/>
            <w:gridSpan w:val="3"/>
            <w:shd w:val="clear" w:color="auto" w:fill="CCFFFF"/>
            <w:vAlign w:val="center"/>
          </w:tcPr>
          <w:p w:rsidR="0072467F" w:rsidRPr="0072467F" w:rsidRDefault="0072467F" w:rsidP="0072467F">
            <w:pPr>
              <w:spacing w:after="0" w:line="240" w:lineRule="auto"/>
              <w:rPr>
                <w:rFonts w:ascii="Times New Roman" w:hAnsi="Times New Roman" w:cs="Times New Roman"/>
                <w:b/>
                <w:bCs/>
                <w:sz w:val="24"/>
                <w:szCs w:val="24"/>
              </w:rPr>
            </w:pPr>
            <w:r w:rsidRPr="0072467F">
              <w:rPr>
                <w:rFonts w:ascii="Times New Roman" w:hAnsi="Times New Roman" w:cs="Times New Roman"/>
                <w:b/>
                <w:sz w:val="24"/>
                <w:szCs w:val="24"/>
              </w:rPr>
              <w:t>Общекультурные компетенции (ОК)</w:t>
            </w:r>
          </w:p>
        </w:tc>
        <w:tc>
          <w:tcPr>
            <w:tcW w:w="2977" w:type="dxa"/>
            <w:gridSpan w:val="2"/>
            <w:shd w:val="clear" w:color="auto" w:fill="CCFFFF"/>
          </w:tcPr>
          <w:p w:rsidR="0072467F" w:rsidRPr="0072467F" w:rsidRDefault="0072467F" w:rsidP="0072467F">
            <w:pPr>
              <w:spacing w:after="0" w:line="240" w:lineRule="auto"/>
              <w:rPr>
                <w:rFonts w:ascii="Times New Roman" w:hAnsi="Times New Roman" w:cs="Times New Roman"/>
                <w:b/>
                <w:sz w:val="24"/>
                <w:szCs w:val="24"/>
              </w:rPr>
            </w:pPr>
          </w:p>
        </w:tc>
      </w:tr>
      <w:tr w:rsidR="0072467F" w:rsidRPr="0072467F" w:rsidTr="00AD675F">
        <w:trPr>
          <w:trHeight w:val="834"/>
        </w:trPr>
        <w:tc>
          <w:tcPr>
            <w:tcW w:w="851" w:type="dxa"/>
            <w:vMerge w:val="restart"/>
            <w:shd w:val="clear" w:color="auto" w:fill="auto"/>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ОК -1</w:t>
            </w:r>
          </w:p>
        </w:tc>
        <w:tc>
          <w:tcPr>
            <w:tcW w:w="2209" w:type="dxa"/>
            <w:vMerge w:val="restart"/>
            <w:shd w:val="clear" w:color="auto" w:fill="auto"/>
          </w:tcPr>
          <w:p w:rsidR="0072467F" w:rsidRPr="0072467F" w:rsidRDefault="0072467F" w:rsidP="0072467F">
            <w:pPr>
              <w:snapToGrid w:val="0"/>
              <w:spacing w:after="0" w:line="240" w:lineRule="auto"/>
              <w:rPr>
                <w:rFonts w:ascii="Times New Roman" w:hAnsi="Times New Roman" w:cs="Times New Roman"/>
                <w:i/>
                <w:sz w:val="24"/>
                <w:szCs w:val="24"/>
              </w:rPr>
            </w:pPr>
            <w:r w:rsidRPr="0072467F">
              <w:rPr>
                <w:rFonts w:ascii="Times New Roman" w:hAnsi="Times New Roman" w:cs="Times New Roman"/>
                <w:color w:val="000000"/>
                <w:sz w:val="24"/>
                <w:szCs w:val="24"/>
                <w:shd w:val="clear" w:color="auto" w:fill="FFFFFF"/>
              </w:rPr>
              <w:t>способностью к абстрактному мышлению, анализу, синтезу.</w:t>
            </w:r>
          </w:p>
        </w:tc>
        <w:tc>
          <w:tcPr>
            <w:tcW w:w="4311" w:type="dxa"/>
            <w:shd w:val="clear" w:color="auto" w:fill="auto"/>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i/>
                <w:sz w:val="24"/>
                <w:szCs w:val="24"/>
              </w:rPr>
              <w:t>Допороговый уровень:</w:t>
            </w:r>
            <w:r w:rsidRPr="0072467F">
              <w:rPr>
                <w:rFonts w:ascii="Times New Roman" w:hAnsi="Times New Roman" w:cs="Times New Roman"/>
                <w:sz w:val="24"/>
                <w:szCs w:val="24"/>
              </w:rPr>
              <w:t xml:space="preserve"> </w:t>
            </w:r>
          </w:p>
          <w:p w:rsidR="0072467F" w:rsidRPr="0072467F" w:rsidRDefault="0072467F" w:rsidP="0072467F">
            <w:pPr>
              <w:spacing w:after="0" w:line="240" w:lineRule="auto"/>
              <w:rPr>
                <w:rFonts w:ascii="Times New Roman" w:hAnsi="Times New Roman" w:cs="Times New Roman"/>
                <w:i/>
                <w:sz w:val="24"/>
                <w:szCs w:val="24"/>
              </w:rPr>
            </w:pPr>
            <w:r w:rsidRPr="0072467F">
              <w:rPr>
                <w:rFonts w:ascii="Times New Roman" w:hAnsi="Times New Roman" w:cs="Times New Roman"/>
                <w:sz w:val="24"/>
                <w:szCs w:val="24"/>
              </w:rPr>
              <w:t>Правильно понимать значение общекультурных терминов и понятий</w:t>
            </w:r>
          </w:p>
        </w:tc>
        <w:tc>
          <w:tcPr>
            <w:tcW w:w="2977" w:type="dxa"/>
            <w:gridSpan w:val="2"/>
            <w:shd w:val="clear" w:color="auto" w:fill="auto"/>
          </w:tcPr>
          <w:p w:rsidR="0072467F" w:rsidRPr="0072467F" w:rsidRDefault="0072467F" w:rsidP="0072467F">
            <w:pPr>
              <w:spacing w:after="0" w:line="240" w:lineRule="auto"/>
              <w:rPr>
                <w:rFonts w:ascii="Times New Roman" w:hAnsi="Times New Roman" w:cs="Times New Roman"/>
                <w:i/>
                <w:sz w:val="24"/>
                <w:szCs w:val="24"/>
              </w:rPr>
            </w:pPr>
            <w:r w:rsidRPr="0072467F">
              <w:rPr>
                <w:rFonts w:ascii="Times New Roman" w:hAnsi="Times New Roman" w:cs="Times New Roman"/>
                <w:i/>
                <w:sz w:val="24"/>
                <w:szCs w:val="24"/>
              </w:rPr>
              <w:t>Собеседование</w:t>
            </w:r>
          </w:p>
        </w:tc>
      </w:tr>
      <w:tr w:rsidR="0072467F" w:rsidRPr="0072467F" w:rsidTr="00AD675F">
        <w:tc>
          <w:tcPr>
            <w:tcW w:w="851" w:type="dxa"/>
            <w:vMerge/>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c>
          <w:tcPr>
            <w:tcW w:w="2209" w:type="dxa"/>
            <w:vMerge/>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c>
          <w:tcPr>
            <w:tcW w:w="4311" w:type="dxa"/>
            <w:shd w:val="clear" w:color="auto" w:fill="auto"/>
          </w:tcPr>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b/>
                <w:sz w:val="24"/>
                <w:szCs w:val="24"/>
              </w:rPr>
              <w:t>Пороговый уровень:</w:t>
            </w:r>
          </w:p>
        </w:tc>
        <w:tc>
          <w:tcPr>
            <w:tcW w:w="2977" w:type="dxa"/>
            <w:gridSpan w:val="2"/>
            <w:shd w:val="clear" w:color="auto" w:fill="auto"/>
          </w:tcPr>
          <w:p w:rsidR="0072467F" w:rsidRPr="0072467F" w:rsidRDefault="0072467F" w:rsidP="0072467F">
            <w:pPr>
              <w:spacing w:after="0" w:line="240" w:lineRule="auto"/>
              <w:rPr>
                <w:rFonts w:ascii="Times New Roman" w:hAnsi="Times New Roman" w:cs="Times New Roman"/>
                <w:b/>
                <w:sz w:val="24"/>
                <w:szCs w:val="24"/>
              </w:rPr>
            </w:pPr>
          </w:p>
        </w:tc>
      </w:tr>
      <w:tr w:rsidR="0072467F" w:rsidRPr="0072467F" w:rsidTr="00AD675F">
        <w:tc>
          <w:tcPr>
            <w:tcW w:w="851" w:type="dxa"/>
            <w:vMerge/>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c>
          <w:tcPr>
            <w:tcW w:w="2209" w:type="dxa"/>
            <w:vMerge/>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c>
          <w:tcPr>
            <w:tcW w:w="4311" w:type="dxa"/>
            <w:shd w:val="clear" w:color="auto" w:fill="auto"/>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b/>
                <w:sz w:val="24"/>
                <w:szCs w:val="24"/>
              </w:rPr>
              <w:t>Владеть (Вл.):</w:t>
            </w:r>
          </w:p>
        </w:tc>
        <w:tc>
          <w:tcPr>
            <w:tcW w:w="2977" w:type="dxa"/>
            <w:gridSpan w:val="2"/>
            <w:shd w:val="clear" w:color="auto" w:fill="auto"/>
          </w:tcPr>
          <w:p w:rsidR="0072467F" w:rsidRPr="0072467F" w:rsidRDefault="0072467F" w:rsidP="0072467F">
            <w:pPr>
              <w:spacing w:after="0" w:line="240" w:lineRule="auto"/>
              <w:rPr>
                <w:rFonts w:ascii="Times New Roman" w:hAnsi="Times New Roman" w:cs="Times New Roman"/>
                <w:b/>
                <w:sz w:val="24"/>
                <w:szCs w:val="24"/>
              </w:rPr>
            </w:pPr>
          </w:p>
        </w:tc>
      </w:tr>
      <w:tr w:rsidR="0072467F" w:rsidRPr="0072467F" w:rsidTr="00AD675F">
        <w:trPr>
          <w:trHeight w:val="463"/>
        </w:trPr>
        <w:tc>
          <w:tcPr>
            <w:tcW w:w="851" w:type="dxa"/>
            <w:vMerge/>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c>
          <w:tcPr>
            <w:tcW w:w="2209" w:type="dxa"/>
            <w:vMerge/>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c>
          <w:tcPr>
            <w:tcW w:w="4311" w:type="dxa"/>
            <w:shd w:val="clear" w:color="auto" w:fill="auto"/>
          </w:tcPr>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i/>
                <w:sz w:val="24"/>
                <w:szCs w:val="24"/>
              </w:rPr>
              <w:t xml:space="preserve"> </w:t>
            </w:r>
            <w:r w:rsidRPr="0072467F">
              <w:rPr>
                <w:rStyle w:val="FontStyle37"/>
                <w:b/>
                <w:sz w:val="24"/>
                <w:szCs w:val="24"/>
              </w:rPr>
              <w:t>Вл.1</w:t>
            </w:r>
            <w:r w:rsidRPr="0072467F">
              <w:rPr>
                <w:rFonts w:ascii="Times New Roman" w:hAnsi="Times New Roman" w:cs="Times New Roman"/>
                <w:sz w:val="24"/>
                <w:szCs w:val="24"/>
              </w:rPr>
              <w:t xml:space="preserve"> - </w:t>
            </w:r>
            <w:r w:rsidRPr="0072467F">
              <w:rPr>
                <w:rFonts w:ascii="Times New Roman" w:hAnsi="Times New Roman" w:cs="Times New Roman"/>
                <w:color w:val="000000"/>
                <w:spacing w:val="-1"/>
                <w:sz w:val="24"/>
                <w:szCs w:val="24"/>
              </w:rPr>
              <w:t xml:space="preserve">медико-биологическим понятийным </w:t>
            </w:r>
            <w:r w:rsidRPr="0072467F">
              <w:rPr>
                <w:rFonts w:ascii="Times New Roman" w:hAnsi="Times New Roman" w:cs="Times New Roman"/>
                <w:color w:val="000000"/>
                <w:sz w:val="24"/>
                <w:szCs w:val="24"/>
              </w:rPr>
              <w:t>аппаратом;</w:t>
            </w:r>
          </w:p>
        </w:tc>
        <w:tc>
          <w:tcPr>
            <w:tcW w:w="2977" w:type="dxa"/>
            <w:gridSpan w:val="2"/>
            <w:shd w:val="clear" w:color="auto" w:fill="auto"/>
          </w:tcPr>
          <w:p w:rsidR="0072467F" w:rsidRPr="0072467F" w:rsidRDefault="0072467F" w:rsidP="0072467F">
            <w:pPr>
              <w:spacing w:after="0" w:line="240" w:lineRule="auto"/>
              <w:rPr>
                <w:rFonts w:ascii="Times New Roman" w:hAnsi="Times New Roman" w:cs="Times New Roman"/>
                <w:i/>
                <w:sz w:val="24"/>
                <w:szCs w:val="24"/>
              </w:rPr>
            </w:pPr>
            <w:r w:rsidRPr="0072467F">
              <w:rPr>
                <w:rFonts w:ascii="Times New Roman" w:hAnsi="Times New Roman" w:cs="Times New Roman"/>
                <w:i/>
                <w:sz w:val="24"/>
                <w:szCs w:val="24"/>
              </w:rPr>
              <w:t>Собеседование</w:t>
            </w:r>
          </w:p>
        </w:tc>
      </w:tr>
      <w:tr w:rsidR="0072467F" w:rsidRPr="0072467F" w:rsidTr="00AD675F">
        <w:trPr>
          <w:trHeight w:val="191"/>
        </w:trPr>
        <w:tc>
          <w:tcPr>
            <w:tcW w:w="851" w:type="dxa"/>
            <w:vMerge/>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c>
          <w:tcPr>
            <w:tcW w:w="2209" w:type="dxa"/>
            <w:vMerge/>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c>
          <w:tcPr>
            <w:tcW w:w="4311" w:type="dxa"/>
            <w:shd w:val="clear" w:color="auto" w:fill="auto"/>
          </w:tcPr>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b/>
                <w:sz w:val="24"/>
                <w:szCs w:val="24"/>
              </w:rPr>
              <w:t>Знать (Зн.):</w:t>
            </w:r>
          </w:p>
        </w:tc>
        <w:tc>
          <w:tcPr>
            <w:tcW w:w="2977" w:type="dxa"/>
            <w:gridSpan w:val="2"/>
            <w:shd w:val="clear" w:color="auto" w:fill="auto"/>
          </w:tcPr>
          <w:p w:rsidR="0072467F" w:rsidRPr="0072467F" w:rsidRDefault="0072467F" w:rsidP="0072467F">
            <w:pPr>
              <w:spacing w:after="0" w:line="240" w:lineRule="auto"/>
              <w:rPr>
                <w:rFonts w:ascii="Times New Roman" w:hAnsi="Times New Roman" w:cs="Times New Roman"/>
                <w:i/>
                <w:sz w:val="24"/>
                <w:szCs w:val="24"/>
              </w:rPr>
            </w:pPr>
            <w:r w:rsidRPr="0072467F">
              <w:rPr>
                <w:rFonts w:ascii="Times New Roman" w:hAnsi="Times New Roman" w:cs="Times New Roman"/>
                <w:i/>
                <w:sz w:val="24"/>
                <w:szCs w:val="24"/>
              </w:rPr>
              <w:t>Собеседование</w:t>
            </w:r>
          </w:p>
        </w:tc>
      </w:tr>
      <w:tr w:rsidR="0072467F" w:rsidRPr="0072467F" w:rsidTr="00AD675F">
        <w:trPr>
          <w:trHeight w:val="807"/>
        </w:trPr>
        <w:tc>
          <w:tcPr>
            <w:tcW w:w="851" w:type="dxa"/>
            <w:vMerge/>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c>
          <w:tcPr>
            <w:tcW w:w="2209" w:type="dxa"/>
            <w:vMerge/>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c>
          <w:tcPr>
            <w:tcW w:w="4311" w:type="dxa"/>
            <w:shd w:val="clear" w:color="auto" w:fill="auto"/>
          </w:tcPr>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b/>
                <w:sz w:val="24"/>
                <w:szCs w:val="24"/>
              </w:rPr>
              <w:t>Зн.4.</w:t>
            </w:r>
            <w:r w:rsidRPr="0072467F">
              <w:rPr>
                <w:rFonts w:ascii="Times New Roman" w:hAnsi="Times New Roman" w:cs="Times New Roman"/>
                <w:sz w:val="24"/>
                <w:szCs w:val="24"/>
              </w:rPr>
              <w:t xml:space="preserve"> - </w:t>
            </w:r>
            <w:r w:rsidRPr="0072467F">
              <w:rPr>
                <w:rFonts w:ascii="Times New Roman" w:hAnsi="Times New Roman" w:cs="Times New Roman"/>
                <w:color w:val="000000"/>
                <w:spacing w:val="-5"/>
                <w:sz w:val="24"/>
                <w:szCs w:val="24"/>
              </w:rPr>
              <w:t xml:space="preserve">общие </w:t>
            </w:r>
            <w:r w:rsidRPr="0072467F">
              <w:rPr>
                <w:rFonts w:ascii="Times New Roman" w:hAnsi="Times New Roman" w:cs="Times New Roman"/>
                <w:color w:val="000000"/>
                <w:spacing w:val="-3"/>
                <w:sz w:val="24"/>
                <w:szCs w:val="24"/>
              </w:rPr>
              <w:t xml:space="preserve">закономерности </w:t>
            </w:r>
            <w:r w:rsidRPr="0072467F">
              <w:rPr>
                <w:rFonts w:ascii="Times New Roman" w:hAnsi="Times New Roman" w:cs="Times New Roman"/>
                <w:color w:val="000000"/>
                <w:sz w:val="24"/>
                <w:szCs w:val="24"/>
              </w:rPr>
              <w:t xml:space="preserve">происхождения и развития жизни; </w:t>
            </w:r>
            <w:r w:rsidRPr="0072467F">
              <w:rPr>
                <w:rFonts w:ascii="Times New Roman" w:hAnsi="Times New Roman" w:cs="Times New Roman"/>
                <w:color w:val="000000"/>
                <w:spacing w:val="-2"/>
                <w:sz w:val="24"/>
                <w:szCs w:val="24"/>
              </w:rPr>
              <w:t>антропогенез и онтогенез человека;</w:t>
            </w:r>
          </w:p>
        </w:tc>
        <w:tc>
          <w:tcPr>
            <w:tcW w:w="2977" w:type="dxa"/>
            <w:gridSpan w:val="2"/>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r>
      <w:tr w:rsidR="0072467F" w:rsidRPr="0072467F" w:rsidTr="00AD675F">
        <w:trPr>
          <w:trHeight w:val="260"/>
        </w:trPr>
        <w:tc>
          <w:tcPr>
            <w:tcW w:w="851" w:type="dxa"/>
            <w:vMerge/>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c>
          <w:tcPr>
            <w:tcW w:w="2209" w:type="dxa"/>
            <w:vMerge/>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c>
          <w:tcPr>
            <w:tcW w:w="4311" w:type="dxa"/>
            <w:shd w:val="clear" w:color="auto" w:fill="auto"/>
          </w:tcPr>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b/>
                <w:sz w:val="24"/>
                <w:szCs w:val="24"/>
              </w:rPr>
              <w:t>Уметь (Ум.):</w:t>
            </w:r>
          </w:p>
        </w:tc>
        <w:tc>
          <w:tcPr>
            <w:tcW w:w="2977" w:type="dxa"/>
            <w:gridSpan w:val="2"/>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r>
      <w:tr w:rsidR="0072467F" w:rsidRPr="0072467F" w:rsidTr="00AD675F">
        <w:trPr>
          <w:trHeight w:val="1194"/>
        </w:trPr>
        <w:tc>
          <w:tcPr>
            <w:tcW w:w="851" w:type="dxa"/>
            <w:vMerge/>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c>
          <w:tcPr>
            <w:tcW w:w="2209" w:type="dxa"/>
            <w:vMerge/>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c>
          <w:tcPr>
            <w:tcW w:w="4311" w:type="dxa"/>
            <w:shd w:val="clear" w:color="auto" w:fill="auto"/>
          </w:tcPr>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b/>
                <w:sz w:val="24"/>
                <w:szCs w:val="24"/>
              </w:rPr>
              <w:t xml:space="preserve">Ум.1. – </w:t>
            </w:r>
            <w:r w:rsidRPr="0072467F">
              <w:rPr>
                <w:rFonts w:ascii="Times New Roman" w:hAnsi="Times New Roman" w:cs="Times New Roman"/>
                <w:sz w:val="24"/>
                <w:szCs w:val="24"/>
              </w:rPr>
              <w:t>выявлять причинно-следственные связи в системе «факторы среды обитания человека – здоровье населения».</w:t>
            </w:r>
          </w:p>
        </w:tc>
        <w:tc>
          <w:tcPr>
            <w:tcW w:w="2977" w:type="dxa"/>
            <w:gridSpan w:val="2"/>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r>
      <w:tr w:rsidR="0072467F" w:rsidRPr="0072467F" w:rsidTr="00AD675F">
        <w:tc>
          <w:tcPr>
            <w:tcW w:w="7371" w:type="dxa"/>
            <w:gridSpan w:val="3"/>
            <w:shd w:val="clear" w:color="auto" w:fill="CCFFFF"/>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b/>
                <w:sz w:val="24"/>
                <w:szCs w:val="24"/>
              </w:rPr>
              <w:t>Общепрофессиональные компетенции (ОПК)</w:t>
            </w:r>
          </w:p>
        </w:tc>
        <w:tc>
          <w:tcPr>
            <w:tcW w:w="2977" w:type="dxa"/>
            <w:gridSpan w:val="2"/>
            <w:shd w:val="clear" w:color="auto" w:fill="CCFFFF"/>
          </w:tcPr>
          <w:p w:rsidR="0072467F" w:rsidRPr="0072467F" w:rsidRDefault="0072467F" w:rsidP="0072467F">
            <w:pPr>
              <w:spacing w:after="0" w:line="240" w:lineRule="auto"/>
              <w:rPr>
                <w:rFonts w:ascii="Times New Roman" w:hAnsi="Times New Roman" w:cs="Times New Roman"/>
                <w:b/>
                <w:sz w:val="24"/>
                <w:szCs w:val="24"/>
              </w:rPr>
            </w:pPr>
          </w:p>
        </w:tc>
      </w:tr>
      <w:tr w:rsidR="0072467F" w:rsidRPr="0072467F" w:rsidTr="00AD675F">
        <w:tc>
          <w:tcPr>
            <w:tcW w:w="851" w:type="dxa"/>
            <w:vMerge w:val="restart"/>
            <w:shd w:val="clear" w:color="auto" w:fill="auto"/>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ОПК-7</w:t>
            </w:r>
          </w:p>
        </w:tc>
        <w:tc>
          <w:tcPr>
            <w:tcW w:w="2209" w:type="dxa"/>
            <w:vMerge w:val="restart"/>
            <w:shd w:val="clear" w:color="auto" w:fill="auto"/>
          </w:tcPr>
          <w:p w:rsidR="0072467F" w:rsidRPr="0072467F" w:rsidRDefault="0072467F" w:rsidP="0072467F">
            <w:pPr>
              <w:snapToGrid w:val="0"/>
              <w:spacing w:after="0" w:line="240" w:lineRule="auto"/>
              <w:rPr>
                <w:rFonts w:ascii="Times New Roman" w:hAnsi="Times New Roman" w:cs="Times New Roman"/>
                <w:i/>
                <w:sz w:val="24"/>
                <w:szCs w:val="24"/>
              </w:rPr>
            </w:pPr>
            <w:r w:rsidRPr="0072467F">
              <w:rPr>
                <w:rFonts w:ascii="Times New Roman" w:hAnsi="Times New Roman" w:cs="Times New Roman"/>
                <w:sz w:val="24"/>
                <w:szCs w:val="24"/>
              </w:rPr>
              <w:t>Готовностью к использованию основных физико-химических, математических и иных естественнонаучных понятий и методов при решении профессиональных задач</w:t>
            </w:r>
          </w:p>
        </w:tc>
        <w:tc>
          <w:tcPr>
            <w:tcW w:w="4311" w:type="dxa"/>
            <w:shd w:val="clear" w:color="auto" w:fill="auto"/>
          </w:tcPr>
          <w:p w:rsidR="0072467F" w:rsidRPr="0072467F" w:rsidRDefault="0072467F" w:rsidP="0072467F">
            <w:pPr>
              <w:spacing w:after="0" w:line="240" w:lineRule="auto"/>
              <w:rPr>
                <w:rFonts w:ascii="Times New Roman" w:hAnsi="Times New Roman" w:cs="Times New Roman"/>
                <w:i/>
                <w:sz w:val="24"/>
                <w:szCs w:val="24"/>
              </w:rPr>
            </w:pPr>
            <w:r w:rsidRPr="0072467F">
              <w:rPr>
                <w:rFonts w:ascii="Times New Roman" w:hAnsi="Times New Roman" w:cs="Times New Roman"/>
                <w:b/>
                <w:sz w:val="24"/>
                <w:szCs w:val="24"/>
              </w:rPr>
              <w:t>Пороговый уровень:</w:t>
            </w:r>
          </w:p>
        </w:tc>
        <w:tc>
          <w:tcPr>
            <w:tcW w:w="2977" w:type="dxa"/>
            <w:gridSpan w:val="2"/>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r>
      <w:tr w:rsidR="0072467F" w:rsidRPr="0072467F" w:rsidTr="00AD675F">
        <w:tc>
          <w:tcPr>
            <w:tcW w:w="851" w:type="dxa"/>
            <w:vMerge/>
            <w:shd w:val="clear" w:color="auto" w:fill="auto"/>
          </w:tcPr>
          <w:p w:rsidR="0072467F" w:rsidRPr="0072467F" w:rsidRDefault="0072467F" w:rsidP="0072467F">
            <w:pPr>
              <w:spacing w:after="0" w:line="240" w:lineRule="auto"/>
              <w:rPr>
                <w:rFonts w:ascii="Times New Roman" w:hAnsi="Times New Roman" w:cs="Times New Roman"/>
                <w:sz w:val="24"/>
                <w:szCs w:val="24"/>
              </w:rPr>
            </w:pPr>
          </w:p>
        </w:tc>
        <w:tc>
          <w:tcPr>
            <w:tcW w:w="2209" w:type="dxa"/>
            <w:vMerge/>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c>
          <w:tcPr>
            <w:tcW w:w="4311" w:type="dxa"/>
            <w:shd w:val="clear" w:color="auto" w:fill="auto"/>
          </w:tcPr>
          <w:p w:rsidR="0072467F" w:rsidRPr="0072467F" w:rsidRDefault="0072467F" w:rsidP="0072467F">
            <w:pPr>
              <w:spacing w:after="0" w:line="240" w:lineRule="auto"/>
              <w:rPr>
                <w:rFonts w:ascii="Times New Roman" w:hAnsi="Times New Roman" w:cs="Times New Roman"/>
                <w:i/>
                <w:sz w:val="24"/>
                <w:szCs w:val="24"/>
              </w:rPr>
            </w:pPr>
            <w:r w:rsidRPr="0072467F">
              <w:rPr>
                <w:rFonts w:ascii="Times New Roman" w:hAnsi="Times New Roman" w:cs="Times New Roman"/>
                <w:b/>
                <w:sz w:val="24"/>
                <w:szCs w:val="24"/>
              </w:rPr>
              <w:t>Знать (Зн.):</w:t>
            </w:r>
          </w:p>
        </w:tc>
        <w:tc>
          <w:tcPr>
            <w:tcW w:w="2977" w:type="dxa"/>
            <w:gridSpan w:val="2"/>
            <w:shd w:val="clear" w:color="auto" w:fill="auto"/>
          </w:tcPr>
          <w:p w:rsidR="0072467F" w:rsidRPr="0072467F" w:rsidRDefault="0072467F" w:rsidP="0072467F">
            <w:pPr>
              <w:spacing w:after="0" w:line="240" w:lineRule="auto"/>
              <w:rPr>
                <w:rFonts w:ascii="Times New Roman" w:hAnsi="Times New Roman" w:cs="Times New Roman"/>
                <w:i/>
                <w:sz w:val="24"/>
                <w:szCs w:val="24"/>
              </w:rPr>
            </w:pPr>
            <w:r w:rsidRPr="0072467F">
              <w:rPr>
                <w:rFonts w:ascii="Times New Roman" w:hAnsi="Times New Roman" w:cs="Times New Roman"/>
                <w:i/>
                <w:sz w:val="24"/>
                <w:szCs w:val="24"/>
              </w:rPr>
              <w:t>Собеседование</w:t>
            </w:r>
          </w:p>
        </w:tc>
      </w:tr>
      <w:tr w:rsidR="0072467F" w:rsidRPr="0072467F" w:rsidTr="00AD675F">
        <w:tc>
          <w:tcPr>
            <w:tcW w:w="851" w:type="dxa"/>
            <w:vMerge/>
            <w:shd w:val="clear" w:color="auto" w:fill="auto"/>
          </w:tcPr>
          <w:p w:rsidR="0072467F" w:rsidRPr="0072467F" w:rsidRDefault="0072467F" w:rsidP="0072467F">
            <w:pPr>
              <w:spacing w:after="0" w:line="240" w:lineRule="auto"/>
              <w:rPr>
                <w:rFonts w:ascii="Times New Roman" w:hAnsi="Times New Roman" w:cs="Times New Roman"/>
                <w:sz w:val="24"/>
                <w:szCs w:val="24"/>
              </w:rPr>
            </w:pPr>
          </w:p>
        </w:tc>
        <w:tc>
          <w:tcPr>
            <w:tcW w:w="2209" w:type="dxa"/>
            <w:vMerge/>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c>
          <w:tcPr>
            <w:tcW w:w="4311" w:type="dxa"/>
            <w:shd w:val="clear" w:color="auto" w:fill="auto"/>
          </w:tcPr>
          <w:p w:rsidR="0072467F" w:rsidRPr="0072467F" w:rsidRDefault="0072467F" w:rsidP="0072467F">
            <w:pPr>
              <w:spacing w:after="0" w:line="240" w:lineRule="auto"/>
              <w:rPr>
                <w:rFonts w:ascii="Times New Roman" w:hAnsi="Times New Roman" w:cs="Times New Roman"/>
                <w:color w:val="000000"/>
                <w:sz w:val="24"/>
                <w:szCs w:val="24"/>
              </w:rPr>
            </w:pPr>
            <w:r w:rsidRPr="0072467F">
              <w:rPr>
                <w:rFonts w:ascii="Times New Roman" w:hAnsi="Times New Roman" w:cs="Times New Roman"/>
                <w:b/>
                <w:sz w:val="24"/>
                <w:szCs w:val="24"/>
              </w:rPr>
              <w:t>Зн. 1</w:t>
            </w:r>
            <w:r w:rsidRPr="0072467F">
              <w:rPr>
                <w:rFonts w:ascii="Times New Roman" w:hAnsi="Times New Roman" w:cs="Times New Roman"/>
                <w:sz w:val="24"/>
                <w:szCs w:val="24"/>
              </w:rPr>
              <w:t xml:space="preserve"> - </w:t>
            </w:r>
            <w:r w:rsidRPr="0072467F">
              <w:rPr>
                <w:rFonts w:ascii="Times New Roman" w:hAnsi="Times New Roman" w:cs="Times New Roman"/>
                <w:iCs/>
                <w:color w:val="000000"/>
                <w:sz w:val="24"/>
                <w:szCs w:val="24"/>
              </w:rPr>
              <w:t>основные</w:t>
            </w:r>
            <w:r w:rsidRPr="0072467F">
              <w:rPr>
                <w:rFonts w:ascii="Times New Roman" w:hAnsi="Times New Roman" w:cs="Times New Roman"/>
                <w:color w:val="000000"/>
                <w:spacing w:val="-6"/>
                <w:sz w:val="24"/>
                <w:szCs w:val="24"/>
              </w:rPr>
              <w:t xml:space="preserve"> биологические  явления и </w:t>
            </w:r>
            <w:r w:rsidRPr="0072467F">
              <w:rPr>
                <w:rFonts w:ascii="Times New Roman" w:hAnsi="Times New Roman" w:cs="Times New Roman"/>
                <w:color w:val="000000"/>
                <w:sz w:val="24"/>
                <w:szCs w:val="24"/>
              </w:rPr>
              <w:t xml:space="preserve">закономерности, лежащие в основе </w:t>
            </w:r>
            <w:r w:rsidRPr="0072467F">
              <w:rPr>
                <w:rFonts w:ascii="Times New Roman" w:hAnsi="Times New Roman" w:cs="Times New Roman"/>
                <w:color w:val="000000"/>
                <w:spacing w:val="-1"/>
                <w:sz w:val="24"/>
                <w:szCs w:val="24"/>
              </w:rPr>
              <w:t xml:space="preserve">процессов, протекающих в организме </w:t>
            </w:r>
            <w:r w:rsidRPr="0072467F">
              <w:rPr>
                <w:rFonts w:ascii="Times New Roman" w:hAnsi="Times New Roman" w:cs="Times New Roman"/>
                <w:color w:val="000000"/>
                <w:sz w:val="24"/>
                <w:szCs w:val="24"/>
              </w:rPr>
              <w:t>человека</w:t>
            </w:r>
          </w:p>
          <w:p w:rsidR="0072467F" w:rsidRPr="0072467F" w:rsidRDefault="0072467F" w:rsidP="0072467F">
            <w:pPr>
              <w:spacing w:after="0" w:line="240" w:lineRule="auto"/>
              <w:rPr>
                <w:rFonts w:ascii="Times New Roman" w:hAnsi="Times New Roman" w:cs="Times New Roman"/>
                <w:color w:val="000000"/>
                <w:sz w:val="24"/>
                <w:szCs w:val="24"/>
              </w:rPr>
            </w:pPr>
            <w:r w:rsidRPr="0072467F">
              <w:rPr>
                <w:rFonts w:ascii="Times New Roman" w:hAnsi="Times New Roman" w:cs="Times New Roman"/>
                <w:b/>
                <w:sz w:val="24"/>
                <w:szCs w:val="24"/>
              </w:rPr>
              <w:t xml:space="preserve">Зн. 2 - </w:t>
            </w:r>
            <w:r w:rsidRPr="0072467F">
              <w:rPr>
                <w:rFonts w:ascii="Times New Roman" w:hAnsi="Times New Roman" w:cs="Times New Roman"/>
                <w:color w:val="000000"/>
                <w:sz w:val="24"/>
                <w:szCs w:val="24"/>
              </w:rPr>
              <w:t>биосферу и экологию, феномен паразитизма и биоэкологические заболевания;</w:t>
            </w:r>
          </w:p>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b/>
                <w:sz w:val="24"/>
                <w:szCs w:val="24"/>
              </w:rPr>
              <w:t>Зн. 3</w:t>
            </w:r>
            <w:r w:rsidRPr="0072467F">
              <w:rPr>
                <w:rFonts w:ascii="Times New Roman" w:hAnsi="Times New Roman" w:cs="Times New Roman"/>
                <w:sz w:val="24"/>
                <w:szCs w:val="24"/>
              </w:rPr>
              <w:t xml:space="preserve"> Биологическая роль зубочелюстной области, биомеханика жевания, возрастные изменения челюстно-лицевой области, особенности воздействия на нее.</w:t>
            </w:r>
          </w:p>
        </w:tc>
        <w:tc>
          <w:tcPr>
            <w:tcW w:w="2977" w:type="dxa"/>
            <w:gridSpan w:val="2"/>
            <w:shd w:val="clear" w:color="auto" w:fill="auto"/>
          </w:tcPr>
          <w:p w:rsidR="0072467F" w:rsidRPr="0072467F" w:rsidRDefault="0072467F" w:rsidP="0072467F">
            <w:pPr>
              <w:spacing w:after="0" w:line="240" w:lineRule="auto"/>
              <w:rPr>
                <w:rFonts w:ascii="Times New Roman" w:hAnsi="Times New Roman" w:cs="Times New Roman"/>
                <w:b/>
                <w:sz w:val="24"/>
                <w:szCs w:val="24"/>
              </w:rPr>
            </w:pPr>
          </w:p>
        </w:tc>
      </w:tr>
      <w:tr w:rsidR="0072467F" w:rsidRPr="0072467F" w:rsidTr="00AD675F">
        <w:tc>
          <w:tcPr>
            <w:tcW w:w="851" w:type="dxa"/>
            <w:vMerge/>
            <w:shd w:val="clear" w:color="auto" w:fill="auto"/>
          </w:tcPr>
          <w:p w:rsidR="0072467F" w:rsidRPr="0072467F" w:rsidRDefault="0072467F" w:rsidP="0072467F">
            <w:pPr>
              <w:spacing w:after="0" w:line="240" w:lineRule="auto"/>
              <w:rPr>
                <w:rFonts w:ascii="Times New Roman" w:hAnsi="Times New Roman" w:cs="Times New Roman"/>
                <w:sz w:val="24"/>
                <w:szCs w:val="24"/>
              </w:rPr>
            </w:pPr>
          </w:p>
        </w:tc>
        <w:tc>
          <w:tcPr>
            <w:tcW w:w="2209" w:type="dxa"/>
            <w:vMerge/>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c>
          <w:tcPr>
            <w:tcW w:w="4311" w:type="dxa"/>
            <w:shd w:val="clear" w:color="auto" w:fill="auto"/>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b/>
                <w:sz w:val="24"/>
                <w:szCs w:val="24"/>
              </w:rPr>
              <w:t>Уметь (Ум.):</w:t>
            </w:r>
          </w:p>
        </w:tc>
        <w:tc>
          <w:tcPr>
            <w:tcW w:w="2977" w:type="dxa"/>
            <w:gridSpan w:val="2"/>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r>
      <w:tr w:rsidR="0072467F" w:rsidRPr="0072467F" w:rsidTr="00AD675F">
        <w:tc>
          <w:tcPr>
            <w:tcW w:w="851" w:type="dxa"/>
            <w:vMerge/>
            <w:shd w:val="clear" w:color="auto" w:fill="auto"/>
          </w:tcPr>
          <w:p w:rsidR="0072467F" w:rsidRPr="0072467F" w:rsidRDefault="0072467F" w:rsidP="0072467F">
            <w:pPr>
              <w:spacing w:after="0" w:line="240" w:lineRule="auto"/>
              <w:rPr>
                <w:rFonts w:ascii="Times New Roman" w:hAnsi="Times New Roman" w:cs="Times New Roman"/>
                <w:sz w:val="24"/>
                <w:szCs w:val="24"/>
              </w:rPr>
            </w:pPr>
          </w:p>
        </w:tc>
        <w:tc>
          <w:tcPr>
            <w:tcW w:w="2209" w:type="dxa"/>
            <w:vMerge/>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c>
          <w:tcPr>
            <w:tcW w:w="4311" w:type="dxa"/>
            <w:tcBorders>
              <w:bottom w:val="nil"/>
            </w:tcBorders>
            <w:shd w:val="clear" w:color="auto" w:fill="auto"/>
          </w:tcPr>
          <w:p w:rsidR="0072467F" w:rsidRPr="0072467F" w:rsidRDefault="0072467F" w:rsidP="0072467F">
            <w:pPr>
              <w:shd w:val="clear" w:color="auto" w:fill="FFFFFF"/>
              <w:tabs>
                <w:tab w:val="left" w:pos="2890"/>
              </w:tabs>
              <w:spacing w:after="0" w:line="240" w:lineRule="auto"/>
              <w:rPr>
                <w:rFonts w:ascii="Times New Roman" w:hAnsi="Times New Roman" w:cs="Times New Roman"/>
                <w:sz w:val="24"/>
                <w:szCs w:val="24"/>
              </w:rPr>
            </w:pPr>
            <w:r w:rsidRPr="0072467F">
              <w:rPr>
                <w:rFonts w:ascii="Times New Roman" w:hAnsi="Times New Roman" w:cs="Times New Roman"/>
                <w:b/>
                <w:sz w:val="24"/>
                <w:szCs w:val="24"/>
              </w:rPr>
              <w:t xml:space="preserve">Ум.1 - </w:t>
            </w:r>
            <w:r w:rsidRPr="0072467F">
              <w:rPr>
                <w:rFonts w:ascii="Times New Roman" w:hAnsi="Times New Roman" w:cs="Times New Roman"/>
                <w:sz w:val="24"/>
                <w:szCs w:val="24"/>
              </w:rPr>
              <w:t>пользоваться учебной, научной, научно-популярной литературой, сетью Интернет для профессиональной деятельности;</w:t>
            </w:r>
          </w:p>
        </w:tc>
        <w:tc>
          <w:tcPr>
            <w:tcW w:w="2977" w:type="dxa"/>
            <w:gridSpan w:val="2"/>
            <w:tcBorders>
              <w:bottom w:val="nil"/>
            </w:tcBorders>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r>
      <w:tr w:rsidR="0072467F" w:rsidRPr="0072467F" w:rsidTr="00AD675F">
        <w:trPr>
          <w:trHeight w:val="90"/>
        </w:trPr>
        <w:tc>
          <w:tcPr>
            <w:tcW w:w="851" w:type="dxa"/>
            <w:vMerge/>
            <w:shd w:val="clear" w:color="auto" w:fill="auto"/>
          </w:tcPr>
          <w:p w:rsidR="0072467F" w:rsidRPr="0072467F" w:rsidRDefault="0072467F" w:rsidP="0072467F">
            <w:pPr>
              <w:spacing w:after="0" w:line="240" w:lineRule="auto"/>
              <w:rPr>
                <w:rFonts w:ascii="Times New Roman" w:hAnsi="Times New Roman" w:cs="Times New Roman"/>
                <w:sz w:val="24"/>
                <w:szCs w:val="24"/>
              </w:rPr>
            </w:pPr>
          </w:p>
        </w:tc>
        <w:tc>
          <w:tcPr>
            <w:tcW w:w="2209" w:type="dxa"/>
            <w:vMerge/>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c>
          <w:tcPr>
            <w:tcW w:w="4320" w:type="dxa"/>
            <w:gridSpan w:val="2"/>
            <w:tcBorders>
              <w:top w:val="nil"/>
            </w:tcBorders>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c>
          <w:tcPr>
            <w:tcW w:w="2968" w:type="dxa"/>
            <w:tcBorders>
              <w:top w:val="nil"/>
            </w:tcBorders>
            <w:shd w:val="clear" w:color="auto" w:fill="auto"/>
          </w:tcPr>
          <w:p w:rsidR="0072467F" w:rsidRPr="0072467F" w:rsidRDefault="0072467F" w:rsidP="0072467F">
            <w:pPr>
              <w:spacing w:after="0" w:line="240" w:lineRule="auto"/>
              <w:rPr>
                <w:rFonts w:ascii="Times New Roman" w:hAnsi="Times New Roman" w:cs="Times New Roman"/>
                <w:i/>
                <w:sz w:val="24"/>
                <w:szCs w:val="24"/>
              </w:rPr>
            </w:pPr>
          </w:p>
        </w:tc>
      </w:tr>
    </w:tbl>
    <w:p w:rsidR="0072467F" w:rsidRPr="0072467F" w:rsidRDefault="0072467F" w:rsidP="0072467F">
      <w:pPr>
        <w:spacing w:after="0" w:line="240" w:lineRule="auto"/>
        <w:rPr>
          <w:rFonts w:ascii="Times New Roman" w:hAnsi="Times New Roman" w:cs="Times New Roman"/>
          <w:sz w:val="24"/>
          <w:szCs w:val="24"/>
        </w:rPr>
      </w:pPr>
    </w:p>
    <w:p w:rsidR="0072467F" w:rsidRPr="0072467F" w:rsidRDefault="0072467F" w:rsidP="0072467F">
      <w:pPr>
        <w:spacing w:after="0" w:line="240" w:lineRule="auto"/>
        <w:rPr>
          <w:rFonts w:ascii="Times New Roman" w:hAnsi="Times New Roman" w:cs="Times New Roman"/>
          <w:sz w:val="24"/>
          <w:szCs w:val="24"/>
        </w:rPr>
      </w:pPr>
    </w:p>
    <w:p w:rsidR="0072467F" w:rsidRPr="0072467F" w:rsidRDefault="0072467F" w:rsidP="0072467F">
      <w:pPr>
        <w:spacing w:after="0" w:line="240" w:lineRule="auto"/>
        <w:rPr>
          <w:rFonts w:ascii="Times New Roman" w:hAnsi="Times New Roman" w:cs="Times New Roman"/>
          <w:sz w:val="24"/>
          <w:szCs w:val="24"/>
        </w:rPr>
      </w:pPr>
    </w:p>
    <w:p w:rsidR="0072467F" w:rsidRPr="0072467F" w:rsidRDefault="0072467F" w:rsidP="0072467F">
      <w:pPr>
        <w:spacing w:after="0" w:line="240" w:lineRule="auto"/>
        <w:rPr>
          <w:rFonts w:ascii="Times New Roman" w:hAnsi="Times New Roman" w:cs="Times New Roman"/>
          <w:sz w:val="24"/>
          <w:szCs w:val="24"/>
        </w:rPr>
      </w:pPr>
    </w:p>
    <w:p w:rsidR="0072467F" w:rsidRPr="0072467F" w:rsidRDefault="0072467F" w:rsidP="0072467F">
      <w:pPr>
        <w:spacing w:after="0" w:line="240" w:lineRule="auto"/>
        <w:jc w:val="both"/>
        <w:rPr>
          <w:rFonts w:ascii="Times New Roman" w:hAnsi="Times New Roman" w:cs="Times New Roman"/>
          <w:b/>
          <w:sz w:val="24"/>
          <w:szCs w:val="24"/>
        </w:rPr>
      </w:pPr>
      <w:r w:rsidRPr="0072467F">
        <w:rPr>
          <w:rFonts w:ascii="Times New Roman" w:hAnsi="Times New Roman" w:cs="Times New Roman"/>
          <w:b/>
          <w:sz w:val="24"/>
          <w:szCs w:val="24"/>
        </w:rPr>
        <w:t>5. Хронокарта занятия и аудиторная деятельность студента</w:t>
      </w:r>
      <w:r w:rsidRPr="0072467F">
        <w:rPr>
          <w:rFonts w:ascii="Times New Roman" w:hAnsi="Times New Roman" w:cs="Times New Roman"/>
          <w:sz w:val="24"/>
          <w:szCs w:val="24"/>
        </w:rPr>
        <w:t xml:space="preserve">   </w:t>
      </w:r>
    </w:p>
    <w:p w:rsidR="0072467F" w:rsidRPr="0072467F" w:rsidRDefault="0072467F" w:rsidP="0072467F">
      <w:pPr>
        <w:spacing w:after="0" w:line="240" w:lineRule="auto"/>
        <w:jc w:val="right"/>
        <w:rPr>
          <w:rFonts w:ascii="Times New Roman" w:hAnsi="Times New Roman" w:cs="Times New Roman"/>
          <w:b/>
          <w:sz w:val="24"/>
          <w:szCs w:val="24"/>
        </w:rPr>
      </w:pPr>
    </w:p>
    <w:p w:rsidR="0072467F" w:rsidRPr="0072467F" w:rsidRDefault="0072467F" w:rsidP="0072467F">
      <w:pPr>
        <w:spacing w:after="0" w:line="240" w:lineRule="auto"/>
        <w:ind w:left="360"/>
        <w:rPr>
          <w:rFonts w:ascii="Times New Roman" w:hAnsi="Times New Roman" w:cs="Times New Roman"/>
          <w:sz w:val="24"/>
          <w:szCs w:val="24"/>
        </w:rPr>
      </w:pPr>
    </w:p>
    <w:p w:rsidR="0072467F" w:rsidRPr="0072467F" w:rsidRDefault="0072467F" w:rsidP="0072467F">
      <w:pPr>
        <w:spacing w:after="0" w:line="240" w:lineRule="auto"/>
        <w:ind w:left="360"/>
        <w:jc w:val="center"/>
        <w:rPr>
          <w:rFonts w:ascii="Times New Roman" w:hAnsi="Times New Roman" w:cs="Times New Roman"/>
          <w:b/>
          <w:sz w:val="24"/>
          <w:szCs w:val="24"/>
        </w:rPr>
      </w:pPr>
      <w:r w:rsidRPr="0072467F">
        <w:rPr>
          <w:rFonts w:ascii="Times New Roman" w:hAnsi="Times New Roman" w:cs="Times New Roman"/>
          <w:b/>
          <w:sz w:val="24"/>
          <w:szCs w:val="24"/>
        </w:rPr>
        <w:t xml:space="preserve">Типовой регламент проведения практического занятия </w:t>
      </w:r>
    </w:p>
    <w:p w:rsidR="0072467F" w:rsidRPr="0072467F" w:rsidRDefault="0072467F" w:rsidP="0072467F">
      <w:pPr>
        <w:spacing w:after="0" w:line="240" w:lineRule="auto"/>
        <w:ind w:left="360"/>
        <w:jc w:val="center"/>
        <w:rPr>
          <w:rFonts w:ascii="Times New Roman" w:hAnsi="Times New Roman" w:cs="Times New Roman"/>
          <w:b/>
          <w:i/>
          <w:sz w:val="24"/>
          <w:szCs w:val="24"/>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89"/>
        <w:gridCol w:w="8930"/>
        <w:gridCol w:w="900"/>
      </w:tblGrid>
      <w:tr w:rsidR="0072467F" w:rsidRPr="0072467F" w:rsidTr="00AD675F">
        <w:tc>
          <w:tcPr>
            <w:tcW w:w="889"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 п/п</w:t>
            </w:r>
          </w:p>
        </w:tc>
        <w:tc>
          <w:tcPr>
            <w:tcW w:w="893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 xml:space="preserve">Этап практического занятия </w:t>
            </w:r>
          </w:p>
        </w:tc>
        <w:tc>
          <w:tcPr>
            <w:tcW w:w="90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Время (мин)</w:t>
            </w:r>
          </w:p>
        </w:tc>
      </w:tr>
      <w:tr w:rsidR="0072467F" w:rsidRPr="0072467F" w:rsidTr="00AD675F">
        <w:tc>
          <w:tcPr>
            <w:tcW w:w="889"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jc w:val="center"/>
              <w:rPr>
                <w:rFonts w:ascii="Times New Roman" w:hAnsi="Times New Roman" w:cs="Times New Roman"/>
                <w:sz w:val="24"/>
                <w:szCs w:val="24"/>
              </w:rPr>
            </w:pPr>
            <w:r w:rsidRPr="0072467F">
              <w:rPr>
                <w:rFonts w:ascii="Times New Roman" w:hAnsi="Times New Roman" w:cs="Times New Roman"/>
                <w:sz w:val="24"/>
                <w:szCs w:val="24"/>
              </w:rPr>
              <w:t>1.</w:t>
            </w:r>
          </w:p>
        </w:tc>
        <w:tc>
          <w:tcPr>
            <w:tcW w:w="893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b/>
                <w:sz w:val="24"/>
                <w:szCs w:val="24"/>
              </w:rPr>
              <w:t>Организационная часть.</w:t>
            </w:r>
          </w:p>
        </w:tc>
        <w:tc>
          <w:tcPr>
            <w:tcW w:w="90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b/>
                <w:sz w:val="24"/>
                <w:szCs w:val="24"/>
              </w:rPr>
              <w:t>5</w:t>
            </w:r>
          </w:p>
        </w:tc>
      </w:tr>
      <w:tr w:rsidR="0072467F" w:rsidRPr="0072467F" w:rsidTr="00AD675F">
        <w:tc>
          <w:tcPr>
            <w:tcW w:w="889"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jc w:val="center"/>
              <w:rPr>
                <w:rFonts w:ascii="Times New Roman" w:hAnsi="Times New Roman" w:cs="Times New Roman"/>
                <w:sz w:val="24"/>
                <w:szCs w:val="24"/>
              </w:rPr>
            </w:pPr>
            <w:r w:rsidRPr="0072467F">
              <w:rPr>
                <w:rFonts w:ascii="Times New Roman" w:hAnsi="Times New Roman" w:cs="Times New Roman"/>
                <w:sz w:val="24"/>
                <w:szCs w:val="24"/>
              </w:rPr>
              <w:t>1.1</w:t>
            </w:r>
          </w:p>
        </w:tc>
        <w:tc>
          <w:tcPr>
            <w:tcW w:w="893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 xml:space="preserve">Приветствие. </w:t>
            </w:r>
          </w:p>
        </w:tc>
        <w:tc>
          <w:tcPr>
            <w:tcW w:w="90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1</w:t>
            </w:r>
          </w:p>
        </w:tc>
      </w:tr>
      <w:tr w:rsidR="0072467F" w:rsidRPr="0072467F" w:rsidTr="00AD675F">
        <w:tc>
          <w:tcPr>
            <w:tcW w:w="889"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jc w:val="center"/>
              <w:rPr>
                <w:rFonts w:ascii="Times New Roman" w:hAnsi="Times New Roman" w:cs="Times New Roman"/>
                <w:sz w:val="24"/>
                <w:szCs w:val="24"/>
              </w:rPr>
            </w:pPr>
            <w:r w:rsidRPr="0072467F">
              <w:rPr>
                <w:rFonts w:ascii="Times New Roman" w:hAnsi="Times New Roman" w:cs="Times New Roman"/>
                <w:sz w:val="24"/>
                <w:szCs w:val="24"/>
              </w:rPr>
              <w:t>1.2</w:t>
            </w:r>
          </w:p>
        </w:tc>
        <w:tc>
          <w:tcPr>
            <w:tcW w:w="893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Регистрация присутствующих в журнале.</w:t>
            </w:r>
          </w:p>
        </w:tc>
        <w:tc>
          <w:tcPr>
            <w:tcW w:w="90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4</w:t>
            </w:r>
          </w:p>
        </w:tc>
      </w:tr>
      <w:tr w:rsidR="0072467F" w:rsidRPr="0072467F" w:rsidTr="00AD675F">
        <w:tc>
          <w:tcPr>
            <w:tcW w:w="889"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jc w:val="center"/>
              <w:rPr>
                <w:rFonts w:ascii="Times New Roman" w:hAnsi="Times New Roman" w:cs="Times New Roman"/>
                <w:sz w:val="24"/>
                <w:szCs w:val="24"/>
              </w:rPr>
            </w:pPr>
            <w:r w:rsidRPr="0072467F">
              <w:rPr>
                <w:rFonts w:ascii="Times New Roman" w:hAnsi="Times New Roman" w:cs="Times New Roman"/>
                <w:sz w:val="24"/>
                <w:szCs w:val="24"/>
              </w:rPr>
              <w:t>2.</w:t>
            </w:r>
          </w:p>
        </w:tc>
        <w:tc>
          <w:tcPr>
            <w:tcW w:w="893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b/>
                <w:sz w:val="24"/>
                <w:szCs w:val="24"/>
              </w:rPr>
              <w:t>Введение.</w:t>
            </w:r>
          </w:p>
        </w:tc>
        <w:tc>
          <w:tcPr>
            <w:tcW w:w="90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b/>
                <w:sz w:val="24"/>
                <w:szCs w:val="24"/>
              </w:rPr>
              <w:t>10</w:t>
            </w:r>
          </w:p>
        </w:tc>
      </w:tr>
      <w:tr w:rsidR="0072467F" w:rsidRPr="0072467F" w:rsidTr="00AD675F">
        <w:tc>
          <w:tcPr>
            <w:tcW w:w="889"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jc w:val="center"/>
              <w:rPr>
                <w:rFonts w:ascii="Times New Roman" w:hAnsi="Times New Roman" w:cs="Times New Roman"/>
                <w:sz w:val="24"/>
                <w:szCs w:val="24"/>
              </w:rPr>
            </w:pPr>
            <w:r w:rsidRPr="0072467F">
              <w:rPr>
                <w:rFonts w:ascii="Times New Roman" w:hAnsi="Times New Roman" w:cs="Times New Roman"/>
                <w:sz w:val="24"/>
                <w:szCs w:val="24"/>
              </w:rPr>
              <w:t>2.1</w:t>
            </w:r>
          </w:p>
        </w:tc>
        <w:tc>
          <w:tcPr>
            <w:tcW w:w="893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ind w:hanging="1"/>
              <w:rPr>
                <w:rFonts w:ascii="Times New Roman" w:hAnsi="Times New Roman" w:cs="Times New Roman"/>
                <w:sz w:val="24"/>
                <w:szCs w:val="24"/>
              </w:rPr>
            </w:pPr>
            <w:r w:rsidRPr="0072467F">
              <w:rPr>
                <w:rFonts w:ascii="Times New Roman" w:hAnsi="Times New Roman" w:cs="Times New Roman"/>
                <w:sz w:val="24"/>
                <w:szCs w:val="24"/>
              </w:rPr>
              <w:t>Озвучивание темы и ее актуальность, цели и плана практического занятия.</w:t>
            </w:r>
          </w:p>
        </w:tc>
        <w:tc>
          <w:tcPr>
            <w:tcW w:w="90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ind w:hanging="1"/>
              <w:rPr>
                <w:rFonts w:ascii="Times New Roman" w:hAnsi="Times New Roman" w:cs="Times New Roman"/>
                <w:sz w:val="24"/>
                <w:szCs w:val="24"/>
              </w:rPr>
            </w:pPr>
            <w:r w:rsidRPr="0072467F">
              <w:rPr>
                <w:rFonts w:ascii="Times New Roman" w:hAnsi="Times New Roman" w:cs="Times New Roman"/>
                <w:sz w:val="24"/>
                <w:szCs w:val="24"/>
              </w:rPr>
              <w:t>3</w:t>
            </w:r>
          </w:p>
        </w:tc>
      </w:tr>
      <w:tr w:rsidR="0072467F" w:rsidRPr="0072467F" w:rsidTr="00AD675F">
        <w:tc>
          <w:tcPr>
            <w:tcW w:w="889"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jc w:val="center"/>
              <w:rPr>
                <w:rFonts w:ascii="Times New Roman" w:hAnsi="Times New Roman" w:cs="Times New Roman"/>
                <w:sz w:val="24"/>
                <w:szCs w:val="24"/>
              </w:rPr>
            </w:pPr>
            <w:r w:rsidRPr="0072467F">
              <w:rPr>
                <w:rFonts w:ascii="Times New Roman" w:hAnsi="Times New Roman" w:cs="Times New Roman"/>
                <w:sz w:val="24"/>
                <w:szCs w:val="24"/>
              </w:rPr>
              <w:t>2.2</w:t>
            </w:r>
          </w:p>
        </w:tc>
        <w:tc>
          <w:tcPr>
            <w:tcW w:w="893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ind w:hanging="1"/>
              <w:rPr>
                <w:rFonts w:ascii="Times New Roman" w:hAnsi="Times New Roman" w:cs="Times New Roman"/>
                <w:sz w:val="24"/>
                <w:szCs w:val="24"/>
              </w:rPr>
            </w:pPr>
            <w:r w:rsidRPr="0072467F">
              <w:rPr>
                <w:rFonts w:ascii="Times New Roman" w:hAnsi="Times New Roman" w:cs="Times New Roman"/>
                <w:sz w:val="24"/>
                <w:szCs w:val="24"/>
              </w:rPr>
              <w:t>Ответы на вопросы студентов, возникшие при подготовке к занятию.</w:t>
            </w:r>
          </w:p>
        </w:tc>
        <w:tc>
          <w:tcPr>
            <w:tcW w:w="90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ind w:hanging="1"/>
              <w:rPr>
                <w:rFonts w:ascii="Times New Roman" w:hAnsi="Times New Roman" w:cs="Times New Roman"/>
                <w:sz w:val="24"/>
                <w:szCs w:val="24"/>
              </w:rPr>
            </w:pPr>
            <w:r w:rsidRPr="0072467F">
              <w:rPr>
                <w:rFonts w:ascii="Times New Roman" w:hAnsi="Times New Roman" w:cs="Times New Roman"/>
                <w:sz w:val="24"/>
                <w:szCs w:val="24"/>
              </w:rPr>
              <w:t>4</w:t>
            </w:r>
          </w:p>
        </w:tc>
      </w:tr>
      <w:tr w:rsidR="0072467F" w:rsidRPr="0072467F" w:rsidTr="00AD675F">
        <w:tc>
          <w:tcPr>
            <w:tcW w:w="889"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jc w:val="center"/>
              <w:rPr>
                <w:rFonts w:ascii="Times New Roman" w:hAnsi="Times New Roman" w:cs="Times New Roman"/>
                <w:sz w:val="24"/>
                <w:szCs w:val="24"/>
              </w:rPr>
            </w:pPr>
            <w:r w:rsidRPr="0072467F">
              <w:rPr>
                <w:rFonts w:ascii="Times New Roman" w:hAnsi="Times New Roman" w:cs="Times New Roman"/>
                <w:sz w:val="24"/>
                <w:szCs w:val="24"/>
              </w:rPr>
              <w:t>2.3</w:t>
            </w:r>
          </w:p>
        </w:tc>
        <w:tc>
          <w:tcPr>
            <w:tcW w:w="893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ind w:hanging="1"/>
              <w:rPr>
                <w:rFonts w:ascii="Times New Roman" w:hAnsi="Times New Roman" w:cs="Times New Roman"/>
                <w:sz w:val="24"/>
                <w:szCs w:val="24"/>
              </w:rPr>
            </w:pPr>
            <w:r w:rsidRPr="0072467F">
              <w:rPr>
                <w:rFonts w:ascii="Times New Roman" w:hAnsi="Times New Roman" w:cs="Times New Roman"/>
                <w:sz w:val="24"/>
                <w:szCs w:val="24"/>
              </w:rPr>
              <w:t xml:space="preserve">Выдача методических указаний, инструкций, необходимых для проведения занятия. </w:t>
            </w:r>
          </w:p>
        </w:tc>
        <w:tc>
          <w:tcPr>
            <w:tcW w:w="90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ind w:hanging="1"/>
              <w:rPr>
                <w:rFonts w:ascii="Times New Roman" w:hAnsi="Times New Roman" w:cs="Times New Roman"/>
                <w:sz w:val="24"/>
                <w:szCs w:val="24"/>
              </w:rPr>
            </w:pPr>
            <w:r w:rsidRPr="0072467F">
              <w:rPr>
                <w:rFonts w:ascii="Times New Roman" w:hAnsi="Times New Roman" w:cs="Times New Roman"/>
                <w:sz w:val="24"/>
                <w:szCs w:val="24"/>
              </w:rPr>
              <w:t>3</w:t>
            </w:r>
          </w:p>
        </w:tc>
      </w:tr>
      <w:tr w:rsidR="0072467F" w:rsidRPr="0072467F" w:rsidTr="00AD675F">
        <w:tc>
          <w:tcPr>
            <w:tcW w:w="889"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jc w:val="center"/>
              <w:rPr>
                <w:rFonts w:ascii="Times New Roman" w:hAnsi="Times New Roman" w:cs="Times New Roman"/>
                <w:sz w:val="24"/>
                <w:szCs w:val="24"/>
              </w:rPr>
            </w:pPr>
            <w:r w:rsidRPr="0072467F">
              <w:rPr>
                <w:rFonts w:ascii="Times New Roman" w:hAnsi="Times New Roman" w:cs="Times New Roman"/>
                <w:sz w:val="24"/>
                <w:szCs w:val="24"/>
              </w:rPr>
              <w:t>3.</w:t>
            </w:r>
          </w:p>
        </w:tc>
        <w:tc>
          <w:tcPr>
            <w:tcW w:w="893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b/>
                <w:sz w:val="24"/>
                <w:szCs w:val="24"/>
              </w:rPr>
              <w:t>Разбор теоретического материала</w:t>
            </w:r>
          </w:p>
        </w:tc>
        <w:tc>
          <w:tcPr>
            <w:tcW w:w="90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b/>
                <w:sz w:val="24"/>
                <w:szCs w:val="24"/>
              </w:rPr>
              <w:t>20</w:t>
            </w:r>
          </w:p>
        </w:tc>
      </w:tr>
      <w:tr w:rsidR="0072467F" w:rsidRPr="0072467F" w:rsidTr="00AD675F">
        <w:tc>
          <w:tcPr>
            <w:tcW w:w="889"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jc w:val="center"/>
              <w:rPr>
                <w:rFonts w:ascii="Times New Roman" w:hAnsi="Times New Roman" w:cs="Times New Roman"/>
                <w:sz w:val="24"/>
                <w:szCs w:val="24"/>
              </w:rPr>
            </w:pPr>
            <w:r w:rsidRPr="0072467F">
              <w:rPr>
                <w:rFonts w:ascii="Times New Roman" w:hAnsi="Times New Roman" w:cs="Times New Roman"/>
                <w:sz w:val="24"/>
                <w:szCs w:val="24"/>
              </w:rPr>
              <w:t>3.1</w:t>
            </w:r>
          </w:p>
        </w:tc>
        <w:tc>
          <w:tcPr>
            <w:tcW w:w="893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 xml:space="preserve">Обсуждение основных положений темы, необходимых для выполнения практической работы </w:t>
            </w:r>
          </w:p>
        </w:tc>
        <w:tc>
          <w:tcPr>
            <w:tcW w:w="90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15</w:t>
            </w:r>
          </w:p>
        </w:tc>
      </w:tr>
      <w:tr w:rsidR="0072467F" w:rsidRPr="0072467F" w:rsidTr="00AD675F">
        <w:tc>
          <w:tcPr>
            <w:tcW w:w="889"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jc w:val="center"/>
              <w:rPr>
                <w:rFonts w:ascii="Times New Roman" w:hAnsi="Times New Roman" w:cs="Times New Roman"/>
                <w:sz w:val="24"/>
                <w:szCs w:val="24"/>
              </w:rPr>
            </w:pPr>
            <w:r w:rsidRPr="0072467F">
              <w:rPr>
                <w:rFonts w:ascii="Times New Roman" w:hAnsi="Times New Roman" w:cs="Times New Roman"/>
                <w:sz w:val="24"/>
                <w:szCs w:val="24"/>
              </w:rPr>
              <w:t>3.2</w:t>
            </w:r>
          </w:p>
        </w:tc>
        <w:tc>
          <w:tcPr>
            <w:tcW w:w="893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Вводный инструктаж по технике безопасности</w:t>
            </w:r>
          </w:p>
        </w:tc>
        <w:tc>
          <w:tcPr>
            <w:tcW w:w="90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5</w:t>
            </w:r>
          </w:p>
        </w:tc>
      </w:tr>
      <w:tr w:rsidR="0072467F" w:rsidRPr="0072467F" w:rsidTr="00AD675F">
        <w:tc>
          <w:tcPr>
            <w:tcW w:w="889"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jc w:val="center"/>
              <w:rPr>
                <w:rFonts w:ascii="Times New Roman" w:hAnsi="Times New Roman" w:cs="Times New Roman"/>
                <w:sz w:val="24"/>
                <w:szCs w:val="24"/>
              </w:rPr>
            </w:pPr>
          </w:p>
        </w:tc>
        <w:tc>
          <w:tcPr>
            <w:tcW w:w="893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Перерыв</w:t>
            </w:r>
          </w:p>
        </w:tc>
        <w:tc>
          <w:tcPr>
            <w:tcW w:w="90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b/>
                <w:sz w:val="24"/>
                <w:szCs w:val="24"/>
              </w:rPr>
              <w:t>10</w:t>
            </w:r>
          </w:p>
        </w:tc>
      </w:tr>
      <w:tr w:rsidR="0072467F" w:rsidRPr="0072467F" w:rsidTr="00AD675F">
        <w:tc>
          <w:tcPr>
            <w:tcW w:w="889"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jc w:val="center"/>
              <w:rPr>
                <w:rFonts w:ascii="Times New Roman" w:hAnsi="Times New Roman" w:cs="Times New Roman"/>
                <w:sz w:val="24"/>
                <w:szCs w:val="24"/>
              </w:rPr>
            </w:pPr>
            <w:r w:rsidRPr="0072467F">
              <w:rPr>
                <w:rFonts w:ascii="Times New Roman" w:hAnsi="Times New Roman" w:cs="Times New Roman"/>
                <w:sz w:val="24"/>
                <w:szCs w:val="24"/>
              </w:rPr>
              <w:t>4.</w:t>
            </w:r>
          </w:p>
        </w:tc>
        <w:tc>
          <w:tcPr>
            <w:tcW w:w="893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b/>
                <w:sz w:val="24"/>
                <w:szCs w:val="24"/>
              </w:rPr>
              <w:t>Практическая часть</w:t>
            </w:r>
          </w:p>
        </w:tc>
        <w:tc>
          <w:tcPr>
            <w:tcW w:w="90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b/>
                <w:sz w:val="24"/>
                <w:szCs w:val="24"/>
              </w:rPr>
              <w:t>50</w:t>
            </w:r>
          </w:p>
        </w:tc>
      </w:tr>
      <w:tr w:rsidR="0072467F" w:rsidRPr="0072467F" w:rsidTr="00AD675F">
        <w:tc>
          <w:tcPr>
            <w:tcW w:w="889"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jc w:val="center"/>
              <w:rPr>
                <w:rFonts w:ascii="Times New Roman" w:hAnsi="Times New Roman" w:cs="Times New Roman"/>
                <w:sz w:val="24"/>
                <w:szCs w:val="24"/>
              </w:rPr>
            </w:pPr>
            <w:r w:rsidRPr="0072467F">
              <w:rPr>
                <w:rFonts w:ascii="Times New Roman" w:hAnsi="Times New Roman" w:cs="Times New Roman"/>
                <w:sz w:val="24"/>
                <w:szCs w:val="24"/>
              </w:rPr>
              <w:t>4.1</w:t>
            </w:r>
          </w:p>
        </w:tc>
        <w:tc>
          <w:tcPr>
            <w:tcW w:w="893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Самостоятельная практическая работа студентов.</w:t>
            </w:r>
          </w:p>
        </w:tc>
        <w:tc>
          <w:tcPr>
            <w:tcW w:w="90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30</w:t>
            </w:r>
          </w:p>
        </w:tc>
      </w:tr>
      <w:tr w:rsidR="0072467F" w:rsidRPr="0072467F" w:rsidTr="00AD675F">
        <w:tc>
          <w:tcPr>
            <w:tcW w:w="889"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jc w:val="center"/>
              <w:rPr>
                <w:rFonts w:ascii="Times New Roman" w:hAnsi="Times New Roman" w:cs="Times New Roman"/>
                <w:sz w:val="24"/>
                <w:szCs w:val="24"/>
              </w:rPr>
            </w:pPr>
            <w:r w:rsidRPr="0072467F">
              <w:rPr>
                <w:rFonts w:ascii="Times New Roman" w:hAnsi="Times New Roman" w:cs="Times New Roman"/>
                <w:sz w:val="24"/>
                <w:szCs w:val="24"/>
              </w:rPr>
              <w:t>4.2.</w:t>
            </w:r>
          </w:p>
        </w:tc>
        <w:tc>
          <w:tcPr>
            <w:tcW w:w="893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Индивидуальное и групповое консультирование при выполнении заданий.</w:t>
            </w:r>
          </w:p>
        </w:tc>
        <w:tc>
          <w:tcPr>
            <w:tcW w:w="90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10</w:t>
            </w:r>
          </w:p>
        </w:tc>
      </w:tr>
      <w:tr w:rsidR="0072467F" w:rsidRPr="0072467F" w:rsidTr="00AD675F">
        <w:tc>
          <w:tcPr>
            <w:tcW w:w="889"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jc w:val="center"/>
              <w:rPr>
                <w:rFonts w:ascii="Times New Roman" w:hAnsi="Times New Roman" w:cs="Times New Roman"/>
                <w:sz w:val="24"/>
                <w:szCs w:val="24"/>
              </w:rPr>
            </w:pPr>
            <w:r w:rsidRPr="0072467F">
              <w:rPr>
                <w:rFonts w:ascii="Times New Roman" w:hAnsi="Times New Roman" w:cs="Times New Roman"/>
                <w:sz w:val="24"/>
                <w:szCs w:val="24"/>
              </w:rPr>
              <w:t>4.3.</w:t>
            </w:r>
          </w:p>
        </w:tc>
        <w:tc>
          <w:tcPr>
            <w:tcW w:w="893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jc w:val="both"/>
              <w:rPr>
                <w:rFonts w:ascii="Times New Roman" w:hAnsi="Times New Roman" w:cs="Times New Roman"/>
                <w:sz w:val="24"/>
                <w:szCs w:val="24"/>
              </w:rPr>
            </w:pPr>
            <w:r w:rsidRPr="0072467F">
              <w:rPr>
                <w:rFonts w:ascii="Times New Roman" w:hAnsi="Times New Roman" w:cs="Times New Roman"/>
                <w:sz w:val="24"/>
                <w:szCs w:val="24"/>
              </w:rPr>
              <w:t>Контроль успешности выполнения практических заданий с выставлением оценки в  журнал.</w:t>
            </w:r>
          </w:p>
        </w:tc>
        <w:tc>
          <w:tcPr>
            <w:tcW w:w="90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jc w:val="both"/>
              <w:rPr>
                <w:rFonts w:ascii="Times New Roman" w:hAnsi="Times New Roman" w:cs="Times New Roman"/>
                <w:sz w:val="24"/>
                <w:szCs w:val="24"/>
              </w:rPr>
            </w:pPr>
            <w:r w:rsidRPr="0072467F">
              <w:rPr>
                <w:rFonts w:ascii="Times New Roman" w:hAnsi="Times New Roman" w:cs="Times New Roman"/>
                <w:sz w:val="24"/>
                <w:szCs w:val="24"/>
              </w:rPr>
              <w:t>10</w:t>
            </w:r>
          </w:p>
        </w:tc>
      </w:tr>
      <w:tr w:rsidR="0072467F" w:rsidRPr="0072467F" w:rsidTr="00AD675F">
        <w:tc>
          <w:tcPr>
            <w:tcW w:w="889"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5.</w:t>
            </w:r>
          </w:p>
        </w:tc>
        <w:tc>
          <w:tcPr>
            <w:tcW w:w="893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b/>
                <w:sz w:val="24"/>
                <w:szCs w:val="24"/>
              </w:rPr>
              <w:t>Заключительная часть: задание на следующее занятие.</w:t>
            </w:r>
          </w:p>
        </w:tc>
        <w:tc>
          <w:tcPr>
            <w:tcW w:w="900" w:type="dxa"/>
            <w:tcBorders>
              <w:top w:val="single" w:sz="4" w:space="0" w:color="auto"/>
              <w:left w:val="single" w:sz="4" w:space="0" w:color="auto"/>
              <w:bottom w:val="single" w:sz="4" w:space="0" w:color="auto"/>
              <w:right w:val="single" w:sz="4" w:space="0" w:color="auto"/>
            </w:tcBorders>
          </w:tcPr>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b/>
                <w:sz w:val="24"/>
                <w:szCs w:val="24"/>
              </w:rPr>
              <w:t>5</w:t>
            </w:r>
          </w:p>
        </w:tc>
      </w:tr>
    </w:tbl>
    <w:p w:rsidR="0072467F" w:rsidRPr="0072467F" w:rsidRDefault="0072467F" w:rsidP="0072467F">
      <w:pPr>
        <w:spacing w:after="0" w:line="240" w:lineRule="auto"/>
        <w:jc w:val="both"/>
        <w:rPr>
          <w:rFonts w:ascii="Times New Roman" w:hAnsi="Times New Roman" w:cs="Times New Roman"/>
          <w:b/>
          <w:sz w:val="24"/>
          <w:szCs w:val="24"/>
        </w:rPr>
      </w:pPr>
    </w:p>
    <w:p w:rsidR="0072467F" w:rsidRPr="0072467F" w:rsidRDefault="0072467F" w:rsidP="0072467F">
      <w:pPr>
        <w:spacing w:after="0" w:line="240" w:lineRule="auto"/>
        <w:ind w:left="21"/>
        <w:rPr>
          <w:rFonts w:ascii="Times New Roman" w:hAnsi="Times New Roman" w:cs="Times New Roman"/>
          <w:sz w:val="24"/>
          <w:szCs w:val="24"/>
        </w:rPr>
      </w:pPr>
      <w:r w:rsidRPr="0072467F">
        <w:rPr>
          <w:rFonts w:ascii="Times New Roman" w:hAnsi="Times New Roman" w:cs="Times New Roman"/>
          <w:b/>
          <w:sz w:val="24"/>
          <w:szCs w:val="24"/>
        </w:rPr>
        <w:t>6. Внеаудиторная самостоятельная работа</w:t>
      </w:r>
      <w:r w:rsidRPr="0072467F">
        <w:rPr>
          <w:rFonts w:ascii="Times New Roman" w:hAnsi="Times New Roman" w:cs="Times New Roman"/>
          <w:sz w:val="24"/>
          <w:szCs w:val="24"/>
        </w:rPr>
        <w:t xml:space="preserve"> студента по теме «Множественный аллелизм» заключается в том, что студент</w:t>
      </w:r>
    </w:p>
    <w:p w:rsidR="0072467F" w:rsidRPr="0072467F" w:rsidRDefault="0072467F" w:rsidP="0072467F">
      <w:pPr>
        <w:spacing w:after="0" w:line="240" w:lineRule="auto"/>
        <w:ind w:left="21"/>
        <w:rPr>
          <w:rFonts w:ascii="Times New Roman" w:hAnsi="Times New Roman" w:cs="Times New Roman"/>
          <w:i/>
          <w:sz w:val="24"/>
          <w:szCs w:val="24"/>
        </w:rPr>
      </w:pPr>
      <w:r w:rsidRPr="0072467F">
        <w:rPr>
          <w:rFonts w:ascii="Times New Roman" w:hAnsi="Times New Roman" w:cs="Times New Roman"/>
          <w:b/>
          <w:sz w:val="24"/>
          <w:szCs w:val="24"/>
        </w:rPr>
        <w:t>-</w:t>
      </w:r>
      <w:r w:rsidRPr="0072467F">
        <w:rPr>
          <w:rFonts w:ascii="Times New Roman" w:hAnsi="Times New Roman" w:cs="Times New Roman"/>
          <w:i/>
          <w:sz w:val="24"/>
          <w:szCs w:val="24"/>
        </w:rPr>
        <w:t xml:space="preserve"> конспектирует учебную литературу;</w:t>
      </w:r>
    </w:p>
    <w:p w:rsidR="0072467F" w:rsidRPr="0072467F" w:rsidRDefault="0072467F" w:rsidP="0072467F">
      <w:pPr>
        <w:spacing w:after="0" w:line="240" w:lineRule="auto"/>
        <w:ind w:left="21"/>
        <w:rPr>
          <w:rFonts w:ascii="Times New Roman" w:hAnsi="Times New Roman" w:cs="Times New Roman"/>
          <w:i/>
          <w:sz w:val="24"/>
          <w:szCs w:val="24"/>
        </w:rPr>
      </w:pPr>
      <w:r w:rsidRPr="0072467F">
        <w:rPr>
          <w:rFonts w:ascii="Times New Roman" w:hAnsi="Times New Roman" w:cs="Times New Roman"/>
          <w:i/>
          <w:sz w:val="24"/>
          <w:szCs w:val="24"/>
        </w:rPr>
        <w:t>- прорабатывает учебный материал по конспекту лекций;</w:t>
      </w:r>
    </w:p>
    <w:p w:rsidR="0072467F" w:rsidRPr="0072467F" w:rsidRDefault="0072467F" w:rsidP="0072467F">
      <w:pPr>
        <w:spacing w:after="0" w:line="240" w:lineRule="auto"/>
        <w:jc w:val="both"/>
        <w:rPr>
          <w:rFonts w:ascii="Times New Roman" w:hAnsi="Times New Roman" w:cs="Times New Roman"/>
          <w:sz w:val="24"/>
          <w:szCs w:val="24"/>
        </w:rPr>
      </w:pPr>
      <w:r w:rsidRPr="0072467F">
        <w:rPr>
          <w:rFonts w:ascii="Times New Roman" w:hAnsi="Times New Roman" w:cs="Times New Roman"/>
          <w:i/>
          <w:sz w:val="24"/>
          <w:szCs w:val="24"/>
        </w:rPr>
        <w:t>- выполняет демонстрационный вариант тестового задания для самоконтроля</w:t>
      </w:r>
      <w:r w:rsidRPr="0072467F">
        <w:rPr>
          <w:rFonts w:ascii="Times New Roman" w:hAnsi="Times New Roman" w:cs="Times New Roman"/>
          <w:sz w:val="24"/>
          <w:szCs w:val="24"/>
        </w:rPr>
        <w:t>;</w:t>
      </w:r>
    </w:p>
    <w:p w:rsidR="0072467F" w:rsidRPr="0072467F" w:rsidRDefault="0072467F" w:rsidP="0072467F">
      <w:pPr>
        <w:spacing w:after="0" w:line="240" w:lineRule="auto"/>
        <w:jc w:val="both"/>
        <w:rPr>
          <w:rFonts w:ascii="Times New Roman" w:hAnsi="Times New Roman" w:cs="Times New Roman"/>
          <w:i/>
          <w:sz w:val="24"/>
          <w:szCs w:val="24"/>
        </w:rPr>
      </w:pPr>
      <w:r w:rsidRPr="0072467F">
        <w:rPr>
          <w:rFonts w:ascii="Times New Roman" w:hAnsi="Times New Roman" w:cs="Times New Roman"/>
          <w:sz w:val="24"/>
          <w:szCs w:val="24"/>
        </w:rPr>
        <w:t xml:space="preserve">- </w:t>
      </w:r>
      <w:r w:rsidRPr="0072467F">
        <w:rPr>
          <w:rFonts w:ascii="Times New Roman" w:hAnsi="Times New Roman" w:cs="Times New Roman"/>
          <w:i/>
          <w:sz w:val="24"/>
          <w:szCs w:val="24"/>
        </w:rPr>
        <w:t>решает типовые задачи по теме занятия (представлены на сайте .кафедры</w:t>
      </w:r>
      <w:r w:rsidRPr="0072467F">
        <w:rPr>
          <w:rFonts w:ascii="Times New Roman" w:hAnsi="Times New Roman" w:cs="Times New Roman"/>
          <w:sz w:val="24"/>
          <w:szCs w:val="24"/>
        </w:rPr>
        <w:t xml:space="preserve"> </w:t>
      </w:r>
      <w:r w:rsidRPr="0072467F">
        <w:rPr>
          <w:rFonts w:ascii="Times New Roman" w:hAnsi="Times New Roman" w:cs="Times New Roman"/>
          <w:i/>
          <w:sz w:val="24"/>
          <w:szCs w:val="24"/>
        </w:rPr>
        <w:t>медицинской генетики и биологии, папка «Документы», папка «Биология», папка «Лечебный факультет»,  папка «Задания для самостоятельной работы»).</w:t>
      </w:r>
    </w:p>
    <w:p w:rsidR="0072467F" w:rsidRPr="0072467F" w:rsidRDefault="0072467F" w:rsidP="0072467F">
      <w:pPr>
        <w:spacing w:after="0" w:line="240" w:lineRule="auto"/>
        <w:jc w:val="both"/>
        <w:rPr>
          <w:rFonts w:ascii="Times New Roman" w:hAnsi="Times New Roman" w:cs="Times New Roman"/>
          <w:sz w:val="24"/>
          <w:szCs w:val="24"/>
        </w:rPr>
      </w:pPr>
      <w:r w:rsidRPr="0072467F">
        <w:rPr>
          <w:rFonts w:ascii="Times New Roman" w:hAnsi="Times New Roman" w:cs="Times New Roman"/>
          <w:sz w:val="24"/>
          <w:szCs w:val="24"/>
        </w:rPr>
        <w:t xml:space="preserve"> </w:t>
      </w:r>
    </w:p>
    <w:p w:rsidR="0072467F" w:rsidRPr="0072467F" w:rsidRDefault="0072467F" w:rsidP="0072467F">
      <w:pPr>
        <w:spacing w:after="0" w:line="240" w:lineRule="auto"/>
        <w:jc w:val="both"/>
        <w:rPr>
          <w:rFonts w:ascii="Times New Roman" w:hAnsi="Times New Roman" w:cs="Times New Roman"/>
          <w:sz w:val="24"/>
          <w:szCs w:val="24"/>
        </w:rPr>
      </w:pPr>
      <w:r w:rsidRPr="0072467F">
        <w:rPr>
          <w:rFonts w:ascii="Times New Roman" w:hAnsi="Times New Roman" w:cs="Times New Roman"/>
          <w:b/>
          <w:sz w:val="24"/>
          <w:szCs w:val="24"/>
        </w:rPr>
        <w:t>7.</w:t>
      </w:r>
      <w:r w:rsidRPr="0072467F">
        <w:rPr>
          <w:rFonts w:ascii="Times New Roman" w:hAnsi="Times New Roman" w:cs="Times New Roman"/>
          <w:sz w:val="24"/>
          <w:szCs w:val="24"/>
        </w:rPr>
        <w:t xml:space="preserve"> </w:t>
      </w:r>
      <w:r w:rsidRPr="0072467F">
        <w:rPr>
          <w:rFonts w:ascii="Times New Roman" w:hAnsi="Times New Roman" w:cs="Times New Roman"/>
          <w:b/>
          <w:sz w:val="24"/>
          <w:szCs w:val="24"/>
        </w:rPr>
        <w:t>Критерии оценок деятельности студента, при освоении учебного материала представлены</w:t>
      </w:r>
      <w:r w:rsidRPr="0072467F">
        <w:rPr>
          <w:rFonts w:ascii="Times New Roman" w:hAnsi="Times New Roman" w:cs="Times New Roman"/>
          <w:i/>
          <w:sz w:val="24"/>
          <w:szCs w:val="24"/>
        </w:rPr>
        <w:t xml:space="preserve">  </w:t>
      </w:r>
      <w:r w:rsidRPr="0072467F">
        <w:rPr>
          <w:rFonts w:ascii="Times New Roman" w:hAnsi="Times New Roman" w:cs="Times New Roman"/>
          <w:sz w:val="24"/>
          <w:szCs w:val="24"/>
        </w:rPr>
        <w:t xml:space="preserve">на сайте кафедры. </w:t>
      </w:r>
    </w:p>
    <w:p w:rsidR="0072467F" w:rsidRPr="0072467F" w:rsidRDefault="0072467F" w:rsidP="0072467F">
      <w:pPr>
        <w:spacing w:after="0" w:line="240" w:lineRule="auto"/>
        <w:jc w:val="both"/>
        <w:rPr>
          <w:rFonts w:ascii="Times New Roman" w:hAnsi="Times New Roman" w:cs="Times New Roman"/>
          <w:sz w:val="24"/>
          <w:szCs w:val="24"/>
        </w:rPr>
      </w:pPr>
      <w:r w:rsidRPr="0072467F">
        <w:rPr>
          <w:rFonts w:ascii="Times New Roman" w:hAnsi="Times New Roman" w:cs="Times New Roman"/>
          <w:sz w:val="24"/>
          <w:szCs w:val="24"/>
        </w:rPr>
        <w:t>Оцениваются теоретические и практические знания в отдельности.</w:t>
      </w:r>
    </w:p>
    <w:p w:rsidR="0072467F" w:rsidRPr="0072467F" w:rsidRDefault="0072467F" w:rsidP="0072467F">
      <w:pPr>
        <w:spacing w:after="0" w:line="240" w:lineRule="auto"/>
        <w:jc w:val="both"/>
        <w:rPr>
          <w:rFonts w:ascii="Times New Roman" w:hAnsi="Times New Roman" w:cs="Times New Roman"/>
          <w:sz w:val="24"/>
          <w:szCs w:val="24"/>
        </w:rPr>
      </w:pPr>
      <w:r w:rsidRPr="0072467F">
        <w:rPr>
          <w:rFonts w:ascii="Times New Roman" w:hAnsi="Times New Roman" w:cs="Times New Roman"/>
          <w:sz w:val="24"/>
          <w:szCs w:val="24"/>
        </w:rPr>
        <w:t>Теоретические знания оцениваются комплексно в ходе собеседования и через ответы на вопросы теста.</w:t>
      </w:r>
    </w:p>
    <w:p w:rsidR="0072467F" w:rsidRPr="0072467F" w:rsidRDefault="0072467F" w:rsidP="0072467F">
      <w:pPr>
        <w:spacing w:after="0" w:line="240" w:lineRule="auto"/>
        <w:jc w:val="both"/>
        <w:rPr>
          <w:rFonts w:ascii="Times New Roman" w:hAnsi="Times New Roman" w:cs="Times New Roman"/>
          <w:sz w:val="24"/>
          <w:szCs w:val="24"/>
        </w:rPr>
      </w:pPr>
      <w:r w:rsidRPr="0072467F">
        <w:rPr>
          <w:rFonts w:ascii="Times New Roman" w:hAnsi="Times New Roman" w:cs="Times New Roman"/>
          <w:sz w:val="24"/>
          <w:szCs w:val="24"/>
        </w:rPr>
        <w:t>Практическая часть оценивается по умению студента решать ситуационные задачи, связанные с явлением множественного аллелизма.</w:t>
      </w:r>
    </w:p>
    <w:p w:rsidR="0072467F" w:rsidRPr="0072467F" w:rsidRDefault="0072467F" w:rsidP="0072467F">
      <w:pPr>
        <w:spacing w:after="0" w:line="240" w:lineRule="auto"/>
        <w:ind w:left="360"/>
        <w:rPr>
          <w:rFonts w:ascii="Times New Roman" w:hAnsi="Times New Roman" w:cs="Times New Roman"/>
          <w:sz w:val="24"/>
          <w:szCs w:val="24"/>
        </w:rPr>
      </w:pPr>
    </w:p>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b/>
          <w:sz w:val="24"/>
          <w:szCs w:val="24"/>
        </w:rPr>
        <w:t>8. Рекомендации для студентов, пропустивших практическое занятие.</w:t>
      </w:r>
      <w:r w:rsidRPr="0072467F">
        <w:rPr>
          <w:rFonts w:ascii="Times New Roman" w:hAnsi="Times New Roman" w:cs="Times New Roman"/>
          <w:sz w:val="24"/>
          <w:szCs w:val="24"/>
        </w:rPr>
        <w:t xml:space="preserve"> </w:t>
      </w:r>
    </w:p>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 xml:space="preserve">Выполнить письменно задания для самостоятельной работы. </w:t>
      </w:r>
    </w:p>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 xml:space="preserve">Законспектировать рекомендованный раздел учебника. </w:t>
      </w:r>
    </w:p>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sz w:val="24"/>
          <w:szCs w:val="24"/>
        </w:rPr>
        <w:t>Уметь ответить на вопросы, связанные с явлением множественного аллелизма</w:t>
      </w:r>
      <w:r w:rsidRPr="0072467F">
        <w:rPr>
          <w:rFonts w:ascii="Times New Roman" w:hAnsi="Times New Roman" w:cs="Times New Roman"/>
          <w:b/>
          <w:sz w:val="24"/>
          <w:szCs w:val="24"/>
        </w:rPr>
        <w:t xml:space="preserve">. </w:t>
      </w:r>
    </w:p>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sz w:val="24"/>
          <w:szCs w:val="24"/>
        </w:rPr>
        <w:t>Оформить протокол практического занятия.</w:t>
      </w:r>
    </w:p>
    <w:p w:rsidR="0072467F" w:rsidRPr="0072467F" w:rsidRDefault="0072467F" w:rsidP="0072467F">
      <w:pPr>
        <w:spacing w:after="0" w:line="240" w:lineRule="auto"/>
        <w:rPr>
          <w:rFonts w:ascii="Times New Roman" w:hAnsi="Times New Roman" w:cs="Times New Roman"/>
          <w:b/>
          <w:sz w:val="24"/>
          <w:szCs w:val="24"/>
        </w:rPr>
      </w:pPr>
    </w:p>
    <w:p w:rsidR="0072467F" w:rsidRPr="0072467F" w:rsidRDefault="0072467F" w:rsidP="0072467F">
      <w:pPr>
        <w:spacing w:after="0" w:line="240" w:lineRule="auto"/>
        <w:rPr>
          <w:rFonts w:ascii="Times New Roman" w:hAnsi="Times New Roman" w:cs="Times New Roman"/>
          <w:b/>
          <w:sz w:val="24"/>
          <w:szCs w:val="24"/>
        </w:rPr>
      </w:pPr>
      <w:r w:rsidRPr="0072467F">
        <w:rPr>
          <w:rFonts w:ascii="Times New Roman" w:hAnsi="Times New Roman" w:cs="Times New Roman"/>
          <w:b/>
          <w:sz w:val="24"/>
          <w:szCs w:val="24"/>
        </w:rPr>
        <w:lastRenderedPageBreak/>
        <w:t>Приложения для самостоятельной работы студентов</w:t>
      </w:r>
    </w:p>
    <w:p w:rsidR="0072467F" w:rsidRPr="0072467F" w:rsidRDefault="0072467F" w:rsidP="0072467F">
      <w:pPr>
        <w:spacing w:after="0" w:line="240" w:lineRule="auto"/>
        <w:ind w:left="360"/>
        <w:rPr>
          <w:rFonts w:ascii="Times New Roman" w:hAnsi="Times New Roman" w:cs="Times New Roman"/>
          <w:sz w:val="24"/>
          <w:szCs w:val="24"/>
        </w:rPr>
      </w:pPr>
      <w:r w:rsidRPr="0072467F">
        <w:rPr>
          <w:rFonts w:ascii="Times New Roman" w:hAnsi="Times New Roman" w:cs="Times New Roman"/>
          <w:b/>
          <w:sz w:val="24"/>
          <w:szCs w:val="24"/>
        </w:rPr>
        <w:t>9.1</w:t>
      </w:r>
      <w:r w:rsidRPr="0072467F">
        <w:rPr>
          <w:rFonts w:ascii="Times New Roman" w:hAnsi="Times New Roman" w:cs="Times New Roman"/>
          <w:sz w:val="24"/>
          <w:szCs w:val="24"/>
        </w:rPr>
        <w:t xml:space="preserve"> Информационные и справочные материалы:</w:t>
      </w:r>
    </w:p>
    <w:p w:rsidR="0072467F" w:rsidRPr="0072467F" w:rsidRDefault="0072467F" w:rsidP="0072467F">
      <w:pPr>
        <w:spacing w:after="0" w:line="240" w:lineRule="auto"/>
        <w:rPr>
          <w:rFonts w:ascii="Times New Roman" w:hAnsi="Times New Roman" w:cs="Times New Roman"/>
          <w:sz w:val="24"/>
          <w:szCs w:val="24"/>
        </w:rPr>
      </w:pPr>
    </w:p>
    <w:p w:rsidR="0072467F" w:rsidRPr="0072467F" w:rsidRDefault="0072467F" w:rsidP="0072467F">
      <w:pPr>
        <w:spacing w:after="0" w:line="240" w:lineRule="auto"/>
        <w:ind w:left="360"/>
        <w:rPr>
          <w:rFonts w:ascii="Times New Roman" w:hAnsi="Times New Roman" w:cs="Times New Roman"/>
          <w:b/>
          <w:bCs/>
          <w:sz w:val="24"/>
          <w:szCs w:val="24"/>
        </w:rPr>
      </w:pPr>
      <w:r w:rsidRPr="0072467F">
        <w:rPr>
          <w:rFonts w:ascii="Times New Roman" w:hAnsi="Times New Roman" w:cs="Times New Roman"/>
          <w:b/>
          <w:bCs/>
          <w:sz w:val="24"/>
          <w:szCs w:val="24"/>
        </w:rPr>
        <w:t>Основная литература по дисциплине</w:t>
      </w:r>
    </w:p>
    <w:p w:rsidR="0072467F" w:rsidRPr="0072467F" w:rsidRDefault="0072467F" w:rsidP="0072467F">
      <w:pPr>
        <w:widowControl w:val="0"/>
        <w:tabs>
          <w:tab w:val="left" w:pos="556"/>
        </w:tabs>
        <w:autoSpaceDE w:val="0"/>
        <w:spacing w:after="0" w:line="240" w:lineRule="auto"/>
        <w:ind w:left="540" w:hanging="540"/>
        <w:rPr>
          <w:rFonts w:ascii="Times New Roman" w:hAnsi="Times New Roman" w:cs="Times New Roman"/>
          <w:sz w:val="24"/>
          <w:szCs w:val="24"/>
        </w:rPr>
      </w:pPr>
      <w:r w:rsidRPr="0072467F">
        <w:rPr>
          <w:rFonts w:ascii="Times New Roman" w:hAnsi="Times New Roman" w:cs="Times New Roman"/>
          <w:sz w:val="24"/>
          <w:szCs w:val="24"/>
        </w:rPr>
        <w:t>1. Биология: учебник для мед.спец.вузов:В 2т. / ред. В.Н. Ярыгин. - 3-е зд.,стереотип. -   М.: Высшая школа. – 2007. -</w:t>
      </w:r>
      <w:r w:rsidRPr="0072467F">
        <w:rPr>
          <w:rFonts w:ascii="Times New Roman" w:hAnsi="Times New Roman" w:cs="Times New Roman"/>
          <w:i/>
          <w:sz w:val="24"/>
          <w:szCs w:val="24"/>
        </w:rPr>
        <w:t xml:space="preserve">  </w:t>
      </w:r>
      <w:r w:rsidRPr="0072467F">
        <w:rPr>
          <w:rFonts w:ascii="Times New Roman" w:hAnsi="Times New Roman" w:cs="Times New Roman"/>
          <w:sz w:val="24"/>
          <w:szCs w:val="24"/>
        </w:rPr>
        <w:t>Кн.1: Жизнь. Гены. Клетка. Онтогенез. Человек. - 448 с.</w:t>
      </w:r>
    </w:p>
    <w:p w:rsidR="0072467F" w:rsidRPr="0072467F" w:rsidRDefault="0072467F" w:rsidP="0072467F">
      <w:pPr>
        <w:widowControl w:val="0"/>
        <w:tabs>
          <w:tab w:val="left" w:pos="360"/>
        </w:tabs>
        <w:autoSpaceDE w:val="0"/>
        <w:spacing w:after="0" w:line="240" w:lineRule="auto"/>
        <w:rPr>
          <w:rFonts w:ascii="Times New Roman" w:hAnsi="Times New Roman" w:cs="Times New Roman"/>
          <w:sz w:val="24"/>
          <w:szCs w:val="24"/>
        </w:rPr>
      </w:pPr>
      <w:r w:rsidRPr="0072467F">
        <w:rPr>
          <w:rFonts w:ascii="Times New Roman" w:hAnsi="Times New Roman" w:cs="Times New Roman"/>
          <w:sz w:val="24"/>
          <w:szCs w:val="24"/>
        </w:rPr>
        <w:t>2. Биология: учебник для студ.мед.вузов: в 2кн. / под ред. В.Н. Ярыгина. - М.:</w:t>
      </w:r>
    </w:p>
    <w:p w:rsidR="0072467F" w:rsidRPr="0072467F" w:rsidRDefault="0072467F" w:rsidP="0072467F">
      <w:pPr>
        <w:widowControl w:val="0"/>
        <w:autoSpaceDE w:val="0"/>
        <w:spacing w:after="0" w:line="240" w:lineRule="auto"/>
        <w:rPr>
          <w:rFonts w:ascii="Times New Roman" w:hAnsi="Times New Roman" w:cs="Times New Roman"/>
          <w:sz w:val="24"/>
          <w:szCs w:val="24"/>
        </w:rPr>
      </w:pPr>
      <w:r w:rsidRPr="0072467F">
        <w:rPr>
          <w:rFonts w:ascii="Times New Roman" w:hAnsi="Times New Roman" w:cs="Times New Roman"/>
          <w:sz w:val="24"/>
          <w:szCs w:val="24"/>
        </w:rPr>
        <w:t xml:space="preserve">      Высшая школа. – 2007. -  Кн.2: Эволюция. Экосистема. Биосфера. Человечество. - 333 с.</w:t>
      </w:r>
    </w:p>
    <w:p w:rsidR="0072467F" w:rsidRPr="0072467F" w:rsidRDefault="0072467F" w:rsidP="0072467F">
      <w:pPr>
        <w:spacing w:after="0" w:line="240" w:lineRule="auto"/>
        <w:ind w:left="360"/>
        <w:rPr>
          <w:rFonts w:ascii="Times New Roman" w:hAnsi="Times New Roman" w:cs="Times New Roman"/>
          <w:b/>
          <w:bCs/>
          <w:sz w:val="24"/>
          <w:szCs w:val="24"/>
        </w:rPr>
      </w:pPr>
    </w:p>
    <w:p w:rsidR="0072467F" w:rsidRPr="0072467F" w:rsidRDefault="0072467F" w:rsidP="0072467F">
      <w:pPr>
        <w:spacing w:after="0" w:line="240" w:lineRule="auto"/>
        <w:ind w:left="360"/>
        <w:rPr>
          <w:rFonts w:ascii="Times New Roman" w:hAnsi="Times New Roman" w:cs="Times New Roman"/>
          <w:b/>
          <w:bCs/>
          <w:sz w:val="24"/>
          <w:szCs w:val="24"/>
        </w:rPr>
      </w:pPr>
      <w:r w:rsidRPr="0072467F">
        <w:rPr>
          <w:rFonts w:ascii="Times New Roman" w:hAnsi="Times New Roman" w:cs="Times New Roman"/>
          <w:b/>
          <w:bCs/>
          <w:sz w:val="24"/>
          <w:szCs w:val="24"/>
        </w:rPr>
        <w:t>Дополнительная литература</w:t>
      </w:r>
    </w:p>
    <w:p w:rsidR="0072467F" w:rsidRPr="0072467F" w:rsidRDefault="0072467F" w:rsidP="0072467F">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72467F">
        <w:rPr>
          <w:rFonts w:ascii="Times New Roman" w:hAnsi="Times New Roman" w:cs="Times New Roman"/>
          <w:sz w:val="24"/>
          <w:szCs w:val="24"/>
        </w:rPr>
        <w:t>Вернадский В.И. Химическое строение биосферы и ее окружения/ Вернадский В.И. -М.: Наука, 1987.</w:t>
      </w:r>
    </w:p>
    <w:p w:rsidR="0072467F" w:rsidRPr="0072467F" w:rsidRDefault="0072467F" w:rsidP="0072467F">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72467F">
        <w:rPr>
          <w:rFonts w:ascii="Times New Roman" w:hAnsi="Times New Roman" w:cs="Times New Roman"/>
          <w:sz w:val="24"/>
          <w:szCs w:val="24"/>
        </w:rPr>
        <w:t>Вернадский В.И. Биосфера. / Вернадский В.И. - М.: Мысль, 1967.</w:t>
      </w:r>
    </w:p>
    <w:p w:rsidR="0072467F" w:rsidRPr="0072467F" w:rsidRDefault="0072467F" w:rsidP="0072467F">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72467F">
        <w:rPr>
          <w:rFonts w:ascii="Times New Roman" w:hAnsi="Times New Roman" w:cs="Times New Roman"/>
          <w:sz w:val="24"/>
          <w:szCs w:val="24"/>
        </w:rPr>
        <w:t>Реймерс Н.Ф. Экология: Теории, законы, правила, принципы и гипотезы/ Реймерс Н.Ф. - М.: Россия молодая, 1994.</w:t>
      </w:r>
    </w:p>
    <w:p w:rsidR="0072467F" w:rsidRPr="0072467F" w:rsidRDefault="0072467F" w:rsidP="0072467F">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72467F">
        <w:rPr>
          <w:rFonts w:ascii="Times New Roman" w:hAnsi="Times New Roman" w:cs="Times New Roman"/>
          <w:sz w:val="24"/>
          <w:szCs w:val="24"/>
        </w:rPr>
        <w:t>Одум Ю. Экология / Одум Ю. - М.: Мир, 1986.</w:t>
      </w:r>
    </w:p>
    <w:p w:rsidR="0072467F" w:rsidRPr="0072467F" w:rsidRDefault="0072467F" w:rsidP="0072467F">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72467F">
        <w:rPr>
          <w:rFonts w:ascii="Times New Roman" w:hAnsi="Times New Roman" w:cs="Times New Roman"/>
          <w:sz w:val="24"/>
          <w:szCs w:val="24"/>
        </w:rPr>
        <w:t>Небел Б. Наука об окружающей среде. Как устроен мир / Небел Б. - М.: Мир, 1993. Т.1,2.</w:t>
      </w:r>
    </w:p>
    <w:p w:rsidR="0072467F" w:rsidRPr="0072467F" w:rsidRDefault="0072467F" w:rsidP="0072467F">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72467F">
        <w:rPr>
          <w:rFonts w:ascii="Times New Roman" w:hAnsi="Times New Roman" w:cs="Times New Roman"/>
          <w:sz w:val="24"/>
          <w:szCs w:val="24"/>
        </w:rPr>
        <w:t>Слюсарев, Аркадий Александрович.  Биология: Учебник для студ.мед.вузов / А.А. Слюсарев, С.В.Жукова. Киев:  Высш. школа. Головное изд-во, 1996. – 415 с</w:t>
      </w:r>
    </w:p>
    <w:p w:rsidR="0072467F" w:rsidRPr="0072467F" w:rsidRDefault="0072467F" w:rsidP="0072467F">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72467F">
        <w:rPr>
          <w:rFonts w:ascii="Times New Roman" w:hAnsi="Times New Roman" w:cs="Times New Roman"/>
          <w:sz w:val="24"/>
          <w:szCs w:val="24"/>
        </w:rPr>
        <w:t>Лысов, Павел Константинович.  Биология с основами экологии /  П.К. Лысов, А.П. Акифьев, Н.А.  Добротина. –М: Высшая школа, 2007. - 655 с. : ил.</w:t>
      </w:r>
    </w:p>
    <w:p w:rsidR="0072467F" w:rsidRPr="0072467F" w:rsidRDefault="0072467F" w:rsidP="0072467F">
      <w:pPr>
        <w:widowControl w:val="0"/>
        <w:numPr>
          <w:ilvl w:val="0"/>
          <w:numId w:val="4"/>
        </w:numPr>
        <w:tabs>
          <w:tab w:val="clear" w:pos="360"/>
          <w:tab w:val="num" w:pos="720"/>
        </w:tabs>
        <w:suppressAutoHyphens/>
        <w:autoSpaceDE w:val="0"/>
        <w:autoSpaceDN w:val="0"/>
        <w:adjustRightInd w:val="0"/>
        <w:spacing w:after="0" w:line="240" w:lineRule="auto"/>
        <w:ind w:left="720"/>
        <w:rPr>
          <w:rFonts w:ascii="Times New Roman" w:hAnsi="Times New Roman" w:cs="Times New Roman"/>
          <w:sz w:val="24"/>
          <w:szCs w:val="24"/>
        </w:rPr>
      </w:pPr>
      <w:r w:rsidRPr="0072467F">
        <w:rPr>
          <w:rFonts w:ascii="Times New Roman" w:hAnsi="Times New Roman" w:cs="Times New Roman"/>
          <w:sz w:val="24"/>
          <w:szCs w:val="24"/>
        </w:rPr>
        <w:t>Руководство к лабораторным занятиям по биологии: Учебное пособие для студ.мед.вузов / Под ред. Н.В.Чебышева. - 2-е изд.,перераб.и доп. - М. : Медицина, 1996. - 352 с.</w:t>
      </w:r>
    </w:p>
    <w:p w:rsidR="0072467F" w:rsidRPr="0072467F" w:rsidRDefault="0072467F" w:rsidP="0072467F">
      <w:pPr>
        <w:widowControl w:val="0"/>
        <w:numPr>
          <w:ilvl w:val="0"/>
          <w:numId w:val="4"/>
        </w:numPr>
        <w:tabs>
          <w:tab w:val="clear" w:pos="360"/>
          <w:tab w:val="num" w:pos="720"/>
        </w:tabs>
        <w:suppressAutoHyphens/>
        <w:autoSpaceDE w:val="0"/>
        <w:autoSpaceDN w:val="0"/>
        <w:adjustRightInd w:val="0"/>
        <w:spacing w:after="0" w:line="240" w:lineRule="auto"/>
        <w:ind w:left="720"/>
        <w:rPr>
          <w:rFonts w:ascii="Times New Roman" w:hAnsi="Times New Roman" w:cs="Times New Roman"/>
          <w:sz w:val="24"/>
          <w:szCs w:val="24"/>
        </w:rPr>
      </w:pPr>
      <w:r w:rsidRPr="0072467F">
        <w:rPr>
          <w:rFonts w:ascii="Times New Roman" w:hAnsi="Times New Roman" w:cs="Times New Roman"/>
          <w:sz w:val="24"/>
          <w:szCs w:val="24"/>
        </w:rPr>
        <w:t xml:space="preserve">Руководство к практическим занятиям по биологии: учебное пособие для студ.мед.вузов / ред. В. В. Маркина. - М.: Медицина, 2006. - 392 с. : ил. </w:t>
      </w:r>
    </w:p>
    <w:p w:rsidR="0072467F" w:rsidRPr="0072467F" w:rsidRDefault="0072467F" w:rsidP="0072467F">
      <w:pPr>
        <w:widowControl w:val="0"/>
        <w:numPr>
          <w:ilvl w:val="0"/>
          <w:numId w:val="4"/>
        </w:numPr>
        <w:tabs>
          <w:tab w:val="clear" w:pos="360"/>
          <w:tab w:val="num" w:pos="720"/>
        </w:tabs>
        <w:suppressAutoHyphens/>
        <w:autoSpaceDE w:val="0"/>
        <w:autoSpaceDN w:val="0"/>
        <w:adjustRightInd w:val="0"/>
        <w:spacing w:after="0" w:line="240" w:lineRule="auto"/>
        <w:ind w:left="720" w:right="220"/>
        <w:rPr>
          <w:rFonts w:ascii="Times New Roman" w:hAnsi="Times New Roman" w:cs="Times New Roman"/>
          <w:sz w:val="24"/>
          <w:szCs w:val="24"/>
        </w:rPr>
      </w:pPr>
      <w:r w:rsidRPr="0072467F">
        <w:rPr>
          <w:rFonts w:ascii="Times New Roman" w:hAnsi="Times New Roman" w:cs="Times New Roman"/>
          <w:sz w:val="24"/>
          <w:szCs w:val="24"/>
        </w:rPr>
        <w:t>Бочков Н.П. Клиническая генетика: Учебник. – 3-е изд., испр. – М.: ГЭОТАР-Медиа,   2006. – 480 с.</w:t>
      </w:r>
    </w:p>
    <w:p w:rsidR="0072467F" w:rsidRPr="0072467F" w:rsidRDefault="0072467F" w:rsidP="0072467F">
      <w:pPr>
        <w:numPr>
          <w:ilvl w:val="0"/>
          <w:numId w:val="4"/>
        </w:numPr>
        <w:tabs>
          <w:tab w:val="clear" w:pos="360"/>
          <w:tab w:val="num" w:pos="720"/>
        </w:tabs>
        <w:suppressAutoHyphens/>
        <w:autoSpaceDE w:val="0"/>
        <w:spacing w:after="0" w:line="240" w:lineRule="auto"/>
        <w:ind w:left="720"/>
        <w:rPr>
          <w:rFonts w:ascii="Times New Roman" w:hAnsi="Times New Roman" w:cs="Times New Roman"/>
          <w:sz w:val="24"/>
          <w:szCs w:val="24"/>
        </w:rPr>
      </w:pPr>
      <w:r w:rsidRPr="0072467F">
        <w:rPr>
          <w:rFonts w:ascii="Times New Roman" w:hAnsi="Times New Roman" w:cs="Times New Roman"/>
          <w:sz w:val="24"/>
          <w:szCs w:val="24"/>
        </w:rPr>
        <w:t>Гинтер Е.К. Медицинская генетика: Учебник. – М.: Медицина, 2003. – 448 с.</w:t>
      </w:r>
    </w:p>
    <w:p w:rsidR="0072467F" w:rsidRPr="0072467F" w:rsidRDefault="0072467F" w:rsidP="0072467F">
      <w:pPr>
        <w:numPr>
          <w:ilvl w:val="0"/>
          <w:numId w:val="4"/>
        </w:numPr>
        <w:tabs>
          <w:tab w:val="clear" w:pos="360"/>
          <w:tab w:val="num" w:pos="720"/>
        </w:tabs>
        <w:suppressAutoHyphens/>
        <w:autoSpaceDE w:val="0"/>
        <w:spacing w:after="0" w:line="240" w:lineRule="auto"/>
        <w:ind w:left="720"/>
        <w:rPr>
          <w:rFonts w:ascii="Times New Roman" w:hAnsi="Times New Roman" w:cs="Times New Roman"/>
          <w:sz w:val="24"/>
          <w:szCs w:val="24"/>
        </w:rPr>
      </w:pPr>
      <w:r w:rsidRPr="0072467F">
        <w:rPr>
          <w:rFonts w:ascii="Times New Roman" w:hAnsi="Times New Roman" w:cs="Times New Roman"/>
          <w:sz w:val="24"/>
          <w:szCs w:val="24"/>
        </w:rPr>
        <w:t xml:space="preserve">Гнатик Е.Н. Генетика человека: былое и грядущее. – М. Издательство ЛКИ, 2007. </w:t>
      </w:r>
      <w:r w:rsidRPr="0072467F">
        <w:rPr>
          <w:rFonts w:ascii="Times New Roman" w:hAnsi="Times New Roman" w:cs="Times New Roman"/>
          <w:sz w:val="24"/>
          <w:szCs w:val="24"/>
        </w:rPr>
        <w:br/>
        <w:t>– 277 с.</w:t>
      </w:r>
    </w:p>
    <w:p w:rsidR="0072467F" w:rsidRPr="0072467F" w:rsidRDefault="0072467F" w:rsidP="0072467F">
      <w:pPr>
        <w:spacing w:after="0" w:line="240" w:lineRule="auto"/>
        <w:jc w:val="center"/>
        <w:rPr>
          <w:rFonts w:ascii="Times New Roman" w:hAnsi="Times New Roman" w:cs="Times New Roman"/>
          <w:b/>
          <w:sz w:val="24"/>
          <w:szCs w:val="24"/>
        </w:rPr>
      </w:pPr>
      <w:r w:rsidRPr="0072467F">
        <w:rPr>
          <w:rFonts w:ascii="Times New Roman" w:hAnsi="Times New Roman" w:cs="Times New Roman"/>
          <w:b/>
          <w:sz w:val="24"/>
          <w:szCs w:val="24"/>
        </w:rPr>
        <w:t>Периодические издания</w:t>
      </w:r>
    </w:p>
    <w:p w:rsidR="0072467F" w:rsidRPr="0072467F" w:rsidRDefault="0072467F" w:rsidP="0072467F">
      <w:pPr>
        <w:spacing w:after="0" w:line="240" w:lineRule="auto"/>
        <w:jc w:val="center"/>
        <w:rPr>
          <w:rFonts w:ascii="Times New Roman" w:hAnsi="Times New Roman" w:cs="Times New Roman"/>
          <w:sz w:val="24"/>
          <w:szCs w:val="24"/>
        </w:rPr>
      </w:pP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9"/>
        <w:gridCol w:w="2977"/>
        <w:gridCol w:w="6394"/>
      </w:tblGrid>
      <w:tr w:rsidR="0072467F" w:rsidRPr="0072467F" w:rsidTr="00AD675F">
        <w:tc>
          <w:tcPr>
            <w:tcW w:w="349"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jc w:val="center"/>
              <w:rPr>
                <w:rFonts w:ascii="Times New Roman" w:eastAsia="Calibri" w:hAnsi="Times New Roman" w:cs="Times New Roman"/>
                <w:sz w:val="24"/>
                <w:szCs w:val="24"/>
                <w:lang w:eastAsia="en-US"/>
              </w:rPr>
            </w:pPr>
          </w:p>
        </w:tc>
        <w:tc>
          <w:tcPr>
            <w:tcW w:w="2977"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jc w:val="center"/>
              <w:rPr>
                <w:rFonts w:ascii="Times New Roman" w:eastAsia="Calibri" w:hAnsi="Times New Roman" w:cs="Times New Roman"/>
                <w:sz w:val="24"/>
                <w:szCs w:val="24"/>
                <w:lang w:eastAsia="en-US"/>
              </w:rPr>
            </w:pPr>
            <w:r w:rsidRPr="0072467F">
              <w:rPr>
                <w:rFonts w:ascii="Times New Roman" w:hAnsi="Times New Roman" w:cs="Times New Roman"/>
                <w:sz w:val="24"/>
                <w:szCs w:val="24"/>
              </w:rPr>
              <w:t>Наименование</w:t>
            </w:r>
          </w:p>
        </w:tc>
        <w:tc>
          <w:tcPr>
            <w:tcW w:w="6394"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jc w:val="center"/>
              <w:rPr>
                <w:rFonts w:ascii="Times New Roman" w:eastAsia="Calibri" w:hAnsi="Times New Roman" w:cs="Times New Roman"/>
                <w:sz w:val="24"/>
                <w:szCs w:val="24"/>
                <w:lang w:eastAsia="en-US"/>
              </w:rPr>
            </w:pPr>
            <w:r w:rsidRPr="0072467F">
              <w:rPr>
                <w:rFonts w:ascii="Times New Roman" w:hAnsi="Times New Roman" w:cs="Times New Roman"/>
                <w:sz w:val="24"/>
                <w:szCs w:val="24"/>
              </w:rPr>
              <w:t>Краткая характеристика</w:t>
            </w:r>
          </w:p>
        </w:tc>
      </w:tr>
      <w:tr w:rsidR="0072467F" w:rsidRPr="0072467F" w:rsidTr="00AD675F">
        <w:tc>
          <w:tcPr>
            <w:tcW w:w="349"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jc w:val="center"/>
              <w:rPr>
                <w:rFonts w:ascii="Times New Roman" w:eastAsia="Calibri" w:hAnsi="Times New Roman" w:cs="Times New Roman"/>
                <w:sz w:val="24"/>
                <w:szCs w:val="24"/>
                <w:lang w:eastAsia="en-US"/>
              </w:rPr>
            </w:pPr>
            <w:r w:rsidRPr="0072467F">
              <w:rPr>
                <w:rFonts w:ascii="Times New Roman" w:hAnsi="Times New Roman" w:cs="Times New Roman"/>
                <w:sz w:val="24"/>
                <w:szCs w:val="24"/>
              </w:rPr>
              <w:t>1</w:t>
            </w:r>
          </w:p>
        </w:tc>
        <w:tc>
          <w:tcPr>
            <w:tcW w:w="2977"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rPr>
                <w:rFonts w:ascii="Times New Roman" w:eastAsia="Calibri" w:hAnsi="Times New Roman" w:cs="Times New Roman"/>
                <w:sz w:val="24"/>
                <w:szCs w:val="24"/>
                <w:lang w:eastAsia="en-US"/>
              </w:rPr>
            </w:pPr>
            <w:r w:rsidRPr="0072467F">
              <w:rPr>
                <w:rFonts w:ascii="Times New Roman" w:hAnsi="Times New Roman" w:cs="Times New Roman"/>
                <w:sz w:val="24"/>
                <w:szCs w:val="24"/>
              </w:rPr>
              <w:t>Вестник НГУ. Биология, клиническая медицина.</w:t>
            </w:r>
          </w:p>
        </w:tc>
        <w:tc>
          <w:tcPr>
            <w:tcW w:w="6394"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rPr>
                <w:rFonts w:ascii="Times New Roman" w:eastAsia="Calibri" w:hAnsi="Times New Roman" w:cs="Times New Roman"/>
                <w:sz w:val="24"/>
                <w:szCs w:val="24"/>
                <w:lang w:eastAsia="en-US"/>
              </w:rPr>
            </w:pPr>
            <w:r w:rsidRPr="0072467F">
              <w:rPr>
                <w:rStyle w:val="apple-style-span"/>
                <w:rFonts w:ascii="Times New Roman" w:hAnsi="Times New Roman" w:cs="Times New Roman"/>
                <w:color w:val="000000"/>
                <w:sz w:val="24"/>
                <w:szCs w:val="24"/>
              </w:rPr>
              <w:t>Выходит 4 раза в год. Журнал публикует оригинальные исследования, отражающие научное развитие отечественной медицины, а также обзоры современного состояния биологии и клинической медицины</w:t>
            </w:r>
          </w:p>
        </w:tc>
      </w:tr>
      <w:tr w:rsidR="0072467F" w:rsidRPr="0072467F" w:rsidTr="00AD675F">
        <w:tc>
          <w:tcPr>
            <w:tcW w:w="349"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jc w:val="center"/>
              <w:rPr>
                <w:rFonts w:ascii="Times New Roman" w:eastAsia="Calibri" w:hAnsi="Times New Roman" w:cs="Times New Roman"/>
                <w:sz w:val="24"/>
                <w:szCs w:val="24"/>
                <w:lang w:eastAsia="en-US"/>
              </w:rPr>
            </w:pPr>
            <w:r w:rsidRPr="0072467F">
              <w:rPr>
                <w:rFonts w:ascii="Times New Roman" w:hAnsi="Times New Roman" w:cs="Times New Roman"/>
                <w:sz w:val="24"/>
                <w:szCs w:val="24"/>
              </w:rPr>
              <w:t>2</w:t>
            </w:r>
          </w:p>
        </w:tc>
        <w:tc>
          <w:tcPr>
            <w:tcW w:w="2977"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rPr>
                <w:rFonts w:ascii="Times New Roman" w:eastAsia="Calibri" w:hAnsi="Times New Roman" w:cs="Times New Roman"/>
                <w:sz w:val="24"/>
                <w:szCs w:val="24"/>
                <w:lang w:eastAsia="en-US"/>
              </w:rPr>
            </w:pPr>
            <w:r w:rsidRPr="0072467F">
              <w:rPr>
                <w:rFonts w:ascii="Times New Roman" w:hAnsi="Times New Roman" w:cs="Times New Roman"/>
                <w:sz w:val="24"/>
                <w:szCs w:val="24"/>
              </w:rPr>
              <w:t>Радиационная биология: реферативный журнал</w:t>
            </w:r>
          </w:p>
        </w:tc>
        <w:tc>
          <w:tcPr>
            <w:tcW w:w="6394"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rPr>
                <w:rFonts w:ascii="Times New Roman" w:eastAsia="Calibri" w:hAnsi="Times New Roman" w:cs="Times New Roman"/>
                <w:sz w:val="24"/>
                <w:szCs w:val="24"/>
                <w:lang w:eastAsia="en-US"/>
              </w:rPr>
            </w:pPr>
            <w:r w:rsidRPr="0072467F">
              <w:rPr>
                <w:rStyle w:val="apple-style-span"/>
                <w:rFonts w:ascii="Times New Roman" w:hAnsi="Times New Roman" w:cs="Times New Roman"/>
                <w:color w:val="000000"/>
                <w:sz w:val="24"/>
                <w:szCs w:val="24"/>
              </w:rPr>
              <w:t>Ежемесячный реферативный журнал - выпуск раздела-тома "Общие вопросы биологии"</w:t>
            </w:r>
          </w:p>
        </w:tc>
      </w:tr>
      <w:tr w:rsidR="0072467F" w:rsidRPr="0072467F" w:rsidTr="00AD675F">
        <w:tc>
          <w:tcPr>
            <w:tcW w:w="349"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jc w:val="center"/>
              <w:rPr>
                <w:rFonts w:ascii="Times New Roman" w:eastAsia="Calibri" w:hAnsi="Times New Roman" w:cs="Times New Roman"/>
                <w:sz w:val="24"/>
                <w:szCs w:val="24"/>
                <w:lang w:eastAsia="en-US"/>
              </w:rPr>
            </w:pPr>
            <w:r w:rsidRPr="0072467F">
              <w:rPr>
                <w:rFonts w:ascii="Times New Roman" w:hAnsi="Times New Roman" w:cs="Times New Roman"/>
                <w:sz w:val="24"/>
                <w:szCs w:val="24"/>
              </w:rPr>
              <w:t xml:space="preserve">3 </w:t>
            </w:r>
          </w:p>
        </w:tc>
        <w:tc>
          <w:tcPr>
            <w:tcW w:w="2977"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rPr>
                <w:rFonts w:ascii="Times New Roman" w:eastAsia="Calibri" w:hAnsi="Times New Roman" w:cs="Times New Roman"/>
                <w:sz w:val="24"/>
                <w:szCs w:val="24"/>
                <w:lang w:eastAsia="en-US"/>
              </w:rPr>
            </w:pPr>
            <w:r w:rsidRPr="0072467F">
              <w:rPr>
                <w:rFonts w:ascii="Times New Roman" w:hAnsi="Times New Roman" w:cs="Times New Roman"/>
                <w:sz w:val="24"/>
                <w:szCs w:val="24"/>
              </w:rPr>
              <w:t>Успехи современной биологии</w:t>
            </w:r>
          </w:p>
        </w:tc>
        <w:tc>
          <w:tcPr>
            <w:tcW w:w="6394"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rPr>
                <w:rStyle w:val="apple-style-span"/>
                <w:rFonts w:ascii="Times New Roman" w:eastAsia="Calibri" w:hAnsi="Times New Roman" w:cs="Times New Roman"/>
                <w:color w:val="000000"/>
                <w:sz w:val="24"/>
                <w:szCs w:val="24"/>
                <w:lang w:eastAsia="en-US"/>
              </w:rPr>
            </w:pPr>
            <w:r w:rsidRPr="0072467F">
              <w:rPr>
                <w:rStyle w:val="apple-style-span"/>
                <w:rFonts w:ascii="Times New Roman" w:hAnsi="Times New Roman" w:cs="Times New Roman"/>
                <w:color w:val="000000"/>
                <w:sz w:val="24"/>
                <w:szCs w:val="24"/>
              </w:rPr>
              <w:t>Периодичность – 6 раз в год. Публикует обзорные и общетеоретические статьи, отражающие основные достижения во всех областях биологической науки: в биохимии, биофизике, цитологии, экспериментальной морфологии, вирусологии, генетике, физиологии животных, физиологии растений, экологии, экспериментальной онкологии, радиобиологии и др.</w:t>
            </w:r>
          </w:p>
        </w:tc>
      </w:tr>
      <w:tr w:rsidR="0072467F" w:rsidRPr="0072467F" w:rsidTr="00AD675F">
        <w:tc>
          <w:tcPr>
            <w:tcW w:w="349"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jc w:val="center"/>
              <w:rPr>
                <w:rFonts w:ascii="Times New Roman" w:eastAsia="Calibri" w:hAnsi="Times New Roman" w:cs="Times New Roman"/>
                <w:sz w:val="24"/>
                <w:szCs w:val="24"/>
                <w:lang w:eastAsia="en-US"/>
              </w:rPr>
            </w:pPr>
            <w:r w:rsidRPr="0072467F">
              <w:rPr>
                <w:rFonts w:ascii="Times New Roman" w:hAnsi="Times New Roman" w:cs="Times New Roman"/>
                <w:sz w:val="24"/>
                <w:szCs w:val="24"/>
              </w:rPr>
              <w:t>4</w:t>
            </w:r>
          </w:p>
        </w:tc>
        <w:tc>
          <w:tcPr>
            <w:tcW w:w="2977"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rPr>
                <w:rFonts w:ascii="Times New Roman" w:eastAsia="Calibri" w:hAnsi="Times New Roman" w:cs="Times New Roman"/>
                <w:sz w:val="24"/>
                <w:szCs w:val="24"/>
                <w:lang w:eastAsia="en-US"/>
              </w:rPr>
            </w:pPr>
            <w:r w:rsidRPr="0072467F">
              <w:rPr>
                <w:rStyle w:val="apple-style-span"/>
                <w:rFonts w:ascii="Times New Roman" w:hAnsi="Times New Roman" w:cs="Times New Roman"/>
                <w:sz w:val="24"/>
                <w:szCs w:val="24"/>
              </w:rPr>
              <w:t>Растительные ресурсы</w:t>
            </w:r>
          </w:p>
        </w:tc>
        <w:tc>
          <w:tcPr>
            <w:tcW w:w="6394" w:type="dxa"/>
            <w:tcBorders>
              <w:top w:val="single" w:sz="4" w:space="0" w:color="000000"/>
              <w:left w:val="single" w:sz="4" w:space="0" w:color="000000"/>
              <w:bottom w:val="single" w:sz="4" w:space="0" w:color="000000"/>
              <w:right w:val="single" w:sz="4" w:space="0" w:color="000000"/>
            </w:tcBorders>
          </w:tcPr>
          <w:tbl>
            <w:tblPr>
              <w:tblW w:w="4750" w:type="pct"/>
              <w:tblCellSpacing w:w="15" w:type="dxa"/>
              <w:tblLook w:val="04A0"/>
            </w:tblPr>
            <w:tblGrid>
              <w:gridCol w:w="2357"/>
              <w:gridCol w:w="3512"/>
            </w:tblGrid>
            <w:tr w:rsidR="0072467F" w:rsidRPr="0072467F" w:rsidTr="00AD675F">
              <w:trPr>
                <w:tblCellSpacing w:w="15" w:type="dxa"/>
              </w:trPr>
              <w:tc>
                <w:tcPr>
                  <w:tcW w:w="2000" w:type="pct"/>
                  <w:tcMar>
                    <w:top w:w="15" w:type="dxa"/>
                    <w:left w:w="15" w:type="dxa"/>
                    <w:bottom w:w="15" w:type="dxa"/>
                    <w:right w:w="15" w:type="dxa"/>
                  </w:tcMar>
                </w:tcPr>
                <w:p w:rsidR="0072467F" w:rsidRPr="0072467F" w:rsidRDefault="0072467F" w:rsidP="0072467F">
                  <w:pPr>
                    <w:spacing w:after="0" w:line="240" w:lineRule="auto"/>
                    <w:jc w:val="right"/>
                    <w:rPr>
                      <w:rFonts w:ascii="Times New Roman" w:hAnsi="Times New Roman" w:cs="Times New Roman"/>
                      <w:sz w:val="24"/>
                      <w:szCs w:val="24"/>
                    </w:rPr>
                  </w:pPr>
                </w:p>
              </w:tc>
              <w:tc>
                <w:tcPr>
                  <w:tcW w:w="0" w:type="auto"/>
                  <w:tcMar>
                    <w:top w:w="15" w:type="dxa"/>
                    <w:left w:w="15" w:type="dxa"/>
                    <w:bottom w:w="15" w:type="dxa"/>
                    <w:right w:w="15" w:type="dxa"/>
                  </w:tcMar>
                </w:tcPr>
                <w:p w:rsidR="0072467F" w:rsidRPr="0072467F" w:rsidRDefault="0072467F" w:rsidP="0072467F">
                  <w:pPr>
                    <w:spacing w:after="0" w:line="240" w:lineRule="auto"/>
                    <w:rPr>
                      <w:rFonts w:ascii="Times New Roman" w:hAnsi="Times New Roman" w:cs="Times New Roman"/>
                      <w:sz w:val="24"/>
                      <w:szCs w:val="24"/>
                    </w:rPr>
                  </w:pPr>
                </w:p>
              </w:tc>
            </w:tr>
          </w:tbl>
          <w:p w:rsidR="0072467F" w:rsidRPr="0072467F" w:rsidRDefault="0072467F" w:rsidP="0072467F">
            <w:pPr>
              <w:spacing w:after="0" w:line="240" w:lineRule="auto"/>
              <w:rPr>
                <w:rStyle w:val="apple-style-span"/>
                <w:rFonts w:ascii="Times New Roman" w:eastAsia="Calibri" w:hAnsi="Times New Roman" w:cs="Times New Roman"/>
                <w:sz w:val="24"/>
                <w:szCs w:val="24"/>
                <w:lang w:eastAsia="en-US"/>
              </w:rPr>
            </w:pPr>
            <w:r w:rsidRPr="0072467F">
              <w:rPr>
                <w:rStyle w:val="apple-style-span"/>
                <w:rFonts w:ascii="Times New Roman" w:hAnsi="Times New Roman" w:cs="Times New Roman"/>
                <w:color w:val="0000FF"/>
                <w:sz w:val="24"/>
                <w:szCs w:val="24"/>
              </w:rPr>
              <w:t> </w:t>
            </w:r>
            <w:r w:rsidRPr="0072467F">
              <w:rPr>
                <w:rStyle w:val="apple-style-span"/>
                <w:rFonts w:ascii="Times New Roman" w:hAnsi="Times New Roman" w:cs="Times New Roman"/>
                <w:color w:val="000000"/>
                <w:sz w:val="24"/>
                <w:szCs w:val="24"/>
              </w:rPr>
              <w:t xml:space="preserve">Периодичность – 6 раз в год. </w:t>
            </w:r>
            <w:r w:rsidRPr="0072467F">
              <w:rPr>
                <w:rStyle w:val="apple-style-span"/>
                <w:rFonts w:ascii="Times New Roman" w:hAnsi="Times New Roman" w:cs="Times New Roman"/>
                <w:sz w:val="24"/>
                <w:szCs w:val="24"/>
              </w:rPr>
              <w:t xml:space="preserve">Основные темы журнала - это ресурсы полезных растений; биология, структура </w:t>
            </w:r>
            <w:r w:rsidRPr="0072467F">
              <w:rPr>
                <w:rStyle w:val="apple-style-span"/>
                <w:rFonts w:ascii="Times New Roman" w:hAnsi="Times New Roman" w:cs="Times New Roman"/>
                <w:sz w:val="24"/>
                <w:szCs w:val="24"/>
              </w:rPr>
              <w:lastRenderedPageBreak/>
              <w:t>популяций и биологически активные вещества ресурсных видов.</w:t>
            </w:r>
          </w:p>
        </w:tc>
      </w:tr>
      <w:tr w:rsidR="0072467F" w:rsidRPr="0072467F" w:rsidTr="00AD675F">
        <w:tc>
          <w:tcPr>
            <w:tcW w:w="349"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jc w:val="center"/>
              <w:rPr>
                <w:rFonts w:ascii="Times New Roman" w:eastAsia="Calibri" w:hAnsi="Times New Roman" w:cs="Times New Roman"/>
                <w:sz w:val="24"/>
                <w:szCs w:val="24"/>
                <w:lang w:eastAsia="en-US"/>
              </w:rPr>
            </w:pPr>
            <w:r w:rsidRPr="0072467F">
              <w:rPr>
                <w:rFonts w:ascii="Times New Roman" w:hAnsi="Times New Roman" w:cs="Times New Roman"/>
                <w:sz w:val="24"/>
                <w:szCs w:val="24"/>
              </w:rPr>
              <w:lastRenderedPageBreak/>
              <w:t>5</w:t>
            </w:r>
          </w:p>
        </w:tc>
        <w:tc>
          <w:tcPr>
            <w:tcW w:w="2977"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rPr>
                <w:rStyle w:val="apple-style-span"/>
                <w:rFonts w:ascii="Times New Roman" w:eastAsia="Calibri" w:hAnsi="Times New Roman" w:cs="Times New Roman"/>
                <w:sz w:val="24"/>
                <w:szCs w:val="24"/>
                <w:lang w:eastAsia="en-US"/>
              </w:rPr>
            </w:pPr>
            <w:r w:rsidRPr="0072467F">
              <w:rPr>
                <w:rStyle w:val="apple-style-span"/>
                <w:rFonts w:ascii="Times New Roman" w:hAnsi="Times New Roman" w:cs="Times New Roman"/>
                <w:sz w:val="24"/>
                <w:szCs w:val="24"/>
              </w:rPr>
              <w:t>Экология и жизнь</w:t>
            </w:r>
          </w:p>
        </w:tc>
        <w:tc>
          <w:tcPr>
            <w:tcW w:w="6394"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rPr>
                <w:rFonts w:ascii="Times New Roman" w:hAnsi="Times New Roman" w:cs="Times New Roman"/>
                <w:sz w:val="24"/>
                <w:szCs w:val="24"/>
              </w:rPr>
            </w:pPr>
            <w:r w:rsidRPr="0072467F">
              <w:rPr>
                <w:rStyle w:val="apple-style-span"/>
                <w:rFonts w:ascii="Times New Roman" w:hAnsi="Times New Roman" w:cs="Times New Roman"/>
                <w:color w:val="000000"/>
                <w:sz w:val="24"/>
                <w:szCs w:val="24"/>
              </w:rPr>
              <w:t>Периодичность – 12 раз в год. Научно-популярный журнал, в котором представлена интересная современная информация по всем экологическим проблемам.</w:t>
            </w:r>
          </w:p>
        </w:tc>
      </w:tr>
      <w:tr w:rsidR="0072467F" w:rsidRPr="0072467F" w:rsidTr="00AD675F">
        <w:tc>
          <w:tcPr>
            <w:tcW w:w="349"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jc w:val="center"/>
              <w:rPr>
                <w:rFonts w:ascii="Times New Roman" w:eastAsia="Calibri" w:hAnsi="Times New Roman" w:cs="Times New Roman"/>
                <w:sz w:val="24"/>
                <w:szCs w:val="24"/>
                <w:lang w:eastAsia="en-US"/>
              </w:rPr>
            </w:pPr>
            <w:r w:rsidRPr="0072467F">
              <w:rPr>
                <w:rFonts w:ascii="Times New Roman" w:hAnsi="Times New Roman" w:cs="Times New Roman"/>
                <w:sz w:val="24"/>
                <w:szCs w:val="24"/>
              </w:rPr>
              <w:t>6</w:t>
            </w:r>
          </w:p>
        </w:tc>
        <w:tc>
          <w:tcPr>
            <w:tcW w:w="2977"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rPr>
                <w:rStyle w:val="apple-style-span"/>
                <w:rFonts w:ascii="Times New Roman" w:eastAsia="Calibri" w:hAnsi="Times New Roman" w:cs="Times New Roman"/>
                <w:sz w:val="24"/>
                <w:szCs w:val="24"/>
                <w:lang w:eastAsia="en-US"/>
              </w:rPr>
            </w:pPr>
            <w:r w:rsidRPr="0072467F">
              <w:rPr>
                <w:rStyle w:val="apple-style-span"/>
                <w:rFonts w:ascii="Times New Roman" w:hAnsi="Times New Roman" w:cs="Times New Roman"/>
                <w:sz w:val="24"/>
                <w:szCs w:val="24"/>
              </w:rPr>
              <w:t>Экология человека</w:t>
            </w:r>
          </w:p>
        </w:tc>
        <w:tc>
          <w:tcPr>
            <w:tcW w:w="6394"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rPr>
                <w:rFonts w:ascii="Times New Roman" w:hAnsi="Times New Roman" w:cs="Times New Roman"/>
                <w:sz w:val="24"/>
                <w:szCs w:val="24"/>
              </w:rPr>
            </w:pPr>
            <w:r w:rsidRPr="0072467F">
              <w:rPr>
                <w:rStyle w:val="apple-style-span"/>
                <w:rFonts w:ascii="Times New Roman" w:hAnsi="Times New Roman" w:cs="Times New Roman"/>
                <w:color w:val="000000"/>
                <w:sz w:val="24"/>
                <w:szCs w:val="24"/>
              </w:rPr>
              <w:t>Периодичность – 12 раз в год. Основные темы журнала : эколого-физиологические основы жизнедеятельности человека,  экология природных и социальных катастроф,  воспроизводство населения и демографические процессы,  социальная политика и общественное здоровье.</w:t>
            </w:r>
          </w:p>
        </w:tc>
      </w:tr>
      <w:tr w:rsidR="0072467F" w:rsidRPr="0072467F" w:rsidTr="00AD675F">
        <w:tc>
          <w:tcPr>
            <w:tcW w:w="349"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jc w:val="center"/>
              <w:rPr>
                <w:rFonts w:ascii="Times New Roman" w:eastAsia="Calibri" w:hAnsi="Times New Roman" w:cs="Times New Roman"/>
                <w:sz w:val="24"/>
                <w:szCs w:val="24"/>
                <w:lang w:eastAsia="en-US"/>
              </w:rPr>
            </w:pPr>
            <w:r w:rsidRPr="0072467F">
              <w:rPr>
                <w:rFonts w:ascii="Times New Roman" w:hAnsi="Times New Roman" w:cs="Times New Roman"/>
                <w:sz w:val="24"/>
                <w:szCs w:val="24"/>
              </w:rPr>
              <w:t>7</w:t>
            </w:r>
          </w:p>
        </w:tc>
        <w:tc>
          <w:tcPr>
            <w:tcW w:w="2977"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rPr>
                <w:rStyle w:val="apple-style-span"/>
                <w:rFonts w:ascii="Times New Roman" w:eastAsia="Calibri" w:hAnsi="Times New Roman" w:cs="Times New Roman"/>
                <w:sz w:val="24"/>
                <w:szCs w:val="24"/>
                <w:lang w:eastAsia="en-US"/>
              </w:rPr>
            </w:pPr>
            <w:r w:rsidRPr="0072467F">
              <w:rPr>
                <w:rStyle w:val="apple-style-span"/>
                <w:rFonts w:ascii="Times New Roman" w:hAnsi="Times New Roman" w:cs="Times New Roman"/>
                <w:sz w:val="24"/>
                <w:szCs w:val="24"/>
              </w:rPr>
              <w:t>Сибирский экологический журнал</w:t>
            </w:r>
          </w:p>
        </w:tc>
        <w:tc>
          <w:tcPr>
            <w:tcW w:w="6394"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rPr>
                <w:rFonts w:ascii="Times New Roman" w:hAnsi="Times New Roman" w:cs="Times New Roman"/>
                <w:sz w:val="24"/>
                <w:szCs w:val="24"/>
              </w:rPr>
            </w:pPr>
            <w:r w:rsidRPr="0072467F">
              <w:rPr>
                <w:rStyle w:val="apple-style-span"/>
                <w:rFonts w:ascii="Times New Roman" w:hAnsi="Times New Roman" w:cs="Times New Roman"/>
                <w:sz w:val="24"/>
                <w:szCs w:val="24"/>
              </w:rPr>
              <w:t xml:space="preserve">Периодичность – 6 раз в год. Научный журнал на экологическую тематику, выпускаемый </w:t>
            </w:r>
            <w:hyperlink r:id="rId67" w:tooltip="Сибирское отделение РАН" w:history="1">
              <w:r w:rsidRPr="0072467F">
                <w:rPr>
                  <w:rStyle w:val="a4"/>
                  <w:rFonts w:ascii="Times New Roman" w:hAnsi="Times New Roman" w:cs="Times New Roman"/>
                  <w:sz w:val="24"/>
                  <w:szCs w:val="24"/>
                </w:rPr>
                <w:t>Сибирским отделением РАН</w:t>
              </w:r>
            </w:hyperlink>
            <w:r w:rsidRPr="0072467F">
              <w:rPr>
                <w:rStyle w:val="apple-style-span"/>
                <w:rFonts w:ascii="Times New Roman" w:hAnsi="Times New Roman" w:cs="Times New Roman"/>
                <w:sz w:val="24"/>
                <w:szCs w:val="24"/>
              </w:rPr>
              <w:t>.</w:t>
            </w:r>
          </w:p>
        </w:tc>
      </w:tr>
    </w:tbl>
    <w:p w:rsidR="0072467F" w:rsidRPr="0072467F" w:rsidRDefault="0072467F" w:rsidP="0072467F">
      <w:pPr>
        <w:spacing w:after="0" w:line="240" w:lineRule="auto"/>
        <w:jc w:val="center"/>
        <w:rPr>
          <w:rFonts w:ascii="Times New Roman" w:eastAsia="Calibri" w:hAnsi="Times New Roman" w:cs="Times New Roman"/>
          <w:sz w:val="24"/>
          <w:szCs w:val="24"/>
          <w:lang w:eastAsia="en-US"/>
        </w:rPr>
      </w:pPr>
    </w:p>
    <w:p w:rsidR="0072467F" w:rsidRPr="0072467F" w:rsidRDefault="0072467F" w:rsidP="0072467F">
      <w:pPr>
        <w:pStyle w:val="3"/>
        <w:tabs>
          <w:tab w:val="num" w:pos="360"/>
        </w:tabs>
        <w:jc w:val="center"/>
        <w:rPr>
          <w:b/>
          <w:sz w:val="24"/>
          <w:szCs w:val="24"/>
        </w:rPr>
      </w:pPr>
      <w:r w:rsidRPr="0072467F">
        <w:rPr>
          <w:b/>
          <w:sz w:val="24"/>
          <w:szCs w:val="24"/>
        </w:rPr>
        <w:t xml:space="preserve"> </w:t>
      </w:r>
    </w:p>
    <w:p w:rsidR="0072467F" w:rsidRPr="0072467F" w:rsidRDefault="0072467F" w:rsidP="0072467F">
      <w:pPr>
        <w:pStyle w:val="3"/>
        <w:tabs>
          <w:tab w:val="num" w:pos="360"/>
        </w:tabs>
        <w:jc w:val="center"/>
        <w:rPr>
          <w:b/>
          <w:sz w:val="24"/>
          <w:szCs w:val="24"/>
        </w:rPr>
      </w:pPr>
      <w:r w:rsidRPr="0072467F">
        <w:rPr>
          <w:b/>
          <w:sz w:val="24"/>
          <w:szCs w:val="24"/>
        </w:rPr>
        <w:t>Электронно-образовательные ресурсы</w:t>
      </w:r>
    </w:p>
    <w:p w:rsidR="0072467F" w:rsidRPr="0072467F" w:rsidRDefault="0072467F" w:rsidP="0072467F">
      <w:pPr>
        <w:pStyle w:val="3"/>
        <w:jc w:val="center"/>
        <w:rPr>
          <w:b/>
          <w:sz w:val="24"/>
          <w:szCs w:val="24"/>
        </w:rPr>
      </w:pPr>
    </w:p>
    <w:p w:rsidR="0072467F" w:rsidRPr="0072467F" w:rsidRDefault="0072467F" w:rsidP="0072467F">
      <w:pPr>
        <w:pStyle w:val="3"/>
        <w:ind w:firstLine="708"/>
        <w:jc w:val="both"/>
        <w:rPr>
          <w:sz w:val="24"/>
          <w:szCs w:val="24"/>
        </w:rPr>
      </w:pPr>
      <w:r w:rsidRPr="0072467F">
        <w:rPr>
          <w:sz w:val="24"/>
          <w:szCs w:val="24"/>
        </w:rPr>
        <w:t>Электронная Библиотечная Система «Консультант студента. Электронная библиотека медицинского вуза» (ЭБС) по дисциплине «Биология» предназначена для студентов и преподавателей медицинских и фармацевтических вузов и содержит электронные версии учебников и учебных пособий (издательства ГЭОТАР-Медиа, Литтера и др.):</w:t>
      </w:r>
    </w:p>
    <w:p w:rsidR="0072467F" w:rsidRPr="0072467F" w:rsidRDefault="0072467F" w:rsidP="0072467F">
      <w:pPr>
        <w:spacing w:after="0" w:line="240" w:lineRule="auto"/>
        <w:jc w:val="center"/>
        <w:rPr>
          <w:rFonts w:ascii="Times New Roman" w:hAnsi="Times New Roman" w:cs="Times New Roman"/>
          <w:sz w:val="24"/>
          <w:szCs w:val="24"/>
        </w:rPr>
      </w:pPr>
    </w:p>
    <w:tbl>
      <w:tblPr>
        <w:tblW w:w="0" w:type="auto"/>
        <w:tblInd w:w="5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96"/>
        <w:gridCol w:w="3029"/>
        <w:gridCol w:w="6242"/>
      </w:tblGrid>
      <w:tr w:rsidR="0072467F" w:rsidRPr="0072467F" w:rsidTr="00AD675F">
        <w:tc>
          <w:tcPr>
            <w:tcW w:w="336"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jc w:val="center"/>
              <w:rPr>
                <w:rFonts w:ascii="Times New Roman" w:eastAsia="Calibri" w:hAnsi="Times New Roman" w:cs="Times New Roman"/>
                <w:sz w:val="24"/>
                <w:szCs w:val="24"/>
                <w:lang w:eastAsia="en-US"/>
              </w:rPr>
            </w:pPr>
          </w:p>
        </w:tc>
        <w:tc>
          <w:tcPr>
            <w:tcW w:w="3029"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jc w:val="center"/>
              <w:rPr>
                <w:rFonts w:ascii="Times New Roman" w:eastAsia="Calibri" w:hAnsi="Times New Roman" w:cs="Times New Roman"/>
                <w:sz w:val="24"/>
                <w:szCs w:val="24"/>
                <w:lang w:eastAsia="en-US"/>
              </w:rPr>
            </w:pPr>
            <w:r w:rsidRPr="0072467F">
              <w:rPr>
                <w:rFonts w:ascii="Times New Roman" w:hAnsi="Times New Roman" w:cs="Times New Roman"/>
                <w:sz w:val="24"/>
                <w:szCs w:val="24"/>
              </w:rPr>
              <w:t>Наименование ресурса</w:t>
            </w:r>
          </w:p>
        </w:tc>
        <w:tc>
          <w:tcPr>
            <w:tcW w:w="6242"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jc w:val="center"/>
              <w:rPr>
                <w:rFonts w:ascii="Times New Roman" w:eastAsia="Calibri" w:hAnsi="Times New Roman" w:cs="Times New Roman"/>
                <w:sz w:val="24"/>
                <w:szCs w:val="24"/>
                <w:lang w:eastAsia="en-US"/>
              </w:rPr>
            </w:pPr>
            <w:r w:rsidRPr="0072467F">
              <w:rPr>
                <w:rFonts w:ascii="Times New Roman" w:hAnsi="Times New Roman" w:cs="Times New Roman"/>
                <w:sz w:val="24"/>
                <w:szCs w:val="24"/>
              </w:rPr>
              <w:t>Краткая характеристика</w:t>
            </w:r>
          </w:p>
        </w:tc>
      </w:tr>
      <w:tr w:rsidR="0072467F" w:rsidRPr="0072467F" w:rsidTr="00AD675F">
        <w:tc>
          <w:tcPr>
            <w:tcW w:w="336"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jc w:val="center"/>
              <w:rPr>
                <w:rFonts w:ascii="Times New Roman" w:eastAsia="Calibri" w:hAnsi="Times New Roman" w:cs="Times New Roman"/>
                <w:sz w:val="24"/>
                <w:szCs w:val="24"/>
                <w:lang w:eastAsia="en-US"/>
              </w:rPr>
            </w:pPr>
            <w:r w:rsidRPr="0072467F">
              <w:rPr>
                <w:rFonts w:ascii="Times New Roman" w:hAnsi="Times New Roman" w:cs="Times New Roman"/>
                <w:sz w:val="24"/>
                <w:szCs w:val="24"/>
              </w:rPr>
              <w:t>1</w:t>
            </w:r>
          </w:p>
        </w:tc>
        <w:tc>
          <w:tcPr>
            <w:tcW w:w="3029"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rPr>
                <w:rStyle w:val="apple-style-span"/>
                <w:rFonts w:ascii="Times New Roman" w:eastAsia="Calibri" w:hAnsi="Times New Roman" w:cs="Times New Roman"/>
                <w:color w:val="000000"/>
                <w:sz w:val="24"/>
                <w:szCs w:val="24"/>
                <w:lang w:eastAsia="en-US"/>
              </w:rPr>
            </w:pPr>
            <w:r w:rsidRPr="0072467F">
              <w:rPr>
                <w:rStyle w:val="apple-style-span"/>
                <w:rFonts w:ascii="Times New Roman" w:hAnsi="Times New Roman" w:cs="Times New Roman"/>
                <w:color w:val="000000"/>
                <w:sz w:val="24"/>
                <w:szCs w:val="24"/>
              </w:rPr>
              <w:t>Научная электронная библиотека</w:t>
            </w:r>
          </w:p>
          <w:p w:rsidR="0072467F" w:rsidRPr="0072467F" w:rsidRDefault="0072467F" w:rsidP="0072467F">
            <w:pPr>
              <w:spacing w:after="0" w:line="240" w:lineRule="auto"/>
              <w:rPr>
                <w:rStyle w:val="apple-style-span"/>
                <w:rFonts w:ascii="Times New Roman" w:hAnsi="Times New Roman" w:cs="Times New Roman"/>
                <w:color w:val="000000"/>
                <w:sz w:val="24"/>
                <w:szCs w:val="24"/>
              </w:rPr>
            </w:pPr>
          </w:p>
          <w:p w:rsidR="0072467F" w:rsidRPr="0072467F" w:rsidRDefault="00E241F7" w:rsidP="0072467F">
            <w:pPr>
              <w:spacing w:after="0" w:line="240" w:lineRule="auto"/>
              <w:rPr>
                <w:rFonts w:ascii="Times New Roman" w:eastAsia="Calibri" w:hAnsi="Times New Roman" w:cs="Times New Roman"/>
                <w:b/>
                <w:sz w:val="24"/>
                <w:szCs w:val="24"/>
                <w:lang w:eastAsia="en-US"/>
              </w:rPr>
            </w:pPr>
            <w:hyperlink r:id="rId68" w:tgtFrame="_blank" w:history="1">
              <w:r w:rsidR="0072467F" w:rsidRPr="0072467F">
                <w:rPr>
                  <w:rStyle w:val="a4"/>
                  <w:rFonts w:ascii="Times New Roman" w:hAnsi="Times New Roman" w:cs="Times New Roman"/>
                  <w:color w:val="000000"/>
                  <w:sz w:val="24"/>
                  <w:szCs w:val="24"/>
                </w:rPr>
                <w:t>http://elibrary.ru/defaultx.asp</w:t>
              </w:r>
            </w:hyperlink>
          </w:p>
        </w:tc>
        <w:tc>
          <w:tcPr>
            <w:tcW w:w="6242"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rPr>
                <w:rFonts w:ascii="Times New Roman" w:eastAsia="Calibri" w:hAnsi="Times New Roman" w:cs="Times New Roman"/>
                <w:b/>
                <w:sz w:val="24"/>
                <w:szCs w:val="24"/>
                <w:lang w:eastAsia="en-US"/>
              </w:rPr>
            </w:pPr>
            <w:r w:rsidRPr="0072467F">
              <w:rPr>
                <w:rStyle w:val="apple-style-span"/>
                <w:rFonts w:ascii="Times New Roman" w:hAnsi="Times New Roman" w:cs="Times New Roman"/>
                <w:color w:val="000000"/>
                <w:sz w:val="24"/>
                <w:szCs w:val="24"/>
              </w:rPr>
              <w:t>Крупнейший российский информационный портал в области науки, технологии, медицины и образования, содержащий рефераты и полные тексты более 12 млн. научных статей и публикаций.</w:t>
            </w:r>
          </w:p>
        </w:tc>
      </w:tr>
      <w:tr w:rsidR="0072467F" w:rsidRPr="0072467F" w:rsidTr="00AD675F">
        <w:trPr>
          <w:trHeight w:val="2085"/>
        </w:trPr>
        <w:tc>
          <w:tcPr>
            <w:tcW w:w="336"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jc w:val="center"/>
              <w:rPr>
                <w:rFonts w:ascii="Times New Roman" w:eastAsia="Calibri" w:hAnsi="Times New Roman" w:cs="Times New Roman"/>
                <w:sz w:val="24"/>
                <w:szCs w:val="24"/>
                <w:lang w:eastAsia="en-US"/>
              </w:rPr>
            </w:pPr>
            <w:r w:rsidRPr="0072467F">
              <w:rPr>
                <w:rFonts w:ascii="Times New Roman" w:hAnsi="Times New Roman" w:cs="Times New Roman"/>
                <w:sz w:val="24"/>
                <w:szCs w:val="24"/>
              </w:rPr>
              <w:t>2</w:t>
            </w: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hAnsi="Times New Roman" w:cs="Times New Roman"/>
                <w:sz w:val="24"/>
                <w:szCs w:val="24"/>
              </w:rPr>
            </w:pPr>
          </w:p>
          <w:p w:rsidR="0072467F" w:rsidRPr="0072467F" w:rsidRDefault="0072467F" w:rsidP="0072467F">
            <w:pPr>
              <w:spacing w:after="0" w:line="240" w:lineRule="auto"/>
              <w:jc w:val="center"/>
              <w:rPr>
                <w:rFonts w:ascii="Times New Roman" w:eastAsia="Calibri" w:hAnsi="Times New Roman" w:cs="Times New Roman"/>
                <w:sz w:val="24"/>
                <w:szCs w:val="24"/>
                <w:lang w:eastAsia="en-US"/>
              </w:rPr>
            </w:pPr>
          </w:p>
        </w:tc>
        <w:tc>
          <w:tcPr>
            <w:tcW w:w="3029"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rPr>
                <w:rStyle w:val="apple-style-span"/>
                <w:rFonts w:ascii="Times New Roman" w:eastAsia="Calibri" w:hAnsi="Times New Roman" w:cs="Times New Roman"/>
                <w:color w:val="000000"/>
                <w:sz w:val="24"/>
                <w:szCs w:val="24"/>
                <w:lang w:eastAsia="en-US"/>
              </w:rPr>
            </w:pPr>
            <w:r w:rsidRPr="0072467F">
              <w:rPr>
                <w:rStyle w:val="apple-style-span"/>
                <w:rFonts w:ascii="Times New Roman" w:hAnsi="Times New Roman" w:cs="Times New Roman"/>
                <w:color w:val="000000"/>
                <w:sz w:val="24"/>
                <w:szCs w:val="24"/>
              </w:rPr>
              <w:t>Единое окно доступа к образовательным ресурсам</w:t>
            </w:r>
          </w:p>
          <w:p w:rsidR="0072467F" w:rsidRPr="0072467F" w:rsidRDefault="0072467F" w:rsidP="0072467F">
            <w:pPr>
              <w:spacing w:after="0" w:line="240" w:lineRule="auto"/>
              <w:rPr>
                <w:rStyle w:val="apple-style-span"/>
                <w:rFonts w:ascii="Times New Roman" w:hAnsi="Times New Roman" w:cs="Times New Roman"/>
                <w:color w:val="000000"/>
                <w:sz w:val="24"/>
                <w:szCs w:val="24"/>
              </w:rPr>
            </w:pPr>
          </w:p>
          <w:p w:rsidR="0072467F" w:rsidRPr="0072467F" w:rsidRDefault="00E241F7" w:rsidP="0072467F">
            <w:pPr>
              <w:spacing w:after="0" w:line="240" w:lineRule="auto"/>
              <w:rPr>
                <w:rStyle w:val="apple-style-span"/>
                <w:rFonts w:ascii="Times New Roman" w:hAnsi="Times New Roman" w:cs="Times New Roman"/>
                <w:color w:val="000000"/>
                <w:sz w:val="24"/>
                <w:szCs w:val="24"/>
              </w:rPr>
            </w:pPr>
            <w:hyperlink r:id="rId69" w:tgtFrame="_blank" w:history="1">
              <w:r w:rsidR="0072467F" w:rsidRPr="0072467F">
                <w:rPr>
                  <w:rStyle w:val="a4"/>
                  <w:rFonts w:ascii="Times New Roman" w:hAnsi="Times New Roman" w:cs="Times New Roman"/>
                  <w:color w:val="000000"/>
                  <w:sz w:val="24"/>
                  <w:szCs w:val="24"/>
                </w:rPr>
                <w:t>http://window.edu.ru/</w:t>
              </w:r>
            </w:hyperlink>
            <w:r w:rsidR="0072467F" w:rsidRPr="0072467F">
              <w:rPr>
                <w:rStyle w:val="apple-style-span"/>
                <w:rFonts w:ascii="Times New Roman" w:hAnsi="Times New Roman" w:cs="Times New Roman"/>
                <w:color w:val="000000"/>
                <w:sz w:val="24"/>
                <w:szCs w:val="24"/>
              </w:rPr>
              <w:t> </w:t>
            </w:r>
          </w:p>
          <w:p w:rsidR="0072467F" w:rsidRPr="0072467F" w:rsidRDefault="0072467F" w:rsidP="0072467F">
            <w:pPr>
              <w:spacing w:after="0" w:line="240" w:lineRule="auto"/>
              <w:rPr>
                <w:rStyle w:val="apple-style-span"/>
                <w:rFonts w:ascii="Times New Roman" w:hAnsi="Times New Roman" w:cs="Times New Roman"/>
                <w:color w:val="000000"/>
                <w:sz w:val="24"/>
                <w:szCs w:val="24"/>
              </w:rPr>
            </w:pPr>
          </w:p>
          <w:p w:rsidR="0072467F" w:rsidRPr="0072467F" w:rsidRDefault="0072467F" w:rsidP="0072467F">
            <w:pPr>
              <w:spacing w:after="0" w:line="240" w:lineRule="auto"/>
              <w:rPr>
                <w:rStyle w:val="apple-style-span"/>
                <w:rFonts w:ascii="Times New Roman" w:hAnsi="Times New Roman" w:cs="Times New Roman"/>
                <w:color w:val="000000"/>
                <w:sz w:val="24"/>
                <w:szCs w:val="24"/>
              </w:rPr>
            </w:pPr>
          </w:p>
          <w:p w:rsidR="0072467F" w:rsidRPr="0072467F" w:rsidRDefault="0072467F" w:rsidP="0072467F">
            <w:pPr>
              <w:spacing w:after="0" w:line="240" w:lineRule="auto"/>
              <w:rPr>
                <w:rStyle w:val="apple-style-span"/>
                <w:rFonts w:ascii="Times New Roman" w:hAnsi="Times New Roman" w:cs="Times New Roman"/>
                <w:color w:val="000000"/>
                <w:sz w:val="24"/>
                <w:szCs w:val="24"/>
              </w:rPr>
            </w:pPr>
          </w:p>
          <w:p w:rsidR="0072467F" w:rsidRPr="0072467F" w:rsidRDefault="0072467F" w:rsidP="0072467F">
            <w:pPr>
              <w:spacing w:after="0" w:line="240" w:lineRule="auto"/>
              <w:rPr>
                <w:rFonts w:ascii="Times New Roman" w:eastAsia="Calibri" w:hAnsi="Times New Roman" w:cs="Times New Roman"/>
                <w:sz w:val="24"/>
                <w:szCs w:val="24"/>
                <w:u w:val="single"/>
                <w:lang w:eastAsia="en-US"/>
              </w:rPr>
            </w:pPr>
          </w:p>
        </w:tc>
        <w:tc>
          <w:tcPr>
            <w:tcW w:w="6242" w:type="dxa"/>
            <w:tcBorders>
              <w:top w:val="single" w:sz="4" w:space="0" w:color="000000"/>
              <w:left w:val="single" w:sz="4" w:space="0" w:color="000000"/>
              <w:bottom w:val="single" w:sz="4" w:space="0" w:color="000000"/>
              <w:right w:val="single" w:sz="4" w:space="0" w:color="000000"/>
            </w:tcBorders>
          </w:tcPr>
          <w:p w:rsidR="0072467F" w:rsidRPr="0072467F" w:rsidRDefault="0072467F" w:rsidP="0072467F">
            <w:pPr>
              <w:spacing w:after="0" w:line="240" w:lineRule="auto"/>
              <w:rPr>
                <w:rFonts w:ascii="Times New Roman" w:eastAsia="Calibri" w:hAnsi="Times New Roman" w:cs="Times New Roman"/>
                <w:sz w:val="24"/>
                <w:szCs w:val="24"/>
                <w:lang w:eastAsia="en-US"/>
              </w:rPr>
            </w:pPr>
            <w:r w:rsidRPr="0072467F">
              <w:rPr>
                <w:rFonts w:ascii="Times New Roman" w:hAnsi="Times New Roman" w:cs="Times New Roman"/>
                <w:sz w:val="24"/>
                <w:szCs w:val="24"/>
              </w:rPr>
              <w:t>Обеспечивает свободный доступ к интегральному каталогу образовательных интернет-ресурсов, к электронной библиотеке учебно-методических материалов, к ресурсам системы федеральных образовательных порталов</w:t>
            </w:r>
          </w:p>
          <w:p w:rsidR="0072467F" w:rsidRPr="0072467F" w:rsidRDefault="0072467F" w:rsidP="0072467F">
            <w:pPr>
              <w:spacing w:after="0" w:line="240" w:lineRule="auto"/>
              <w:rPr>
                <w:rFonts w:ascii="Times New Roman" w:hAnsi="Times New Roman" w:cs="Times New Roman"/>
                <w:sz w:val="24"/>
                <w:szCs w:val="24"/>
              </w:rPr>
            </w:pPr>
            <w:r w:rsidRPr="0072467F">
              <w:rPr>
                <w:rFonts w:ascii="Times New Roman" w:hAnsi="Times New Roman" w:cs="Times New Roman"/>
                <w:sz w:val="24"/>
                <w:szCs w:val="24"/>
              </w:rPr>
              <w:t>Система создана по заказу Федерального агентства по образованию.</w:t>
            </w:r>
          </w:p>
          <w:p w:rsidR="0072467F" w:rsidRPr="0072467F" w:rsidRDefault="0072467F" w:rsidP="0072467F">
            <w:pPr>
              <w:spacing w:after="0" w:line="240" w:lineRule="auto"/>
              <w:rPr>
                <w:rFonts w:ascii="Times New Roman" w:eastAsia="Calibri" w:hAnsi="Times New Roman" w:cs="Times New Roman"/>
                <w:b/>
                <w:sz w:val="24"/>
                <w:szCs w:val="24"/>
                <w:lang w:eastAsia="en-US"/>
              </w:rPr>
            </w:pPr>
          </w:p>
        </w:tc>
      </w:tr>
      <w:tr w:rsidR="0072467F" w:rsidRPr="0072467F" w:rsidTr="0072467F">
        <w:trPr>
          <w:trHeight w:val="1170"/>
        </w:trPr>
        <w:tc>
          <w:tcPr>
            <w:tcW w:w="336" w:type="dxa"/>
            <w:tcBorders>
              <w:top w:val="single" w:sz="4" w:space="0" w:color="000000"/>
              <w:left w:val="single" w:sz="4" w:space="0" w:color="000000"/>
              <w:bottom w:val="single" w:sz="4" w:space="0" w:color="auto"/>
              <w:right w:val="single" w:sz="4" w:space="0" w:color="000000"/>
            </w:tcBorders>
          </w:tcPr>
          <w:p w:rsidR="0072467F" w:rsidRPr="0072467F" w:rsidRDefault="0072467F" w:rsidP="0072467F">
            <w:pPr>
              <w:spacing w:after="0" w:line="240" w:lineRule="auto"/>
              <w:jc w:val="center"/>
              <w:rPr>
                <w:rFonts w:ascii="Times New Roman" w:hAnsi="Times New Roman" w:cs="Times New Roman"/>
                <w:sz w:val="24"/>
                <w:szCs w:val="24"/>
              </w:rPr>
            </w:pPr>
            <w:r w:rsidRPr="0072467F">
              <w:rPr>
                <w:rFonts w:ascii="Times New Roman" w:hAnsi="Times New Roman" w:cs="Times New Roman"/>
                <w:sz w:val="24"/>
                <w:szCs w:val="24"/>
              </w:rPr>
              <w:t>3.</w:t>
            </w:r>
          </w:p>
        </w:tc>
        <w:tc>
          <w:tcPr>
            <w:tcW w:w="3029" w:type="dxa"/>
            <w:tcBorders>
              <w:top w:val="single" w:sz="4" w:space="0" w:color="000000"/>
              <w:left w:val="single" w:sz="4" w:space="0" w:color="000000"/>
              <w:bottom w:val="single" w:sz="4" w:space="0" w:color="auto"/>
              <w:right w:val="single" w:sz="4" w:space="0" w:color="000000"/>
            </w:tcBorders>
          </w:tcPr>
          <w:p w:rsidR="0072467F" w:rsidRPr="0072467F" w:rsidRDefault="0072467F" w:rsidP="0072467F">
            <w:pPr>
              <w:spacing w:after="0" w:line="240" w:lineRule="auto"/>
              <w:rPr>
                <w:rStyle w:val="apple-style-span"/>
                <w:rFonts w:ascii="Times New Roman" w:hAnsi="Times New Roman" w:cs="Times New Roman"/>
                <w:color w:val="000000"/>
                <w:sz w:val="24"/>
                <w:szCs w:val="24"/>
              </w:rPr>
            </w:pPr>
            <w:r w:rsidRPr="0072467F">
              <w:rPr>
                <w:rStyle w:val="apple-style-span"/>
                <w:rFonts w:ascii="Times New Roman" w:hAnsi="Times New Roman" w:cs="Times New Roman"/>
                <w:color w:val="000000"/>
                <w:sz w:val="24"/>
                <w:szCs w:val="24"/>
              </w:rPr>
              <w:t>Сайт кафедры медицинской генетики и биологии.</w:t>
            </w:r>
          </w:p>
        </w:tc>
        <w:tc>
          <w:tcPr>
            <w:tcW w:w="6242" w:type="dxa"/>
            <w:tcBorders>
              <w:top w:val="single" w:sz="4" w:space="0" w:color="000000"/>
              <w:left w:val="single" w:sz="4" w:space="0" w:color="000000"/>
              <w:bottom w:val="single" w:sz="4" w:space="0" w:color="auto"/>
              <w:right w:val="single" w:sz="4" w:space="0" w:color="000000"/>
            </w:tcBorders>
          </w:tcPr>
          <w:p w:rsidR="0072467F" w:rsidRPr="0072467F" w:rsidRDefault="0072467F" w:rsidP="0072467F">
            <w:pPr>
              <w:spacing w:after="0" w:line="240" w:lineRule="auto"/>
              <w:rPr>
                <w:rFonts w:ascii="Times New Roman" w:hAnsi="Times New Roman" w:cs="Times New Roman"/>
                <w:sz w:val="24"/>
                <w:szCs w:val="24"/>
              </w:rPr>
            </w:pPr>
          </w:p>
        </w:tc>
      </w:tr>
    </w:tbl>
    <w:p w:rsidR="0072467F" w:rsidRPr="0072467F" w:rsidRDefault="0072467F" w:rsidP="0072467F">
      <w:pPr>
        <w:spacing w:after="0" w:line="240" w:lineRule="auto"/>
        <w:rPr>
          <w:rFonts w:ascii="Times New Roman" w:hAnsi="Times New Roman" w:cs="Times New Roman"/>
          <w:sz w:val="24"/>
          <w:szCs w:val="24"/>
        </w:rPr>
      </w:pPr>
    </w:p>
    <w:p w:rsidR="0072467F" w:rsidRPr="0072467F" w:rsidRDefault="0072467F" w:rsidP="0072467F">
      <w:pPr>
        <w:spacing w:after="0" w:line="240" w:lineRule="auto"/>
        <w:rPr>
          <w:rFonts w:ascii="Times New Roman" w:hAnsi="Times New Roman" w:cs="Times New Roman"/>
          <w:sz w:val="24"/>
          <w:szCs w:val="24"/>
        </w:rPr>
      </w:pPr>
    </w:p>
    <w:p w:rsidR="0072467F" w:rsidRPr="0072467F" w:rsidRDefault="0072467F" w:rsidP="0072467F">
      <w:pPr>
        <w:spacing w:after="0" w:line="240" w:lineRule="auto"/>
        <w:ind w:left="360"/>
        <w:rPr>
          <w:rFonts w:ascii="Times New Roman" w:hAnsi="Times New Roman" w:cs="Times New Roman"/>
          <w:sz w:val="24"/>
          <w:szCs w:val="24"/>
        </w:rPr>
      </w:pPr>
      <w:r w:rsidRPr="0072467F">
        <w:rPr>
          <w:rFonts w:ascii="Times New Roman" w:hAnsi="Times New Roman" w:cs="Times New Roman"/>
          <w:b/>
          <w:sz w:val="24"/>
          <w:szCs w:val="24"/>
        </w:rPr>
        <w:t>9.2.</w:t>
      </w:r>
      <w:r w:rsidRPr="0072467F">
        <w:rPr>
          <w:rFonts w:ascii="Times New Roman" w:hAnsi="Times New Roman" w:cs="Times New Roman"/>
          <w:sz w:val="24"/>
          <w:szCs w:val="24"/>
        </w:rPr>
        <w:t xml:space="preserve"> Формы отработки практического занятия.</w:t>
      </w:r>
    </w:p>
    <w:p w:rsidR="0072467F" w:rsidRPr="0072467F" w:rsidRDefault="0072467F" w:rsidP="0072467F">
      <w:pPr>
        <w:spacing w:after="0" w:line="240" w:lineRule="auto"/>
        <w:ind w:left="360"/>
        <w:rPr>
          <w:rFonts w:ascii="Times New Roman" w:hAnsi="Times New Roman" w:cs="Times New Roman"/>
          <w:sz w:val="24"/>
          <w:szCs w:val="24"/>
        </w:rPr>
      </w:pPr>
      <w:r w:rsidRPr="0072467F">
        <w:rPr>
          <w:rFonts w:ascii="Times New Roman" w:hAnsi="Times New Roman" w:cs="Times New Roman"/>
          <w:sz w:val="24"/>
          <w:szCs w:val="24"/>
        </w:rPr>
        <w:t>Отработка в виде выполнения теста и в устной форме в соответствии с вопросами из п.2.2. данной методической разработки.</w:t>
      </w:r>
    </w:p>
    <w:p w:rsidR="0072467F" w:rsidRDefault="0072467F">
      <w:pPr>
        <w:rPr>
          <w:rFonts w:ascii="Times New Roman" w:hAnsi="Times New Roman" w:cs="Times New Roman"/>
          <w:sz w:val="24"/>
          <w:szCs w:val="24"/>
        </w:rPr>
      </w:pPr>
      <w:r>
        <w:rPr>
          <w:rFonts w:ascii="Times New Roman" w:hAnsi="Times New Roman" w:cs="Times New Roman"/>
          <w:sz w:val="24"/>
          <w:szCs w:val="24"/>
        </w:rPr>
        <w:br w:type="page"/>
      </w:r>
    </w:p>
    <w:p w:rsidR="00D6166D" w:rsidRPr="00304D08" w:rsidRDefault="00D6166D" w:rsidP="00D6166D">
      <w:pPr>
        <w:spacing w:after="0" w:line="240" w:lineRule="auto"/>
        <w:jc w:val="center"/>
        <w:rPr>
          <w:rFonts w:ascii="Times New Roman" w:hAnsi="Times New Roman" w:cs="Times New Roman"/>
          <w:b/>
          <w:sz w:val="20"/>
          <w:szCs w:val="20"/>
        </w:rPr>
      </w:pPr>
      <w:r w:rsidRPr="00304D08">
        <w:rPr>
          <w:rFonts w:ascii="Times New Roman" w:hAnsi="Times New Roman" w:cs="Times New Roman"/>
          <w:b/>
          <w:sz w:val="20"/>
          <w:szCs w:val="20"/>
        </w:rPr>
        <w:lastRenderedPageBreak/>
        <w:t>Федеральное государственное образовательное учреждение высшего образования</w:t>
      </w:r>
    </w:p>
    <w:p w:rsidR="00D6166D" w:rsidRPr="00304D08" w:rsidRDefault="00D6166D" w:rsidP="00D6166D">
      <w:pPr>
        <w:spacing w:after="0" w:line="240" w:lineRule="auto"/>
        <w:jc w:val="center"/>
        <w:rPr>
          <w:rFonts w:ascii="Times New Roman" w:hAnsi="Times New Roman" w:cs="Times New Roman"/>
          <w:b/>
          <w:sz w:val="20"/>
          <w:szCs w:val="20"/>
        </w:rPr>
      </w:pPr>
      <w:r w:rsidRPr="00304D08">
        <w:rPr>
          <w:rFonts w:ascii="Times New Roman" w:hAnsi="Times New Roman" w:cs="Times New Roman"/>
          <w:b/>
          <w:sz w:val="20"/>
          <w:szCs w:val="20"/>
        </w:rPr>
        <w:t>«Новосибирский государственный медицинский университет»</w:t>
      </w:r>
    </w:p>
    <w:p w:rsidR="00D6166D" w:rsidRPr="00304D08" w:rsidRDefault="00D6166D" w:rsidP="00D6166D">
      <w:pPr>
        <w:spacing w:after="0" w:line="240" w:lineRule="auto"/>
        <w:jc w:val="center"/>
        <w:rPr>
          <w:rFonts w:ascii="Times New Roman" w:hAnsi="Times New Roman" w:cs="Times New Roman"/>
          <w:b/>
          <w:sz w:val="20"/>
          <w:szCs w:val="20"/>
        </w:rPr>
      </w:pPr>
      <w:r w:rsidRPr="00304D08">
        <w:rPr>
          <w:rFonts w:ascii="Times New Roman" w:hAnsi="Times New Roman" w:cs="Times New Roman"/>
          <w:b/>
          <w:sz w:val="20"/>
          <w:szCs w:val="20"/>
        </w:rPr>
        <w:t>Министерства здравоохранения Российской Федерации</w:t>
      </w:r>
    </w:p>
    <w:p w:rsidR="00D6166D" w:rsidRPr="00304D08" w:rsidRDefault="00D6166D" w:rsidP="00D6166D">
      <w:pPr>
        <w:spacing w:after="0" w:line="240" w:lineRule="auto"/>
        <w:jc w:val="center"/>
        <w:rPr>
          <w:rFonts w:ascii="Times New Roman" w:hAnsi="Times New Roman" w:cs="Times New Roman"/>
          <w:b/>
          <w:sz w:val="20"/>
          <w:szCs w:val="20"/>
        </w:rPr>
      </w:pPr>
      <w:r w:rsidRPr="00304D08">
        <w:rPr>
          <w:rFonts w:ascii="Times New Roman" w:hAnsi="Times New Roman" w:cs="Times New Roman"/>
          <w:b/>
          <w:sz w:val="20"/>
          <w:szCs w:val="20"/>
        </w:rPr>
        <w:t xml:space="preserve">(ФГБОУ ВО НГМУ Минздрава России) </w:t>
      </w:r>
    </w:p>
    <w:p w:rsidR="00D6166D" w:rsidRPr="00D6166D" w:rsidRDefault="00D6166D" w:rsidP="00D6166D">
      <w:pPr>
        <w:spacing w:after="0" w:line="240" w:lineRule="auto"/>
        <w:jc w:val="center"/>
        <w:rPr>
          <w:rFonts w:ascii="Times New Roman" w:hAnsi="Times New Roman" w:cs="Times New Roman"/>
          <w:sz w:val="24"/>
          <w:szCs w:val="24"/>
        </w:rPr>
      </w:pPr>
    </w:p>
    <w:p w:rsidR="00D6166D" w:rsidRPr="00D6166D" w:rsidRDefault="00D6166D" w:rsidP="00D6166D">
      <w:pPr>
        <w:spacing w:after="0" w:line="240" w:lineRule="auto"/>
        <w:jc w:val="center"/>
        <w:rPr>
          <w:rFonts w:ascii="Times New Roman" w:hAnsi="Times New Roman" w:cs="Times New Roman"/>
          <w:sz w:val="24"/>
          <w:szCs w:val="24"/>
        </w:rPr>
      </w:pPr>
    </w:p>
    <w:p w:rsidR="00D6166D" w:rsidRPr="00D6166D" w:rsidRDefault="00D6166D" w:rsidP="00D6166D">
      <w:pPr>
        <w:spacing w:after="0" w:line="240" w:lineRule="auto"/>
        <w:jc w:val="center"/>
        <w:rPr>
          <w:rFonts w:ascii="Times New Roman" w:hAnsi="Times New Roman" w:cs="Times New Roman"/>
          <w:sz w:val="24"/>
          <w:szCs w:val="24"/>
        </w:rPr>
      </w:pPr>
    </w:p>
    <w:p w:rsidR="00D6166D" w:rsidRPr="00D6166D" w:rsidRDefault="00D6166D" w:rsidP="00D6166D">
      <w:pPr>
        <w:spacing w:after="0" w:line="240" w:lineRule="auto"/>
        <w:jc w:val="center"/>
        <w:rPr>
          <w:rFonts w:ascii="Times New Roman" w:hAnsi="Times New Roman" w:cs="Times New Roman"/>
          <w:sz w:val="24"/>
          <w:szCs w:val="24"/>
        </w:rPr>
      </w:pPr>
    </w:p>
    <w:p w:rsidR="00D6166D" w:rsidRPr="00D6166D" w:rsidRDefault="00D6166D" w:rsidP="00D6166D">
      <w:pPr>
        <w:spacing w:after="0" w:line="240" w:lineRule="auto"/>
        <w:rPr>
          <w:rFonts w:ascii="Times New Roman" w:hAnsi="Times New Roman" w:cs="Times New Roman"/>
          <w:sz w:val="24"/>
          <w:szCs w:val="24"/>
        </w:rPr>
      </w:pPr>
    </w:p>
    <w:p w:rsidR="00D6166D" w:rsidRPr="00D6166D" w:rsidRDefault="00D6166D" w:rsidP="00D6166D">
      <w:pPr>
        <w:spacing w:after="0" w:line="240" w:lineRule="auto"/>
        <w:rPr>
          <w:rFonts w:ascii="Times New Roman" w:hAnsi="Times New Roman" w:cs="Times New Roman"/>
          <w:sz w:val="24"/>
          <w:szCs w:val="24"/>
        </w:rPr>
      </w:pPr>
    </w:p>
    <w:p w:rsidR="00D6166D" w:rsidRPr="00D6166D" w:rsidRDefault="00D6166D" w:rsidP="00D6166D">
      <w:pPr>
        <w:spacing w:after="0" w:line="240" w:lineRule="auto"/>
        <w:rPr>
          <w:rFonts w:ascii="Times New Roman" w:hAnsi="Times New Roman" w:cs="Times New Roman"/>
          <w:sz w:val="24"/>
          <w:szCs w:val="24"/>
        </w:rPr>
      </w:pPr>
    </w:p>
    <w:p w:rsidR="00D6166D" w:rsidRPr="00D6166D" w:rsidRDefault="00D6166D" w:rsidP="00D6166D">
      <w:pPr>
        <w:spacing w:after="0" w:line="240" w:lineRule="auto"/>
        <w:rPr>
          <w:rFonts w:ascii="Times New Roman" w:hAnsi="Times New Roman" w:cs="Times New Roman"/>
          <w:sz w:val="24"/>
          <w:szCs w:val="24"/>
        </w:rPr>
      </w:pPr>
    </w:p>
    <w:p w:rsidR="00D6166D" w:rsidRPr="00D6166D" w:rsidRDefault="00D6166D" w:rsidP="00D6166D">
      <w:pPr>
        <w:spacing w:after="0" w:line="240" w:lineRule="auto"/>
        <w:rPr>
          <w:rFonts w:ascii="Times New Roman" w:hAnsi="Times New Roman" w:cs="Times New Roman"/>
          <w:sz w:val="24"/>
          <w:szCs w:val="24"/>
        </w:rPr>
      </w:pPr>
    </w:p>
    <w:p w:rsidR="00D6166D" w:rsidRPr="00D6166D" w:rsidRDefault="00D6166D" w:rsidP="00D6166D">
      <w:pPr>
        <w:spacing w:after="0" w:line="240" w:lineRule="auto"/>
        <w:rPr>
          <w:rFonts w:ascii="Times New Roman" w:hAnsi="Times New Roman" w:cs="Times New Roman"/>
          <w:sz w:val="24"/>
          <w:szCs w:val="24"/>
        </w:rPr>
      </w:pPr>
    </w:p>
    <w:p w:rsidR="00D6166D" w:rsidRPr="00D6166D" w:rsidRDefault="00D6166D" w:rsidP="00D6166D">
      <w:pPr>
        <w:spacing w:after="0" w:line="240" w:lineRule="auto"/>
        <w:rPr>
          <w:rFonts w:ascii="Times New Roman" w:hAnsi="Times New Roman" w:cs="Times New Roman"/>
          <w:sz w:val="24"/>
          <w:szCs w:val="24"/>
        </w:rPr>
      </w:pPr>
    </w:p>
    <w:p w:rsidR="00D6166D" w:rsidRPr="00D6166D" w:rsidRDefault="00D6166D" w:rsidP="00D6166D">
      <w:pPr>
        <w:spacing w:after="0" w:line="240" w:lineRule="auto"/>
        <w:rPr>
          <w:rFonts w:ascii="Times New Roman" w:hAnsi="Times New Roman" w:cs="Times New Roman"/>
          <w:sz w:val="24"/>
          <w:szCs w:val="24"/>
        </w:rPr>
      </w:pPr>
    </w:p>
    <w:p w:rsidR="00D6166D" w:rsidRPr="00D6166D" w:rsidRDefault="00D6166D" w:rsidP="00D6166D">
      <w:pPr>
        <w:spacing w:after="0" w:line="240" w:lineRule="auto"/>
        <w:rPr>
          <w:rFonts w:ascii="Times New Roman" w:hAnsi="Times New Roman" w:cs="Times New Roman"/>
          <w:sz w:val="24"/>
          <w:szCs w:val="24"/>
        </w:rPr>
      </w:pPr>
    </w:p>
    <w:p w:rsidR="00D6166D" w:rsidRPr="00D6166D" w:rsidRDefault="00D6166D" w:rsidP="00D6166D">
      <w:pPr>
        <w:spacing w:after="0" w:line="240" w:lineRule="auto"/>
        <w:jc w:val="center"/>
        <w:rPr>
          <w:rFonts w:ascii="Times New Roman" w:hAnsi="Times New Roman" w:cs="Times New Roman"/>
          <w:b/>
          <w:sz w:val="24"/>
          <w:szCs w:val="24"/>
        </w:rPr>
      </w:pPr>
      <w:r w:rsidRPr="00D6166D">
        <w:rPr>
          <w:rFonts w:ascii="Times New Roman" w:hAnsi="Times New Roman" w:cs="Times New Roman"/>
          <w:b/>
          <w:sz w:val="24"/>
          <w:szCs w:val="24"/>
        </w:rPr>
        <w:t>МЕТОДИЧЕСКИЕ УКАЗАНИЯ ДЛЯ СТУДЕНТОВ</w:t>
      </w:r>
    </w:p>
    <w:p w:rsidR="00D6166D" w:rsidRPr="00D6166D" w:rsidRDefault="00D6166D" w:rsidP="00D6166D">
      <w:pPr>
        <w:spacing w:after="0" w:line="240" w:lineRule="auto"/>
        <w:rPr>
          <w:rFonts w:ascii="Times New Roman" w:hAnsi="Times New Roman" w:cs="Times New Roman"/>
          <w:sz w:val="24"/>
          <w:szCs w:val="24"/>
        </w:rPr>
      </w:pPr>
    </w:p>
    <w:p w:rsidR="00D6166D" w:rsidRPr="00D6166D" w:rsidRDefault="00D6166D" w:rsidP="00D6166D">
      <w:pPr>
        <w:spacing w:after="0" w:line="240" w:lineRule="auto"/>
        <w:jc w:val="center"/>
        <w:rPr>
          <w:rFonts w:ascii="Times New Roman" w:hAnsi="Times New Roman" w:cs="Times New Roman"/>
          <w:sz w:val="24"/>
          <w:szCs w:val="24"/>
        </w:rPr>
      </w:pPr>
      <w:r w:rsidRPr="00D6166D">
        <w:rPr>
          <w:rFonts w:ascii="Times New Roman" w:hAnsi="Times New Roman" w:cs="Times New Roman"/>
          <w:sz w:val="24"/>
          <w:szCs w:val="24"/>
        </w:rPr>
        <w:t xml:space="preserve">Практическое занятие № </w:t>
      </w:r>
      <w:r w:rsidR="00CA0B77">
        <w:rPr>
          <w:rFonts w:ascii="Times New Roman" w:hAnsi="Times New Roman" w:cs="Times New Roman"/>
          <w:sz w:val="24"/>
          <w:szCs w:val="24"/>
        </w:rPr>
        <w:t>4</w:t>
      </w:r>
    </w:p>
    <w:p w:rsidR="00D6166D" w:rsidRPr="00D6166D" w:rsidRDefault="00D6166D" w:rsidP="00D6166D">
      <w:pPr>
        <w:spacing w:after="0" w:line="240" w:lineRule="auto"/>
        <w:jc w:val="center"/>
        <w:rPr>
          <w:rFonts w:ascii="Times New Roman" w:hAnsi="Times New Roman" w:cs="Times New Roman"/>
          <w:b/>
          <w:sz w:val="24"/>
          <w:szCs w:val="24"/>
        </w:rPr>
      </w:pPr>
    </w:p>
    <w:p w:rsidR="00D6166D" w:rsidRPr="00304D08" w:rsidRDefault="00D6166D" w:rsidP="00D6166D">
      <w:pPr>
        <w:spacing w:after="0" w:line="240" w:lineRule="auto"/>
        <w:jc w:val="center"/>
        <w:rPr>
          <w:rFonts w:ascii="Times New Roman" w:hAnsi="Times New Roman" w:cs="Times New Roman"/>
          <w:b/>
          <w:sz w:val="32"/>
          <w:szCs w:val="32"/>
        </w:rPr>
      </w:pPr>
      <w:r w:rsidRPr="00304D08">
        <w:rPr>
          <w:rFonts w:ascii="Times New Roman" w:hAnsi="Times New Roman" w:cs="Times New Roman"/>
          <w:b/>
          <w:sz w:val="32"/>
          <w:szCs w:val="32"/>
        </w:rPr>
        <w:t>Тема: «Хромосомная теория наследственности. Законы сцепления признаков»</w:t>
      </w:r>
    </w:p>
    <w:p w:rsidR="00D6166D" w:rsidRPr="00D6166D" w:rsidRDefault="00D6166D" w:rsidP="00D6166D">
      <w:pPr>
        <w:spacing w:after="0" w:line="240" w:lineRule="auto"/>
        <w:jc w:val="center"/>
        <w:rPr>
          <w:rFonts w:ascii="Times New Roman" w:hAnsi="Times New Roman" w:cs="Times New Roman"/>
          <w:sz w:val="24"/>
          <w:szCs w:val="24"/>
        </w:rPr>
      </w:pPr>
      <w:r w:rsidRPr="00D6166D">
        <w:rPr>
          <w:rFonts w:ascii="Times New Roman" w:hAnsi="Times New Roman" w:cs="Times New Roman"/>
          <w:b/>
          <w:sz w:val="24"/>
          <w:szCs w:val="24"/>
        </w:rPr>
        <w:t xml:space="preserve"> </w:t>
      </w:r>
    </w:p>
    <w:p w:rsidR="00D6166D" w:rsidRPr="00D6166D" w:rsidRDefault="00D6166D" w:rsidP="00D6166D">
      <w:pPr>
        <w:tabs>
          <w:tab w:val="left" w:pos="2385"/>
        </w:tabs>
        <w:spacing w:after="0" w:line="240" w:lineRule="auto"/>
        <w:rPr>
          <w:rFonts w:ascii="Times New Roman" w:hAnsi="Times New Roman" w:cs="Times New Roman"/>
          <w:sz w:val="24"/>
          <w:szCs w:val="24"/>
        </w:rPr>
      </w:pPr>
    </w:p>
    <w:p w:rsidR="00D6166D" w:rsidRPr="00D6166D" w:rsidRDefault="00D6166D" w:rsidP="00D6166D">
      <w:pPr>
        <w:tabs>
          <w:tab w:val="left" w:pos="2385"/>
        </w:tabs>
        <w:spacing w:after="0" w:line="240" w:lineRule="auto"/>
        <w:rPr>
          <w:rFonts w:ascii="Times New Roman" w:hAnsi="Times New Roman" w:cs="Times New Roman"/>
          <w:sz w:val="24"/>
          <w:szCs w:val="24"/>
        </w:rPr>
      </w:pPr>
    </w:p>
    <w:p w:rsidR="00D6166D" w:rsidRPr="00D6166D" w:rsidRDefault="00D6166D" w:rsidP="00D6166D">
      <w:pPr>
        <w:tabs>
          <w:tab w:val="left" w:pos="2385"/>
        </w:tabs>
        <w:spacing w:after="0" w:line="240" w:lineRule="auto"/>
        <w:rPr>
          <w:rFonts w:ascii="Times New Roman" w:hAnsi="Times New Roman" w:cs="Times New Roman"/>
          <w:sz w:val="24"/>
          <w:szCs w:val="24"/>
        </w:rPr>
      </w:pPr>
    </w:p>
    <w:p w:rsidR="00D6166D" w:rsidRPr="00D6166D" w:rsidRDefault="00D6166D" w:rsidP="00D6166D">
      <w:pPr>
        <w:tabs>
          <w:tab w:val="left" w:pos="2385"/>
        </w:tabs>
        <w:spacing w:after="0" w:line="240" w:lineRule="auto"/>
        <w:rPr>
          <w:rFonts w:ascii="Times New Roman" w:hAnsi="Times New Roman" w:cs="Times New Roman"/>
          <w:sz w:val="24"/>
          <w:szCs w:val="24"/>
        </w:rPr>
      </w:pPr>
    </w:p>
    <w:p w:rsidR="00D6166D" w:rsidRDefault="00D6166D" w:rsidP="00D6166D">
      <w:pPr>
        <w:tabs>
          <w:tab w:val="left" w:pos="2385"/>
        </w:tabs>
        <w:spacing w:after="0" w:line="240" w:lineRule="auto"/>
        <w:rPr>
          <w:rFonts w:ascii="Times New Roman" w:hAnsi="Times New Roman" w:cs="Times New Roman"/>
          <w:sz w:val="24"/>
          <w:szCs w:val="24"/>
        </w:rPr>
      </w:pPr>
    </w:p>
    <w:p w:rsidR="00304D08" w:rsidRDefault="00304D08" w:rsidP="00D6166D">
      <w:pPr>
        <w:tabs>
          <w:tab w:val="left" w:pos="2385"/>
        </w:tabs>
        <w:spacing w:after="0" w:line="240" w:lineRule="auto"/>
        <w:rPr>
          <w:rFonts w:ascii="Times New Roman" w:hAnsi="Times New Roman" w:cs="Times New Roman"/>
          <w:sz w:val="24"/>
          <w:szCs w:val="24"/>
        </w:rPr>
      </w:pPr>
    </w:p>
    <w:p w:rsidR="00304D08" w:rsidRDefault="00304D08" w:rsidP="00D6166D">
      <w:pPr>
        <w:tabs>
          <w:tab w:val="left" w:pos="2385"/>
        </w:tabs>
        <w:spacing w:after="0" w:line="240" w:lineRule="auto"/>
        <w:rPr>
          <w:rFonts w:ascii="Times New Roman" w:hAnsi="Times New Roman" w:cs="Times New Roman"/>
          <w:sz w:val="24"/>
          <w:szCs w:val="24"/>
        </w:rPr>
      </w:pPr>
    </w:p>
    <w:p w:rsidR="00304D08" w:rsidRPr="00D6166D" w:rsidRDefault="00304D08" w:rsidP="00D6166D">
      <w:pPr>
        <w:tabs>
          <w:tab w:val="left" w:pos="2385"/>
        </w:tabs>
        <w:spacing w:after="0" w:line="240" w:lineRule="auto"/>
        <w:rPr>
          <w:rFonts w:ascii="Times New Roman" w:hAnsi="Times New Roman" w:cs="Times New Roman"/>
          <w:sz w:val="24"/>
          <w:szCs w:val="24"/>
        </w:rPr>
      </w:pPr>
    </w:p>
    <w:p w:rsidR="00D6166D" w:rsidRPr="00D6166D" w:rsidRDefault="00D6166D" w:rsidP="00D6166D">
      <w:pPr>
        <w:tabs>
          <w:tab w:val="left" w:pos="2385"/>
        </w:tabs>
        <w:spacing w:after="0" w:line="240" w:lineRule="auto"/>
        <w:rPr>
          <w:rFonts w:ascii="Times New Roman" w:hAnsi="Times New Roman" w:cs="Times New Roman"/>
          <w:sz w:val="24"/>
          <w:szCs w:val="24"/>
        </w:rPr>
      </w:pPr>
      <w:r w:rsidRPr="00D6166D">
        <w:rPr>
          <w:rFonts w:ascii="Times New Roman" w:hAnsi="Times New Roman" w:cs="Times New Roman"/>
          <w:sz w:val="24"/>
          <w:szCs w:val="24"/>
        </w:rPr>
        <w:t xml:space="preserve">Дисциплина      </w:t>
      </w:r>
      <w:r w:rsidRPr="00D6166D">
        <w:rPr>
          <w:rFonts w:ascii="Times New Roman" w:hAnsi="Times New Roman" w:cs="Times New Roman"/>
          <w:b/>
          <w:sz w:val="24"/>
          <w:szCs w:val="24"/>
          <w:u w:val="single"/>
        </w:rPr>
        <w:t>Б1.Б.7  «Биология»</w:t>
      </w:r>
    </w:p>
    <w:p w:rsidR="00D6166D" w:rsidRPr="00D6166D" w:rsidRDefault="00D6166D" w:rsidP="00D6166D">
      <w:pPr>
        <w:tabs>
          <w:tab w:val="left" w:pos="2385"/>
        </w:tabs>
        <w:spacing w:after="0" w:line="240" w:lineRule="auto"/>
        <w:rPr>
          <w:rFonts w:ascii="Times New Roman" w:hAnsi="Times New Roman" w:cs="Times New Roman"/>
          <w:sz w:val="24"/>
          <w:szCs w:val="24"/>
        </w:rPr>
      </w:pPr>
    </w:p>
    <w:p w:rsidR="00D6166D" w:rsidRPr="00D6166D" w:rsidRDefault="00D6166D" w:rsidP="00D6166D">
      <w:pPr>
        <w:tabs>
          <w:tab w:val="left" w:pos="2385"/>
        </w:tabs>
        <w:spacing w:after="0" w:line="240" w:lineRule="auto"/>
        <w:rPr>
          <w:rFonts w:ascii="Times New Roman" w:hAnsi="Times New Roman" w:cs="Times New Roman"/>
          <w:b/>
          <w:sz w:val="24"/>
          <w:szCs w:val="24"/>
        </w:rPr>
      </w:pPr>
      <w:r w:rsidRPr="00D6166D">
        <w:rPr>
          <w:rFonts w:ascii="Times New Roman" w:hAnsi="Times New Roman" w:cs="Times New Roman"/>
          <w:sz w:val="24"/>
          <w:szCs w:val="24"/>
        </w:rPr>
        <w:t xml:space="preserve">Направление подготовки      </w:t>
      </w:r>
      <w:r w:rsidRPr="00D6166D">
        <w:rPr>
          <w:rFonts w:ascii="Times New Roman" w:hAnsi="Times New Roman" w:cs="Times New Roman"/>
          <w:b/>
          <w:sz w:val="24"/>
          <w:szCs w:val="24"/>
          <w:u w:val="single"/>
        </w:rPr>
        <w:t>31.05.03   «Стоматология»</w:t>
      </w:r>
      <w:r w:rsidRPr="00D6166D">
        <w:rPr>
          <w:rFonts w:ascii="Times New Roman" w:hAnsi="Times New Roman" w:cs="Times New Roman"/>
          <w:b/>
          <w:sz w:val="24"/>
          <w:szCs w:val="24"/>
        </w:rPr>
        <w:t xml:space="preserve">  </w:t>
      </w:r>
    </w:p>
    <w:p w:rsidR="00D6166D" w:rsidRPr="00D6166D" w:rsidRDefault="00D6166D" w:rsidP="00D6166D">
      <w:pPr>
        <w:tabs>
          <w:tab w:val="left" w:pos="2385"/>
        </w:tabs>
        <w:spacing w:after="0" w:line="240" w:lineRule="auto"/>
        <w:rPr>
          <w:rFonts w:ascii="Times New Roman" w:hAnsi="Times New Roman" w:cs="Times New Roman"/>
          <w:sz w:val="24"/>
          <w:szCs w:val="24"/>
        </w:rPr>
      </w:pPr>
    </w:p>
    <w:p w:rsidR="00D6166D" w:rsidRPr="00D6166D" w:rsidRDefault="00D6166D" w:rsidP="00D6166D">
      <w:pPr>
        <w:tabs>
          <w:tab w:val="left" w:pos="2385"/>
        </w:tabs>
        <w:spacing w:after="0" w:line="240" w:lineRule="auto"/>
        <w:rPr>
          <w:rFonts w:ascii="Times New Roman" w:hAnsi="Times New Roman" w:cs="Times New Roman"/>
          <w:b/>
          <w:sz w:val="24"/>
          <w:szCs w:val="24"/>
          <w:u w:val="single"/>
        </w:rPr>
      </w:pPr>
      <w:r w:rsidRPr="00D6166D">
        <w:rPr>
          <w:rFonts w:ascii="Times New Roman" w:hAnsi="Times New Roman" w:cs="Times New Roman"/>
          <w:sz w:val="24"/>
          <w:szCs w:val="24"/>
        </w:rPr>
        <w:t xml:space="preserve">Квалификация (степень)     </w:t>
      </w:r>
      <w:r w:rsidRPr="00D6166D">
        <w:rPr>
          <w:rFonts w:ascii="Times New Roman" w:hAnsi="Times New Roman" w:cs="Times New Roman"/>
          <w:b/>
          <w:sz w:val="24"/>
          <w:szCs w:val="24"/>
          <w:u w:val="single"/>
        </w:rPr>
        <w:t xml:space="preserve">врач-стоматолог </w:t>
      </w:r>
    </w:p>
    <w:p w:rsidR="00D6166D" w:rsidRPr="00D6166D" w:rsidRDefault="00D6166D" w:rsidP="00D6166D">
      <w:pPr>
        <w:tabs>
          <w:tab w:val="left" w:pos="2385"/>
        </w:tabs>
        <w:spacing w:after="0" w:line="240" w:lineRule="auto"/>
        <w:rPr>
          <w:rFonts w:ascii="Times New Roman" w:hAnsi="Times New Roman" w:cs="Times New Roman"/>
          <w:sz w:val="24"/>
          <w:szCs w:val="24"/>
        </w:rPr>
      </w:pPr>
    </w:p>
    <w:p w:rsidR="00D6166D" w:rsidRPr="00D6166D" w:rsidRDefault="00D6166D" w:rsidP="00D6166D">
      <w:pPr>
        <w:tabs>
          <w:tab w:val="left" w:pos="2385"/>
        </w:tabs>
        <w:spacing w:after="0" w:line="240" w:lineRule="auto"/>
        <w:rPr>
          <w:rFonts w:ascii="Times New Roman" w:hAnsi="Times New Roman" w:cs="Times New Roman"/>
          <w:b/>
          <w:sz w:val="24"/>
          <w:szCs w:val="24"/>
          <w:u w:val="single"/>
        </w:rPr>
      </w:pPr>
      <w:r w:rsidRPr="00D6166D">
        <w:rPr>
          <w:rFonts w:ascii="Times New Roman" w:hAnsi="Times New Roman" w:cs="Times New Roman"/>
          <w:sz w:val="24"/>
          <w:szCs w:val="24"/>
        </w:rPr>
        <w:t xml:space="preserve">Форма обучения       </w:t>
      </w:r>
      <w:r w:rsidRPr="00D6166D">
        <w:rPr>
          <w:rFonts w:ascii="Times New Roman" w:hAnsi="Times New Roman" w:cs="Times New Roman"/>
          <w:b/>
          <w:sz w:val="24"/>
          <w:szCs w:val="24"/>
          <w:u w:val="single"/>
        </w:rPr>
        <w:t>очная</w:t>
      </w:r>
    </w:p>
    <w:p w:rsidR="00D6166D" w:rsidRPr="00D6166D" w:rsidRDefault="00D6166D" w:rsidP="00D6166D">
      <w:pPr>
        <w:tabs>
          <w:tab w:val="left" w:pos="2385"/>
        </w:tabs>
        <w:spacing w:after="0" w:line="240" w:lineRule="auto"/>
        <w:rPr>
          <w:rFonts w:ascii="Times New Roman" w:hAnsi="Times New Roman" w:cs="Times New Roman"/>
          <w:sz w:val="24"/>
          <w:szCs w:val="24"/>
        </w:rPr>
      </w:pPr>
    </w:p>
    <w:p w:rsidR="00D6166D" w:rsidRPr="00D6166D" w:rsidRDefault="00D6166D" w:rsidP="00D6166D">
      <w:pPr>
        <w:tabs>
          <w:tab w:val="left" w:pos="2385"/>
        </w:tabs>
        <w:spacing w:after="0" w:line="240" w:lineRule="auto"/>
        <w:rPr>
          <w:rFonts w:ascii="Times New Roman" w:hAnsi="Times New Roman" w:cs="Times New Roman"/>
          <w:b/>
          <w:sz w:val="24"/>
          <w:szCs w:val="24"/>
        </w:rPr>
      </w:pPr>
      <w:r w:rsidRPr="00D6166D">
        <w:rPr>
          <w:rFonts w:ascii="Times New Roman" w:hAnsi="Times New Roman" w:cs="Times New Roman"/>
          <w:sz w:val="24"/>
          <w:szCs w:val="24"/>
        </w:rPr>
        <w:t xml:space="preserve">Курс </w:t>
      </w:r>
      <w:r w:rsidRPr="00D6166D">
        <w:rPr>
          <w:rFonts w:ascii="Times New Roman" w:hAnsi="Times New Roman" w:cs="Times New Roman"/>
          <w:b/>
          <w:sz w:val="24"/>
          <w:szCs w:val="24"/>
        </w:rPr>
        <w:t>1</w:t>
      </w:r>
    </w:p>
    <w:p w:rsidR="00D6166D" w:rsidRPr="00D6166D" w:rsidRDefault="00D6166D" w:rsidP="00D6166D">
      <w:pPr>
        <w:tabs>
          <w:tab w:val="left" w:pos="2385"/>
        </w:tabs>
        <w:spacing w:after="0" w:line="240" w:lineRule="auto"/>
        <w:jc w:val="right"/>
        <w:rPr>
          <w:rFonts w:ascii="Times New Roman" w:hAnsi="Times New Roman" w:cs="Times New Roman"/>
          <w:sz w:val="24"/>
          <w:szCs w:val="24"/>
        </w:rPr>
      </w:pPr>
    </w:p>
    <w:p w:rsidR="00D6166D" w:rsidRPr="00D6166D" w:rsidRDefault="00D6166D" w:rsidP="00D6166D">
      <w:pPr>
        <w:tabs>
          <w:tab w:val="left" w:pos="2385"/>
        </w:tabs>
        <w:spacing w:after="0" w:line="240" w:lineRule="auto"/>
        <w:jc w:val="right"/>
        <w:rPr>
          <w:rFonts w:ascii="Times New Roman" w:hAnsi="Times New Roman" w:cs="Times New Roman"/>
          <w:sz w:val="24"/>
          <w:szCs w:val="24"/>
        </w:rPr>
      </w:pPr>
    </w:p>
    <w:p w:rsidR="00D6166D" w:rsidRPr="00D6166D" w:rsidRDefault="00D6166D" w:rsidP="00D6166D">
      <w:pPr>
        <w:tabs>
          <w:tab w:val="left" w:pos="2385"/>
        </w:tabs>
        <w:spacing w:after="0" w:line="240" w:lineRule="auto"/>
        <w:jc w:val="right"/>
        <w:rPr>
          <w:rFonts w:ascii="Times New Roman" w:hAnsi="Times New Roman" w:cs="Times New Roman"/>
          <w:sz w:val="24"/>
          <w:szCs w:val="24"/>
        </w:rPr>
      </w:pPr>
    </w:p>
    <w:p w:rsidR="00D6166D" w:rsidRPr="00D6166D" w:rsidRDefault="00D6166D" w:rsidP="00D6166D">
      <w:pPr>
        <w:tabs>
          <w:tab w:val="left" w:pos="2385"/>
        </w:tabs>
        <w:spacing w:after="0" w:line="240" w:lineRule="auto"/>
        <w:jc w:val="right"/>
        <w:rPr>
          <w:rFonts w:ascii="Times New Roman" w:hAnsi="Times New Roman" w:cs="Times New Roman"/>
          <w:sz w:val="24"/>
          <w:szCs w:val="24"/>
        </w:rPr>
      </w:pPr>
    </w:p>
    <w:p w:rsidR="00D6166D" w:rsidRPr="00D6166D" w:rsidRDefault="00D6166D" w:rsidP="00D6166D">
      <w:pPr>
        <w:tabs>
          <w:tab w:val="left" w:pos="2385"/>
        </w:tabs>
        <w:spacing w:after="0" w:line="240" w:lineRule="auto"/>
        <w:jc w:val="right"/>
        <w:rPr>
          <w:rFonts w:ascii="Times New Roman" w:hAnsi="Times New Roman" w:cs="Times New Roman"/>
          <w:sz w:val="24"/>
          <w:szCs w:val="24"/>
        </w:rPr>
      </w:pPr>
    </w:p>
    <w:p w:rsidR="00D6166D" w:rsidRPr="00D6166D" w:rsidRDefault="00D6166D" w:rsidP="00D6166D">
      <w:pPr>
        <w:tabs>
          <w:tab w:val="left" w:pos="2385"/>
        </w:tabs>
        <w:spacing w:after="0" w:line="240" w:lineRule="auto"/>
        <w:jc w:val="right"/>
        <w:rPr>
          <w:rFonts w:ascii="Times New Roman" w:hAnsi="Times New Roman" w:cs="Times New Roman"/>
          <w:sz w:val="24"/>
          <w:szCs w:val="24"/>
        </w:rPr>
      </w:pPr>
    </w:p>
    <w:p w:rsidR="00D6166D" w:rsidRPr="00D6166D" w:rsidRDefault="00D6166D" w:rsidP="00D6166D">
      <w:pPr>
        <w:tabs>
          <w:tab w:val="left" w:pos="2385"/>
        </w:tabs>
        <w:spacing w:after="0" w:line="240" w:lineRule="auto"/>
        <w:jc w:val="right"/>
        <w:rPr>
          <w:rFonts w:ascii="Times New Roman" w:hAnsi="Times New Roman" w:cs="Times New Roman"/>
          <w:sz w:val="24"/>
          <w:szCs w:val="24"/>
        </w:rPr>
      </w:pPr>
    </w:p>
    <w:p w:rsidR="00D6166D" w:rsidRPr="00D6166D" w:rsidRDefault="00D6166D" w:rsidP="00D6166D">
      <w:pPr>
        <w:tabs>
          <w:tab w:val="left" w:pos="2385"/>
        </w:tabs>
        <w:spacing w:after="0" w:line="240" w:lineRule="auto"/>
        <w:jc w:val="right"/>
        <w:rPr>
          <w:rFonts w:ascii="Times New Roman" w:hAnsi="Times New Roman" w:cs="Times New Roman"/>
          <w:sz w:val="24"/>
          <w:szCs w:val="24"/>
        </w:rPr>
      </w:pPr>
    </w:p>
    <w:p w:rsidR="00D6166D" w:rsidRPr="00D6166D" w:rsidRDefault="00D6166D" w:rsidP="00D6166D">
      <w:pPr>
        <w:tabs>
          <w:tab w:val="left" w:pos="2385"/>
        </w:tabs>
        <w:spacing w:after="0" w:line="240" w:lineRule="auto"/>
        <w:jc w:val="right"/>
        <w:rPr>
          <w:rFonts w:ascii="Times New Roman" w:hAnsi="Times New Roman" w:cs="Times New Roman"/>
          <w:sz w:val="24"/>
          <w:szCs w:val="24"/>
        </w:rPr>
      </w:pPr>
    </w:p>
    <w:p w:rsidR="00D6166D" w:rsidRPr="00D6166D" w:rsidRDefault="00D6166D" w:rsidP="00D6166D">
      <w:pPr>
        <w:tabs>
          <w:tab w:val="left" w:pos="2385"/>
        </w:tabs>
        <w:spacing w:after="0" w:line="240" w:lineRule="auto"/>
        <w:rPr>
          <w:rFonts w:ascii="Times New Roman" w:hAnsi="Times New Roman" w:cs="Times New Roman"/>
          <w:sz w:val="24"/>
          <w:szCs w:val="24"/>
        </w:rPr>
        <w:sectPr w:rsidR="00D6166D" w:rsidRPr="00D6166D" w:rsidSect="00AD675F">
          <w:headerReference w:type="default" r:id="rId70"/>
          <w:footerReference w:type="even" r:id="rId71"/>
          <w:footerReference w:type="default" r:id="rId72"/>
          <w:type w:val="continuous"/>
          <w:pgSz w:w="11905" w:h="16837"/>
          <w:pgMar w:top="1134" w:right="567" w:bottom="1134" w:left="851" w:header="720" w:footer="709" w:gutter="0"/>
          <w:cols w:space="720"/>
          <w:docGrid w:linePitch="360"/>
        </w:sectPr>
      </w:pPr>
    </w:p>
    <w:p w:rsidR="00D6166D" w:rsidRPr="00D6166D" w:rsidRDefault="00D6166D" w:rsidP="00D6166D">
      <w:pPr>
        <w:tabs>
          <w:tab w:val="left" w:pos="2385"/>
        </w:tabs>
        <w:spacing w:after="0" w:line="240" w:lineRule="auto"/>
        <w:jc w:val="both"/>
        <w:rPr>
          <w:rFonts w:ascii="Times New Roman" w:hAnsi="Times New Roman" w:cs="Times New Roman"/>
          <w:sz w:val="24"/>
          <w:szCs w:val="24"/>
        </w:rPr>
      </w:pPr>
    </w:p>
    <w:p w:rsidR="00D6166D" w:rsidRPr="00D6166D" w:rsidRDefault="00D6166D" w:rsidP="00D6166D">
      <w:pPr>
        <w:tabs>
          <w:tab w:val="left" w:pos="7260"/>
        </w:tabs>
        <w:spacing w:after="0" w:line="240" w:lineRule="auto"/>
        <w:rPr>
          <w:rFonts w:ascii="Times New Roman" w:hAnsi="Times New Roman" w:cs="Times New Roman"/>
          <w:sz w:val="24"/>
          <w:szCs w:val="24"/>
        </w:rPr>
      </w:pPr>
      <w:r w:rsidRPr="00D6166D">
        <w:rPr>
          <w:rFonts w:ascii="Times New Roman" w:hAnsi="Times New Roman" w:cs="Times New Roman"/>
          <w:sz w:val="24"/>
          <w:szCs w:val="24"/>
        </w:rPr>
        <w:lastRenderedPageBreak/>
        <w:t xml:space="preserve">         Методические указания для студентов составлены на основании требования  Федерального государственного образовательного стандарта высшего профессионального образования, утвержденного Министерством образования и науки Российской Федерации от «_14_» января 2011 г. № 16.</w:t>
      </w:r>
    </w:p>
    <w:p w:rsidR="00D6166D" w:rsidRPr="00D6166D" w:rsidRDefault="00D6166D" w:rsidP="00D6166D">
      <w:pPr>
        <w:tabs>
          <w:tab w:val="left" w:pos="7260"/>
        </w:tabs>
        <w:spacing w:after="0" w:line="240" w:lineRule="auto"/>
        <w:rPr>
          <w:rFonts w:ascii="Times New Roman" w:hAnsi="Times New Roman" w:cs="Times New Roman"/>
          <w:sz w:val="24"/>
          <w:szCs w:val="24"/>
        </w:rPr>
      </w:pPr>
      <w:r w:rsidRPr="00D6166D">
        <w:rPr>
          <w:rFonts w:ascii="Times New Roman" w:hAnsi="Times New Roman" w:cs="Times New Roman"/>
          <w:sz w:val="24"/>
          <w:szCs w:val="24"/>
        </w:rPr>
        <w:t xml:space="preserve">           Методические указания разработал(и):</w:t>
      </w:r>
    </w:p>
    <w:p w:rsidR="00D6166D" w:rsidRPr="00D6166D" w:rsidRDefault="00D6166D" w:rsidP="00D6166D">
      <w:pPr>
        <w:tabs>
          <w:tab w:val="left" w:pos="7260"/>
        </w:tabs>
        <w:spacing w:after="0" w:line="240" w:lineRule="auto"/>
        <w:rPr>
          <w:rFonts w:ascii="Times New Roman" w:hAnsi="Times New Roman" w:cs="Times New Roman"/>
          <w:sz w:val="24"/>
          <w:szCs w:val="24"/>
        </w:rPr>
      </w:pPr>
    </w:p>
    <w:tbl>
      <w:tblPr>
        <w:tblW w:w="0" w:type="auto"/>
        <w:tblInd w:w="108" w:type="dxa"/>
        <w:tblLayout w:type="fixed"/>
        <w:tblLook w:val="0000"/>
      </w:tblPr>
      <w:tblGrid>
        <w:gridCol w:w="2256"/>
        <w:gridCol w:w="2523"/>
        <w:gridCol w:w="3301"/>
        <w:gridCol w:w="2147"/>
      </w:tblGrid>
      <w:tr w:rsidR="00D6166D" w:rsidRPr="00D6166D" w:rsidTr="00AD675F">
        <w:tc>
          <w:tcPr>
            <w:tcW w:w="2256" w:type="dxa"/>
            <w:tcBorders>
              <w:top w:val="single" w:sz="4" w:space="0" w:color="000000"/>
              <w:left w:val="single" w:sz="4" w:space="0" w:color="000000"/>
              <w:bottom w:val="single" w:sz="4" w:space="0" w:color="000000"/>
            </w:tcBorders>
          </w:tcPr>
          <w:p w:rsidR="00D6166D" w:rsidRPr="00D6166D" w:rsidRDefault="00D6166D" w:rsidP="00D6166D">
            <w:pPr>
              <w:tabs>
                <w:tab w:val="left" w:pos="7260"/>
              </w:tabs>
              <w:snapToGrid w:val="0"/>
              <w:spacing w:after="0" w:line="240" w:lineRule="auto"/>
              <w:jc w:val="center"/>
              <w:rPr>
                <w:rFonts w:ascii="Times New Roman" w:hAnsi="Times New Roman" w:cs="Times New Roman"/>
                <w:b/>
                <w:sz w:val="24"/>
                <w:szCs w:val="24"/>
              </w:rPr>
            </w:pPr>
            <w:r w:rsidRPr="00D6166D">
              <w:rPr>
                <w:rFonts w:ascii="Times New Roman" w:hAnsi="Times New Roman" w:cs="Times New Roman"/>
                <w:b/>
                <w:sz w:val="24"/>
                <w:szCs w:val="24"/>
              </w:rPr>
              <w:t>Фамилия И.О.</w:t>
            </w:r>
          </w:p>
        </w:tc>
        <w:tc>
          <w:tcPr>
            <w:tcW w:w="2523" w:type="dxa"/>
            <w:tcBorders>
              <w:top w:val="single" w:sz="4" w:space="0" w:color="000000"/>
              <w:left w:val="single" w:sz="4" w:space="0" w:color="000000"/>
              <w:bottom w:val="single" w:sz="4" w:space="0" w:color="000000"/>
            </w:tcBorders>
          </w:tcPr>
          <w:p w:rsidR="00D6166D" w:rsidRPr="00D6166D" w:rsidRDefault="00D6166D" w:rsidP="00D6166D">
            <w:pPr>
              <w:tabs>
                <w:tab w:val="left" w:pos="7260"/>
              </w:tabs>
              <w:snapToGrid w:val="0"/>
              <w:spacing w:after="0" w:line="240" w:lineRule="auto"/>
              <w:jc w:val="center"/>
              <w:rPr>
                <w:rFonts w:ascii="Times New Roman" w:hAnsi="Times New Roman" w:cs="Times New Roman"/>
                <w:b/>
                <w:sz w:val="24"/>
                <w:szCs w:val="24"/>
              </w:rPr>
            </w:pPr>
            <w:r w:rsidRPr="00D6166D">
              <w:rPr>
                <w:rFonts w:ascii="Times New Roman" w:hAnsi="Times New Roman" w:cs="Times New Roman"/>
                <w:b/>
                <w:sz w:val="24"/>
                <w:szCs w:val="24"/>
              </w:rPr>
              <w:t>Должность</w:t>
            </w:r>
          </w:p>
        </w:tc>
        <w:tc>
          <w:tcPr>
            <w:tcW w:w="3301" w:type="dxa"/>
            <w:tcBorders>
              <w:top w:val="single" w:sz="4" w:space="0" w:color="000000"/>
              <w:left w:val="single" w:sz="4" w:space="0" w:color="000000"/>
              <w:bottom w:val="single" w:sz="4" w:space="0" w:color="000000"/>
            </w:tcBorders>
          </w:tcPr>
          <w:p w:rsidR="00D6166D" w:rsidRPr="00D6166D" w:rsidRDefault="00D6166D" w:rsidP="00D6166D">
            <w:pPr>
              <w:tabs>
                <w:tab w:val="left" w:pos="7260"/>
              </w:tabs>
              <w:snapToGrid w:val="0"/>
              <w:spacing w:after="0" w:line="240" w:lineRule="auto"/>
              <w:jc w:val="center"/>
              <w:rPr>
                <w:rFonts w:ascii="Times New Roman" w:hAnsi="Times New Roman" w:cs="Times New Roman"/>
                <w:b/>
                <w:sz w:val="24"/>
                <w:szCs w:val="24"/>
              </w:rPr>
            </w:pPr>
            <w:r w:rsidRPr="00D6166D">
              <w:rPr>
                <w:rFonts w:ascii="Times New Roman" w:hAnsi="Times New Roman" w:cs="Times New Roman"/>
                <w:b/>
                <w:sz w:val="24"/>
                <w:szCs w:val="24"/>
              </w:rPr>
              <w:t xml:space="preserve">Ученая степень, </w:t>
            </w:r>
          </w:p>
          <w:p w:rsidR="00D6166D" w:rsidRPr="00D6166D" w:rsidRDefault="00D6166D" w:rsidP="00D6166D">
            <w:pPr>
              <w:tabs>
                <w:tab w:val="left" w:pos="7260"/>
              </w:tabs>
              <w:snapToGrid w:val="0"/>
              <w:spacing w:after="0" w:line="240" w:lineRule="auto"/>
              <w:jc w:val="center"/>
              <w:rPr>
                <w:rFonts w:ascii="Times New Roman" w:hAnsi="Times New Roman" w:cs="Times New Roman"/>
                <w:b/>
                <w:sz w:val="24"/>
                <w:szCs w:val="24"/>
              </w:rPr>
            </w:pPr>
            <w:r w:rsidRPr="00D6166D">
              <w:rPr>
                <w:rFonts w:ascii="Times New Roman" w:hAnsi="Times New Roman" w:cs="Times New Roman"/>
                <w:b/>
                <w:sz w:val="24"/>
                <w:szCs w:val="24"/>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rsidR="00D6166D" w:rsidRPr="00D6166D" w:rsidRDefault="00D6166D" w:rsidP="00D6166D">
            <w:pPr>
              <w:tabs>
                <w:tab w:val="left" w:pos="7260"/>
              </w:tabs>
              <w:snapToGrid w:val="0"/>
              <w:spacing w:after="0" w:line="240" w:lineRule="auto"/>
              <w:jc w:val="center"/>
              <w:rPr>
                <w:rFonts w:ascii="Times New Roman" w:hAnsi="Times New Roman" w:cs="Times New Roman"/>
                <w:b/>
                <w:sz w:val="24"/>
                <w:szCs w:val="24"/>
              </w:rPr>
            </w:pPr>
            <w:r w:rsidRPr="00D6166D">
              <w:rPr>
                <w:rFonts w:ascii="Times New Roman" w:hAnsi="Times New Roman" w:cs="Times New Roman"/>
                <w:b/>
                <w:sz w:val="24"/>
                <w:szCs w:val="24"/>
              </w:rPr>
              <w:t>Кафедра</w:t>
            </w:r>
          </w:p>
        </w:tc>
      </w:tr>
      <w:tr w:rsidR="00D6166D" w:rsidRPr="00D6166D" w:rsidTr="00AD675F">
        <w:tc>
          <w:tcPr>
            <w:tcW w:w="2256" w:type="dxa"/>
            <w:tcBorders>
              <w:top w:val="single" w:sz="4" w:space="0" w:color="000000"/>
              <w:left w:val="single" w:sz="4" w:space="0" w:color="000000"/>
              <w:bottom w:val="single" w:sz="4" w:space="0" w:color="000000"/>
            </w:tcBorders>
          </w:tcPr>
          <w:p w:rsidR="00D6166D" w:rsidRPr="00D6166D" w:rsidRDefault="00D6166D" w:rsidP="00D6166D">
            <w:pPr>
              <w:tabs>
                <w:tab w:val="left" w:pos="7260"/>
              </w:tabs>
              <w:snapToGrid w:val="0"/>
              <w:spacing w:after="0" w:line="240" w:lineRule="auto"/>
              <w:jc w:val="center"/>
              <w:rPr>
                <w:rFonts w:ascii="Times New Roman" w:hAnsi="Times New Roman" w:cs="Times New Roman"/>
                <w:b/>
                <w:sz w:val="24"/>
                <w:szCs w:val="24"/>
              </w:rPr>
            </w:pPr>
            <w:r w:rsidRPr="00D6166D">
              <w:rPr>
                <w:rFonts w:ascii="Times New Roman" w:hAnsi="Times New Roman" w:cs="Times New Roman"/>
                <w:b/>
                <w:sz w:val="24"/>
                <w:szCs w:val="24"/>
              </w:rPr>
              <w:t>1</w:t>
            </w:r>
          </w:p>
        </w:tc>
        <w:tc>
          <w:tcPr>
            <w:tcW w:w="2523" w:type="dxa"/>
            <w:tcBorders>
              <w:top w:val="single" w:sz="4" w:space="0" w:color="000000"/>
              <w:left w:val="single" w:sz="4" w:space="0" w:color="000000"/>
              <w:bottom w:val="single" w:sz="4" w:space="0" w:color="000000"/>
            </w:tcBorders>
          </w:tcPr>
          <w:p w:rsidR="00D6166D" w:rsidRPr="00D6166D" w:rsidRDefault="00D6166D" w:rsidP="00D6166D">
            <w:pPr>
              <w:tabs>
                <w:tab w:val="left" w:pos="7260"/>
              </w:tabs>
              <w:snapToGrid w:val="0"/>
              <w:spacing w:after="0" w:line="240" w:lineRule="auto"/>
              <w:jc w:val="center"/>
              <w:rPr>
                <w:rFonts w:ascii="Times New Roman" w:hAnsi="Times New Roman" w:cs="Times New Roman"/>
                <w:b/>
                <w:sz w:val="24"/>
                <w:szCs w:val="24"/>
              </w:rPr>
            </w:pPr>
            <w:r w:rsidRPr="00D6166D">
              <w:rPr>
                <w:rFonts w:ascii="Times New Roman" w:hAnsi="Times New Roman" w:cs="Times New Roman"/>
                <w:b/>
                <w:sz w:val="24"/>
                <w:szCs w:val="24"/>
              </w:rPr>
              <w:t>2</w:t>
            </w:r>
          </w:p>
        </w:tc>
        <w:tc>
          <w:tcPr>
            <w:tcW w:w="3301" w:type="dxa"/>
            <w:tcBorders>
              <w:top w:val="single" w:sz="4" w:space="0" w:color="000000"/>
              <w:left w:val="single" w:sz="4" w:space="0" w:color="000000"/>
              <w:bottom w:val="single" w:sz="4" w:space="0" w:color="000000"/>
            </w:tcBorders>
          </w:tcPr>
          <w:p w:rsidR="00D6166D" w:rsidRPr="00D6166D" w:rsidRDefault="00D6166D" w:rsidP="00D6166D">
            <w:pPr>
              <w:tabs>
                <w:tab w:val="left" w:pos="7260"/>
              </w:tabs>
              <w:snapToGrid w:val="0"/>
              <w:spacing w:after="0" w:line="240" w:lineRule="auto"/>
              <w:jc w:val="center"/>
              <w:rPr>
                <w:rFonts w:ascii="Times New Roman" w:hAnsi="Times New Roman" w:cs="Times New Roman"/>
                <w:b/>
                <w:sz w:val="24"/>
                <w:szCs w:val="24"/>
              </w:rPr>
            </w:pPr>
            <w:r w:rsidRPr="00D6166D">
              <w:rPr>
                <w:rFonts w:ascii="Times New Roman" w:hAnsi="Times New Roman" w:cs="Times New Roman"/>
                <w:b/>
                <w:sz w:val="24"/>
                <w:szCs w:val="24"/>
              </w:rPr>
              <w:t>3</w:t>
            </w:r>
          </w:p>
        </w:tc>
        <w:tc>
          <w:tcPr>
            <w:tcW w:w="2147" w:type="dxa"/>
            <w:tcBorders>
              <w:top w:val="single" w:sz="4" w:space="0" w:color="000000"/>
              <w:left w:val="single" w:sz="4" w:space="0" w:color="000000"/>
              <w:bottom w:val="single" w:sz="4" w:space="0" w:color="000000"/>
              <w:right w:val="single" w:sz="4" w:space="0" w:color="000000"/>
            </w:tcBorders>
          </w:tcPr>
          <w:p w:rsidR="00D6166D" w:rsidRPr="00D6166D" w:rsidRDefault="00D6166D" w:rsidP="00D6166D">
            <w:pPr>
              <w:tabs>
                <w:tab w:val="left" w:pos="7260"/>
              </w:tabs>
              <w:snapToGrid w:val="0"/>
              <w:spacing w:after="0" w:line="240" w:lineRule="auto"/>
              <w:jc w:val="center"/>
              <w:rPr>
                <w:rFonts w:ascii="Times New Roman" w:hAnsi="Times New Roman" w:cs="Times New Roman"/>
                <w:b/>
                <w:sz w:val="24"/>
                <w:szCs w:val="24"/>
              </w:rPr>
            </w:pPr>
            <w:r w:rsidRPr="00D6166D">
              <w:rPr>
                <w:rFonts w:ascii="Times New Roman" w:hAnsi="Times New Roman" w:cs="Times New Roman"/>
                <w:b/>
                <w:sz w:val="24"/>
                <w:szCs w:val="24"/>
              </w:rPr>
              <w:t>4</w:t>
            </w:r>
          </w:p>
        </w:tc>
      </w:tr>
      <w:tr w:rsidR="00D6166D" w:rsidRPr="00D6166D" w:rsidTr="00AD675F">
        <w:tc>
          <w:tcPr>
            <w:tcW w:w="2256" w:type="dxa"/>
            <w:tcBorders>
              <w:top w:val="single" w:sz="4" w:space="0" w:color="000000"/>
              <w:left w:val="single" w:sz="4" w:space="0" w:color="000000"/>
              <w:bottom w:val="single" w:sz="4" w:space="0" w:color="000000"/>
            </w:tcBorders>
          </w:tcPr>
          <w:p w:rsidR="00D6166D" w:rsidRPr="00D6166D" w:rsidRDefault="00D6166D" w:rsidP="00D6166D">
            <w:pPr>
              <w:tabs>
                <w:tab w:val="left" w:pos="7260"/>
              </w:tabs>
              <w:snapToGrid w:val="0"/>
              <w:spacing w:after="0" w:line="240" w:lineRule="auto"/>
              <w:rPr>
                <w:rFonts w:ascii="Times New Roman" w:hAnsi="Times New Roman" w:cs="Times New Roman"/>
                <w:sz w:val="24"/>
                <w:szCs w:val="24"/>
              </w:rPr>
            </w:pPr>
            <w:r w:rsidRPr="00D6166D">
              <w:rPr>
                <w:rFonts w:ascii="Times New Roman" w:hAnsi="Times New Roman" w:cs="Times New Roman"/>
                <w:sz w:val="24"/>
                <w:szCs w:val="24"/>
              </w:rPr>
              <w:t>Ясакова Н.Т.</w:t>
            </w:r>
          </w:p>
        </w:tc>
        <w:tc>
          <w:tcPr>
            <w:tcW w:w="2523" w:type="dxa"/>
            <w:tcBorders>
              <w:top w:val="single" w:sz="4" w:space="0" w:color="000000"/>
              <w:left w:val="single" w:sz="4" w:space="0" w:color="000000"/>
              <w:bottom w:val="single" w:sz="4" w:space="0" w:color="000000"/>
            </w:tcBorders>
          </w:tcPr>
          <w:p w:rsidR="00D6166D" w:rsidRPr="00D6166D" w:rsidRDefault="00D6166D" w:rsidP="00D6166D">
            <w:pPr>
              <w:tabs>
                <w:tab w:val="left" w:pos="7260"/>
              </w:tabs>
              <w:snapToGrid w:val="0"/>
              <w:spacing w:after="0" w:line="240" w:lineRule="auto"/>
              <w:rPr>
                <w:rFonts w:ascii="Times New Roman" w:hAnsi="Times New Roman" w:cs="Times New Roman"/>
                <w:sz w:val="24"/>
                <w:szCs w:val="24"/>
              </w:rPr>
            </w:pPr>
            <w:r w:rsidRPr="00D6166D">
              <w:rPr>
                <w:rFonts w:ascii="Times New Roman" w:hAnsi="Times New Roman" w:cs="Times New Roman"/>
                <w:sz w:val="24"/>
                <w:szCs w:val="24"/>
              </w:rPr>
              <w:t>профессор</w:t>
            </w:r>
          </w:p>
        </w:tc>
        <w:tc>
          <w:tcPr>
            <w:tcW w:w="3301" w:type="dxa"/>
            <w:tcBorders>
              <w:top w:val="single" w:sz="4" w:space="0" w:color="000000"/>
              <w:left w:val="single" w:sz="4" w:space="0" w:color="000000"/>
              <w:bottom w:val="single" w:sz="4" w:space="0" w:color="000000"/>
            </w:tcBorders>
          </w:tcPr>
          <w:p w:rsidR="00D6166D" w:rsidRPr="00D6166D" w:rsidRDefault="00D6166D" w:rsidP="00D6166D">
            <w:pPr>
              <w:tabs>
                <w:tab w:val="left" w:pos="7260"/>
              </w:tabs>
              <w:snapToGrid w:val="0"/>
              <w:spacing w:after="0" w:line="240" w:lineRule="auto"/>
              <w:jc w:val="center"/>
              <w:rPr>
                <w:rFonts w:ascii="Times New Roman" w:hAnsi="Times New Roman" w:cs="Times New Roman"/>
                <w:sz w:val="24"/>
                <w:szCs w:val="24"/>
              </w:rPr>
            </w:pPr>
            <w:r w:rsidRPr="00D6166D">
              <w:rPr>
                <w:rFonts w:ascii="Times New Roman" w:hAnsi="Times New Roman" w:cs="Times New Roman"/>
                <w:sz w:val="24"/>
                <w:szCs w:val="24"/>
              </w:rPr>
              <w:t>Д.б.н.</w:t>
            </w:r>
          </w:p>
        </w:tc>
        <w:tc>
          <w:tcPr>
            <w:tcW w:w="2147" w:type="dxa"/>
            <w:tcBorders>
              <w:top w:val="single" w:sz="4" w:space="0" w:color="000000"/>
              <w:left w:val="single" w:sz="4" w:space="0" w:color="000000"/>
              <w:bottom w:val="single" w:sz="4" w:space="0" w:color="000000"/>
              <w:right w:val="single" w:sz="4" w:space="0" w:color="000000"/>
            </w:tcBorders>
          </w:tcPr>
          <w:p w:rsidR="00D6166D" w:rsidRPr="00D6166D" w:rsidRDefault="00D6166D" w:rsidP="00D6166D">
            <w:pPr>
              <w:tabs>
                <w:tab w:val="left" w:pos="7260"/>
              </w:tabs>
              <w:snapToGrid w:val="0"/>
              <w:spacing w:after="0" w:line="240" w:lineRule="auto"/>
              <w:rPr>
                <w:rFonts w:ascii="Times New Roman" w:hAnsi="Times New Roman" w:cs="Times New Roman"/>
                <w:sz w:val="24"/>
                <w:szCs w:val="24"/>
              </w:rPr>
            </w:pPr>
            <w:r w:rsidRPr="00D6166D">
              <w:rPr>
                <w:rFonts w:ascii="Times New Roman" w:hAnsi="Times New Roman" w:cs="Times New Roman"/>
                <w:sz w:val="24"/>
                <w:szCs w:val="24"/>
              </w:rPr>
              <w:t>Медицинской генетики и биологии</w:t>
            </w:r>
          </w:p>
        </w:tc>
      </w:tr>
      <w:tr w:rsidR="00D6166D" w:rsidRPr="00D6166D" w:rsidTr="00AD675F">
        <w:tc>
          <w:tcPr>
            <w:tcW w:w="2256" w:type="dxa"/>
            <w:tcBorders>
              <w:top w:val="single" w:sz="4" w:space="0" w:color="000000"/>
              <w:left w:val="single" w:sz="4" w:space="0" w:color="000000"/>
              <w:bottom w:val="single" w:sz="4" w:space="0" w:color="000000"/>
            </w:tcBorders>
          </w:tcPr>
          <w:p w:rsidR="00D6166D" w:rsidRPr="00D6166D" w:rsidRDefault="00D6166D" w:rsidP="00D6166D">
            <w:pPr>
              <w:tabs>
                <w:tab w:val="left" w:pos="7260"/>
              </w:tabs>
              <w:snapToGrid w:val="0"/>
              <w:spacing w:after="0" w:line="240" w:lineRule="auto"/>
              <w:rPr>
                <w:rFonts w:ascii="Times New Roman" w:hAnsi="Times New Roman" w:cs="Times New Roman"/>
                <w:sz w:val="24"/>
                <w:szCs w:val="24"/>
              </w:rPr>
            </w:pPr>
          </w:p>
        </w:tc>
        <w:tc>
          <w:tcPr>
            <w:tcW w:w="2523" w:type="dxa"/>
            <w:tcBorders>
              <w:top w:val="single" w:sz="4" w:space="0" w:color="000000"/>
              <w:left w:val="single" w:sz="4" w:space="0" w:color="000000"/>
              <w:bottom w:val="single" w:sz="4" w:space="0" w:color="000000"/>
            </w:tcBorders>
          </w:tcPr>
          <w:p w:rsidR="00D6166D" w:rsidRPr="00D6166D" w:rsidRDefault="00D6166D" w:rsidP="00D6166D">
            <w:pPr>
              <w:tabs>
                <w:tab w:val="left" w:pos="7260"/>
              </w:tabs>
              <w:snapToGrid w:val="0"/>
              <w:spacing w:after="0" w:line="240" w:lineRule="auto"/>
              <w:rPr>
                <w:rFonts w:ascii="Times New Roman" w:hAnsi="Times New Roman" w:cs="Times New Roman"/>
                <w:sz w:val="24"/>
                <w:szCs w:val="24"/>
              </w:rPr>
            </w:pPr>
          </w:p>
        </w:tc>
        <w:tc>
          <w:tcPr>
            <w:tcW w:w="3301" w:type="dxa"/>
            <w:tcBorders>
              <w:top w:val="single" w:sz="4" w:space="0" w:color="000000"/>
              <w:left w:val="single" w:sz="4" w:space="0" w:color="000000"/>
              <w:bottom w:val="single" w:sz="4" w:space="0" w:color="000000"/>
            </w:tcBorders>
          </w:tcPr>
          <w:p w:rsidR="00D6166D" w:rsidRPr="00D6166D" w:rsidRDefault="00D6166D" w:rsidP="00D6166D">
            <w:pPr>
              <w:tabs>
                <w:tab w:val="left" w:pos="7260"/>
              </w:tabs>
              <w:snapToGrid w:val="0"/>
              <w:spacing w:after="0" w:line="240" w:lineRule="auto"/>
              <w:jc w:val="center"/>
              <w:rPr>
                <w:rFonts w:ascii="Times New Roman" w:hAnsi="Times New Roman" w:cs="Times New Roman"/>
                <w:sz w:val="24"/>
                <w:szCs w:val="24"/>
              </w:rPr>
            </w:pPr>
          </w:p>
        </w:tc>
        <w:tc>
          <w:tcPr>
            <w:tcW w:w="2147" w:type="dxa"/>
            <w:tcBorders>
              <w:top w:val="single" w:sz="4" w:space="0" w:color="000000"/>
              <w:left w:val="single" w:sz="4" w:space="0" w:color="000000"/>
              <w:bottom w:val="single" w:sz="4" w:space="0" w:color="000000"/>
              <w:right w:val="single" w:sz="4" w:space="0" w:color="000000"/>
            </w:tcBorders>
          </w:tcPr>
          <w:p w:rsidR="00D6166D" w:rsidRPr="00D6166D" w:rsidRDefault="00D6166D" w:rsidP="00D6166D">
            <w:pPr>
              <w:tabs>
                <w:tab w:val="left" w:pos="7260"/>
              </w:tabs>
              <w:snapToGrid w:val="0"/>
              <w:spacing w:after="0" w:line="240" w:lineRule="auto"/>
              <w:rPr>
                <w:rFonts w:ascii="Times New Roman" w:hAnsi="Times New Roman" w:cs="Times New Roman"/>
                <w:sz w:val="24"/>
                <w:szCs w:val="24"/>
              </w:rPr>
            </w:pPr>
          </w:p>
        </w:tc>
      </w:tr>
    </w:tbl>
    <w:p w:rsidR="00D6166D" w:rsidRPr="00D6166D" w:rsidRDefault="00D6166D" w:rsidP="00D6166D">
      <w:pPr>
        <w:tabs>
          <w:tab w:val="left" w:pos="7260"/>
        </w:tabs>
        <w:spacing w:after="0" w:line="240" w:lineRule="auto"/>
        <w:rPr>
          <w:rFonts w:ascii="Times New Roman" w:hAnsi="Times New Roman" w:cs="Times New Roman"/>
          <w:sz w:val="24"/>
          <w:szCs w:val="24"/>
        </w:rPr>
      </w:pPr>
    </w:p>
    <w:p w:rsidR="00D6166D" w:rsidRPr="00D6166D" w:rsidRDefault="00D6166D" w:rsidP="00D6166D">
      <w:pPr>
        <w:tabs>
          <w:tab w:val="left" w:pos="7260"/>
        </w:tabs>
        <w:spacing w:after="0" w:line="240" w:lineRule="auto"/>
        <w:rPr>
          <w:rFonts w:ascii="Times New Roman" w:hAnsi="Times New Roman" w:cs="Times New Roman"/>
          <w:sz w:val="24"/>
          <w:szCs w:val="24"/>
        </w:rPr>
      </w:pPr>
      <w:r w:rsidRPr="00D6166D">
        <w:rPr>
          <w:rFonts w:ascii="Times New Roman" w:hAnsi="Times New Roman" w:cs="Times New Roman"/>
          <w:sz w:val="24"/>
          <w:szCs w:val="24"/>
        </w:rPr>
        <w:t xml:space="preserve">          Рецензент(ы)</w:t>
      </w:r>
    </w:p>
    <w:p w:rsidR="00D6166D" w:rsidRPr="00D6166D" w:rsidRDefault="00D6166D" w:rsidP="00D6166D">
      <w:pPr>
        <w:tabs>
          <w:tab w:val="left" w:pos="7260"/>
        </w:tabs>
        <w:spacing w:after="0" w:line="240" w:lineRule="auto"/>
        <w:rPr>
          <w:rFonts w:ascii="Times New Roman" w:hAnsi="Times New Roman" w:cs="Times New Roman"/>
          <w:sz w:val="24"/>
          <w:szCs w:val="24"/>
        </w:rPr>
      </w:pPr>
    </w:p>
    <w:tbl>
      <w:tblPr>
        <w:tblW w:w="0" w:type="auto"/>
        <w:tblInd w:w="108" w:type="dxa"/>
        <w:tblLayout w:type="fixed"/>
        <w:tblLook w:val="0000"/>
      </w:tblPr>
      <w:tblGrid>
        <w:gridCol w:w="2315"/>
        <w:gridCol w:w="2520"/>
        <w:gridCol w:w="3245"/>
        <w:gridCol w:w="2138"/>
      </w:tblGrid>
      <w:tr w:rsidR="00D6166D" w:rsidRPr="00D6166D" w:rsidTr="00AD675F">
        <w:tc>
          <w:tcPr>
            <w:tcW w:w="2315" w:type="dxa"/>
            <w:tcBorders>
              <w:top w:val="single" w:sz="4" w:space="0" w:color="000000"/>
              <w:left w:val="single" w:sz="4" w:space="0" w:color="000000"/>
              <w:bottom w:val="single" w:sz="4" w:space="0" w:color="000000"/>
            </w:tcBorders>
          </w:tcPr>
          <w:p w:rsidR="00D6166D" w:rsidRPr="00D6166D" w:rsidRDefault="00D6166D" w:rsidP="00D6166D">
            <w:pPr>
              <w:tabs>
                <w:tab w:val="left" w:pos="7260"/>
              </w:tabs>
              <w:snapToGrid w:val="0"/>
              <w:spacing w:after="0" w:line="240" w:lineRule="auto"/>
              <w:jc w:val="center"/>
              <w:rPr>
                <w:rFonts w:ascii="Times New Roman" w:hAnsi="Times New Roman" w:cs="Times New Roman"/>
                <w:b/>
                <w:sz w:val="24"/>
                <w:szCs w:val="24"/>
              </w:rPr>
            </w:pPr>
            <w:r w:rsidRPr="00D6166D">
              <w:rPr>
                <w:rFonts w:ascii="Times New Roman" w:hAnsi="Times New Roman" w:cs="Times New Roman"/>
                <w:b/>
                <w:sz w:val="24"/>
                <w:szCs w:val="24"/>
              </w:rPr>
              <w:t>Фамилия И.О.</w:t>
            </w:r>
          </w:p>
        </w:tc>
        <w:tc>
          <w:tcPr>
            <w:tcW w:w="2520" w:type="dxa"/>
            <w:tcBorders>
              <w:top w:val="single" w:sz="4" w:space="0" w:color="000000"/>
              <w:left w:val="single" w:sz="4" w:space="0" w:color="000000"/>
              <w:bottom w:val="single" w:sz="4" w:space="0" w:color="000000"/>
            </w:tcBorders>
          </w:tcPr>
          <w:p w:rsidR="00D6166D" w:rsidRPr="00D6166D" w:rsidRDefault="00D6166D" w:rsidP="00D6166D">
            <w:pPr>
              <w:tabs>
                <w:tab w:val="left" w:pos="7260"/>
              </w:tabs>
              <w:snapToGrid w:val="0"/>
              <w:spacing w:after="0" w:line="240" w:lineRule="auto"/>
              <w:jc w:val="center"/>
              <w:rPr>
                <w:rFonts w:ascii="Times New Roman" w:hAnsi="Times New Roman" w:cs="Times New Roman"/>
                <w:b/>
                <w:sz w:val="24"/>
                <w:szCs w:val="24"/>
              </w:rPr>
            </w:pPr>
            <w:r w:rsidRPr="00D6166D">
              <w:rPr>
                <w:rFonts w:ascii="Times New Roman" w:hAnsi="Times New Roman" w:cs="Times New Roman"/>
                <w:b/>
                <w:sz w:val="24"/>
                <w:szCs w:val="24"/>
              </w:rPr>
              <w:t>Должность</w:t>
            </w:r>
          </w:p>
        </w:tc>
        <w:tc>
          <w:tcPr>
            <w:tcW w:w="3245" w:type="dxa"/>
            <w:tcBorders>
              <w:top w:val="single" w:sz="4" w:space="0" w:color="000000"/>
              <w:left w:val="single" w:sz="4" w:space="0" w:color="000000"/>
              <w:bottom w:val="single" w:sz="4" w:space="0" w:color="000000"/>
            </w:tcBorders>
          </w:tcPr>
          <w:p w:rsidR="00D6166D" w:rsidRPr="00D6166D" w:rsidRDefault="00D6166D" w:rsidP="00D6166D">
            <w:pPr>
              <w:tabs>
                <w:tab w:val="left" w:pos="7260"/>
              </w:tabs>
              <w:snapToGrid w:val="0"/>
              <w:spacing w:after="0" w:line="240" w:lineRule="auto"/>
              <w:jc w:val="center"/>
              <w:rPr>
                <w:rFonts w:ascii="Times New Roman" w:hAnsi="Times New Roman" w:cs="Times New Roman"/>
                <w:b/>
                <w:sz w:val="24"/>
                <w:szCs w:val="24"/>
              </w:rPr>
            </w:pPr>
            <w:r w:rsidRPr="00D6166D">
              <w:rPr>
                <w:rFonts w:ascii="Times New Roman" w:hAnsi="Times New Roman" w:cs="Times New Roman"/>
                <w:b/>
                <w:sz w:val="24"/>
                <w:szCs w:val="24"/>
              </w:rPr>
              <w:t xml:space="preserve">Ученая степень, </w:t>
            </w:r>
          </w:p>
          <w:p w:rsidR="00D6166D" w:rsidRPr="00D6166D" w:rsidRDefault="00D6166D" w:rsidP="00D6166D">
            <w:pPr>
              <w:tabs>
                <w:tab w:val="left" w:pos="7260"/>
              </w:tabs>
              <w:snapToGrid w:val="0"/>
              <w:spacing w:after="0" w:line="240" w:lineRule="auto"/>
              <w:jc w:val="center"/>
              <w:rPr>
                <w:rFonts w:ascii="Times New Roman" w:hAnsi="Times New Roman" w:cs="Times New Roman"/>
                <w:b/>
                <w:sz w:val="24"/>
                <w:szCs w:val="24"/>
              </w:rPr>
            </w:pPr>
            <w:r w:rsidRPr="00D6166D">
              <w:rPr>
                <w:rFonts w:ascii="Times New Roman" w:hAnsi="Times New Roman" w:cs="Times New Roman"/>
                <w:b/>
                <w:sz w:val="24"/>
                <w:szCs w:val="24"/>
              </w:rPr>
              <w:t>ученое звание</w:t>
            </w:r>
          </w:p>
        </w:tc>
        <w:tc>
          <w:tcPr>
            <w:tcW w:w="2138" w:type="dxa"/>
            <w:tcBorders>
              <w:top w:val="single" w:sz="4" w:space="0" w:color="000000"/>
              <w:left w:val="single" w:sz="4" w:space="0" w:color="000000"/>
              <w:bottom w:val="single" w:sz="4" w:space="0" w:color="000000"/>
              <w:right w:val="single" w:sz="4" w:space="0" w:color="000000"/>
            </w:tcBorders>
          </w:tcPr>
          <w:p w:rsidR="00D6166D" w:rsidRPr="00D6166D" w:rsidRDefault="00D6166D" w:rsidP="00D6166D">
            <w:pPr>
              <w:tabs>
                <w:tab w:val="left" w:pos="7260"/>
              </w:tabs>
              <w:snapToGrid w:val="0"/>
              <w:spacing w:after="0" w:line="240" w:lineRule="auto"/>
              <w:jc w:val="center"/>
              <w:rPr>
                <w:rFonts w:ascii="Times New Roman" w:hAnsi="Times New Roman" w:cs="Times New Roman"/>
                <w:b/>
                <w:sz w:val="24"/>
                <w:szCs w:val="24"/>
              </w:rPr>
            </w:pPr>
            <w:r w:rsidRPr="00D6166D">
              <w:rPr>
                <w:rFonts w:ascii="Times New Roman" w:hAnsi="Times New Roman" w:cs="Times New Roman"/>
                <w:b/>
                <w:sz w:val="24"/>
                <w:szCs w:val="24"/>
              </w:rPr>
              <w:t>Кафедра</w:t>
            </w:r>
          </w:p>
        </w:tc>
      </w:tr>
      <w:tr w:rsidR="00D6166D" w:rsidRPr="00D6166D" w:rsidTr="00AD675F">
        <w:tc>
          <w:tcPr>
            <w:tcW w:w="2315" w:type="dxa"/>
            <w:tcBorders>
              <w:top w:val="single" w:sz="4" w:space="0" w:color="000000"/>
              <w:left w:val="single" w:sz="4" w:space="0" w:color="000000"/>
              <w:bottom w:val="single" w:sz="4" w:space="0" w:color="000000"/>
            </w:tcBorders>
          </w:tcPr>
          <w:p w:rsidR="00D6166D" w:rsidRPr="00D6166D" w:rsidRDefault="00D6166D" w:rsidP="00D6166D">
            <w:pPr>
              <w:tabs>
                <w:tab w:val="left" w:pos="7260"/>
              </w:tabs>
              <w:snapToGrid w:val="0"/>
              <w:spacing w:after="0" w:line="240" w:lineRule="auto"/>
              <w:jc w:val="center"/>
              <w:rPr>
                <w:rFonts w:ascii="Times New Roman" w:hAnsi="Times New Roman" w:cs="Times New Roman"/>
                <w:b/>
                <w:sz w:val="24"/>
                <w:szCs w:val="24"/>
              </w:rPr>
            </w:pPr>
            <w:r w:rsidRPr="00D6166D">
              <w:rPr>
                <w:rFonts w:ascii="Times New Roman" w:hAnsi="Times New Roman" w:cs="Times New Roman"/>
                <w:b/>
                <w:sz w:val="24"/>
                <w:szCs w:val="24"/>
              </w:rPr>
              <w:t>1</w:t>
            </w:r>
          </w:p>
        </w:tc>
        <w:tc>
          <w:tcPr>
            <w:tcW w:w="2520" w:type="dxa"/>
            <w:tcBorders>
              <w:top w:val="single" w:sz="4" w:space="0" w:color="000000"/>
              <w:left w:val="single" w:sz="4" w:space="0" w:color="000000"/>
              <w:bottom w:val="single" w:sz="4" w:space="0" w:color="000000"/>
            </w:tcBorders>
          </w:tcPr>
          <w:p w:rsidR="00D6166D" w:rsidRPr="00D6166D" w:rsidRDefault="00D6166D" w:rsidP="00D6166D">
            <w:pPr>
              <w:tabs>
                <w:tab w:val="left" w:pos="7260"/>
              </w:tabs>
              <w:snapToGrid w:val="0"/>
              <w:spacing w:after="0" w:line="240" w:lineRule="auto"/>
              <w:jc w:val="center"/>
              <w:rPr>
                <w:rFonts w:ascii="Times New Roman" w:hAnsi="Times New Roman" w:cs="Times New Roman"/>
                <w:b/>
                <w:sz w:val="24"/>
                <w:szCs w:val="24"/>
              </w:rPr>
            </w:pPr>
            <w:r w:rsidRPr="00D6166D">
              <w:rPr>
                <w:rFonts w:ascii="Times New Roman" w:hAnsi="Times New Roman" w:cs="Times New Roman"/>
                <w:b/>
                <w:sz w:val="24"/>
                <w:szCs w:val="24"/>
              </w:rPr>
              <w:t>2</w:t>
            </w:r>
          </w:p>
        </w:tc>
        <w:tc>
          <w:tcPr>
            <w:tcW w:w="3245" w:type="dxa"/>
            <w:tcBorders>
              <w:top w:val="single" w:sz="4" w:space="0" w:color="000000"/>
              <w:left w:val="single" w:sz="4" w:space="0" w:color="000000"/>
              <w:bottom w:val="single" w:sz="4" w:space="0" w:color="000000"/>
            </w:tcBorders>
          </w:tcPr>
          <w:p w:rsidR="00D6166D" w:rsidRPr="00D6166D" w:rsidRDefault="00D6166D" w:rsidP="00D6166D">
            <w:pPr>
              <w:tabs>
                <w:tab w:val="left" w:pos="7260"/>
              </w:tabs>
              <w:snapToGrid w:val="0"/>
              <w:spacing w:after="0" w:line="240" w:lineRule="auto"/>
              <w:jc w:val="center"/>
              <w:rPr>
                <w:rFonts w:ascii="Times New Roman" w:hAnsi="Times New Roman" w:cs="Times New Roman"/>
                <w:b/>
                <w:sz w:val="24"/>
                <w:szCs w:val="24"/>
              </w:rPr>
            </w:pPr>
            <w:r w:rsidRPr="00D6166D">
              <w:rPr>
                <w:rFonts w:ascii="Times New Roman" w:hAnsi="Times New Roman" w:cs="Times New Roman"/>
                <w:b/>
                <w:sz w:val="24"/>
                <w:szCs w:val="24"/>
              </w:rPr>
              <w:t>3</w:t>
            </w:r>
          </w:p>
        </w:tc>
        <w:tc>
          <w:tcPr>
            <w:tcW w:w="2138" w:type="dxa"/>
            <w:tcBorders>
              <w:top w:val="single" w:sz="4" w:space="0" w:color="000000"/>
              <w:left w:val="single" w:sz="4" w:space="0" w:color="000000"/>
              <w:bottom w:val="single" w:sz="4" w:space="0" w:color="000000"/>
              <w:right w:val="single" w:sz="4" w:space="0" w:color="000000"/>
            </w:tcBorders>
          </w:tcPr>
          <w:p w:rsidR="00D6166D" w:rsidRPr="00D6166D" w:rsidRDefault="00D6166D" w:rsidP="00D6166D">
            <w:pPr>
              <w:tabs>
                <w:tab w:val="left" w:pos="7260"/>
              </w:tabs>
              <w:snapToGrid w:val="0"/>
              <w:spacing w:after="0" w:line="240" w:lineRule="auto"/>
              <w:jc w:val="center"/>
              <w:rPr>
                <w:rFonts w:ascii="Times New Roman" w:hAnsi="Times New Roman" w:cs="Times New Roman"/>
                <w:b/>
                <w:sz w:val="24"/>
                <w:szCs w:val="24"/>
              </w:rPr>
            </w:pPr>
            <w:r w:rsidRPr="00D6166D">
              <w:rPr>
                <w:rFonts w:ascii="Times New Roman" w:hAnsi="Times New Roman" w:cs="Times New Roman"/>
                <w:b/>
                <w:sz w:val="24"/>
                <w:szCs w:val="24"/>
              </w:rPr>
              <w:t>4</w:t>
            </w:r>
          </w:p>
        </w:tc>
      </w:tr>
      <w:tr w:rsidR="00D6166D" w:rsidRPr="00D6166D" w:rsidTr="00AD675F">
        <w:trPr>
          <w:trHeight w:val="201"/>
        </w:trPr>
        <w:tc>
          <w:tcPr>
            <w:tcW w:w="2315" w:type="dxa"/>
            <w:tcBorders>
              <w:top w:val="single" w:sz="4" w:space="0" w:color="000000"/>
              <w:left w:val="single" w:sz="4" w:space="0" w:color="000000"/>
              <w:bottom w:val="single" w:sz="4" w:space="0" w:color="000000"/>
            </w:tcBorders>
          </w:tcPr>
          <w:p w:rsidR="00D6166D" w:rsidRPr="00D6166D" w:rsidRDefault="00D6166D" w:rsidP="00D6166D">
            <w:pPr>
              <w:tabs>
                <w:tab w:val="left" w:pos="7260"/>
              </w:tabs>
              <w:snapToGrid w:val="0"/>
              <w:spacing w:after="0" w:line="240" w:lineRule="auto"/>
              <w:rPr>
                <w:rFonts w:ascii="Times New Roman" w:hAnsi="Times New Roman" w:cs="Times New Roman"/>
                <w:sz w:val="24"/>
                <w:szCs w:val="24"/>
              </w:rPr>
            </w:pPr>
            <w:r w:rsidRPr="00D6166D">
              <w:rPr>
                <w:rFonts w:ascii="Times New Roman" w:hAnsi="Times New Roman" w:cs="Times New Roman"/>
                <w:sz w:val="24"/>
                <w:szCs w:val="24"/>
              </w:rPr>
              <w:t>Куликов В.Ю.</w:t>
            </w:r>
          </w:p>
        </w:tc>
        <w:tc>
          <w:tcPr>
            <w:tcW w:w="2520" w:type="dxa"/>
            <w:tcBorders>
              <w:top w:val="single" w:sz="4" w:space="0" w:color="000000"/>
              <w:left w:val="single" w:sz="4" w:space="0" w:color="000000"/>
              <w:bottom w:val="single" w:sz="4" w:space="0" w:color="000000"/>
            </w:tcBorders>
          </w:tcPr>
          <w:p w:rsidR="00D6166D" w:rsidRPr="00D6166D" w:rsidRDefault="00D6166D" w:rsidP="00D6166D">
            <w:pPr>
              <w:tabs>
                <w:tab w:val="left" w:pos="7260"/>
              </w:tabs>
              <w:snapToGrid w:val="0"/>
              <w:spacing w:after="0" w:line="240" w:lineRule="auto"/>
              <w:rPr>
                <w:rFonts w:ascii="Times New Roman" w:hAnsi="Times New Roman" w:cs="Times New Roman"/>
                <w:sz w:val="24"/>
                <w:szCs w:val="24"/>
              </w:rPr>
            </w:pPr>
            <w:r w:rsidRPr="00D6166D">
              <w:rPr>
                <w:rFonts w:ascii="Times New Roman" w:hAnsi="Times New Roman" w:cs="Times New Roman"/>
                <w:sz w:val="24"/>
                <w:szCs w:val="24"/>
              </w:rPr>
              <w:t>Зав.кафедрой нормальной физиологии</w:t>
            </w:r>
          </w:p>
        </w:tc>
        <w:tc>
          <w:tcPr>
            <w:tcW w:w="3245" w:type="dxa"/>
            <w:tcBorders>
              <w:top w:val="single" w:sz="4" w:space="0" w:color="000000"/>
              <w:left w:val="single" w:sz="4" w:space="0" w:color="000000"/>
              <w:bottom w:val="single" w:sz="4" w:space="0" w:color="000000"/>
            </w:tcBorders>
          </w:tcPr>
          <w:p w:rsidR="00D6166D" w:rsidRPr="00D6166D" w:rsidRDefault="00D6166D" w:rsidP="00D6166D">
            <w:pPr>
              <w:tabs>
                <w:tab w:val="left" w:pos="7260"/>
              </w:tabs>
              <w:snapToGrid w:val="0"/>
              <w:spacing w:after="0" w:line="240" w:lineRule="auto"/>
              <w:rPr>
                <w:rFonts w:ascii="Times New Roman" w:hAnsi="Times New Roman" w:cs="Times New Roman"/>
                <w:sz w:val="24"/>
                <w:szCs w:val="24"/>
              </w:rPr>
            </w:pPr>
            <w:r w:rsidRPr="00D6166D">
              <w:rPr>
                <w:rFonts w:ascii="Times New Roman" w:hAnsi="Times New Roman" w:cs="Times New Roman"/>
                <w:sz w:val="24"/>
                <w:szCs w:val="24"/>
              </w:rPr>
              <w:t>Д.м.н., профессор</w:t>
            </w:r>
          </w:p>
        </w:tc>
        <w:tc>
          <w:tcPr>
            <w:tcW w:w="2138" w:type="dxa"/>
            <w:tcBorders>
              <w:top w:val="single" w:sz="4" w:space="0" w:color="000000"/>
              <w:left w:val="single" w:sz="4" w:space="0" w:color="000000"/>
              <w:bottom w:val="single" w:sz="4" w:space="0" w:color="000000"/>
              <w:right w:val="single" w:sz="4" w:space="0" w:color="000000"/>
            </w:tcBorders>
          </w:tcPr>
          <w:p w:rsidR="00D6166D" w:rsidRPr="00D6166D" w:rsidRDefault="00D6166D" w:rsidP="00D6166D">
            <w:pPr>
              <w:tabs>
                <w:tab w:val="left" w:pos="7260"/>
              </w:tabs>
              <w:spacing w:after="0" w:line="240" w:lineRule="auto"/>
              <w:rPr>
                <w:rFonts w:ascii="Times New Roman" w:hAnsi="Times New Roman" w:cs="Times New Roman"/>
                <w:sz w:val="24"/>
                <w:szCs w:val="24"/>
              </w:rPr>
            </w:pPr>
            <w:r w:rsidRPr="00D6166D">
              <w:rPr>
                <w:rFonts w:ascii="Times New Roman" w:hAnsi="Times New Roman" w:cs="Times New Roman"/>
                <w:sz w:val="24"/>
                <w:szCs w:val="24"/>
              </w:rPr>
              <w:t>Нормальной физиологии</w:t>
            </w:r>
          </w:p>
        </w:tc>
      </w:tr>
      <w:tr w:rsidR="00D6166D" w:rsidRPr="00D6166D" w:rsidTr="00AD675F">
        <w:tc>
          <w:tcPr>
            <w:tcW w:w="2315" w:type="dxa"/>
            <w:tcBorders>
              <w:top w:val="single" w:sz="4" w:space="0" w:color="000000"/>
              <w:left w:val="single" w:sz="4" w:space="0" w:color="000000"/>
              <w:bottom w:val="single" w:sz="4" w:space="0" w:color="000000"/>
            </w:tcBorders>
          </w:tcPr>
          <w:p w:rsidR="00D6166D" w:rsidRPr="00D6166D" w:rsidRDefault="00D6166D" w:rsidP="00D6166D">
            <w:pPr>
              <w:tabs>
                <w:tab w:val="left" w:pos="7260"/>
              </w:tabs>
              <w:snapToGrid w:val="0"/>
              <w:spacing w:after="0" w:line="240" w:lineRule="auto"/>
              <w:rPr>
                <w:rFonts w:ascii="Times New Roman" w:hAnsi="Times New Roman" w:cs="Times New Roman"/>
                <w:sz w:val="24"/>
                <w:szCs w:val="24"/>
              </w:rPr>
            </w:pPr>
          </w:p>
        </w:tc>
        <w:tc>
          <w:tcPr>
            <w:tcW w:w="2520" w:type="dxa"/>
            <w:tcBorders>
              <w:top w:val="single" w:sz="4" w:space="0" w:color="000000"/>
              <w:left w:val="single" w:sz="4" w:space="0" w:color="000000"/>
              <w:bottom w:val="single" w:sz="4" w:space="0" w:color="000000"/>
            </w:tcBorders>
          </w:tcPr>
          <w:p w:rsidR="00D6166D" w:rsidRPr="00D6166D" w:rsidRDefault="00D6166D" w:rsidP="00D6166D">
            <w:pPr>
              <w:tabs>
                <w:tab w:val="left" w:pos="7260"/>
              </w:tabs>
              <w:snapToGrid w:val="0"/>
              <w:spacing w:after="0" w:line="240" w:lineRule="auto"/>
              <w:rPr>
                <w:rFonts w:ascii="Times New Roman" w:hAnsi="Times New Roman" w:cs="Times New Roman"/>
                <w:sz w:val="24"/>
                <w:szCs w:val="24"/>
              </w:rPr>
            </w:pPr>
          </w:p>
        </w:tc>
        <w:tc>
          <w:tcPr>
            <w:tcW w:w="3245" w:type="dxa"/>
            <w:tcBorders>
              <w:top w:val="single" w:sz="4" w:space="0" w:color="000000"/>
              <w:left w:val="single" w:sz="4" w:space="0" w:color="000000"/>
              <w:bottom w:val="single" w:sz="4" w:space="0" w:color="000000"/>
            </w:tcBorders>
          </w:tcPr>
          <w:p w:rsidR="00D6166D" w:rsidRPr="00D6166D" w:rsidRDefault="00D6166D" w:rsidP="00D6166D">
            <w:pPr>
              <w:tabs>
                <w:tab w:val="left" w:pos="7260"/>
              </w:tabs>
              <w:snapToGrid w:val="0"/>
              <w:spacing w:after="0" w:line="240" w:lineRule="auto"/>
              <w:rPr>
                <w:rFonts w:ascii="Times New Roman" w:hAnsi="Times New Roman" w:cs="Times New Roman"/>
                <w:sz w:val="24"/>
                <w:szCs w:val="24"/>
              </w:rPr>
            </w:pPr>
          </w:p>
        </w:tc>
        <w:tc>
          <w:tcPr>
            <w:tcW w:w="2138" w:type="dxa"/>
            <w:tcBorders>
              <w:top w:val="single" w:sz="4" w:space="0" w:color="000000"/>
              <w:left w:val="single" w:sz="4" w:space="0" w:color="000000"/>
              <w:bottom w:val="single" w:sz="4" w:space="0" w:color="000000"/>
              <w:right w:val="single" w:sz="4" w:space="0" w:color="000000"/>
            </w:tcBorders>
          </w:tcPr>
          <w:p w:rsidR="00D6166D" w:rsidRPr="00D6166D" w:rsidRDefault="00D6166D" w:rsidP="00D6166D">
            <w:pPr>
              <w:tabs>
                <w:tab w:val="left" w:pos="7260"/>
              </w:tabs>
              <w:spacing w:after="0" w:line="240" w:lineRule="auto"/>
              <w:rPr>
                <w:rFonts w:ascii="Times New Roman" w:hAnsi="Times New Roman" w:cs="Times New Roman"/>
                <w:sz w:val="24"/>
                <w:szCs w:val="24"/>
              </w:rPr>
            </w:pPr>
          </w:p>
        </w:tc>
      </w:tr>
    </w:tbl>
    <w:p w:rsidR="00D6166D" w:rsidRPr="00D6166D" w:rsidRDefault="00D6166D" w:rsidP="00D6166D">
      <w:pPr>
        <w:tabs>
          <w:tab w:val="left" w:pos="7260"/>
        </w:tabs>
        <w:spacing w:after="0" w:line="240" w:lineRule="auto"/>
        <w:rPr>
          <w:rFonts w:ascii="Times New Roman" w:hAnsi="Times New Roman" w:cs="Times New Roman"/>
          <w:sz w:val="24"/>
          <w:szCs w:val="24"/>
        </w:rPr>
      </w:pPr>
    </w:p>
    <w:p w:rsidR="00D6166D" w:rsidRPr="00D6166D" w:rsidRDefault="00D6166D" w:rsidP="00D6166D">
      <w:pPr>
        <w:tabs>
          <w:tab w:val="left" w:pos="7260"/>
        </w:tabs>
        <w:spacing w:after="0" w:line="240" w:lineRule="auto"/>
        <w:rPr>
          <w:rFonts w:ascii="Times New Roman" w:hAnsi="Times New Roman" w:cs="Times New Roman"/>
          <w:sz w:val="24"/>
          <w:szCs w:val="24"/>
        </w:rPr>
      </w:pPr>
      <w:r w:rsidRPr="00D6166D">
        <w:rPr>
          <w:rFonts w:ascii="Times New Roman" w:hAnsi="Times New Roman" w:cs="Times New Roman"/>
          <w:sz w:val="24"/>
          <w:szCs w:val="24"/>
        </w:rPr>
        <w:t xml:space="preserve">                Методические указания рассмотрены и утверждены  на заседании кафедры _____________________________________________________________________________________ </w:t>
      </w:r>
      <w:r w:rsidRPr="00D6166D">
        <w:rPr>
          <w:rFonts w:ascii="Times New Roman" w:hAnsi="Times New Roman" w:cs="Times New Roman"/>
          <w:sz w:val="24"/>
          <w:szCs w:val="24"/>
        </w:rPr>
        <w:br/>
        <w:t>Протокол №____ от «___» _________________20__ г.</w:t>
      </w:r>
    </w:p>
    <w:p w:rsidR="00D6166D" w:rsidRPr="00D6166D" w:rsidRDefault="00D6166D" w:rsidP="00D6166D">
      <w:pPr>
        <w:tabs>
          <w:tab w:val="left" w:pos="7260"/>
        </w:tabs>
        <w:spacing w:after="0" w:line="240" w:lineRule="auto"/>
        <w:rPr>
          <w:rFonts w:ascii="Times New Roman" w:hAnsi="Times New Roman" w:cs="Times New Roman"/>
          <w:sz w:val="24"/>
          <w:szCs w:val="24"/>
        </w:rPr>
      </w:pPr>
      <w:r w:rsidRPr="00D6166D">
        <w:rPr>
          <w:rFonts w:ascii="Times New Roman" w:hAnsi="Times New Roman" w:cs="Times New Roman"/>
          <w:sz w:val="24"/>
          <w:szCs w:val="24"/>
        </w:rPr>
        <w:t>Зав. кафедрой  ________________________________Ю.В.МАКСИМОВА</w:t>
      </w:r>
    </w:p>
    <w:p w:rsidR="00D6166D" w:rsidRPr="00D6166D" w:rsidRDefault="00D6166D" w:rsidP="00D6166D">
      <w:pPr>
        <w:tabs>
          <w:tab w:val="left" w:pos="7260"/>
        </w:tabs>
        <w:spacing w:after="0" w:line="240" w:lineRule="auto"/>
        <w:rPr>
          <w:rFonts w:ascii="Times New Roman" w:hAnsi="Times New Roman" w:cs="Times New Roman"/>
          <w:sz w:val="24"/>
          <w:szCs w:val="24"/>
        </w:rPr>
      </w:pPr>
    </w:p>
    <w:p w:rsidR="00D6166D" w:rsidRPr="00D6166D" w:rsidRDefault="00D6166D" w:rsidP="00D6166D">
      <w:pPr>
        <w:tabs>
          <w:tab w:val="left" w:pos="7260"/>
        </w:tabs>
        <w:spacing w:after="0" w:line="240" w:lineRule="auto"/>
        <w:rPr>
          <w:rFonts w:ascii="Times New Roman" w:hAnsi="Times New Roman" w:cs="Times New Roman"/>
          <w:i/>
          <w:sz w:val="24"/>
          <w:szCs w:val="24"/>
        </w:rPr>
      </w:pPr>
      <w:r w:rsidRPr="00D6166D">
        <w:rPr>
          <w:rFonts w:ascii="Times New Roman" w:hAnsi="Times New Roman" w:cs="Times New Roman"/>
          <w:sz w:val="24"/>
          <w:szCs w:val="24"/>
        </w:rPr>
        <w:t xml:space="preserve">       </w:t>
      </w:r>
      <w:r w:rsidRPr="00D6166D">
        <w:rPr>
          <w:rFonts w:ascii="Times New Roman" w:hAnsi="Times New Roman" w:cs="Times New Roman"/>
          <w:i/>
          <w:sz w:val="24"/>
          <w:szCs w:val="24"/>
        </w:rPr>
        <w:t>Методические указания рассмотрены и одобрены на заседании цикловой методической комиссии _____________________________________________________________________________________</w:t>
      </w:r>
    </w:p>
    <w:p w:rsidR="00D6166D" w:rsidRPr="00D6166D" w:rsidRDefault="00D6166D" w:rsidP="00D6166D">
      <w:pPr>
        <w:tabs>
          <w:tab w:val="left" w:pos="7260"/>
        </w:tabs>
        <w:spacing w:after="0" w:line="240" w:lineRule="auto"/>
        <w:rPr>
          <w:rFonts w:ascii="Times New Roman" w:hAnsi="Times New Roman" w:cs="Times New Roman"/>
          <w:i/>
          <w:sz w:val="24"/>
          <w:szCs w:val="24"/>
        </w:rPr>
      </w:pPr>
      <w:r w:rsidRPr="00D6166D">
        <w:rPr>
          <w:rFonts w:ascii="Times New Roman" w:hAnsi="Times New Roman" w:cs="Times New Roman"/>
          <w:i/>
          <w:sz w:val="24"/>
          <w:szCs w:val="24"/>
        </w:rPr>
        <w:t>Протокол №_____ от «___» ________________20__ г.</w:t>
      </w:r>
    </w:p>
    <w:p w:rsidR="00D6166D" w:rsidRPr="00D6166D" w:rsidRDefault="00D6166D" w:rsidP="00D6166D">
      <w:pPr>
        <w:tabs>
          <w:tab w:val="left" w:pos="7260"/>
        </w:tabs>
        <w:spacing w:after="0" w:line="240" w:lineRule="auto"/>
        <w:rPr>
          <w:rFonts w:ascii="Times New Roman" w:hAnsi="Times New Roman" w:cs="Times New Roman"/>
          <w:sz w:val="24"/>
          <w:szCs w:val="24"/>
        </w:rPr>
      </w:pPr>
      <w:r w:rsidRPr="00D6166D">
        <w:rPr>
          <w:rFonts w:ascii="Times New Roman" w:hAnsi="Times New Roman" w:cs="Times New Roman"/>
          <w:i/>
          <w:sz w:val="24"/>
          <w:szCs w:val="24"/>
        </w:rPr>
        <w:t>Председатель ЦМК____________________________</w:t>
      </w:r>
      <w:r w:rsidRPr="00D6166D">
        <w:rPr>
          <w:rFonts w:ascii="Times New Roman" w:hAnsi="Times New Roman" w:cs="Times New Roman"/>
          <w:sz w:val="24"/>
          <w:szCs w:val="24"/>
        </w:rPr>
        <w:t xml:space="preserve">  С.В.ЗАЛАВИНА</w:t>
      </w:r>
    </w:p>
    <w:p w:rsidR="00D6166D" w:rsidRPr="00D6166D" w:rsidRDefault="00D6166D" w:rsidP="00D6166D">
      <w:pPr>
        <w:spacing w:after="0" w:line="240" w:lineRule="auto"/>
        <w:jc w:val="center"/>
        <w:rPr>
          <w:rFonts w:ascii="Times New Roman" w:hAnsi="Times New Roman" w:cs="Times New Roman"/>
          <w:sz w:val="24"/>
          <w:szCs w:val="24"/>
        </w:rPr>
      </w:pPr>
    </w:p>
    <w:p w:rsidR="00D6166D" w:rsidRPr="00D6166D" w:rsidRDefault="00D6166D" w:rsidP="00D6166D">
      <w:pPr>
        <w:spacing w:after="0" w:line="240" w:lineRule="auto"/>
        <w:jc w:val="center"/>
        <w:rPr>
          <w:rFonts w:ascii="Times New Roman" w:hAnsi="Times New Roman" w:cs="Times New Roman"/>
          <w:sz w:val="24"/>
          <w:szCs w:val="24"/>
        </w:rPr>
      </w:pPr>
    </w:p>
    <w:p w:rsidR="00D6166D" w:rsidRPr="00D6166D" w:rsidRDefault="00D6166D" w:rsidP="00D6166D">
      <w:pPr>
        <w:spacing w:after="0" w:line="240" w:lineRule="auto"/>
        <w:jc w:val="center"/>
        <w:rPr>
          <w:rFonts w:ascii="Times New Roman" w:hAnsi="Times New Roman" w:cs="Times New Roman"/>
          <w:sz w:val="24"/>
          <w:szCs w:val="24"/>
        </w:rPr>
      </w:pPr>
    </w:p>
    <w:p w:rsidR="00D6166D" w:rsidRPr="00D6166D" w:rsidRDefault="00D6166D" w:rsidP="00D6166D">
      <w:pPr>
        <w:spacing w:after="0" w:line="240" w:lineRule="auto"/>
        <w:jc w:val="center"/>
        <w:rPr>
          <w:rFonts w:ascii="Times New Roman" w:hAnsi="Times New Roman" w:cs="Times New Roman"/>
          <w:sz w:val="24"/>
          <w:szCs w:val="24"/>
        </w:rPr>
      </w:pPr>
    </w:p>
    <w:p w:rsidR="00D6166D" w:rsidRPr="00D6166D" w:rsidRDefault="00D6166D" w:rsidP="00D6166D">
      <w:pPr>
        <w:spacing w:after="0" w:line="240" w:lineRule="auto"/>
        <w:jc w:val="center"/>
        <w:rPr>
          <w:rFonts w:ascii="Times New Roman" w:hAnsi="Times New Roman" w:cs="Times New Roman"/>
          <w:sz w:val="24"/>
          <w:szCs w:val="24"/>
        </w:rPr>
      </w:pPr>
    </w:p>
    <w:p w:rsidR="00D6166D" w:rsidRPr="00D6166D" w:rsidRDefault="00D6166D" w:rsidP="00D6166D">
      <w:pPr>
        <w:spacing w:after="0" w:line="240" w:lineRule="auto"/>
        <w:jc w:val="center"/>
        <w:rPr>
          <w:rFonts w:ascii="Times New Roman" w:hAnsi="Times New Roman" w:cs="Times New Roman"/>
          <w:sz w:val="24"/>
          <w:szCs w:val="24"/>
        </w:rPr>
      </w:pPr>
    </w:p>
    <w:p w:rsidR="00D6166D" w:rsidRPr="00D6166D" w:rsidRDefault="00D6166D" w:rsidP="00D6166D">
      <w:pPr>
        <w:spacing w:after="0" w:line="240" w:lineRule="auto"/>
        <w:jc w:val="center"/>
        <w:rPr>
          <w:rFonts w:ascii="Times New Roman" w:hAnsi="Times New Roman" w:cs="Times New Roman"/>
          <w:sz w:val="24"/>
          <w:szCs w:val="24"/>
        </w:rPr>
      </w:pPr>
    </w:p>
    <w:p w:rsidR="00D6166D" w:rsidRPr="00D6166D" w:rsidRDefault="00D6166D" w:rsidP="00D6166D">
      <w:pPr>
        <w:spacing w:after="0" w:line="240" w:lineRule="auto"/>
        <w:jc w:val="center"/>
        <w:rPr>
          <w:rFonts w:ascii="Times New Roman" w:hAnsi="Times New Roman" w:cs="Times New Roman"/>
          <w:sz w:val="24"/>
          <w:szCs w:val="24"/>
        </w:rPr>
      </w:pPr>
    </w:p>
    <w:p w:rsidR="00D6166D" w:rsidRPr="00D6166D" w:rsidRDefault="00D6166D" w:rsidP="00D6166D">
      <w:pPr>
        <w:spacing w:after="0" w:line="240" w:lineRule="auto"/>
        <w:jc w:val="center"/>
        <w:rPr>
          <w:rFonts w:ascii="Times New Roman" w:hAnsi="Times New Roman" w:cs="Times New Roman"/>
          <w:sz w:val="24"/>
          <w:szCs w:val="24"/>
        </w:rPr>
      </w:pPr>
    </w:p>
    <w:p w:rsidR="00D6166D" w:rsidRPr="00D6166D" w:rsidRDefault="00D6166D" w:rsidP="00D6166D">
      <w:pPr>
        <w:spacing w:after="0" w:line="240" w:lineRule="auto"/>
        <w:jc w:val="center"/>
        <w:rPr>
          <w:rFonts w:ascii="Times New Roman" w:hAnsi="Times New Roman" w:cs="Times New Roman"/>
          <w:sz w:val="24"/>
          <w:szCs w:val="24"/>
        </w:rPr>
      </w:pPr>
    </w:p>
    <w:p w:rsidR="00D6166D" w:rsidRPr="00D6166D" w:rsidRDefault="00D6166D" w:rsidP="00D6166D">
      <w:pPr>
        <w:spacing w:after="0" w:line="240" w:lineRule="auto"/>
        <w:jc w:val="center"/>
        <w:rPr>
          <w:rFonts w:ascii="Times New Roman" w:hAnsi="Times New Roman" w:cs="Times New Roman"/>
          <w:sz w:val="24"/>
          <w:szCs w:val="24"/>
        </w:rPr>
      </w:pPr>
    </w:p>
    <w:p w:rsidR="00D6166D" w:rsidRPr="00D6166D" w:rsidRDefault="00D6166D" w:rsidP="00D6166D">
      <w:pPr>
        <w:spacing w:after="0" w:line="240" w:lineRule="auto"/>
        <w:jc w:val="center"/>
        <w:rPr>
          <w:rFonts w:ascii="Times New Roman" w:hAnsi="Times New Roman" w:cs="Times New Roman"/>
          <w:sz w:val="24"/>
          <w:szCs w:val="24"/>
        </w:rPr>
      </w:pPr>
    </w:p>
    <w:p w:rsidR="00D6166D" w:rsidRPr="00D6166D" w:rsidRDefault="00D6166D" w:rsidP="00D6166D">
      <w:pPr>
        <w:spacing w:after="0" w:line="240" w:lineRule="auto"/>
        <w:jc w:val="center"/>
        <w:rPr>
          <w:rFonts w:ascii="Times New Roman" w:hAnsi="Times New Roman" w:cs="Times New Roman"/>
          <w:sz w:val="24"/>
          <w:szCs w:val="24"/>
        </w:rPr>
      </w:pPr>
    </w:p>
    <w:p w:rsidR="00D6166D" w:rsidRPr="00D6166D" w:rsidRDefault="00D6166D" w:rsidP="00D6166D">
      <w:pPr>
        <w:spacing w:after="0" w:line="240" w:lineRule="auto"/>
        <w:jc w:val="center"/>
        <w:rPr>
          <w:rFonts w:ascii="Times New Roman" w:hAnsi="Times New Roman" w:cs="Times New Roman"/>
          <w:sz w:val="24"/>
          <w:szCs w:val="24"/>
        </w:rPr>
      </w:pPr>
    </w:p>
    <w:p w:rsidR="00D6166D" w:rsidRPr="00D6166D" w:rsidRDefault="00D6166D" w:rsidP="00D6166D">
      <w:pPr>
        <w:spacing w:after="0" w:line="240" w:lineRule="auto"/>
        <w:jc w:val="center"/>
        <w:rPr>
          <w:rFonts w:ascii="Times New Roman" w:hAnsi="Times New Roman" w:cs="Times New Roman"/>
          <w:sz w:val="24"/>
          <w:szCs w:val="24"/>
        </w:rPr>
      </w:pPr>
    </w:p>
    <w:p w:rsidR="00D6166D" w:rsidRPr="00D6166D" w:rsidRDefault="00D6166D" w:rsidP="00D6166D">
      <w:pPr>
        <w:spacing w:after="0" w:line="240" w:lineRule="auto"/>
        <w:jc w:val="center"/>
        <w:rPr>
          <w:rFonts w:ascii="Times New Roman" w:hAnsi="Times New Roman" w:cs="Times New Roman"/>
          <w:sz w:val="24"/>
          <w:szCs w:val="24"/>
        </w:rPr>
      </w:pPr>
    </w:p>
    <w:p w:rsidR="00D6166D" w:rsidRPr="00D6166D" w:rsidRDefault="00D6166D" w:rsidP="00D6166D">
      <w:pPr>
        <w:spacing w:after="0" w:line="240" w:lineRule="auto"/>
        <w:jc w:val="center"/>
        <w:rPr>
          <w:rFonts w:ascii="Times New Roman" w:hAnsi="Times New Roman" w:cs="Times New Roman"/>
          <w:sz w:val="24"/>
          <w:szCs w:val="24"/>
        </w:rPr>
      </w:pPr>
    </w:p>
    <w:p w:rsidR="00D6166D" w:rsidRPr="00D6166D" w:rsidRDefault="00D6166D" w:rsidP="00D6166D">
      <w:pPr>
        <w:spacing w:after="0" w:line="240" w:lineRule="auto"/>
        <w:jc w:val="center"/>
        <w:rPr>
          <w:rFonts w:ascii="Times New Roman" w:hAnsi="Times New Roman" w:cs="Times New Roman"/>
          <w:sz w:val="24"/>
          <w:szCs w:val="24"/>
        </w:rPr>
      </w:pPr>
    </w:p>
    <w:p w:rsidR="00D6166D" w:rsidRPr="00D6166D" w:rsidRDefault="00D6166D" w:rsidP="00CC7374">
      <w:pPr>
        <w:numPr>
          <w:ilvl w:val="0"/>
          <w:numId w:val="28"/>
        </w:numPr>
        <w:suppressAutoHyphens/>
        <w:spacing w:after="0" w:line="240" w:lineRule="auto"/>
        <w:rPr>
          <w:rFonts w:ascii="Times New Roman" w:hAnsi="Times New Roman" w:cs="Times New Roman"/>
          <w:b/>
          <w:sz w:val="24"/>
          <w:szCs w:val="24"/>
        </w:rPr>
      </w:pPr>
      <w:r w:rsidRPr="00D6166D">
        <w:rPr>
          <w:rFonts w:ascii="Times New Roman" w:hAnsi="Times New Roman" w:cs="Times New Roman"/>
          <w:b/>
          <w:sz w:val="24"/>
          <w:szCs w:val="24"/>
        </w:rPr>
        <w:t>Введение</w:t>
      </w:r>
    </w:p>
    <w:p w:rsidR="00D6166D" w:rsidRPr="00D6166D" w:rsidRDefault="00D6166D" w:rsidP="00D6166D">
      <w:pPr>
        <w:spacing w:after="0" w:line="240" w:lineRule="auto"/>
        <w:ind w:left="360"/>
        <w:rPr>
          <w:rFonts w:ascii="Times New Roman" w:hAnsi="Times New Roman" w:cs="Times New Roman"/>
          <w:b/>
          <w:sz w:val="24"/>
          <w:szCs w:val="24"/>
        </w:rPr>
      </w:pPr>
    </w:p>
    <w:p w:rsidR="00D6166D" w:rsidRPr="00D6166D" w:rsidRDefault="00D6166D" w:rsidP="00D6166D">
      <w:pPr>
        <w:spacing w:after="0" w:line="240" w:lineRule="auto"/>
        <w:jc w:val="both"/>
        <w:rPr>
          <w:rFonts w:ascii="Times New Roman" w:hAnsi="Times New Roman" w:cs="Times New Roman"/>
          <w:sz w:val="24"/>
          <w:szCs w:val="24"/>
        </w:rPr>
      </w:pPr>
      <w:r w:rsidRPr="00D6166D">
        <w:rPr>
          <w:rFonts w:ascii="Times New Roman" w:hAnsi="Times New Roman" w:cs="Times New Roman"/>
          <w:b/>
          <w:sz w:val="24"/>
          <w:szCs w:val="24"/>
        </w:rPr>
        <w:t>Актуальность.</w:t>
      </w:r>
      <w:r w:rsidRPr="00D6166D">
        <w:rPr>
          <w:rFonts w:ascii="Times New Roman" w:hAnsi="Times New Roman" w:cs="Times New Roman"/>
          <w:sz w:val="24"/>
          <w:szCs w:val="24"/>
        </w:rPr>
        <w:t xml:space="preserve"> </w:t>
      </w:r>
    </w:p>
    <w:p w:rsidR="00D6166D" w:rsidRPr="00D6166D" w:rsidRDefault="00D6166D" w:rsidP="00D6166D">
      <w:pPr>
        <w:spacing w:after="0" w:line="240" w:lineRule="auto"/>
        <w:ind w:firstLine="708"/>
        <w:jc w:val="both"/>
        <w:rPr>
          <w:rFonts w:ascii="Times New Roman" w:hAnsi="Times New Roman" w:cs="Times New Roman"/>
          <w:sz w:val="24"/>
          <w:szCs w:val="24"/>
        </w:rPr>
      </w:pPr>
      <w:r w:rsidRPr="00D6166D">
        <w:rPr>
          <w:rFonts w:ascii="Times New Roman" w:hAnsi="Times New Roman" w:cs="Times New Roman"/>
          <w:sz w:val="24"/>
          <w:szCs w:val="24"/>
        </w:rPr>
        <w:t>Менделирующие заболевания человека – наиболее изученный сегмент, связанный с генетикой человека. Они характеризуются весьма разнообразными клиническими проявлениями и встречаются во всех этнических и расовых группах. Врачу любой специальности придётся в своей практической деятельности встретиться с патологией такого рода.</w:t>
      </w:r>
    </w:p>
    <w:p w:rsidR="00D6166D" w:rsidRPr="00D6166D" w:rsidRDefault="00D6166D" w:rsidP="00D6166D">
      <w:pPr>
        <w:spacing w:after="0" w:line="240" w:lineRule="auto"/>
        <w:ind w:firstLine="708"/>
        <w:jc w:val="both"/>
        <w:rPr>
          <w:rFonts w:ascii="Times New Roman" w:hAnsi="Times New Roman" w:cs="Times New Roman"/>
          <w:i/>
          <w:sz w:val="24"/>
          <w:szCs w:val="24"/>
        </w:rPr>
      </w:pPr>
      <w:r w:rsidRPr="00D6166D">
        <w:rPr>
          <w:rFonts w:ascii="Times New Roman" w:hAnsi="Times New Roman" w:cs="Times New Roman"/>
          <w:sz w:val="24"/>
          <w:szCs w:val="24"/>
        </w:rPr>
        <w:t>Вопросы по разделу «Хромосомная теория наследственности. Законы сцепления признаков» включены в экзаменационные билеты курсового экзамена и тестовые задания промежуточной аттестации (рубежные контрольные занятия кафедры).</w:t>
      </w:r>
    </w:p>
    <w:p w:rsidR="00D6166D" w:rsidRPr="00D6166D" w:rsidRDefault="00D6166D" w:rsidP="00D6166D">
      <w:pPr>
        <w:spacing w:after="0" w:line="240" w:lineRule="auto"/>
        <w:rPr>
          <w:rFonts w:ascii="Times New Roman" w:hAnsi="Times New Roman" w:cs="Times New Roman"/>
          <w:b/>
          <w:sz w:val="24"/>
          <w:szCs w:val="24"/>
        </w:rPr>
      </w:pPr>
    </w:p>
    <w:p w:rsidR="00D6166D" w:rsidRPr="00D6166D" w:rsidRDefault="00D6166D" w:rsidP="00D6166D">
      <w:pPr>
        <w:spacing w:after="0" w:line="240" w:lineRule="auto"/>
        <w:rPr>
          <w:rFonts w:ascii="Times New Roman" w:hAnsi="Times New Roman" w:cs="Times New Roman"/>
          <w:b/>
          <w:sz w:val="24"/>
          <w:szCs w:val="24"/>
        </w:rPr>
      </w:pPr>
      <w:r w:rsidRPr="00D6166D">
        <w:rPr>
          <w:rFonts w:ascii="Times New Roman" w:hAnsi="Times New Roman" w:cs="Times New Roman"/>
          <w:b/>
          <w:sz w:val="24"/>
          <w:szCs w:val="24"/>
        </w:rPr>
        <w:t>2. Подготовка к занятию</w:t>
      </w:r>
    </w:p>
    <w:p w:rsidR="00D6166D" w:rsidRPr="00D6166D" w:rsidRDefault="00D6166D" w:rsidP="00D6166D">
      <w:pPr>
        <w:spacing w:after="0" w:line="240" w:lineRule="auto"/>
        <w:rPr>
          <w:rFonts w:ascii="Times New Roman" w:hAnsi="Times New Roman" w:cs="Times New Roman"/>
          <w:b/>
          <w:sz w:val="24"/>
          <w:szCs w:val="24"/>
        </w:rPr>
      </w:pPr>
    </w:p>
    <w:p w:rsidR="00D6166D" w:rsidRPr="00D6166D" w:rsidRDefault="00D6166D" w:rsidP="00D6166D">
      <w:pPr>
        <w:spacing w:after="0" w:line="240" w:lineRule="auto"/>
        <w:rPr>
          <w:rFonts w:ascii="Times New Roman" w:hAnsi="Times New Roman" w:cs="Times New Roman"/>
          <w:sz w:val="24"/>
          <w:szCs w:val="24"/>
        </w:rPr>
      </w:pPr>
      <w:r w:rsidRPr="00D6166D">
        <w:rPr>
          <w:rFonts w:ascii="Times New Roman" w:hAnsi="Times New Roman" w:cs="Times New Roman"/>
          <w:sz w:val="24"/>
          <w:szCs w:val="24"/>
        </w:rPr>
        <w:t>Для подготовки к занятию студенту необходимо</w:t>
      </w:r>
      <w:r w:rsidRPr="00D6166D">
        <w:rPr>
          <w:rFonts w:ascii="Times New Roman" w:hAnsi="Times New Roman" w:cs="Times New Roman"/>
          <w:i/>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6973"/>
        <w:gridCol w:w="2839"/>
      </w:tblGrid>
      <w:tr w:rsidR="00D6166D" w:rsidRPr="00D6166D" w:rsidTr="00AD675F">
        <w:tc>
          <w:tcPr>
            <w:tcW w:w="648" w:type="dxa"/>
            <w:shd w:val="clear" w:color="auto" w:fill="auto"/>
          </w:tcPr>
          <w:p w:rsidR="00D6166D" w:rsidRPr="00D6166D" w:rsidRDefault="00D6166D" w:rsidP="00D6166D">
            <w:pPr>
              <w:spacing w:after="0" w:line="240" w:lineRule="auto"/>
              <w:jc w:val="center"/>
              <w:rPr>
                <w:rFonts w:ascii="Times New Roman" w:hAnsi="Times New Roman" w:cs="Times New Roman"/>
                <w:b/>
                <w:sz w:val="24"/>
                <w:szCs w:val="24"/>
              </w:rPr>
            </w:pPr>
            <w:r w:rsidRPr="00D6166D">
              <w:rPr>
                <w:rFonts w:ascii="Times New Roman" w:hAnsi="Times New Roman" w:cs="Times New Roman"/>
                <w:b/>
                <w:sz w:val="24"/>
                <w:szCs w:val="24"/>
              </w:rPr>
              <w:t>№ п/п</w:t>
            </w:r>
          </w:p>
        </w:tc>
        <w:tc>
          <w:tcPr>
            <w:tcW w:w="6973" w:type="dxa"/>
            <w:shd w:val="clear" w:color="auto" w:fill="auto"/>
          </w:tcPr>
          <w:p w:rsidR="00D6166D" w:rsidRPr="00D6166D" w:rsidRDefault="00D6166D" w:rsidP="00D6166D">
            <w:pPr>
              <w:spacing w:after="0" w:line="240" w:lineRule="auto"/>
              <w:ind w:left="360"/>
              <w:jc w:val="center"/>
              <w:rPr>
                <w:rFonts w:ascii="Times New Roman" w:hAnsi="Times New Roman" w:cs="Times New Roman"/>
                <w:b/>
                <w:sz w:val="24"/>
                <w:szCs w:val="24"/>
              </w:rPr>
            </w:pPr>
            <w:r w:rsidRPr="00D6166D">
              <w:rPr>
                <w:rFonts w:ascii="Times New Roman" w:hAnsi="Times New Roman" w:cs="Times New Roman"/>
                <w:b/>
                <w:sz w:val="24"/>
                <w:szCs w:val="24"/>
              </w:rPr>
              <w:t xml:space="preserve">Содержание </w:t>
            </w:r>
          </w:p>
          <w:p w:rsidR="00D6166D" w:rsidRPr="00D6166D" w:rsidRDefault="00D6166D" w:rsidP="00D6166D">
            <w:pPr>
              <w:spacing w:after="0" w:line="240" w:lineRule="auto"/>
              <w:ind w:left="360"/>
              <w:jc w:val="center"/>
              <w:rPr>
                <w:rFonts w:ascii="Times New Roman" w:hAnsi="Times New Roman" w:cs="Times New Roman"/>
                <w:b/>
                <w:sz w:val="24"/>
                <w:szCs w:val="24"/>
              </w:rPr>
            </w:pPr>
          </w:p>
        </w:tc>
        <w:tc>
          <w:tcPr>
            <w:tcW w:w="2839" w:type="dxa"/>
            <w:shd w:val="clear" w:color="auto" w:fill="auto"/>
          </w:tcPr>
          <w:p w:rsidR="00D6166D" w:rsidRPr="00D6166D" w:rsidRDefault="00D6166D" w:rsidP="00D6166D">
            <w:pPr>
              <w:spacing w:after="0" w:line="240" w:lineRule="auto"/>
              <w:jc w:val="center"/>
              <w:rPr>
                <w:rFonts w:ascii="Times New Roman" w:hAnsi="Times New Roman" w:cs="Times New Roman"/>
                <w:b/>
                <w:sz w:val="24"/>
                <w:szCs w:val="24"/>
              </w:rPr>
            </w:pPr>
            <w:r w:rsidRPr="00D6166D">
              <w:rPr>
                <w:rFonts w:ascii="Times New Roman" w:hAnsi="Times New Roman" w:cs="Times New Roman"/>
                <w:b/>
                <w:sz w:val="24"/>
                <w:szCs w:val="24"/>
              </w:rPr>
              <w:t xml:space="preserve">Форма контроля </w:t>
            </w:r>
          </w:p>
          <w:p w:rsidR="00D6166D" w:rsidRPr="00D6166D" w:rsidRDefault="00D6166D" w:rsidP="00D6166D">
            <w:pPr>
              <w:spacing w:after="0" w:line="240" w:lineRule="auto"/>
              <w:jc w:val="center"/>
              <w:rPr>
                <w:rFonts w:ascii="Times New Roman" w:hAnsi="Times New Roman" w:cs="Times New Roman"/>
                <w:b/>
                <w:sz w:val="24"/>
                <w:szCs w:val="24"/>
              </w:rPr>
            </w:pPr>
          </w:p>
        </w:tc>
      </w:tr>
      <w:tr w:rsidR="00D6166D" w:rsidRPr="00D6166D" w:rsidTr="00AD675F">
        <w:tc>
          <w:tcPr>
            <w:tcW w:w="648" w:type="dxa"/>
            <w:shd w:val="clear" w:color="auto" w:fill="auto"/>
          </w:tcPr>
          <w:p w:rsidR="00D6166D" w:rsidRPr="00D6166D" w:rsidRDefault="00D6166D" w:rsidP="00D6166D">
            <w:pPr>
              <w:spacing w:after="0" w:line="240" w:lineRule="auto"/>
              <w:rPr>
                <w:rFonts w:ascii="Times New Roman" w:hAnsi="Times New Roman" w:cs="Times New Roman"/>
                <w:i/>
                <w:sz w:val="24"/>
                <w:szCs w:val="24"/>
              </w:rPr>
            </w:pPr>
            <w:r w:rsidRPr="00D6166D">
              <w:rPr>
                <w:rFonts w:ascii="Times New Roman" w:hAnsi="Times New Roman" w:cs="Times New Roman"/>
                <w:i/>
                <w:sz w:val="24"/>
                <w:szCs w:val="24"/>
              </w:rPr>
              <w:t>2.1.</w:t>
            </w:r>
          </w:p>
        </w:tc>
        <w:tc>
          <w:tcPr>
            <w:tcW w:w="6973" w:type="dxa"/>
            <w:shd w:val="clear" w:color="auto" w:fill="auto"/>
          </w:tcPr>
          <w:p w:rsidR="00D6166D" w:rsidRPr="00D6166D" w:rsidRDefault="00D6166D" w:rsidP="00D6166D">
            <w:pPr>
              <w:widowControl w:val="0"/>
              <w:tabs>
                <w:tab w:val="left" w:pos="556"/>
              </w:tabs>
              <w:autoSpaceDE w:val="0"/>
              <w:spacing w:after="0" w:line="240" w:lineRule="auto"/>
              <w:ind w:left="540" w:hanging="540"/>
              <w:rPr>
                <w:rFonts w:ascii="Times New Roman" w:hAnsi="Times New Roman" w:cs="Times New Roman"/>
                <w:sz w:val="24"/>
                <w:szCs w:val="24"/>
              </w:rPr>
            </w:pPr>
            <w:r w:rsidRPr="00D6166D">
              <w:rPr>
                <w:rFonts w:ascii="Times New Roman" w:hAnsi="Times New Roman" w:cs="Times New Roman"/>
                <w:sz w:val="24"/>
                <w:szCs w:val="24"/>
              </w:rPr>
              <w:t>Прочитать: Биология: учебник для мед.спец.вузов: В 2т. / ред. В.Н. Ярыгин. - 3-е зд.,стереотип. -   М.: Высшая школа. – 2007. -</w:t>
            </w:r>
            <w:r w:rsidRPr="00D6166D">
              <w:rPr>
                <w:rFonts w:ascii="Times New Roman" w:hAnsi="Times New Roman" w:cs="Times New Roman"/>
                <w:i/>
                <w:sz w:val="24"/>
                <w:szCs w:val="24"/>
              </w:rPr>
              <w:t xml:space="preserve">  </w:t>
            </w:r>
            <w:r w:rsidRPr="00D6166D">
              <w:rPr>
                <w:rFonts w:ascii="Times New Roman" w:hAnsi="Times New Roman" w:cs="Times New Roman"/>
                <w:sz w:val="24"/>
                <w:szCs w:val="24"/>
              </w:rPr>
              <w:t>Кн.1: Жизнь. Гены. Клетка. Онтогенез. Человек. – с. 243-246.</w:t>
            </w:r>
          </w:p>
          <w:p w:rsidR="00D6166D" w:rsidRPr="00D6166D" w:rsidRDefault="00D6166D" w:rsidP="00D6166D">
            <w:pPr>
              <w:widowControl w:val="0"/>
              <w:autoSpaceDE w:val="0"/>
              <w:autoSpaceDN w:val="0"/>
              <w:adjustRightInd w:val="0"/>
              <w:spacing w:after="0" w:line="240" w:lineRule="auto"/>
              <w:ind w:left="360"/>
              <w:jc w:val="both"/>
              <w:rPr>
                <w:rFonts w:ascii="Times New Roman" w:hAnsi="Times New Roman" w:cs="Times New Roman"/>
                <w:i/>
                <w:sz w:val="24"/>
                <w:szCs w:val="24"/>
              </w:rPr>
            </w:pPr>
          </w:p>
        </w:tc>
        <w:tc>
          <w:tcPr>
            <w:tcW w:w="2839" w:type="dxa"/>
            <w:shd w:val="clear" w:color="auto" w:fill="auto"/>
          </w:tcPr>
          <w:p w:rsidR="00D6166D" w:rsidRPr="00D6166D" w:rsidRDefault="00D6166D" w:rsidP="00D6166D">
            <w:pPr>
              <w:spacing w:after="0" w:line="240" w:lineRule="auto"/>
              <w:rPr>
                <w:rFonts w:ascii="Times New Roman" w:hAnsi="Times New Roman" w:cs="Times New Roman"/>
                <w:sz w:val="24"/>
                <w:szCs w:val="24"/>
              </w:rPr>
            </w:pPr>
            <w:r w:rsidRPr="00D6166D">
              <w:rPr>
                <w:rFonts w:ascii="Times New Roman" w:hAnsi="Times New Roman" w:cs="Times New Roman"/>
                <w:sz w:val="24"/>
                <w:szCs w:val="24"/>
              </w:rPr>
              <w:t>Экспресс-контроль.</w:t>
            </w:r>
          </w:p>
        </w:tc>
      </w:tr>
      <w:tr w:rsidR="00D6166D" w:rsidRPr="00D6166D" w:rsidTr="00AD675F">
        <w:tc>
          <w:tcPr>
            <w:tcW w:w="648" w:type="dxa"/>
            <w:shd w:val="clear" w:color="auto" w:fill="auto"/>
          </w:tcPr>
          <w:p w:rsidR="00D6166D" w:rsidRPr="00D6166D" w:rsidRDefault="00D6166D" w:rsidP="00D6166D">
            <w:pPr>
              <w:spacing w:after="0" w:line="240" w:lineRule="auto"/>
              <w:rPr>
                <w:rFonts w:ascii="Times New Roman" w:hAnsi="Times New Roman" w:cs="Times New Roman"/>
                <w:i/>
                <w:sz w:val="24"/>
                <w:szCs w:val="24"/>
              </w:rPr>
            </w:pPr>
            <w:r w:rsidRPr="00D6166D">
              <w:rPr>
                <w:rFonts w:ascii="Times New Roman" w:hAnsi="Times New Roman" w:cs="Times New Roman"/>
                <w:i/>
                <w:sz w:val="24"/>
                <w:szCs w:val="24"/>
              </w:rPr>
              <w:t>2.2.</w:t>
            </w:r>
          </w:p>
        </w:tc>
        <w:tc>
          <w:tcPr>
            <w:tcW w:w="6973" w:type="dxa"/>
            <w:shd w:val="clear" w:color="auto" w:fill="auto"/>
          </w:tcPr>
          <w:p w:rsidR="00D6166D" w:rsidRPr="00D6166D" w:rsidRDefault="00D6166D" w:rsidP="00D6166D">
            <w:pPr>
              <w:spacing w:after="0" w:line="240" w:lineRule="auto"/>
              <w:rPr>
                <w:rFonts w:ascii="Times New Roman" w:hAnsi="Times New Roman" w:cs="Times New Roman"/>
                <w:sz w:val="24"/>
                <w:szCs w:val="24"/>
              </w:rPr>
            </w:pPr>
            <w:r w:rsidRPr="00D6166D">
              <w:rPr>
                <w:rFonts w:ascii="Times New Roman" w:hAnsi="Times New Roman" w:cs="Times New Roman"/>
                <w:sz w:val="24"/>
                <w:szCs w:val="24"/>
              </w:rPr>
              <w:t xml:space="preserve">Быть готовым ответить на следующие вопросы: </w:t>
            </w:r>
          </w:p>
          <w:p w:rsidR="00D6166D" w:rsidRPr="00D6166D" w:rsidRDefault="00D6166D" w:rsidP="00D6166D">
            <w:pPr>
              <w:numPr>
                <w:ilvl w:val="0"/>
                <w:numId w:val="2"/>
              </w:numPr>
              <w:tabs>
                <w:tab w:val="clear" w:pos="0"/>
                <w:tab w:val="num" w:pos="-468"/>
              </w:tabs>
              <w:suppressAutoHyphens/>
              <w:spacing w:after="0" w:line="240" w:lineRule="auto"/>
              <w:ind w:left="600"/>
              <w:rPr>
                <w:rFonts w:ascii="Times New Roman" w:hAnsi="Times New Roman" w:cs="Times New Roman"/>
                <w:i/>
                <w:sz w:val="24"/>
                <w:szCs w:val="24"/>
              </w:rPr>
            </w:pPr>
            <w:r w:rsidRPr="00D6166D">
              <w:rPr>
                <w:rFonts w:ascii="Times New Roman" w:hAnsi="Times New Roman" w:cs="Times New Roman"/>
                <w:i/>
                <w:sz w:val="24"/>
                <w:szCs w:val="24"/>
              </w:rPr>
              <w:t>Третий закон правило Менделя.</w:t>
            </w:r>
          </w:p>
          <w:p w:rsidR="00D6166D" w:rsidRPr="00D6166D" w:rsidRDefault="00D6166D" w:rsidP="00D6166D">
            <w:pPr>
              <w:numPr>
                <w:ilvl w:val="0"/>
                <w:numId w:val="2"/>
              </w:numPr>
              <w:tabs>
                <w:tab w:val="clear" w:pos="0"/>
                <w:tab w:val="num" w:pos="-468"/>
              </w:tabs>
              <w:suppressAutoHyphens/>
              <w:spacing w:after="0" w:line="240" w:lineRule="auto"/>
              <w:ind w:left="600"/>
              <w:rPr>
                <w:rFonts w:ascii="Times New Roman" w:hAnsi="Times New Roman" w:cs="Times New Roman"/>
                <w:i/>
                <w:sz w:val="24"/>
                <w:szCs w:val="24"/>
              </w:rPr>
            </w:pPr>
            <w:r w:rsidRPr="00D6166D">
              <w:rPr>
                <w:rFonts w:ascii="Times New Roman" w:hAnsi="Times New Roman" w:cs="Times New Roman"/>
                <w:i/>
                <w:sz w:val="24"/>
                <w:szCs w:val="24"/>
              </w:rPr>
              <w:t>Цитологические основы третьего закона Менделя.</w:t>
            </w:r>
          </w:p>
          <w:p w:rsidR="00D6166D" w:rsidRPr="00D6166D" w:rsidRDefault="00D6166D" w:rsidP="00D6166D">
            <w:pPr>
              <w:numPr>
                <w:ilvl w:val="0"/>
                <w:numId w:val="2"/>
              </w:numPr>
              <w:tabs>
                <w:tab w:val="clear" w:pos="0"/>
                <w:tab w:val="num" w:pos="-468"/>
              </w:tabs>
              <w:suppressAutoHyphens/>
              <w:spacing w:after="0" w:line="240" w:lineRule="auto"/>
              <w:ind w:left="600"/>
              <w:rPr>
                <w:rFonts w:ascii="Times New Roman" w:hAnsi="Times New Roman" w:cs="Times New Roman"/>
                <w:i/>
                <w:sz w:val="24"/>
                <w:szCs w:val="24"/>
              </w:rPr>
            </w:pPr>
            <w:r w:rsidRPr="00D6166D">
              <w:rPr>
                <w:rFonts w:ascii="Times New Roman" w:hAnsi="Times New Roman" w:cs="Times New Roman"/>
                <w:i/>
                <w:sz w:val="24"/>
                <w:szCs w:val="24"/>
              </w:rPr>
              <w:t>Явление сцепления генов - ограничение проявления третьего закона Менделя (пример у D.melanogaster).</w:t>
            </w:r>
          </w:p>
          <w:p w:rsidR="00D6166D" w:rsidRPr="00D6166D" w:rsidRDefault="00D6166D" w:rsidP="00D6166D">
            <w:pPr>
              <w:numPr>
                <w:ilvl w:val="0"/>
                <w:numId w:val="2"/>
              </w:numPr>
              <w:tabs>
                <w:tab w:val="clear" w:pos="0"/>
                <w:tab w:val="num" w:pos="-468"/>
              </w:tabs>
              <w:suppressAutoHyphens/>
              <w:spacing w:after="0" w:line="240" w:lineRule="auto"/>
              <w:ind w:left="600"/>
              <w:rPr>
                <w:rFonts w:ascii="Times New Roman" w:hAnsi="Times New Roman" w:cs="Times New Roman"/>
                <w:i/>
                <w:sz w:val="24"/>
                <w:szCs w:val="24"/>
              </w:rPr>
            </w:pPr>
            <w:r w:rsidRPr="00D6166D">
              <w:rPr>
                <w:rFonts w:ascii="Times New Roman" w:hAnsi="Times New Roman" w:cs="Times New Roman"/>
                <w:i/>
                <w:sz w:val="24"/>
                <w:szCs w:val="24"/>
              </w:rPr>
              <w:t>Цитологические основы явления сцепления генов.</w:t>
            </w:r>
          </w:p>
          <w:p w:rsidR="00D6166D" w:rsidRPr="00D6166D" w:rsidRDefault="00D6166D" w:rsidP="00D6166D">
            <w:pPr>
              <w:numPr>
                <w:ilvl w:val="0"/>
                <w:numId w:val="2"/>
              </w:numPr>
              <w:tabs>
                <w:tab w:val="clear" w:pos="0"/>
                <w:tab w:val="num" w:pos="-468"/>
              </w:tabs>
              <w:suppressAutoHyphens/>
              <w:spacing w:after="0" w:line="240" w:lineRule="auto"/>
              <w:ind w:left="600"/>
              <w:rPr>
                <w:rFonts w:ascii="Times New Roman" w:hAnsi="Times New Roman" w:cs="Times New Roman"/>
                <w:i/>
                <w:sz w:val="24"/>
                <w:szCs w:val="24"/>
              </w:rPr>
            </w:pPr>
            <w:r w:rsidRPr="00D6166D">
              <w:rPr>
                <w:rFonts w:ascii="Times New Roman" w:hAnsi="Times New Roman" w:cs="Times New Roman"/>
                <w:i/>
                <w:sz w:val="24"/>
                <w:szCs w:val="24"/>
              </w:rPr>
              <w:t xml:space="preserve"> Хромосома как группа сцепления;</w:t>
            </w:r>
          </w:p>
          <w:p w:rsidR="00D6166D" w:rsidRPr="00D6166D" w:rsidRDefault="00D6166D" w:rsidP="00D6166D">
            <w:pPr>
              <w:numPr>
                <w:ilvl w:val="0"/>
                <w:numId w:val="2"/>
              </w:numPr>
              <w:tabs>
                <w:tab w:val="clear" w:pos="0"/>
                <w:tab w:val="num" w:pos="-468"/>
              </w:tabs>
              <w:suppressAutoHyphens/>
              <w:spacing w:after="0" w:line="240" w:lineRule="auto"/>
              <w:ind w:left="600"/>
              <w:rPr>
                <w:rFonts w:ascii="Times New Roman" w:hAnsi="Times New Roman" w:cs="Times New Roman"/>
                <w:i/>
                <w:sz w:val="24"/>
                <w:szCs w:val="24"/>
              </w:rPr>
            </w:pPr>
            <w:r w:rsidRPr="00D6166D">
              <w:rPr>
                <w:rFonts w:ascii="Times New Roman" w:hAnsi="Times New Roman" w:cs="Times New Roman"/>
                <w:i/>
                <w:sz w:val="24"/>
                <w:szCs w:val="24"/>
              </w:rPr>
              <w:t xml:space="preserve"> Кроссинговер как причина нарушения абсолютного сцепления генов.</w:t>
            </w:r>
          </w:p>
          <w:p w:rsidR="00D6166D" w:rsidRPr="00D6166D" w:rsidRDefault="00D6166D" w:rsidP="00D6166D">
            <w:pPr>
              <w:numPr>
                <w:ilvl w:val="0"/>
                <w:numId w:val="2"/>
              </w:numPr>
              <w:tabs>
                <w:tab w:val="clear" w:pos="0"/>
                <w:tab w:val="num" w:pos="-468"/>
              </w:tabs>
              <w:suppressAutoHyphens/>
              <w:spacing w:after="0" w:line="240" w:lineRule="auto"/>
              <w:ind w:left="600"/>
              <w:rPr>
                <w:rFonts w:ascii="Times New Roman" w:hAnsi="Times New Roman" w:cs="Times New Roman"/>
                <w:i/>
                <w:sz w:val="24"/>
                <w:szCs w:val="24"/>
              </w:rPr>
            </w:pPr>
            <w:r w:rsidRPr="00D6166D">
              <w:rPr>
                <w:rFonts w:ascii="Times New Roman" w:hAnsi="Times New Roman" w:cs="Times New Roman"/>
                <w:i/>
                <w:sz w:val="24"/>
                <w:szCs w:val="24"/>
              </w:rPr>
              <w:t>Линейное расположение генов. Генетическое картирование.</w:t>
            </w:r>
          </w:p>
          <w:p w:rsidR="00D6166D" w:rsidRPr="00D6166D" w:rsidRDefault="00D6166D" w:rsidP="00D6166D">
            <w:pPr>
              <w:numPr>
                <w:ilvl w:val="0"/>
                <w:numId w:val="2"/>
              </w:numPr>
              <w:tabs>
                <w:tab w:val="clear" w:pos="0"/>
                <w:tab w:val="num" w:pos="-468"/>
              </w:tabs>
              <w:suppressAutoHyphens/>
              <w:spacing w:after="0" w:line="240" w:lineRule="auto"/>
              <w:ind w:left="600"/>
              <w:rPr>
                <w:rFonts w:ascii="Times New Roman" w:hAnsi="Times New Roman" w:cs="Times New Roman"/>
                <w:i/>
                <w:sz w:val="24"/>
                <w:szCs w:val="24"/>
              </w:rPr>
            </w:pPr>
            <w:r w:rsidRPr="00D6166D">
              <w:rPr>
                <w:rFonts w:ascii="Times New Roman" w:hAnsi="Times New Roman" w:cs="Times New Roman"/>
                <w:i/>
                <w:sz w:val="24"/>
                <w:szCs w:val="24"/>
              </w:rPr>
              <w:t>Основные положения хромосомной теории наследственности.</w:t>
            </w:r>
          </w:p>
        </w:tc>
        <w:tc>
          <w:tcPr>
            <w:tcW w:w="2839" w:type="dxa"/>
            <w:shd w:val="clear" w:color="auto" w:fill="auto"/>
          </w:tcPr>
          <w:p w:rsidR="00D6166D" w:rsidRPr="00D6166D" w:rsidRDefault="00D6166D" w:rsidP="00D6166D">
            <w:pPr>
              <w:spacing w:after="0" w:line="240" w:lineRule="auto"/>
              <w:rPr>
                <w:rFonts w:ascii="Times New Roman" w:hAnsi="Times New Roman" w:cs="Times New Roman"/>
                <w:sz w:val="24"/>
                <w:szCs w:val="24"/>
              </w:rPr>
            </w:pPr>
            <w:r w:rsidRPr="00D6166D">
              <w:rPr>
                <w:rFonts w:ascii="Times New Roman" w:hAnsi="Times New Roman" w:cs="Times New Roman"/>
                <w:sz w:val="24"/>
                <w:szCs w:val="24"/>
              </w:rPr>
              <w:t>Тестирование.</w:t>
            </w:r>
          </w:p>
          <w:p w:rsidR="00D6166D" w:rsidRPr="00D6166D" w:rsidRDefault="00D6166D" w:rsidP="00D6166D">
            <w:pPr>
              <w:spacing w:after="0" w:line="240" w:lineRule="auto"/>
              <w:rPr>
                <w:rFonts w:ascii="Times New Roman" w:hAnsi="Times New Roman" w:cs="Times New Roman"/>
                <w:sz w:val="24"/>
                <w:szCs w:val="24"/>
              </w:rPr>
            </w:pPr>
            <w:r w:rsidRPr="00D6166D">
              <w:rPr>
                <w:rFonts w:ascii="Times New Roman" w:hAnsi="Times New Roman" w:cs="Times New Roman"/>
                <w:sz w:val="24"/>
                <w:szCs w:val="24"/>
              </w:rPr>
              <w:t>Собеседование</w:t>
            </w:r>
          </w:p>
          <w:p w:rsidR="00D6166D" w:rsidRPr="00D6166D" w:rsidRDefault="00D6166D" w:rsidP="00D6166D">
            <w:pPr>
              <w:spacing w:after="0" w:line="240" w:lineRule="auto"/>
              <w:rPr>
                <w:rFonts w:ascii="Times New Roman" w:hAnsi="Times New Roman" w:cs="Times New Roman"/>
                <w:sz w:val="24"/>
                <w:szCs w:val="24"/>
              </w:rPr>
            </w:pPr>
            <w:r w:rsidRPr="00D6166D">
              <w:rPr>
                <w:rFonts w:ascii="Times New Roman" w:hAnsi="Times New Roman" w:cs="Times New Roman"/>
                <w:sz w:val="24"/>
                <w:szCs w:val="24"/>
              </w:rPr>
              <w:t>Проверка протоколов занятия в личных документах студента.</w:t>
            </w:r>
          </w:p>
          <w:p w:rsidR="00D6166D" w:rsidRPr="00D6166D" w:rsidRDefault="00D6166D" w:rsidP="00D6166D">
            <w:pPr>
              <w:spacing w:after="0" w:line="240" w:lineRule="auto"/>
              <w:rPr>
                <w:rFonts w:ascii="Times New Roman" w:hAnsi="Times New Roman" w:cs="Times New Roman"/>
                <w:sz w:val="24"/>
                <w:szCs w:val="24"/>
              </w:rPr>
            </w:pPr>
          </w:p>
        </w:tc>
      </w:tr>
      <w:tr w:rsidR="00D6166D" w:rsidRPr="00D6166D" w:rsidTr="00AD675F">
        <w:tc>
          <w:tcPr>
            <w:tcW w:w="648" w:type="dxa"/>
            <w:shd w:val="clear" w:color="auto" w:fill="auto"/>
          </w:tcPr>
          <w:p w:rsidR="00D6166D" w:rsidRPr="00D6166D" w:rsidRDefault="00D6166D" w:rsidP="00D6166D">
            <w:pPr>
              <w:spacing w:after="0" w:line="240" w:lineRule="auto"/>
              <w:rPr>
                <w:rFonts w:ascii="Times New Roman" w:hAnsi="Times New Roman" w:cs="Times New Roman"/>
                <w:i/>
                <w:sz w:val="24"/>
                <w:szCs w:val="24"/>
              </w:rPr>
            </w:pPr>
            <w:r w:rsidRPr="00D6166D">
              <w:rPr>
                <w:rFonts w:ascii="Times New Roman" w:hAnsi="Times New Roman" w:cs="Times New Roman"/>
                <w:i/>
                <w:sz w:val="24"/>
                <w:szCs w:val="24"/>
              </w:rPr>
              <w:t>2.3.</w:t>
            </w:r>
          </w:p>
        </w:tc>
        <w:tc>
          <w:tcPr>
            <w:tcW w:w="6973" w:type="dxa"/>
            <w:shd w:val="clear" w:color="auto" w:fill="auto"/>
          </w:tcPr>
          <w:p w:rsidR="00D6166D" w:rsidRPr="00D6166D" w:rsidRDefault="00D6166D" w:rsidP="00D6166D">
            <w:pPr>
              <w:spacing w:after="0" w:line="240" w:lineRule="auto"/>
              <w:rPr>
                <w:rFonts w:ascii="Times New Roman" w:hAnsi="Times New Roman" w:cs="Times New Roman"/>
                <w:sz w:val="24"/>
                <w:szCs w:val="24"/>
              </w:rPr>
            </w:pPr>
            <w:r w:rsidRPr="00D6166D">
              <w:rPr>
                <w:rFonts w:ascii="Times New Roman" w:hAnsi="Times New Roman" w:cs="Times New Roman"/>
                <w:sz w:val="24"/>
                <w:szCs w:val="24"/>
              </w:rPr>
              <w:t xml:space="preserve">Выполнить письменно задания для самостоятельной работы. </w:t>
            </w:r>
          </w:p>
          <w:p w:rsidR="00D6166D" w:rsidRPr="00D6166D" w:rsidRDefault="00D6166D" w:rsidP="00D6166D">
            <w:pPr>
              <w:spacing w:after="0" w:line="240" w:lineRule="auto"/>
              <w:rPr>
                <w:rFonts w:ascii="Times New Roman" w:hAnsi="Times New Roman" w:cs="Times New Roman"/>
                <w:sz w:val="24"/>
                <w:szCs w:val="24"/>
              </w:rPr>
            </w:pPr>
            <w:r w:rsidRPr="00D6166D">
              <w:rPr>
                <w:rFonts w:ascii="Times New Roman" w:hAnsi="Times New Roman" w:cs="Times New Roman"/>
                <w:sz w:val="24"/>
                <w:szCs w:val="24"/>
              </w:rPr>
              <w:t>Внимание! Задания размещены на сайте кафедры медицинской генетики и биологии, папка «Документы», папка «Биология», папка «Лечебный факультет»,  папка «Задания для самостоятельной работы»</w:t>
            </w:r>
          </w:p>
        </w:tc>
        <w:tc>
          <w:tcPr>
            <w:tcW w:w="2839" w:type="dxa"/>
            <w:shd w:val="clear" w:color="auto" w:fill="auto"/>
          </w:tcPr>
          <w:p w:rsidR="00D6166D" w:rsidRPr="00D6166D" w:rsidRDefault="00D6166D" w:rsidP="00D6166D">
            <w:pPr>
              <w:spacing w:after="0" w:line="240" w:lineRule="auto"/>
              <w:rPr>
                <w:rFonts w:ascii="Times New Roman" w:hAnsi="Times New Roman" w:cs="Times New Roman"/>
                <w:sz w:val="24"/>
                <w:szCs w:val="24"/>
              </w:rPr>
            </w:pPr>
            <w:r w:rsidRPr="00D6166D">
              <w:rPr>
                <w:rFonts w:ascii="Times New Roman" w:hAnsi="Times New Roman" w:cs="Times New Roman"/>
                <w:sz w:val="24"/>
                <w:szCs w:val="24"/>
              </w:rPr>
              <w:t xml:space="preserve">Проверка тетрадей. </w:t>
            </w:r>
          </w:p>
        </w:tc>
      </w:tr>
    </w:tbl>
    <w:p w:rsidR="00D6166D" w:rsidRPr="00D6166D" w:rsidRDefault="00D6166D" w:rsidP="00D6166D">
      <w:pPr>
        <w:spacing w:after="0" w:line="240" w:lineRule="auto"/>
        <w:rPr>
          <w:rFonts w:ascii="Times New Roman" w:hAnsi="Times New Roman" w:cs="Times New Roman"/>
          <w:i/>
          <w:sz w:val="24"/>
          <w:szCs w:val="24"/>
        </w:rPr>
      </w:pPr>
    </w:p>
    <w:p w:rsidR="00D6166D" w:rsidRPr="00D6166D" w:rsidRDefault="00D6166D" w:rsidP="00D6166D">
      <w:pPr>
        <w:spacing w:after="0" w:line="240" w:lineRule="auto"/>
        <w:rPr>
          <w:rFonts w:ascii="Times New Roman" w:hAnsi="Times New Roman" w:cs="Times New Roman"/>
          <w:b/>
          <w:sz w:val="24"/>
          <w:szCs w:val="24"/>
        </w:rPr>
      </w:pPr>
    </w:p>
    <w:p w:rsidR="00D6166D" w:rsidRPr="00D6166D" w:rsidRDefault="00D6166D" w:rsidP="00D6166D">
      <w:pPr>
        <w:spacing w:after="0" w:line="240" w:lineRule="auto"/>
        <w:rPr>
          <w:rFonts w:ascii="Times New Roman" w:hAnsi="Times New Roman" w:cs="Times New Roman"/>
          <w:b/>
          <w:sz w:val="24"/>
          <w:szCs w:val="24"/>
        </w:rPr>
      </w:pPr>
      <w:r w:rsidRPr="00D6166D">
        <w:rPr>
          <w:rFonts w:ascii="Times New Roman" w:hAnsi="Times New Roman" w:cs="Times New Roman"/>
          <w:b/>
          <w:sz w:val="24"/>
          <w:szCs w:val="24"/>
        </w:rPr>
        <w:t xml:space="preserve">3. Требования к форме одежды, оснащению </w:t>
      </w:r>
    </w:p>
    <w:p w:rsidR="00D6166D" w:rsidRPr="00D6166D" w:rsidRDefault="00D6166D" w:rsidP="00D6166D">
      <w:pPr>
        <w:spacing w:after="0" w:line="240" w:lineRule="auto"/>
        <w:rPr>
          <w:rFonts w:ascii="Times New Roman" w:hAnsi="Times New Roman" w:cs="Times New Roman"/>
          <w:i/>
          <w:sz w:val="24"/>
          <w:szCs w:val="24"/>
        </w:rPr>
      </w:pPr>
    </w:p>
    <w:p w:rsidR="00D6166D" w:rsidRPr="00D6166D" w:rsidRDefault="00D6166D" w:rsidP="00D6166D">
      <w:pPr>
        <w:spacing w:after="0" w:line="240" w:lineRule="auto"/>
        <w:ind w:left="360" w:firstLine="348"/>
        <w:rPr>
          <w:rFonts w:ascii="Times New Roman" w:hAnsi="Times New Roman" w:cs="Times New Roman"/>
          <w:sz w:val="24"/>
          <w:szCs w:val="24"/>
        </w:rPr>
      </w:pPr>
      <w:r w:rsidRPr="00D6166D">
        <w:rPr>
          <w:rFonts w:ascii="Times New Roman" w:hAnsi="Times New Roman" w:cs="Times New Roman"/>
          <w:sz w:val="24"/>
          <w:szCs w:val="24"/>
        </w:rPr>
        <w:t xml:space="preserve">На занятиях нужно иметь тетрадь для конспектов, учебник и личную папку для фиксации протокола практического занятия. На занятиях обязательны белый халат и шапочка. </w:t>
      </w:r>
    </w:p>
    <w:p w:rsidR="00D6166D" w:rsidRPr="00D6166D" w:rsidRDefault="00D6166D" w:rsidP="00D6166D">
      <w:pPr>
        <w:spacing w:after="0" w:line="240" w:lineRule="auto"/>
        <w:ind w:left="360" w:firstLine="348"/>
        <w:rPr>
          <w:rFonts w:ascii="Times New Roman" w:hAnsi="Times New Roman" w:cs="Times New Roman"/>
          <w:sz w:val="24"/>
          <w:szCs w:val="24"/>
        </w:rPr>
      </w:pPr>
      <w:r w:rsidRPr="00D6166D">
        <w:rPr>
          <w:rFonts w:ascii="Times New Roman" w:hAnsi="Times New Roman" w:cs="Times New Roman"/>
          <w:sz w:val="24"/>
          <w:szCs w:val="24"/>
        </w:rPr>
        <w:t xml:space="preserve">В составе оснащения – средства для демонстрации презентаций и видеоклипов. </w:t>
      </w:r>
    </w:p>
    <w:p w:rsidR="00D6166D" w:rsidRPr="00D6166D" w:rsidRDefault="00D6166D" w:rsidP="00D6166D">
      <w:pPr>
        <w:spacing w:after="0" w:line="240" w:lineRule="auto"/>
        <w:ind w:left="360" w:firstLine="348"/>
        <w:rPr>
          <w:rFonts w:ascii="Times New Roman" w:hAnsi="Times New Roman" w:cs="Times New Roman"/>
          <w:b/>
          <w:sz w:val="24"/>
          <w:szCs w:val="24"/>
        </w:rPr>
      </w:pPr>
      <w:r w:rsidRPr="00D6166D">
        <w:rPr>
          <w:rFonts w:ascii="Times New Roman" w:hAnsi="Times New Roman" w:cs="Times New Roman"/>
          <w:sz w:val="24"/>
          <w:szCs w:val="24"/>
        </w:rPr>
        <w:t xml:space="preserve"> </w:t>
      </w:r>
    </w:p>
    <w:p w:rsidR="00D6166D" w:rsidRPr="00D6166D" w:rsidRDefault="00D6166D" w:rsidP="00D6166D">
      <w:pPr>
        <w:spacing w:after="0" w:line="240" w:lineRule="auto"/>
        <w:rPr>
          <w:rFonts w:ascii="Times New Roman" w:hAnsi="Times New Roman" w:cs="Times New Roman"/>
          <w:b/>
          <w:sz w:val="24"/>
          <w:szCs w:val="24"/>
        </w:rPr>
      </w:pPr>
    </w:p>
    <w:p w:rsidR="00D6166D" w:rsidRPr="00D6166D" w:rsidRDefault="00D6166D" w:rsidP="00D6166D">
      <w:pPr>
        <w:spacing w:after="0" w:line="240" w:lineRule="auto"/>
        <w:rPr>
          <w:rFonts w:ascii="Times New Roman" w:hAnsi="Times New Roman" w:cs="Times New Roman"/>
          <w:b/>
          <w:sz w:val="24"/>
          <w:szCs w:val="24"/>
        </w:rPr>
      </w:pPr>
    </w:p>
    <w:p w:rsidR="00D6166D" w:rsidRPr="00D6166D" w:rsidRDefault="00D6166D" w:rsidP="00D6166D">
      <w:pPr>
        <w:spacing w:after="0" w:line="240" w:lineRule="auto"/>
        <w:rPr>
          <w:rFonts w:ascii="Times New Roman" w:hAnsi="Times New Roman" w:cs="Times New Roman"/>
          <w:b/>
          <w:sz w:val="24"/>
          <w:szCs w:val="24"/>
        </w:rPr>
      </w:pPr>
    </w:p>
    <w:p w:rsidR="00D6166D" w:rsidRPr="00D6166D" w:rsidRDefault="00D6166D" w:rsidP="00D6166D">
      <w:pPr>
        <w:spacing w:after="0" w:line="240" w:lineRule="auto"/>
        <w:rPr>
          <w:rFonts w:ascii="Times New Roman" w:hAnsi="Times New Roman" w:cs="Times New Roman"/>
          <w:b/>
          <w:sz w:val="24"/>
          <w:szCs w:val="24"/>
        </w:rPr>
      </w:pPr>
    </w:p>
    <w:p w:rsidR="00D6166D" w:rsidRPr="00D6166D" w:rsidRDefault="00D6166D" w:rsidP="00D6166D">
      <w:pPr>
        <w:spacing w:after="0" w:line="240" w:lineRule="auto"/>
        <w:rPr>
          <w:rFonts w:ascii="Times New Roman" w:hAnsi="Times New Roman" w:cs="Times New Roman"/>
          <w:sz w:val="24"/>
          <w:szCs w:val="24"/>
        </w:rPr>
      </w:pPr>
      <w:r w:rsidRPr="00D6166D">
        <w:rPr>
          <w:rFonts w:ascii="Times New Roman" w:hAnsi="Times New Roman" w:cs="Times New Roman"/>
          <w:b/>
          <w:sz w:val="24"/>
          <w:szCs w:val="24"/>
        </w:rPr>
        <w:lastRenderedPageBreak/>
        <w:t>4. Цели и задачи (результат занятия)</w:t>
      </w:r>
      <w:r w:rsidRPr="00D6166D">
        <w:rPr>
          <w:rFonts w:ascii="Times New Roman" w:hAnsi="Times New Roman" w:cs="Times New Roman"/>
          <w:snapToGrid w:val="0"/>
          <w:color w:val="000000"/>
          <w:w w:val="0"/>
          <w:sz w:val="24"/>
          <w:szCs w:val="24"/>
          <w:u w:color="000000"/>
          <w:bdr w:val="none" w:sz="0" w:space="0" w:color="000000"/>
          <w:shd w:val="clear" w:color="000000" w:fill="000000"/>
        </w:rPr>
        <w:t xml:space="preserve"> </w:t>
      </w:r>
    </w:p>
    <w:p w:rsidR="00D6166D" w:rsidRPr="00D6166D" w:rsidRDefault="00D6166D" w:rsidP="00D6166D">
      <w:pPr>
        <w:spacing w:after="0" w:line="240" w:lineRule="auto"/>
        <w:rPr>
          <w:rFonts w:ascii="Times New Roman" w:hAnsi="Times New Roman" w:cs="Times New Roman"/>
          <w:b/>
          <w:sz w:val="24"/>
          <w:szCs w:val="24"/>
        </w:rPr>
      </w:pPr>
    </w:p>
    <w:p w:rsidR="00D6166D" w:rsidRPr="00D6166D" w:rsidRDefault="00D6166D" w:rsidP="00D6166D">
      <w:pPr>
        <w:spacing w:after="0" w:line="240" w:lineRule="auto"/>
        <w:rPr>
          <w:rFonts w:ascii="Times New Roman" w:hAnsi="Times New Roman" w:cs="Times New Roman"/>
          <w:sz w:val="24"/>
          <w:szCs w:val="24"/>
        </w:rPr>
      </w:pPr>
      <w:r w:rsidRPr="00D6166D">
        <w:rPr>
          <w:rFonts w:ascii="Times New Roman" w:hAnsi="Times New Roman" w:cs="Times New Roman"/>
          <w:sz w:val="24"/>
          <w:szCs w:val="24"/>
        </w:rPr>
        <w:t>После практического занятия по теме студент должен:</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2209"/>
        <w:gridCol w:w="4311"/>
        <w:gridCol w:w="2977"/>
      </w:tblGrid>
      <w:tr w:rsidR="00D6166D" w:rsidRPr="00D6166D" w:rsidTr="00AD675F">
        <w:trPr>
          <w:cantSplit/>
          <w:trHeight w:val="1340"/>
        </w:trPr>
        <w:tc>
          <w:tcPr>
            <w:tcW w:w="851" w:type="dxa"/>
            <w:tcBorders>
              <w:bottom w:val="single" w:sz="4" w:space="0" w:color="auto"/>
            </w:tcBorders>
            <w:shd w:val="clear" w:color="auto" w:fill="auto"/>
            <w:textDirection w:val="btLr"/>
            <w:vAlign w:val="center"/>
          </w:tcPr>
          <w:p w:rsidR="00D6166D" w:rsidRPr="00D6166D" w:rsidRDefault="00D6166D" w:rsidP="00D6166D">
            <w:pPr>
              <w:spacing w:after="0" w:line="240" w:lineRule="auto"/>
              <w:ind w:left="113" w:right="113"/>
              <w:jc w:val="center"/>
              <w:rPr>
                <w:rFonts w:ascii="Times New Roman" w:hAnsi="Times New Roman" w:cs="Times New Roman"/>
                <w:b/>
                <w:sz w:val="24"/>
                <w:szCs w:val="24"/>
              </w:rPr>
            </w:pPr>
            <w:r w:rsidRPr="00D6166D">
              <w:rPr>
                <w:rFonts w:ascii="Times New Roman" w:hAnsi="Times New Roman" w:cs="Times New Roman"/>
                <w:b/>
                <w:sz w:val="24"/>
                <w:szCs w:val="24"/>
              </w:rPr>
              <w:t>Код компетенции</w:t>
            </w:r>
          </w:p>
          <w:p w:rsidR="00D6166D" w:rsidRPr="00D6166D" w:rsidRDefault="00D6166D" w:rsidP="00D6166D">
            <w:pPr>
              <w:spacing w:after="0" w:line="240" w:lineRule="auto"/>
              <w:ind w:left="113" w:right="113"/>
              <w:jc w:val="center"/>
              <w:rPr>
                <w:rFonts w:ascii="Times New Roman" w:hAnsi="Times New Roman" w:cs="Times New Roman"/>
                <w:b/>
                <w:sz w:val="24"/>
                <w:szCs w:val="24"/>
              </w:rPr>
            </w:pPr>
          </w:p>
        </w:tc>
        <w:tc>
          <w:tcPr>
            <w:tcW w:w="2209" w:type="dxa"/>
            <w:tcBorders>
              <w:bottom w:val="single" w:sz="4" w:space="0" w:color="auto"/>
            </w:tcBorders>
            <w:shd w:val="clear" w:color="auto" w:fill="auto"/>
            <w:vAlign w:val="center"/>
          </w:tcPr>
          <w:p w:rsidR="00D6166D" w:rsidRPr="00D6166D" w:rsidRDefault="00D6166D" w:rsidP="00D6166D">
            <w:pPr>
              <w:spacing w:after="0" w:line="240" w:lineRule="auto"/>
              <w:jc w:val="center"/>
              <w:rPr>
                <w:rFonts w:ascii="Times New Roman" w:hAnsi="Times New Roman" w:cs="Times New Roman"/>
                <w:b/>
                <w:sz w:val="24"/>
                <w:szCs w:val="24"/>
              </w:rPr>
            </w:pPr>
            <w:r w:rsidRPr="00D6166D">
              <w:rPr>
                <w:rFonts w:ascii="Times New Roman" w:hAnsi="Times New Roman" w:cs="Times New Roman"/>
                <w:b/>
                <w:sz w:val="24"/>
                <w:szCs w:val="24"/>
              </w:rPr>
              <w:t>….обладать следующими компетенциями:</w:t>
            </w:r>
          </w:p>
          <w:p w:rsidR="00D6166D" w:rsidRPr="00D6166D" w:rsidRDefault="00D6166D" w:rsidP="00D6166D">
            <w:pPr>
              <w:spacing w:after="0" w:line="240" w:lineRule="auto"/>
              <w:jc w:val="center"/>
              <w:rPr>
                <w:rFonts w:ascii="Times New Roman" w:hAnsi="Times New Roman" w:cs="Times New Roman"/>
                <w:b/>
                <w:sz w:val="24"/>
                <w:szCs w:val="24"/>
              </w:rPr>
            </w:pPr>
          </w:p>
        </w:tc>
        <w:tc>
          <w:tcPr>
            <w:tcW w:w="4311" w:type="dxa"/>
            <w:tcBorders>
              <w:bottom w:val="single" w:sz="4" w:space="0" w:color="auto"/>
            </w:tcBorders>
            <w:shd w:val="clear" w:color="auto" w:fill="auto"/>
            <w:vAlign w:val="center"/>
          </w:tcPr>
          <w:p w:rsidR="00D6166D" w:rsidRPr="00D6166D" w:rsidRDefault="00D6166D" w:rsidP="00D6166D">
            <w:pPr>
              <w:spacing w:after="0" w:line="240" w:lineRule="auto"/>
              <w:jc w:val="center"/>
              <w:rPr>
                <w:rFonts w:ascii="Times New Roman" w:hAnsi="Times New Roman" w:cs="Times New Roman"/>
                <w:b/>
                <w:bCs/>
                <w:sz w:val="24"/>
                <w:szCs w:val="24"/>
              </w:rPr>
            </w:pPr>
            <w:r w:rsidRPr="00D6166D">
              <w:rPr>
                <w:rFonts w:ascii="Times New Roman" w:hAnsi="Times New Roman" w:cs="Times New Roman"/>
                <w:b/>
                <w:bCs/>
                <w:sz w:val="24"/>
                <w:szCs w:val="24"/>
              </w:rPr>
              <w:t xml:space="preserve">Краткое содержание и структура компетенции. </w:t>
            </w:r>
          </w:p>
          <w:p w:rsidR="00D6166D" w:rsidRPr="00D6166D" w:rsidRDefault="00D6166D" w:rsidP="00D6166D">
            <w:pPr>
              <w:spacing w:after="0" w:line="240" w:lineRule="auto"/>
              <w:jc w:val="center"/>
              <w:rPr>
                <w:rFonts w:ascii="Times New Roman" w:hAnsi="Times New Roman" w:cs="Times New Roman"/>
                <w:b/>
                <w:bCs/>
                <w:sz w:val="24"/>
                <w:szCs w:val="24"/>
              </w:rPr>
            </w:pPr>
            <w:r w:rsidRPr="00D6166D">
              <w:rPr>
                <w:rFonts w:ascii="Times New Roman" w:hAnsi="Times New Roman" w:cs="Times New Roman"/>
                <w:b/>
                <w:bCs/>
                <w:sz w:val="24"/>
                <w:szCs w:val="24"/>
              </w:rPr>
              <w:t xml:space="preserve">Характеристика обязательного порогового уровня </w:t>
            </w:r>
          </w:p>
          <w:p w:rsidR="00D6166D" w:rsidRPr="00D6166D" w:rsidRDefault="00D6166D" w:rsidP="00D6166D">
            <w:pPr>
              <w:spacing w:after="0" w:line="240" w:lineRule="auto"/>
              <w:jc w:val="center"/>
              <w:rPr>
                <w:rFonts w:ascii="Times New Roman" w:hAnsi="Times New Roman" w:cs="Times New Roman"/>
                <w:b/>
                <w:bCs/>
                <w:sz w:val="24"/>
                <w:szCs w:val="24"/>
              </w:rPr>
            </w:pPr>
            <w:r w:rsidRPr="00D6166D">
              <w:rPr>
                <w:rFonts w:ascii="Times New Roman" w:hAnsi="Times New Roman" w:cs="Times New Roman"/>
                <w:b/>
                <w:bCs/>
                <w:sz w:val="24"/>
                <w:szCs w:val="24"/>
              </w:rPr>
              <w:t xml:space="preserve">сформированности компетенции </w:t>
            </w:r>
          </w:p>
          <w:p w:rsidR="00D6166D" w:rsidRPr="00D6166D" w:rsidRDefault="00D6166D" w:rsidP="00D6166D">
            <w:pPr>
              <w:spacing w:after="0" w:line="240" w:lineRule="auto"/>
              <w:jc w:val="center"/>
              <w:rPr>
                <w:rFonts w:ascii="Times New Roman" w:hAnsi="Times New Roman" w:cs="Times New Roman"/>
                <w:b/>
                <w:sz w:val="24"/>
                <w:szCs w:val="24"/>
              </w:rPr>
            </w:pPr>
            <w:r w:rsidRPr="00D6166D">
              <w:rPr>
                <w:rFonts w:ascii="Times New Roman" w:hAnsi="Times New Roman" w:cs="Times New Roman"/>
                <w:b/>
                <w:bCs/>
                <w:sz w:val="24"/>
                <w:szCs w:val="24"/>
              </w:rPr>
              <w:t xml:space="preserve">у обучаемого по данному занятию </w:t>
            </w:r>
            <w:r w:rsidRPr="00D6166D">
              <w:rPr>
                <w:rFonts w:ascii="Times New Roman" w:hAnsi="Times New Roman" w:cs="Times New Roman"/>
                <w:bCs/>
                <w:i/>
                <w:sz w:val="24"/>
                <w:szCs w:val="24"/>
              </w:rPr>
              <w:t>(примеры)</w:t>
            </w:r>
          </w:p>
        </w:tc>
        <w:tc>
          <w:tcPr>
            <w:tcW w:w="2977" w:type="dxa"/>
            <w:tcBorders>
              <w:bottom w:val="single" w:sz="4" w:space="0" w:color="auto"/>
            </w:tcBorders>
            <w:shd w:val="clear" w:color="auto" w:fill="auto"/>
          </w:tcPr>
          <w:p w:rsidR="00D6166D" w:rsidRPr="00D6166D" w:rsidRDefault="00D6166D" w:rsidP="00D6166D">
            <w:pPr>
              <w:spacing w:after="0" w:line="240" w:lineRule="auto"/>
              <w:jc w:val="center"/>
              <w:rPr>
                <w:rFonts w:ascii="Times New Roman" w:hAnsi="Times New Roman" w:cs="Times New Roman"/>
                <w:b/>
                <w:bCs/>
                <w:sz w:val="24"/>
                <w:szCs w:val="24"/>
              </w:rPr>
            </w:pPr>
          </w:p>
          <w:p w:rsidR="00D6166D" w:rsidRPr="00D6166D" w:rsidRDefault="00D6166D" w:rsidP="00D6166D">
            <w:pPr>
              <w:spacing w:after="0" w:line="240" w:lineRule="auto"/>
              <w:jc w:val="center"/>
              <w:rPr>
                <w:rFonts w:ascii="Times New Roman" w:hAnsi="Times New Roman" w:cs="Times New Roman"/>
                <w:b/>
                <w:bCs/>
                <w:sz w:val="24"/>
                <w:szCs w:val="24"/>
              </w:rPr>
            </w:pPr>
          </w:p>
          <w:p w:rsidR="00D6166D" w:rsidRPr="00D6166D" w:rsidRDefault="00D6166D" w:rsidP="00D6166D">
            <w:pPr>
              <w:spacing w:after="0" w:line="240" w:lineRule="auto"/>
              <w:jc w:val="center"/>
              <w:rPr>
                <w:rFonts w:ascii="Times New Roman" w:hAnsi="Times New Roman" w:cs="Times New Roman"/>
                <w:b/>
                <w:bCs/>
                <w:sz w:val="24"/>
                <w:szCs w:val="24"/>
              </w:rPr>
            </w:pPr>
            <w:r w:rsidRPr="00D6166D">
              <w:rPr>
                <w:rFonts w:ascii="Times New Roman" w:hAnsi="Times New Roman" w:cs="Times New Roman"/>
                <w:b/>
                <w:bCs/>
                <w:sz w:val="24"/>
                <w:szCs w:val="24"/>
              </w:rPr>
              <w:t xml:space="preserve">Форма </w:t>
            </w:r>
          </w:p>
          <w:p w:rsidR="00D6166D" w:rsidRPr="00D6166D" w:rsidRDefault="00D6166D" w:rsidP="00D6166D">
            <w:pPr>
              <w:spacing w:after="0" w:line="240" w:lineRule="auto"/>
              <w:jc w:val="center"/>
              <w:rPr>
                <w:rFonts w:ascii="Times New Roman" w:hAnsi="Times New Roman" w:cs="Times New Roman"/>
                <w:b/>
                <w:bCs/>
                <w:sz w:val="24"/>
                <w:szCs w:val="24"/>
              </w:rPr>
            </w:pPr>
            <w:r w:rsidRPr="00D6166D">
              <w:rPr>
                <w:rFonts w:ascii="Times New Roman" w:hAnsi="Times New Roman" w:cs="Times New Roman"/>
                <w:b/>
                <w:bCs/>
                <w:sz w:val="24"/>
                <w:szCs w:val="24"/>
              </w:rPr>
              <w:t xml:space="preserve">контроля </w:t>
            </w:r>
          </w:p>
          <w:p w:rsidR="00D6166D" w:rsidRPr="00D6166D" w:rsidRDefault="00D6166D" w:rsidP="00D6166D">
            <w:pPr>
              <w:spacing w:after="0" w:line="240" w:lineRule="auto"/>
              <w:jc w:val="center"/>
              <w:rPr>
                <w:rFonts w:ascii="Times New Roman" w:hAnsi="Times New Roman" w:cs="Times New Roman"/>
                <w:b/>
                <w:bCs/>
                <w:sz w:val="24"/>
                <w:szCs w:val="24"/>
              </w:rPr>
            </w:pPr>
            <w:r w:rsidRPr="00D6166D">
              <w:rPr>
                <w:rFonts w:ascii="Times New Roman" w:hAnsi="Times New Roman" w:cs="Times New Roman"/>
                <w:b/>
                <w:bCs/>
                <w:sz w:val="24"/>
                <w:szCs w:val="24"/>
              </w:rPr>
              <w:t xml:space="preserve">обученности </w:t>
            </w:r>
          </w:p>
          <w:p w:rsidR="00D6166D" w:rsidRPr="00D6166D" w:rsidRDefault="00D6166D" w:rsidP="00D6166D">
            <w:pPr>
              <w:spacing w:after="0" w:line="240" w:lineRule="auto"/>
              <w:jc w:val="center"/>
              <w:rPr>
                <w:rFonts w:ascii="Times New Roman" w:hAnsi="Times New Roman" w:cs="Times New Roman"/>
                <w:b/>
                <w:bCs/>
                <w:sz w:val="24"/>
                <w:szCs w:val="24"/>
              </w:rPr>
            </w:pPr>
            <w:r w:rsidRPr="00D6166D">
              <w:rPr>
                <w:rFonts w:ascii="Times New Roman" w:hAnsi="Times New Roman" w:cs="Times New Roman"/>
                <w:bCs/>
                <w:i/>
                <w:sz w:val="24"/>
                <w:szCs w:val="24"/>
              </w:rPr>
              <w:t>(примеры)</w:t>
            </w:r>
          </w:p>
        </w:tc>
      </w:tr>
      <w:tr w:rsidR="00D6166D" w:rsidRPr="00D6166D" w:rsidTr="00AD675F">
        <w:trPr>
          <w:trHeight w:val="337"/>
        </w:trPr>
        <w:tc>
          <w:tcPr>
            <w:tcW w:w="7371" w:type="dxa"/>
            <w:gridSpan w:val="3"/>
            <w:shd w:val="clear" w:color="auto" w:fill="CCFFFF"/>
            <w:vAlign w:val="center"/>
          </w:tcPr>
          <w:p w:rsidR="00D6166D" w:rsidRPr="00D6166D" w:rsidRDefault="00D6166D" w:rsidP="00D6166D">
            <w:pPr>
              <w:spacing w:after="0" w:line="240" w:lineRule="auto"/>
              <w:rPr>
                <w:rFonts w:ascii="Times New Roman" w:hAnsi="Times New Roman" w:cs="Times New Roman"/>
                <w:b/>
                <w:bCs/>
                <w:sz w:val="24"/>
                <w:szCs w:val="24"/>
              </w:rPr>
            </w:pPr>
            <w:r w:rsidRPr="00D6166D">
              <w:rPr>
                <w:rFonts w:ascii="Times New Roman" w:hAnsi="Times New Roman" w:cs="Times New Roman"/>
                <w:b/>
                <w:sz w:val="24"/>
                <w:szCs w:val="24"/>
              </w:rPr>
              <w:t>Общекультурные компетенции (ОК)</w:t>
            </w:r>
          </w:p>
        </w:tc>
        <w:tc>
          <w:tcPr>
            <w:tcW w:w="2977" w:type="dxa"/>
            <w:shd w:val="clear" w:color="auto" w:fill="CCFFFF"/>
          </w:tcPr>
          <w:p w:rsidR="00D6166D" w:rsidRPr="00D6166D" w:rsidRDefault="00D6166D" w:rsidP="00D6166D">
            <w:pPr>
              <w:spacing w:after="0" w:line="240" w:lineRule="auto"/>
              <w:rPr>
                <w:rFonts w:ascii="Times New Roman" w:hAnsi="Times New Roman" w:cs="Times New Roman"/>
                <w:b/>
                <w:sz w:val="24"/>
                <w:szCs w:val="24"/>
              </w:rPr>
            </w:pPr>
          </w:p>
        </w:tc>
      </w:tr>
      <w:tr w:rsidR="00D6166D" w:rsidRPr="00D6166D" w:rsidTr="00AD675F">
        <w:trPr>
          <w:trHeight w:val="834"/>
        </w:trPr>
        <w:tc>
          <w:tcPr>
            <w:tcW w:w="851" w:type="dxa"/>
            <w:vMerge w:val="restart"/>
            <w:shd w:val="clear" w:color="auto" w:fill="auto"/>
          </w:tcPr>
          <w:p w:rsidR="00D6166D" w:rsidRPr="00D6166D" w:rsidRDefault="00D6166D" w:rsidP="00D6166D">
            <w:pPr>
              <w:spacing w:after="0" w:line="240" w:lineRule="auto"/>
              <w:rPr>
                <w:rFonts w:ascii="Times New Roman" w:hAnsi="Times New Roman" w:cs="Times New Roman"/>
                <w:sz w:val="24"/>
                <w:szCs w:val="24"/>
              </w:rPr>
            </w:pPr>
            <w:r w:rsidRPr="00D6166D">
              <w:rPr>
                <w:rFonts w:ascii="Times New Roman" w:hAnsi="Times New Roman" w:cs="Times New Roman"/>
                <w:sz w:val="24"/>
                <w:szCs w:val="24"/>
              </w:rPr>
              <w:t>ОК -1</w:t>
            </w:r>
          </w:p>
        </w:tc>
        <w:tc>
          <w:tcPr>
            <w:tcW w:w="2209" w:type="dxa"/>
            <w:vMerge w:val="restart"/>
            <w:shd w:val="clear" w:color="auto" w:fill="auto"/>
          </w:tcPr>
          <w:p w:rsidR="00D6166D" w:rsidRPr="00D6166D" w:rsidRDefault="00D6166D" w:rsidP="00D6166D">
            <w:pPr>
              <w:snapToGrid w:val="0"/>
              <w:spacing w:after="0" w:line="240" w:lineRule="auto"/>
              <w:rPr>
                <w:rFonts w:ascii="Times New Roman" w:hAnsi="Times New Roman" w:cs="Times New Roman"/>
                <w:i/>
                <w:sz w:val="24"/>
                <w:szCs w:val="24"/>
              </w:rPr>
            </w:pPr>
            <w:r w:rsidRPr="00D6166D">
              <w:rPr>
                <w:rFonts w:ascii="Times New Roman" w:hAnsi="Times New Roman" w:cs="Times New Roman"/>
                <w:color w:val="000000"/>
                <w:sz w:val="24"/>
                <w:szCs w:val="24"/>
                <w:shd w:val="clear" w:color="auto" w:fill="FFFFFF"/>
              </w:rPr>
              <w:t>способностью к абстрактному мышлению, анализу, синтезу.</w:t>
            </w:r>
          </w:p>
        </w:tc>
        <w:tc>
          <w:tcPr>
            <w:tcW w:w="4311" w:type="dxa"/>
            <w:shd w:val="clear" w:color="auto" w:fill="auto"/>
          </w:tcPr>
          <w:p w:rsidR="00D6166D" w:rsidRPr="00D6166D" w:rsidRDefault="00D6166D" w:rsidP="00D6166D">
            <w:pPr>
              <w:spacing w:after="0" w:line="240" w:lineRule="auto"/>
              <w:rPr>
                <w:rFonts w:ascii="Times New Roman" w:hAnsi="Times New Roman" w:cs="Times New Roman"/>
                <w:sz w:val="24"/>
                <w:szCs w:val="24"/>
              </w:rPr>
            </w:pPr>
            <w:r w:rsidRPr="00D6166D">
              <w:rPr>
                <w:rFonts w:ascii="Times New Roman" w:hAnsi="Times New Roman" w:cs="Times New Roman"/>
                <w:i/>
                <w:sz w:val="24"/>
                <w:szCs w:val="24"/>
              </w:rPr>
              <w:t>Допороговый уровень:</w:t>
            </w:r>
            <w:r w:rsidRPr="00D6166D">
              <w:rPr>
                <w:rFonts w:ascii="Times New Roman" w:hAnsi="Times New Roman" w:cs="Times New Roman"/>
                <w:sz w:val="24"/>
                <w:szCs w:val="24"/>
              </w:rPr>
              <w:t xml:space="preserve"> </w:t>
            </w:r>
          </w:p>
          <w:p w:rsidR="00D6166D" w:rsidRPr="00D6166D" w:rsidRDefault="00D6166D" w:rsidP="00D6166D">
            <w:pPr>
              <w:spacing w:after="0" w:line="240" w:lineRule="auto"/>
              <w:rPr>
                <w:rFonts w:ascii="Times New Roman" w:hAnsi="Times New Roman" w:cs="Times New Roman"/>
                <w:i/>
                <w:sz w:val="24"/>
                <w:szCs w:val="24"/>
              </w:rPr>
            </w:pPr>
            <w:r w:rsidRPr="00D6166D">
              <w:rPr>
                <w:rFonts w:ascii="Times New Roman" w:hAnsi="Times New Roman" w:cs="Times New Roman"/>
                <w:sz w:val="24"/>
                <w:szCs w:val="24"/>
              </w:rPr>
              <w:t>Правильно понимать значение общекультурных терминов и понятий</w:t>
            </w:r>
          </w:p>
        </w:tc>
        <w:tc>
          <w:tcPr>
            <w:tcW w:w="2977" w:type="dxa"/>
            <w:shd w:val="clear" w:color="auto" w:fill="auto"/>
          </w:tcPr>
          <w:p w:rsidR="00D6166D" w:rsidRPr="00D6166D" w:rsidRDefault="00D6166D" w:rsidP="00D6166D">
            <w:pPr>
              <w:spacing w:after="0" w:line="240" w:lineRule="auto"/>
              <w:rPr>
                <w:rFonts w:ascii="Times New Roman" w:hAnsi="Times New Roman" w:cs="Times New Roman"/>
                <w:i/>
                <w:sz w:val="24"/>
                <w:szCs w:val="24"/>
              </w:rPr>
            </w:pPr>
            <w:r w:rsidRPr="00D6166D">
              <w:rPr>
                <w:rFonts w:ascii="Times New Roman" w:hAnsi="Times New Roman" w:cs="Times New Roman"/>
                <w:i/>
                <w:sz w:val="24"/>
                <w:szCs w:val="24"/>
              </w:rPr>
              <w:t>Собеседование</w:t>
            </w:r>
          </w:p>
        </w:tc>
      </w:tr>
      <w:tr w:rsidR="00D6166D" w:rsidRPr="00D6166D" w:rsidTr="00AD675F">
        <w:tc>
          <w:tcPr>
            <w:tcW w:w="851" w:type="dxa"/>
            <w:vMerge/>
            <w:shd w:val="clear" w:color="auto" w:fill="auto"/>
          </w:tcPr>
          <w:p w:rsidR="00D6166D" w:rsidRPr="00D6166D" w:rsidRDefault="00D6166D" w:rsidP="00D6166D">
            <w:pPr>
              <w:spacing w:after="0" w:line="240" w:lineRule="auto"/>
              <w:rPr>
                <w:rFonts w:ascii="Times New Roman" w:hAnsi="Times New Roman" w:cs="Times New Roman"/>
                <w:i/>
                <w:sz w:val="24"/>
                <w:szCs w:val="24"/>
              </w:rPr>
            </w:pPr>
          </w:p>
        </w:tc>
        <w:tc>
          <w:tcPr>
            <w:tcW w:w="2209" w:type="dxa"/>
            <w:vMerge/>
            <w:shd w:val="clear" w:color="auto" w:fill="auto"/>
          </w:tcPr>
          <w:p w:rsidR="00D6166D" w:rsidRPr="00D6166D" w:rsidRDefault="00D6166D" w:rsidP="00D6166D">
            <w:pPr>
              <w:spacing w:after="0" w:line="240" w:lineRule="auto"/>
              <w:rPr>
                <w:rFonts w:ascii="Times New Roman" w:hAnsi="Times New Roman" w:cs="Times New Roman"/>
                <w:i/>
                <w:sz w:val="24"/>
                <w:szCs w:val="24"/>
              </w:rPr>
            </w:pPr>
          </w:p>
        </w:tc>
        <w:tc>
          <w:tcPr>
            <w:tcW w:w="4311" w:type="dxa"/>
            <w:shd w:val="clear" w:color="auto" w:fill="auto"/>
          </w:tcPr>
          <w:p w:rsidR="00D6166D" w:rsidRPr="00D6166D" w:rsidRDefault="00D6166D" w:rsidP="00D6166D">
            <w:pPr>
              <w:spacing w:after="0" w:line="240" w:lineRule="auto"/>
              <w:rPr>
                <w:rFonts w:ascii="Times New Roman" w:hAnsi="Times New Roman" w:cs="Times New Roman"/>
                <w:b/>
                <w:sz w:val="24"/>
                <w:szCs w:val="24"/>
              </w:rPr>
            </w:pPr>
            <w:r w:rsidRPr="00D6166D">
              <w:rPr>
                <w:rFonts w:ascii="Times New Roman" w:hAnsi="Times New Roman" w:cs="Times New Roman"/>
                <w:b/>
                <w:sz w:val="24"/>
                <w:szCs w:val="24"/>
              </w:rPr>
              <w:t>Пороговый уровень:</w:t>
            </w:r>
          </w:p>
        </w:tc>
        <w:tc>
          <w:tcPr>
            <w:tcW w:w="2977" w:type="dxa"/>
            <w:shd w:val="clear" w:color="auto" w:fill="auto"/>
          </w:tcPr>
          <w:p w:rsidR="00D6166D" w:rsidRPr="00D6166D" w:rsidRDefault="00D6166D" w:rsidP="00D6166D">
            <w:pPr>
              <w:spacing w:after="0" w:line="240" w:lineRule="auto"/>
              <w:rPr>
                <w:rFonts w:ascii="Times New Roman" w:hAnsi="Times New Roman" w:cs="Times New Roman"/>
                <w:b/>
                <w:sz w:val="24"/>
                <w:szCs w:val="24"/>
              </w:rPr>
            </w:pPr>
          </w:p>
        </w:tc>
      </w:tr>
      <w:tr w:rsidR="00D6166D" w:rsidRPr="00D6166D" w:rsidTr="00AD675F">
        <w:tc>
          <w:tcPr>
            <w:tcW w:w="851" w:type="dxa"/>
            <w:vMerge/>
            <w:shd w:val="clear" w:color="auto" w:fill="auto"/>
          </w:tcPr>
          <w:p w:rsidR="00D6166D" w:rsidRPr="00D6166D" w:rsidRDefault="00D6166D" w:rsidP="00D6166D">
            <w:pPr>
              <w:spacing w:after="0" w:line="240" w:lineRule="auto"/>
              <w:rPr>
                <w:rFonts w:ascii="Times New Roman" w:hAnsi="Times New Roman" w:cs="Times New Roman"/>
                <w:i/>
                <w:sz w:val="24"/>
                <w:szCs w:val="24"/>
              </w:rPr>
            </w:pPr>
          </w:p>
        </w:tc>
        <w:tc>
          <w:tcPr>
            <w:tcW w:w="2209" w:type="dxa"/>
            <w:vMerge/>
            <w:shd w:val="clear" w:color="auto" w:fill="auto"/>
          </w:tcPr>
          <w:p w:rsidR="00D6166D" w:rsidRPr="00D6166D" w:rsidRDefault="00D6166D" w:rsidP="00D6166D">
            <w:pPr>
              <w:spacing w:after="0" w:line="240" w:lineRule="auto"/>
              <w:rPr>
                <w:rFonts w:ascii="Times New Roman" w:hAnsi="Times New Roman" w:cs="Times New Roman"/>
                <w:i/>
                <w:sz w:val="24"/>
                <w:szCs w:val="24"/>
              </w:rPr>
            </w:pPr>
          </w:p>
        </w:tc>
        <w:tc>
          <w:tcPr>
            <w:tcW w:w="4311" w:type="dxa"/>
            <w:shd w:val="clear" w:color="auto" w:fill="auto"/>
          </w:tcPr>
          <w:p w:rsidR="00D6166D" w:rsidRPr="00D6166D" w:rsidRDefault="00D6166D" w:rsidP="00D6166D">
            <w:pPr>
              <w:spacing w:after="0" w:line="240" w:lineRule="auto"/>
              <w:rPr>
                <w:rFonts w:ascii="Times New Roman" w:hAnsi="Times New Roman" w:cs="Times New Roman"/>
                <w:sz w:val="24"/>
                <w:szCs w:val="24"/>
              </w:rPr>
            </w:pPr>
            <w:r w:rsidRPr="00D6166D">
              <w:rPr>
                <w:rFonts w:ascii="Times New Roman" w:hAnsi="Times New Roman" w:cs="Times New Roman"/>
                <w:b/>
                <w:sz w:val="24"/>
                <w:szCs w:val="24"/>
              </w:rPr>
              <w:t>Владеть (Вл.):</w:t>
            </w:r>
          </w:p>
        </w:tc>
        <w:tc>
          <w:tcPr>
            <w:tcW w:w="2977" w:type="dxa"/>
            <w:shd w:val="clear" w:color="auto" w:fill="auto"/>
          </w:tcPr>
          <w:p w:rsidR="00D6166D" w:rsidRPr="00D6166D" w:rsidRDefault="00D6166D" w:rsidP="00D6166D">
            <w:pPr>
              <w:spacing w:after="0" w:line="240" w:lineRule="auto"/>
              <w:rPr>
                <w:rFonts w:ascii="Times New Roman" w:hAnsi="Times New Roman" w:cs="Times New Roman"/>
                <w:b/>
                <w:sz w:val="24"/>
                <w:szCs w:val="24"/>
              </w:rPr>
            </w:pPr>
          </w:p>
        </w:tc>
      </w:tr>
      <w:tr w:rsidR="00D6166D" w:rsidRPr="00D6166D" w:rsidTr="00AD675F">
        <w:trPr>
          <w:trHeight w:val="463"/>
        </w:trPr>
        <w:tc>
          <w:tcPr>
            <w:tcW w:w="851" w:type="dxa"/>
            <w:vMerge/>
            <w:shd w:val="clear" w:color="auto" w:fill="auto"/>
          </w:tcPr>
          <w:p w:rsidR="00D6166D" w:rsidRPr="00D6166D" w:rsidRDefault="00D6166D" w:rsidP="00D6166D">
            <w:pPr>
              <w:spacing w:after="0" w:line="240" w:lineRule="auto"/>
              <w:rPr>
                <w:rFonts w:ascii="Times New Roman" w:hAnsi="Times New Roman" w:cs="Times New Roman"/>
                <w:i/>
                <w:sz w:val="24"/>
                <w:szCs w:val="24"/>
              </w:rPr>
            </w:pPr>
          </w:p>
        </w:tc>
        <w:tc>
          <w:tcPr>
            <w:tcW w:w="2209" w:type="dxa"/>
            <w:vMerge/>
            <w:shd w:val="clear" w:color="auto" w:fill="auto"/>
          </w:tcPr>
          <w:p w:rsidR="00D6166D" w:rsidRPr="00D6166D" w:rsidRDefault="00D6166D" w:rsidP="00D6166D">
            <w:pPr>
              <w:spacing w:after="0" w:line="240" w:lineRule="auto"/>
              <w:rPr>
                <w:rFonts w:ascii="Times New Roman" w:hAnsi="Times New Roman" w:cs="Times New Roman"/>
                <w:i/>
                <w:sz w:val="24"/>
                <w:szCs w:val="24"/>
              </w:rPr>
            </w:pPr>
          </w:p>
        </w:tc>
        <w:tc>
          <w:tcPr>
            <w:tcW w:w="4311" w:type="dxa"/>
            <w:shd w:val="clear" w:color="auto" w:fill="auto"/>
          </w:tcPr>
          <w:p w:rsidR="00D6166D" w:rsidRPr="00D6166D" w:rsidRDefault="00D6166D" w:rsidP="00D6166D">
            <w:pPr>
              <w:spacing w:after="0" w:line="240" w:lineRule="auto"/>
              <w:rPr>
                <w:rFonts w:ascii="Times New Roman" w:hAnsi="Times New Roman" w:cs="Times New Roman"/>
                <w:b/>
                <w:sz w:val="24"/>
                <w:szCs w:val="24"/>
              </w:rPr>
            </w:pPr>
            <w:r w:rsidRPr="00D6166D">
              <w:rPr>
                <w:rFonts w:ascii="Times New Roman" w:hAnsi="Times New Roman" w:cs="Times New Roman"/>
                <w:i/>
                <w:sz w:val="24"/>
                <w:szCs w:val="24"/>
              </w:rPr>
              <w:t xml:space="preserve"> </w:t>
            </w:r>
            <w:r w:rsidRPr="00D6166D">
              <w:rPr>
                <w:rStyle w:val="FontStyle37"/>
                <w:b/>
                <w:sz w:val="24"/>
                <w:szCs w:val="24"/>
              </w:rPr>
              <w:t>Вл.1</w:t>
            </w:r>
            <w:r w:rsidRPr="00D6166D">
              <w:rPr>
                <w:rFonts w:ascii="Times New Roman" w:hAnsi="Times New Roman" w:cs="Times New Roman"/>
                <w:sz w:val="24"/>
                <w:szCs w:val="24"/>
              </w:rPr>
              <w:t xml:space="preserve"> - </w:t>
            </w:r>
            <w:r w:rsidRPr="00D6166D">
              <w:rPr>
                <w:rFonts w:ascii="Times New Roman" w:hAnsi="Times New Roman" w:cs="Times New Roman"/>
                <w:color w:val="000000"/>
                <w:spacing w:val="-1"/>
                <w:sz w:val="24"/>
                <w:szCs w:val="24"/>
              </w:rPr>
              <w:t xml:space="preserve">медико-биологическим понятийным </w:t>
            </w:r>
            <w:r w:rsidRPr="00D6166D">
              <w:rPr>
                <w:rFonts w:ascii="Times New Roman" w:hAnsi="Times New Roman" w:cs="Times New Roman"/>
                <w:color w:val="000000"/>
                <w:sz w:val="24"/>
                <w:szCs w:val="24"/>
              </w:rPr>
              <w:t>аппаратом;</w:t>
            </w:r>
          </w:p>
        </w:tc>
        <w:tc>
          <w:tcPr>
            <w:tcW w:w="2977" w:type="dxa"/>
            <w:shd w:val="clear" w:color="auto" w:fill="auto"/>
          </w:tcPr>
          <w:p w:rsidR="00D6166D" w:rsidRPr="00D6166D" w:rsidRDefault="00D6166D" w:rsidP="00D6166D">
            <w:pPr>
              <w:spacing w:after="0" w:line="240" w:lineRule="auto"/>
              <w:rPr>
                <w:rFonts w:ascii="Times New Roman" w:hAnsi="Times New Roman" w:cs="Times New Roman"/>
                <w:i/>
                <w:sz w:val="24"/>
                <w:szCs w:val="24"/>
              </w:rPr>
            </w:pPr>
            <w:r w:rsidRPr="00D6166D">
              <w:rPr>
                <w:rFonts w:ascii="Times New Roman" w:hAnsi="Times New Roman" w:cs="Times New Roman"/>
                <w:i/>
                <w:sz w:val="24"/>
                <w:szCs w:val="24"/>
              </w:rPr>
              <w:t>Собеседование</w:t>
            </w:r>
          </w:p>
        </w:tc>
      </w:tr>
      <w:tr w:rsidR="00D6166D" w:rsidRPr="00D6166D" w:rsidTr="00AD675F">
        <w:trPr>
          <w:trHeight w:val="191"/>
        </w:trPr>
        <w:tc>
          <w:tcPr>
            <w:tcW w:w="851" w:type="dxa"/>
            <w:vMerge/>
            <w:shd w:val="clear" w:color="auto" w:fill="auto"/>
          </w:tcPr>
          <w:p w:rsidR="00D6166D" w:rsidRPr="00D6166D" w:rsidRDefault="00D6166D" w:rsidP="00D6166D">
            <w:pPr>
              <w:spacing w:after="0" w:line="240" w:lineRule="auto"/>
              <w:rPr>
                <w:rFonts w:ascii="Times New Roman" w:hAnsi="Times New Roman" w:cs="Times New Roman"/>
                <w:i/>
                <w:sz w:val="24"/>
                <w:szCs w:val="24"/>
              </w:rPr>
            </w:pPr>
          </w:p>
        </w:tc>
        <w:tc>
          <w:tcPr>
            <w:tcW w:w="2209" w:type="dxa"/>
            <w:vMerge/>
            <w:shd w:val="clear" w:color="auto" w:fill="auto"/>
          </w:tcPr>
          <w:p w:rsidR="00D6166D" w:rsidRPr="00D6166D" w:rsidRDefault="00D6166D" w:rsidP="00D6166D">
            <w:pPr>
              <w:spacing w:after="0" w:line="240" w:lineRule="auto"/>
              <w:rPr>
                <w:rFonts w:ascii="Times New Roman" w:hAnsi="Times New Roman" w:cs="Times New Roman"/>
                <w:i/>
                <w:sz w:val="24"/>
                <w:szCs w:val="24"/>
              </w:rPr>
            </w:pPr>
          </w:p>
        </w:tc>
        <w:tc>
          <w:tcPr>
            <w:tcW w:w="4311" w:type="dxa"/>
            <w:shd w:val="clear" w:color="auto" w:fill="auto"/>
          </w:tcPr>
          <w:p w:rsidR="00D6166D" w:rsidRPr="00D6166D" w:rsidRDefault="00D6166D" w:rsidP="00D6166D">
            <w:pPr>
              <w:spacing w:after="0" w:line="240" w:lineRule="auto"/>
              <w:rPr>
                <w:rFonts w:ascii="Times New Roman" w:hAnsi="Times New Roman" w:cs="Times New Roman"/>
                <w:b/>
                <w:sz w:val="24"/>
                <w:szCs w:val="24"/>
              </w:rPr>
            </w:pPr>
            <w:r w:rsidRPr="00D6166D">
              <w:rPr>
                <w:rFonts w:ascii="Times New Roman" w:hAnsi="Times New Roman" w:cs="Times New Roman"/>
                <w:b/>
                <w:sz w:val="24"/>
                <w:szCs w:val="24"/>
              </w:rPr>
              <w:t>Знать (Зн.):</w:t>
            </w:r>
          </w:p>
        </w:tc>
        <w:tc>
          <w:tcPr>
            <w:tcW w:w="2977" w:type="dxa"/>
            <w:shd w:val="clear" w:color="auto" w:fill="auto"/>
          </w:tcPr>
          <w:p w:rsidR="00D6166D" w:rsidRPr="00D6166D" w:rsidRDefault="00D6166D" w:rsidP="00D6166D">
            <w:pPr>
              <w:spacing w:after="0" w:line="240" w:lineRule="auto"/>
              <w:rPr>
                <w:rFonts w:ascii="Times New Roman" w:hAnsi="Times New Roman" w:cs="Times New Roman"/>
                <w:i/>
                <w:sz w:val="24"/>
                <w:szCs w:val="24"/>
              </w:rPr>
            </w:pPr>
            <w:r w:rsidRPr="00D6166D">
              <w:rPr>
                <w:rFonts w:ascii="Times New Roman" w:hAnsi="Times New Roman" w:cs="Times New Roman"/>
                <w:i/>
                <w:sz w:val="24"/>
                <w:szCs w:val="24"/>
              </w:rPr>
              <w:t>Собеседование</w:t>
            </w:r>
          </w:p>
        </w:tc>
      </w:tr>
      <w:tr w:rsidR="00D6166D" w:rsidRPr="00D6166D" w:rsidTr="00AD675F">
        <w:trPr>
          <w:trHeight w:val="807"/>
        </w:trPr>
        <w:tc>
          <w:tcPr>
            <w:tcW w:w="851" w:type="dxa"/>
            <w:vMerge/>
            <w:shd w:val="clear" w:color="auto" w:fill="auto"/>
          </w:tcPr>
          <w:p w:rsidR="00D6166D" w:rsidRPr="00D6166D" w:rsidRDefault="00D6166D" w:rsidP="00D6166D">
            <w:pPr>
              <w:spacing w:after="0" w:line="240" w:lineRule="auto"/>
              <w:rPr>
                <w:rFonts w:ascii="Times New Roman" w:hAnsi="Times New Roman" w:cs="Times New Roman"/>
                <w:i/>
                <w:sz w:val="24"/>
                <w:szCs w:val="24"/>
              </w:rPr>
            </w:pPr>
          </w:p>
        </w:tc>
        <w:tc>
          <w:tcPr>
            <w:tcW w:w="2209" w:type="dxa"/>
            <w:vMerge/>
            <w:shd w:val="clear" w:color="auto" w:fill="auto"/>
          </w:tcPr>
          <w:p w:rsidR="00D6166D" w:rsidRPr="00D6166D" w:rsidRDefault="00D6166D" w:rsidP="00D6166D">
            <w:pPr>
              <w:spacing w:after="0" w:line="240" w:lineRule="auto"/>
              <w:rPr>
                <w:rFonts w:ascii="Times New Roman" w:hAnsi="Times New Roman" w:cs="Times New Roman"/>
                <w:i/>
                <w:sz w:val="24"/>
                <w:szCs w:val="24"/>
              </w:rPr>
            </w:pPr>
          </w:p>
        </w:tc>
        <w:tc>
          <w:tcPr>
            <w:tcW w:w="4311" w:type="dxa"/>
            <w:shd w:val="clear" w:color="auto" w:fill="auto"/>
          </w:tcPr>
          <w:p w:rsidR="00D6166D" w:rsidRPr="00D6166D" w:rsidRDefault="00D6166D" w:rsidP="00D6166D">
            <w:pPr>
              <w:spacing w:after="0" w:line="240" w:lineRule="auto"/>
              <w:rPr>
                <w:rFonts w:ascii="Times New Roman" w:hAnsi="Times New Roman" w:cs="Times New Roman"/>
                <w:b/>
                <w:sz w:val="24"/>
                <w:szCs w:val="24"/>
              </w:rPr>
            </w:pPr>
            <w:r w:rsidRPr="00D6166D">
              <w:rPr>
                <w:rFonts w:ascii="Times New Roman" w:hAnsi="Times New Roman" w:cs="Times New Roman"/>
                <w:b/>
                <w:sz w:val="24"/>
                <w:szCs w:val="24"/>
              </w:rPr>
              <w:t>Зн.4.</w:t>
            </w:r>
            <w:r w:rsidRPr="00D6166D">
              <w:rPr>
                <w:rFonts w:ascii="Times New Roman" w:hAnsi="Times New Roman" w:cs="Times New Roman"/>
                <w:sz w:val="24"/>
                <w:szCs w:val="24"/>
              </w:rPr>
              <w:t xml:space="preserve"> - </w:t>
            </w:r>
            <w:r w:rsidRPr="00D6166D">
              <w:rPr>
                <w:rFonts w:ascii="Times New Roman" w:hAnsi="Times New Roman" w:cs="Times New Roman"/>
                <w:color w:val="000000"/>
                <w:spacing w:val="-5"/>
                <w:sz w:val="24"/>
                <w:szCs w:val="24"/>
              </w:rPr>
              <w:t xml:space="preserve">общие </w:t>
            </w:r>
            <w:r w:rsidRPr="00D6166D">
              <w:rPr>
                <w:rFonts w:ascii="Times New Roman" w:hAnsi="Times New Roman" w:cs="Times New Roman"/>
                <w:color w:val="000000"/>
                <w:spacing w:val="-3"/>
                <w:sz w:val="24"/>
                <w:szCs w:val="24"/>
              </w:rPr>
              <w:t xml:space="preserve">закономерности </w:t>
            </w:r>
            <w:r w:rsidRPr="00D6166D">
              <w:rPr>
                <w:rFonts w:ascii="Times New Roman" w:hAnsi="Times New Roman" w:cs="Times New Roman"/>
                <w:color w:val="000000"/>
                <w:sz w:val="24"/>
                <w:szCs w:val="24"/>
              </w:rPr>
              <w:t xml:space="preserve">происхождения и развития жизни; </w:t>
            </w:r>
            <w:r w:rsidRPr="00D6166D">
              <w:rPr>
                <w:rFonts w:ascii="Times New Roman" w:hAnsi="Times New Roman" w:cs="Times New Roman"/>
                <w:color w:val="000000"/>
                <w:spacing w:val="-2"/>
                <w:sz w:val="24"/>
                <w:szCs w:val="24"/>
              </w:rPr>
              <w:t>антропогенез и онтогенез человека;</w:t>
            </w:r>
          </w:p>
        </w:tc>
        <w:tc>
          <w:tcPr>
            <w:tcW w:w="2977" w:type="dxa"/>
            <w:shd w:val="clear" w:color="auto" w:fill="auto"/>
          </w:tcPr>
          <w:p w:rsidR="00D6166D" w:rsidRPr="00D6166D" w:rsidRDefault="00D6166D" w:rsidP="00D6166D">
            <w:pPr>
              <w:spacing w:after="0" w:line="240" w:lineRule="auto"/>
              <w:rPr>
                <w:rFonts w:ascii="Times New Roman" w:hAnsi="Times New Roman" w:cs="Times New Roman"/>
                <w:i/>
                <w:sz w:val="24"/>
                <w:szCs w:val="24"/>
              </w:rPr>
            </w:pPr>
          </w:p>
        </w:tc>
      </w:tr>
      <w:tr w:rsidR="00D6166D" w:rsidRPr="00D6166D" w:rsidTr="00AD675F">
        <w:trPr>
          <w:trHeight w:val="260"/>
        </w:trPr>
        <w:tc>
          <w:tcPr>
            <w:tcW w:w="851" w:type="dxa"/>
            <w:vMerge/>
            <w:shd w:val="clear" w:color="auto" w:fill="auto"/>
          </w:tcPr>
          <w:p w:rsidR="00D6166D" w:rsidRPr="00D6166D" w:rsidRDefault="00D6166D" w:rsidP="00D6166D">
            <w:pPr>
              <w:spacing w:after="0" w:line="240" w:lineRule="auto"/>
              <w:rPr>
                <w:rFonts w:ascii="Times New Roman" w:hAnsi="Times New Roman" w:cs="Times New Roman"/>
                <w:i/>
                <w:sz w:val="24"/>
                <w:szCs w:val="24"/>
              </w:rPr>
            </w:pPr>
          </w:p>
        </w:tc>
        <w:tc>
          <w:tcPr>
            <w:tcW w:w="2209" w:type="dxa"/>
            <w:vMerge/>
            <w:shd w:val="clear" w:color="auto" w:fill="auto"/>
          </w:tcPr>
          <w:p w:rsidR="00D6166D" w:rsidRPr="00D6166D" w:rsidRDefault="00D6166D" w:rsidP="00D6166D">
            <w:pPr>
              <w:spacing w:after="0" w:line="240" w:lineRule="auto"/>
              <w:rPr>
                <w:rFonts w:ascii="Times New Roman" w:hAnsi="Times New Roman" w:cs="Times New Roman"/>
                <w:i/>
                <w:sz w:val="24"/>
                <w:szCs w:val="24"/>
              </w:rPr>
            </w:pPr>
          </w:p>
        </w:tc>
        <w:tc>
          <w:tcPr>
            <w:tcW w:w="4311" w:type="dxa"/>
            <w:shd w:val="clear" w:color="auto" w:fill="auto"/>
          </w:tcPr>
          <w:p w:rsidR="00D6166D" w:rsidRPr="00D6166D" w:rsidRDefault="00D6166D" w:rsidP="00D6166D">
            <w:pPr>
              <w:spacing w:after="0" w:line="240" w:lineRule="auto"/>
              <w:rPr>
                <w:rFonts w:ascii="Times New Roman" w:hAnsi="Times New Roman" w:cs="Times New Roman"/>
                <w:b/>
                <w:sz w:val="24"/>
                <w:szCs w:val="24"/>
              </w:rPr>
            </w:pPr>
            <w:r w:rsidRPr="00D6166D">
              <w:rPr>
                <w:rFonts w:ascii="Times New Roman" w:hAnsi="Times New Roman" w:cs="Times New Roman"/>
                <w:b/>
                <w:sz w:val="24"/>
                <w:szCs w:val="24"/>
              </w:rPr>
              <w:t>Уметь (Ум.):</w:t>
            </w:r>
          </w:p>
        </w:tc>
        <w:tc>
          <w:tcPr>
            <w:tcW w:w="2977" w:type="dxa"/>
            <w:shd w:val="clear" w:color="auto" w:fill="auto"/>
          </w:tcPr>
          <w:p w:rsidR="00D6166D" w:rsidRPr="00D6166D" w:rsidRDefault="00D6166D" w:rsidP="00D6166D">
            <w:pPr>
              <w:spacing w:after="0" w:line="240" w:lineRule="auto"/>
              <w:rPr>
                <w:rFonts w:ascii="Times New Roman" w:hAnsi="Times New Roman" w:cs="Times New Roman"/>
                <w:i/>
                <w:sz w:val="24"/>
                <w:szCs w:val="24"/>
              </w:rPr>
            </w:pPr>
          </w:p>
        </w:tc>
      </w:tr>
      <w:tr w:rsidR="00D6166D" w:rsidRPr="00D6166D" w:rsidTr="00AD675F">
        <w:trPr>
          <w:trHeight w:val="1194"/>
        </w:trPr>
        <w:tc>
          <w:tcPr>
            <w:tcW w:w="851" w:type="dxa"/>
            <w:vMerge/>
            <w:shd w:val="clear" w:color="auto" w:fill="auto"/>
          </w:tcPr>
          <w:p w:rsidR="00D6166D" w:rsidRPr="00D6166D" w:rsidRDefault="00D6166D" w:rsidP="00D6166D">
            <w:pPr>
              <w:spacing w:after="0" w:line="240" w:lineRule="auto"/>
              <w:rPr>
                <w:rFonts w:ascii="Times New Roman" w:hAnsi="Times New Roman" w:cs="Times New Roman"/>
                <w:i/>
                <w:sz w:val="24"/>
                <w:szCs w:val="24"/>
              </w:rPr>
            </w:pPr>
          </w:p>
        </w:tc>
        <w:tc>
          <w:tcPr>
            <w:tcW w:w="2209" w:type="dxa"/>
            <w:vMerge/>
            <w:shd w:val="clear" w:color="auto" w:fill="auto"/>
          </w:tcPr>
          <w:p w:rsidR="00D6166D" w:rsidRPr="00D6166D" w:rsidRDefault="00D6166D" w:rsidP="00D6166D">
            <w:pPr>
              <w:spacing w:after="0" w:line="240" w:lineRule="auto"/>
              <w:rPr>
                <w:rFonts w:ascii="Times New Roman" w:hAnsi="Times New Roman" w:cs="Times New Roman"/>
                <w:i/>
                <w:sz w:val="24"/>
                <w:szCs w:val="24"/>
              </w:rPr>
            </w:pPr>
          </w:p>
        </w:tc>
        <w:tc>
          <w:tcPr>
            <w:tcW w:w="4311" w:type="dxa"/>
            <w:shd w:val="clear" w:color="auto" w:fill="auto"/>
          </w:tcPr>
          <w:p w:rsidR="00D6166D" w:rsidRPr="00D6166D" w:rsidRDefault="00D6166D" w:rsidP="00D6166D">
            <w:pPr>
              <w:spacing w:after="0" w:line="240" w:lineRule="auto"/>
              <w:rPr>
                <w:rFonts w:ascii="Times New Roman" w:hAnsi="Times New Roman" w:cs="Times New Roman"/>
                <w:b/>
                <w:sz w:val="24"/>
                <w:szCs w:val="24"/>
              </w:rPr>
            </w:pPr>
            <w:r w:rsidRPr="00D6166D">
              <w:rPr>
                <w:rFonts w:ascii="Times New Roman" w:hAnsi="Times New Roman" w:cs="Times New Roman"/>
                <w:b/>
                <w:sz w:val="24"/>
                <w:szCs w:val="24"/>
              </w:rPr>
              <w:t xml:space="preserve">Ум.1. – </w:t>
            </w:r>
            <w:r w:rsidRPr="00D6166D">
              <w:rPr>
                <w:rFonts w:ascii="Times New Roman" w:hAnsi="Times New Roman" w:cs="Times New Roman"/>
                <w:sz w:val="24"/>
                <w:szCs w:val="24"/>
              </w:rPr>
              <w:t>выявлять причинно-следственные связи в системе «факторы среды обитания человека – здоровье населения».</w:t>
            </w:r>
          </w:p>
        </w:tc>
        <w:tc>
          <w:tcPr>
            <w:tcW w:w="2977" w:type="dxa"/>
            <w:shd w:val="clear" w:color="auto" w:fill="auto"/>
          </w:tcPr>
          <w:p w:rsidR="00D6166D" w:rsidRPr="00D6166D" w:rsidRDefault="00D6166D" w:rsidP="00D6166D">
            <w:pPr>
              <w:spacing w:after="0" w:line="240" w:lineRule="auto"/>
              <w:rPr>
                <w:rFonts w:ascii="Times New Roman" w:hAnsi="Times New Roman" w:cs="Times New Roman"/>
                <w:i/>
                <w:sz w:val="24"/>
                <w:szCs w:val="24"/>
              </w:rPr>
            </w:pPr>
          </w:p>
        </w:tc>
      </w:tr>
      <w:tr w:rsidR="00D6166D" w:rsidRPr="00D6166D" w:rsidTr="00AD675F">
        <w:tc>
          <w:tcPr>
            <w:tcW w:w="7371" w:type="dxa"/>
            <w:gridSpan w:val="3"/>
            <w:shd w:val="clear" w:color="auto" w:fill="CCFFFF"/>
          </w:tcPr>
          <w:p w:rsidR="00D6166D" w:rsidRPr="00D6166D" w:rsidRDefault="00D6166D" w:rsidP="00D6166D">
            <w:pPr>
              <w:spacing w:after="0" w:line="240" w:lineRule="auto"/>
              <w:rPr>
                <w:rFonts w:ascii="Times New Roman" w:hAnsi="Times New Roman" w:cs="Times New Roman"/>
                <w:sz w:val="24"/>
                <w:szCs w:val="24"/>
              </w:rPr>
            </w:pPr>
            <w:r w:rsidRPr="00D6166D">
              <w:rPr>
                <w:rFonts w:ascii="Times New Roman" w:hAnsi="Times New Roman" w:cs="Times New Roman"/>
                <w:b/>
                <w:sz w:val="24"/>
                <w:szCs w:val="24"/>
              </w:rPr>
              <w:t>Общепрофессиональные компетенции (ОПК)</w:t>
            </w:r>
          </w:p>
        </w:tc>
        <w:tc>
          <w:tcPr>
            <w:tcW w:w="2977" w:type="dxa"/>
            <w:shd w:val="clear" w:color="auto" w:fill="CCFFFF"/>
          </w:tcPr>
          <w:p w:rsidR="00D6166D" w:rsidRPr="00D6166D" w:rsidRDefault="00D6166D" w:rsidP="00D6166D">
            <w:pPr>
              <w:spacing w:after="0" w:line="240" w:lineRule="auto"/>
              <w:rPr>
                <w:rFonts w:ascii="Times New Roman" w:hAnsi="Times New Roman" w:cs="Times New Roman"/>
                <w:b/>
                <w:sz w:val="24"/>
                <w:szCs w:val="24"/>
              </w:rPr>
            </w:pPr>
          </w:p>
        </w:tc>
      </w:tr>
      <w:tr w:rsidR="00D6166D" w:rsidRPr="00D6166D" w:rsidTr="00AD675F">
        <w:tc>
          <w:tcPr>
            <w:tcW w:w="851" w:type="dxa"/>
            <w:vMerge w:val="restart"/>
            <w:shd w:val="clear" w:color="auto" w:fill="auto"/>
          </w:tcPr>
          <w:p w:rsidR="00D6166D" w:rsidRPr="00D6166D" w:rsidRDefault="00D6166D" w:rsidP="00D6166D">
            <w:pPr>
              <w:spacing w:after="0" w:line="240" w:lineRule="auto"/>
              <w:rPr>
                <w:rFonts w:ascii="Times New Roman" w:hAnsi="Times New Roman" w:cs="Times New Roman"/>
                <w:sz w:val="24"/>
                <w:szCs w:val="24"/>
              </w:rPr>
            </w:pPr>
            <w:r w:rsidRPr="00D6166D">
              <w:rPr>
                <w:rFonts w:ascii="Times New Roman" w:hAnsi="Times New Roman" w:cs="Times New Roman"/>
                <w:sz w:val="24"/>
                <w:szCs w:val="24"/>
              </w:rPr>
              <w:t>ОПК-7</w:t>
            </w:r>
          </w:p>
        </w:tc>
        <w:tc>
          <w:tcPr>
            <w:tcW w:w="2209" w:type="dxa"/>
            <w:vMerge w:val="restart"/>
            <w:shd w:val="clear" w:color="auto" w:fill="auto"/>
          </w:tcPr>
          <w:p w:rsidR="00D6166D" w:rsidRPr="00D6166D" w:rsidRDefault="00D6166D" w:rsidP="00D6166D">
            <w:pPr>
              <w:snapToGrid w:val="0"/>
              <w:spacing w:after="0" w:line="240" w:lineRule="auto"/>
              <w:rPr>
                <w:rFonts w:ascii="Times New Roman" w:hAnsi="Times New Roman" w:cs="Times New Roman"/>
                <w:i/>
                <w:sz w:val="24"/>
                <w:szCs w:val="24"/>
              </w:rPr>
            </w:pPr>
            <w:r w:rsidRPr="00D6166D">
              <w:rPr>
                <w:rFonts w:ascii="Times New Roman" w:hAnsi="Times New Roman" w:cs="Times New Roman"/>
                <w:sz w:val="24"/>
                <w:szCs w:val="24"/>
              </w:rPr>
              <w:t>Готовностью к использованию основных физико-химических, математических и иных естественнонаучных понятий и методов при решении профессиональных задач</w:t>
            </w:r>
          </w:p>
        </w:tc>
        <w:tc>
          <w:tcPr>
            <w:tcW w:w="4311" w:type="dxa"/>
            <w:shd w:val="clear" w:color="auto" w:fill="auto"/>
          </w:tcPr>
          <w:p w:rsidR="00D6166D" w:rsidRPr="00D6166D" w:rsidRDefault="00D6166D" w:rsidP="00D6166D">
            <w:pPr>
              <w:spacing w:after="0" w:line="240" w:lineRule="auto"/>
              <w:rPr>
                <w:rFonts w:ascii="Times New Roman" w:hAnsi="Times New Roman" w:cs="Times New Roman"/>
                <w:i/>
                <w:sz w:val="24"/>
                <w:szCs w:val="24"/>
              </w:rPr>
            </w:pPr>
            <w:r w:rsidRPr="00D6166D">
              <w:rPr>
                <w:rFonts w:ascii="Times New Roman" w:hAnsi="Times New Roman" w:cs="Times New Roman"/>
                <w:b/>
                <w:sz w:val="24"/>
                <w:szCs w:val="24"/>
              </w:rPr>
              <w:t>Пороговый уровень:</w:t>
            </w:r>
          </w:p>
        </w:tc>
        <w:tc>
          <w:tcPr>
            <w:tcW w:w="2977" w:type="dxa"/>
            <w:shd w:val="clear" w:color="auto" w:fill="auto"/>
          </w:tcPr>
          <w:p w:rsidR="00D6166D" w:rsidRPr="00D6166D" w:rsidRDefault="00D6166D" w:rsidP="00D6166D">
            <w:pPr>
              <w:spacing w:after="0" w:line="240" w:lineRule="auto"/>
              <w:rPr>
                <w:rFonts w:ascii="Times New Roman" w:hAnsi="Times New Roman" w:cs="Times New Roman"/>
                <w:i/>
                <w:sz w:val="24"/>
                <w:szCs w:val="24"/>
              </w:rPr>
            </w:pPr>
          </w:p>
        </w:tc>
      </w:tr>
      <w:tr w:rsidR="00D6166D" w:rsidRPr="00D6166D" w:rsidTr="00AD675F">
        <w:tc>
          <w:tcPr>
            <w:tcW w:w="851" w:type="dxa"/>
            <w:vMerge/>
            <w:shd w:val="clear" w:color="auto" w:fill="auto"/>
          </w:tcPr>
          <w:p w:rsidR="00D6166D" w:rsidRPr="00D6166D" w:rsidRDefault="00D6166D" w:rsidP="00D6166D">
            <w:pPr>
              <w:spacing w:after="0" w:line="240" w:lineRule="auto"/>
              <w:rPr>
                <w:rFonts w:ascii="Times New Roman" w:hAnsi="Times New Roman" w:cs="Times New Roman"/>
                <w:sz w:val="24"/>
                <w:szCs w:val="24"/>
              </w:rPr>
            </w:pPr>
          </w:p>
        </w:tc>
        <w:tc>
          <w:tcPr>
            <w:tcW w:w="2209" w:type="dxa"/>
            <w:vMerge/>
            <w:shd w:val="clear" w:color="auto" w:fill="auto"/>
          </w:tcPr>
          <w:p w:rsidR="00D6166D" w:rsidRPr="00D6166D" w:rsidRDefault="00D6166D" w:rsidP="00D6166D">
            <w:pPr>
              <w:spacing w:after="0" w:line="240" w:lineRule="auto"/>
              <w:rPr>
                <w:rFonts w:ascii="Times New Roman" w:hAnsi="Times New Roman" w:cs="Times New Roman"/>
                <w:i/>
                <w:sz w:val="24"/>
                <w:szCs w:val="24"/>
              </w:rPr>
            </w:pPr>
          </w:p>
        </w:tc>
        <w:tc>
          <w:tcPr>
            <w:tcW w:w="4311" w:type="dxa"/>
            <w:shd w:val="clear" w:color="auto" w:fill="auto"/>
          </w:tcPr>
          <w:p w:rsidR="00D6166D" w:rsidRPr="00D6166D" w:rsidRDefault="00D6166D" w:rsidP="00D6166D">
            <w:pPr>
              <w:spacing w:after="0" w:line="240" w:lineRule="auto"/>
              <w:rPr>
                <w:rFonts w:ascii="Times New Roman" w:hAnsi="Times New Roman" w:cs="Times New Roman"/>
                <w:i/>
                <w:sz w:val="24"/>
                <w:szCs w:val="24"/>
              </w:rPr>
            </w:pPr>
            <w:r w:rsidRPr="00D6166D">
              <w:rPr>
                <w:rFonts w:ascii="Times New Roman" w:hAnsi="Times New Roman" w:cs="Times New Roman"/>
                <w:b/>
                <w:sz w:val="24"/>
                <w:szCs w:val="24"/>
              </w:rPr>
              <w:t>Знать (Зн.):</w:t>
            </w:r>
          </w:p>
        </w:tc>
        <w:tc>
          <w:tcPr>
            <w:tcW w:w="2977" w:type="dxa"/>
            <w:shd w:val="clear" w:color="auto" w:fill="auto"/>
          </w:tcPr>
          <w:p w:rsidR="00D6166D" w:rsidRPr="00D6166D" w:rsidRDefault="00D6166D" w:rsidP="00D6166D">
            <w:pPr>
              <w:spacing w:after="0" w:line="240" w:lineRule="auto"/>
              <w:rPr>
                <w:rFonts w:ascii="Times New Roman" w:hAnsi="Times New Roman" w:cs="Times New Roman"/>
                <w:i/>
                <w:sz w:val="24"/>
                <w:szCs w:val="24"/>
              </w:rPr>
            </w:pPr>
            <w:r w:rsidRPr="00D6166D">
              <w:rPr>
                <w:rFonts w:ascii="Times New Roman" w:hAnsi="Times New Roman" w:cs="Times New Roman"/>
                <w:i/>
                <w:sz w:val="24"/>
                <w:szCs w:val="24"/>
              </w:rPr>
              <w:t>Собеседование</w:t>
            </w:r>
          </w:p>
        </w:tc>
      </w:tr>
      <w:tr w:rsidR="00D6166D" w:rsidRPr="00D6166D" w:rsidTr="00AD675F">
        <w:tc>
          <w:tcPr>
            <w:tcW w:w="851" w:type="dxa"/>
            <w:vMerge/>
            <w:shd w:val="clear" w:color="auto" w:fill="auto"/>
          </w:tcPr>
          <w:p w:rsidR="00D6166D" w:rsidRPr="00D6166D" w:rsidRDefault="00D6166D" w:rsidP="00D6166D">
            <w:pPr>
              <w:spacing w:after="0" w:line="240" w:lineRule="auto"/>
              <w:rPr>
                <w:rFonts w:ascii="Times New Roman" w:hAnsi="Times New Roman" w:cs="Times New Roman"/>
                <w:sz w:val="24"/>
                <w:szCs w:val="24"/>
              </w:rPr>
            </w:pPr>
          </w:p>
        </w:tc>
        <w:tc>
          <w:tcPr>
            <w:tcW w:w="2209" w:type="dxa"/>
            <w:vMerge/>
            <w:shd w:val="clear" w:color="auto" w:fill="auto"/>
          </w:tcPr>
          <w:p w:rsidR="00D6166D" w:rsidRPr="00D6166D" w:rsidRDefault="00D6166D" w:rsidP="00D6166D">
            <w:pPr>
              <w:spacing w:after="0" w:line="240" w:lineRule="auto"/>
              <w:rPr>
                <w:rFonts w:ascii="Times New Roman" w:hAnsi="Times New Roman" w:cs="Times New Roman"/>
                <w:i/>
                <w:sz w:val="24"/>
                <w:szCs w:val="24"/>
              </w:rPr>
            </w:pPr>
          </w:p>
        </w:tc>
        <w:tc>
          <w:tcPr>
            <w:tcW w:w="4311" w:type="dxa"/>
            <w:shd w:val="clear" w:color="auto" w:fill="auto"/>
          </w:tcPr>
          <w:p w:rsidR="00D6166D" w:rsidRPr="00D6166D" w:rsidRDefault="00D6166D" w:rsidP="00D6166D">
            <w:pPr>
              <w:spacing w:after="0" w:line="240" w:lineRule="auto"/>
              <w:rPr>
                <w:rFonts w:ascii="Times New Roman" w:hAnsi="Times New Roman" w:cs="Times New Roman"/>
                <w:color w:val="000000"/>
                <w:sz w:val="24"/>
                <w:szCs w:val="24"/>
              </w:rPr>
            </w:pPr>
            <w:r w:rsidRPr="00D6166D">
              <w:rPr>
                <w:rFonts w:ascii="Times New Roman" w:hAnsi="Times New Roman" w:cs="Times New Roman"/>
                <w:b/>
                <w:sz w:val="24"/>
                <w:szCs w:val="24"/>
              </w:rPr>
              <w:t>Зн. 1</w:t>
            </w:r>
            <w:r w:rsidRPr="00D6166D">
              <w:rPr>
                <w:rFonts w:ascii="Times New Roman" w:hAnsi="Times New Roman" w:cs="Times New Roman"/>
                <w:sz w:val="24"/>
                <w:szCs w:val="24"/>
              </w:rPr>
              <w:t xml:space="preserve"> - </w:t>
            </w:r>
            <w:r w:rsidRPr="00D6166D">
              <w:rPr>
                <w:rFonts w:ascii="Times New Roman" w:hAnsi="Times New Roman" w:cs="Times New Roman"/>
                <w:iCs/>
                <w:color w:val="000000"/>
                <w:sz w:val="24"/>
                <w:szCs w:val="24"/>
              </w:rPr>
              <w:t>основные</w:t>
            </w:r>
            <w:r w:rsidRPr="00D6166D">
              <w:rPr>
                <w:rFonts w:ascii="Times New Roman" w:hAnsi="Times New Roman" w:cs="Times New Roman"/>
                <w:color w:val="000000"/>
                <w:spacing w:val="-6"/>
                <w:sz w:val="24"/>
                <w:szCs w:val="24"/>
              </w:rPr>
              <w:t xml:space="preserve"> биологические  явления и </w:t>
            </w:r>
            <w:r w:rsidRPr="00D6166D">
              <w:rPr>
                <w:rFonts w:ascii="Times New Roman" w:hAnsi="Times New Roman" w:cs="Times New Roman"/>
                <w:color w:val="000000"/>
                <w:sz w:val="24"/>
                <w:szCs w:val="24"/>
              </w:rPr>
              <w:t xml:space="preserve">закономерности, лежащие в основе </w:t>
            </w:r>
            <w:r w:rsidRPr="00D6166D">
              <w:rPr>
                <w:rFonts w:ascii="Times New Roman" w:hAnsi="Times New Roman" w:cs="Times New Roman"/>
                <w:color w:val="000000"/>
                <w:spacing w:val="-1"/>
                <w:sz w:val="24"/>
                <w:szCs w:val="24"/>
              </w:rPr>
              <w:t xml:space="preserve">процессов, протекающих в организме </w:t>
            </w:r>
            <w:r w:rsidRPr="00D6166D">
              <w:rPr>
                <w:rFonts w:ascii="Times New Roman" w:hAnsi="Times New Roman" w:cs="Times New Roman"/>
                <w:color w:val="000000"/>
                <w:sz w:val="24"/>
                <w:szCs w:val="24"/>
              </w:rPr>
              <w:t>человека</w:t>
            </w:r>
          </w:p>
          <w:p w:rsidR="00D6166D" w:rsidRPr="00D6166D" w:rsidRDefault="00D6166D" w:rsidP="00D6166D">
            <w:pPr>
              <w:spacing w:after="0" w:line="240" w:lineRule="auto"/>
              <w:rPr>
                <w:rFonts w:ascii="Times New Roman" w:hAnsi="Times New Roman" w:cs="Times New Roman"/>
                <w:color w:val="000000"/>
                <w:sz w:val="24"/>
                <w:szCs w:val="24"/>
              </w:rPr>
            </w:pPr>
            <w:r w:rsidRPr="00D6166D">
              <w:rPr>
                <w:rFonts w:ascii="Times New Roman" w:hAnsi="Times New Roman" w:cs="Times New Roman"/>
                <w:b/>
                <w:sz w:val="24"/>
                <w:szCs w:val="24"/>
              </w:rPr>
              <w:t xml:space="preserve">Зн. 2 - </w:t>
            </w:r>
            <w:r w:rsidRPr="00D6166D">
              <w:rPr>
                <w:rFonts w:ascii="Times New Roman" w:hAnsi="Times New Roman" w:cs="Times New Roman"/>
                <w:color w:val="000000"/>
                <w:sz w:val="24"/>
                <w:szCs w:val="24"/>
              </w:rPr>
              <w:t>биосферу и экологию, феномен паразитизма и биоэкологические заболевания;</w:t>
            </w:r>
          </w:p>
          <w:p w:rsidR="00D6166D" w:rsidRPr="00D6166D" w:rsidRDefault="00D6166D" w:rsidP="00D6166D">
            <w:pPr>
              <w:spacing w:after="0" w:line="240" w:lineRule="auto"/>
              <w:rPr>
                <w:rFonts w:ascii="Times New Roman" w:hAnsi="Times New Roman" w:cs="Times New Roman"/>
                <w:b/>
                <w:sz w:val="24"/>
                <w:szCs w:val="24"/>
              </w:rPr>
            </w:pPr>
            <w:r w:rsidRPr="00D6166D">
              <w:rPr>
                <w:rFonts w:ascii="Times New Roman" w:hAnsi="Times New Roman" w:cs="Times New Roman"/>
                <w:b/>
                <w:sz w:val="24"/>
                <w:szCs w:val="24"/>
              </w:rPr>
              <w:t>Зн. 3</w:t>
            </w:r>
            <w:r w:rsidRPr="00D6166D">
              <w:rPr>
                <w:rFonts w:ascii="Times New Roman" w:hAnsi="Times New Roman" w:cs="Times New Roman"/>
                <w:sz w:val="24"/>
                <w:szCs w:val="24"/>
              </w:rPr>
              <w:t xml:space="preserve"> Биологическая роль зубочелюстной области, биомеханика жевания, возрастные изменения челюстно-лицевой области, особенности воздействия на нее.</w:t>
            </w:r>
          </w:p>
        </w:tc>
        <w:tc>
          <w:tcPr>
            <w:tcW w:w="2977" w:type="dxa"/>
            <w:shd w:val="clear" w:color="auto" w:fill="auto"/>
          </w:tcPr>
          <w:p w:rsidR="00D6166D" w:rsidRPr="00D6166D" w:rsidRDefault="00D6166D" w:rsidP="00D6166D">
            <w:pPr>
              <w:spacing w:after="0" w:line="240" w:lineRule="auto"/>
              <w:rPr>
                <w:rFonts w:ascii="Times New Roman" w:hAnsi="Times New Roman" w:cs="Times New Roman"/>
                <w:b/>
                <w:sz w:val="24"/>
                <w:szCs w:val="24"/>
              </w:rPr>
            </w:pPr>
          </w:p>
        </w:tc>
      </w:tr>
      <w:tr w:rsidR="00D6166D" w:rsidRPr="00D6166D" w:rsidTr="00AD675F">
        <w:tc>
          <w:tcPr>
            <w:tcW w:w="851" w:type="dxa"/>
            <w:vMerge/>
            <w:shd w:val="clear" w:color="auto" w:fill="auto"/>
          </w:tcPr>
          <w:p w:rsidR="00D6166D" w:rsidRPr="00D6166D" w:rsidRDefault="00D6166D" w:rsidP="00D6166D">
            <w:pPr>
              <w:spacing w:after="0" w:line="240" w:lineRule="auto"/>
              <w:rPr>
                <w:rFonts w:ascii="Times New Roman" w:hAnsi="Times New Roman" w:cs="Times New Roman"/>
                <w:sz w:val="24"/>
                <w:szCs w:val="24"/>
              </w:rPr>
            </w:pPr>
          </w:p>
        </w:tc>
        <w:tc>
          <w:tcPr>
            <w:tcW w:w="2209" w:type="dxa"/>
            <w:vMerge/>
            <w:shd w:val="clear" w:color="auto" w:fill="auto"/>
          </w:tcPr>
          <w:p w:rsidR="00D6166D" w:rsidRPr="00D6166D" w:rsidRDefault="00D6166D" w:rsidP="00D6166D">
            <w:pPr>
              <w:spacing w:after="0" w:line="240" w:lineRule="auto"/>
              <w:rPr>
                <w:rFonts w:ascii="Times New Roman" w:hAnsi="Times New Roman" w:cs="Times New Roman"/>
                <w:i/>
                <w:sz w:val="24"/>
                <w:szCs w:val="24"/>
              </w:rPr>
            </w:pPr>
          </w:p>
        </w:tc>
        <w:tc>
          <w:tcPr>
            <w:tcW w:w="4311" w:type="dxa"/>
            <w:shd w:val="clear" w:color="auto" w:fill="auto"/>
          </w:tcPr>
          <w:p w:rsidR="00D6166D" w:rsidRPr="00D6166D" w:rsidRDefault="00D6166D" w:rsidP="00D6166D">
            <w:pPr>
              <w:spacing w:after="0" w:line="240" w:lineRule="auto"/>
              <w:rPr>
                <w:rFonts w:ascii="Times New Roman" w:hAnsi="Times New Roman" w:cs="Times New Roman"/>
                <w:sz w:val="24"/>
                <w:szCs w:val="24"/>
              </w:rPr>
            </w:pPr>
            <w:r w:rsidRPr="00D6166D">
              <w:rPr>
                <w:rFonts w:ascii="Times New Roman" w:hAnsi="Times New Roman" w:cs="Times New Roman"/>
                <w:b/>
                <w:sz w:val="24"/>
                <w:szCs w:val="24"/>
              </w:rPr>
              <w:t>Уметь (Ум.):</w:t>
            </w:r>
          </w:p>
        </w:tc>
        <w:tc>
          <w:tcPr>
            <w:tcW w:w="2977" w:type="dxa"/>
            <w:shd w:val="clear" w:color="auto" w:fill="auto"/>
          </w:tcPr>
          <w:p w:rsidR="00D6166D" w:rsidRPr="00D6166D" w:rsidRDefault="00D6166D" w:rsidP="00D6166D">
            <w:pPr>
              <w:spacing w:after="0" w:line="240" w:lineRule="auto"/>
              <w:rPr>
                <w:rFonts w:ascii="Times New Roman" w:hAnsi="Times New Roman" w:cs="Times New Roman"/>
                <w:i/>
                <w:sz w:val="24"/>
                <w:szCs w:val="24"/>
              </w:rPr>
            </w:pPr>
          </w:p>
        </w:tc>
      </w:tr>
      <w:tr w:rsidR="00D6166D" w:rsidRPr="00D6166D" w:rsidTr="00AD675F">
        <w:tc>
          <w:tcPr>
            <w:tcW w:w="851" w:type="dxa"/>
            <w:vMerge/>
            <w:shd w:val="clear" w:color="auto" w:fill="auto"/>
          </w:tcPr>
          <w:p w:rsidR="00D6166D" w:rsidRPr="00D6166D" w:rsidRDefault="00D6166D" w:rsidP="00D6166D">
            <w:pPr>
              <w:spacing w:after="0" w:line="240" w:lineRule="auto"/>
              <w:rPr>
                <w:rFonts w:ascii="Times New Roman" w:hAnsi="Times New Roman" w:cs="Times New Roman"/>
                <w:sz w:val="24"/>
                <w:szCs w:val="24"/>
              </w:rPr>
            </w:pPr>
          </w:p>
        </w:tc>
        <w:tc>
          <w:tcPr>
            <w:tcW w:w="2209" w:type="dxa"/>
            <w:vMerge/>
            <w:shd w:val="clear" w:color="auto" w:fill="auto"/>
          </w:tcPr>
          <w:p w:rsidR="00D6166D" w:rsidRPr="00D6166D" w:rsidRDefault="00D6166D" w:rsidP="00D6166D">
            <w:pPr>
              <w:spacing w:after="0" w:line="240" w:lineRule="auto"/>
              <w:rPr>
                <w:rFonts w:ascii="Times New Roman" w:hAnsi="Times New Roman" w:cs="Times New Roman"/>
                <w:i/>
                <w:sz w:val="24"/>
                <w:szCs w:val="24"/>
              </w:rPr>
            </w:pPr>
          </w:p>
        </w:tc>
        <w:tc>
          <w:tcPr>
            <w:tcW w:w="4311" w:type="dxa"/>
            <w:tcBorders>
              <w:bottom w:val="nil"/>
            </w:tcBorders>
            <w:shd w:val="clear" w:color="auto" w:fill="auto"/>
          </w:tcPr>
          <w:p w:rsidR="00D6166D" w:rsidRPr="00D6166D" w:rsidRDefault="00D6166D" w:rsidP="00D6166D">
            <w:pPr>
              <w:shd w:val="clear" w:color="auto" w:fill="FFFFFF"/>
              <w:tabs>
                <w:tab w:val="left" w:pos="2890"/>
              </w:tabs>
              <w:spacing w:after="0" w:line="240" w:lineRule="auto"/>
              <w:rPr>
                <w:rFonts w:ascii="Times New Roman" w:hAnsi="Times New Roman" w:cs="Times New Roman"/>
                <w:sz w:val="24"/>
                <w:szCs w:val="24"/>
              </w:rPr>
            </w:pPr>
            <w:r w:rsidRPr="00D6166D">
              <w:rPr>
                <w:rFonts w:ascii="Times New Roman" w:hAnsi="Times New Roman" w:cs="Times New Roman"/>
                <w:b/>
                <w:sz w:val="24"/>
                <w:szCs w:val="24"/>
              </w:rPr>
              <w:t xml:space="preserve">Ум.1 - </w:t>
            </w:r>
            <w:r w:rsidRPr="00D6166D">
              <w:rPr>
                <w:rFonts w:ascii="Times New Roman" w:hAnsi="Times New Roman" w:cs="Times New Roman"/>
                <w:sz w:val="24"/>
                <w:szCs w:val="24"/>
              </w:rPr>
              <w:t>пользоваться учебной, научной, научно-популярной литературой, сетью Интернет для профессиональной деятельности;</w:t>
            </w:r>
          </w:p>
        </w:tc>
        <w:tc>
          <w:tcPr>
            <w:tcW w:w="2977" w:type="dxa"/>
            <w:tcBorders>
              <w:bottom w:val="nil"/>
            </w:tcBorders>
            <w:shd w:val="clear" w:color="auto" w:fill="auto"/>
          </w:tcPr>
          <w:p w:rsidR="00D6166D" w:rsidRPr="00D6166D" w:rsidRDefault="00D6166D" w:rsidP="00D6166D">
            <w:pPr>
              <w:spacing w:after="0" w:line="240" w:lineRule="auto"/>
              <w:rPr>
                <w:rFonts w:ascii="Times New Roman" w:hAnsi="Times New Roman" w:cs="Times New Roman"/>
                <w:i/>
                <w:sz w:val="24"/>
                <w:szCs w:val="24"/>
              </w:rPr>
            </w:pPr>
          </w:p>
        </w:tc>
      </w:tr>
      <w:tr w:rsidR="00D6166D" w:rsidRPr="00D6166D" w:rsidTr="00304D08">
        <w:trPr>
          <w:trHeight w:val="90"/>
        </w:trPr>
        <w:tc>
          <w:tcPr>
            <w:tcW w:w="851" w:type="dxa"/>
            <w:vMerge/>
            <w:shd w:val="clear" w:color="auto" w:fill="auto"/>
          </w:tcPr>
          <w:p w:rsidR="00D6166D" w:rsidRPr="00D6166D" w:rsidRDefault="00D6166D" w:rsidP="00D6166D">
            <w:pPr>
              <w:spacing w:after="0" w:line="240" w:lineRule="auto"/>
              <w:rPr>
                <w:rFonts w:ascii="Times New Roman" w:hAnsi="Times New Roman" w:cs="Times New Roman"/>
                <w:sz w:val="24"/>
                <w:szCs w:val="24"/>
              </w:rPr>
            </w:pPr>
          </w:p>
        </w:tc>
        <w:tc>
          <w:tcPr>
            <w:tcW w:w="2209" w:type="dxa"/>
            <w:vMerge/>
            <w:shd w:val="clear" w:color="auto" w:fill="auto"/>
          </w:tcPr>
          <w:p w:rsidR="00D6166D" w:rsidRPr="00D6166D" w:rsidRDefault="00D6166D" w:rsidP="00D6166D">
            <w:pPr>
              <w:spacing w:after="0" w:line="240" w:lineRule="auto"/>
              <w:rPr>
                <w:rFonts w:ascii="Times New Roman" w:hAnsi="Times New Roman" w:cs="Times New Roman"/>
                <w:i/>
                <w:sz w:val="24"/>
                <w:szCs w:val="24"/>
              </w:rPr>
            </w:pPr>
          </w:p>
        </w:tc>
        <w:tc>
          <w:tcPr>
            <w:tcW w:w="4311" w:type="dxa"/>
            <w:tcBorders>
              <w:top w:val="nil"/>
            </w:tcBorders>
            <w:shd w:val="clear" w:color="auto" w:fill="auto"/>
          </w:tcPr>
          <w:p w:rsidR="00D6166D" w:rsidRPr="00D6166D" w:rsidRDefault="00D6166D" w:rsidP="00D6166D">
            <w:pPr>
              <w:spacing w:after="0" w:line="240" w:lineRule="auto"/>
              <w:rPr>
                <w:rFonts w:ascii="Times New Roman" w:hAnsi="Times New Roman" w:cs="Times New Roman"/>
                <w:i/>
                <w:sz w:val="24"/>
                <w:szCs w:val="24"/>
              </w:rPr>
            </w:pPr>
          </w:p>
        </w:tc>
        <w:tc>
          <w:tcPr>
            <w:tcW w:w="2977" w:type="dxa"/>
            <w:tcBorders>
              <w:top w:val="nil"/>
            </w:tcBorders>
            <w:shd w:val="clear" w:color="auto" w:fill="auto"/>
          </w:tcPr>
          <w:p w:rsidR="00D6166D" w:rsidRPr="00D6166D" w:rsidRDefault="00D6166D" w:rsidP="00D6166D">
            <w:pPr>
              <w:spacing w:after="0" w:line="240" w:lineRule="auto"/>
              <w:rPr>
                <w:rFonts w:ascii="Times New Roman" w:hAnsi="Times New Roman" w:cs="Times New Roman"/>
                <w:i/>
                <w:sz w:val="24"/>
                <w:szCs w:val="24"/>
              </w:rPr>
            </w:pPr>
          </w:p>
        </w:tc>
      </w:tr>
    </w:tbl>
    <w:p w:rsidR="00D6166D" w:rsidRPr="00D6166D" w:rsidRDefault="00D6166D" w:rsidP="00D6166D">
      <w:pPr>
        <w:spacing w:after="0" w:line="240" w:lineRule="auto"/>
        <w:rPr>
          <w:rFonts w:ascii="Times New Roman" w:hAnsi="Times New Roman" w:cs="Times New Roman"/>
          <w:sz w:val="24"/>
          <w:szCs w:val="24"/>
        </w:rPr>
      </w:pPr>
    </w:p>
    <w:p w:rsidR="00D6166D" w:rsidRPr="00D6166D" w:rsidRDefault="00D6166D" w:rsidP="00D6166D">
      <w:pPr>
        <w:spacing w:after="0" w:line="240" w:lineRule="auto"/>
        <w:jc w:val="both"/>
        <w:rPr>
          <w:rFonts w:ascii="Times New Roman" w:hAnsi="Times New Roman" w:cs="Times New Roman"/>
          <w:b/>
          <w:sz w:val="24"/>
          <w:szCs w:val="24"/>
        </w:rPr>
      </w:pPr>
    </w:p>
    <w:p w:rsidR="00D6166D" w:rsidRPr="00D6166D" w:rsidRDefault="00D6166D" w:rsidP="00D6166D">
      <w:pPr>
        <w:spacing w:after="0" w:line="240" w:lineRule="auto"/>
        <w:jc w:val="both"/>
        <w:rPr>
          <w:rFonts w:ascii="Times New Roman" w:hAnsi="Times New Roman" w:cs="Times New Roman"/>
          <w:b/>
          <w:sz w:val="24"/>
          <w:szCs w:val="24"/>
        </w:rPr>
      </w:pPr>
    </w:p>
    <w:p w:rsidR="00D6166D" w:rsidRPr="00D6166D" w:rsidRDefault="00D6166D" w:rsidP="00D6166D">
      <w:pPr>
        <w:spacing w:after="0" w:line="240" w:lineRule="auto"/>
        <w:jc w:val="both"/>
        <w:rPr>
          <w:rFonts w:ascii="Times New Roman" w:hAnsi="Times New Roman" w:cs="Times New Roman"/>
          <w:b/>
          <w:sz w:val="24"/>
          <w:szCs w:val="24"/>
        </w:rPr>
      </w:pPr>
    </w:p>
    <w:p w:rsidR="00D6166D" w:rsidRPr="00D6166D" w:rsidRDefault="00D6166D" w:rsidP="00D6166D">
      <w:pPr>
        <w:spacing w:after="0" w:line="240" w:lineRule="auto"/>
        <w:jc w:val="both"/>
        <w:rPr>
          <w:rFonts w:ascii="Times New Roman" w:hAnsi="Times New Roman" w:cs="Times New Roman"/>
          <w:b/>
          <w:sz w:val="24"/>
          <w:szCs w:val="24"/>
        </w:rPr>
      </w:pPr>
      <w:r w:rsidRPr="00D6166D">
        <w:rPr>
          <w:rFonts w:ascii="Times New Roman" w:hAnsi="Times New Roman" w:cs="Times New Roman"/>
          <w:b/>
          <w:sz w:val="24"/>
          <w:szCs w:val="24"/>
        </w:rPr>
        <w:t>5. Хронокарта занятия и аудиторная деятельность студента</w:t>
      </w:r>
      <w:r w:rsidRPr="00D6166D">
        <w:rPr>
          <w:rFonts w:ascii="Times New Roman" w:hAnsi="Times New Roman" w:cs="Times New Roman"/>
          <w:sz w:val="24"/>
          <w:szCs w:val="24"/>
        </w:rPr>
        <w:t xml:space="preserve">   </w:t>
      </w:r>
    </w:p>
    <w:p w:rsidR="00D6166D" w:rsidRPr="00D6166D" w:rsidRDefault="00D6166D" w:rsidP="00D6166D">
      <w:pPr>
        <w:spacing w:after="0" w:line="240" w:lineRule="auto"/>
        <w:ind w:left="360"/>
        <w:rPr>
          <w:rFonts w:ascii="Times New Roman" w:hAnsi="Times New Roman" w:cs="Times New Roman"/>
          <w:sz w:val="24"/>
          <w:szCs w:val="24"/>
        </w:rPr>
      </w:pPr>
    </w:p>
    <w:p w:rsidR="00D6166D" w:rsidRPr="00D6166D" w:rsidRDefault="00D6166D" w:rsidP="00D6166D">
      <w:pPr>
        <w:spacing w:after="0" w:line="240" w:lineRule="auto"/>
        <w:ind w:left="360"/>
        <w:jc w:val="center"/>
        <w:rPr>
          <w:rFonts w:ascii="Times New Roman" w:hAnsi="Times New Roman" w:cs="Times New Roman"/>
          <w:b/>
          <w:i/>
          <w:sz w:val="24"/>
          <w:szCs w:val="24"/>
        </w:rPr>
      </w:pPr>
      <w:r w:rsidRPr="00D6166D">
        <w:rPr>
          <w:rFonts w:ascii="Times New Roman" w:hAnsi="Times New Roman" w:cs="Times New Roman"/>
          <w:b/>
          <w:sz w:val="24"/>
          <w:szCs w:val="24"/>
        </w:rPr>
        <w:t xml:space="preserve">Типовой регламент проведения практического занятия </w:t>
      </w:r>
    </w:p>
    <w:p w:rsidR="00D6166D" w:rsidRPr="00D6166D" w:rsidRDefault="00D6166D" w:rsidP="00D6166D">
      <w:pPr>
        <w:spacing w:after="0" w:line="240" w:lineRule="auto"/>
        <w:jc w:val="both"/>
        <w:rPr>
          <w:rFonts w:ascii="Times New Roman" w:hAnsi="Times New Roman" w:cs="Times New Roman"/>
          <w:b/>
          <w:sz w:val="24"/>
          <w:szCs w:val="24"/>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89"/>
        <w:gridCol w:w="8930"/>
        <w:gridCol w:w="900"/>
      </w:tblGrid>
      <w:tr w:rsidR="00D6166D" w:rsidRPr="00D6166D" w:rsidTr="00AD675F">
        <w:tc>
          <w:tcPr>
            <w:tcW w:w="889"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jc w:val="center"/>
              <w:rPr>
                <w:rFonts w:ascii="Times New Roman" w:hAnsi="Times New Roman" w:cs="Times New Roman"/>
                <w:b/>
                <w:sz w:val="24"/>
                <w:szCs w:val="24"/>
              </w:rPr>
            </w:pPr>
            <w:r w:rsidRPr="00D6166D">
              <w:rPr>
                <w:rFonts w:ascii="Times New Roman" w:hAnsi="Times New Roman" w:cs="Times New Roman"/>
                <w:b/>
                <w:sz w:val="24"/>
                <w:szCs w:val="24"/>
              </w:rPr>
              <w:t>№ п/п</w:t>
            </w:r>
          </w:p>
        </w:tc>
        <w:tc>
          <w:tcPr>
            <w:tcW w:w="8930"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jc w:val="center"/>
              <w:rPr>
                <w:rFonts w:ascii="Times New Roman" w:hAnsi="Times New Roman" w:cs="Times New Roman"/>
                <w:b/>
                <w:sz w:val="24"/>
                <w:szCs w:val="24"/>
              </w:rPr>
            </w:pPr>
            <w:r w:rsidRPr="00D6166D">
              <w:rPr>
                <w:rFonts w:ascii="Times New Roman" w:hAnsi="Times New Roman" w:cs="Times New Roman"/>
                <w:b/>
                <w:sz w:val="24"/>
                <w:szCs w:val="24"/>
              </w:rPr>
              <w:t xml:space="preserve">Этап практического занятия </w:t>
            </w:r>
          </w:p>
        </w:tc>
        <w:tc>
          <w:tcPr>
            <w:tcW w:w="900"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jc w:val="center"/>
              <w:rPr>
                <w:rFonts w:ascii="Times New Roman" w:hAnsi="Times New Roman" w:cs="Times New Roman"/>
                <w:b/>
                <w:sz w:val="24"/>
                <w:szCs w:val="24"/>
              </w:rPr>
            </w:pPr>
            <w:r w:rsidRPr="00D6166D">
              <w:rPr>
                <w:rFonts w:ascii="Times New Roman" w:hAnsi="Times New Roman" w:cs="Times New Roman"/>
                <w:b/>
                <w:sz w:val="24"/>
                <w:szCs w:val="24"/>
              </w:rPr>
              <w:t>Время (мин)</w:t>
            </w:r>
          </w:p>
        </w:tc>
      </w:tr>
      <w:tr w:rsidR="00D6166D" w:rsidRPr="00D6166D" w:rsidTr="00AD675F">
        <w:tc>
          <w:tcPr>
            <w:tcW w:w="889"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jc w:val="center"/>
              <w:rPr>
                <w:rFonts w:ascii="Times New Roman" w:hAnsi="Times New Roman" w:cs="Times New Roman"/>
                <w:sz w:val="24"/>
                <w:szCs w:val="24"/>
              </w:rPr>
            </w:pPr>
            <w:r w:rsidRPr="00D6166D">
              <w:rPr>
                <w:rFonts w:ascii="Times New Roman" w:hAnsi="Times New Roman" w:cs="Times New Roman"/>
                <w:sz w:val="24"/>
                <w:szCs w:val="24"/>
              </w:rPr>
              <w:t>1.</w:t>
            </w:r>
          </w:p>
        </w:tc>
        <w:tc>
          <w:tcPr>
            <w:tcW w:w="8930"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rPr>
                <w:rFonts w:ascii="Times New Roman" w:hAnsi="Times New Roman" w:cs="Times New Roman"/>
                <w:b/>
                <w:sz w:val="24"/>
                <w:szCs w:val="24"/>
              </w:rPr>
            </w:pPr>
            <w:r w:rsidRPr="00D6166D">
              <w:rPr>
                <w:rFonts w:ascii="Times New Roman" w:hAnsi="Times New Roman" w:cs="Times New Roman"/>
                <w:b/>
                <w:sz w:val="24"/>
                <w:szCs w:val="24"/>
              </w:rPr>
              <w:t>Организационная часть.</w:t>
            </w:r>
          </w:p>
        </w:tc>
        <w:tc>
          <w:tcPr>
            <w:tcW w:w="900"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rPr>
                <w:rFonts w:ascii="Times New Roman" w:hAnsi="Times New Roman" w:cs="Times New Roman"/>
                <w:b/>
                <w:sz w:val="24"/>
                <w:szCs w:val="24"/>
              </w:rPr>
            </w:pPr>
            <w:r w:rsidRPr="00D6166D">
              <w:rPr>
                <w:rFonts w:ascii="Times New Roman" w:hAnsi="Times New Roman" w:cs="Times New Roman"/>
                <w:b/>
                <w:sz w:val="24"/>
                <w:szCs w:val="24"/>
              </w:rPr>
              <w:t>5</w:t>
            </w:r>
          </w:p>
        </w:tc>
      </w:tr>
      <w:tr w:rsidR="00D6166D" w:rsidRPr="00D6166D" w:rsidTr="00AD675F">
        <w:tc>
          <w:tcPr>
            <w:tcW w:w="889"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jc w:val="center"/>
              <w:rPr>
                <w:rFonts w:ascii="Times New Roman" w:hAnsi="Times New Roman" w:cs="Times New Roman"/>
                <w:sz w:val="24"/>
                <w:szCs w:val="24"/>
              </w:rPr>
            </w:pPr>
            <w:r w:rsidRPr="00D6166D">
              <w:rPr>
                <w:rFonts w:ascii="Times New Roman" w:hAnsi="Times New Roman" w:cs="Times New Roman"/>
                <w:sz w:val="24"/>
                <w:szCs w:val="24"/>
              </w:rPr>
              <w:t>1.1</w:t>
            </w:r>
          </w:p>
        </w:tc>
        <w:tc>
          <w:tcPr>
            <w:tcW w:w="8930"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rPr>
                <w:rFonts w:ascii="Times New Roman" w:hAnsi="Times New Roman" w:cs="Times New Roman"/>
                <w:sz w:val="24"/>
                <w:szCs w:val="24"/>
              </w:rPr>
            </w:pPr>
            <w:r w:rsidRPr="00D6166D">
              <w:rPr>
                <w:rFonts w:ascii="Times New Roman" w:hAnsi="Times New Roman" w:cs="Times New Roman"/>
                <w:sz w:val="24"/>
                <w:szCs w:val="24"/>
              </w:rPr>
              <w:t xml:space="preserve">Приветствие. </w:t>
            </w:r>
          </w:p>
        </w:tc>
        <w:tc>
          <w:tcPr>
            <w:tcW w:w="900"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rPr>
                <w:rFonts w:ascii="Times New Roman" w:hAnsi="Times New Roman" w:cs="Times New Roman"/>
                <w:sz w:val="24"/>
                <w:szCs w:val="24"/>
              </w:rPr>
            </w:pPr>
            <w:r w:rsidRPr="00D6166D">
              <w:rPr>
                <w:rFonts w:ascii="Times New Roman" w:hAnsi="Times New Roman" w:cs="Times New Roman"/>
                <w:sz w:val="24"/>
                <w:szCs w:val="24"/>
              </w:rPr>
              <w:t>1</w:t>
            </w:r>
          </w:p>
        </w:tc>
      </w:tr>
      <w:tr w:rsidR="00D6166D" w:rsidRPr="00D6166D" w:rsidTr="00AD675F">
        <w:tc>
          <w:tcPr>
            <w:tcW w:w="889"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jc w:val="center"/>
              <w:rPr>
                <w:rFonts w:ascii="Times New Roman" w:hAnsi="Times New Roman" w:cs="Times New Roman"/>
                <w:sz w:val="24"/>
                <w:szCs w:val="24"/>
              </w:rPr>
            </w:pPr>
            <w:r w:rsidRPr="00D6166D">
              <w:rPr>
                <w:rFonts w:ascii="Times New Roman" w:hAnsi="Times New Roman" w:cs="Times New Roman"/>
                <w:sz w:val="24"/>
                <w:szCs w:val="24"/>
              </w:rPr>
              <w:t>1.2</w:t>
            </w:r>
          </w:p>
        </w:tc>
        <w:tc>
          <w:tcPr>
            <w:tcW w:w="8930"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rPr>
                <w:rFonts w:ascii="Times New Roman" w:hAnsi="Times New Roman" w:cs="Times New Roman"/>
                <w:sz w:val="24"/>
                <w:szCs w:val="24"/>
              </w:rPr>
            </w:pPr>
            <w:r w:rsidRPr="00D6166D">
              <w:rPr>
                <w:rFonts w:ascii="Times New Roman" w:hAnsi="Times New Roman" w:cs="Times New Roman"/>
                <w:sz w:val="24"/>
                <w:szCs w:val="24"/>
              </w:rPr>
              <w:t>Регистрация присутствующих в журнале.</w:t>
            </w:r>
          </w:p>
        </w:tc>
        <w:tc>
          <w:tcPr>
            <w:tcW w:w="900"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rPr>
                <w:rFonts w:ascii="Times New Roman" w:hAnsi="Times New Roman" w:cs="Times New Roman"/>
                <w:sz w:val="24"/>
                <w:szCs w:val="24"/>
              </w:rPr>
            </w:pPr>
            <w:r w:rsidRPr="00D6166D">
              <w:rPr>
                <w:rFonts w:ascii="Times New Roman" w:hAnsi="Times New Roman" w:cs="Times New Roman"/>
                <w:sz w:val="24"/>
                <w:szCs w:val="24"/>
              </w:rPr>
              <w:t>4</w:t>
            </w:r>
          </w:p>
        </w:tc>
      </w:tr>
      <w:tr w:rsidR="00D6166D" w:rsidRPr="00D6166D" w:rsidTr="00AD675F">
        <w:tc>
          <w:tcPr>
            <w:tcW w:w="889"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jc w:val="center"/>
              <w:rPr>
                <w:rFonts w:ascii="Times New Roman" w:hAnsi="Times New Roman" w:cs="Times New Roman"/>
                <w:sz w:val="24"/>
                <w:szCs w:val="24"/>
              </w:rPr>
            </w:pPr>
            <w:r w:rsidRPr="00D6166D">
              <w:rPr>
                <w:rFonts w:ascii="Times New Roman" w:hAnsi="Times New Roman" w:cs="Times New Roman"/>
                <w:sz w:val="24"/>
                <w:szCs w:val="24"/>
              </w:rPr>
              <w:t>2.</w:t>
            </w:r>
          </w:p>
        </w:tc>
        <w:tc>
          <w:tcPr>
            <w:tcW w:w="8930"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rPr>
                <w:rFonts w:ascii="Times New Roman" w:hAnsi="Times New Roman" w:cs="Times New Roman"/>
                <w:b/>
                <w:sz w:val="24"/>
                <w:szCs w:val="24"/>
              </w:rPr>
            </w:pPr>
            <w:r w:rsidRPr="00D6166D">
              <w:rPr>
                <w:rFonts w:ascii="Times New Roman" w:hAnsi="Times New Roman" w:cs="Times New Roman"/>
                <w:b/>
                <w:sz w:val="24"/>
                <w:szCs w:val="24"/>
              </w:rPr>
              <w:t>Введение.</w:t>
            </w:r>
          </w:p>
        </w:tc>
        <w:tc>
          <w:tcPr>
            <w:tcW w:w="900"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rPr>
                <w:rFonts w:ascii="Times New Roman" w:hAnsi="Times New Roman" w:cs="Times New Roman"/>
                <w:b/>
                <w:sz w:val="24"/>
                <w:szCs w:val="24"/>
              </w:rPr>
            </w:pPr>
            <w:r w:rsidRPr="00D6166D">
              <w:rPr>
                <w:rFonts w:ascii="Times New Roman" w:hAnsi="Times New Roman" w:cs="Times New Roman"/>
                <w:b/>
                <w:sz w:val="24"/>
                <w:szCs w:val="24"/>
              </w:rPr>
              <w:t>10</w:t>
            </w:r>
          </w:p>
        </w:tc>
      </w:tr>
      <w:tr w:rsidR="00D6166D" w:rsidRPr="00D6166D" w:rsidTr="00AD675F">
        <w:tc>
          <w:tcPr>
            <w:tcW w:w="889"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jc w:val="center"/>
              <w:rPr>
                <w:rFonts w:ascii="Times New Roman" w:hAnsi="Times New Roman" w:cs="Times New Roman"/>
                <w:sz w:val="24"/>
                <w:szCs w:val="24"/>
              </w:rPr>
            </w:pPr>
            <w:r w:rsidRPr="00D6166D">
              <w:rPr>
                <w:rFonts w:ascii="Times New Roman" w:hAnsi="Times New Roman" w:cs="Times New Roman"/>
                <w:sz w:val="24"/>
                <w:szCs w:val="24"/>
              </w:rPr>
              <w:t>2.1</w:t>
            </w:r>
          </w:p>
        </w:tc>
        <w:tc>
          <w:tcPr>
            <w:tcW w:w="8930"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ind w:hanging="1"/>
              <w:rPr>
                <w:rFonts w:ascii="Times New Roman" w:hAnsi="Times New Roman" w:cs="Times New Roman"/>
                <w:sz w:val="24"/>
                <w:szCs w:val="24"/>
              </w:rPr>
            </w:pPr>
            <w:r w:rsidRPr="00D6166D">
              <w:rPr>
                <w:rFonts w:ascii="Times New Roman" w:hAnsi="Times New Roman" w:cs="Times New Roman"/>
                <w:sz w:val="24"/>
                <w:szCs w:val="24"/>
              </w:rPr>
              <w:t>Озвучивание темы и ее актуальность, цели и плана практического занятия.</w:t>
            </w:r>
          </w:p>
        </w:tc>
        <w:tc>
          <w:tcPr>
            <w:tcW w:w="900"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ind w:hanging="1"/>
              <w:rPr>
                <w:rFonts w:ascii="Times New Roman" w:hAnsi="Times New Roman" w:cs="Times New Roman"/>
                <w:sz w:val="24"/>
                <w:szCs w:val="24"/>
              </w:rPr>
            </w:pPr>
            <w:r w:rsidRPr="00D6166D">
              <w:rPr>
                <w:rFonts w:ascii="Times New Roman" w:hAnsi="Times New Roman" w:cs="Times New Roman"/>
                <w:sz w:val="24"/>
                <w:szCs w:val="24"/>
              </w:rPr>
              <w:t>3</w:t>
            </w:r>
          </w:p>
        </w:tc>
      </w:tr>
      <w:tr w:rsidR="00D6166D" w:rsidRPr="00D6166D" w:rsidTr="00AD675F">
        <w:tc>
          <w:tcPr>
            <w:tcW w:w="889"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jc w:val="center"/>
              <w:rPr>
                <w:rFonts w:ascii="Times New Roman" w:hAnsi="Times New Roman" w:cs="Times New Roman"/>
                <w:sz w:val="24"/>
                <w:szCs w:val="24"/>
              </w:rPr>
            </w:pPr>
            <w:r w:rsidRPr="00D6166D">
              <w:rPr>
                <w:rFonts w:ascii="Times New Roman" w:hAnsi="Times New Roman" w:cs="Times New Roman"/>
                <w:sz w:val="24"/>
                <w:szCs w:val="24"/>
              </w:rPr>
              <w:t>2.2</w:t>
            </w:r>
          </w:p>
        </w:tc>
        <w:tc>
          <w:tcPr>
            <w:tcW w:w="8930"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ind w:hanging="1"/>
              <w:rPr>
                <w:rFonts w:ascii="Times New Roman" w:hAnsi="Times New Roman" w:cs="Times New Roman"/>
                <w:sz w:val="24"/>
                <w:szCs w:val="24"/>
              </w:rPr>
            </w:pPr>
            <w:r w:rsidRPr="00D6166D">
              <w:rPr>
                <w:rFonts w:ascii="Times New Roman" w:hAnsi="Times New Roman" w:cs="Times New Roman"/>
                <w:sz w:val="24"/>
                <w:szCs w:val="24"/>
              </w:rPr>
              <w:t>Ответы на вопросы студентов, возникшие при подготовке к занятию.</w:t>
            </w:r>
          </w:p>
        </w:tc>
        <w:tc>
          <w:tcPr>
            <w:tcW w:w="900"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ind w:hanging="1"/>
              <w:rPr>
                <w:rFonts w:ascii="Times New Roman" w:hAnsi="Times New Roman" w:cs="Times New Roman"/>
                <w:sz w:val="24"/>
                <w:szCs w:val="24"/>
              </w:rPr>
            </w:pPr>
            <w:r w:rsidRPr="00D6166D">
              <w:rPr>
                <w:rFonts w:ascii="Times New Roman" w:hAnsi="Times New Roman" w:cs="Times New Roman"/>
                <w:sz w:val="24"/>
                <w:szCs w:val="24"/>
              </w:rPr>
              <w:t>4</w:t>
            </w:r>
          </w:p>
        </w:tc>
      </w:tr>
      <w:tr w:rsidR="00D6166D" w:rsidRPr="00D6166D" w:rsidTr="00AD675F">
        <w:tc>
          <w:tcPr>
            <w:tcW w:w="889"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jc w:val="center"/>
              <w:rPr>
                <w:rFonts w:ascii="Times New Roman" w:hAnsi="Times New Roman" w:cs="Times New Roman"/>
                <w:sz w:val="24"/>
                <w:szCs w:val="24"/>
              </w:rPr>
            </w:pPr>
            <w:r w:rsidRPr="00D6166D">
              <w:rPr>
                <w:rFonts w:ascii="Times New Roman" w:hAnsi="Times New Roman" w:cs="Times New Roman"/>
                <w:sz w:val="24"/>
                <w:szCs w:val="24"/>
              </w:rPr>
              <w:t>2.3</w:t>
            </w:r>
          </w:p>
        </w:tc>
        <w:tc>
          <w:tcPr>
            <w:tcW w:w="8930"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ind w:hanging="1"/>
              <w:rPr>
                <w:rFonts w:ascii="Times New Roman" w:hAnsi="Times New Roman" w:cs="Times New Roman"/>
                <w:sz w:val="24"/>
                <w:szCs w:val="24"/>
              </w:rPr>
            </w:pPr>
            <w:r w:rsidRPr="00D6166D">
              <w:rPr>
                <w:rFonts w:ascii="Times New Roman" w:hAnsi="Times New Roman" w:cs="Times New Roman"/>
                <w:sz w:val="24"/>
                <w:szCs w:val="24"/>
              </w:rPr>
              <w:t xml:space="preserve">Выдача методических указаний, инструкций, необходимых для проведения занятия. </w:t>
            </w:r>
          </w:p>
        </w:tc>
        <w:tc>
          <w:tcPr>
            <w:tcW w:w="900"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ind w:hanging="1"/>
              <w:rPr>
                <w:rFonts w:ascii="Times New Roman" w:hAnsi="Times New Roman" w:cs="Times New Roman"/>
                <w:sz w:val="24"/>
                <w:szCs w:val="24"/>
              </w:rPr>
            </w:pPr>
            <w:r w:rsidRPr="00D6166D">
              <w:rPr>
                <w:rFonts w:ascii="Times New Roman" w:hAnsi="Times New Roman" w:cs="Times New Roman"/>
                <w:sz w:val="24"/>
                <w:szCs w:val="24"/>
              </w:rPr>
              <w:t>3</w:t>
            </w:r>
          </w:p>
        </w:tc>
      </w:tr>
      <w:tr w:rsidR="00D6166D" w:rsidRPr="00D6166D" w:rsidTr="00AD675F">
        <w:tc>
          <w:tcPr>
            <w:tcW w:w="889"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jc w:val="center"/>
              <w:rPr>
                <w:rFonts w:ascii="Times New Roman" w:hAnsi="Times New Roman" w:cs="Times New Roman"/>
                <w:sz w:val="24"/>
                <w:szCs w:val="24"/>
              </w:rPr>
            </w:pPr>
            <w:r w:rsidRPr="00D6166D">
              <w:rPr>
                <w:rFonts w:ascii="Times New Roman" w:hAnsi="Times New Roman" w:cs="Times New Roman"/>
                <w:sz w:val="24"/>
                <w:szCs w:val="24"/>
              </w:rPr>
              <w:t>3.</w:t>
            </w:r>
          </w:p>
        </w:tc>
        <w:tc>
          <w:tcPr>
            <w:tcW w:w="8930"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rPr>
                <w:rFonts w:ascii="Times New Roman" w:hAnsi="Times New Roman" w:cs="Times New Roman"/>
                <w:b/>
                <w:sz w:val="24"/>
                <w:szCs w:val="24"/>
              </w:rPr>
            </w:pPr>
            <w:r w:rsidRPr="00D6166D">
              <w:rPr>
                <w:rFonts w:ascii="Times New Roman" w:hAnsi="Times New Roman" w:cs="Times New Roman"/>
                <w:b/>
                <w:sz w:val="24"/>
                <w:szCs w:val="24"/>
              </w:rPr>
              <w:t>Разбор теоретического материала</w:t>
            </w:r>
          </w:p>
        </w:tc>
        <w:tc>
          <w:tcPr>
            <w:tcW w:w="900"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rPr>
                <w:rFonts w:ascii="Times New Roman" w:hAnsi="Times New Roman" w:cs="Times New Roman"/>
                <w:b/>
                <w:sz w:val="24"/>
                <w:szCs w:val="24"/>
              </w:rPr>
            </w:pPr>
            <w:r w:rsidRPr="00D6166D">
              <w:rPr>
                <w:rFonts w:ascii="Times New Roman" w:hAnsi="Times New Roman" w:cs="Times New Roman"/>
                <w:b/>
                <w:sz w:val="24"/>
                <w:szCs w:val="24"/>
              </w:rPr>
              <w:t>20</w:t>
            </w:r>
          </w:p>
        </w:tc>
      </w:tr>
      <w:tr w:rsidR="00D6166D" w:rsidRPr="00D6166D" w:rsidTr="00AD675F">
        <w:tc>
          <w:tcPr>
            <w:tcW w:w="889"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jc w:val="center"/>
              <w:rPr>
                <w:rFonts w:ascii="Times New Roman" w:hAnsi="Times New Roman" w:cs="Times New Roman"/>
                <w:sz w:val="24"/>
                <w:szCs w:val="24"/>
              </w:rPr>
            </w:pPr>
            <w:r w:rsidRPr="00D6166D">
              <w:rPr>
                <w:rFonts w:ascii="Times New Roman" w:hAnsi="Times New Roman" w:cs="Times New Roman"/>
                <w:sz w:val="24"/>
                <w:szCs w:val="24"/>
              </w:rPr>
              <w:t>3.1</w:t>
            </w:r>
          </w:p>
        </w:tc>
        <w:tc>
          <w:tcPr>
            <w:tcW w:w="8930"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rPr>
                <w:rFonts w:ascii="Times New Roman" w:hAnsi="Times New Roman" w:cs="Times New Roman"/>
                <w:sz w:val="24"/>
                <w:szCs w:val="24"/>
              </w:rPr>
            </w:pPr>
            <w:r w:rsidRPr="00D6166D">
              <w:rPr>
                <w:rFonts w:ascii="Times New Roman" w:hAnsi="Times New Roman" w:cs="Times New Roman"/>
                <w:sz w:val="24"/>
                <w:szCs w:val="24"/>
              </w:rPr>
              <w:t xml:space="preserve">Обсуждение основных положений темы, необходимых для выполнения практической работы </w:t>
            </w:r>
          </w:p>
        </w:tc>
        <w:tc>
          <w:tcPr>
            <w:tcW w:w="900"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rPr>
                <w:rFonts w:ascii="Times New Roman" w:hAnsi="Times New Roman" w:cs="Times New Roman"/>
                <w:sz w:val="24"/>
                <w:szCs w:val="24"/>
              </w:rPr>
            </w:pPr>
            <w:r w:rsidRPr="00D6166D">
              <w:rPr>
                <w:rFonts w:ascii="Times New Roman" w:hAnsi="Times New Roman" w:cs="Times New Roman"/>
                <w:sz w:val="24"/>
                <w:szCs w:val="24"/>
              </w:rPr>
              <w:t>15</w:t>
            </w:r>
          </w:p>
        </w:tc>
      </w:tr>
      <w:tr w:rsidR="00D6166D" w:rsidRPr="00D6166D" w:rsidTr="00AD675F">
        <w:tc>
          <w:tcPr>
            <w:tcW w:w="889"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jc w:val="center"/>
              <w:rPr>
                <w:rFonts w:ascii="Times New Roman" w:hAnsi="Times New Roman" w:cs="Times New Roman"/>
                <w:sz w:val="24"/>
                <w:szCs w:val="24"/>
              </w:rPr>
            </w:pPr>
            <w:r w:rsidRPr="00D6166D">
              <w:rPr>
                <w:rFonts w:ascii="Times New Roman" w:hAnsi="Times New Roman" w:cs="Times New Roman"/>
                <w:sz w:val="24"/>
                <w:szCs w:val="24"/>
              </w:rPr>
              <w:t>3.2</w:t>
            </w:r>
          </w:p>
        </w:tc>
        <w:tc>
          <w:tcPr>
            <w:tcW w:w="8930"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rPr>
                <w:rFonts w:ascii="Times New Roman" w:hAnsi="Times New Roman" w:cs="Times New Roman"/>
                <w:sz w:val="24"/>
                <w:szCs w:val="24"/>
              </w:rPr>
            </w:pPr>
            <w:r w:rsidRPr="00D6166D">
              <w:rPr>
                <w:rFonts w:ascii="Times New Roman" w:hAnsi="Times New Roman" w:cs="Times New Roman"/>
                <w:sz w:val="24"/>
                <w:szCs w:val="24"/>
              </w:rPr>
              <w:t>Вводный инструктаж по технике безопасности</w:t>
            </w:r>
          </w:p>
        </w:tc>
        <w:tc>
          <w:tcPr>
            <w:tcW w:w="900"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rPr>
                <w:rFonts w:ascii="Times New Roman" w:hAnsi="Times New Roman" w:cs="Times New Roman"/>
                <w:sz w:val="24"/>
                <w:szCs w:val="24"/>
              </w:rPr>
            </w:pPr>
            <w:r w:rsidRPr="00D6166D">
              <w:rPr>
                <w:rFonts w:ascii="Times New Roman" w:hAnsi="Times New Roman" w:cs="Times New Roman"/>
                <w:sz w:val="24"/>
                <w:szCs w:val="24"/>
              </w:rPr>
              <w:t>5</w:t>
            </w:r>
          </w:p>
        </w:tc>
      </w:tr>
      <w:tr w:rsidR="00D6166D" w:rsidRPr="00D6166D" w:rsidTr="00AD675F">
        <w:tc>
          <w:tcPr>
            <w:tcW w:w="889"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jc w:val="center"/>
              <w:rPr>
                <w:rFonts w:ascii="Times New Roman" w:hAnsi="Times New Roman" w:cs="Times New Roman"/>
                <w:sz w:val="24"/>
                <w:szCs w:val="24"/>
              </w:rPr>
            </w:pPr>
          </w:p>
        </w:tc>
        <w:tc>
          <w:tcPr>
            <w:tcW w:w="8930"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rPr>
                <w:rFonts w:ascii="Times New Roman" w:hAnsi="Times New Roman" w:cs="Times New Roman"/>
                <w:sz w:val="24"/>
                <w:szCs w:val="24"/>
              </w:rPr>
            </w:pPr>
            <w:r w:rsidRPr="00D6166D">
              <w:rPr>
                <w:rFonts w:ascii="Times New Roman" w:hAnsi="Times New Roman" w:cs="Times New Roman"/>
                <w:sz w:val="24"/>
                <w:szCs w:val="24"/>
              </w:rPr>
              <w:t>Перерыв</w:t>
            </w:r>
          </w:p>
        </w:tc>
        <w:tc>
          <w:tcPr>
            <w:tcW w:w="900"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rPr>
                <w:rFonts w:ascii="Times New Roman" w:hAnsi="Times New Roman" w:cs="Times New Roman"/>
                <w:b/>
                <w:sz w:val="24"/>
                <w:szCs w:val="24"/>
              </w:rPr>
            </w:pPr>
            <w:r w:rsidRPr="00D6166D">
              <w:rPr>
                <w:rFonts w:ascii="Times New Roman" w:hAnsi="Times New Roman" w:cs="Times New Roman"/>
                <w:b/>
                <w:sz w:val="24"/>
                <w:szCs w:val="24"/>
              </w:rPr>
              <w:t>10</w:t>
            </w:r>
          </w:p>
        </w:tc>
      </w:tr>
      <w:tr w:rsidR="00D6166D" w:rsidRPr="00D6166D" w:rsidTr="00AD675F">
        <w:tc>
          <w:tcPr>
            <w:tcW w:w="889"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jc w:val="center"/>
              <w:rPr>
                <w:rFonts w:ascii="Times New Roman" w:hAnsi="Times New Roman" w:cs="Times New Roman"/>
                <w:sz w:val="24"/>
                <w:szCs w:val="24"/>
              </w:rPr>
            </w:pPr>
            <w:r w:rsidRPr="00D6166D">
              <w:rPr>
                <w:rFonts w:ascii="Times New Roman" w:hAnsi="Times New Roman" w:cs="Times New Roman"/>
                <w:sz w:val="24"/>
                <w:szCs w:val="24"/>
              </w:rPr>
              <w:t>4.</w:t>
            </w:r>
          </w:p>
        </w:tc>
        <w:tc>
          <w:tcPr>
            <w:tcW w:w="8930"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rPr>
                <w:rFonts w:ascii="Times New Roman" w:hAnsi="Times New Roman" w:cs="Times New Roman"/>
                <w:b/>
                <w:sz w:val="24"/>
                <w:szCs w:val="24"/>
              </w:rPr>
            </w:pPr>
            <w:r w:rsidRPr="00D6166D">
              <w:rPr>
                <w:rFonts w:ascii="Times New Roman" w:hAnsi="Times New Roman" w:cs="Times New Roman"/>
                <w:b/>
                <w:sz w:val="24"/>
                <w:szCs w:val="24"/>
              </w:rPr>
              <w:t>Практическая часть</w:t>
            </w:r>
          </w:p>
        </w:tc>
        <w:tc>
          <w:tcPr>
            <w:tcW w:w="900"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rPr>
                <w:rFonts w:ascii="Times New Roman" w:hAnsi="Times New Roman" w:cs="Times New Roman"/>
                <w:b/>
                <w:sz w:val="24"/>
                <w:szCs w:val="24"/>
              </w:rPr>
            </w:pPr>
            <w:r w:rsidRPr="00D6166D">
              <w:rPr>
                <w:rFonts w:ascii="Times New Roman" w:hAnsi="Times New Roman" w:cs="Times New Roman"/>
                <w:b/>
                <w:sz w:val="24"/>
                <w:szCs w:val="24"/>
              </w:rPr>
              <w:t>50</w:t>
            </w:r>
          </w:p>
        </w:tc>
      </w:tr>
      <w:tr w:rsidR="00D6166D" w:rsidRPr="00D6166D" w:rsidTr="00AD675F">
        <w:tc>
          <w:tcPr>
            <w:tcW w:w="889"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jc w:val="center"/>
              <w:rPr>
                <w:rFonts w:ascii="Times New Roman" w:hAnsi="Times New Roman" w:cs="Times New Roman"/>
                <w:sz w:val="24"/>
                <w:szCs w:val="24"/>
              </w:rPr>
            </w:pPr>
            <w:r w:rsidRPr="00D6166D">
              <w:rPr>
                <w:rFonts w:ascii="Times New Roman" w:hAnsi="Times New Roman" w:cs="Times New Roman"/>
                <w:sz w:val="24"/>
                <w:szCs w:val="24"/>
              </w:rPr>
              <w:t>4.1</w:t>
            </w:r>
          </w:p>
        </w:tc>
        <w:tc>
          <w:tcPr>
            <w:tcW w:w="8930"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rPr>
                <w:rFonts w:ascii="Times New Roman" w:hAnsi="Times New Roman" w:cs="Times New Roman"/>
                <w:sz w:val="24"/>
                <w:szCs w:val="24"/>
              </w:rPr>
            </w:pPr>
            <w:r w:rsidRPr="00D6166D">
              <w:rPr>
                <w:rFonts w:ascii="Times New Roman" w:hAnsi="Times New Roman" w:cs="Times New Roman"/>
                <w:sz w:val="24"/>
                <w:szCs w:val="24"/>
              </w:rPr>
              <w:t>Самостоятельная практическая работа студентов.</w:t>
            </w:r>
          </w:p>
        </w:tc>
        <w:tc>
          <w:tcPr>
            <w:tcW w:w="900"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rPr>
                <w:rFonts w:ascii="Times New Roman" w:hAnsi="Times New Roman" w:cs="Times New Roman"/>
                <w:sz w:val="24"/>
                <w:szCs w:val="24"/>
              </w:rPr>
            </w:pPr>
            <w:r w:rsidRPr="00D6166D">
              <w:rPr>
                <w:rFonts w:ascii="Times New Roman" w:hAnsi="Times New Roman" w:cs="Times New Roman"/>
                <w:sz w:val="24"/>
                <w:szCs w:val="24"/>
              </w:rPr>
              <w:t>30</w:t>
            </w:r>
          </w:p>
        </w:tc>
      </w:tr>
      <w:tr w:rsidR="00D6166D" w:rsidRPr="00D6166D" w:rsidTr="00AD675F">
        <w:tc>
          <w:tcPr>
            <w:tcW w:w="889"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jc w:val="center"/>
              <w:rPr>
                <w:rFonts w:ascii="Times New Roman" w:hAnsi="Times New Roman" w:cs="Times New Roman"/>
                <w:sz w:val="24"/>
                <w:szCs w:val="24"/>
              </w:rPr>
            </w:pPr>
            <w:r w:rsidRPr="00D6166D">
              <w:rPr>
                <w:rFonts w:ascii="Times New Roman" w:hAnsi="Times New Roman" w:cs="Times New Roman"/>
                <w:sz w:val="24"/>
                <w:szCs w:val="24"/>
              </w:rPr>
              <w:t>4.2.</w:t>
            </w:r>
          </w:p>
        </w:tc>
        <w:tc>
          <w:tcPr>
            <w:tcW w:w="8930"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rPr>
                <w:rFonts w:ascii="Times New Roman" w:hAnsi="Times New Roman" w:cs="Times New Roman"/>
                <w:sz w:val="24"/>
                <w:szCs w:val="24"/>
              </w:rPr>
            </w:pPr>
            <w:r w:rsidRPr="00D6166D">
              <w:rPr>
                <w:rFonts w:ascii="Times New Roman" w:hAnsi="Times New Roman" w:cs="Times New Roman"/>
                <w:sz w:val="24"/>
                <w:szCs w:val="24"/>
              </w:rPr>
              <w:t>Индивидуальное и групповое консультирование при выполнении заданий.</w:t>
            </w:r>
          </w:p>
        </w:tc>
        <w:tc>
          <w:tcPr>
            <w:tcW w:w="900"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rPr>
                <w:rFonts w:ascii="Times New Roman" w:hAnsi="Times New Roman" w:cs="Times New Roman"/>
                <w:sz w:val="24"/>
                <w:szCs w:val="24"/>
              </w:rPr>
            </w:pPr>
            <w:r w:rsidRPr="00D6166D">
              <w:rPr>
                <w:rFonts w:ascii="Times New Roman" w:hAnsi="Times New Roman" w:cs="Times New Roman"/>
                <w:sz w:val="24"/>
                <w:szCs w:val="24"/>
              </w:rPr>
              <w:t>10</w:t>
            </w:r>
          </w:p>
        </w:tc>
      </w:tr>
      <w:tr w:rsidR="00D6166D" w:rsidRPr="00D6166D" w:rsidTr="00AD675F">
        <w:tc>
          <w:tcPr>
            <w:tcW w:w="889"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jc w:val="center"/>
              <w:rPr>
                <w:rFonts w:ascii="Times New Roman" w:hAnsi="Times New Roman" w:cs="Times New Roman"/>
                <w:sz w:val="24"/>
                <w:szCs w:val="24"/>
              </w:rPr>
            </w:pPr>
            <w:r w:rsidRPr="00D6166D">
              <w:rPr>
                <w:rFonts w:ascii="Times New Roman" w:hAnsi="Times New Roman" w:cs="Times New Roman"/>
                <w:sz w:val="24"/>
                <w:szCs w:val="24"/>
              </w:rPr>
              <w:t>4.3.</w:t>
            </w:r>
          </w:p>
        </w:tc>
        <w:tc>
          <w:tcPr>
            <w:tcW w:w="8930"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jc w:val="both"/>
              <w:rPr>
                <w:rFonts w:ascii="Times New Roman" w:hAnsi="Times New Roman" w:cs="Times New Roman"/>
                <w:sz w:val="24"/>
                <w:szCs w:val="24"/>
              </w:rPr>
            </w:pPr>
            <w:r w:rsidRPr="00D6166D">
              <w:rPr>
                <w:rFonts w:ascii="Times New Roman" w:hAnsi="Times New Roman" w:cs="Times New Roman"/>
                <w:sz w:val="24"/>
                <w:szCs w:val="24"/>
              </w:rPr>
              <w:t>Контроль успешности выполнения практических заданий с выставлением оценки в  журнал.</w:t>
            </w:r>
          </w:p>
        </w:tc>
        <w:tc>
          <w:tcPr>
            <w:tcW w:w="900"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jc w:val="both"/>
              <w:rPr>
                <w:rFonts w:ascii="Times New Roman" w:hAnsi="Times New Roman" w:cs="Times New Roman"/>
                <w:sz w:val="24"/>
                <w:szCs w:val="24"/>
              </w:rPr>
            </w:pPr>
            <w:r w:rsidRPr="00D6166D">
              <w:rPr>
                <w:rFonts w:ascii="Times New Roman" w:hAnsi="Times New Roman" w:cs="Times New Roman"/>
                <w:sz w:val="24"/>
                <w:szCs w:val="24"/>
              </w:rPr>
              <w:t>10</w:t>
            </w:r>
          </w:p>
        </w:tc>
      </w:tr>
      <w:tr w:rsidR="00D6166D" w:rsidRPr="00D6166D" w:rsidTr="00AD675F">
        <w:tc>
          <w:tcPr>
            <w:tcW w:w="889"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jc w:val="center"/>
              <w:rPr>
                <w:rFonts w:ascii="Times New Roman" w:hAnsi="Times New Roman" w:cs="Times New Roman"/>
                <w:b/>
                <w:sz w:val="24"/>
                <w:szCs w:val="24"/>
              </w:rPr>
            </w:pPr>
            <w:r w:rsidRPr="00D6166D">
              <w:rPr>
                <w:rFonts w:ascii="Times New Roman" w:hAnsi="Times New Roman" w:cs="Times New Roman"/>
                <w:b/>
                <w:sz w:val="24"/>
                <w:szCs w:val="24"/>
              </w:rPr>
              <w:t>5.</w:t>
            </w:r>
          </w:p>
        </w:tc>
        <w:tc>
          <w:tcPr>
            <w:tcW w:w="8930"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rPr>
                <w:rFonts w:ascii="Times New Roman" w:hAnsi="Times New Roman" w:cs="Times New Roman"/>
                <w:b/>
                <w:sz w:val="24"/>
                <w:szCs w:val="24"/>
              </w:rPr>
            </w:pPr>
            <w:r w:rsidRPr="00D6166D">
              <w:rPr>
                <w:rFonts w:ascii="Times New Roman" w:hAnsi="Times New Roman" w:cs="Times New Roman"/>
                <w:b/>
                <w:sz w:val="24"/>
                <w:szCs w:val="24"/>
              </w:rPr>
              <w:t>Заключительная часть: задание на следующее занятие.</w:t>
            </w:r>
          </w:p>
        </w:tc>
        <w:tc>
          <w:tcPr>
            <w:tcW w:w="900" w:type="dxa"/>
            <w:tcBorders>
              <w:top w:val="single" w:sz="4" w:space="0" w:color="auto"/>
              <w:left w:val="single" w:sz="4" w:space="0" w:color="auto"/>
              <w:bottom w:val="single" w:sz="4" w:space="0" w:color="auto"/>
              <w:right w:val="single" w:sz="4" w:space="0" w:color="auto"/>
            </w:tcBorders>
          </w:tcPr>
          <w:p w:rsidR="00D6166D" w:rsidRPr="00D6166D" w:rsidRDefault="00D6166D" w:rsidP="00D6166D">
            <w:pPr>
              <w:spacing w:after="0" w:line="240" w:lineRule="auto"/>
              <w:rPr>
                <w:rFonts w:ascii="Times New Roman" w:hAnsi="Times New Roman" w:cs="Times New Roman"/>
                <w:b/>
                <w:sz w:val="24"/>
                <w:szCs w:val="24"/>
              </w:rPr>
            </w:pPr>
            <w:r w:rsidRPr="00D6166D">
              <w:rPr>
                <w:rFonts w:ascii="Times New Roman" w:hAnsi="Times New Roman" w:cs="Times New Roman"/>
                <w:b/>
                <w:sz w:val="24"/>
                <w:szCs w:val="24"/>
              </w:rPr>
              <w:t>5</w:t>
            </w:r>
          </w:p>
        </w:tc>
      </w:tr>
    </w:tbl>
    <w:p w:rsidR="00D6166D" w:rsidRPr="00D6166D" w:rsidRDefault="00D6166D" w:rsidP="00D6166D">
      <w:pPr>
        <w:spacing w:after="0" w:line="240" w:lineRule="auto"/>
        <w:jc w:val="both"/>
        <w:rPr>
          <w:rFonts w:ascii="Times New Roman" w:hAnsi="Times New Roman" w:cs="Times New Roman"/>
          <w:b/>
          <w:sz w:val="24"/>
          <w:szCs w:val="24"/>
        </w:rPr>
      </w:pPr>
    </w:p>
    <w:p w:rsidR="00D6166D" w:rsidRPr="00D6166D" w:rsidRDefault="00D6166D" w:rsidP="00D6166D">
      <w:pPr>
        <w:spacing w:after="0" w:line="240" w:lineRule="auto"/>
        <w:ind w:left="21"/>
        <w:rPr>
          <w:rFonts w:ascii="Times New Roman" w:hAnsi="Times New Roman" w:cs="Times New Roman"/>
          <w:sz w:val="24"/>
          <w:szCs w:val="24"/>
        </w:rPr>
      </w:pPr>
      <w:r w:rsidRPr="00D6166D">
        <w:rPr>
          <w:rFonts w:ascii="Times New Roman" w:hAnsi="Times New Roman" w:cs="Times New Roman"/>
          <w:b/>
          <w:sz w:val="24"/>
          <w:szCs w:val="24"/>
        </w:rPr>
        <w:t>6. Внеаудиторная самостоятельная работа</w:t>
      </w:r>
      <w:r w:rsidRPr="00D6166D">
        <w:rPr>
          <w:rFonts w:ascii="Times New Roman" w:hAnsi="Times New Roman" w:cs="Times New Roman"/>
          <w:sz w:val="24"/>
          <w:szCs w:val="24"/>
        </w:rPr>
        <w:t xml:space="preserve"> студента по теме «Хромосомная теория наследственности. Законы сцепления признаков» заключается в том, что студент</w:t>
      </w:r>
    </w:p>
    <w:p w:rsidR="00D6166D" w:rsidRPr="00D6166D" w:rsidRDefault="00D6166D" w:rsidP="00D6166D">
      <w:pPr>
        <w:spacing w:after="0" w:line="240" w:lineRule="auto"/>
        <w:ind w:left="21"/>
        <w:rPr>
          <w:rFonts w:ascii="Times New Roman" w:hAnsi="Times New Roman" w:cs="Times New Roman"/>
          <w:i/>
          <w:sz w:val="24"/>
          <w:szCs w:val="24"/>
        </w:rPr>
      </w:pPr>
      <w:r w:rsidRPr="00D6166D">
        <w:rPr>
          <w:rFonts w:ascii="Times New Roman" w:hAnsi="Times New Roman" w:cs="Times New Roman"/>
          <w:b/>
          <w:sz w:val="24"/>
          <w:szCs w:val="24"/>
        </w:rPr>
        <w:t>-</w:t>
      </w:r>
      <w:r w:rsidRPr="00D6166D">
        <w:rPr>
          <w:rFonts w:ascii="Times New Roman" w:hAnsi="Times New Roman" w:cs="Times New Roman"/>
          <w:i/>
          <w:sz w:val="24"/>
          <w:szCs w:val="24"/>
        </w:rPr>
        <w:t xml:space="preserve"> конспектирует учебную литературу;</w:t>
      </w:r>
    </w:p>
    <w:p w:rsidR="00D6166D" w:rsidRPr="00D6166D" w:rsidRDefault="00D6166D" w:rsidP="00D6166D">
      <w:pPr>
        <w:spacing w:after="0" w:line="240" w:lineRule="auto"/>
        <w:ind w:left="21"/>
        <w:rPr>
          <w:rFonts w:ascii="Times New Roman" w:hAnsi="Times New Roman" w:cs="Times New Roman"/>
          <w:i/>
          <w:sz w:val="24"/>
          <w:szCs w:val="24"/>
        </w:rPr>
      </w:pPr>
      <w:r w:rsidRPr="00D6166D">
        <w:rPr>
          <w:rFonts w:ascii="Times New Roman" w:hAnsi="Times New Roman" w:cs="Times New Roman"/>
          <w:i/>
          <w:sz w:val="24"/>
          <w:szCs w:val="24"/>
        </w:rPr>
        <w:t>- прорабатывает учебный материал по конспекту лекций;</w:t>
      </w:r>
    </w:p>
    <w:p w:rsidR="00D6166D" w:rsidRPr="00D6166D" w:rsidRDefault="00D6166D" w:rsidP="00D6166D">
      <w:pPr>
        <w:spacing w:after="0" w:line="240" w:lineRule="auto"/>
        <w:jc w:val="both"/>
        <w:rPr>
          <w:rFonts w:ascii="Times New Roman" w:hAnsi="Times New Roman" w:cs="Times New Roman"/>
          <w:sz w:val="24"/>
          <w:szCs w:val="24"/>
        </w:rPr>
      </w:pPr>
      <w:r w:rsidRPr="00D6166D">
        <w:rPr>
          <w:rFonts w:ascii="Times New Roman" w:hAnsi="Times New Roman" w:cs="Times New Roman"/>
          <w:i/>
          <w:sz w:val="24"/>
          <w:szCs w:val="24"/>
        </w:rPr>
        <w:t>- выполняет демонстрационный вариант тестового задания для самоконтроля</w:t>
      </w:r>
      <w:r w:rsidRPr="00D6166D">
        <w:rPr>
          <w:rFonts w:ascii="Times New Roman" w:hAnsi="Times New Roman" w:cs="Times New Roman"/>
          <w:sz w:val="24"/>
          <w:szCs w:val="24"/>
        </w:rPr>
        <w:t>;</w:t>
      </w:r>
    </w:p>
    <w:p w:rsidR="00D6166D" w:rsidRPr="00D6166D" w:rsidRDefault="00D6166D" w:rsidP="00D6166D">
      <w:pPr>
        <w:spacing w:after="0" w:line="240" w:lineRule="auto"/>
        <w:jc w:val="both"/>
        <w:rPr>
          <w:rFonts w:ascii="Times New Roman" w:hAnsi="Times New Roman" w:cs="Times New Roman"/>
          <w:i/>
          <w:sz w:val="24"/>
          <w:szCs w:val="24"/>
        </w:rPr>
      </w:pPr>
      <w:r w:rsidRPr="00D6166D">
        <w:rPr>
          <w:rFonts w:ascii="Times New Roman" w:hAnsi="Times New Roman" w:cs="Times New Roman"/>
          <w:sz w:val="24"/>
          <w:szCs w:val="24"/>
        </w:rPr>
        <w:t xml:space="preserve">- </w:t>
      </w:r>
      <w:r w:rsidRPr="00D6166D">
        <w:rPr>
          <w:rFonts w:ascii="Times New Roman" w:hAnsi="Times New Roman" w:cs="Times New Roman"/>
          <w:i/>
          <w:sz w:val="24"/>
          <w:szCs w:val="24"/>
        </w:rPr>
        <w:t>решает типовые задачи по теме занятия (представлены на сайте .кафедры</w:t>
      </w:r>
      <w:r w:rsidRPr="00D6166D">
        <w:rPr>
          <w:rFonts w:ascii="Times New Roman" w:hAnsi="Times New Roman" w:cs="Times New Roman"/>
          <w:sz w:val="24"/>
          <w:szCs w:val="24"/>
        </w:rPr>
        <w:t xml:space="preserve"> </w:t>
      </w:r>
      <w:r w:rsidRPr="00D6166D">
        <w:rPr>
          <w:rFonts w:ascii="Times New Roman" w:hAnsi="Times New Roman" w:cs="Times New Roman"/>
          <w:i/>
          <w:sz w:val="24"/>
          <w:szCs w:val="24"/>
        </w:rPr>
        <w:t>медицинской генетики и биологии, папка «Документы», папка «Биология», папка «Лечебный факультет»,  папка «Задания для самостоятельной работы»).</w:t>
      </w:r>
    </w:p>
    <w:p w:rsidR="00D6166D" w:rsidRPr="00D6166D" w:rsidRDefault="00D6166D" w:rsidP="00D6166D">
      <w:pPr>
        <w:spacing w:after="0" w:line="240" w:lineRule="auto"/>
        <w:jc w:val="both"/>
        <w:rPr>
          <w:rFonts w:ascii="Times New Roman" w:hAnsi="Times New Roman" w:cs="Times New Roman"/>
          <w:sz w:val="24"/>
          <w:szCs w:val="24"/>
        </w:rPr>
      </w:pPr>
      <w:r w:rsidRPr="00D6166D">
        <w:rPr>
          <w:rFonts w:ascii="Times New Roman" w:hAnsi="Times New Roman" w:cs="Times New Roman"/>
          <w:sz w:val="24"/>
          <w:szCs w:val="24"/>
        </w:rPr>
        <w:t xml:space="preserve"> </w:t>
      </w:r>
    </w:p>
    <w:p w:rsidR="00D6166D" w:rsidRPr="00D6166D" w:rsidRDefault="00D6166D" w:rsidP="00D6166D">
      <w:pPr>
        <w:spacing w:after="0" w:line="240" w:lineRule="auto"/>
        <w:jc w:val="both"/>
        <w:rPr>
          <w:rFonts w:ascii="Times New Roman" w:hAnsi="Times New Roman" w:cs="Times New Roman"/>
          <w:sz w:val="24"/>
          <w:szCs w:val="24"/>
        </w:rPr>
      </w:pPr>
      <w:r w:rsidRPr="00D6166D">
        <w:rPr>
          <w:rFonts w:ascii="Times New Roman" w:hAnsi="Times New Roman" w:cs="Times New Roman"/>
          <w:b/>
          <w:sz w:val="24"/>
          <w:szCs w:val="24"/>
        </w:rPr>
        <w:t>7.</w:t>
      </w:r>
      <w:r w:rsidRPr="00D6166D">
        <w:rPr>
          <w:rFonts w:ascii="Times New Roman" w:hAnsi="Times New Roman" w:cs="Times New Roman"/>
          <w:sz w:val="24"/>
          <w:szCs w:val="24"/>
        </w:rPr>
        <w:t xml:space="preserve"> </w:t>
      </w:r>
      <w:r w:rsidRPr="00D6166D">
        <w:rPr>
          <w:rFonts w:ascii="Times New Roman" w:hAnsi="Times New Roman" w:cs="Times New Roman"/>
          <w:b/>
          <w:sz w:val="24"/>
          <w:szCs w:val="24"/>
        </w:rPr>
        <w:t>Критерии оценок деятельности студента, при освоении учебного материала представлены</w:t>
      </w:r>
      <w:r w:rsidRPr="00D6166D">
        <w:rPr>
          <w:rFonts w:ascii="Times New Roman" w:hAnsi="Times New Roman" w:cs="Times New Roman"/>
          <w:i/>
          <w:sz w:val="24"/>
          <w:szCs w:val="24"/>
        </w:rPr>
        <w:t xml:space="preserve">  </w:t>
      </w:r>
      <w:r w:rsidRPr="00D6166D">
        <w:rPr>
          <w:rFonts w:ascii="Times New Roman" w:hAnsi="Times New Roman" w:cs="Times New Roman"/>
          <w:sz w:val="24"/>
          <w:szCs w:val="24"/>
        </w:rPr>
        <w:t xml:space="preserve">на сайте кафедры. </w:t>
      </w:r>
    </w:p>
    <w:p w:rsidR="00D6166D" w:rsidRPr="00D6166D" w:rsidRDefault="00D6166D" w:rsidP="00D6166D">
      <w:pPr>
        <w:spacing w:after="0" w:line="240" w:lineRule="auto"/>
        <w:jc w:val="both"/>
        <w:rPr>
          <w:rFonts w:ascii="Times New Roman" w:hAnsi="Times New Roman" w:cs="Times New Roman"/>
          <w:sz w:val="24"/>
          <w:szCs w:val="24"/>
        </w:rPr>
      </w:pPr>
      <w:r w:rsidRPr="00D6166D">
        <w:rPr>
          <w:rFonts w:ascii="Times New Roman" w:hAnsi="Times New Roman" w:cs="Times New Roman"/>
          <w:sz w:val="24"/>
          <w:szCs w:val="24"/>
        </w:rPr>
        <w:t>Оцениваются теоретические и практические знания в отдельности.</w:t>
      </w:r>
    </w:p>
    <w:p w:rsidR="00D6166D" w:rsidRPr="00D6166D" w:rsidRDefault="00D6166D" w:rsidP="00D6166D">
      <w:pPr>
        <w:spacing w:after="0" w:line="240" w:lineRule="auto"/>
        <w:jc w:val="both"/>
        <w:rPr>
          <w:rFonts w:ascii="Times New Roman" w:hAnsi="Times New Roman" w:cs="Times New Roman"/>
          <w:sz w:val="24"/>
          <w:szCs w:val="24"/>
        </w:rPr>
      </w:pPr>
      <w:r w:rsidRPr="00D6166D">
        <w:rPr>
          <w:rFonts w:ascii="Times New Roman" w:hAnsi="Times New Roman" w:cs="Times New Roman"/>
          <w:sz w:val="24"/>
          <w:szCs w:val="24"/>
        </w:rPr>
        <w:t>Теоретические знания оцениваются комплексно в ходе собеседования и через ответы на вопросы теста.</w:t>
      </w:r>
    </w:p>
    <w:p w:rsidR="00D6166D" w:rsidRPr="00D6166D" w:rsidRDefault="00D6166D" w:rsidP="00D6166D">
      <w:pPr>
        <w:spacing w:after="0" w:line="240" w:lineRule="auto"/>
        <w:jc w:val="both"/>
        <w:rPr>
          <w:rFonts w:ascii="Times New Roman" w:hAnsi="Times New Roman" w:cs="Times New Roman"/>
          <w:sz w:val="24"/>
          <w:szCs w:val="24"/>
        </w:rPr>
      </w:pPr>
      <w:r w:rsidRPr="00D6166D">
        <w:rPr>
          <w:rFonts w:ascii="Times New Roman" w:hAnsi="Times New Roman" w:cs="Times New Roman"/>
          <w:sz w:val="24"/>
          <w:szCs w:val="24"/>
        </w:rPr>
        <w:t>Практическая часть оценивается по умению студента решать ситуационные задачи, связанные с явлением сцепления генов.</w:t>
      </w:r>
    </w:p>
    <w:p w:rsidR="00D6166D" w:rsidRPr="00D6166D" w:rsidRDefault="00D6166D" w:rsidP="00D6166D">
      <w:pPr>
        <w:spacing w:after="0" w:line="240" w:lineRule="auto"/>
        <w:ind w:left="360"/>
        <w:rPr>
          <w:rFonts w:ascii="Times New Roman" w:hAnsi="Times New Roman" w:cs="Times New Roman"/>
          <w:sz w:val="24"/>
          <w:szCs w:val="24"/>
        </w:rPr>
      </w:pPr>
    </w:p>
    <w:p w:rsidR="00D6166D" w:rsidRPr="00D6166D" w:rsidRDefault="00D6166D" w:rsidP="00D6166D">
      <w:pPr>
        <w:spacing w:after="0" w:line="240" w:lineRule="auto"/>
        <w:rPr>
          <w:rFonts w:ascii="Times New Roman" w:hAnsi="Times New Roman" w:cs="Times New Roman"/>
          <w:sz w:val="24"/>
          <w:szCs w:val="24"/>
        </w:rPr>
      </w:pPr>
      <w:r w:rsidRPr="00D6166D">
        <w:rPr>
          <w:rFonts w:ascii="Times New Roman" w:hAnsi="Times New Roman" w:cs="Times New Roman"/>
          <w:b/>
          <w:sz w:val="24"/>
          <w:szCs w:val="24"/>
        </w:rPr>
        <w:t>8. Рекомендации для студентов, пропустивших практическое занятие.</w:t>
      </w:r>
      <w:r w:rsidRPr="00D6166D">
        <w:rPr>
          <w:rFonts w:ascii="Times New Roman" w:hAnsi="Times New Roman" w:cs="Times New Roman"/>
          <w:sz w:val="24"/>
          <w:szCs w:val="24"/>
        </w:rPr>
        <w:t xml:space="preserve"> </w:t>
      </w:r>
    </w:p>
    <w:p w:rsidR="00D6166D" w:rsidRPr="00D6166D" w:rsidRDefault="00D6166D" w:rsidP="00D6166D">
      <w:pPr>
        <w:spacing w:after="0" w:line="240" w:lineRule="auto"/>
        <w:rPr>
          <w:rFonts w:ascii="Times New Roman" w:hAnsi="Times New Roman" w:cs="Times New Roman"/>
          <w:sz w:val="24"/>
          <w:szCs w:val="24"/>
        </w:rPr>
      </w:pPr>
      <w:r w:rsidRPr="00D6166D">
        <w:rPr>
          <w:rFonts w:ascii="Times New Roman" w:hAnsi="Times New Roman" w:cs="Times New Roman"/>
          <w:sz w:val="24"/>
          <w:szCs w:val="24"/>
        </w:rPr>
        <w:t xml:space="preserve">Выполнить письменно задания для самостоятельной работы. </w:t>
      </w:r>
    </w:p>
    <w:p w:rsidR="00D6166D" w:rsidRPr="00D6166D" w:rsidRDefault="00D6166D" w:rsidP="00D6166D">
      <w:pPr>
        <w:spacing w:after="0" w:line="240" w:lineRule="auto"/>
        <w:rPr>
          <w:rFonts w:ascii="Times New Roman" w:hAnsi="Times New Roman" w:cs="Times New Roman"/>
          <w:sz w:val="24"/>
          <w:szCs w:val="24"/>
        </w:rPr>
      </w:pPr>
      <w:r w:rsidRPr="00D6166D">
        <w:rPr>
          <w:rFonts w:ascii="Times New Roman" w:hAnsi="Times New Roman" w:cs="Times New Roman"/>
          <w:sz w:val="24"/>
          <w:szCs w:val="24"/>
        </w:rPr>
        <w:t xml:space="preserve">Законспектировать рекомендованный раздел учебника. </w:t>
      </w:r>
    </w:p>
    <w:p w:rsidR="00D6166D" w:rsidRPr="00D6166D" w:rsidRDefault="00D6166D" w:rsidP="00D6166D">
      <w:pPr>
        <w:spacing w:after="0" w:line="240" w:lineRule="auto"/>
        <w:rPr>
          <w:rFonts w:ascii="Times New Roman" w:hAnsi="Times New Roman" w:cs="Times New Roman"/>
          <w:b/>
          <w:sz w:val="24"/>
          <w:szCs w:val="24"/>
        </w:rPr>
      </w:pPr>
      <w:r w:rsidRPr="00D6166D">
        <w:rPr>
          <w:rFonts w:ascii="Times New Roman" w:hAnsi="Times New Roman" w:cs="Times New Roman"/>
          <w:sz w:val="24"/>
          <w:szCs w:val="24"/>
        </w:rPr>
        <w:t>Уметь ответить на вопросы, связанные с явлением сцепления генов</w:t>
      </w:r>
      <w:r w:rsidRPr="00D6166D">
        <w:rPr>
          <w:rFonts w:ascii="Times New Roman" w:hAnsi="Times New Roman" w:cs="Times New Roman"/>
          <w:b/>
          <w:sz w:val="24"/>
          <w:szCs w:val="24"/>
        </w:rPr>
        <w:t xml:space="preserve">. </w:t>
      </w:r>
    </w:p>
    <w:p w:rsidR="00D6166D" w:rsidRPr="00D6166D" w:rsidRDefault="00D6166D" w:rsidP="00D6166D">
      <w:pPr>
        <w:spacing w:after="0" w:line="240" w:lineRule="auto"/>
        <w:rPr>
          <w:rFonts w:ascii="Times New Roman" w:hAnsi="Times New Roman" w:cs="Times New Roman"/>
          <w:b/>
          <w:sz w:val="24"/>
          <w:szCs w:val="24"/>
        </w:rPr>
      </w:pPr>
      <w:r w:rsidRPr="00D6166D">
        <w:rPr>
          <w:rFonts w:ascii="Times New Roman" w:hAnsi="Times New Roman" w:cs="Times New Roman"/>
          <w:sz w:val="24"/>
          <w:szCs w:val="24"/>
        </w:rPr>
        <w:t>Оформить протокол практического занятия.</w:t>
      </w:r>
    </w:p>
    <w:p w:rsidR="00D6166D" w:rsidRPr="00D6166D" w:rsidRDefault="00D6166D" w:rsidP="00D6166D">
      <w:pPr>
        <w:spacing w:after="0" w:line="240" w:lineRule="auto"/>
        <w:rPr>
          <w:rFonts w:ascii="Times New Roman" w:hAnsi="Times New Roman" w:cs="Times New Roman"/>
          <w:b/>
          <w:sz w:val="24"/>
          <w:szCs w:val="24"/>
        </w:rPr>
      </w:pPr>
    </w:p>
    <w:p w:rsidR="00D6166D" w:rsidRPr="00D6166D" w:rsidRDefault="00D6166D" w:rsidP="00D6166D">
      <w:pPr>
        <w:spacing w:after="0" w:line="240" w:lineRule="auto"/>
        <w:rPr>
          <w:rFonts w:ascii="Times New Roman" w:hAnsi="Times New Roman" w:cs="Times New Roman"/>
          <w:b/>
          <w:sz w:val="24"/>
          <w:szCs w:val="24"/>
        </w:rPr>
      </w:pPr>
    </w:p>
    <w:p w:rsidR="00D6166D" w:rsidRPr="00D6166D" w:rsidRDefault="00D6166D" w:rsidP="00D6166D">
      <w:pPr>
        <w:spacing w:after="0" w:line="240" w:lineRule="auto"/>
        <w:rPr>
          <w:rFonts w:ascii="Times New Roman" w:hAnsi="Times New Roman" w:cs="Times New Roman"/>
          <w:b/>
          <w:sz w:val="24"/>
          <w:szCs w:val="24"/>
        </w:rPr>
      </w:pPr>
      <w:r w:rsidRPr="00D6166D">
        <w:rPr>
          <w:rFonts w:ascii="Times New Roman" w:hAnsi="Times New Roman" w:cs="Times New Roman"/>
          <w:b/>
          <w:sz w:val="24"/>
          <w:szCs w:val="24"/>
        </w:rPr>
        <w:lastRenderedPageBreak/>
        <w:t>Приложения для самостоятельной работы студентов</w:t>
      </w:r>
    </w:p>
    <w:p w:rsidR="00D6166D" w:rsidRPr="00D6166D" w:rsidRDefault="00D6166D" w:rsidP="00D6166D">
      <w:pPr>
        <w:spacing w:after="0" w:line="240" w:lineRule="auto"/>
        <w:ind w:left="360"/>
        <w:rPr>
          <w:rFonts w:ascii="Times New Roman" w:hAnsi="Times New Roman" w:cs="Times New Roman"/>
          <w:sz w:val="24"/>
          <w:szCs w:val="24"/>
        </w:rPr>
      </w:pPr>
      <w:r w:rsidRPr="00D6166D">
        <w:rPr>
          <w:rFonts w:ascii="Times New Roman" w:hAnsi="Times New Roman" w:cs="Times New Roman"/>
          <w:b/>
          <w:sz w:val="24"/>
          <w:szCs w:val="24"/>
        </w:rPr>
        <w:t>9.1</w:t>
      </w:r>
      <w:r w:rsidRPr="00D6166D">
        <w:rPr>
          <w:rFonts w:ascii="Times New Roman" w:hAnsi="Times New Roman" w:cs="Times New Roman"/>
          <w:sz w:val="24"/>
          <w:szCs w:val="24"/>
        </w:rPr>
        <w:t xml:space="preserve"> Информационные и справочные материалы:</w:t>
      </w:r>
    </w:p>
    <w:p w:rsidR="00D6166D" w:rsidRPr="00D6166D" w:rsidRDefault="00D6166D" w:rsidP="00D6166D">
      <w:pPr>
        <w:spacing w:after="0" w:line="240" w:lineRule="auto"/>
        <w:rPr>
          <w:rFonts w:ascii="Times New Roman" w:hAnsi="Times New Roman" w:cs="Times New Roman"/>
          <w:sz w:val="24"/>
          <w:szCs w:val="24"/>
        </w:rPr>
      </w:pPr>
    </w:p>
    <w:p w:rsidR="00D6166D" w:rsidRPr="00D6166D" w:rsidRDefault="00D6166D" w:rsidP="00D6166D">
      <w:pPr>
        <w:spacing w:after="0" w:line="240" w:lineRule="auto"/>
        <w:ind w:left="360"/>
        <w:rPr>
          <w:rFonts w:ascii="Times New Roman" w:hAnsi="Times New Roman" w:cs="Times New Roman"/>
          <w:b/>
          <w:bCs/>
          <w:sz w:val="24"/>
          <w:szCs w:val="24"/>
        </w:rPr>
      </w:pPr>
      <w:r w:rsidRPr="00D6166D">
        <w:rPr>
          <w:rFonts w:ascii="Times New Roman" w:hAnsi="Times New Roman" w:cs="Times New Roman"/>
          <w:b/>
          <w:bCs/>
          <w:sz w:val="24"/>
          <w:szCs w:val="24"/>
        </w:rPr>
        <w:t>Основная литература по дисциплине</w:t>
      </w:r>
    </w:p>
    <w:p w:rsidR="00D6166D" w:rsidRPr="00D6166D" w:rsidRDefault="00D6166D" w:rsidP="00D6166D">
      <w:pPr>
        <w:widowControl w:val="0"/>
        <w:tabs>
          <w:tab w:val="left" w:pos="556"/>
        </w:tabs>
        <w:autoSpaceDE w:val="0"/>
        <w:spacing w:after="0" w:line="240" w:lineRule="auto"/>
        <w:ind w:left="540" w:hanging="540"/>
        <w:rPr>
          <w:rFonts w:ascii="Times New Roman" w:hAnsi="Times New Roman" w:cs="Times New Roman"/>
          <w:sz w:val="24"/>
          <w:szCs w:val="24"/>
        </w:rPr>
      </w:pPr>
      <w:r w:rsidRPr="00D6166D">
        <w:rPr>
          <w:rFonts w:ascii="Times New Roman" w:hAnsi="Times New Roman" w:cs="Times New Roman"/>
          <w:sz w:val="24"/>
          <w:szCs w:val="24"/>
        </w:rPr>
        <w:t>1. Биология: учебник для мед.спец.вузов:В 2т. / ред. В.Н. Ярыгин. - 3-е зд.,стереотип. -   М.: Высшая школа. – 2007. -</w:t>
      </w:r>
      <w:r w:rsidRPr="00D6166D">
        <w:rPr>
          <w:rFonts w:ascii="Times New Roman" w:hAnsi="Times New Roman" w:cs="Times New Roman"/>
          <w:i/>
          <w:sz w:val="24"/>
          <w:szCs w:val="24"/>
        </w:rPr>
        <w:t xml:space="preserve">  </w:t>
      </w:r>
      <w:r w:rsidRPr="00D6166D">
        <w:rPr>
          <w:rFonts w:ascii="Times New Roman" w:hAnsi="Times New Roman" w:cs="Times New Roman"/>
          <w:sz w:val="24"/>
          <w:szCs w:val="24"/>
        </w:rPr>
        <w:t>Кн.1: Жизнь. Гены. Клетка. Онтогенез. Человек. - 448 с.</w:t>
      </w:r>
    </w:p>
    <w:p w:rsidR="00D6166D" w:rsidRPr="00D6166D" w:rsidRDefault="00D6166D" w:rsidP="00D6166D">
      <w:pPr>
        <w:widowControl w:val="0"/>
        <w:tabs>
          <w:tab w:val="left" w:pos="360"/>
        </w:tabs>
        <w:autoSpaceDE w:val="0"/>
        <w:spacing w:after="0" w:line="240" w:lineRule="auto"/>
        <w:rPr>
          <w:rFonts w:ascii="Times New Roman" w:hAnsi="Times New Roman" w:cs="Times New Roman"/>
          <w:sz w:val="24"/>
          <w:szCs w:val="24"/>
        </w:rPr>
      </w:pPr>
      <w:r w:rsidRPr="00D6166D">
        <w:rPr>
          <w:rFonts w:ascii="Times New Roman" w:hAnsi="Times New Roman" w:cs="Times New Roman"/>
          <w:sz w:val="24"/>
          <w:szCs w:val="24"/>
        </w:rPr>
        <w:t>2. Биология: учебник для студ.мед.вузов: в 2кн. / под ред. В.Н. Ярыгина. - М.:</w:t>
      </w:r>
    </w:p>
    <w:p w:rsidR="00D6166D" w:rsidRPr="00D6166D" w:rsidRDefault="00D6166D" w:rsidP="00D6166D">
      <w:pPr>
        <w:widowControl w:val="0"/>
        <w:autoSpaceDE w:val="0"/>
        <w:spacing w:after="0" w:line="240" w:lineRule="auto"/>
        <w:rPr>
          <w:rFonts w:ascii="Times New Roman" w:hAnsi="Times New Roman" w:cs="Times New Roman"/>
          <w:sz w:val="24"/>
          <w:szCs w:val="24"/>
        </w:rPr>
      </w:pPr>
      <w:r w:rsidRPr="00D6166D">
        <w:rPr>
          <w:rFonts w:ascii="Times New Roman" w:hAnsi="Times New Roman" w:cs="Times New Roman"/>
          <w:sz w:val="24"/>
          <w:szCs w:val="24"/>
        </w:rPr>
        <w:t xml:space="preserve">      Высшая школа. – 2007. -  Кн.2: Эволюция. Экосистема. Биосфера. Человечество. - 333 с.</w:t>
      </w:r>
    </w:p>
    <w:p w:rsidR="00D6166D" w:rsidRPr="00D6166D" w:rsidRDefault="00D6166D" w:rsidP="00D6166D">
      <w:pPr>
        <w:spacing w:after="0" w:line="240" w:lineRule="auto"/>
        <w:ind w:left="360"/>
        <w:rPr>
          <w:rFonts w:ascii="Times New Roman" w:hAnsi="Times New Roman" w:cs="Times New Roman"/>
          <w:b/>
          <w:bCs/>
          <w:sz w:val="24"/>
          <w:szCs w:val="24"/>
        </w:rPr>
      </w:pPr>
    </w:p>
    <w:p w:rsidR="00D6166D" w:rsidRPr="00D6166D" w:rsidRDefault="00D6166D" w:rsidP="00D6166D">
      <w:pPr>
        <w:spacing w:after="0" w:line="240" w:lineRule="auto"/>
        <w:ind w:left="360"/>
        <w:rPr>
          <w:rFonts w:ascii="Times New Roman" w:hAnsi="Times New Roman" w:cs="Times New Roman"/>
          <w:b/>
          <w:bCs/>
          <w:sz w:val="24"/>
          <w:szCs w:val="24"/>
        </w:rPr>
      </w:pPr>
      <w:r w:rsidRPr="00D6166D">
        <w:rPr>
          <w:rFonts w:ascii="Times New Roman" w:hAnsi="Times New Roman" w:cs="Times New Roman"/>
          <w:b/>
          <w:bCs/>
          <w:sz w:val="24"/>
          <w:szCs w:val="24"/>
        </w:rPr>
        <w:t>Дополнительная литература</w:t>
      </w:r>
    </w:p>
    <w:p w:rsidR="00D6166D" w:rsidRPr="00D6166D" w:rsidRDefault="00D6166D" w:rsidP="00D6166D">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D6166D">
        <w:rPr>
          <w:rFonts w:ascii="Times New Roman" w:hAnsi="Times New Roman" w:cs="Times New Roman"/>
          <w:sz w:val="24"/>
          <w:szCs w:val="24"/>
        </w:rPr>
        <w:t>Вернадский В.И. Химическое строение биосферы и ее окружения/ Вернадский В.И. -М.: Наука, 1987.</w:t>
      </w:r>
    </w:p>
    <w:p w:rsidR="00D6166D" w:rsidRPr="00D6166D" w:rsidRDefault="00D6166D" w:rsidP="00D6166D">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D6166D">
        <w:rPr>
          <w:rFonts w:ascii="Times New Roman" w:hAnsi="Times New Roman" w:cs="Times New Roman"/>
          <w:sz w:val="24"/>
          <w:szCs w:val="24"/>
        </w:rPr>
        <w:t>Вернадский В.И. Биосфера. / Вернадский В.И. - М.: Мысль, 1967.</w:t>
      </w:r>
    </w:p>
    <w:p w:rsidR="00D6166D" w:rsidRPr="00D6166D" w:rsidRDefault="00D6166D" w:rsidP="00D6166D">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D6166D">
        <w:rPr>
          <w:rFonts w:ascii="Times New Roman" w:hAnsi="Times New Roman" w:cs="Times New Roman"/>
          <w:sz w:val="24"/>
          <w:szCs w:val="24"/>
        </w:rPr>
        <w:t>Реймерс Н.Ф. Экология: Теории, законы, правила, принципы и гипотезы/ Реймерс Н.Ф. - М.: Россия молодая, 1994.</w:t>
      </w:r>
    </w:p>
    <w:p w:rsidR="00D6166D" w:rsidRPr="00D6166D" w:rsidRDefault="00D6166D" w:rsidP="00D6166D">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D6166D">
        <w:rPr>
          <w:rFonts w:ascii="Times New Roman" w:hAnsi="Times New Roman" w:cs="Times New Roman"/>
          <w:sz w:val="24"/>
          <w:szCs w:val="24"/>
        </w:rPr>
        <w:t>Одум Ю. Экология / Одум Ю. - М.: Мир, 1986.</w:t>
      </w:r>
    </w:p>
    <w:p w:rsidR="00D6166D" w:rsidRPr="00D6166D" w:rsidRDefault="00D6166D" w:rsidP="00D6166D">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D6166D">
        <w:rPr>
          <w:rFonts w:ascii="Times New Roman" w:hAnsi="Times New Roman" w:cs="Times New Roman"/>
          <w:sz w:val="24"/>
          <w:szCs w:val="24"/>
        </w:rPr>
        <w:t>Небел Б. Наука об окружающей среде. Как устроен мир / Небел Б. - М.: Мир, 1993. Т.1,2.</w:t>
      </w:r>
    </w:p>
    <w:p w:rsidR="00D6166D" w:rsidRPr="00D6166D" w:rsidRDefault="00D6166D" w:rsidP="00D6166D">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D6166D">
        <w:rPr>
          <w:rFonts w:ascii="Times New Roman" w:hAnsi="Times New Roman" w:cs="Times New Roman"/>
          <w:sz w:val="24"/>
          <w:szCs w:val="24"/>
        </w:rPr>
        <w:t>Слюсарев, Аркадий Александрович.  Биология: Учебник для студ.мед.вузов / А.А. Слюсарев, С.В.Жукова. Киев:  Высш. школа. Головное изд-во, 1996. – 415 с</w:t>
      </w:r>
    </w:p>
    <w:p w:rsidR="00D6166D" w:rsidRPr="00D6166D" w:rsidRDefault="00D6166D" w:rsidP="00D6166D">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D6166D">
        <w:rPr>
          <w:rFonts w:ascii="Times New Roman" w:hAnsi="Times New Roman" w:cs="Times New Roman"/>
          <w:sz w:val="24"/>
          <w:szCs w:val="24"/>
        </w:rPr>
        <w:t>Лысов, Павел Константинович.  Биология с основами экологии /  П.К. Лысов, А.П. Акифьев, Н.А.  Добротина. –М: Высшая школа, 2007. - 655 с. : ил.</w:t>
      </w:r>
    </w:p>
    <w:p w:rsidR="00D6166D" w:rsidRPr="00D6166D" w:rsidRDefault="00D6166D" w:rsidP="00D6166D">
      <w:pPr>
        <w:widowControl w:val="0"/>
        <w:numPr>
          <w:ilvl w:val="0"/>
          <w:numId w:val="4"/>
        </w:numPr>
        <w:tabs>
          <w:tab w:val="clear" w:pos="360"/>
          <w:tab w:val="num" w:pos="720"/>
        </w:tabs>
        <w:suppressAutoHyphens/>
        <w:autoSpaceDE w:val="0"/>
        <w:autoSpaceDN w:val="0"/>
        <w:adjustRightInd w:val="0"/>
        <w:spacing w:after="0" w:line="240" w:lineRule="auto"/>
        <w:ind w:left="720"/>
        <w:rPr>
          <w:rFonts w:ascii="Times New Roman" w:hAnsi="Times New Roman" w:cs="Times New Roman"/>
          <w:sz w:val="24"/>
          <w:szCs w:val="24"/>
        </w:rPr>
      </w:pPr>
      <w:r w:rsidRPr="00D6166D">
        <w:rPr>
          <w:rFonts w:ascii="Times New Roman" w:hAnsi="Times New Roman" w:cs="Times New Roman"/>
          <w:sz w:val="24"/>
          <w:szCs w:val="24"/>
        </w:rPr>
        <w:t>Руководство к лабораторным занятиям по биологии: Учебное пособие для студ.мед.вузов / Под ред. Н.В.Чебышева. - 2-е изд.,перераб.и доп. - М. : Медицина, 1996. - 352 с.</w:t>
      </w:r>
    </w:p>
    <w:p w:rsidR="00D6166D" w:rsidRPr="00D6166D" w:rsidRDefault="00D6166D" w:rsidP="00D6166D">
      <w:pPr>
        <w:widowControl w:val="0"/>
        <w:numPr>
          <w:ilvl w:val="0"/>
          <w:numId w:val="4"/>
        </w:numPr>
        <w:tabs>
          <w:tab w:val="clear" w:pos="360"/>
          <w:tab w:val="num" w:pos="720"/>
        </w:tabs>
        <w:suppressAutoHyphens/>
        <w:autoSpaceDE w:val="0"/>
        <w:autoSpaceDN w:val="0"/>
        <w:adjustRightInd w:val="0"/>
        <w:spacing w:after="0" w:line="240" w:lineRule="auto"/>
        <w:ind w:left="720"/>
        <w:rPr>
          <w:rFonts w:ascii="Times New Roman" w:hAnsi="Times New Roman" w:cs="Times New Roman"/>
          <w:sz w:val="24"/>
          <w:szCs w:val="24"/>
        </w:rPr>
      </w:pPr>
      <w:r w:rsidRPr="00D6166D">
        <w:rPr>
          <w:rFonts w:ascii="Times New Roman" w:hAnsi="Times New Roman" w:cs="Times New Roman"/>
          <w:sz w:val="24"/>
          <w:szCs w:val="24"/>
        </w:rPr>
        <w:t xml:space="preserve">Руководство к практическим занятиям по биологии: учебное пособие для студ.мед.вузов / ред. В. В. Маркина. - М.: Медицина, 2006. - 392 с. : ил. </w:t>
      </w:r>
    </w:p>
    <w:p w:rsidR="00D6166D" w:rsidRPr="00D6166D" w:rsidRDefault="00D6166D" w:rsidP="00D6166D">
      <w:pPr>
        <w:widowControl w:val="0"/>
        <w:numPr>
          <w:ilvl w:val="0"/>
          <w:numId w:val="4"/>
        </w:numPr>
        <w:tabs>
          <w:tab w:val="clear" w:pos="360"/>
          <w:tab w:val="num" w:pos="720"/>
        </w:tabs>
        <w:suppressAutoHyphens/>
        <w:autoSpaceDE w:val="0"/>
        <w:autoSpaceDN w:val="0"/>
        <w:adjustRightInd w:val="0"/>
        <w:spacing w:after="0" w:line="240" w:lineRule="auto"/>
        <w:ind w:left="720" w:right="220"/>
        <w:rPr>
          <w:rFonts w:ascii="Times New Roman" w:hAnsi="Times New Roman" w:cs="Times New Roman"/>
          <w:sz w:val="24"/>
          <w:szCs w:val="24"/>
        </w:rPr>
      </w:pPr>
      <w:r w:rsidRPr="00D6166D">
        <w:rPr>
          <w:rFonts w:ascii="Times New Roman" w:hAnsi="Times New Roman" w:cs="Times New Roman"/>
          <w:sz w:val="24"/>
          <w:szCs w:val="24"/>
        </w:rPr>
        <w:t>Бочков Н.П. Клиническая генетика: Учебник. – 3-е изд., испр. – М.: ГЭОТАР-Медиа,   2006. – 480 с.</w:t>
      </w:r>
    </w:p>
    <w:p w:rsidR="00D6166D" w:rsidRPr="00D6166D" w:rsidRDefault="00D6166D" w:rsidP="00D6166D">
      <w:pPr>
        <w:numPr>
          <w:ilvl w:val="0"/>
          <w:numId w:val="4"/>
        </w:numPr>
        <w:tabs>
          <w:tab w:val="clear" w:pos="360"/>
          <w:tab w:val="num" w:pos="720"/>
        </w:tabs>
        <w:suppressAutoHyphens/>
        <w:autoSpaceDE w:val="0"/>
        <w:spacing w:after="0" w:line="240" w:lineRule="auto"/>
        <w:ind w:left="720"/>
        <w:rPr>
          <w:rFonts w:ascii="Times New Roman" w:hAnsi="Times New Roman" w:cs="Times New Roman"/>
          <w:sz w:val="24"/>
          <w:szCs w:val="24"/>
        </w:rPr>
      </w:pPr>
      <w:r w:rsidRPr="00D6166D">
        <w:rPr>
          <w:rFonts w:ascii="Times New Roman" w:hAnsi="Times New Roman" w:cs="Times New Roman"/>
          <w:sz w:val="24"/>
          <w:szCs w:val="24"/>
        </w:rPr>
        <w:t>Гинтер Е.К. Медицинская генетика: Учебник. – М.: Медицина, 2003. – 448 с.</w:t>
      </w:r>
    </w:p>
    <w:p w:rsidR="00D6166D" w:rsidRPr="00D6166D" w:rsidRDefault="00D6166D" w:rsidP="00D6166D">
      <w:pPr>
        <w:numPr>
          <w:ilvl w:val="0"/>
          <w:numId w:val="4"/>
        </w:numPr>
        <w:tabs>
          <w:tab w:val="clear" w:pos="360"/>
          <w:tab w:val="num" w:pos="720"/>
        </w:tabs>
        <w:suppressAutoHyphens/>
        <w:autoSpaceDE w:val="0"/>
        <w:spacing w:after="0" w:line="240" w:lineRule="auto"/>
        <w:ind w:left="720"/>
        <w:rPr>
          <w:rFonts w:ascii="Times New Roman" w:hAnsi="Times New Roman" w:cs="Times New Roman"/>
          <w:sz w:val="24"/>
          <w:szCs w:val="24"/>
        </w:rPr>
      </w:pPr>
      <w:r w:rsidRPr="00D6166D">
        <w:rPr>
          <w:rFonts w:ascii="Times New Roman" w:hAnsi="Times New Roman" w:cs="Times New Roman"/>
          <w:sz w:val="24"/>
          <w:szCs w:val="24"/>
        </w:rPr>
        <w:t xml:space="preserve">Гнатик Е.Н. Генетика человека: былое и грядущее. – М. Издательство ЛКИ, 2007. </w:t>
      </w:r>
      <w:r w:rsidRPr="00D6166D">
        <w:rPr>
          <w:rFonts w:ascii="Times New Roman" w:hAnsi="Times New Roman" w:cs="Times New Roman"/>
          <w:sz w:val="24"/>
          <w:szCs w:val="24"/>
        </w:rPr>
        <w:br/>
        <w:t>– 277 с.</w:t>
      </w:r>
    </w:p>
    <w:p w:rsidR="00D6166D" w:rsidRPr="00D6166D" w:rsidRDefault="00D6166D" w:rsidP="00D6166D">
      <w:pPr>
        <w:spacing w:after="0" w:line="240" w:lineRule="auto"/>
        <w:jc w:val="center"/>
        <w:rPr>
          <w:rFonts w:ascii="Times New Roman" w:hAnsi="Times New Roman" w:cs="Times New Roman"/>
          <w:b/>
          <w:sz w:val="24"/>
          <w:szCs w:val="24"/>
        </w:rPr>
      </w:pPr>
    </w:p>
    <w:p w:rsidR="00D6166D" w:rsidRPr="00D6166D" w:rsidRDefault="00D6166D" w:rsidP="00D6166D">
      <w:pPr>
        <w:spacing w:after="0" w:line="240" w:lineRule="auto"/>
        <w:ind w:left="360"/>
        <w:rPr>
          <w:rFonts w:ascii="Times New Roman" w:hAnsi="Times New Roman" w:cs="Times New Roman"/>
          <w:b/>
          <w:bCs/>
          <w:sz w:val="24"/>
          <w:szCs w:val="24"/>
        </w:rPr>
      </w:pPr>
    </w:p>
    <w:p w:rsidR="00D6166D" w:rsidRPr="00D6166D" w:rsidRDefault="00D6166D" w:rsidP="00D6166D">
      <w:pPr>
        <w:spacing w:after="0" w:line="240" w:lineRule="auto"/>
        <w:jc w:val="center"/>
        <w:rPr>
          <w:rFonts w:ascii="Times New Roman" w:hAnsi="Times New Roman" w:cs="Times New Roman"/>
          <w:b/>
          <w:sz w:val="24"/>
          <w:szCs w:val="24"/>
        </w:rPr>
      </w:pPr>
      <w:r w:rsidRPr="00D6166D">
        <w:rPr>
          <w:rFonts w:ascii="Times New Roman" w:hAnsi="Times New Roman" w:cs="Times New Roman"/>
          <w:b/>
          <w:sz w:val="24"/>
          <w:szCs w:val="24"/>
        </w:rPr>
        <w:t>Периодические издания</w:t>
      </w:r>
    </w:p>
    <w:p w:rsidR="00D6166D" w:rsidRPr="00D6166D" w:rsidRDefault="00D6166D" w:rsidP="00D6166D">
      <w:pPr>
        <w:spacing w:after="0" w:line="240" w:lineRule="auto"/>
        <w:jc w:val="center"/>
        <w:rPr>
          <w:rFonts w:ascii="Times New Roman" w:hAnsi="Times New Roman" w:cs="Times New Roman"/>
          <w:sz w:val="24"/>
          <w:szCs w:val="24"/>
        </w:rPr>
      </w:pP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9"/>
        <w:gridCol w:w="2977"/>
        <w:gridCol w:w="6394"/>
      </w:tblGrid>
      <w:tr w:rsidR="00D6166D" w:rsidRPr="00D6166D" w:rsidTr="00AD675F">
        <w:tc>
          <w:tcPr>
            <w:tcW w:w="349" w:type="dxa"/>
            <w:tcBorders>
              <w:top w:val="single" w:sz="4" w:space="0" w:color="000000"/>
              <w:left w:val="single" w:sz="4" w:space="0" w:color="000000"/>
              <w:bottom w:val="single" w:sz="4" w:space="0" w:color="000000"/>
              <w:right w:val="single" w:sz="4" w:space="0" w:color="000000"/>
            </w:tcBorders>
          </w:tcPr>
          <w:p w:rsidR="00D6166D" w:rsidRPr="00D6166D" w:rsidRDefault="00D6166D" w:rsidP="00D6166D">
            <w:pPr>
              <w:spacing w:after="0" w:line="240" w:lineRule="auto"/>
              <w:jc w:val="center"/>
              <w:rPr>
                <w:rFonts w:ascii="Times New Roman" w:eastAsia="Calibri" w:hAnsi="Times New Roman" w:cs="Times New Roman"/>
                <w:sz w:val="24"/>
                <w:szCs w:val="24"/>
                <w:lang w:eastAsia="en-US"/>
              </w:rPr>
            </w:pPr>
          </w:p>
        </w:tc>
        <w:tc>
          <w:tcPr>
            <w:tcW w:w="2977" w:type="dxa"/>
            <w:tcBorders>
              <w:top w:val="single" w:sz="4" w:space="0" w:color="000000"/>
              <w:left w:val="single" w:sz="4" w:space="0" w:color="000000"/>
              <w:bottom w:val="single" w:sz="4" w:space="0" w:color="000000"/>
              <w:right w:val="single" w:sz="4" w:space="0" w:color="000000"/>
            </w:tcBorders>
          </w:tcPr>
          <w:p w:rsidR="00D6166D" w:rsidRPr="00D6166D" w:rsidRDefault="00D6166D" w:rsidP="00D6166D">
            <w:pPr>
              <w:spacing w:after="0" w:line="240" w:lineRule="auto"/>
              <w:jc w:val="center"/>
              <w:rPr>
                <w:rFonts w:ascii="Times New Roman" w:eastAsia="Calibri" w:hAnsi="Times New Roman" w:cs="Times New Roman"/>
                <w:sz w:val="24"/>
                <w:szCs w:val="24"/>
                <w:lang w:eastAsia="en-US"/>
              </w:rPr>
            </w:pPr>
            <w:r w:rsidRPr="00D6166D">
              <w:rPr>
                <w:rFonts w:ascii="Times New Roman" w:hAnsi="Times New Roman" w:cs="Times New Roman"/>
                <w:sz w:val="24"/>
                <w:szCs w:val="24"/>
              </w:rPr>
              <w:t>Наименование</w:t>
            </w:r>
          </w:p>
        </w:tc>
        <w:tc>
          <w:tcPr>
            <w:tcW w:w="6394" w:type="dxa"/>
            <w:tcBorders>
              <w:top w:val="single" w:sz="4" w:space="0" w:color="000000"/>
              <w:left w:val="single" w:sz="4" w:space="0" w:color="000000"/>
              <w:bottom w:val="single" w:sz="4" w:space="0" w:color="000000"/>
              <w:right w:val="single" w:sz="4" w:space="0" w:color="000000"/>
            </w:tcBorders>
          </w:tcPr>
          <w:p w:rsidR="00D6166D" w:rsidRPr="00D6166D" w:rsidRDefault="00D6166D" w:rsidP="00D6166D">
            <w:pPr>
              <w:spacing w:after="0" w:line="240" w:lineRule="auto"/>
              <w:jc w:val="center"/>
              <w:rPr>
                <w:rFonts w:ascii="Times New Roman" w:eastAsia="Calibri" w:hAnsi="Times New Roman" w:cs="Times New Roman"/>
                <w:sz w:val="24"/>
                <w:szCs w:val="24"/>
                <w:lang w:eastAsia="en-US"/>
              </w:rPr>
            </w:pPr>
            <w:r w:rsidRPr="00D6166D">
              <w:rPr>
                <w:rFonts w:ascii="Times New Roman" w:hAnsi="Times New Roman" w:cs="Times New Roman"/>
                <w:sz w:val="24"/>
                <w:szCs w:val="24"/>
              </w:rPr>
              <w:t>Краткая характеристика</w:t>
            </w:r>
          </w:p>
        </w:tc>
      </w:tr>
      <w:tr w:rsidR="00D6166D" w:rsidRPr="00D6166D" w:rsidTr="00AD675F">
        <w:tc>
          <w:tcPr>
            <w:tcW w:w="349" w:type="dxa"/>
            <w:tcBorders>
              <w:top w:val="single" w:sz="4" w:space="0" w:color="000000"/>
              <w:left w:val="single" w:sz="4" w:space="0" w:color="000000"/>
              <w:bottom w:val="single" w:sz="4" w:space="0" w:color="000000"/>
              <w:right w:val="single" w:sz="4" w:space="0" w:color="000000"/>
            </w:tcBorders>
          </w:tcPr>
          <w:p w:rsidR="00D6166D" w:rsidRPr="00D6166D" w:rsidRDefault="00D6166D" w:rsidP="00D6166D">
            <w:pPr>
              <w:spacing w:after="0" w:line="240" w:lineRule="auto"/>
              <w:jc w:val="center"/>
              <w:rPr>
                <w:rFonts w:ascii="Times New Roman" w:eastAsia="Calibri" w:hAnsi="Times New Roman" w:cs="Times New Roman"/>
                <w:sz w:val="24"/>
                <w:szCs w:val="24"/>
                <w:lang w:eastAsia="en-US"/>
              </w:rPr>
            </w:pPr>
            <w:r w:rsidRPr="00D6166D">
              <w:rPr>
                <w:rFonts w:ascii="Times New Roman" w:hAnsi="Times New Roman" w:cs="Times New Roman"/>
                <w:sz w:val="24"/>
                <w:szCs w:val="24"/>
              </w:rPr>
              <w:t>1</w:t>
            </w:r>
          </w:p>
        </w:tc>
        <w:tc>
          <w:tcPr>
            <w:tcW w:w="2977" w:type="dxa"/>
            <w:tcBorders>
              <w:top w:val="single" w:sz="4" w:space="0" w:color="000000"/>
              <w:left w:val="single" w:sz="4" w:space="0" w:color="000000"/>
              <w:bottom w:val="single" w:sz="4" w:space="0" w:color="000000"/>
              <w:right w:val="single" w:sz="4" w:space="0" w:color="000000"/>
            </w:tcBorders>
          </w:tcPr>
          <w:p w:rsidR="00D6166D" w:rsidRPr="00D6166D" w:rsidRDefault="00D6166D" w:rsidP="00D6166D">
            <w:pPr>
              <w:spacing w:after="0" w:line="240" w:lineRule="auto"/>
              <w:rPr>
                <w:rFonts w:ascii="Times New Roman" w:eastAsia="Calibri" w:hAnsi="Times New Roman" w:cs="Times New Roman"/>
                <w:sz w:val="24"/>
                <w:szCs w:val="24"/>
                <w:lang w:eastAsia="en-US"/>
              </w:rPr>
            </w:pPr>
            <w:r w:rsidRPr="00D6166D">
              <w:rPr>
                <w:rFonts w:ascii="Times New Roman" w:hAnsi="Times New Roman" w:cs="Times New Roman"/>
                <w:sz w:val="24"/>
                <w:szCs w:val="24"/>
              </w:rPr>
              <w:t>Вестник НГУ. Биология, клиническая медицина.</w:t>
            </w:r>
          </w:p>
        </w:tc>
        <w:tc>
          <w:tcPr>
            <w:tcW w:w="6394" w:type="dxa"/>
            <w:tcBorders>
              <w:top w:val="single" w:sz="4" w:space="0" w:color="000000"/>
              <w:left w:val="single" w:sz="4" w:space="0" w:color="000000"/>
              <w:bottom w:val="single" w:sz="4" w:space="0" w:color="000000"/>
              <w:right w:val="single" w:sz="4" w:space="0" w:color="000000"/>
            </w:tcBorders>
          </w:tcPr>
          <w:p w:rsidR="00D6166D" w:rsidRPr="00D6166D" w:rsidRDefault="00D6166D" w:rsidP="00D6166D">
            <w:pPr>
              <w:spacing w:after="0" w:line="240" w:lineRule="auto"/>
              <w:rPr>
                <w:rFonts w:ascii="Times New Roman" w:eastAsia="Calibri" w:hAnsi="Times New Roman" w:cs="Times New Roman"/>
                <w:sz w:val="24"/>
                <w:szCs w:val="24"/>
                <w:lang w:eastAsia="en-US"/>
              </w:rPr>
            </w:pPr>
            <w:r w:rsidRPr="00D6166D">
              <w:rPr>
                <w:rStyle w:val="apple-style-span"/>
                <w:rFonts w:ascii="Times New Roman" w:hAnsi="Times New Roman" w:cs="Times New Roman"/>
                <w:color w:val="000000"/>
                <w:sz w:val="24"/>
                <w:szCs w:val="24"/>
              </w:rPr>
              <w:t>Выходит 4 раза в год. Журнал публикует оригинальные исследования, отражающие научное развитие отечественной медицины, а также обзоры современного состояния биологии и клинической медицины</w:t>
            </w:r>
          </w:p>
        </w:tc>
      </w:tr>
      <w:tr w:rsidR="00D6166D" w:rsidRPr="00D6166D" w:rsidTr="00AD675F">
        <w:tc>
          <w:tcPr>
            <w:tcW w:w="349" w:type="dxa"/>
            <w:tcBorders>
              <w:top w:val="single" w:sz="4" w:space="0" w:color="000000"/>
              <w:left w:val="single" w:sz="4" w:space="0" w:color="000000"/>
              <w:bottom w:val="single" w:sz="4" w:space="0" w:color="000000"/>
              <w:right w:val="single" w:sz="4" w:space="0" w:color="000000"/>
            </w:tcBorders>
          </w:tcPr>
          <w:p w:rsidR="00D6166D" w:rsidRPr="00D6166D" w:rsidRDefault="00D6166D" w:rsidP="00D6166D">
            <w:pPr>
              <w:spacing w:after="0" w:line="240" w:lineRule="auto"/>
              <w:jc w:val="center"/>
              <w:rPr>
                <w:rFonts w:ascii="Times New Roman" w:eastAsia="Calibri" w:hAnsi="Times New Roman" w:cs="Times New Roman"/>
                <w:sz w:val="24"/>
                <w:szCs w:val="24"/>
                <w:lang w:eastAsia="en-US"/>
              </w:rPr>
            </w:pPr>
            <w:r w:rsidRPr="00D6166D">
              <w:rPr>
                <w:rFonts w:ascii="Times New Roman" w:hAnsi="Times New Roman" w:cs="Times New Roman"/>
                <w:sz w:val="24"/>
                <w:szCs w:val="24"/>
              </w:rPr>
              <w:t>2</w:t>
            </w:r>
          </w:p>
        </w:tc>
        <w:tc>
          <w:tcPr>
            <w:tcW w:w="2977" w:type="dxa"/>
            <w:tcBorders>
              <w:top w:val="single" w:sz="4" w:space="0" w:color="000000"/>
              <w:left w:val="single" w:sz="4" w:space="0" w:color="000000"/>
              <w:bottom w:val="single" w:sz="4" w:space="0" w:color="000000"/>
              <w:right w:val="single" w:sz="4" w:space="0" w:color="000000"/>
            </w:tcBorders>
          </w:tcPr>
          <w:p w:rsidR="00D6166D" w:rsidRPr="00D6166D" w:rsidRDefault="00D6166D" w:rsidP="00D6166D">
            <w:pPr>
              <w:spacing w:after="0" w:line="240" w:lineRule="auto"/>
              <w:rPr>
                <w:rFonts w:ascii="Times New Roman" w:eastAsia="Calibri" w:hAnsi="Times New Roman" w:cs="Times New Roman"/>
                <w:sz w:val="24"/>
                <w:szCs w:val="24"/>
                <w:lang w:eastAsia="en-US"/>
              </w:rPr>
            </w:pPr>
            <w:r w:rsidRPr="00D6166D">
              <w:rPr>
                <w:rFonts w:ascii="Times New Roman" w:hAnsi="Times New Roman" w:cs="Times New Roman"/>
                <w:sz w:val="24"/>
                <w:szCs w:val="24"/>
              </w:rPr>
              <w:t>Радиационная биология: реферативный журнал</w:t>
            </w:r>
          </w:p>
        </w:tc>
        <w:tc>
          <w:tcPr>
            <w:tcW w:w="6394" w:type="dxa"/>
            <w:tcBorders>
              <w:top w:val="single" w:sz="4" w:space="0" w:color="000000"/>
              <w:left w:val="single" w:sz="4" w:space="0" w:color="000000"/>
              <w:bottom w:val="single" w:sz="4" w:space="0" w:color="000000"/>
              <w:right w:val="single" w:sz="4" w:space="0" w:color="000000"/>
            </w:tcBorders>
          </w:tcPr>
          <w:p w:rsidR="00D6166D" w:rsidRPr="00D6166D" w:rsidRDefault="00D6166D" w:rsidP="00D6166D">
            <w:pPr>
              <w:spacing w:after="0" w:line="240" w:lineRule="auto"/>
              <w:rPr>
                <w:rFonts w:ascii="Times New Roman" w:eastAsia="Calibri" w:hAnsi="Times New Roman" w:cs="Times New Roman"/>
                <w:sz w:val="24"/>
                <w:szCs w:val="24"/>
                <w:lang w:eastAsia="en-US"/>
              </w:rPr>
            </w:pPr>
            <w:r w:rsidRPr="00D6166D">
              <w:rPr>
                <w:rStyle w:val="apple-style-span"/>
                <w:rFonts w:ascii="Times New Roman" w:hAnsi="Times New Roman" w:cs="Times New Roman"/>
                <w:color w:val="000000"/>
                <w:sz w:val="24"/>
                <w:szCs w:val="24"/>
              </w:rPr>
              <w:t>Ежемесячный реферативный журнал - выпуск раздела-тома "Общие вопросы биологии"</w:t>
            </w:r>
          </w:p>
        </w:tc>
      </w:tr>
      <w:tr w:rsidR="00D6166D" w:rsidRPr="00D6166D" w:rsidTr="00AD675F">
        <w:tc>
          <w:tcPr>
            <w:tcW w:w="349" w:type="dxa"/>
            <w:tcBorders>
              <w:top w:val="single" w:sz="4" w:space="0" w:color="000000"/>
              <w:left w:val="single" w:sz="4" w:space="0" w:color="000000"/>
              <w:bottom w:val="single" w:sz="4" w:space="0" w:color="000000"/>
              <w:right w:val="single" w:sz="4" w:space="0" w:color="000000"/>
            </w:tcBorders>
          </w:tcPr>
          <w:p w:rsidR="00D6166D" w:rsidRPr="00D6166D" w:rsidRDefault="00D6166D" w:rsidP="00D6166D">
            <w:pPr>
              <w:spacing w:after="0" w:line="240" w:lineRule="auto"/>
              <w:jc w:val="center"/>
              <w:rPr>
                <w:rFonts w:ascii="Times New Roman" w:eastAsia="Calibri" w:hAnsi="Times New Roman" w:cs="Times New Roman"/>
                <w:sz w:val="24"/>
                <w:szCs w:val="24"/>
                <w:lang w:eastAsia="en-US"/>
              </w:rPr>
            </w:pPr>
            <w:r w:rsidRPr="00D6166D">
              <w:rPr>
                <w:rFonts w:ascii="Times New Roman" w:hAnsi="Times New Roman" w:cs="Times New Roman"/>
                <w:sz w:val="24"/>
                <w:szCs w:val="24"/>
              </w:rPr>
              <w:t xml:space="preserve">3 </w:t>
            </w:r>
          </w:p>
        </w:tc>
        <w:tc>
          <w:tcPr>
            <w:tcW w:w="2977" w:type="dxa"/>
            <w:tcBorders>
              <w:top w:val="single" w:sz="4" w:space="0" w:color="000000"/>
              <w:left w:val="single" w:sz="4" w:space="0" w:color="000000"/>
              <w:bottom w:val="single" w:sz="4" w:space="0" w:color="000000"/>
              <w:right w:val="single" w:sz="4" w:space="0" w:color="000000"/>
            </w:tcBorders>
          </w:tcPr>
          <w:p w:rsidR="00D6166D" w:rsidRPr="00D6166D" w:rsidRDefault="00D6166D" w:rsidP="00D6166D">
            <w:pPr>
              <w:spacing w:after="0" w:line="240" w:lineRule="auto"/>
              <w:rPr>
                <w:rFonts w:ascii="Times New Roman" w:eastAsia="Calibri" w:hAnsi="Times New Roman" w:cs="Times New Roman"/>
                <w:sz w:val="24"/>
                <w:szCs w:val="24"/>
                <w:lang w:eastAsia="en-US"/>
              </w:rPr>
            </w:pPr>
            <w:r w:rsidRPr="00D6166D">
              <w:rPr>
                <w:rFonts w:ascii="Times New Roman" w:hAnsi="Times New Roman" w:cs="Times New Roman"/>
                <w:sz w:val="24"/>
                <w:szCs w:val="24"/>
              </w:rPr>
              <w:t>Успехи современной биологии</w:t>
            </w:r>
          </w:p>
        </w:tc>
        <w:tc>
          <w:tcPr>
            <w:tcW w:w="6394" w:type="dxa"/>
            <w:tcBorders>
              <w:top w:val="single" w:sz="4" w:space="0" w:color="000000"/>
              <w:left w:val="single" w:sz="4" w:space="0" w:color="000000"/>
              <w:bottom w:val="single" w:sz="4" w:space="0" w:color="000000"/>
              <w:right w:val="single" w:sz="4" w:space="0" w:color="000000"/>
            </w:tcBorders>
          </w:tcPr>
          <w:p w:rsidR="00D6166D" w:rsidRPr="00D6166D" w:rsidRDefault="00D6166D" w:rsidP="00D6166D">
            <w:pPr>
              <w:spacing w:after="0" w:line="240" w:lineRule="auto"/>
              <w:rPr>
                <w:rStyle w:val="apple-style-span"/>
                <w:rFonts w:ascii="Times New Roman" w:eastAsia="Calibri" w:hAnsi="Times New Roman" w:cs="Times New Roman"/>
                <w:color w:val="000000"/>
                <w:sz w:val="24"/>
                <w:szCs w:val="24"/>
                <w:lang w:eastAsia="en-US"/>
              </w:rPr>
            </w:pPr>
            <w:r w:rsidRPr="00D6166D">
              <w:rPr>
                <w:rStyle w:val="apple-style-span"/>
                <w:rFonts w:ascii="Times New Roman" w:hAnsi="Times New Roman" w:cs="Times New Roman"/>
                <w:color w:val="000000"/>
                <w:sz w:val="24"/>
                <w:szCs w:val="24"/>
              </w:rPr>
              <w:t>Периодичность – 6 раз в год. Публикует обзорные и общетеоретические статьи, отражающие основные достижения во всех областях биологической науки: в биохимии, биофизике, цитологии, экспериментальной морфологии, вирусологии, генетике, физиологии животных, физиологии растений, экологии, экспериментальной онкологии, радиобиологии и др.</w:t>
            </w:r>
          </w:p>
        </w:tc>
      </w:tr>
      <w:tr w:rsidR="00D6166D" w:rsidRPr="00D6166D" w:rsidTr="00AD675F">
        <w:tc>
          <w:tcPr>
            <w:tcW w:w="349" w:type="dxa"/>
            <w:tcBorders>
              <w:top w:val="single" w:sz="4" w:space="0" w:color="000000"/>
              <w:left w:val="single" w:sz="4" w:space="0" w:color="000000"/>
              <w:bottom w:val="single" w:sz="4" w:space="0" w:color="000000"/>
              <w:right w:val="single" w:sz="4" w:space="0" w:color="000000"/>
            </w:tcBorders>
          </w:tcPr>
          <w:p w:rsidR="00D6166D" w:rsidRPr="00D6166D" w:rsidRDefault="00D6166D" w:rsidP="00D6166D">
            <w:pPr>
              <w:spacing w:after="0" w:line="240" w:lineRule="auto"/>
              <w:jc w:val="center"/>
              <w:rPr>
                <w:rFonts w:ascii="Times New Roman" w:eastAsia="Calibri" w:hAnsi="Times New Roman" w:cs="Times New Roman"/>
                <w:sz w:val="24"/>
                <w:szCs w:val="24"/>
                <w:lang w:eastAsia="en-US"/>
              </w:rPr>
            </w:pPr>
            <w:r w:rsidRPr="00D6166D">
              <w:rPr>
                <w:rFonts w:ascii="Times New Roman" w:hAnsi="Times New Roman" w:cs="Times New Roman"/>
                <w:sz w:val="24"/>
                <w:szCs w:val="24"/>
              </w:rPr>
              <w:t>4</w:t>
            </w:r>
          </w:p>
        </w:tc>
        <w:tc>
          <w:tcPr>
            <w:tcW w:w="2977" w:type="dxa"/>
            <w:tcBorders>
              <w:top w:val="single" w:sz="4" w:space="0" w:color="000000"/>
              <w:left w:val="single" w:sz="4" w:space="0" w:color="000000"/>
              <w:bottom w:val="single" w:sz="4" w:space="0" w:color="000000"/>
              <w:right w:val="single" w:sz="4" w:space="0" w:color="000000"/>
            </w:tcBorders>
          </w:tcPr>
          <w:p w:rsidR="00D6166D" w:rsidRPr="00D6166D" w:rsidRDefault="00D6166D" w:rsidP="00D6166D">
            <w:pPr>
              <w:spacing w:after="0" w:line="240" w:lineRule="auto"/>
              <w:rPr>
                <w:rFonts w:ascii="Times New Roman" w:eastAsia="Calibri" w:hAnsi="Times New Roman" w:cs="Times New Roman"/>
                <w:sz w:val="24"/>
                <w:szCs w:val="24"/>
                <w:lang w:eastAsia="en-US"/>
              </w:rPr>
            </w:pPr>
            <w:r w:rsidRPr="00D6166D">
              <w:rPr>
                <w:rStyle w:val="apple-style-span"/>
                <w:rFonts w:ascii="Times New Roman" w:hAnsi="Times New Roman" w:cs="Times New Roman"/>
                <w:sz w:val="24"/>
                <w:szCs w:val="24"/>
              </w:rPr>
              <w:t>Растительные ресурсы</w:t>
            </w:r>
          </w:p>
        </w:tc>
        <w:tc>
          <w:tcPr>
            <w:tcW w:w="6394" w:type="dxa"/>
            <w:tcBorders>
              <w:top w:val="single" w:sz="4" w:space="0" w:color="000000"/>
              <w:left w:val="single" w:sz="4" w:space="0" w:color="000000"/>
              <w:bottom w:val="single" w:sz="4" w:space="0" w:color="000000"/>
              <w:right w:val="single" w:sz="4" w:space="0" w:color="000000"/>
            </w:tcBorders>
          </w:tcPr>
          <w:tbl>
            <w:tblPr>
              <w:tblW w:w="4750" w:type="pct"/>
              <w:tblCellSpacing w:w="15" w:type="dxa"/>
              <w:tblLook w:val="04A0"/>
            </w:tblPr>
            <w:tblGrid>
              <w:gridCol w:w="2357"/>
              <w:gridCol w:w="3512"/>
            </w:tblGrid>
            <w:tr w:rsidR="00D6166D" w:rsidRPr="00D6166D" w:rsidTr="00AD675F">
              <w:trPr>
                <w:tblCellSpacing w:w="15" w:type="dxa"/>
              </w:trPr>
              <w:tc>
                <w:tcPr>
                  <w:tcW w:w="2000" w:type="pct"/>
                  <w:tcMar>
                    <w:top w:w="15" w:type="dxa"/>
                    <w:left w:w="15" w:type="dxa"/>
                    <w:bottom w:w="15" w:type="dxa"/>
                    <w:right w:w="15" w:type="dxa"/>
                  </w:tcMar>
                </w:tcPr>
                <w:p w:rsidR="00D6166D" w:rsidRPr="00D6166D" w:rsidRDefault="00D6166D" w:rsidP="00D6166D">
                  <w:pPr>
                    <w:spacing w:after="0" w:line="240" w:lineRule="auto"/>
                    <w:jc w:val="right"/>
                    <w:rPr>
                      <w:rFonts w:ascii="Times New Roman" w:hAnsi="Times New Roman" w:cs="Times New Roman"/>
                      <w:sz w:val="24"/>
                      <w:szCs w:val="24"/>
                    </w:rPr>
                  </w:pPr>
                </w:p>
              </w:tc>
              <w:tc>
                <w:tcPr>
                  <w:tcW w:w="0" w:type="auto"/>
                  <w:tcMar>
                    <w:top w:w="15" w:type="dxa"/>
                    <w:left w:w="15" w:type="dxa"/>
                    <w:bottom w:w="15" w:type="dxa"/>
                    <w:right w:w="15" w:type="dxa"/>
                  </w:tcMar>
                </w:tcPr>
                <w:p w:rsidR="00D6166D" w:rsidRPr="00D6166D" w:rsidRDefault="00D6166D" w:rsidP="00D6166D">
                  <w:pPr>
                    <w:spacing w:after="0" w:line="240" w:lineRule="auto"/>
                    <w:rPr>
                      <w:rFonts w:ascii="Times New Roman" w:hAnsi="Times New Roman" w:cs="Times New Roman"/>
                      <w:sz w:val="24"/>
                      <w:szCs w:val="24"/>
                    </w:rPr>
                  </w:pPr>
                </w:p>
              </w:tc>
            </w:tr>
          </w:tbl>
          <w:p w:rsidR="00D6166D" w:rsidRPr="00D6166D" w:rsidRDefault="00D6166D" w:rsidP="00D6166D">
            <w:pPr>
              <w:spacing w:after="0" w:line="240" w:lineRule="auto"/>
              <w:rPr>
                <w:rStyle w:val="apple-style-span"/>
                <w:rFonts w:ascii="Times New Roman" w:eastAsia="Calibri" w:hAnsi="Times New Roman" w:cs="Times New Roman"/>
                <w:sz w:val="24"/>
                <w:szCs w:val="24"/>
                <w:lang w:eastAsia="en-US"/>
              </w:rPr>
            </w:pPr>
            <w:r w:rsidRPr="00D6166D">
              <w:rPr>
                <w:rStyle w:val="apple-style-span"/>
                <w:rFonts w:ascii="Times New Roman" w:hAnsi="Times New Roman" w:cs="Times New Roman"/>
                <w:color w:val="0000FF"/>
                <w:sz w:val="24"/>
                <w:szCs w:val="24"/>
              </w:rPr>
              <w:lastRenderedPageBreak/>
              <w:t> </w:t>
            </w:r>
            <w:r w:rsidRPr="00D6166D">
              <w:rPr>
                <w:rStyle w:val="apple-style-span"/>
                <w:rFonts w:ascii="Times New Roman" w:hAnsi="Times New Roman" w:cs="Times New Roman"/>
                <w:color w:val="000000"/>
                <w:sz w:val="24"/>
                <w:szCs w:val="24"/>
              </w:rPr>
              <w:t xml:space="preserve">Периодичность – 6 раз в год. </w:t>
            </w:r>
            <w:r w:rsidRPr="00D6166D">
              <w:rPr>
                <w:rStyle w:val="apple-style-span"/>
                <w:rFonts w:ascii="Times New Roman" w:hAnsi="Times New Roman" w:cs="Times New Roman"/>
                <w:sz w:val="24"/>
                <w:szCs w:val="24"/>
              </w:rPr>
              <w:t>Основные темы журнала - это ресурсы полезных растений; биология, структура популяций и биологически активные вещества ресурсных видов.</w:t>
            </w:r>
          </w:p>
        </w:tc>
      </w:tr>
      <w:tr w:rsidR="00D6166D" w:rsidRPr="00D6166D" w:rsidTr="00AD675F">
        <w:tc>
          <w:tcPr>
            <w:tcW w:w="349" w:type="dxa"/>
            <w:tcBorders>
              <w:top w:val="single" w:sz="4" w:space="0" w:color="000000"/>
              <w:left w:val="single" w:sz="4" w:space="0" w:color="000000"/>
              <w:bottom w:val="single" w:sz="4" w:space="0" w:color="000000"/>
              <w:right w:val="single" w:sz="4" w:space="0" w:color="000000"/>
            </w:tcBorders>
          </w:tcPr>
          <w:p w:rsidR="00D6166D" w:rsidRPr="00D6166D" w:rsidRDefault="00D6166D" w:rsidP="00D6166D">
            <w:pPr>
              <w:spacing w:after="0" w:line="240" w:lineRule="auto"/>
              <w:jc w:val="center"/>
              <w:rPr>
                <w:rFonts w:ascii="Times New Roman" w:eastAsia="Calibri" w:hAnsi="Times New Roman" w:cs="Times New Roman"/>
                <w:sz w:val="24"/>
                <w:szCs w:val="24"/>
                <w:lang w:eastAsia="en-US"/>
              </w:rPr>
            </w:pPr>
            <w:r w:rsidRPr="00D6166D">
              <w:rPr>
                <w:rFonts w:ascii="Times New Roman" w:hAnsi="Times New Roman" w:cs="Times New Roman"/>
                <w:sz w:val="24"/>
                <w:szCs w:val="24"/>
              </w:rPr>
              <w:lastRenderedPageBreak/>
              <w:t>5</w:t>
            </w:r>
          </w:p>
        </w:tc>
        <w:tc>
          <w:tcPr>
            <w:tcW w:w="2977" w:type="dxa"/>
            <w:tcBorders>
              <w:top w:val="single" w:sz="4" w:space="0" w:color="000000"/>
              <w:left w:val="single" w:sz="4" w:space="0" w:color="000000"/>
              <w:bottom w:val="single" w:sz="4" w:space="0" w:color="000000"/>
              <w:right w:val="single" w:sz="4" w:space="0" w:color="000000"/>
            </w:tcBorders>
          </w:tcPr>
          <w:p w:rsidR="00D6166D" w:rsidRPr="00D6166D" w:rsidRDefault="00D6166D" w:rsidP="00D6166D">
            <w:pPr>
              <w:spacing w:after="0" w:line="240" w:lineRule="auto"/>
              <w:rPr>
                <w:rStyle w:val="apple-style-span"/>
                <w:rFonts w:ascii="Times New Roman" w:eastAsia="Calibri" w:hAnsi="Times New Roman" w:cs="Times New Roman"/>
                <w:sz w:val="24"/>
                <w:szCs w:val="24"/>
                <w:lang w:eastAsia="en-US"/>
              </w:rPr>
            </w:pPr>
            <w:r w:rsidRPr="00D6166D">
              <w:rPr>
                <w:rStyle w:val="apple-style-span"/>
                <w:rFonts w:ascii="Times New Roman" w:hAnsi="Times New Roman" w:cs="Times New Roman"/>
                <w:sz w:val="24"/>
                <w:szCs w:val="24"/>
              </w:rPr>
              <w:t>Экология и жизнь</w:t>
            </w:r>
          </w:p>
        </w:tc>
        <w:tc>
          <w:tcPr>
            <w:tcW w:w="6394" w:type="dxa"/>
            <w:tcBorders>
              <w:top w:val="single" w:sz="4" w:space="0" w:color="000000"/>
              <w:left w:val="single" w:sz="4" w:space="0" w:color="000000"/>
              <w:bottom w:val="single" w:sz="4" w:space="0" w:color="000000"/>
              <w:right w:val="single" w:sz="4" w:space="0" w:color="000000"/>
            </w:tcBorders>
          </w:tcPr>
          <w:p w:rsidR="00D6166D" w:rsidRPr="00D6166D" w:rsidRDefault="00D6166D" w:rsidP="00D6166D">
            <w:pPr>
              <w:spacing w:after="0" w:line="240" w:lineRule="auto"/>
              <w:rPr>
                <w:rFonts w:ascii="Times New Roman" w:hAnsi="Times New Roman" w:cs="Times New Roman"/>
                <w:sz w:val="24"/>
                <w:szCs w:val="24"/>
              </w:rPr>
            </w:pPr>
            <w:r w:rsidRPr="00D6166D">
              <w:rPr>
                <w:rStyle w:val="apple-style-span"/>
                <w:rFonts w:ascii="Times New Roman" w:hAnsi="Times New Roman" w:cs="Times New Roman"/>
                <w:color w:val="000000"/>
                <w:sz w:val="24"/>
                <w:szCs w:val="24"/>
              </w:rPr>
              <w:t>Периодичность – 12 раз в год. Научно-популярный журнал, в котором представлена интересная современная информация по всем экологическим проблемам.</w:t>
            </w:r>
          </w:p>
        </w:tc>
      </w:tr>
      <w:tr w:rsidR="00D6166D" w:rsidRPr="00D6166D" w:rsidTr="00AD675F">
        <w:tc>
          <w:tcPr>
            <w:tcW w:w="349" w:type="dxa"/>
            <w:tcBorders>
              <w:top w:val="single" w:sz="4" w:space="0" w:color="000000"/>
              <w:left w:val="single" w:sz="4" w:space="0" w:color="000000"/>
              <w:bottom w:val="single" w:sz="4" w:space="0" w:color="000000"/>
              <w:right w:val="single" w:sz="4" w:space="0" w:color="000000"/>
            </w:tcBorders>
          </w:tcPr>
          <w:p w:rsidR="00D6166D" w:rsidRPr="00D6166D" w:rsidRDefault="00D6166D" w:rsidP="00D6166D">
            <w:pPr>
              <w:spacing w:after="0" w:line="240" w:lineRule="auto"/>
              <w:jc w:val="center"/>
              <w:rPr>
                <w:rFonts w:ascii="Times New Roman" w:eastAsia="Calibri" w:hAnsi="Times New Roman" w:cs="Times New Roman"/>
                <w:sz w:val="24"/>
                <w:szCs w:val="24"/>
                <w:lang w:eastAsia="en-US"/>
              </w:rPr>
            </w:pPr>
            <w:r w:rsidRPr="00D6166D">
              <w:rPr>
                <w:rFonts w:ascii="Times New Roman" w:hAnsi="Times New Roman" w:cs="Times New Roman"/>
                <w:sz w:val="24"/>
                <w:szCs w:val="24"/>
              </w:rPr>
              <w:t>6</w:t>
            </w:r>
          </w:p>
        </w:tc>
        <w:tc>
          <w:tcPr>
            <w:tcW w:w="2977" w:type="dxa"/>
            <w:tcBorders>
              <w:top w:val="single" w:sz="4" w:space="0" w:color="000000"/>
              <w:left w:val="single" w:sz="4" w:space="0" w:color="000000"/>
              <w:bottom w:val="single" w:sz="4" w:space="0" w:color="000000"/>
              <w:right w:val="single" w:sz="4" w:space="0" w:color="000000"/>
            </w:tcBorders>
          </w:tcPr>
          <w:p w:rsidR="00D6166D" w:rsidRPr="00D6166D" w:rsidRDefault="00D6166D" w:rsidP="00D6166D">
            <w:pPr>
              <w:spacing w:after="0" w:line="240" w:lineRule="auto"/>
              <w:rPr>
                <w:rStyle w:val="apple-style-span"/>
                <w:rFonts w:ascii="Times New Roman" w:eastAsia="Calibri" w:hAnsi="Times New Roman" w:cs="Times New Roman"/>
                <w:sz w:val="24"/>
                <w:szCs w:val="24"/>
                <w:lang w:eastAsia="en-US"/>
              </w:rPr>
            </w:pPr>
            <w:r w:rsidRPr="00D6166D">
              <w:rPr>
                <w:rStyle w:val="apple-style-span"/>
                <w:rFonts w:ascii="Times New Roman" w:hAnsi="Times New Roman" w:cs="Times New Roman"/>
                <w:sz w:val="24"/>
                <w:szCs w:val="24"/>
              </w:rPr>
              <w:t>Экология человека</w:t>
            </w:r>
          </w:p>
        </w:tc>
        <w:tc>
          <w:tcPr>
            <w:tcW w:w="6394" w:type="dxa"/>
            <w:tcBorders>
              <w:top w:val="single" w:sz="4" w:space="0" w:color="000000"/>
              <w:left w:val="single" w:sz="4" w:space="0" w:color="000000"/>
              <w:bottom w:val="single" w:sz="4" w:space="0" w:color="000000"/>
              <w:right w:val="single" w:sz="4" w:space="0" w:color="000000"/>
            </w:tcBorders>
          </w:tcPr>
          <w:p w:rsidR="00D6166D" w:rsidRPr="00D6166D" w:rsidRDefault="00D6166D" w:rsidP="00D6166D">
            <w:pPr>
              <w:spacing w:after="0" w:line="240" w:lineRule="auto"/>
              <w:rPr>
                <w:rFonts w:ascii="Times New Roman" w:hAnsi="Times New Roman" w:cs="Times New Roman"/>
                <w:sz w:val="24"/>
                <w:szCs w:val="24"/>
              </w:rPr>
            </w:pPr>
            <w:r w:rsidRPr="00D6166D">
              <w:rPr>
                <w:rStyle w:val="apple-style-span"/>
                <w:rFonts w:ascii="Times New Roman" w:hAnsi="Times New Roman" w:cs="Times New Roman"/>
                <w:color w:val="000000"/>
                <w:sz w:val="24"/>
                <w:szCs w:val="24"/>
              </w:rPr>
              <w:t>Периодичность – 12 раз в год. Основные темы журнала : эколого-физиологические основы жизнедеятельности человека,  экология природных и социальных катастроф,  воспроизводство населения и демографические процессы,  социальная политика и общественное здоровье.</w:t>
            </w:r>
          </w:p>
        </w:tc>
      </w:tr>
      <w:tr w:rsidR="00D6166D" w:rsidRPr="00D6166D" w:rsidTr="00AD675F">
        <w:tc>
          <w:tcPr>
            <w:tcW w:w="349" w:type="dxa"/>
            <w:tcBorders>
              <w:top w:val="single" w:sz="4" w:space="0" w:color="000000"/>
              <w:left w:val="single" w:sz="4" w:space="0" w:color="000000"/>
              <w:bottom w:val="single" w:sz="4" w:space="0" w:color="000000"/>
              <w:right w:val="single" w:sz="4" w:space="0" w:color="000000"/>
            </w:tcBorders>
          </w:tcPr>
          <w:p w:rsidR="00D6166D" w:rsidRPr="00D6166D" w:rsidRDefault="00D6166D" w:rsidP="00D6166D">
            <w:pPr>
              <w:spacing w:after="0" w:line="240" w:lineRule="auto"/>
              <w:jc w:val="center"/>
              <w:rPr>
                <w:rFonts w:ascii="Times New Roman" w:eastAsia="Calibri" w:hAnsi="Times New Roman" w:cs="Times New Roman"/>
                <w:sz w:val="24"/>
                <w:szCs w:val="24"/>
                <w:lang w:eastAsia="en-US"/>
              </w:rPr>
            </w:pPr>
            <w:r w:rsidRPr="00D6166D">
              <w:rPr>
                <w:rFonts w:ascii="Times New Roman" w:hAnsi="Times New Roman" w:cs="Times New Roman"/>
                <w:sz w:val="24"/>
                <w:szCs w:val="24"/>
              </w:rPr>
              <w:t>7</w:t>
            </w:r>
          </w:p>
        </w:tc>
        <w:tc>
          <w:tcPr>
            <w:tcW w:w="2977" w:type="dxa"/>
            <w:tcBorders>
              <w:top w:val="single" w:sz="4" w:space="0" w:color="000000"/>
              <w:left w:val="single" w:sz="4" w:space="0" w:color="000000"/>
              <w:bottom w:val="single" w:sz="4" w:space="0" w:color="000000"/>
              <w:right w:val="single" w:sz="4" w:space="0" w:color="000000"/>
            </w:tcBorders>
          </w:tcPr>
          <w:p w:rsidR="00D6166D" w:rsidRPr="00D6166D" w:rsidRDefault="00D6166D" w:rsidP="00D6166D">
            <w:pPr>
              <w:spacing w:after="0" w:line="240" w:lineRule="auto"/>
              <w:rPr>
                <w:rStyle w:val="apple-style-span"/>
                <w:rFonts w:ascii="Times New Roman" w:eastAsia="Calibri" w:hAnsi="Times New Roman" w:cs="Times New Roman"/>
                <w:sz w:val="24"/>
                <w:szCs w:val="24"/>
                <w:lang w:eastAsia="en-US"/>
              </w:rPr>
            </w:pPr>
            <w:r w:rsidRPr="00D6166D">
              <w:rPr>
                <w:rStyle w:val="apple-style-span"/>
                <w:rFonts w:ascii="Times New Roman" w:hAnsi="Times New Roman" w:cs="Times New Roman"/>
                <w:sz w:val="24"/>
                <w:szCs w:val="24"/>
              </w:rPr>
              <w:t>Сибирский экологический журнал</w:t>
            </w:r>
          </w:p>
        </w:tc>
        <w:tc>
          <w:tcPr>
            <w:tcW w:w="6394" w:type="dxa"/>
            <w:tcBorders>
              <w:top w:val="single" w:sz="4" w:space="0" w:color="000000"/>
              <w:left w:val="single" w:sz="4" w:space="0" w:color="000000"/>
              <w:bottom w:val="single" w:sz="4" w:space="0" w:color="000000"/>
              <w:right w:val="single" w:sz="4" w:space="0" w:color="000000"/>
            </w:tcBorders>
          </w:tcPr>
          <w:p w:rsidR="00D6166D" w:rsidRPr="00D6166D" w:rsidRDefault="00D6166D" w:rsidP="00D6166D">
            <w:pPr>
              <w:spacing w:after="0" w:line="240" w:lineRule="auto"/>
              <w:rPr>
                <w:rFonts w:ascii="Times New Roman" w:hAnsi="Times New Roman" w:cs="Times New Roman"/>
                <w:sz w:val="24"/>
                <w:szCs w:val="24"/>
              </w:rPr>
            </w:pPr>
            <w:r w:rsidRPr="00D6166D">
              <w:rPr>
                <w:rStyle w:val="apple-style-span"/>
                <w:rFonts w:ascii="Times New Roman" w:hAnsi="Times New Roman" w:cs="Times New Roman"/>
                <w:sz w:val="24"/>
                <w:szCs w:val="24"/>
              </w:rPr>
              <w:t xml:space="preserve">Периодичность – 6 раз в год. Научный журнал на экологическую тематику, выпускаемый </w:t>
            </w:r>
            <w:hyperlink r:id="rId73" w:tooltip="Сибирское отделение РАН" w:history="1">
              <w:r w:rsidRPr="00D6166D">
                <w:rPr>
                  <w:rStyle w:val="a4"/>
                  <w:rFonts w:ascii="Times New Roman" w:hAnsi="Times New Roman" w:cs="Times New Roman"/>
                  <w:sz w:val="24"/>
                  <w:szCs w:val="24"/>
                </w:rPr>
                <w:t>Сибирским отделением РАН</w:t>
              </w:r>
            </w:hyperlink>
            <w:r w:rsidRPr="00D6166D">
              <w:rPr>
                <w:rStyle w:val="apple-style-span"/>
                <w:rFonts w:ascii="Times New Roman" w:hAnsi="Times New Roman" w:cs="Times New Roman"/>
                <w:sz w:val="24"/>
                <w:szCs w:val="24"/>
              </w:rPr>
              <w:t>.</w:t>
            </w:r>
          </w:p>
        </w:tc>
      </w:tr>
    </w:tbl>
    <w:p w:rsidR="00D6166D" w:rsidRPr="00D6166D" w:rsidRDefault="00D6166D" w:rsidP="00D6166D">
      <w:pPr>
        <w:spacing w:after="0" w:line="240" w:lineRule="auto"/>
        <w:jc w:val="center"/>
        <w:rPr>
          <w:rFonts w:ascii="Times New Roman" w:eastAsia="Calibri" w:hAnsi="Times New Roman" w:cs="Times New Roman"/>
          <w:sz w:val="24"/>
          <w:szCs w:val="24"/>
          <w:lang w:eastAsia="en-US"/>
        </w:rPr>
      </w:pPr>
    </w:p>
    <w:p w:rsidR="00D6166D" w:rsidRPr="00D6166D" w:rsidRDefault="00D6166D" w:rsidP="00D6166D">
      <w:pPr>
        <w:pStyle w:val="3"/>
        <w:tabs>
          <w:tab w:val="num" w:pos="360"/>
        </w:tabs>
        <w:jc w:val="center"/>
        <w:rPr>
          <w:b/>
          <w:sz w:val="24"/>
          <w:szCs w:val="24"/>
        </w:rPr>
      </w:pPr>
      <w:r w:rsidRPr="00D6166D">
        <w:rPr>
          <w:b/>
          <w:sz w:val="24"/>
          <w:szCs w:val="24"/>
        </w:rPr>
        <w:t xml:space="preserve"> </w:t>
      </w:r>
    </w:p>
    <w:p w:rsidR="00D6166D" w:rsidRPr="00D6166D" w:rsidRDefault="00D6166D" w:rsidP="00D6166D">
      <w:pPr>
        <w:pStyle w:val="3"/>
        <w:tabs>
          <w:tab w:val="num" w:pos="360"/>
        </w:tabs>
        <w:jc w:val="center"/>
        <w:rPr>
          <w:b/>
          <w:sz w:val="24"/>
          <w:szCs w:val="24"/>
        </w:rPr>
      </w:pPr>
      <w:r w:rsidRPr="00D6166D">
        <w:rPr>
          <w:b/>
          <w:sz w:val="24"/>
          <w:szCs w:val="24"/>
        </w:rPr>
        <w:t>Электронно-образовательные ресурсы</w:t>
      </w:r>
    </w:p>
    <w:p w:rsidR="00D6166D" w:rsidRPr="00D6166D" w:rsidRDefault="00D6166D" w:rsidP="00D6166D">
      <w:pPr>
        <w:pStyle w:val="3"/>
        <w:jc w:val="center"/>
        <w:rPr>
          <w:b/>
          <w:sz w:val="24"/>
          <w:szCs w:val="24"/>
        </w:rPr>
      </w:pPr>
    </w:p>
    <w:p w:rsidR="00D6166D" w:rsidRPr="00D6166D" w:rsidRDefault="00D6166D" w:rsidP="00D6166D">
      <w:pPr>
        <w:pStyle w:val="3"/>
        <w:ind w:firstLine="708"/>
        <w:jc w:val="both"/>
        <w:rPr>
          <w:sz w:val="24"/>
          <w:szCs w:val="24"/>
        </w:rPr>
      </w:pPr>
      <w:r w:rsidRPr="00D6166D">
        <w:rPr>
          <w:sz w:val="24"/>
          <w:szCs w:val="24"/>
        </w:rPr>
        <w:t>Электронная Библиотечная Система «Консультант студента. Электронная библиотека медицинского вуза» (ЭБС) по дисциплине «Биология» предназначена для студентов и преподавателей медицинских и фармацевтических вузов и содержит электронные версии учебников и учебных пособий (издательства ГЭОТАР-Медиа, Литтера и др.):</w:t>
      </w:r>
    </w:p>
    <w:p w:rsidR="00D6166D" w:rsidRPr="00D6166D" w:rsidRDefault="00D6166D" w:rsidP="00D6166D">
      <w:pPr>
        <w:spacing w:after="0" w:line="240" w:lineRule="auto"/>
        <w:jc w:val="center"/>
        <w:rPr>
          <w:rFonts w:ascii="Times New Roman" w:hAnsi="Times New Roman" w:cs="Times New Roman"/>
          <w:sz w:val="24"/>
          <w:szCs w:val="24"/>
        </w:rPr>
      </w:pPr>
    </w:p>
    <w:tbl>
      <w:tblPr>
        <w:tblW w:w="0" w:type="auto"/>
        <w:tblInd w:w="5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96"/>
        <w:gridCol w:w="3029"/>
        <w:gridCol w:w="6242"/>
      </w:tblGrid>
      <w:tr w:rsidR="00D6166D" w:rsidRPr="00D6166D" w:rsidTr="00AD675F">
        <w:tc>
          <w:tcPr>
            <w:tcW w:w="336" w:type="dxa"/>
            <w:tcBorders>
              <w:top w:val="single" w:sz="4" w:space="0" w:color="000000"/>
              <w:left w:val="single" w:sz="4" w:space="0" w:color="000000"/>
              <w:bottom w:val="single" w:sz="4" w:space="0" w:color="000000"/>
              <w:right w:val="single" w:sz="4" w:space="0" w:color="000000"/>
            </w:tcBorders>
          </w:tcPr>
          <w:p w:rsidR="00D6166D" w:rsidRPr="00D6166D" w:rsidRDefault="00D6166D" w:rsidP="00D6166D">
            <w:pPr>
              <w:spacing w:after="0" w:line="240" w:lineRule="auto"/>
              <w:jc w:val="center"/>
              <w:rPr>
                <w:rFonts w:ascii="Times New Roman" w:eastAsia="Calibri" w:hAnsi="Times New Roman" w:cs="Times New Roman"/>
                <w:sz w:val="24"/>
                <w:szCs w:val="24"/>
                <w:lang w:eastAsia="en-US"/>
              </w:rPr>
            </w:pPr>
          </w:p>
        </w:tc>
        <w:tc>
          <w:tcPr>
            <w:tcW w:w="3029" w:type="dxa"/>
            <w:tcBorders>
              <w:top w:val="single" w:sz="4" w:space="0" w:color="000000"/>
              <w:left w:val="single" w:sz="4" w:space="0" w:color="000000"/>
              <w:bottom w:val="single" w:sz="4" w:space="0" w:color="000000"/>
              <w:right w:val="single" w:sz="4" w:space="0" w:color="000000"/>
            </w:tcBorders>
          </w:tcPr>
          <w:p w:rsidR="00D6166D" w:rsidRPr="00D6166D" w:rsidRDefault="00D6166D" w:rsidP="00D6166D">
            <w:pPr>
              <w:spacing w:after="0" w:line="240" w:lineRule="auto"/>
              <w:jc w:val="center"/>
              <w:rPr>
                <w:rFonts w:ascii="Times New Roman" w:eastAsia="Calibri" w:hAnsi="Times New Roman" w:cs="Times New Roman"/>
                <w:sz w:val="24"/>
                <w:szCs w:val="24"/>
                <w:lang w:eastAsia="en-US"/>
              </w:rPr>
            </w:pPr>
            <w:r w:rsidRPr="00D6166D">
              <w:rPr>
                <w:rFonts w:ascii="Times New Roman" w:hAnsi="Times New Roman" w:cs="Times New Roman"/>
                <w:sz w:val="24"/>
                <w:szCs w:val="24"/>
              </w:rPr>
              <w:t>Наименование ресурса</w:t>
            </w:r>
          </w:p>
        </w:tc>
        <w:tc>
          <w:tcPr>
            <w:tcW w:w="6242" w:type="dxa"/>
            <w:tcBorders>
              <w:top w:val="single" w:sz="4" w:space="0" w:color="000000"/>
              <w:left w:val="single" w:sz="4" w:space="0" w:color="000000"/>
              <w:bottom w:val="single" w:sz="4" w:space="0" w:color="000000"/>
              <w:right w:val="single" w:sz="4" w:space="0" w:color="000000"/>
            </w:tcBorders>
          </w:tcPr>
          <w:p w:rsidR="00D6166D" w:rsidRPr="00D6166D" w:rsidRDefault="00D6166D" w:rsidP="00D6166D">
            <w:pPr>
              <w:spacing w:after="0" w:line="240" w:lineRule="auto"/>
              <w:jc w:val="center"/>
              <w:rPr>
                <w:rFonts w:ascii="Times New Roman" w:eastAsia="Calibri" w:hAnsi="Times New Roman" w:cs="Times New Roman"/>
                <w:sz w:val="24"/>
                <w:szCs w:val="24"/>
                <w:lang w:eastAsia="en-US"/>
              </w:rPr>
            </w:pPr>
            <w:r w:rsidRPr="00D6166D">
              <w:rPr>
                <w:rFonts w:ascii="Times New Roman" w:hAnsi="Times New Roman" w:cs="Times New Roman"/>
                <w:sz w:val="24"/>
                <w:szCs w:val="24"/>
              </w:rPr>
              <w:t>Краткая характеристика</w:t>
            </w:r>
          </w:p>
        </w:tc>
      </w:tr>
      <w:tr w:rsidR="00D6166D" w:rsidRPr="00D6166D" w:rsidTr="00AD675F">
        <w:tc>
          <w:tcPr>
            <w:tcW w:w="336" w:type="dxa"/>
            <w:tcBorders>
              <w:top w:val="single" w:sz="4" w:space="0" w:color="000000"/>
              <w:left w:val="single" w:sz="4" w:space="0" w:color="000000"/>
              <w:bottom w:val="single" w:sz="4" w:space="0" w:color="000000"/>
              <w:right w:val="single" w:sz="4" w:space="0" w:color="000000"/>
            </w:tcBorders>
          </w:tcPr>
          <w:p w:rsidR="00D6166D" w:rsidRPr="00D6166D" w:rsidRDefault="00D6166D" w:rsidP="00D6166D">
            <w:pPr>
              <w:spacing w:after="0" w:line="240" w:lineRule="auto"/>
              <w:jc w:val="center"/>
              <w:rPr>
                <w:rFonts w:ascii="Times New Roman" w:eastAsia="Calibri" w:hAnsi="Times New Roman" w:cs="Times New Roman"/>
                <w:sz w:val="24"/>
                <w:szCs w:val="24"/>
                <w:lang w:eastAsia="en-US"/>
              </w:rPr>
            </w:pPr>
            <w:r w:rsidRPr="00D6166D">
              <w:rPr>
                <w:rFonts w:ascii="Times New Roman" w:hAnsi="Times New Roman" w:cs="Times New Roman"/>
                <w:sz w:val="24"/>
                <w:szCs w:val="24"/>
              </w:rPr>
              <w:t>1</w:t>
            </w:r>
          </w:p>
        </w:tc>
        <w:tc>
          <w:tcPr>
            <w:tcW w:w="3029" w:type="dxa"/>
            <w:tcBorders>
              <w:top w:val="single" w:sz="4" w:space="0" w:color="000000"/>
              <w:left w:val="single" w:sz="4" w:space="0" w:color="000000"/>
              <w:bottom w:val="single" w:sz="4" w:space="0" w:color="000000"/>
              <w:right w:val="single" w:sz="4" w:space="0" w:color="000000"/>
            </w:tcBorders>
          </w:tcPr>
          <w:p w:rsidR="00D6166D" w:rsidRPr="00D6166D" w:rsidRDefault="00D6166D" w:rsidP="00D6166D">
            <w:pPr>
              <w:spacing w:after="0" w:line="240" w:lineRule="auto"/>
              <w:rPr>
                <w:rStyle w:val="apple-style-span"/>
                <w:rFonts w:ascii="Times New Roman" w:eastAsia="Calibri" w:hAnsi="Times New Roman" w:cs="Times New Roman"/>
                <w:color w:val="000000"/>
                <w:sz w:val="24"/>
                <w:szCs w:val="24"/>
                <w:lang w:eastAsia="en-US"/>
              </w:rPr>
            </w:pPr>
            <w:r w:rsidRPr="00D6166D">
              <w:rPr>
                <w:rStyle w:val="apple-style-span"/>
                <w:rFonts w:ascii="Times New Roman" w:hAnsi="Times New Roman" w:cs="Times New Roman"/>
                <w:color w:val="000000"/>
                <w:sz w:val="24"/>
                <w:szCs w:val="24"/>
              </w:rPr>
              <w:t>Научная электронная библиотека</w:t>
            </w:r>
          </w:p>
          <w:p w:rsidR="00D6166D" w:rsidRPr="00D6166D" w:rsidRDefault="00D6166D" w:rsidP="00D6166D">
            <w:pPr>
              <w:spacing w:after="0" w:line="240" w:lineRule="auto"/>
              <w:rPr>
                <w:rStyle w:val="apple-style-span"/>
                <w:rFonts w:ascii="Times New Roman" w:hAnsi="Times New Roman" w:cs="Times New Roman"/>
                <w:color w:val="000000"/>
                <w:sz w:val="24"/>
                <w:szCs w:val="24"/>
              </w:rPr>
            </w:pPr>
          </w:p>
          <w:p w:rsidR="00D6166D" w:rsidRPr="00D6166D" w:rsidRDefault="00E241F7" w:rsidP="00D6166D">
            <w:pPr>
              <w:spacing w:after="0" w:line="240" w:lineRule="auto"/>
              <w:rPr>
                <w:rFonts w:ascii="Times New Roman" w:eastAsia="Calibri" w:hAnsi="Times New Roman" w:cs="Times New Roman"/>
                <w:b/>
                <w:sz w:val="24"/>
                <w:szCs w:val="24"/>
                <w:lang w:eastAsia="en-US"/>
              </w:rPr>
            </w:pPr>
            <w:hyperlink r:id="rId74" w:tgtFrame="_blank" w:history="1">
              <w:r w:rsidR="00D6166D" w:rsidRPr="00D6166D">
                <w:rPr>
                  <w:rStyle w:val="a4"/>
                  <w:rFonts w:ascii="Times New Roman" w:hAnsi="Times New Roman" w:cs="Times New Roman"/>
                  <w:color w:val="000000"/>
                  <w:sz w:val="24"/>
                  <w:szCs w:val="24"/>
                </w:rPr>
                <w:t>http://elibrary.ru/defaultx.asp</w:t>
              </w:r>
            </w:hyperlink>
          </w:p>
        </w:tc>
        <w:tc>
          <w:tcPr>
            <w:tcW w:w="6242" w:type="dxa"/>
            <w:tcBorders>
              <w:top w:val="single" w:sz="4" w:space="0" w:color="000000"/>
              <w:left w:val="single" w:sz="4" w:space="0" w:color="000000"/>
              <w:bottom w:val="single" w:sz="4" w:space="0" w:color="000000"/>
              <w:right w:val="single" w:sz="4" w:space="0" w:color="000000"/>
            </w:tcBorders>
          </w:tcPr>
          <w:p w:rsidR="00D6166D" w:rsidRPr="00D6166D" w:rsidRDefault="00D6166D" w:rsidP="00D6166D">
            <w:pPr>
              <w:spacing w:after="0" w:line="240" w:lineRule="auto"/>
              <w:rPr>
                <w:rFonts w:ascii="Times New Roman" w:eastAsia="Calibri" w:hAnsi="Times New Roman" w:cs="Times New Roman"/>
                <w:b/>
                <w:sz w:val="24"/>
                <w:szCs w:val="24"/>
                <w:lang w:eastAsia="en-US"/>
              </w:rPr>
            </w:pPr>
            <w:r w:rsidRPr="00D6166D">
              <w:rPr>
                <w:rStyle w:val="apple-style-span"/>
                <w:rFonts w:ascii="Times New Roman" w:hAnsi="Times New Roman" w:cs="Times New Roman"/>
                <w:color w:val="000000"/>
                <w:sz w:val="24"/>
                <w:szCs w:val="24"/>
              </w:rPr>
              <w:t>Крупнейший российский информационный портал в области науки, технологии, медицины и образования, содержащий рефераты и полные тексты более 12 млн. научных статей и публикаций.</w:t>
            </w:r>
          </w:p>
        </w:tc>
      </w:tr>
      <w:tr w:rsidR="00D6166D" w:rsidRPr="00D6166D" w:rsidTr="00AD675F">
        <w:trPr>
          <w:trHeight w:val="2085"/>
        </w:trPr>
        <w:tc>
          <w:tcPr>
            <w:tcW w:w="336" w:type="dxa"/>
            <w:tcBorders>
              <w:top w:val="single" w:sz="4" w:space="0" w:color="000000"/>
              <w:left w:val="single" w:sz="4" w:space="0" w:color="000000"/>
              <w:bottom w:val="single" w:sz="4" w:space="0" w:color="000000"/>
              <w:right w:val="single" w:sz="4" w:space="0" w:color="000000"/>
            </w:tcBorders>
          </w:tcPr>
          <w:p w:rsidR="00D6166D" w:rsidRPr="00D6166D" w:rsidRDefault="00D6166D" w:rsidP="00D6166D">
            <w:pPr>
              <w:spacing w:after="0" w:line="240" w:lineRule="auto"/>
              <w:jc w:val="center"/>
              <w:rPr>
                <w:rFonts w:ascii="Times New Roman" w:eastAsia="Calibri" w:hAnsi="Times New Roman" w:cs="Times New Roman"/>
                <w:sz w:val="24"/>
                <w:szCs w:val="24"/>
                <w:lang w:eastAsia="en-US"/>
              </w:rPr>
            </w:pPr>
            <w:r w:rsidRPr="00D6166D">
              <w:rPr>
                <w:rFonts w:ascii="Times New Roman" w:hAnsi="Times New Roman" w:cs="Times New Roman"/>
                <w:sz w:val="24"/>
                <w:szCs w:val="24"/>
              </w:rPr>
              <w:t>2</w:t>
            </w:r>
          </w:p>
          <w:p w:rsidR="00D6166D" w:rsidRPr="00D6166D" w:rsidRDefault="00D6166D" w:rsidP="00D6166D">
            <w:pPr>
              <w:spacing w:after="0" w:line="240" w:lineRule="auto"/>
              <w:jc w:val="center"/>
              <w:rPr>
                <w:rFonts w:ascii="Times New Roman" w:hAnsi="Times New Roman" w:cs="Times New Roman"/>
                <w:sz w:val="24"/>
                <w:szCs w:val="24"/>
              </w:rPr>
            </w:pPr>
          </w:p>
          <w:p w:rsidR="00D6166D" w:rsidRPr="00D6166D" w:rsidRDefault="00D6166D" w:rsidP="00D6166D">
            <w:pPr>
              <w:spacing w:after="0" w:line="240" w:lineRule="auto"/>
              <w:jc w:val="center"/>
              <w:rPr>
                <w:rFonts w:ascii="Times New Roman" w:hAnsi="Times New Roman" w:cs="Times New Roman"/>
                <w:sz w:val="24"/>
                <w:szCs w:val="24"/>
              </w:rPr>
            </w:pPr>
          </w:p>
          <w:p w:rsidR="00D6166D" w:rsidRPr="00D6166D" w:rsidRDefault="00D6166D" w:rsidP="00D6166D">
            <w:pPr>
              <w:spacing w:after="0" w:line="240" w:lineRule="auto"/>
              <w:jc w:val="center"/>
              <w:rPr>
                <w:rFonts w:ascii="Times New Roman" w:hAnsi="Times New Roman" w:cs="Times New Roman"/>
                <w:sz w:val="24"/>
                <w:szCs w:val="24"/>
              </w:rPr>
            </w:pPr>
          </w:p>
          <w:p w:rsidR="00D6166D" w:rsidRPr="00D6166D" w:rsidRDefault="00D6166D" w:rsidP="00D6166D">
            <w:pPr>
              <w:spacing w:after="0" w:line="240" w:lineRule="auto"/>
              <w:jc w:val="center"/>
              <w:rPr>
                <w:rFonts w:ascii="Times New Roman" w:hAnsi="Times New Roman" w:cs="Times New Roman"/>
                <w:sz w:val="24"/>
                <w:szCs w:val="24"/>
              </w:rPr>
            </w:pPr>
          </w:p>
          <w:p w:rsidR="00D6166D" w:rsidRPr="00D6166D" w:rsidRDefault="00D6166D" w:rsidP="00D6166D">
            <w:pPr>
              <w:spacing w:after="0" w:line="240" w:lineRule="auto"/>
              <w:jc w:val="center"/>
              <w:rPr>
                <w:rFonts w:ascii="Times New Roman" w:hAnsi="Times New Roman" w:cs="Times New Roman"/>
                <w:sz w:val="24"/>
                <w:szCs w:val="24"/>
              </w:rPr>
            </w:pPr>
          </w:p>
          <w:p w:rsidR="00D6166D" w:rsidRPr="00D6166D" w:rsidRDefault="00D6166D" w:rsidP="00D6166D">
            <w:pPr>
              <w:spacing w:after="0" w:line="240" w:lineRule="auto"/>
              <w:jc w:val="center"/>
              <w:rPr>
                <w:rFonts w:ascii="Times New Roman" w:hAnsi="Times New Roman" w:cs="Times New Roman"/>
                <w:sz w:val="24"/>
                <w:szCs w:val="24"/>
              </w:rPr>
            </w:pPr>
          </w:p>
          <w:p w:rsidR="00D6166D" w:rsidRPr="00D6166D" w:rsidRDefault="00D6166D" w:rsidP="00D6166D">
            <w:pPr>
              <w:spacing w:after="0" w:line="240" w:lineRule="auto"/>
              <w:jc w:val="center"/>
              <w:rPr>
                <w:rFonts w:ascii="Times New Roman" w:eastAsia="Calibri" w:hAnsi="Times New Roman" w:cs="Times New Roman"/>
                <w:sz w:val="24"/>
                <w:szCs w:val="24"/>
                <w:lang w:eastAsia="en-US"/>
              </w:rPr>
            </w:pPr>
          </w:p>
        </w:tc>
        <w:tc>
          <w:tcPr>
            <w:tcW w:w="3029" w:type="dxa"/>
            <w:tcBorders>
              <w:top w:val="single" w:sz="4" w:space="0" w:color="000000"/>
              <w:left w:val="single" w:sz="4" w:space="0" w:color="000000"/>
              <w:bottom w:val="single" w:sz="4" w:space="0" w:color="000000"/>
              <w:right w:val="single" w:sz="4" w:space="0" w:color="000000"/>
            </w:tcBorders>
          </w:tcPr>
          <w:p w:rsidR="00D6166D" w:rsidRPr="00D6166D" w:rsidRDefault="00D6166D" w:rsidP="00D6166D">
            <w:pPr>
              <w:spacing w:after="0" w:line="240" w:lineRule="auto"/>
              <w:rPr>
                <w:rStyle w:val="apple-style-span"/>
                <w:rFonts w:ascii="Times New Roman" w:eastAsia="Calibri" w:hAnsi="Times New Roman" w:cs="Times New Roman"/>
                <w:color w:val="000000"/>
                <w:sz w:val="24"/>
                <w:szCs w:val="24"/>
                <w:lang w:eastAsia="en-US"/>
              </w:rPr>
            </w:pPr>
            <w:r w:rsidRPr="00D6166D">
              <w:rPr>
                <w:rStyle w:val="apple-style-span"/>
                <w:rFonts w:ascii="Times New Roman" w:hAnsi="Times New Roman" w:cs="Times New Roman"/>
                <w:color w:val="000000"/>
                <w:sz w:val="24"/>
                <w:szCs w:val="24"/>
              </w:rPr>
              <w:t>Единое окно доступа к образовательным ресурсам</w:t>
            </w:r>
          </w:p>
          <w:p w:rsidR="00D6166D" w:rsidRPr="00D6166D" w:rsidRDefault="00D6166D" w:rsidP="00D6166D">
            <w:pPr>
              <w:spacing w:after="0" w:line="240" w:lineRule="auto"/>
              <w:rPr>
                <w:rStyle w:val="apple-style-span"/>
                <w:rFonts w:ascii="Times New Roman" w:hAnsi="Times New Roman" w:cs="Times New Roman"/>
                <w:color w:val="000000"/>
                <w:sz w:val="24"/>
                <w:szCs w:val="24"/>
              </w:rPr>
            </w:pPr>
          </w:p>
          <w:p w:rsidR="00D6166D" w:rsidRPr="00D6166D" w:rsidRDefault="00E241F7" w:rsidP="00D6166D">
            <w:pPr>
              <w:spacing w:after="0" w:line="240" w:lineRule="auto"/>
              <w:rPr>
                <w:rStyle w:val="apple-style-span"/>
                <w:rFonts w:ascii="Times New Roman" w:hAnsi="Times New Roman" w:cs="Times New Roman"/>
                <w:color w:val="000000"/>
                <w:sz w:val="24"/>
                <w:szCs w:val="24"/>
              </w:rPr>
            </w:pPr>
            <w:hyperlink r:id="rId75" w:tgtFrame="_blank" w:history="1">
              <w:r w:rsidR="00D6166D" w:rsidRPr="00D6166D">
                <w:rPr>
                  <w:rStyle w:val="a4"/>
                  <w:rFonts w:ascii="Times New Roman" w:hAnsi="Times New Roman" w:cs="Times New Roman"/>
                  <w:color w:val="000000"/>
                  <w:sz w:val="24"/>
                  <w:szCs w:val="24"/>
                </w:rPr>
                <w:t>http://window.edu.ru/</w:t>
              </w:r>
            </w:hyperlink>
            <w:r w:rsidR="00D6166D" w:rsidRPr="00D6166D">
              <w:rPr>
                <w:rStyle w:val="apple-style-span"/>
                <w:rFonts w:ascii="Times New Roman" w:hAnsi="Times New Roman" w:cs="Times New Roman"/>
                <w:color w:val="000000"/>
                <w:sz w:val="24"/>
                <w:szCs w:val="24"/>
              </w:rPr>
              <w:t> </w:t>
            </w:r>
          </w:p>
          <w:p w:rsidR="00D6166D" w:rsidRPr="00D6166D" w:rsidRDefault="00D6166D" w:rsidP="00D6166D">
            <w:pPr>
              <w:spacing w:after="0" w:line="240" w:lineRule="auto"/>
              <w:rPr>
                <w:rStyle w:val="apple-style-span"/>
                <w:rFonts w:ascii="Times New Roman" w:hAnsi="Times New Roman" w:cs="Times New Roman"/>
                <w:color w:val="000000"/>
                <w:sz w:val="24"/>
                <w:szCs w:val="24"/>
              </w:rPr>
            </w:pPr>
          </w:p>
          <w:p w:rsidR="00D6166D" w:rsidRPr="00D6166D" w:rsidRDefault="00D6166D" w:rsidP="00D6166D">
            <w:pPr>
              <w:spacing w:after="0" w:line="240" w:lineRule="auto"/>
              <w:rPr>
                <w:rStyle w:val="apple-style-span"/>
                <w:rFonts w:ascii="Times New Roman" w:hAnsi="Times New Roman" w:cs="Times New Roman"/>
                <w:color w:val="000000"/>
                <w:sz w:val="24"/>
                <w:szCs w:val="24"/>
              </w:rPr>
            </w:pPr>
          </w:p>
          <w:p w:rsidR="00D6166D" w:rsidRPr="00D6166D" w:rsidRDefault="00D6166D" w:rsidP="00D6166D">
            <w:pPr>
              <w:spacing w:after="0" w:line="240" w:lineRule="auto"/>
              <w:rPr>
                <w:rStyle w:val="apple-style-span"/>
                <w:rFonts w:ascii="Times New Roman" w:hAnsi="Times New Roman" w:cs="Times New Roman"/>
                <w:color w:val="000000"/>
                <w:sz w:val="24"/>
                <w:szCs w:val="24"/>
              </w:rPr>
            </w:pPr>
          </w:p>
          <w:p w:rsidR="00D6166D" w:rsidRPr="00D6166D" w:rsidRDefault="00D6166D" w:rsidP="00D6166D">
            <w:pPr>
              <w:spacing w:after="0" w:line="240" w:lineRule="auto"/>
              <w:rPr>
                <w:rFonts w:ascii="Times New Roman" w:eastAsia="Calibri" w:hAnsi="Times New Roman" w:cs="Times New Roman"/>
                <w:sz w:val="24"/>
                <w:szCs w:val="24"/>
                <w:u w:val="single"/>
                <w:lang w:eastAsia="en-US"/>
              </w:rPr>
            </w:pPr>
          </w:p>
        </w:tc>
        <w:tc>
          <w:tcPr>
            <w:tcW w:w="6242" w:type="dxa"/>
            <w:tcBorders>
              <w:top w:val="single" w:sz="4" w:space="0" w:color="000000"/>
              <w:left w:val="single" w:sz="4" w:space="0" w:color="000000"/>
              <w:bottom w:val="single" w:sz="4" w:space="0" w:color="000000"/>
              <w:right w:val="single" w:sz="4" w:space="0" w:color="000000"/>
            </w:tcBorders>
          </w:tcPr>
          <w:p w:rsidR="00D6166D" w:rsidRPr="00D6166D" w:rsidRDefault="00D6166D" w:rsidP="00D6166D">
            <w:pPr>
              <w:spacing w:after="0" w:line="240" w:lineRule="auto"/>
              <w:rPr>
                <w:rFonts w:ascii="Times New Roman" w:eastAsia="Calibri" w:hAnsi="Times New Roman" w:cs="Times New Roman"/>
                <w:sz w:val="24"/>
                <w:szCs w:val="24"/>
                <w:lang w:eastAsia="en-US"/>
              </w:rPr>
            </w:pPr>
            <w:r w:rsidRPr="00D6166D">
              <w:rPr>
                <w:rFonts w:ascii="Times New Roman" w:hAnsi="Times New Roman" w:cs="Times New Roman"/>
                <w:sz w:val="24"/>
                <w:szCs w:val="24"/>
              </w:rPr>
              <w:t>Обеспечивает свободный доступ к интегральному каталогу образовательных интернет-ресурсов, к электронной библиотеке учебно-методических материалов, к ресурсам системы федеральных образовательных порталов</w:t>
            </w:r>
          </w:p>
          <w:p w:rsidR="00D6166D" w:rsidRPr="00D6166D" w:rsidRDefault="00D6166D" w:rsidP="00D6166D">
            <w:pPr>
              <w:spacing w:after="0" w:line="240" w:lineRule="auto"/>
              <w:rPr>
                <w:rFonts w:ascii="Times New Roman" w:hAnsi="Times New Roman" w:cs="Times New Roman"/>
                <w:sz w:val="24"/>
                <w:szCs w:val="24"/>
              </w:rPr>
            </w:pPr>
            <w:r w:rsidRPr="00D6166D">
              <w:rPr>
                <w:rFonts w:ascii="Times New Roman" w:hAnsi="Times New Roman" w:cs="Times New Roman"/>
                <w:sz w:val="24"/>
                <w:szCs w:val="24"/>
              </w:rPr>
              <w:t>Система создана по заказу Федерального агентства по образованию.</w:t>
            </w:r>
          </w:p>
          <w:p w:rsidR="00D6166D" w:rsidRPr="00D6166D" w:rsidRDefault="00D6166D" w:rsidP="00D6166D">
            <w:pPr>
              <w:spacing w:after="0" w:line="240" w:lineRule="auto"/>
              <w:rPr>
                <w:rFonts w:ascii="Times New Roman" w:eastAsia="Calibri" w:hAnsi="Times New Roman" w:cs="Times New Roman"/>
                <w:b/>
                <w:sz w:val="24"/>
                <w:szCs w:val="24"/>
                <w:lang w:eastAsia="en-US"/>
              </w:rPr>
            </w:pPr>
          </w:p>
        </w:tc>
      </w:tr>
      <w:tr w:rsidR="00D6166D" w:rsidRPr="00D6166D" w:rsidTr="00304D08">
        <w:trPr>
          <w:trHeight w:val="1036"/>
        </w:trPr>
        <w:tc>
          <w:tcPr>
            <w:tcW w:w="336" w:type="dxa"/>
            <w:tcBorders>
              <w:top w:val="single" w:sz="4" w:space="0" w:color="000000"/>
              <w:left w:val="single" w:sz="4" w:space="0" w:color="000000"/>
              <w:bottom w:val="single" w:sz="4" w:space="0" w:color="auto"/>
              <w:right w:val="single" w:sz="4" w:space="0" w:color="000000"/>
            </w:tcBorders>
          </w:tcPr>
          <w:p w:rsidR="00D6166D" w:rsidRPr="00D6166D" w:rsidRDefault="00D6166D" w:rsidP="00D6166D">
            <w:pPr>
              <w:spacing w:after="0" w:line="240" w:lineRule="auto"/>
              <w:jc w:val="center"/>
              <w:rPr>
                <w:rFonts w:ascii="Times New Roman" w:hAnsi="Times New Roman" w:cs="Times New Roman"/>
                <w:sz w:val="24"/>
                <w:szCs w:val="24"/>
              </w:rPr>
            </w:pPr>
            <w:r w:rsidRPr="00D6166D">
              <w:rPr>
                <w:rFonts w:ascii="Times New Roman" w:hAnsi="Times New Roman" w:cs="Times New Roman"/>
                <w:sz w:val="24"/>
                <w:szCs w:val="24"/>
              </w:rPr>
              <w:t>3.</w:t>
            </w:r>
          </w:p>
        </w:tc>
        <w:tc>
          <w:tcPr>
            <w:tcW w:w="3029" w:type="dxa"/>
            <w:tcBorders>
              <w:top w:val="single" w:sz="4" w:space="0" w:color="000000"/>
              <w:left w:val="single" w:sz="4" w:space="0" w:color="000000"/>
              <w:bottom w:val="single" w:sz="4" w:space="0" w:color="auto"/>
              <w:right w:val="single" w:sz="4" w:space="0" w:color="000000"/>
            </w:tcBorders>
          </w:tcPr>
          <w:p w:rsidR="00D6166D" w:rsidRPr="00D6166D" w:rsidRDefault="00D6166D" w:rsidP="00D6166D">
            <w:pPr>
              <w:spacing w:after="0" w:line="240" w:lineRule="auto"/>
              <w:rPr>
                <w:rStyle w:val="apple-style-span"/>
                <w:rFonts w:ascii="Times New Roman" w:hAnsi="Times New Roman" w:cs="Times New Roman"/>
                <w:color w:val="000000"/>
                <w:sz w:val="24"/>
                <w:szCs w:val="24"/>
              </w:rPr>
            </w:pPr>
            <w:r w:rsidRPr="00D6166D">
              <w:rPr>
                <w:rStyle w:val="apple-style-span"/>
                <w:rFonts w:ascii="Times New Roman" w:hAnsi="Times New Roman" w:cs="Times New Roman"/>
                <w:color w:val="000000"/>
                <w:sz w:val="24"/>
                <w:szCs w:val="24"/>
              </w:rPr>
              <w:t>Сайт кафедры медицинской генетики и биологии.</w:t>
            </w:r>
          </w:p>
        </w:tc>
        <w:tc>
          <w:tcPr>
            <w:tcW w:w="6242" w:type="dxa"/>
            <w:tcBorders>
              <w:top w:val="single" w:sz="4" w:space="0" w:color="000000"/>
              <w:left w:val="single" w:sz="4" w:space="0" w:color="000000"/>
              <w:bottom w:val="single" w:sz="4" w:space="0" w:color="auto"/>
              <w:right w:val="single" w:sz="4" w:space="0" w:color="000000"/>
            </w:tcBorders>
          </w:tcPr>
          <w:p w:rsidR="00D6166D" w:rsidRPr="00D6166D" w:rsidRDefault="00D6166D" w:rsidP="00D6166D">
            <w:pPr>
              <w:spacing w:after="0" w:line="240" w:lineRule="auto"/>
              <w:rPr>
                <w:rFonts w:ascii="Times New Roman" w:hAnsi="Times New Roman" w:cs="Times New Roman"/>
                <w:sz w:val="24"/>
                <w:szCs w:val="24"/>
              </w:rPr>
            </w:pPr>
          </w:p>
        </w:tc>
      </w:tr>
    </w:tbl>
    <w:p w:rsidR="00D6166D" w:rsidRPr="00D6166D" w:rsidRDefault="00D6166D" w:rsidP="00D6166D">
      <w:pPr>
        <w:spacing w:after="0" w:line="240" w:lineRule="auto"/>
        <w:rPr>
          <w:rFonts w:ascii="Times New Roman" w:hAnsi="Times New Roman" w:cs="Times New Roman"/>
          <w:sz w:val="24"/>
          <w:szCs w:val="24"/>
        </w:rPr>
      </w:pPr>
    </w:p>
    <w:p w:rsidR="00D6166D" w:rsidRPr="00D6166D" w:rsidRDefault="00D6166D" w:rsidP="00D6166D">
      <w:pPr>
        <w:spacing w:after="0" w:line="240" w:lineRule="auto"/>
        <w:rPr>
          <w:rFonts w:ascii="Times New Roman" w:hAnsi="Times New Roman" w:cs="Times New Roman"/>
          <w:sz w:val="24"/>
          <w:szCs w:val="24"/>
        </w:rPr>
      </w:pPr>
    </w:p>
    <w:p w:rsidR="00D6166D" w:rsidRPr="00D6166D" w:rsidRDefault="00D6166D" w:rsidP="00D6166D">
      <w:pPr>
        <w:spacing w:after="0" w:line="240" w:lineRule="auto"/>
        <w:ind w:left="360"/>
        <w:rPr>
          <w:rFonts w:ascii="Times New Roman" w:hAnsi="Times New Roman" w:cs="Times New Roman"/>
          <w:sz w:val="24"/>
          <w:szCs w:val="24"/>
        </w:rPr>
      </w:pPr>
      <w:r w:rsidRPr="00D6166D">
        <w:rPr>
          <w:rFonts w:ascii="Times New Roman" w:hAnsi="Times New Roman" w:cs="Times New Roman"/>
          <w:b/>
          <w:sz w:val="24"/>
          <w:szCs w:val="24"/>
        </w:rPr>
        <w:t>9.2.</w:t>
      </w:r>
      <w:r w:rsidRPr="00D6166D">
        <w:rPr>
          <w:rFonts w:ascii="Times New Roman" w:hAnsi="Times New Roman" w:cs="Times New Roman"/>
          <w:sz w:val="24"/>
          <w:szCs w:val="24"/>
        </w:rPr>
        <w:t xml:space="preserve"> Формы отработки практического занятия.</w:t>
      </w:r>
    </w:p>
    <w:p w:rsidR="00D6166D" w:rsidRPr="00D6166D" w:rsidRDefault="00D6166D" w:rsidP="00D6166D">
      <w:pPr>
        <w:spacing w:after="0" w:line="240" w:lineRule="auto"/>
        <w:ind w:left="360"/>
        <w:rPr>
          <w:rFonts w:ascii="Times New Roman" w:hAnsi="Times New Roman" w:cs="Times New Roman"/>
          <w:sz w:val="24"/>
          <w:szCs w:val="24"/>
        </w:rPr>
      </w:pPr>
      <w:r w:rsidRPr="00D6166D">
        <w:rPr>
          <w:rFonts w:ascii="Times New Roman" w:hAnsi="Times New Roman" w:cs="Times New Roman"/>
          <w:sz w:val="24"/>
          <w:szCs w:val="24"/>
        </w:rPr>
        <w:t>Отработка в виде выполнения теста и в устной форме в соответствии с вопросами из п.2.2. данной методической разработки.</w:t>
      </w:r>
    </w:p>
    <w:p w:rsidR="00304D08" w:rsidRDefault="00304D08">
      <w:pPr>
        <w:rPr>
          <w:rFonts w:ascii="Times New Roman" w:hAnsi="Times New Roman" w:cs="Times New Roman"/>
          <w:sz w:val="24"/>
          <w:szCs w:val="24"/>
        </w:rPr>
      </w:pPr>
      <w:r>
        <w:rPr>
          <w:rFonts w:ascii="Times New Roman" w:hAnsi="Times New Roman" w:cs="Times New Roman"/>
          <w:sz w:val="24"/>
          <w:szCs w:val="24"/>
        </w:rPr>
        <w:br w:type="page"/>
      </w:r>
    </w:p>
    <w:p w:rsidR="008B597E" w:rsidRPr="008B597E" w:rsidRDefault="008B597E" w:rsidP="008B597E">
      <w:pPr>
        <w:spacing w:after="0" w:line="240" w:lineRule="auto"/>
        <w:jc w:val="center"/>
        <w:rPr>
          <w:rFonts w:ascii="Times New Roman" w:hAnsi="Times New Roman" w:cs="Times New Roman"/>
          <w:b/>
          <w:sz w:val="20"/>
          <w:szCs w:val="20"/>
        </w:rPr>
      </w:pPr>
      <w:r w:rsidRPr="008B597E">
        <w:rPr>
          <w:rFonts w:ascii="Times New Roman" w:hAnsi="Times New Roman" w:cs="Times New Roman"/>
          <w:b/>
          <w:sz w:val="20"/>
          <w:szCs w:val="20"/>
        </w:rPr>
        <w:lastRenderedPageBreak/>
        <w:t>Федеральное государственное образовательное учреждение высшего образования</w:t>
      </w:r>
    </w:p>
    <w:p w:rsidR="008B597E" w:rsidRPr="008B597E" w:rsidRDefault="008B597E" w:rsidP="008B597E">
      <w:pPr>
        <w:spacing w:after="0" w:line="240" w:lineRule="auto"/>
        <w:jc w:val="center"/>
        <w:rPr>
          <w:rFonts w:ascii="Times New Roman" w:hAnsi="Times New Roman" w:cs="Times New Roman"/>
          <w:b/>
          <w:sz w:val="20"/>
          <w:szCs w:val="20"/>
        </w:rPr>
      </w:pPr>
      <w:r w:rsidRPr="008B597E">
        <w:rPr>
          <w:rFonts w:ascii="Times New Roman" w:hAnsi="Times New Roman" w:cs="Times New Roman"/>
          <w:b/>
          <w:sz w:val="20"/>
          <w:szCs w:val="20"/>
        </w:rPr>
        <w:t>«Новосибирский государственный медицинский университет»</w:t>
      </w:r>
    </w:p>
    <w:p w:rsidR="008B597E" w:rsidRPr="008B597E" w:rsidRDefault="008B597E" w:rsidP="008B597E">
      <w:pPr>
        <w:spacing w:after="0" w:line="240" w:lineRule="auto"/>
        <w:jc w:val="center"/>
        <w:rPr>
          <w:rFonts w:ascii="Times New Roman" w:hAnsi="Times New Roman" w:cs="Times New Roman"/>
          <w:b/>
          <w:sz w:val="20"/>
          <w:szCs w:val="20"/>
        </w:rPr>
      </w:pPr>
      <w:r w:rsidRPr="008B597E">
        <w:rPr>
          <w:rFonts w:ascii="Times New Roman" w:hAnsi="Times New Roman" w:cs="Times New Roman"/>
          <w:b/>
          <w:sz w:val="20"/>
          <w:szCs w:val="20"/>
        </w:rPr>
        <w:t>Министерства здравоохранения Российской Федерации</w:t>
      </w:r>
    </w:p>
    <w:p w:rsidR="008B597E" w:rsidRPr="008B597E" w:rsidRDefault="008B597E" w:rsidP="008B597E">
      <w:pPr>
        <w:spacing w:after="0" w:line="240" w:lineRule="auto"/>
        <w:jc w:val="center"/>
        <w:rPr>
          <w:rFonts w:ascii="Times New Roman" w:hAnsi="Times New Roman" w:cs="Times New Roman"/>
          <w:b/>
          <w:sz w:val="24"/>
          <w:szCs w:val="24"/>
        </w:rPr>
      </w:pPr>
      <w:r w:rsidRPr="008B597E">
        <w:rPr>
          <w:rFonts w:ascii="Times New Roman" w:hAnsi="Times New Roman" w:cs="Times New Roman"/>
          <w:b/>
          <w:sz w:val="20"/>
          <w:szCs w:val="20"/>
        </w:rPr>
        <w:t>(ФГБОУ ВО НГМУ Минздрава России)</w:t>
      </w:r>
      <w:r w:rsidRPr="008B597E">
        <w:rPr>
          <w:rFonts w:ascii="Times New Roman" w:hAnsi="Times New Roman" w:cs="Times New Roman"/>
          <w:b/>
          <w:sz w:val="24"/>
          <w:szCs w:val="24"/>
        </w:rPr>
        <w:t xml:space="preserve"> </w:t>
      </w: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rPr>
          <w:rFonts w:ascii="Times New Roman" w:hAnsi="Times New Roman" w:cs="Times New Roman"/>
          <w:sz w:val="24"/>
          <w:szCs w:val="24"/>
        </w:rPr>
      </w:pPr>
    </w:p>
    <w:p w:rsidR="008B597E" w:rsidRPr="008B597E" w:rsidRDefault="008B597E" w:rsidP="008B597E">
      <w:pPr>
        <w:spacing w:after="0" w:line="240" w:lineRule="auto"/>
        <w:rPr>
          <w:rFonts w:ascii="Times New Roman" w:hAnsi="Times New Roman" w:cs="Times New Roman"/>
          <w:sz w:val="24"/>
          <w:szCs w:val="24"/>
        </w:rPr>
      </w:pPr>
    </w:p>
    <w:p w:rsidR="008B597E" w:rsidRPr="008B597E" w:rsidRDefault="008B597E" w:rsidP="008B597E">
      <w:pPr>
        <w:spacing w:after="0" w:line="240" w:lineRule="auto"/>
        <w:rPr>
          <w:rFonts w:ascii="Times New Roman" w:hAnsi="Times New Roman" w:cs="Times New Roman"/>
          <w:sz w:val="24"/>
          <w:szCs w:val="24"/>
        </w:rPr>
      </w:pPr>
    </w:p>
    <w:p w:rsidR="008B597E" w:rsidRPr="008B597E" w:rsidRDefault="008B597E" w:rsidP="008B597E">
      <w:pPr>
        <w:spacing w:after="0" w:line="240" w:lineRule="auto"/>
        <w:rPr>
          <w:rFonts w:ascii="Times New Roman" w:hAnsi="Times New Roman" w:cs="Times New Roman"/>
          <w:sz w:val="24"/>
          <w:szCs w:val="24"/>
        </w:rPr>
      </w:pPr>
    </w:p>
    <w:p w:rsidR="008B597E" w:rsidRPr="008B597E" w:rsidRDefault="008B597E" w:rsidP="008B597E">
      <w:pPr>
        <w:spacing w:after="0" w:line="240" w:lineRule="auto"/>
        <w:rPr>
          <w:rFonts w:ascii="Times New Roman" w:hAnsi="Times New Roman" w:cs="Times New Roman"/>
          <w:sz w:val="24"/>
          <w:szCs w:val="24"/>
        </w:rPr>
      </w:pPr>
    </w:p>
    <w:p w:rsidR="008B597E" w:rsidRPr="008B597E" w:rsidRDefault="008B597E" w:rsidP="008B597E">
      <w:pPr>
        <w:spacing w:after="0" w:line="240" w:lineRule="auto"/>
        <w:rPr>
          <w:rFonts w:ascii="Times New Roman" w:hAnsi="Times New Roman" w:cs="Times New Roman"/>
          <w:sz w:val="24"/>
          <w:szCs w:val="24"/>
        </w:rPr>
      </w:pPr>
    </w:p>
    <w:p w:rsidR="008B597E" w:rsidRPr="008B597E" w:rsidRDefault="008B597E" w:rsidP="008B597E">
      <w:pPr>
        <w:spacing w:after="0" w:line="240" w:lineRule="auto"/>
        <w:rPr>
          <w:rFonts w:ascii="Times New Roman" w:hAnsi="Times New Roman" w:cs="Times New Roman"/>
          <w:sz w:val="24"/>
          <w:szCs w:val="24"/>
        </w:rPr>
      </w:pPr>
    </w:p>
    <w:p w:rsidR="008B597E" w:rsidRPr="008B597E" w:rsidRDefault="008B597E" w:rsidP="008B597E">
      <w:pPr>
        <w:spacing w:after="0" w:line="240" w:lineRule="auto"/>
        <w:rPr>
          <w:rFonts w:ascii="Times New Roman" w:hAnsi="Times New Roman" w:cs="Times New Roman"/>
          <w:sz w:val="24"/>
          <w:szCs w:val="24"/>
        </w:rPr>
      </w:pPr>
    </w:p>
    <w:p w:rsidR="008B597E" w:rsidRPr="008B597E" w:rsidRDefault="008B597E" w:rsidP="008B597E">
      <w:pPr>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МЕТОДИЧЕСКИЕ УКАЗАНИЯ ДЛЯ СТУДЕНТОВ</w:t>
      </w:r>
    </w:p>
    <w:p w:rsidR="008B597E" w:rsidRPr="008B597E" w:rsidRDefault="008B597E" w:rsidP="008B597E">
      <w:pPr>
        <w:spacing w:after="0" w:line="240" w:lineRule="auto"/>
        <w:rPr>
          <w:rFonts w:ascii="Times New Roman" w:hAnsi="Times New Roman" w:cs="Times New Roman"/>
          <w:sz w:val="24"/>
          <w:szCs w:val="24"/>
        </w:rPr>
      </w:pPr>
    </w:p>
    <w:p w:rsidR="008B597E" w:rsidRPr="00182E3B" w:rsidRDefault="008B597E" w:rsidP="008B597E">
      <w:pPr>
        <w:spacing w:after="0" w:line="240" w:lineRule="auto"/>
        <w:jc w:val="center"/>
        <w:rPr>
          <w:rFonts w:ascii="Times New Roman" w:hAnsi="Times New Roman" w:cs="Times New Roman"/>
          <w:sz w:val="24"/>
          <w:szCs w:val="24"/>
        </w:rPr>
      </w:pPr>
      <w:r w:rsidRPr="00182E3B">
        <w:rPr>
          <w:rFonts w:ascii="Times New Roman" w:hAnsi="Times New Roman" w:cs="Times New Roman"/>
          <w:sz w:val="24"/>
          <w:szCs w:val="24"/>
        </w:rPr>
        <w:t xml:space="preserve">Практическое занятие № </w:t>
      </w:r>
      <w:r w:rsidR="00CA0B77" w:rsidRPr="00182E3B">
        <w:rPr>
          <w:rFonts w:ascii="Times New Roman" w:hAnsi="Times New Roman" w:cs="Times New Roman"/>
          <w:sz w:val="24"/>
          <w:szCs w:val="24"/>
        </w:rPr>
        <w:t>5</w:t>
      </w:r>
    </w:p>
    <w:p w:rsidR="008B597E" w:rsidRPr="008B597E" w:rsidRDefault="008B597E" w:rsidP="008B597E">
      <w:pPr>
        <w:spacing w:after="0" w:line="240" w:lineRule="auto"/>
        <w:jc w:val="center"/>
        <w:rPr>
          <w:rFonts w:ascii="Times New Roman" w:hAnsi="Times New Roman" w:cs="Times New Roman"/>
          <w:b/>
          <w:sz w:val="24"/>
          <w:szCs w:val="24"/>
        </w:rPr>
      </w:pPr>
    </w:p>
    <w:p w:rsidR="008B597E" w:rsidRPr="00CA0B77" w:rsidRDefault="008B597E" w:rsidP="008B597E">
      <w:pPr>
        <w:spacing w:after="0" w:line="240" w:lineRule="auto"/>
        <w:jc w:val="center"/>
        <w:rPr>
          <w:rFonts w:ascii="Times New Roman" w:hAnsi="Times New Roman" w:cs="Times New Roman"/>
          <w:sz w:val="32"/>
          <w:szCs w:val="32"/>
        </w:rPr>
      </w:pPr>
      <w:r w:rsidRPr="00CA0B77">
        <w:rPr>
          <w:rFonts w:ascii="Times New Roman" w:hAnsi="Times New Roman" w:cs="Times New Roman"/>
          <w:b/>
          <w:sz w:val="32"/>
          <w:szCs w:val="32"/>
        </w:rPr>
        <w:t>Тема: «Наследование, сцепленное с полом»</w:t>
      </w:r>
    </w:p>
    <w:p w:rsidR="008B597E" w:rsidRPr="008B597E" w:rsidRDefault="008B597E" w:rsidP="008B597E">
      <w:pPr>
        <w:tabs>
          <w:tab w:val="left" w:pos="2385"/>
        </w:tabs>
        <w:spacing w:after="0" w:line="240" w:lineRule="auto"/>
        <w:rPr>
          <w:rFonts w:ascii="Times New Roman" w:hAnsi="Times New Roman" w:cs="Times New Roman"/>
          <w:sz w:val="24"/>
          <w:szCs w:val="24"/>
        </w:rPr>
      </w:pPr>
    </w:p>
    <w:p w:rsidR="008B597E" w:rsidRPr="008B597E" w:rsidRDefault="008B597E" w:rsidP="008B597E">
      <w:pPr>
        <w:tabs>
          <w:tab w:val="left" w:pos="2385"/>
        </w:tabs>
        <w:spacing w:after="0" w:line="240" w:lineRule="auto"/>
        <w:rPr>
          <w:rFonts w:ascii="Times New Roman" w:hAnsi="Times New Roman" w:cs="Times New Roman"/>
          <w:sz w:val="24"/>
          <w:szCs w:val="24"/>
        </w:rPr>
      </w:pPr>
    </w:p>
    <w:p w:rsidR="008B597E" w:rsidRPr="008B597E" w:rsidRDefault="008B597E" w:rsidP="008B597E">
      <w:pPr>
        <w:tabs>
          <w:tab w:val="left" w:pos="2385"/>
        </w:tabs>
        <w:spacing w:after="0" w:line="240" w:lineRule="auto"/>
        <w:rPr>
          <w:rFonts w:ascii="Times New Roman" w:hAnsi="Times New Roman" w:cs="Times New Roman"/>
          <w:sz w:val="24"/>
          <w:szCs w:val="24"/>
        </w:rPr>
      </w:pPr>
    </w:p>
    <w:p w:rsidR="008B597E" w:rsidRPr="008B597E" w:rsidRDefault="008B597E" w:rsidP="008B597E">
      <w:pPr>
        <w:tabs>
          <w:tab w:val="left" w:pos="2385"/>
        </w:tabs>
        <w:spacing w:after="0" w:line="240" w:lineRule="auto"/>
        <w:rPr>
          <w:rFonts w:ascii="Times New Roman" w:hAnsi="Times New Roman" w:cs="Times New Roman"/>
          <w:sz w:val="24"/>
          <w:szCs w:val="24"/>
        </w:rPr>
      </w:pPr>
    </w:p>
    <w:p w:rsidR="008B597E" w:rsidRDefault="008B597E" w:rsidP="008B597E">
      <w:pPr>
        <w:tabs>
          <w:tab w:val="left" w:pos="2385"/>
        </w:tabs>
        <w:spacing w:after="0" w:line="240" w:lineRule="auto"/>
        <w:rPr>
          <w:rFonts w:ascii="Times New Roman" w:hAnsi="Times New Roman" w:cs="Times New Roman"/>
          <w:sz w:val="24"/>
          <w:szCs w:val="24"/>
        </w:rPr>
      </w:pPr>
    </w:p>
    <w:p w:rsidR="008B597E" w:rsidRDefault="008B597E" w:rsidP="008B597E">
      <w:pPr>
        <w:tabs>
          <w:tab w:val="left" w:pos="2385"/>
        </w:tabs>
        <w:spacing w:after="0" w:line="240" w:lineRule="auto"/>
        <w:rPr>
          <w:rFonts w:ascii="Times New Roman" w:hAnsi="Times New Roman" w:cs="Times New Roman"/>
          <w:sz w:val="24"/>
          <w:szCs w:val="24"/>
        </w:rPr>
      </w:pPr>
    </w:p>
    <w:p w:rsidR="008B597E" w:rsidRDefault="008B597E" w:rsidP="008B597E">
      <w:pPr>
        <w:tabs>
          <w:tab w:val="left" w:pos="2385"/>
        </w:tabs>
        <w:spacing w:after="0" w:line="240" w:lineRule="auto"/>
        <w:rPr>
          <w:rFonts w:ascii="Times New Roman" w:hAnsi="Times New Roman" w:cs="Times New Roman"/>
          <w:sz w:val="24"/>
          <w:szCs w:val="24"/>
        </w:rPr>
      </w:pPr>
    </w:p>
    <w:p w:rsidR="008B597E" w:rsidRDefault="008B597E" w:rsidP="008B597E">
      <w:pPr>
        <w:tabs>
          <w:tab w:val="left" w:pos="2385"/>
        </w:tabs>
        <w:spacing w:after="0" w:line="240" w:lineRule="auto"/>
        <w:rPr>
          <w:rFonts w:ascii="Times New Roman" w:hAnsi="Times New Roman" w:cs="Times New Roman"/>
          <w:sz w:val="24"/>
          <w:szCs w:val="24"/>
        </w:rPr>
      </w:pPr>
    </w:p>
    <w:p w:rsidR="008B597E" w:rsidRPr="008B597E" w:rsidRDefault="008B597E" w:rsidP="008B597E">
      <w:pPr>
        <w:tabs>
          <w:tab w:val="left" w:pos="2385"/>
        </w:tabs>
        <w:spacing w:after="0" w:line="240" w:lineRule="auto"/>
        <w:rPr>
          <w:rFonts w:ascii="Times New Roman" w:hAnsi="Times New Roman" w:cs="Times New Roman"/>
          <w:sz w:val="24"/>
          <w:szCs w:val="24"/>
        </w:rPr>
      </w:pPr>
    </w:p>
    <w:p w:rsidR="008B597E" w:rsidRPr="00CA0B77" w:rsidRDefault="008B597E" w:rsidP="008B597E">
      <w:pPr>
        <w:tabs>
          <w:tab w:val="left" w:pos="2385"/>
        </w:tabs>
        <w:spacing w:after="0" w:line="240" w:lineRule="auto"/>
        <w:rPr>
          <w:rFonts w:ascii="Times New Roman" w:hAnsi="Times New Roman" w:cs="Times New Roman"/>
          <w:sz w:val="28"/>
          <w:szCs w:val="28"/>
        </w:rPr>
      </w:pPr>
      <w:r w:rsidRPr="00CA0B77">
        <w:rPr>
          <w:rFonts w:ascii="Times New Roman" w:hAnsi="Times New Roman" w:cs="Times New Roman"/>
          <w:sz w:val="28"/>
          <w:szCs w:val="28"/>
        </w:rPr>
        <w:t xml:space="preserve">Дисциплина      </w:t>
      </w:r>
      <w:r w:rsidRPr="00CA0B77">
        <w:rPr>
          <w:rFonts w:ascii="Times New Roman" w:hAnsi="Times New Roman" w:cs="Times New Roman"/>
          <w:b/>
          <w:sz w:val="28"/>
          <w:szCs w:val="28"/>
          <w:u w:val="single"/>
        </w:rPr>
        <w:t>Б1.Б.7  «Биология»</w:t>
      </w:r>
    </w:p>
    <w:p w:rsidR="008B597E" w:rsidRPr="00CA0B77" w:rsidRDefault="008B597E" w:rsidP="008B597E">
      <w:pPr>
        <w:tabs>
          <w:tab w:val="left" w:pos="2385"/>
        </w:tabs>
        <w:spacing w:after="0" w:line="240" w:lineRule="auto"/>
        <w:rPr>
          <w:rFonts w:ascii="Times New Roman" w:hAnsi="Times New Roman" w:cs="Times New Roman"/>
          <w:sz w:val="28"/>
          <w:szCs w:val="28"/>
        </w:rPr>
      </w:pPr>
    </w:p>
    <w:p w:rsidR="008B597E" w:rsidRPr="00CA0B77" w:rsidRDefault="008B597E" w:rsidP="008B597E">
      <w:pPr>
        <w:tabs>
          <w:tab w:val="left" w:pos="2385"/>
        </w:tabs>
        <w:spacing w:after="0" w:line="240" w:lineRule="auto"/>
        <w:rPr>
          <w:rFonts w:ascii="Times New Roman" w:hAnsi="Times New Roman" w:cs="Times New Roman"/>
          <w:b/>
          <w:sz w:val="28"/>
          <w:szCs w:val="28"/>
        </w:rPr>
      </w:pPr>
      <w:r w:rsidRPr="00CA0B77">
        <w:rPr>
          <w:rFonts w:ascii="Times New Roman" w:hAnsi="Times New Roman" w:cs="Times New Roman"/>
          <w:sz w:val="28"/>
          <w:szCs w:val="28"/>
        </w:rPr>
        <w:t xml:space="preserve">Направление подготовки      </w:t>
      </w:r>
      <w:r w:rsidRPr="00CA0B77">
        <w:rPr>
          <w:rFonts w:ascii="Times New Roman" w:hAnsi="Times New Roman" w:cs="Times New Roman"/>
          <w:b/>
          <w:sz w:val="28"/>
          <w:szCs w:val="28"/>
          <w:u w:val="single"/>
        </w:rPr>
        <w:t>31.05.03   «Стоматология»</w:t>
      </w:r>
      <w:r w:rsidRPr="00CA0B77">
        <w:rPr>
          <w:rFonts w:ascii="Times New Roman" w:hAnsi="Times New Roman" w:cs="Times New Roman"/>
          <w:b/>
          <w:sz w:val="28"/>
          <w:szCs w:val="28"/>
        </w:rPr>
        <w:t xml:space="preserve">  </w:t>
      </w:r>
    </w:p>
    <w:p w:rsidR="008B597E" w:rsidRPr="00CA0B77" w:rsidRDefault="008B597E" w:rsidP="008B597E">
      <w:pPr>
        <w:tabs>
          <w:tab w:val="left" w:pos="2385"/>
        </w:tabs>
        <w:spacing w:after="0" w:line="240" w:lineRule="auto"/>
        <w:rPr>
          <w:rFonts w:ascii="Times New Roman" w:hAnsi="Times New Roman" w:cs="Times New Roman"/>
          <w:sz w:val="28"/>
          <w:szCs w:val="28"/>
        </w:rPr>
      </w:pPr>
    </w:p>
    <w:p w:rsidR="008B597E" w:rsidRPr="00CA0B77" w:rsidRDefault="008B597E" w:rsidP="008B597E">
      <w:pPr>
        <w:tabs>
          <w:tab w:val="left" w:pos="2385"/>
        </w:tabs>
        <w:spacing w:after="0" w:line="240" w:lineRule="auto"/>
        <w:rPr>
          <w:rFonts w:ascii="Times New Roman" w:hAnsi="Times New Roman" w:cs="Times New Roman"/>
          <w:b/>
          <w:sz w:val="28"/>
          <w:szCs w:val="28"/>
          <w:u w:val="single"/>
        </w:rPr>
      </w:pPr>
      <w:r w:rsidRPr="00CA0B77">
        <w:rPr>
          <w:rFonts w:ascii="Times New Roman" w:hAnsi="Times New Roman" w:cs="Times New Roman"/>
          <w:sz w:val="28"/>
          <w:szCs w:val="28"/>
        </w:rPr>
        <w:t xml:space="preserve">Квалификация (степень)     </w:t>
      </w:r>
      <w:r w:rsidRPr="00CA0B77">
        <w:rPr>
          <w:rFonts w:ascii="Times New Roman" w:hAnsi="Times New Roman" w:cs="Times New Roman"/>
          <w:b/>
          <w:sz w:val="28"/>
          <w:szCs w:val="28"/>
          <w:u w:val="single"/>
        </w:rPr>
        <w:t xml:space="preserve">врач-стоматолог </w:t>
      </w:r>
    </w:p>
    <w:p w:rsidR="008B597E" w:rsidRPr="00CA0B77" w:rsidRDefault="008B597E" w:rsidP="008B597E">
      <w:pPr>
        <w:tabs>
          <w:tab w:val="left" w:pos="2385"/>
        </w:tabs>
        <w:spacing w:after="0" w:line="240" w:lineRule="auto"/>
        <w:rPr>
          <w:rFonts w:ascii="Times New Roman" w:hAnsi="Times New Roman" w:cs="Times New Roman"/>
          <w:sz w:val="28"/>
          <w:szCs w:val="28"/>
        </w:rPr>
      </w:pPr>
    </w:p>
    <w:p w:rsidR="008B597E" w:rsidRPr="00CA0B77" w:rsidRDefault="008B597E" w:rsidP="008B597E">
      <w:pPr>
        <w:tabs>
          <w:tab w:val="left" w:pos="2385"/>
        </w:tabs>
        <w:spacing w:after="0" w:line="240" w:lineRule="auto"/>
        <w:rPr>
          <w:rFonts w:ascii="Times New Roman" w:hAnsi="Times New Roman" w:cs="Times New Roman"/>
          <w:b/>
          <w:sz w:val="28"/>
          <w:szCs w:val="28"/>
          <w:u w:val="single"/>
        </w:rPr>
      </w:pPr>
      <w:r w:rsidRPr="00CA0B77">
        <w:rPr>
          <w:rFonts w:ascii="Times New Roman" w:hAnsi="Times New Roman" w:cs="Times New Roman"/>
          <w:sz w:val="28"/>
          <w:szCs w:val="28"/>
        </w:rPr>
        <w:t xml:space="preserve">Форма обучения       </w:t>
      </w:r>
      <w:r w:rsidRPr="00CA0B77">
        <w:rPr>
          <w:rFonts w:ascii="Times New Roman" w:hAnsi="Times New Roman" w:cs="Times New Roman"/>
          <w:b/>
          <w:sz w:val="28"/>
          <w:szCs w:val="28"/>
          <w:u w:val="single"/>
        </w:rPr>
        <w:t>очная</w:t>
      </w:r>
    </w:p>
    <w:p w:rsidR="008B597E" w:rsidRPr="00CA0B77" w:rsidRDefault="008B597E" w:rsidP="008B597E">
      <w:pPr>
        <w:tabs>
          <w:tab w:val="left" w:pos="2385"/>
        </w:tabs>
        <w:spacing w:after="0" w:line="240" w:lineRule="auto"/>
        <w:rPr>
          <w:rFonts w:ascii="Times New Roman" w:hAnsi="Times New Roman" w:cs="Times New Roman"/>
          <w:sz w:val="28"/>
          <w:szCs w:val="28"/>
        </w:rPr>
      </w:pPr>
    </w:p>
    <w:p w:rsidR="008B597E" w:rsidRPr="00CA0B77" w:rsidRDefault="008B597E" w:rsidP="008B597E">
      <w:pPr>
        <w:tabs>
          <w:tab w:val="left" w:pos="2385"/>
        </w:tabs>
        <w:spacing w:after="0" w:line="240" w:lineRule="auto"/>
        <w:rPr>
          <w:rFonts w:ascii="Times New Roman" w:hAnsi="Times New Roman" w:cs="Times New Roman"/>
          <w:b/>
          <w:sz w:val="28"/>
          <w:szCs w:val="28"/>
        </w:rPr>
      </w:pPr>
      <w:r w:rsidRPr="00CA0B77">
        <w:rPr>
          <w:rFonts w:ascii="Times New Roman" w:hAnsi="Times New Roman" w:cs="Times New Roman"/>
          <w:sz w:val="28"/>
          <w:szCs w:val="28"/>
        </w:rPr>
        <w:t xml:space="preserve">Курс </w:t>
      </w:r>
      <w:r w:rsidRPr="00CA0B77">
        <w:rPr>
          <w:rFonts w:ascii="Times New Roman" w:hAnsi="Times New Roman" w:cs="Times New Roman"/>
          <w:b/>
          <w:sz w:val="28"/>
          <w:szCs w:val="28"/>
        </w:rPr>
        <w:t>1</w:t>
      </w:r>
    </w:p>
    <w:p w:rsidR="008B597E" w:rsidRPr="008B597E" w:rsidRDefault="008B597E" w:rsidP="008B597E">
      <w:pPr>
        <w:tabs>
          <w:tab w:val="left" w:pos="2385"/>
        </w:tabs>
        <w:spacing w:after="0" w:line="240" w:lineRule="auto"/>
        <w:jc w:val="right"/>
        <w:rPr>
          <w:rFonts w:ascii="Times New Roman" w:hAnsi="Times New Roman" w:cs="Times New Roman"/>
          <w:sz w:val="24"/>
          <w:szCs w:val="24"/>
        </w:rPr>
      </w:pPr>
    </w:p>
    <w:p w:rsidR="008B597E" w:rsidRPr="008B597E" w:rsidRDefault="008B597E" w:rsidP="008B597E">
      <w:pPr>
        <w:tabs>
          <w:tab w:val="left" w:pos="2385"/>
        </w:tabs>
        <w:spacing w:after="0" w:line="240" w:lineRule="auto"/>
        <w:jc w:val="right"/>
        <w:rPr>
          <w:rFonts w:ascii="Times New Roman" w:hAnsi="Times New Roman" w:cs="Times New Roman"/>
          <w:sz w:val="24"/>
          <w:szCs w:val="24"/>
        </w:rPr>
      </w:pPr>
    </w:p>
    <w:p w:rsidR="008B597E" w:rsidRPr="008B597E" w:rsidRDefault="008B597E" w:rsidP="008B597E">
      <w:pPr>
        <w:tabs>
          <w:tab w:val="left" w:pos="2385"/>
        </w:tabs>
        <w:spacing w:after="0" w:line="240" w:lineRule="auto"/>
        <w:jc w:val="right"/>
        <w:rPr>
          <w:rFonts w:ascii="Times New Roman" w:hAnsi="Times New Roman" w:cs="Times New Roman"/>
          <w:sz w:val="24"/>
          <w:szCs w:val="24"/>
        </w:rPr>
      </w:pPr>
    </w:p>
    <w:p w:rsidR="008B597E" w:rsidRPr="008B597E" w:rsidRDefault="008B597E" w:rsidP="008B597E">
      <w:pPr>
        <w:tabs>
          <w:tab w:val="left" w:pos="2385"/>
        </w:tabs>
        <w:spacing w:after="0" w:line="240" w:lineRule="auto"/>
        <w:jc w:val="right"/>
        <w:rPr>
          <w:rFonts w:ascii="Times New Roman" w:hAnsi="Times New Roman" w:cs="Times New Roman"/>
          <w:sz w:val="24"/>
          <w:szCs w:val="24"/>
        </w:rPr>
      </w:pPr>
    </w:p>
    <w:p w:rsidR="008B597E" w:rsidRPr="008B597E" w:rsidRDefault="008B597E" w:rsidP="008B597E">
      <w:pPr>
        <w:tabs>
          <w:tab w:val="left" w:pos="2385"/>
        </w:tabs>
        <w:spacing w:after="0" w:line="240" w:lineRule="auto"/>
        <w:jc w:val="right"/>
        <w:rPr>
          <w:rFonts w:ascii="Times New Roman" w:hAnsi="Times New Roman" w:cs="Times New Roman"/>
          <w:sz w:val="24"/>
          <w:szCs w:val="24"/>
        </w:rPr>
      </w:pPr>
    </w:p>
    <w:p w:rsidR="008B597E" w:rsidRPr="008B597E" w:rsidRDefault="008B597E" w:rsidP="008B597E">
      <w:pPr>
        <w:tabs>
          <w:tab w:val="left" w:pos="2385"/>
        </w:tabs>
        <w:spacing w:after="0" w:line="240" w:lineRule="auto"/>
        <w:jc w:val="right"/>
        <w:rPr>
          <w:rFonts w:ascii="Times New Roman" w:hAnsi="Times New Roman" w:cs="Times New Roman"/>
          <w:sz w:val="24"/>
          <w:szCs w:val="24"/>
        </w:rPr>
      </w:pPr>
    </w:p>
    <w:p w:rsidR="008B597E" w:rsidRPr="008B597E" w:rsidRDefault="008B597E" w:rsidP="008B597E">
      <w:pPr>
        <w:tabs>
          <w:tab w:val="left" w:pos="2385"/>
        </w:tabs>
        <w:spacing w:after="0" w:line="240" w:lineRule="auto"/>
        <w:jc w:val="right"/>
        <w:rPr>
          <w:rFonts w:ascii="Times New Roman" w:hAnsi="Times New Roman" w:cs="Times New Roman"/>
          <w:sz w:val="24"/>
          <w:szCs w:val="24"/>
        </w:rPr>
      </w:pPr>
    </w:p>
    <w:p w:rsidR="008B597E" w:rsidRPr="008B597E" w:rsidRDefault="008B597E" w:rsidP="008B597E">
      <w:pPr>
        <w:tabs>
          <w:tab w:val="left" w:pos="2385"/>
        </w:tabs>
        <w:spacing w:after="0" w:line="240" w:lineRule="auto"/>
        <w:jc w:val="right"/>
        <w:rPr>
          <w:rFonts w:ascii="Times New Roman" w:hAnsi="Times New Roman" w:cs="Times New Roman"/>
          <w:sz w:val="24"/>
          <w:szCs w:val="24"/>
        </w:rPr>
      </w:pPr>
    </w:p>
    <w:p w:rsidR="008B597E" w:rsidRPr="008B597E" w:rsidRDefault="008B597E" w:rsidP="008B597E">
      <w:pPr>
        <w:tabs>
          <w:tab w:val="left" w:pos="2385"/>
        </w:tabs>
        <w:spacing w:after="0" w:line="240" w:lineRule="auto"/>
        <w:jc w:val="right"/>
        <w:rPr>
          <w:rFonts w:ascii="Times New Roman" w:hAnsi="Times New Roman" w:cs="Times New Roman"/>
          <w:sz w:val="24"/>
          <w:szCs w:val="24"/>
        </w:rPr>
      </w:pPr>
    </w:p>
    <w:p w:rsidR="008B597E" w:rsidRPr="008B597E" w:rsidRDefault="008B597E" w:rsidP="008B597E">
      <w:pPr>
        <w:tabs>
          <w:tab w:val="left" w:pos="2385"/>
        </w:tabs>
        <w:spacing w:after="0" w:line="240" w:lineRule="auto"/>
        <w:rPr>
          <w:rFonts w:ascii="Times New Roman" w:hAnsi="Times New Roman" w:cs="Times New Roman"/>
          <w:sz w:val="24"/>
          <w:szCs w:val="24"/>
        </w:rPr>
        <w:sectPr w:rsidR="008B597E" w:rsidRPr="008B597E" w:rsidSect="00AD675F">
          <w:headerReference w:type="default" r:id="rId76"/>
          <w:footerReference w:type="even" r:id="rId77"/>
          <w:footerReference w:type="default" r:id="rId78"/>
          <w:type w:val="continuous"/>
          <w:pgSz w:w="11905" w:h="16837"/>
          <w:pgMar w:top="1134" w:right="567" w:bottom="1134" w:left="851" w:header="720" w:footer="709" w:gutter="0"/>
          <w:cols w:space="720"/>
          <w:docGrid w:linePitch="360"/>
        </w:sectPr>
      </w:pPr>
    </w:p>
    <w:p w:rsidR="008B597E" w:rsidRPr="008B597E" w:rsidRDefault="008B597E" w:rsidP="008B597E">
      <w:pPr>
        <w:tabs>
          <w:tab w:val="left" w:pos="2385"/>
        </w:tabs>
        <w:spacing w:after="0" w:line="240" w:lineRule="auto"/>
        <w:jc w:val="both"/>
        <w:rPr>
          <w:rFonts w:ascii="Times New Roman" w:hAnsi="Times New Roman" w:cs="Times New Roman"/>
          <w:sz w:val="24"/>
          <w:szCs w:val="24"/>
        </w:rPr>
      </w:pPr>
    </w:p>
    <w:p w:rsidR="008B597E" w:rsidRPr="008B597E" w:rsidRDefault="008B597E" w:rsidP="008B597E">
      <w:pPr>
        <w:tabs>
          <w:tab w:val="left" w:pos="2385"/>
        </w:tabs>
        <w:spacing w:after="0" w:line="240" w:lineRule="auto"/>
        <w:jc w:val="both"/>
        <w:rPr>
          <w:rFonts w:ascii="Times New Roman" w:hAnsi="Times New Roman" w:cs="Times New Roman"/>
          <w:sz w:val="24"/>
          <w:szCs w:val="24"/>
        </w:rPr>
      </w:pPr>
    </w:p>
    <w:p w:rsidR="008B597E" w:rsidRPr="008B597E" w:rsidRDefault="008B597E" w:rsidP="008B597E">
      <w:pPr>
        <w:tabs>
          <w:tab w:val="left" w:pos="2385"/>
        </w:tabs>
        <w:spacing w:after="0" w:line="240" w:lineRule="auto"/>
        <w:jc w:val="both"/>
        <w:rPr>
          <w:rFonts w:ascii="Times New Roman" w:hAnsi="Times New Roman" w:cs="Times New Roman"/>
          <w:sz w:val="24"/>
          <w:szCs w:val="24"/>
        </w:rPr>
      </w:pPr>
    </w:p>
    <w:p w:rsidR="008B597E" w:rsidRPr="008B597E" w:rsidRDefault="008B597E" w:rsidP="008B597E">
      <w:pPr>
        <w:tabs>
          <w:tab w:val="left" w:pos="2385"/>
        </w:tabs>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lastRenderedPageBreak/>
        <w:t xml:space="preserve">      Методические указания для студентов составлены на основании требования  Федерального государственного образовательного стандарта высшего профессионального образования утвержденного Министерством образования и науки Российской Федерации от «09» февраля 2016 г. № 96. </w:t>
      </w:r>
    </w:p>
    <w:p w:rsidR="008B597E" w:rsidRPr="008B597E" w:rsidRDefault="008B597E" w:rsidP="008B597E">
      <w:pPr>
        <w:tabs>
          <w:tab w:val="left" w:pos="7260"/>
        </w:tabs>
        <w:spacing w:after="0" w:line="240" w:lineRule="auto"/>
        <w:rPr>
          <w:rFonts w:ascii="Times New Roman" w:hAnsi="Times New Roman" w:cs="Times New Roman"/>
          <w:sz w:val="24"/>
          <w:szCs w:val="24"/>
        </w:rPr>
      </w:pPr>
    </w:p>
    <w:p w:rsidR="008B597E" w:rsidRPr="008B597E" w:rsidRDefault="008B597E" w:rsidP="008B597E">
      <w:pPr>
        <w:tabs>
          <w:tab w:val="left" w:pos="7260"/>
        </w:tabs>
        <w:spacing w:after="0" w:line="240" w:lineRule="auto"/>
        <w:rPr>
          <w:rFonts w:ascii="Times New Roman" w:hAnsi="Times New Roman" w:cs="Times New Roman"/>
          <w:sz w:val="24"/>
          <w:szCs w:val="24"/>
        </w:rPr>
      </w:pPr>
    </w:p>
    <w:p w:rsidR="008B597E" w:rsidRPr="008B597E" w:rsidRDefault="008B597E" w:rsidP="008B597E">
      <w:pPr>
        <w:tabs>
          <w:tab w:val="left" w:pos="7260"/>
        </w:tabs>
        <w:spacing w:after="0" w:line="240" w:lineRule="auto"/>
        <w:rPr>
          <w:rFonts w:ascii="Times New Roman" w:hAnsi="Times New Roman" w:cs="Times New Roman"/>
          <w:sz w:val="24"/>
          <w:szCs w:val="24"/>
        </w:rPr>
      </w:pPr>
      <w:r w:rsidRPr="008B597E">
        <w:rPr>
          <w:rFonts w:ascii="Times New Roman" w:hAnsi="Times New Roman" w:cs="Times New Roman"/>
          <w:sz w:val="24"/>
          <w:szCs w:val="24"/>
        </w:rPr>
        <w:t xml:space="preserve">           Методические указания разработал(и):</w:t>
      </w:r>
    </w:p>
    <w:p w:rsidR="008B597E" w:rsidRPr="008B597E" w:rsidRDefault="008B597E" w:rsidP="008B597E">
      <w:pPr>
        <w:tabs>
          <w:tab w:val="left" w:pos="7260"/>
        </w:tabs>
        <w:spacing w:after="0" w:line="240" w:lineRule="auto"/>
        <w:rPr>
          <w:rFonts w:ascii="Times New Roman" w:hAnsi="Times New Roman" w:cs="Times New Roman"/>
          <w:sz w:val="24"/>
          <w:szCs w:val="24"/>
        </w:rPr>
      </w:pPr>
    </w:p>
    <w:tbl>
      <w:tblPr>
        <w:tblW w:w="9741" w:type="dxa"/>
        <w:tblInd w:w="108" w:type="dxa"/>
        <w:tblLayout w:type="fixed"/>
        <w:tblLook w:val="0000"/>
      </w:tblPr>
      <w:tblGrid>
        <w:gridCol w:w="2149"/>
        <w:gridCol w:w="2403"/>
        <w:gridCol w:w="3144"/>
        <w:gridCol w:w="2045"/>
      </w:tblGrid>
      <w:tr w:rsidR="008B597E" w:rsidRPr="008B597E" w:rsidTr="00CA0B77">
        <w:trPr>
          <w:trHeight w:val="538"/>
        </w:trPr>
        <w:tc>
          <w:tcPr>
            <w:tcW w:w="2149"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Фамилия И.О.</w:t>
            </w:r>
          </w:p>
        </w:tc>
        <w:tc>
          <w:tcPr>
            <w:tcW w:w="2403"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Должность</w:t>
            </w:r>
          </w:p>
        </w:tc>
        <w:tc>
          <w:tcPr>
            <w:tcW w:w="3144"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 xml:space="preserve">Ученая степень, </w:t>
            </w:r>
          </w:p>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ученое звание</w:t>
            </w:r>
          </w:p>
        </w:tc>
        <w:tc>
          <w:tcPr>
            <w:tcW w:w="2045"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Кафедра</w:t>
            </w:r>
          </w:p>
        </w:tc>
      </w:tr>
      <w:tr w:rsidR="008B597E" w:rsidRPr="008B597E" w:rsidTr="00CA0B77">
        <w:trPr>
          <w:trHeight w:val="270"/>
        </w:trPr>
        <w:tc>
          <w:tcPr>
            <w:tcW w:w="2149"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1</w:t>
            </w:r>
          </w:p>
        </w:tc>
        <w:tc>
          <w:tcPr>
            <w:tcW w:w="2403"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2</w:t>
            </w:r>
          </w:p>
        </w:tc>
        <w:tc>
          <w:tcPr>
            <w:tcW w:w="3144"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3</w:t>
            </w:r>
          </w:p>
        </w:tc>
        <w:tc>
          <w:tcPr>
            <w:tcW w:w="2045"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4</w:t>
            </w:r>
          </w:p>
        </w:tc>
      </w:tr>
      <w:tr w:rsidR="008B597E" w:rsidRPr="008B597E" w:rsidTr="00CA0B77">
        <w:trPr>
          <w:trHeight w:val="850"/>
        </w:trPr>
        <w:tc>
          <w:tcPr>
            <w:tcW w:w="2149"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rPr>
                <w:rFonts w:ascii="Times New Roman" w:hAnsi="Times New Roman" w:cs="Times New Roman"/>
                <w:sz w:val="24"/>
                <w:szCs w:val="24"/>
              </w:rPr>
            </w:pPr>
            <w:r w:rsidRPr="008B597E">
              <w:rPr>
                <w:rFonts w:ascii="Times New Roman" w:hAnsi="Times New Roman" w:cs="Times New Roman"/>
                <w:sz w:val="24"/>
                <w:szCs w:val="24"/>
              </w:rPr>
              <w:t>Ясакова Н.Т.</w:t>
            </w:r>
          </w:p>
        </w:tc>
        <w:tc>
          <w:tcPr>
            <w:tcW w:w="2403"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rPr>
                <w:rFonts w:ascii="Times New Roman" w:hAnsi="Times New Roman" w:cs="Times New Roman"/>
                <w:sz w:val="24"/>
                <w:szCs w:val="24"/>
              </w:rPr>
            </w:pPr>
            <w:r w:rsidRPr="008B597E">
              <w:rPr>
                <w:rFonts w:ascii="Times New Roman" w:hAnsi="Times New Roman" w:cs="Times New Roman"/>
                <w:sz w:val="24"/>
                <w:szCs w:val="24"/>
              </w:rPr>
              <w:t>профессор</w:t>
            </w:r>
          </w:p>
        </w:tc>
        <w:tc>
          <w:tcPr>
            <w:tcW w:w="3144"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Д.б.н.</w:t>
            </w:r>
          </w:p>
        </w:tc>
        <w:tc>
          <w:tcPr>
            <w:tcW w:w="2045"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tabs>
                <w:tab w:val="left" w:pos="7260"/>
              </w:tabs>
              <w:snapToGrid w:val="0"/>
              <w:spacing w:after="0" w:line="240" w:lineRule="auto"/>
              <w:rPr>
                <w:rFonts w:ascii="Times New Roman" w:hAnsi="Times New Roman" w:cs="Times New Roman"/>
                <w:sz w:val="24"/>
                <w:szCs w:val="24"/>
              </w:rPr>
            </w:pPr>
            <w:r w:rsidRPr="008B597E">
              <w:rPr>
                <w:rFonts w:ascii="Times New Roman" w:hAnsi="Times New Roman" w:cs="Times New Roman"/>
                <w:sz w:val="24"/>
                <w:szCs w:val="24"/>
              </w:rPr>
              <w:t>Медицинской генетики и биологии</w:t>
            </w:r>
          </w:p>
        </w:tc>
      </w:tr>
      <w:tr w:rsidR="008B597E" w:rsidRPr="008B597E" w:rsidTr="00CA0B77">
        <w:trPr>
          <w:trHeight w:val="270"/>
        </w:trPr>
        <w:tc>
          <w:tcPr>
            <w:tcW w:w="2149"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rPr>
                <w:rFonts w:ascii="Times New Roman" w:hAnsi="Times New Roman" w:cs="Times New Roman"/>
                <w:sz w:val="24"/>
                <w:szCs w:val="24"/>
              </w:rPr>
            </w:pPr>
          </w:p>
        </w:tc>
        <w:tc>
          <w:tcPr>
            <w:tcW w:w="2403"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rPr>
                <w:rFonts w:ascii="Times New Roman" w:hAnsi="Times New Roman" w:cs="Times New Roman"/>
                <w:sz w:val="24"/>
                <w:szCs w:val="24"/>
              </w:rPr>
            </w:pPr>
          </w:p>
        </w:tc>
        <w:tc>
          <w:tcPr>
            <w:tcW w:w="3144"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sz w:val="24"/>
                <w:szCs w:val="24"/>
              </w:rPr>
            </w:pPr>
          </w:p>
        </w:tc>
        <w:tc>
          <w:tcPr>
            <w:tcW w:w="2045"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tabs>
                <w:tab w:val="left" w:pos="7260"/>
              </w:tabs>
              <w:snapToGrid w:val="0"/>
              <w:spacing w:after="0" w:line="240" w:lineRule="auto"/>
              <w:rPr>
                <w:rFonts w:ascii="Times New Roman" w:hAnsi="Times New Roman" w:cs="Times New Roman"/>
                <w:sz w:val="24"/>
                <w:szCs w:val="24"/>
              </w:rPr>
            </w:pPr>
          </w:p>
        </w:tc>
      </w:tr>
    </w:tbl>
    <w:p w:rsidR="008B597E" w:rsidRPr="008B597E" w:rsidRDefault="008B597E" w:rsidP="008B597E">
      <w:pPr>
        <w:tabs>
          <w:tab w:val="left" w:pos="7260"/>
        </w:tabs>
        <w:spacing w:after="0" w:line="240" w:lineRule="auto"/>
        <w:rPr>
          <w:rFonts w:ascii="Times New Roman" w:hAnsi="Times New Roman" w:cs="Times New Roman"/>
          <w:sz w:val="24"/>
          <w:szCs w:val="24"/>
        </w:rPr>
      </w:pPr>
    </w:p>
    <w:p w:rsidR="008B597E" w:rsidRPr="008B597E" w:rsidRDefault="008B597E" w:rsidP="008B597E">
      <w:pPr>
        <w:tabs>
          <w:tab w:val="left" w:pos="7260"/>
        </w:tabs>
        <w:spacing w:after="0" w:line="240" w:lineRule="auto"/>
        <w:rPr>
          <w:rFonts w:ascii="Times New Roman" w:hAnsi="Times New Roman" w:cs="Times New Roman"/>
          <w:sz w:val="24"/>
          <w:szCs w:val="24"/>
        </w:rPr>
      </w:pPr>
      <w:r w:rsidRPr="008B597E">
        <w:rPr>
          <w:rFonts w:ascii="Times New Roman" w:hAnsi="Times New Roman" w:cs="Times New Roman"/>
          <w:sz w:val="24"/>
          <w:szCs w:val="24"/>
        </w:rPr>
        <w:t xml:space="preserve">          Рецензент(ы)</w:t>
      </w:r>
    </w:p>
    <w:p w:rsidR="008B597E" w:rsidRPr="008B597E" w:rsidRDefault="008B597E" w:rsidP="008B597E">
      <w:pPr>
        <w:tabs>
          <w:tab w:val="left" w:pos="7260"/>
        </w:tabs>
        <w:spacing w:after="0" w:line="240" w:lineRule="auto"/>
        <w:rPr>
          <w:rFonts w:ascii="Times New Roman" w:hAnsi="Times New Roman" w:cs="Times New Roman"/>
          <w:sz w:val="24"/>
          <w:szCs w:val="24"/>
        </w:rPr>
      </w:pPr>
    </w:p>
    <w:tbl>
      <w:tblPr>
        <w:tblW w:w="9729" w:type="dxa"/>
        <w:tblInd w:w="108" w:type="dxa"/>
        <w:tblLayout w:type="fixed"/>
        <w:tblLook w:val="0000"/>
      </w:tblPr>
      <w:tblGrid>
        <w:gridCol w:w="2204"/>
        <w:gridCol w:w="2399"/>
        <w:gridCol w:w="3090"/>
        <w:gridCol w:w="2036"/>
      </w:tblGrid>
      <w:tr w:rsidR="008B597E" w:rsidRPr="008B597E" w:rsidTr="00CA0B77">
        <w:trPr>
          <w:trHeight w:val="565"/>
        </w:trPr>
        <w:tc>
          <w:tcPr>
            <w:tcW w:w="2204"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Фамилия И.О.</w:t>
            </w:r>
          </w:p>
        </w:tc>
        <w:tc>
          <w:tcPr>
            <w:tcW w:w="2399"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Должность</w:t>
            </w:r>
          </w:p>
        </w:tc>
        <w:tc>
          <w:tcPr>
            <w:tcW w:w="3090"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 xml:space="preserve">Ученая степень, </w:t>
            </w:r>
          </w:p>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ученое звание</w:t>
            </w:r>
          </w:p>
        </w:tc>
        <w:tc>
          <w:tcPr>
            <w:tcW w:w="2036"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Кафедра</w:t>
            </w:r>
          </w:p>
        </w:tc>
      </w:tr>
      <w:tr w:rsidR="008B597E" w:rsidRPr="008B597E" w:rsidTr="00CA0B77">
        <w:trPr>
          <w:trHeight w:val="272"/>
        </w:trPr>
        <w:tc>
          <w:tcPr>
            <w:tcW w:w="2204"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1</w:t>
            </w:r>
          </w:p>
        </w:tc>
        <w:tc>
          <w:tcPr>
            <w:tcW w:w="2399"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2</w:t>
            </w:r>
          </w:p>
        </w:tc>
        <w:tc>
          <w:tcPr>
            <w:tcW w:w="3090"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3</w:t>
            </w:r>
          </w:p>
        </w:tc>
        <w:tc>
          <w:tcPr>
            <w:tcW w:w="2036"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4</w:t>
            </w:r>
          </w:p>
        </w:tc>
      </w:tr>
      <w:tr w:rsidR="008B597E" w:rsidRPr="008B597E" w:rsidTr="00CA0B77">
        <w:trPr>
          <w:trHeight w:val="207"/>
        </w:trPr>
        <w:tc>
          <w:tcPr>
            <w:tcW w:w="2204"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rPr>
                <w:rFonts w:ascii="Times New Roman" w:hAnsi="Times New Roman" w:cs="Times New Roman"/>
                <w:sz w:val="24"/>
                <w:szCs w:val="24"/>
              </w:rPr>
            </w:pPr>
            <w:r w:rsidRPr="008B597E">
              <w:rPr>
                <w:rFonts w:ascii="Times New Roman" w:hAnsi="Times New Roman" w:cs="Times New Roman"/>
                <w:sz w:val="24"/>
                <w:szCs w:val="24"/>
              </w:rPr>
              <w:t>Куликов В.Ю.</w:t>
            </w:r>
          </w:p>
        </w:tc>
        <w:tc>
          <w:tcPr>
            <w:tcW w:w="2399"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rPr>
                <w:rFonts w:ascii="Times New Roman" w:hAnsi="Times New Roman" w:cs="Times New Roman"/>
                <w:sz w:val="24"/>
                <w:szCs w:val="24"/>
              </w:rPr>
            </w:pPr>
            <w:r w:rsidRPr="008B597E">
              <w:rPr>
                <w:rFonts w:ascii="Times New Roman" w:hAnsi="Times New Roman" w:cs="Times New Roman"/>
                <w:sz w:val="24"/>
                <w:szCs w:val="24"/>
              </w:rPr>
              <w:t>Зав.кафедрой нормальной физиологии</w:t>
            </w:r>
          </w:p>
        </w:tc>
        <w:tc>
          <w:tcPr>
            <w:tcW w:w="3090"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rPr>
                <w:rFonts w:ascii="Times New Roman" w:hAnsi="Times New Roman" w:cs="Times New Roman"/>
                <w:sz w:val="24"/>
                <w:szCs w:val="24"/>
              </w:rPr>
            </w:pPr>
            <w:r w:rsidRPr="008B597E">
              <w:rPr>
                <w:rFonts w:ascii="Times New Roman" w:hAnsi="Times New Roman" w:cs="Times New Roman"/>
                <w:sz w:val="24"/>
                <w:szCs w:val="24"/>
              </w:rPr>
              <w:t>Д.м.н., профессор</w:t>
            </w:r>
          </w:p>
        </w:tc>
        <w:tc>
          <w:tcPr>
            <w:tcW w:w="2036"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tabs>
                <w:tab w:val="left" w:pos="7260"/>
              </w:tabs>
              <w:spacing w:after="0" w:line="240" w:lineRule="auto"/>
              <w:rPr>
                <w:rFonts w:ascii="Times New Roman" w:hAnsi="Times New Roman" w:cs="Times New Roman"/>
                <w:sz w:val="24"/>
                <w:szCs w:val="24"/>
              </w:rPr>
            </w:pPr>
            <w:r w:rsidRPr="008B597E">
              <w:rPr>
                <w:rFonts w:ascii="Times New Roman" w:hAnsi="Times New Roman" w:cs="Times New Roman"/>
                <w:sz w:val="24"/>
                <w:szCs w:val="24"/>
              </w:rPr>
              <w:t>Нормальной физиологии</w:t>
            </w:r>
          </w:p>
        </w:tc>
      </w:tr>
      <w:tr w:rsidR="008B597E" w:rsidRPr="008B597E" w:rsidTr="00CA0B77">
        <w:trPr>
          <w:trHeight w:val="293"/>
        </w:trPr>
        <w:tc>
          <w:tcPr>
            <w:tcW w:w="2204"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rPr>
                <w:rFonts w:ascii="Times New Roman" w:hAnsi="Times New Roman" w:cs="Times New Roman"/>
                <w:sz w:val="24"/>
                <w:szCs w:val="24"/>
              </w:rPr>
            </w:pPr>
          </w:p>
        </w:tc>
        <w:tc>
          <w:tcPr>
            <w:tcW w:w="2399"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rPr>
                <w:rFonts w:ascii="Times New Roman" w:hAnsi="Times New Roman" w:cs="Times New Roman"/>
                <w:sz w:val="24"/>
                <w:szCs w:val="24"/>
              </w:rPr>
            </w:pPr>
          </w:p>
        </w:tc>
        <w:tc>
          <w:tcPr>
            <w:tcW w:w="3090"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rPr>
                <w:rFonts w:ascii="Times New Roman" w:hAnsi="Times New Roman" w:cs="Times New Roman"/>
                <w:sz w:val="24"/>
                <w:szCs w:val="24"/>
              </w:rPr>
            </w:pPr>
          </w:p>
        </w:tc>
        <w:tc>
          <w:tcPr>
            <w:tcW w:w="2036"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tabs>
                <w:tab w:val="left" w:pos="7260"/>
              </w:tabs>
              <w:spacing w:after="0" w:line="240" w:lineRule="auto"/>
              <w:rPr>
                <w:rFonts w:ascii="Times New Roman" w:hAnsi="Times New Roman" w:cs="Times New Roman"/>
                <w:sz w:val="24"/>
                <w:szCs w:val="24"/>
              </w:rPr>
            </w:pPr>
          </w:p>
        </w:tc>
      </w:tr>
    </w:tbl>
    <w:p w:rsidR="008B597E" w:rsidRPr="008B597E" w:rsidRDefault="008B597E" w:rsidP="008B597E">
      <w:pPr>
        <w:tabs>
          <w:tab w:val="left" w:pos="7260"/>
        </w:tabs>
        <w:spacing w:after="0" w:line="240" w:lineRule="auto"/>
        <w:rPr>
          <w:rFonts w:ascii="Times New Roman" w:hAnsi="Times New Roman" w:cs="Times New Roman"/>
          <w:sz w:val="24"/>
          <w:szCs w:val="24"/>
        </w:rPr>
      </w:pPr>
    </w:p>
    <w:p w:rsidR="008B597E" w:rsidRPr="008B597E" w:rsidRDefault="008B597E" w:rsidP="008B597E">
      <w:pPr>
        <w:tabs>
          <w:tab w:val="left" w:pos="7260"/>
        </w:tabs>
        <w:spacing w:after="0" w:line="240" w:lineRule="auto"/>
        <w:jc w:val="both"/>
        <w:rPr>
          <w:rFonts w:ascii="Times New Roman" w:hAnsi="Times New Roman" w:cs="Times New Roman"/>
          <w:sz w:val="24"/>
          <w:szCs w:val="24"/>
        </w:rPr>
      </w:pPr>
    </w:p>
    <w:p w:rsidR="008B597E" w:rsidRPr="008B597E" w:rsidRDefault="008B597E" w:rsidP="008B597E">
      <w:pPr>
        <w:tabs>
          <w:tab w:val="left" w:pos="7260"/>
        </w:tabs>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t xml:space="preserve">        Методические указания рассмотрены и утверждены  на заседании кафедры  медицинской генетики и биологии</w:t>
      </w:r>
    </w:p>
    <w:p w:rsidR="008B597E" w:rsidRPr="008B597E" w:rsidRDefault="008B597E" w:rsidP="008B597E">
      <w:pPr>
        <w:tabs>
          <w:tab w:val="left" w:pos="7260"/>
        </w:tabs>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t>Протокол  № 11 от «20» июня 2018 г.</w:t>
      </w:r>
    </w:p>
    <w:p w:rsidR="008B597E" w:rsidRPr="008B597E" w:rsidRDefault="008B597E" w:rsidP="008B597E">
      <w:pPr>
        <w:tabs>
          <w:tab w:val="left" w:pos="7260"/>
          <w:tab w:val="left" w:pos="9051"/>
        </w:tabs>
        <w:spacing w:after="0" w:line="240" w:lineRule="auto"/>
        <w:rPr>
          <w:rFonts w:ascii="Times New Roman" w:hAnsi="Times New Roman" w:cs="Times New Roman"/>
          <w:sz w:val="24"/>
          <w:szCs w:val="24"/>
        </w:rPr>
      </w:pPr>
      <w:r w:rsidRPr="008B597E">
        <w:rPr>
          <w:rFonts w:ascii="Times New Roman" w:hAnsi="Times New Roman" w:cs="Times New Roman"/>
          <w:sz w:val="24"/>
          <w:szCs w:val="24"/>
        </w:rPr>
        <w:t>Зав. кафедрой  ________________________________Ю.В.МАКСИМОВА</w:t>
      </w:r>
      <w:r w:rsidRPr="008B597E">
        <w:rPr>
          <w:rFonts w:ascii="Times New Roman" w:hAnsi="Times New Roman" w:cs="Times New Roman"/>
          <w:sz w:val="24"/>
          <w:szCs w:val="24"/>
        </w:rPr>
        <w:tab/>
      </w:r>
    </w:p>
    <w:p w:rsidR="008B597E" w:rsidRPr="008B597E" w:rsidRDefault="008B597E" w:rsidP="008B597E">
      <w:pPr>
        <w:tabs>
          <w:tab w:val="left" w:pos="7260"/>
        </w:tabs>
        <w:spacing w:after="0" w:line="240" w:lineRule="auto"/>
        <w:rPr>
          <w:rFonts w:ascii="Times New Roman" w:hAnsi="Times New Roman" w:cs="Times New Roman"/>
          <w:sz w:val="24"/>
          <w:szCs w:val="24"/>
        </w:rPr>
      </w:pPr>
    </w:p>
    <w:p w:rsidR="008B597E" w:rsidRPr="008B597E" w:rsidRDefault="008B597E" w:rsidP="008B597E">
      <w:pPr>
        <w:tabs>
          <w:tab w:val="left" w:pos="7260"/>
        </w:tabs>
        <w:spacing w:after="0" w:line="240" w:lineRule="auto"/>
        <w:rPr>
          <w:rFonts w:ascii="Times New Roman" w:hAnsi="Times New Roman" w:cs="Times New Roman"/>
          <w:sz w:val="24"/>
          <w:szCs w:val="24"/>
        </w:rPr>
      </w:pPr>
      <w:r w:rsidRPr="008B597E">
        <w:rPr>
          <w:rFonts w:ascii="Times New Roman" w:hAnsi="Times New Roman" w:cs="Times New Roman"/>
          <w:sz w:val="24"/>
          <w:szCs w:val="24"/>
        </w:rPr>
        <w:t xml:space="preserve">       Методические указания рассмотрены и одобрены на заседании цикловой методической комиссии _____________________________________________________________________________________</w:t>
      </w:r>
    </w:p>
    <w:p w:rsidR="008B597E" w:rsidRPr="008B597E" w:rsidRDefault="008B597E" w:rsidP="008B597E">
      <w:pPr>
        <w:tabs>
          <w:tab w:val="left" w:pos="7260"/>
        </w:tabs>
        <w:spacing w:after="0" w:line="240" w:lineRule="auto"/>
        <w:rPr>
          <w:rFonts w:ascii="Times New Roman" w:hAnsi="Times New Roman" w:cs="Times New Roman"/>
          <w:sz w:val="24"/>
          <w:szCs w:val="24"/>
        </w:rPr>
      </w:pPr>
      <w:r w:rsidRPr="008B597E">
        <w:rPr>
          <w:rFonts w:ascii="Times New Roman" w:hAnsi="Times New Roman" w:cs="Times New Roman"/>
          <w:sz w:val="24"/>
          <w:szCs w:val="24"/>
        </w:rPr>
        <w:t>Протокол  №1 от  «27» августа 2018 г.</w:t>
      </w:r>
    </w:p>
    <w:p w:rsidR="008B597E" w:rsidRPr="008B597E" w:rsidRDefault="008B597E" w:rsidP="008B597E">
      <w:pPr>
        <w:tabs>
          <w:tab w:val="left" w:pos="7260"/>
        </w:tabs>
        <w:spacing w:after="0" w:line="240" w:lineRule="auto"/>
        <w:rPr>
          <w:rFonts w:ascii="Times New Roman" w:hAnsi="Times New Roman" w:cs="Times New Roman"/>
          <w:sz w:val="24"/>
          <w:szCs w:val="24"/>
        </w:rPr>
      </w:pPr>
      <w:r w:rsidRPr="008B597E">
        <w:rPr>
          <w:rFonts w:ascii="Times New Roman" w:hAnsi="Times New Roman" w:cs="Times New Roman"/>
          <w:sz w:val="24"/>
          <w:szCs w:val="24"/>
        </w:rPr>
        <w:t>Председатель ЦМК____________________________  С.В.ЗАЛАВИНА</w:t>
      </w: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CC7374">
      <w:pPr>
        <w:numPr>
          <w:ilvl w:val="0"/>
          <w:numId w:val="29"/>
        </w:numPr>
        <w:suppressAutoHyphens/>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t>Введение</w:t>
      </w:r>
    </w:p>
    <w:p w:rsidR="008B597E" w:rsidRPr="008B597E" w:rsidRDefault="008B597E" w:rsidP="008B597E">
      <w:pPr>
        <w:spacing w:after="0" w:line="240" w:lineRule="auto"/>
        <w:ind w:left="360"/>
        <w:rPr>
          <w:rFonts w:ascii="Times New Roman" w:hAnsi="Times New Roman" w:cs="Times New Roman"/>
          <w:b/>
          <w:sz w:val="24"/>
          <w:szCs w:val="24"/>
        </w:rPr>
      </w:pPr>
    </w:p>
    <w:p w:rsidR="008B597E" w:rsidRPr="008B597E" w:rsidRDefault="008B597E" w:rsidP="008B597E">
      <w:pPr>
        <w:spacing w:after="0" w:line="240" w:lineRule="auto"/>
        <w:jc w:val="both"/>
        <w:rPr>
          <w:rFonts w:ascii="Times New Roman" w:hAnsi="Times New Roman" w:cs="Times New Roman"/>
          <w:sz w:val="24"/>
          <w:szCs w:val="24"/>
        </w:rPr>
      </w:pPr>
      <w:r w:rsidRPr="008B597E">
        <w:rPr>
          <w:rFonts w:ascii="Times New Roman" w:hAnsi="Times New Roman" w:cs="Times New Roman"/>
          <w:b/>
          <w:sz w:val="24"/>
          <w:szCs w:val="24"/>
        </w:rPr>
        <w:t>Актуальность.</w:t>
      </w:r>
      <w:r w:rsidRPr="008B597E">
        <w:rPr>
          <w:rFonts w:ascii="Times New Roman" w:hAnsi="Times New Roman" w:cs="Times New Roman"/>
          <w:sz w:val="24"/>
          <w:szCs w:val="24"/>
        </w:rPr>
        <w:t xml:space="preserve"> </w:t>
      </w:r>
    </w:p>
    <w:p w:rsidR="008B597E" w:rsidRPr="008B597E" w:rsidRDefault="008B597E" w:rsidP="008B597E">
      <w:pPr>
        <w:spacing w:after="0" w:line="240" w:lineRule="auto"/>
        <w:ind w:firstLine="708"/>
        <w:jc w:val="both"/>
        <w:rPr>
          <w:rFonts w:ascii="Times New Roman" w:hAnsi="Times New Roman" w:cs="Times New Roman"/>
          <w:sz w:val="24"/>
          <w:szCs w:val="24"/>
        </w:rPr>
      </w:pPr>
      <w:r w:rsidRPr="008B597E">
        <w:rPr>
          <w:rFonts w:ascii="Times New Roman" w:hAnsi="Times New Roman" w:cs="Times New Roman"/>
          <w:sz w:val="24"/>
          <w:szCs w:val="24"/>
        </w:rPr>
        <w:t>Наследование, сцепленное с полом – хорошо известный феномен. В настоящее время в Х-хромосоме человека картировано свыше 400 генов, отвечающих за разнообразные признаки, в том числе и патологические. Врачу любой специальности придётся в своей практической деятельности встретиться с болезнями такого рода.</w:t>
      </w:r>
    </w:p>
    <w:p w:rsidR="008B597E" w:rsidRPr="008B597E" w:rsidRDefault="008B597E" w:rsidP="008B597E">
      <w:pPr>
        <w:spacing w:after="0" w:line="240" w:lineRule="auto"/>
        <w:ind w:firstLine="708"/>
        <w:jc w:val="both"/>
        <w:rPr>
          <w:rFonts w:ascii="Times New Roman" w:hAnsi="Times New Roman" w:cs="Times New Roman"/>
          <w:i/>
          <w:sz w:val="24"/>
          <w:szCs w:val="24"/>
        </w:rPr>
      </w:pPr>
      <w:r w:rsidRPr="008B597E">
        <w:rPr>
          <w:rFonts w:ascii="Times New Roman" w:hAnsi="Times New Roman" w:cs="Times New Roman"/>
          <w:sz w:val="24"/>
          <w:szCs w:val="24"/>
        </w:rPr>
        <w:t>Вопросы по разделу «Наследование, сцепленное с полом» включены в экзаменационные билеты курсового экзамена и тестовые задания промежуточной аттестации (рубежные контрольные занятия кафедры).</w:t>
      </w:r>
    </w:p>
    <w:p w:rsidR="008B597E" w:rsidRPr="008B597E" w:rsidRDefault="008B597E" w:rsidP="008B597E">
      <w:pPr>
        <w:spacing w:after="0" w:line="240" w:lineRule="auto"/>
        <w:rPr>
          <w:rFonts w:ascii="Times New Roman" w:hAnsi="Times New Roman" w:cs="Times New Roman"/>
          <w:b/>
          <w:sz w:val="24"/>
          <w:szCs w:val="24"/>
        </w:rPr>
      </w:pPr>
    </w:p>
    <w:p w:rsidR="008B597E" w:rsidRPr="008B597E" w:rsidRDefault="008B597E" w:rsidP="008B597E">
      <w:pPr>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t>2. Подготовка к занятию</w:t>
      </w:r>
    </w:p>
    <w:p w:rsidR="008B597E" w:rsidRPr="008B597E" w:rsidRDefault="008B597E" w:rsidP="008B597E">
      <w:pPr>
        <w:spacing w:after="0" w:line="240" w:lineRule="auto"/>
        <w:rPr>
          <w:rFonts w:ascii="Times New Roman" w:hAnsi="Times New Roman" w:cs="Times New Roman"/>
          <w:b/>
          <w:sz w:val="24"/>
          <w:szCs w:val="24"/>
        </w:rPr>
      </w:pPr>
    </w:p>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Для подготовки к занятию студенту необходимо</w:t>
      </w:r>
      <w:r w:rsidRPr="008B597E">
        <w:rPr>
          <w:rFonts w:ascii="Times New Roman" w:hAnsi="Times New Roman" w:cs="Times New Roman"/>
          <w:i/>
          <w:sz w:val="24"/>
          <w:szCs w:val="24"/>
        </w:rPr>
        <w:t>:</w:t>
      </w:r>
    </w:p>
    <w:tbl>
      <w:tblPr>
        <w:tblW w:w="96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9"/>
        <w:gridCol w:w="6739"/>
        <w:gridCol w:w="2329"/>
      </w:tblGrid>
      <w:tr w:rsidR="008B597E" w:rsidRPr="008B597E" w:rsidTr="00CA0B77">
        <w:trPr>
          <w:trHeight w:val="550"/>
        </w:trPr>
        <w:tc>
          <w:tcPr>
            <w:tcW w:w="599" w:type="dxa"/>
            <w:shd w:val="clear" w:color="auto" w:fill="auto"/>
          </w:tcPr>
          <w:p w:rsidR="008B597E" w:rsidRPr="008B597E" w:rsidRDefault="008B597E" w:rsidP="008B597E">
            <w:pPr>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 п/п</w:t>
            </w:r>
          </w:p>
        </w:tc>
        <w:tc>
          <w:tcPr>
            <w:tcW w:w="6739" w:type="dxa"/>
            <w:shd w:val="clear" w:color="auto" w:fill="auto"/>
          </w:tcPr>
          <w:p w:rsidR="008B597E" w:rsidRPr="008B597E" w:rsidRDefault="008B597E" w:rsidP="008B597E">
            <w:pPr>
              <w:spacing w:after="0" w:line="240" w:lineRule="auto"/>
              <w:ind w:left="360"/>
              <w:jc w:val="center"/>
              <w:rPr>
                <w:rFonts w:ascii="Times New Roman" w:hAnsi="Times New Roman" w:cs="Times New Roman"/>
                <w:b/>
                <w:sz w:val="24"/>
                <w:szCs w:val="24"/>
              </w:rPr>
            </w:pPr>
            <w:r w:rsidRPr="008B597E">
              <w:rPr>
                <w:rFonts w:ascii="Times New Roman" w:hAnsi="Times New Roman" w:cs="Times New Roman"/>
                <w:b/>
                <w:sz w:val="24"/>
                <w:szCs w:val="24"/>
              </w:rPr>
              <w:t xml:space="preserve">Содержание </w:t>
            </w:r>
          </w:p>
          <w:p w:rsidR="008B597E" w:rsidRPr="008B597E" w:rsidRDefault="008B597E" w:rsidP="008B597E">
            <w:pPr>
              <w:spacing w:after="0" w:line="240" w:lineRule="auto"/>
              <w:ind w:left="360"/>
              <w:jc w:val="center"/>
              <w:rPr>
                <w:rFonts w:ascii="Times New Roman" w:hAnsi="Times New Roman" w:cs="Times New Roman"/>
                <w:b/>
                <w:sz w:val="24"/>
                <w:szCs w:val="24"/>
              </w:rPr>
            </w:pPr>
          </w:p>
        </w:tc>
        <w:tc>
          <w:tcPr>
            <w:tcW w:w="2329" w:type="dxa"/>
            <w:shd w:val="clear" w:color="auto" w:fill="auto"/>
          </w:tcPr>
          <w:p w:rsidR="008B597E" w:rsidRPr="008B597E" w:rsidRDefault="008B597E" w:rsidP="008B597E">
            <w:pPr>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 xml:space="preserve">Форма контроля </w:t>
            </w:r>
          </w:p>
          <w:p w:rsidR="008B597E" w:rsidRPr="008B597E" w:rsidRDefault="008B597E" w:rsidP="008B597E">
            <w:pPr>
              <w:spacing w:after="0" w:line="240" w:lineRule="auto"/>
              <w:jc w:val="center"/>
              <w:rPr>
                <w:rFonts w:ascii="Times New Roman" w:hAnsi="Times New Roman" w:cs="Times New Roman"/>
                <w:b/>
                <w:sz w:val="24"/>
                <w:szCs w:val="24"/>
              </w:rPr>
            </w:pPr>
          </w:p>
        </w:tc>
      </w:tr>
      <w:tr w:rsidR="008B597E" w:rsidRPr="008B597E" w:rsidTr="00CA0B77">
        <w:trPr>
          <w:trHeight w:val="1649"/>
        </w:trPr>
        <w:tc>
          <w:tcPr>
            <w:tcW w:w="599" w:type="dxa"/>
            <w:shd w:val="clear" w:color="auto" w:fill="auto"/>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2.1.</w:t>
            </w:r>
          </w:p>
        </w:tc>
        <w:tc>
          <w:tcPr>
            <w:tcW w:w="6739" w:type="dxa"/>
            <w:shd w:val="clear" w:color="auto" w:fill="auto"/>
          </w:tcPr>
          <w:p w:rsidR="008B597E" w:rsidRPr="008B597E" w:rsidRDefault="008B597E" w:rsidP="008B597E">
            <w:pPr>
              <w:widowControl w:val="0"/>
              <w:tabs>
                <w:tab w:val="left" w:pos="556"/>
              </w:tabs>
              <w:autoSpaceDE w:val="0"/>
              <w:spacing w:after="0" w:line="240" w:lineRule="auto"/>
              <w:ind w:left="540" w:hanging="540"/>
              <w:rPr>
                <w:rFonts w:ascii="Times New Roman" w:hAnsi="Times New Roman" w:cs="Times New Roman"/>
                <w:sz w:val="24"/>
                <w:szCs w:val="24"/>
              </w:rPr>
            </w:pPr>
            <w:r w:rsidRPr="008B597E">
              <w:rPr>
                <w:rFonts w:ascii="Times New Roman" w:hAnsi="Times New Roman" w:cs="Times New Roman"/>
                <w:sz w:val="24"/>
                <w:szCs w:val="24"/>
              </w:rPr>
              <w:t xml:space="preserve">Прочитать: </w:t>
            </w:r>
          </w:p>
          <w:p w:rsidR="008B597E" w:rsidRPr="008B597E" w:rsidRDefault="008B597E" w:rsidP="008B597E">
            <w:pPr>
              <w:widowControl w:val="0"/>
              <w:tabs>
                <w:tab w:val="left" w:pos="556"/>
              </w:tabs>
              <w:autoSpaceDE w:val="0"/>
              <w:spacing w:after="0" w:line="240" w:lineRule="auto"/>
              <w:ind w:left="540" w:hanging="540"/>
              <w:rPr>
                <w:rFonts w:ascii="Times New Roman" w:hAnsi="Times New Roman" w:cs="Times New Roman"/>
                <w:sz w:val="24"/>
                <w:szCs w:val="24"/>
              </w:rPr>
            </w:pPr>
            <w:r w:rsidRPr="008B597E">
              <w:rPr>
                <w:rFonts w:ascii="Times New Roman" w:hAnsi="Times New Roman" w:cs="Times New Roman"/>
                <w:sz w:val="24"/>
                <w:szCs w:val="24"/>
              </w:rPr>
              <w:t xml:space="preserve">         Биология: учебник для мед.спец.вузов: В 2т. / ред. В.Н. Ярыгин. - 3-е зд.,стереотип. -   М.: Высшая школа. – 2007. -</w:t>
            </w:r>
            <w:r w:rsidRPr="008B597E">
              <w:rPr>
                <w:rFonts w:ascii="Times New Roman" w:hAnsi="Times New Roman" w:cs="Times New Roman"/>
                <w:i/>
                <w:sz w:val="24"/>
                <w:szCs w:val="24"/>
              </w:rPr>
              <w:t xml:space="preserve">  </w:t>
            </w:r>
            <w:r w:rsidRPr="008B597E">
              <w:rPr>
                <w:rFonts w:ascii="Times New Roman" w:hAnsi="Times New Roman" w:cs="Times New Roman"/>
                <w:sz w:val="24"/>
                <w:szCs w:val="24"/>
              </w:rPr>
              <w:t>Кн.1: Жизнь. Гены. Клетка. Онтогенез. Человек. – с. 223-230.</w:t>
            </w:r>
          </w:p>
          <w:p w:rsidR="008B597E" w:rsidRPr="008B597E" w:rsidRDefault="008B597E" w:rsidP="008B597E">
            <w:pPr>
              <w:widowControl w:val="0"/>
              <w:autoSpaceDE w:val="0"/>
              <w:autoSpaceDN w:val="0"/>
              <w:adjustRightInd w:val="0"/>
              <w:spacing w:after="0" w:line="240" w:lineRule="auto"/>
              <w:ind w:left="360"/>
              <w:jc w:val="both"/>
              <w:rPr>
                <w:rFonts w:ascii="Times New Roman" w:hAnsi="Times New Roman" w:cs="Times New Roman"/>
                <w:i/>
                <w:sz w:val="24"/>
                <w:szCs w:val="24"/>
              </w:rPr>
            </w:pPr>
          </w:p>
        </w:tc>
        <w:tc>
          <w:tcPr>
            <w:tcW w:w="2329" w:type="dxa"/>
            <w:shd w:val="clear" w:color="auto" w:fill="auto"/>
          </w:tcPr>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Экспресс-контроль.</w:t>
            </w:r>
          </w:p>
        </w:tc>
      </w:tr>
      <w:tr w:rsidR="008B597E" w:rsidRPr="008B597E" w:rsidTr="00CA0B77">
        <w:trPr>
          <w:trHeight w:val="2483"/>
        </w:trPr>
        <w:tc>
          <w:tcPr>
            <w:tcW w:w="599" w:type="dxa"/>
            <w:shd w:val="clear" w:color="auto" w:fill="auto"/>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2.2.</w:t>
            </w:r>
          </w:p>
        </w:tc>
        <w:tc>
          <w:tcPr>
            <w:tcW w:w="6739" w:type="dxa"/>
            <w:shd w:val="clear" w:color="auto" w:fill="auto"/>
          </w:tcPr>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 xml:space="preserve">Быть готовым ответить на следующие вопросы: </w:t>
            </w:r>
          </w:p>
          <w:p w:rsidR="008B597E" w:rsidRPr="008B597E" w:rsidRDefault="008B597E" w:rsidP="008B597E">
            <w:pPr>
              <w:numPr>
                <w:ilvl w:val="0"/>
                <w:numId w:val="2"/>
              </w:numPr>
              <w:tabs>
                <w:tab w:val="clear" w:pos="0"/>
                <w:tab w:val="num" w:pos="-468"/>
              </w:tabs>
              <w:suppressAutoHyphens/>
              <w:spacing w:after="0" w:line="240" w:lineRule="auto"/>
              <w:ind w:left="600"/>
              <w:rPr>
                <w:rFonts w:ascii="Times New Roman" w:hAnsi="Times New Roman" w:cs="Times New Roman"/>
                <w:i/>
                <w:sz w:val="24"/>
                <w:szCs w:val="24"/>
              </w:rPr>
            </w:pPr>
            <w:r w:rsidRPr="008B597E">
              <w:rPr>
                <w:rFonts w:ascii="Times New Roman" w:hAnsi="Times New Roman" w:cs="Times New Roman"/>
                <w:i/>
                <w:sz w:val="24"/>
                <w:szCs w:val="24"/>
              </w:rPr>
              <w:t>Генетическое определение признаков пола.</w:t>
            </w:r>
          </w:p>
          <w:p w:rsidR="008B597E" w:rsidRPr="008B597E" w:rsidRDefault="008B597E" w:rsidP="008B597E">
            <w:pPr>
              <w:numPr>
                <w:ilvl w:val="0"/>
                <w:numId w:val="2"/>
              </w:numPr>
              <w:tabs>
                <w:tab w:val="clear" w:pos="0"/>
                <w:tab w:val="num" w:pos="-468"/>
              </w:tabs>
              <w:suppressAutoHyphens/>
              <w:spacing w:after="0" w:line="240" w:lineRule="auto"/>
              <w:ind w:left="600"/>
              <w:rPr>
                <w:rFonts w:ascii="Times New Roman" w:hAnsi="Times New Roman" w:cs="Times New Roman"/>
                <w:i/>
                <w:sz w:val="24"/>
                <w:szCs w:val="24"/>
              </w:rPr>
            </w:pPr>
            <w:r w:rsidRPr="008B597E">
              <w:rPr>
                <w:rFonts w:ascii="Times New Roman" w:hAnsi="Times New Roman" w:cs="Times New Roman"/>
                <w:i/>
                <w:sz w:val="24"/>
                <w:szCs w:val="24"/>
              </w:rPr>
              <w:t>Роль факторов среды в развитии признаков пола.</w:t>
            </w:r>
          </w:p>
          <w:p w:rsidR="008B597E" w:rsidRPr="008B597E" w:rsidRDefault="008B597E" w:rsidP="008B597E">
            <w:pPr>
              <w:numPr>
                <w:ilvl w:val="0"/>
                <w:numId w:val="2"/>
              </w:numPr>
              <w:tabs>
                <w:tab w:val="clear" w:pos="0"/>
                <w:tab w:val="num" w:pos="-468"/>
              </w:tabs>
              <w:suppressAutoHyphens/>
              <w:spacing w:after="0" w:line="240" w:lineRule="auto"/>
              <w:ind w:left="600"/>
              <w:rPr>
                <w:rFonts w:ascii="Times New Roman" w:hAnsi="Times New Roman" w:cs="Times New Roman"/>
                <w:i/>
                <w:sz w:val="24"/>
                <w:szCs w:val="24"/>
              </w:rPr>
            </w:pPr>
            <w:r w:rsidRPr="008B597E">
              <w:rPr>
                <w:rFonts w:ascii="Times New Roman" w:hAnsi="Times New Roman" w:cs="Times New Roman"/>
                <w:i/>
                <w:sz w:val="24"/>
                <w:szCs w:val="24"/>
              </w:rPr>
              <w:t>Гипотеза генного баланса.</w:t>
            </w:r>
          </w:p>
          <w:p w:rsidR="008B597E" w:rsidRPr="008B597E" w:rsidRDefault="008B597E" w:rsidP="008B597E">
            <w:pPr>
              <w:numPr>
                <w:ilvl w:val="0"/>
                <w:numId w:val="2"/>
              </w:numPr>
              <w:tabs>
                <w:tab w:val="clear" w:pos="0"/>
                <w:tab w:val="num" w:pos="-468"/>
              </w:tabs>
              <w:suppressAutoHyphens/>
              <w:spacing w:after="0" w:line="240" w:lineRule="auto"/>
              <w:ind w:left="600"/>
              <w:rPr>
                <w:rFonts w:ascii="Times New Roman" w:hAnsi="Times New Roman" w:cs="Times New Roman"/>
                <w:i/>
                <w:sz w:val="24"/>
                <w:szCs w:val="24"/>
              </w:rPr>
            </w:pPr>
            <w:r w:rsidRPr="008B597E">
              <w:rPr>
                <w:rFonts w:ascii="Times New Roman" w:hAnsi="Times New Roman" w:cs="Times New Roman"/>
                <w:i/>
                <w:sz w:val="24"/>
                <w:szCs w:val="24"/>
              </w:rPr>
              <w:t>Понятие о гинандроморфизме (на примере D.melanogaster).</w:t>
            </w:r>
          </w:p>
          <w:p w:rsidR="008B597E" w:rsidRPr="008B597E" w:rsidRDefault="008B597E" w:rsidP="008B597E">
            <w:pPr>
              <w:numPr>
                <w:ilvl w:val="0"/>
                <w:numId w:val="2"/>
              </w:numPr>
              <w:tabs>
                <w:tab w:val="clear" w:pos="0"/>
                <w:tab w:val="num" w:pos="-468"/>
              </w:tabs>
              <w:suppressAutoHyphens/>
              <w:spacing w:after="0" w:line="240" w:lineRule="auto"/>
              <w:ind w:left="600"/>
              <w:rPr>
                <w:rFonts w:ascii="Times New Roman" w:hAnsi="Times New Roman" w:cs="Times New Roman"/>
                <w:i/>
                <w:sz w:val="24"/>
                <w:szCs w:val="24"/>
              </w:rPr>
            </w:pPr>
            <w:r w:rsidRPr="008B597E">
              <w:rPr>
                <w:rFonts w:ascii="Times New Roman" w:hAnsi="Times New Roman" w:cs="Times New Roman"/>
                <w:i/>
                <w:sz w:val="24"/>
                <w:szCs w:val="24"/>
              </w:rPr>
              <w:t>Наследование признаков, сцепленных с полом у D.melanogaster.</w:t>
            </w:r>
          </w:p>
          <w:p w:rsidR="008B597E" w:rsidRPr="008B597E" w:rsidRDefault="008B597E" w:rsidP="008B597E">
            <w:pPr>
              <w:numPr>
                <w:ilvl w:val="0"/>
                <w:numId w:val="2"/>
              </w:numPr>
              <w:tabs>
                <w:tab w:val="clear" w:pos="0"/>
                <w:tab w:val="num" w:pos="-468"/>
              </w:tabs>
              <w:suppressAutoHyphens/>
              <w:spacing w:after="0" w:line="240" w:lineRule="auto"/>
              <w:ind w:left="600"/>
              <w:rPr>
                <w:rFonts w:ascii="Times New Roman" w:hAnsi="Times New Roman" w:cs="Times New Roman"/>
                <w:i/>
                <w:sz w:val="24"/>
                <w:szCs w:val="24"/>
              </w:rPr>
            </w:pPr>
            <w:r w:rsidRPr="008B597E">
              <w:rPr>
                <w:rFonts w:ascii="Times New Roman" w:hAnsi="Times New Roman" w:cs="Times New Roman"/>
                <w:i/>
                <w:sz w:val="24"/>
                <w:szCs w:val="24"/>
              </w:rPr>
              <w:t>Роль факторов среды в развитии признаков пола.</w:t>
            </w:r>
          </w:p>
        </w:tc>
        <w:tc>
          <w:tcPr>
            <w:tcW w:w="2329" w:type="dxa"/>
            <w:shd w:val="clear" w:color="auto" w:fill="auto"/>
          </w:tcPr>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Тестирование.</w:t>
            </w:r>
          </w:p>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Собеседование</w:t>
            </w:r>
          </w:p>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Проверка протоколов занятия в личных документах студента.</w:t>
            </w:r>
          </w:p>
          <w:p w:rsidR="008B597E" w:rsidRPr="008B597E" w:rsidRDefault="008B597E" w:rsidP="008B597E">
            <w:pPr>
              <w:spacing w:after="0" w:line="240" w:lineRule="auto"/>
              <w:rPr>
                <w:rFonts w:ascii="Times New Roman" w:hAnsi="Times New Roman" w:cs="Times New Roman"/>
                <w:sz w:val="24"/>
                <w:szCs w:val="24"/>
              </w:rPr>
            </w:pPr>
          </w:p>
        </w:tc>
      </w:tr>
      <w:tr w:rsidR="008B597E" w:rsidRPr="008B597E" w:rsidTr="00CA0B77">
        <w:trPr>
          <w:trHeight w:val="1384"/>
        </w:trPr>
        <w:tc>
          <w:tcPr>
            <w:tcW w:w="599" w:type="dxa"/>
            <w:shd w:val="clear" w:color="auto" w:fill="auto"/>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2.3.</w:t>
            </w:r>
          </w:p>
        </w:tc>
        <w:tc>
          <w:tcPr>
            <w:tcW w:w="6739" w:type="dxa"/>
            <w:shd w:val="clear" w:color="auto" w:fill="auto"/>
          </w:tcPr>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 xml:space="preserve">Выполнить письменно задания для самостоятельной работы. </w:t>
            </w:r>
          </w:p>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Внимание! Задания размещены на сайте кафедры медицинской генетики и биологии, папка «Документы», папка «Биология», папка «Лечебный факультет»,  папка «Задания для самостоятельной работы»</w:t>
            </w:r>
          </w:p>
        </w:tc>
        <w:tc>
          <w:tcPr>
            <w:tcW w:w="2329" w:type="dxa"/>
            <w:shd w:val="clear" w:color="auto" w:fill="auto"/>
          </w:tcPr>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 xml:space="preserve">Проверка тетрадей. </w:t>
            </w:r>
          </w:p>
        </w:tc>
      </w:tr>
    </w:tbl>
    <w:p w:rsidR="008B597E" w:rsidRPr="008B597E" w:rsidRDefault="008B597E" w:rsidP="008B597E">
      <w:pPr>
        <w:spacing w:after="0" w:line="240" w:lineRule="auto"/>
        <w:rPr>
          <w:rFonts w:ascii="Times New Roman" w:hAnsi="Times New Roman" w:cs="Times New Roman"/>
          <w:i/>
          <w:sz w:val="24"/>
          <w:szCs w:val="24"/>
        </w:rPr>
      </w:pPr>
    </w:p>
    <w:p w:rsidR="008B597E" w:rsidRPr="008B597E" w:rsidRDefault="008B597E" w:rsidP="008B597E">
      <w:pPr>
        <w:spacing w:after="0" w:line="240" w:lineRule="auto"/>
        <w:rPr>
          <w:rFonts w:ascii="Times New Roman" w:hAnsi="Times New Roman" w:cs="Times New Roman"/>
          <w:b/>
          <w:sz w:val="24"/>
          <w:szCs w:val="24"/>
        </w:rPr>
      </w:pPr>
    </w:p>
    <w:p w:rsidR="008B597E" w:rsidRPr="008B597E" w:rsidRDefault="008B597E" w:rsidP="008B597E">
      <w:pPr>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t xml:space="preserve">3. Требования к форме одежды, оснащению </w:t>
      </w:r>
    </w:p>
    <w:p w:rsidR="008B597E" w:rsidRPr="008B597E" w:rsidRDefault="008B597E" w:rsidP="008B597E">
      <w:pPr>
        <w:spacing w:after="0" w:line="240" w:lineRule="auto"/>
        <w:rPr>
          <w:rFonts w:ascii="Times New Roman" w:hAnsi="Times New Roman" w:cs="Times New Roman"/>
          <w:i/>
          <w:sz w:val="24"/>
          <w:szCs w:val="24"/>
        </w:rPr>
      </w:pPr>
    </w:p>
    <w:p w:rsidR="008B597E" w:rsidRPr="008B597E" w:rsidRDefault="008B597E" w:rsidP="008B597E">
      <w:pPr>
        <w:spacing w:after="0" w:line="240" w:lineRule="auto"/>
        <w:ind w:left="360" w:firstLine="348"/>
        <w:rPr>
          <w:rFonts w:ascii="Times New Roman" w:hAnsi="Times New Roman" w:cs="Times New Roman"/>
          <w:sz w:val="24"/>
          <w:szCs w:val="24"/>
        </w:rPr>
      </w:pPr>
      <w:r w:rsidRPr="008B597E">
        <w:rPr>
          <w:rFonts w:ascii="Times New Roman" w:hAnsi="Times New Roman" w:cs="Times New Roman"/>
          <w:sz w:val="24"/>
          <w:szCs w:val="24"/>
        </w:rPr>
        <w:t xml:space="preserve">На занятиях нужно иметь тетрадь для конспектов, учебник и личную папку для фиксации протокола практического занятия. На занятиях обязательны белый халат и шапочка. </w:t>
      </w:r>
    </w:p>
    <w:p w:rsidR="008B597E" w:rsidRPr="008B597E" w:rsidRDefault="008B597E" w:rsidP="008B597E">
      <w:pPr>
        <w:spacing w:after="0" w:line="240" w:lineRule="auto"/>
        <w:ind w:left="360" w:firstLine="348"/>
        <w:rPr>
          <w:rFonts w:ascii="Times New Roman" w:hAnsi="Times New Roman" w:cs="Times New Roman"/>
          <w:sz w:val="24"/>
          <w:szCs w:val="24"/>
        </w:rPr>
      </w:pPr>
      <w:r w:rsidRPr="008B597E">
        <w:rPr>
          <w:rFonts w:ascii="Times New Roman" w:hAnsi="Times New Roman" w:cs="Times New Roman"/>
          <w:sz w:val="24"/>
          <w:szCs w:val="24"/>
        </w:rPr>
        <w:t xml:space="preserve">В составе оснащения – средства для демонстрации презентаций и видеоклипов. </w:t>
      </w:r>
    </w:p>
    <w:p w:rsidR="008B597E" w:rsidRPr="008B597E" w:rsidRDefault="008B597E" w:rsidP="008B597E">
      <w:pPr>
        <w:spacing w:after="0" w:line="240" w:lineRule="auto"/>
        <w:ind w:left="360" w:firstLine="348"/>
        <w:rPr>
          <w:rFonts w:ascii="Times New Roman" w:hAnsi="Times New Roman" w:cs="Times New Roman"/>
          <w:sz w:val="24"/>
          <w:szCs w:val="24"/>
        </w:rPr>
      </w:pPr>
      <w:r w:rsidRPr="008B597E">
        <w:rPr>
          <w:rFonts w:ascii="Times New Roman" w:hAnsi="Times New Roman" w:cs="Times New Roman"/>
          <w:sz w:val="24"/>
          <w:szCs w:val="24"/>
        </w:rPr>
        <w:t xml:space="preserve"> </w:t>
      </w:r>
    </w:p>
    <w:p w:rsidR="008B597E" w:rsidRPr="008B597E" w:rsidRDefault="008B597E" w:rsidP="008B597E">
      <w:pPr>
        <w:spacing w:after="0" w:line="240" w:lineRule="auto"/>
        <w:ind w:left="360" w:firstLine="348"/>
        <w:rPr>
          <w:rFonts w:ascii="Times New Roman" w:hAnsi="Times New Roman" w:cs="Times New Roman"/>
          <w:sz w:val="24"/>
          <w:szCs w:val="24"/>
        </w:rPr>
      </w:pPr>
    </w:p>
    <w:p w:rsidR="008B597E" w:rsidRDefault="008B597E" w:rsidP="008B597E">
      <w:pPr>
        <w:spacing w:after="0" w:line="240" w:lineRule="auto"/>
        <w:ind w:left="360" w:firstLine="348"/>
        <w:rPr>
          <w:rFonts w:ascii="Times New Roman" w:hAnsi="Times New Roman" w:cs="Times New Roman"/>
          <w:sz w:val="24"/>
          <w:szCs w:val="24"/>
        </w:rPr>
      </w:pPr>
    </w:p>
    <w:p w:rsidR="00182E3B" w:rsidRDefault="00182E3B" w:rsidP="008B597E">
      <w:pPr>
        <w:spacing w:after="0" w:line="240" w:lineRule="auto"/>
        <w:ind w:left="360" w:firstLine="348"/>
        <w:rPr>
          <w:rFonts w:ascii="Times New Roman" w:hAnsi="Times New Roman" w:cs="Times New Roman"/>
          <w:sz w:val="24"/>
          <w:szCs w:val="24"/>
        </w:rPr>
      </w:pPr>
    </w:p>
    <w:p w:rsidR="00182E3B" w:rsidRDefault="00182E3B" w:rsidP="008B597E">
      <w:pPr>
        <w:spacing w:after="0" w:line="240" w:lineRule="auto"/>
        <w:ind w:left="360" w:firstLine="348"/>
        <w:rPr>
          <w:rFonts w:ascii="Times New Roman" w:hAnsi="Times New Roman" w:cs="Times New Roman"/>
          <w:sz w:val="24"/>
          <w:szCs w:val="24"/>
        </w:rPr>
      </w:pPr>
    </w:p>
    <w:p w:rsidR="00182E3B" w:rsidRPr="008B597E" w:rsidRDefault="00182E3B" w:rsidP="008B597E">
      <w:pPr>
        <w:spacing w:after="0" w:line="240" w:lineRule="auto"/>
        <w:ind w:left="360" w:firstLine="348"/>
        <w:rPr>
          <w:rFonts w:ascii="Times New Roman" w:hAnsi="Times New Roman" w:cs="Times New Roman"/>
          <w:sz w:val="24"/>
          <w:szCs w:val="24"/>
        </w:rPr>
      </w:pPr>
    </w:p>
    <w:p w:rsidR="008B597E" w:rsidRPr="008B597E" w:rsidRDefault="008B597E" w:rsidP="008B597E">
      <w:pPr>
        <w:spacing w:after="0" w:line="240" w:lineRule="auto"/>
        <w:ind w:left="360" w:firstLine="348"/>
        <w:rPr>
          <w:rFonts w:ascii="Times New Roman" w:hAnsi="Times New Roman" w:cs="Times New Roman"/>
          <w:sz w:val="24"/>
          <w:szCs w:val="24"/>
        </w:rPr>
      </w:pPr>
    </w:p>
    <w:p w:rsidR="008B597E" w:rsidRDefault="008B597E" w:rsidP="008B597E">
      <w:pPr>
        <w:spacing w:after="0" w:line="240" w:lineRule="auto"/>
        <w:rPr>
          <w:rFonts w:ascii="Times New Roman" w:hAnsi="Times New Roman" w:cs="Times New Roman"/>
          <w:snapToGrid w:val="0"/>
          <w:color w:val="000000"/>
          <w:w w:val="0"/>
          <w:sz w:val="24"/>
          <w:szCs w:val="24"/>
          <w:u w:color="000000"/>
          <w:bdr w:val="none" w:sz="0" w:space="0" w:color="000000"/>
          <w:shd w:val="clear" w:color="000000" w:fill="000000"/>
        </w:rPr>
      </w:pPr>
      <w:r w:rsidRPr="008B597E">
        <w:rPr>
          <w:rFonts w:ascii="Times New Roman" w:hAnsi="Times New Roman" w:cs="Times New Roman"/>
          <w:b/>
          <w:sz w:val="24"/>
          <w:szCs w:val="24"/>
        </w:rPr>
        <w:lastRenderedPageBreak/>
        <w:t>4. Цели и задачи (результат занятия)</w:t>
      </w:r>
      <w:r w:rsidRPr="008B597E">
        <w:rPr>
          <w:rFonts w:ascii="Times New Roman" w:hAnsi="Times New Roman" w:cs="Times New Roman"/>
          <w:snapToGrid w:val="0"/>
          <w:color w:val="000000"/>
          <w:w w:val="0"/>
          <w:sz w:val="24"/>
          <w:szCs w:val="24"/>
          <w:u w:color="000000"/>
          <w:bdr w:val="none" w:sz="0" w:space="0" w:color="000000"/>
          <w:shd w:val="clear" w:color="000000" w:fill="000000"/>
        </w:rPr>
        <w:t xml:space="preserve"> </w:t>
      </w:r>
    </w:p>
    <w:p w:rsidR="00CA0B77" w:rsidRPr="008B597E" w:rsidRDefault="00CA0B77" w:rsidP="008B597E">
      <w:pPr>
        <w:spacing w:after="0" w:line="240" w:lineRule="auto"/>
        <w:rPr>
          <w:rFonts w:ascii="Times New Roman" w:hAnsi="Times New Roman" w:cs="Times New Roman"/>
          <w:sz w:val="24"/>
          <w:szCs w:val="24"/>
        </w:rPr>
      </w:pPr>
    </w:p>
    <w:p w:rsidR="008B597E" w:rsidRPr="008B597E" w:rsidRDefault="00CA0B77" w:rsidP="008B597E">
      <w:pPr>
        <w:spacing w:after="0" w:line="240" w:lineRule="auto"/>
        <w:rPr>
          <w:rFonts w:ascii="Times New Roman" w:hAnsi="Times New Roman" w:cs="Times New Roman"/>
          <w:b/>
          <w:sz w:val="24"/>
          <w:szCs w:val="24"/>
        </w:rPr>
      </w:pPr>
      <w:r w:rsidRPr="008B597E">
        <w:rPr>
          <w:rFonts w:ascii="Times New Roman" w:hAnsi="Times New Roman" w:cs="Times New Roman"/>
          <w:sz w:val="24"/>
          <w:szCs w:val="24"/>
        </w:rPr>
        <w:t>После практического занятия по теме студент должен:</w:t>
      </w:r>
    </w:p>
    <w:tbl>
      <w:tblPr>
        <w:tblpPr w:leftFromText="180" w:rightFromText="180" w:vertAnchor="text" w:horzAnchor="margin" w:tblpXSpec="center" w:tblpY="148"/>
        <w:tblW w:w="10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9"/>
        <w:gridCol w:w="2153"/>
        <w:gridCol w:w="4201"/>
        <w:gridCol w:w="2901"/>
      </w:tblGrid>
      <w:tr w:rsidR="00CA0B77" w:rsidRPr="008B597E" w:rsidTr="00CA0B77">
        <w:trPr>
          <w:cantSplit/>
          <w:trHeight w:val="1338"/>
        </w:trPr>
        <w:tc>
          <w:tcPr>
            <w:tcW w:w="829" w:type="dxa"/>
            <w:tcBorders>
              <w:bottom w:val="single" w:sz="4" w:space="0" w:color="auto"/>
            </w:tcBorders>
            <w:shd w:val="clear" w:color="auto" w:fill="auto"/>
            <w:textDirection w:val="btLr"/>
            <w:vAlign w:val="center"/>
          </w:tcPr>
          <w:p w:rsidR="00CA0B77" w:rsidRPr="008B597E" w:rsidRDefault="00CA0B77" w:rsidP="00CA0B77">
            <w:pPr>
              <w:spacing w:after="0" w:line="240" w:lineRule="auto"/>
              <w:ind w:left="113" w:right="113"/>
              <w:jc w:val="center"/>
              <w:rPr>
                <w:rFonts w:ascii="Times New Roman" w:hAnsi="Times New Roman" w:cs="Times New Roman"/>
                <w:b/>
                <w:sz w:val="24"/>
                <w:szCs w:val="24"/>
              </w:rPr>
            </w:pPr>
            <w:r w:rsidRPr="008B597E">
              <w:rPr>
                <w:rFonts w:ascii="Times New Roman" w:hAnsi="Times New Roman" w:cs="Times New Roman"/>
                <w:b/>
                <w:sz w:val="24"/>
                <w:szCs w:val="24"/>
              </w:rPr>
              <w:t>Код компетенции</w:t>
            </w:r>
          </w:p>
          <w:p w:rsidR="00CA0B77" w:rsidRPr="008B597E" w:rsidRDefault="00CA0B77" w:rsidP="00CA0B77">
            <w:pPr>
              <w:spacing w:after="0" w:line="240" w:lineRule="auto"/>
              <w:ind w:left="113" w:right="113"/>
              <w:jc w:val="center"/>
              <w:rPr>
                <w:rFonts w:ascii="Times New Roman" w:hAnsi="Times New Roman" w:cs="Times New Roman"/>
                <w:b/>
                <w:sz w:val="24"/>
                <w:szCs w:val="24"/>
              </w:rPr>
            </w:pPr>
          </w:p>
        </w:tc>
        <w:tc>
          <w:tcPr>
            <w:tcW w:w="2153" w:type="dxa"/>
            <w:tcBorders>
              <w:bottom w:val="single" w:sz="4" w:space="0" w:color="auto"/>
            </w:tcBorders>
            <w:shd w:val="clear" w:color="auto" w:fill="auto"/>
            <w:vAlign w:val="center"/>
          </w:tcPr>
          <w:p w:rsidR="00CA0B77" w:rsidRPr="008B597E" w:rsidRDefault="00CA0B77" w:rsidP="00CA0B77">
            <w:pPr>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….обладать следующими компетенциями:</w:t>
            </w:r>
          </w:p>
          <w:p w:rsidR="00CA0B77" w:rsidRPr="008B597E" w:rsidRDefault="00CA0B77" w:rsidP="00CA0B77">
            <w:pPr>
              <w:spacing w:after="0" w:line="240" w:lineRule="auto"/>
              <w:jc w:val="center"/>
              <w:rPr>
                <w:rFonts w:ascii="Times New Roman" w:hAnsi="Times New Roman" w:cs="Times New Roman"/>
                <w:b/>
                <w:sz w:val="24"/>
                <w:szCs w:val="24"/>
              </w:rPr>
            </w:pPr>
          </w:p>
        </w:tc>
        <w:tc>
          <w:tcPr>
            <w:tcW w:w="4201" w:type="dxa"/>
            <w:tcBorders>
              <w:bottom w:val="single" w:sz="4" w:space="0" w:color="auto"/>
            </w:tcBorders>
            <w:shd w:val="clear" w:color="auto" w:fill="auto"/>
            <w:vAlign w:val="center"/>
          </w:tcPr>
          <w:p w:rsidR="00CA0B77" w:rsidRPr="008B597E" w:rsidRDefault="00CA0B77" w:rsidP="00CA0B77">
            <w:pPr>
              <w:spacing w:after="0" w:line="240" w:lineRule="auto"/>
              <w:jc w:val="center"/>
              <w:rPr>
                <w:rFonts w:ascii="Times New Roman" w:hAnsi="Times New Roman" w:cs="Times New Roman"/>
                <w:b/>
                <w:bCs/>
                <w:sz w:val="24"/>
                <w:szCs w:val="24"/>
              </w:rPr>
            </w:pPr>
            <w:r w:rsidRPr="008B597E">
              <w:rPr>
                <w:rFonts w:ascii="Times New Roman" w:hAnsi="Times New Roman" w:cs="Times New Roman"/>
                <w:b/>
                <w:bCs/>
                <w:sz w:val="24"/>
                <w:szCs w:val="24"/>
              </w:rPr>
              <w:t xml:space="preserve">Краткое содержание и структура компетенции. </w:t>
            </w:r>
          </w:p>
          <w:p w:rsidR="00CA0B77" w:rsidRPr="008B597E" w:rsidRDefault="00CA0B77" w:rsidP="00CA0B77">
            <w:pPr>
              <w:spacing w:after="0" w:line="240" w:lineRule="auto"/>
              <w:jc w:val="center"/>
              <w:rPr>
                <w:rFonts w:ascii="Times New Roman" w:hAnsi="Times New Roman" w:cs="Times New Roman"/>
                <w:b/>
                <w:bCs/>
                <w:sz w:val="24"/>
                <w:szCs w:val="24"/>
              </w:rPr>
            </w:pPr>
            <w:r w:rsidRPr="008B597E">
              <w:rPr>
                <w:rFonts w:ascii="Times New Roman" w:hAnsi="Times New Roman" w:cs="Times New Roman"/>
                <w:b/>
                <w:bCs/>
                <w:sz w:val="24"/>
                <w:szCs w:val="24"/>
              </w:rPr>
              <w:t xml:space="preserve">Характеристика обязательного порогового уровня </w:t>
            </w:r>
          </w:p>
          <w:p w:rsidR="00CA0B77" w:rsidRPr="008B597E" w:rsidRDefault="00CA0B77" w:rsidP="00CA0B77">
            <w:pPr>
              <w:spacing w:after="0" w:line="240" w:lineRule="auto"/>
              <w:jc w:val="center"/>
              <w:rPr>
                <w:rFonts w:ascii="Times New Roman" w:hAnsi="Times New Roman" w:cs="Times New Roman"/>
                <w:b/>
                <w:bCs/>
                <w:sz w:val="24"/>
                <w:szCs w:val="24"/>
              </w:rPr>
            </w:pPr>
            <w:r w:rsidRPr="008B597E">
              <w:rPr>
                <w:rFonts w:ascii="Times New Roman" w:hAnsi="Times New Roman" w:cs="Times New Roman"/>
                <w:b/>
                <w:bCs/>
                <w:sz w:val="24"/>
                <w:szCs w:val="24"/>
              </w:rPr>
              <w:t xml:space="preserve">сформированности компетенции </w:t>
            </w:r>
          </w:p>
          <w:p w:rsidR="00CA0B77" w:rsidRPr="008B597E" w:rsidRDefault="00CA0B77" w:rsidP="00CA0B77">
            <w:pPr>
              <w:spacing w:after="0" w:line="240" w:lineRule="auto"/>
              <w:jc w:val="center"/>
              <w:rPr>
                <w:rFonts w:ascii="Times New Roman" w:hAnsi="Times New Roman" w:cs="Times New Roman"/>
                <w:b/>
                <w:sz w:val="24"/>
                <w:szCs w:val="24"/>
              </w:rPr>
            </w:pPr>
            <w:r w:rsidRPr="008B597E">
              <w:rPr>
                <w:rFonts w:ascii="Times New Roman" w:hAnsi="Times New Roman" w:cs="Times New Roman"/>
                <w:b/>
                <w:bCs/>
                <w:sz w:val="24"/>
                <w:szCs w:val="24"/>
              </w:rPr>
              <w:t xml:space="preserve">у обучаемого по данному занятию </w:t>
            </w:r>
            <w:r w:rsidRPr="008B597E">
              <w:rPr>
                <w:rFonts w:ascii="Times New Roman" w:hAnsi="Times New Roman" w:cs="Times New Roman"/>
                <w:bCs/>
                <w:i/>
                <w:sz w:val="24"/>
                <w:szCs w:val="24"/>
              </w:rPr>
              <w:t>(примеры)</w:t>
            </w:r>
          </w:p>
        </w:tc>
        <w:tc>
          <w:tcPr>
            <w:tcW w:w="2901" w:type="dxa"/>
            <w:tcBorders>
              <w:bottom w:val="single" w:sz="4" w:space="0" w:color="auto"/>
            </w:tcBorders>
            <w:shd w:val="clear" w:color="auto" w:fill="auto"/>
          </w:tcPr>
          <w:p w:rsidR="00CA0B77" w:rsidRPr="008B597E" w:rsidRDefault="00CA0B77" w:rsidP="00CA0B77">
            <w:pPr>
              <w:spacing w:after="0" w:line="240" w:lineRule="auto"/>
              <w:jc w:val="center"/>
              <w:rPr>
                <w:rFonts w:ascii="Times New Roman" w:hAnsi="Times New Roman" w:cs="Times New Roman"/>
                <w:b/>
                <w:bCs/>
                <w:sz w:val="24"/>
                <w:szCs w:val="24"/>
              </w:rPr>
            </w:pPr>
          </w:p>
          <w:p w:rsidR="00CA0B77" w:rsidRPr="008B597E" w:rsidRDefault="00CA0B77" w:rsidP="00CA0B77">
            <w:pPr>
              <w:spacing w:after="0" w:line="240" w:lineRule="auto"/>
              <w:jc w:val="center"/>
              <w:rPr>
                <w:rFonts w:ascii="Times New Roman" w:hAnsi="Times New Roman" w:cs="Times New Roman"/>
                <w:b/>
                <w:bCs/>
                <w:sz w:val="24"/>
                <w:szCs w:val="24"/>
              </w:rPr>
            </w:pPr>
          </w:p>
          <w:p w:rsidR="00CA0B77" w:rsidRPr="008B597E" w:rsidRDefault="00CA0B77" w:rsidP="00CA0B77">
            <w:pPr>
              <w:spacing w:after="0" w:line="240" w:lineRule="auto"/>
              <w:jc w:val="center"/>
              <w:rPr>
                <w:rFonts w:ascii="Times New Roman" w:hAnsi="Times New Roman" w:cs="Times New Roman"/>
                <w:b/>
                <w:bCs/>
                <w:sz w:val="24"/>
                <w:szCs w:val="24"/>
              </w:rPr>
            </w:pPr>
            <w:r w:rsidRPr="008B597E">
              <w:rPr>
                <w:rFonts w:ascii="Times New Roman" w:hAnsi="Times New Roman" w:cs="Times New Roman"/>
                <w:b/>
                <w:bCs/>
                <w:sz w:val="24"/>
                <w:szCs w:val="24"/>
              </w:rPr>
              <w:t xml:space="preserve">Форма </w:t>
            </w:r>
          </w:p>
          <w:p w:rsidR="00CA0B77" w:rsidRPr="008B597E" w:rsidRDefault="00CA0B77" w:rsidP="00CA0B77">
            <w:pPr>
              <w:spacing w:after="0" w:line="240" w:lineRule="auto"/>
              <w:jc w:val="center"/>
              <w:rPr>
                <w:rFonts w:ascii="Times New Roman" w:hAnsi="Times New Roman" w:cs="Times New Roman"/>
                <w:b/>
                <w:bCs/>
                <w:sz w:val="24"/>
                <w:szCs w:val="24"/>
              </w:rPr>
            </w:pPr>
            <w:r w:rsidRPr="008B597E">
              <w:rPr>
                <w:rFonts w:ascii="Times New Roman" w:hAnsi="Times New Roman" w:cs="Times New Roman"/>
                <w:b/>
                <w:bCs/>
                <w:sz w:val="24"/>
                <w:szCs w:val="24"/>
              </w:rPr>
              <w:t xml:space="preserve">контроля </w:t>
            </w:r>
          </w:p>
          <w:p w:rsidR="00CA0B77" w:rsidRPr="008B597E" w:rsidRDefault="00CA0B77" w:rsidP="00CA0B77">
            <w:pPr>
              <w:spacing w:after="0" w:line="240" w:lineRule="auto"/>
              <w:jc w:val="center"/>
              <w:rPr>
                <w:rFonts w:ascii="Times New Roman" w:hAnsi="Times New Roman" w:cs="Times New Roman"/>
                <w:b/>
                <w:bCs/>
                <w:sz w:val="24"/>
                <w:szCs w:val="24"/>
              </w:rPr>
            </w:pPr>
            <w:r w:rsidRPr="008B597E">
              <w:rPr>
                <w:rFonts w:ascii="Times New Roman" w:hAnsi="Times New Roman" w:cs="Times New Roman"/>
                <w:b/>
                <w:bCs/>
                <w:sz w:val="24"/>
                <w:szCs w:val="24"/>
              </w:rPr>
              <w:t xml:space="preserve">обученности </w:t>
            </w:r>
          </w:p>
          <w:p w:rsidR="00CA0B77" w:rsidRPr="008B597E" w:rsidRDefault="00CA0B77" w:rsidP="00CA0B77">
            <w:pPr>
              <w:spacing w:after="0" w:line="240" w:lineRule="auto"/>
              <w:jc w:val="center"/>
              <w:rPr>
                <w:rFonts w:ascii="Times New Roman" w:hAnsi="Times New Roman" w:cs="Times New Roman"/>
                <w:b/>
                <w:bCs/>
                <w:sz w:val="24"/>
                <w:szCs w:val="24"/>
              </w:rPr>
            </w:pPr>
            <w:r w:rsidRPr="008B597E">
              <w:rPr>
                <w:rFonts w:ascii="Times New Roman" w:hAnsi="Times New Roman" w:cs="Times New Roman"/>
                <w:bCs/>
                <w:i/>
                <w:sz w:val="24"/>
                <w:szCs w:val="24"/>
              </w:rPr>
              <w:t>(примеры)</w:t>
            </w:r>
          </w:p>
        </w:tc>
      </w:tr>
      <w:tr w:rsidR="00CA0B77" w:rsidRPr="008B597E" w:rsidTr="00CA0B77">
        <w:trPr>
          <w:trHeight w:val="336"/>
        </w:trPr>
        <w:tc>
          <w:tcPr>
            <w:tcW w:w="7183" w:type="dxa"/>
            <w:gridSpan w:val="3"/>
            <w:shd w:val="clear" w:color="auto" w:fill="CCFFFF"/>
            <w:vAlign w:val="center"/>
          </w:tcPr>
          <w:p w:rsidR="00CA0B77" w:rsidRPr="008B597E" w:rsidRDefault="00CA0B77" w:rsidP="00CA0B77">
            <w:pPr>
              <w:spacing w:after="0" w:line="240" w:lineRule="auto"/>
              <w:rPr>
                <w:rFonts w:ascii="Times New Roman" w:hAnsi="Times New Roman" w:cs="Times New Roman"/>
                <w:b/>
                <w:bCs/>
                <w:sz w:val="24"/>
                <w:szCs w:val="24"/>
              </w:rPr>
            </w:pPr>
            <w:r w:rsidRPr="008B597E">
              <w:rPr>
                <w:rFonts w:ascii="Times New Roman" w:hAnsi="Times New Roman" w:cs="Times New Roman"/>
                <w:b/>
                <w:sz w:val="24"/>
                <w:szCs w:val="24"/>
              </w:rPr>
              <w:t>Общекультурные компетенции (ОК)</w:t>
            </w:r>
          </w:p>
        </w:tc>
        <w:tc>
          <w:tcPr>
            <w:tcW w:w="2901" w:type="dxa"/>
            <w:shd w:val="clear" w:color="auto" w:fill="CCFFFF"/>
          </w:tcPr>
          <w:p w:rsidR="00CA0B77" w:rsidRPr="008B597E" w:rsidRDefault="00CA0B77" w:rsidP="00CA0B77">
            <w:pPr>
              <w:spacing w:after="0" w:line="240" w:lineRule="auto"/>
              <w:rPr>
                <w:rFonts w:ascii="Times New Roman" w:hAnsi="Times New Roman" w:cs="Times New Roman"/>
                <w:b/>
                <w:sz w:val="24"/>
                <w:szCs w:val="24"/>
              </w:rPr>
            </w:pPr>
          </w:p>
        </w:tc>
      </w:tr>
      <w:tr w:rsidR="00CA0B77" w:rsidRPr="008B597E" w:rsidTr="00CA0B77">
        <w:trPr>
          <w:trHeight w:val="833"/>
        </w:trPr>
        <w:tc>
          <w:tcPr>
            <w:tcW w:w="829" w:type="dxa"/>
            <w:vMerge w:val="restart"/>
            <w:shd w:val="clear" w:color="auto" w:fill="auto"/>
          </w:tcPr>
          <w:p w:rsidR="00CA0B77" w:rsidRPr="008B597E" w:rsidRDefault="00CA0B77" w:rsidP="00CA0B77">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ОК -1</w:t>
            </w:r>
          </w:p>
        </w:tc>
        <w:tc>
          <w:tcPr>
            <w:tcW w:w="2153" w:type="dxa"/>
            <w:vMerge w:val="restart"/>
            <w:shd w:val="clear" w:color="auto" w:fill="auto"/>
          </w:tcPr>
          <w:p w:rsidR="00CA0B77" w:rsidRPr="008B597E" w:rsidRDefault="00CA0B77" w:rsidP="00CA0B77">
            <w:pPr>
              <w:snapToGrid w:val="0"/>
              <w:spacing w:after="0" w:line="240" w:lineRule="auto"/>
              <w:rPr>
                <w:rFonts w:ascii="Times New Roman" w:hAnsi="Times New Roman" w:cs="Times New Roman"/>
                <w:i/>
                <w:sz w:val="24"/>
                <w:szCs w:val="24"/>
              </w:rPr>
            </w:pPr>
            <w:r w:rsidRPr="008B597E">
              <w:rPr>
                <w:rFonts w:ascii="Times New Roman" w:hAnsi="Times New Roman" w:cs="Times New Roman"/>
                <w:color w:val="000000"/>
                <w:sz w:val="24"/>
                <w:szCs w:val="24"/>
                <w:shd w:val="clear" w:color="auto" w:fill="FFFFFF"/>
              </w:rPr>
              <w:t>способностью к абстрактному мышлению, анализу, синтезу.</w:t>
            </w:r>
          </w:p>
        </w:tc>
        <w:tc>
          <w:tcPr>
            <w:tcW w:w="4201" w:type="dxa"/>
            <w:shd w:val="clear" w:color="auto" w:fill="auto"/>
          </w:tcPr>
          <w:p w:rsidR="00CA0B77" w:rsidRPr="008B597E" w:rsidRDefault="00CA0B77" w:rsidP="00CA0B77">
            <w:pPr>
              <w:spacing w:after="0" w:line="240" w:lineRule="auto"/>
              <w:rPr>
                <w:rFonts w:ascii="Times New Roman" w:hAnsi="Times New Roman" w:cs="Times New Roman"/>
                <w:sz w:val="24"/>
                <w:szCs w:val="24"/>
              </w:rPr>
            </w:pPr>
            <w:r w:rsidRPr="008B597E">
              <w:rPr>
                <w:rFonts w:ascii="Times New Roman" w:hAnsi="Times New Roman" w:cs="Times New Roman"/>
                <w:i/>
                <w:sz w:val="24"/>
                <w:szCs w:val="24"/>
              </w:rPr>
              <w:t>Допороговый уровень:</w:t>
            </w:r>
            <w:r w:rsidRPr="008B597E">
              <w:rPr>
                <w:rFonts w:ascii="Times New Roman" w:hAnsi="Times New Roman" w:cs="Times New Roman"/>
                <w:sz w:val="24"/>
                <w:szCs w:val="24"/>
              </w:rPr>
              <w:t xml:space="preserve"> </w:t>
            </w:r>
          </w:p>
          <w:p w:rsidR="00CA0B77" w:rsidRPr="008B597E" w:rsidRDefault="00CA0B77" w:rsidP="00CA0B77">
            <w:pPr>
              <w:spacing w:after="0" w:line="240" w:lineRule="auto"/>
              <w:rPr>
                <w:rFonts w:ascii="Times New Roman" w:hAnsi="Times New Roman" w:cs="Times New Roman"/>
                <w:i/>
                <w:sz w:val="24"/>
                <w:szCs w:val="24"/>
              </w:rPr>
            </w:pPr>
            <w:r w:rsidRPr="008B597E">
              <w:rPr>
                <w:rFonts w:ascii="Times New Roman" w:hAnsi="Times New Roman" w:cs="Times New Roman"/>
                <w:sz w:val="24"/>
                <w:szCs w:val="24"/>
              </w:rPr>
              <w:t>Правильно понимать значение общекультурных терминов и понятий</w:t>
            </w:r>
          </w:p>
        </w:tc>
        <w:tc>
          <w:tcPr>
            <w:tcW w:w="2901" w:type="dxa"/>
            <w:shd w:val="clear" w:color="auto" w:fill="auto"/>
          </w:tcPr>
          <w:p w:rsidR="00CA0B77" w:rsidRPr="008B597E" w:rsidRDefault="00CA0B77" w:rsidP="00CA0B77">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Собеседование</w:t>
            </w:r>
          </w:p>
        </w:tc>
      </w:tr>
      <w:tr w:rsidR="00CA0B77" w:rsidRPr="008B597E" w:rsidTr="00CA0B77">
        <w:trPr>
          <w:trHeight w:val="144"/>
        </w:trPr>
        <w:tc>
          <w:tcPr>
            <w:tcW w:w="829" w:type="dxa"/>
            <w:vMerge/>
            <w:shd w:val="clear" w:color="auto" w:fill="auto"/>
          </w:tcPr>
          <w:p w:rsidR="00CA0B77" w:rsidRPr="008B597E" w:rsidRDefault="00CA0B77" w:rsidP="00CA0B77">
            <w:pPr>
              <w:spacing w:after="0" w:line="240" w:lineRule="auto"/>
              <w:rPr>
                <w:rFonts w:ascii="Times New Roman" w:hAnsi="Times New Roman" w:cs="Times New Roman"/>
                <w:i/>
                <w:sz w:val="24"/>
                <w:szCs w:val="24"/>
              </w:rPr>
            </w:pPr>
          </w:p>
        </w:tc>
        <w:tc>
          <w:tcPr>
            <w:tcW w:w="2153" w:type="dxa"/>
            <w:vMerge/>
            <w:shd w:val="clear" w:color="auto" w:fill="auto"/>
          </w:tcPr>
          <w:p w:rsidR="00CA0B77" w:rsidRPr="008B597E" w:rsidRDefault="00CA0B77" w:rsidP="00CA0B77">
            <w:pPr>
              <w:spacing w:after="0" w:line="240" w:lineRule="auto"/>
              <w:rPr>
                <w:rFonts w:ascii="Times New Roman" w:hAnsi="Times New Roman" w:cs="Times New Roman"/>
                <w:i/>
                <w:sz w:val="24"/>
                <w:szCs w:val="24"/>
              </w:rPr>
            </w:pPr>
          </w:p>
        </w:tc>
        <w:tc>
          <w:tcPr>
            <w:tcW w:w="4201" w:type="dxa"/>
            <w:shd w:val="clear" w:color="auto" w:fill="auto"/>
          </w:tcPr>
          <w:p w:rsidR="00CA0B77" w:rsidRPr="008B597E" w:rsidRDefault="00CA0B77" w:rsidP="00CA0B77">
            <w:pPr>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t>Пороговый уровень:</w:t>
            </w:r>
          </w:p>
        </w:tc>
        <w:tc>
          <w:tcPr>
            <w:tcW w:w="2901" w:type="dxa"/>
            <w:shd w:val="clear" w:color="auto" w:fill="auto"/>
          </w:tcPr>
          <w:p w:rsidR="00CA0B77" w:rsidRPr="008B597E" w:rsidRDefault="00CA0B77" w:rsidP="00CA0B77">
            <w:pPr>
              <w:spacing w:after="0" w:line="240" w:lineRule="auto"/>
              <w:rPr>
                <w:rFonts w:ascii="Times New Roman" w:hAnsi="Times New Roman" w:cs="Times New Roman"/>
                <w:b/>
                <w:sz w:val="24"/>
                <w:szCs w:val="24"/>
              </w:rPr>
            </w:pPr>
          </w:p>
        </w:tc>
      </w:tr>
      <w:tr w:rsidR="00CA0B77" w:rsidRPr="008B597E" w:rsidTr="00CA0B77">
        <w:trPr>
          <w:trHeight w:val="144"/>
        </w:trPr>
        <w:tc>
          <w:tcPr>
            <w:tcW w:w="829" w:type="dxa"/>
            <w:vMerge/>
            <w:shd w:val="clear" w:color="auto" w:fill="auto"/>
          </w:tcPr>
          <w:p w:rsidR="00CA0B77" w:rsidRPr="008B597E" w:rsidRDefault="00CA0B77" w:rsidP="00CA0B77">
            <w:pPr>
              <w:spacing w:after="0" w:line="240" w:lineRule="auto"/>
              <w:rPr>
                <w:rFonts w:ascii="Times New Roman" w:hAnsi="Times New Roman" w:cs="Times New Roman"/>
                <w:i/>
                <w:sz w:val="24"/>
                <w:szCs w:val="24"/>
              </w:rPr>
            </w:pPr>
          </w:p>
        </w:tc>
        <w:tc>
          <w:tcPr>
            <w:tcW w:w="2153" w:type="dxa"/>
            <w:vMerge/>
            <w:shd w:val="clear" w:color="auto" w:fill="auto"/>
          </w:tcPr>
          <w:p w:rsidR="00CA0B77" w:rsidRPr="008B597E" w:rsidRDefault="00CA0B77" w:rsidP="00CA0B77">
            <w:pPr>
              <w:spacing w:after="0" w:line="240" w:lineRule="auto"/>
              <w:rPr>
                <w:rFonts w:ascii="Times New Roman" w:hAnsi="Times New Roman" w:cs="Times New Roman"/>
                <w:i/>
                <w:sz w:val="24"/>
                <w:szCs w:val="24"/>
              </w:rPr>
            </w:pPr>
          </w:p>
        </w:tc>
        <w:tc>
          <w:tcPr>
            <w:tcW w:w="4201" w:type="dxa"/>
            <w:shd w:val="clear" w:color="auto" w:fill="auto"/>
          </w:tcPr>
          <w:p w:rsidR="00CA0B77" w:rsidRPr="008B597E" w:rsidRDefault="00CA0B77" w:rsidP="00CA0B77">
            <w:pPr>
              <w:spacing w:after="0" w:line="240" w:lineRule="auto"/>
              <w:rPr>
                <w:rFonts w:ascii="Times New Roman" w:hAnsi="Times New Roman" w:cs="Times New Roman"/>
                <w:sz w:val="24"/>
                <w:szCs w:val="24"/>
              </w:rPr>
            </w:pPr>
            <w:r w:rsidRPr="008B597E">
              <w:rPr>
                <w:rFonts w:ascii="Times New Roman" w:hAnsi="Times New Roman" w:cs="Times New Roman"/>
                <w:b/>
                <w:sz w:val="24"/>
                <w:szCs w:val="24"/>
              </w:rPr>
              <w:t>Владеть (Вл.):</w:t>
            </w:r>
          </w:p>
        </w:tc>
        <w:tc>
          <w:tcPr>
            <w:tcW w:w="2901" w:type="dxa"/>
            <w:shd w:val="clear" w:color="auto" w:fill="auto"/>
          </w:tcPr>
          <w:p w:rsidR="00CA0B77" w:rsidRPr="008B597E" w:rsidRDefault="00CA0B77" w:rsidP="00CA0B77">
            <w:pPr>
              <w:spacing w:after="0" w:line="240" w:lineRule="auto"/>
              <w:rPr>
                <w:rFonts w:ascii="Times New Roman" w:hAnsi="Times New Roman" w:cs="Times New Roman"/>
                <w:b/>
                <w:sz w:val="24"/>
                <w:szCs w:val="24"/>
              </w:rPr>
            </w:pPr>
          </w:p>
        </w:tc>
      </w:tr>
      <w:tr w:rsidR="00CA0B77" w:rsidRPr="008B597E" w:rsidTr="00CA0B77">
        <w:trPr>
          <w:trHeight w:val="462"/>
        </w:trPr>
        <w:tc>
          <w:tcPr>
            <w:tcW w:w="829" w:type="dxa"/>
            <w:vMerge/>
            <w:shd w:val="clear" w:color="auto" w:fill="auto"/>
          </w:tcPr>
          <w:p w:rsidR="00CA0B77" w:rsidRPr="008B597E" w:rsidRDefault="00CA0B77" w:rsidP="00CA0B77">
            <w:pPr>
              <w:spacing w:after="0" w:line="240" w:lineRule="auto"/>
              <w:rPr>
                <w:rFonts w:ascii="Times New Roman" w:hAnsi="Times New Roman" w:cs="Times New Roman"/>
                <w:i/>
                <w:sz w:val="24"/>
                <w:szCs w:val="24"/>
              </w:rPr>
            </w:pPr>
          </w:p>
        </w:tc>
        <w:tc>
          <w:tcPr>
            <w:tcW w:w="2153" w:type="dxa"/>
            <w:vMerge/>
            <w:shd w:val="clear" w:color="auto" w:fill="auto"/>
          </w:tcPr>
          <w:p w:rsidR="00CA0B77" w:rsidRPr="008B597E" w:rsidRDefault="00CA0B77" w:rsidP="00CA0B77">
            <w:pPr>
              <w:spacing w:after="0" w:line="240" w:lineRule="auto"/>
              <w:rPr>
                <w:rFonts w:ascii="Times New Roman" w:hAnsi="Times New Roman" w:cs="Times New Roman"/>
                <w:i/>
                <w:sz w:val="24"/>
                <w:szCs w:val="24"/>
              </w:rPr>
            </w:pPr>
          </w:p>
        </w:tc>
        <w:tc>
          <w:tcPr>
            <w:tcW w:w="4201" w:type="dxa"/>
            <w:shd w:val="clear" w:color="auto" w:fill="auto"/>
          </w:tcPr>
          <w:p w:rsidR="00CA0B77" w:rsidRPr="008B597E" w:rsidRDefault="00CA0B77" w:rsidP="00CA0B77">
            <w:pPr>
              <w:spacing w:after="0" w:line="240" w:lineRule="auto"/>
              <w:rPr>
                <w:rFonts w:ascii="Times New Roman" w:hAnsi="Times New Roman" w:cs="Times New Roman"/>
                <w:b/>
                <w:sz w:val="24"/>
                <w:szCs w:val="24"/>
              </w:rPr>
            </w:pPr>
            <w:r w:rsidRPr="008B597E">
              <w:rPr>
                <w:rFonts w:ascii="Times New Roman" w:hAnsi="Times New Roman" w:cs="Times New Roman"/>
                <w:i/>
                <w:sz w:val="24"/>
                <w:szCs w:val="24"/>
              </w:rPr>
              <w:t xml:space="preserve"> </w:t>
            </w:r>
            <w:r w:rsidRPr="008B597E">
              <w:rPr>
                <w:rStyle w:val="FontStyle37"/>
                <w:b/>
                <w:sz w:val="24"/>
                <w:szCs w:val="24"/>
              </w:rPr>
              <w:t>Вл.1</w:t>
            </w:r>
            <w:r w:rsidRPr="008B597E">
              <w:rPr>
                <w:rFonts w:ascii="Times New Roman" w:hAnsi="Times New Roman" w:cs="Times New Roman"/>
                <w:sz w:val="24"/>
                <w:szCs w:val="24"/>
              </w:rPr>
              <w:t xml:space="preserve"> - </w:t>
            </w:r>
            <w:r w:rsidRPr="008B597E">
              <w:rPr>
                <w:rFonts w:ascii="Times New Roman" w:hAnsi="Times New Roman" w:cs="Times New Roman"/>
                <w:color w:val="000000"/>
                <w:spacing w:val="-1"/>
                <w:sz w:val="24"/>
                <w:szCs w:val="24"/>
              </w:rPr>
              <w:t xml:space="preserve">медико-биологическим понятийным </w:t>
            </w:r>
            <w:r w:rsidRPr="008B597E">
              <w:rPr>
                <w:rFonts w:ascii="Times New Roman" w:hAnsi="Times New Roman" w:cs="Times New Roman"/>
                <w:color w:val="000000"/>
                <w:sz w:val="24"/>
                <w:szCs w:val="24"/>
              </w:rPr>
              <w:t>аппаратом;</w:t>
            </w:r>
          </w:p>
        </w:tc>
        <w:tc>
          <w:tcPr>
            <w:tcW w:w="2901" w:type="dxa"/>
            <w:shd w:val="clear" w:color="auto" w:fill="auto"/>
          </w:tcPr>
          <w:p w:rsidR="00CA0B77" w:rsidRPr="008B597E" w:rsidRDefault="00CA0B77" w:rsidP="00CA0B77">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Собеседование</w:t>
            </w:r>
          </w:p>
        </w:tc>
      </w:tr>
      <w:tr w:rsidR="00CA0B77" w:rsidRPr="008B597E" w:rsidTr="00CA0B77">
        <w:trPr>
          <w:trHeight w:val="191"/>
        </w:trPr>
        <w:tc>
          <w:tcPr>
            <w:tcW w:w="829" w:type="dxa"/>
            <w:vMerge/>
            <w:shd w:val="clear" w:color="auto" w:fill="auto"/>
          </w:tcPr>
          <w:p w:rsidR="00CA0B77" w:rsidRPr="008B597E" w:rsidRDefault="00CA0B77" w:rsidP="00CA0B77">
            <w:pPr>
              <w:spacing w:after="0" w:line="240" w:lineRule="auto"/>
              <w:rPr>
                <w:rFonts w:ascii="Times New Roman" w:hAnsi="Times New Roman" w:cs="Times New Roman"/>
                <w:i/>
                <w:sz w:val="24"/>
                <w:szCs w:val="24"/>
              </w:rPr>
            </w:pPr>
          </w:p>
        </w:tc>
        <w:tc>
          <w:tcPr>
            <w:tcW w:w="2153" w:type="dxa"/>
            <w:vMerge/>
            <w:shd w:val="clear" w:color="auto" w:fill="auto"/>
          </w:tcPr>
          <w:p w:rsidR="00CA0B77" w:rsidRPr="008B597E" w:rsidRDefault="00CA0B77" w:rsidP="00CA0B77">
            <w:pPr>
              <w:spacing w:after="0" w:line="240" w:lineRule="auto"/>
              <w:rPr>
                <w:rFonts w:ascii="Times New Roman" w:hAnsi="Times New Roman" w:cs="Times New Roman"/>
                <w:i/>
                <w:sz w:val="24"/>
                <w:szCs w:val="24"/>
              </w:rPr>
            </w:pPr>
          </w:p>
        </w:tc>
        <w:tc>
          <w:tcPr>
            <w:tcW w:w="4201" w:type="dxa"/>
            <w:shd w:val="clear" w:color="auto" w:fill="auto"/>
          </w:tcPr>
          <w:p w:rsidR="00CA0B77" w:rsidRPr="008B597E" w:rsidRDefault="00CA0B77" w:rsidP="00CA0B77">
            <w:pPr>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t>Знать (Зн.):</w:t>
            </w:r>
          </w:p>
        </w:tc>
        <w:tc>
          <w:tcPr>
            <w:tcW w:w="2901" w:type="dxa"/>
            <w:shd w:val="clear" w:color="auto" w:fill="auto"/>
          </w:tcPr>
          <w:p w:rsidR="00CA0B77" w:rsidRPr="008B597E" w:rsidRDefault="00CA0B77" w:rsidP="00CA0B77">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Собеседование</w:t>
            </w:r>
          </w:p>
        </w:tc>
      </w:tr>
      <w:tr w:rsidR="00CA0B77" w:rsidRPr="008B597E" w:rsidTr="00CA0B77">
        <w:trPr>
          <w:trHeight w:val="806"/>
        </w:trPr>
        <w:tc>
          <w:tcPr>
            <w:tcW w:w="829" w:type="dxa"/>
            <w:vMerge/>
            <w:shd w:val="clear" w:color="auto" w:fill="auto"/>
          </w:tcPr>
          <w:p w:rsidR="00CA0B77" w:rsidRPr="008B597E" w:rsidRDefault="00CA0B77" w:rsidP="00CA0B77">
            <w:pPr>
              <w:spacing w:after="0" w:line="240" w:lineRule="auto"/>
              <w:rPr>
                <w:rFonts w:ascii="Times New Roman" w:hAnsi="Times New Roman" w:cs="Times New Roman"/>
                <w:i/>
                <w:sz w:val="24"/>
                <w:szCs w:val="24"/>
              </w:rPr>
            </w:pPr>
          </w:p>
        </w:tc>
        <w:tc>
          <w:tcPr>
            <w:tcW w:w="2153" w:type="dxa"/>
            <w:vMerge/>
            <w:shd w:val="clear" w:color="auto" w:fill="auto"/>
          </w:tcPr>
          <w:p w:rsidR="00CA0B77" w:rsidRPr="008B597E" w:rsidRDefault="00CA0B77" w:rsidP="00CA0B77">
            <w:pPr>
              <w:spacing w:after="0" w:line="240" w:lineRule="auto"/>
              <w:rPr>
                <w:rFonts w:ascii="Times New Roman" w:hAnsi="Times New Roman" w:cs="Times New Roman"/>
                <w:i/>
                <w:sz w:val="24"/>
                <w:szCs w:val="24"/>
              </w:rPr>
            </w:pPr>
          </w:p>
        </w:tc>
        <w:tc>
          <w:tcPr>
            <w:tcW w:w="4201" w:type="dxa"/>
            <w:shd w:val="clear" w:color="auto" w:fill="auto"/>
          </w:tcPr>
          <w:p w:rsidR="00CA0B77" w:rsidRPr="008B597E" w:rsidRDefault="00CA0B77" w:rsidP="00CA0B77">
            <w:pPr>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t>Зн.4.</w:t>
            </w:r>
            <w:r w:rsidRPr="008B597E">
              <w:rPr>
                <w:rFonts w:ascii="Times New Roman" w:hAnsi="Times New Roman" w:cs="Times New Roman"/>
                <w:sz w:val="24"/>
                <w:szCs w:val="24"/>
              </w:rPr>
              <w:t xml:space="preserve"> - </w:t>
            </w:r>
            <w:r w:rsidRPr="008B597E">
              <w:rPr>
                <w:rFonts w:ascii="Times New Roman" w:hAnsi="Times New Roman" w:cs="Times New Roman"/>
                <w:color w:val="000000"/>
                <w:spacing w:val="-5"/>
                <w:sz w:val="24"/>
                <w:szCs w:val="24"/>
              </w:rPr>
              <w:t xml:space="preserve">общие </w:t>
            </w:r>
            <w:r w:rsidRPr="008B597E">
              <w:rPr>
                <w:rFonts w:ascii="Times New Roman" w:hAnsi="Times New Roman" w:cs="Times New Roman"/>
                <w:color w:val="000000"/>
                <w:spacing w:val="-3"/>
                <w:sz w:val="24"/>
                <w:szCs w:val="24"/>
              </w:rPr>
              <w:t xml:space="preserve">закономерности </w:t>
            </w:r>
            <w:r w:rsidRPr="008B597E">
              <w:rPr>
                <w:rFonts w:ascii="Times New Roman" w:hAnsi="Times New Roman" w:cs="Times New Roman"/>
                <w:color w:val="000000"/>
                <w:sz w:val="24"/>
                <w:szCs w:val="24"/>
              </w:rPr>
              <w:t xml:space="preserve">происхождения и развития жизни; </w:t>
            </w:r>
            <w:r w:rsidRPr="008B597E">
              <w:rPr>
                <w:rFonts w:ascii="Times New Roman" w:hAnsi="Times New Roman" w:cs="Times New Roman"/>
                <w:color w:val="000000"/>
                <w:spacing w:val="-2"/>
                <w:sz w:val="24"/>
                <w:szCs w:val="24"/>
              </w:rPr>
              <w:t>антропогенез и онтогенез человека;</w:t>
            </w:r>
          </w:p>
        </w:tc>
        <w:tc>
          <w:tcPr>
            <w:tcW w:w="2901" w:type="dxa"/>
            <w:shd w:val="clear" w:color="auto" w:fill="auto"/>
          </w:tcPr>
          <w:p w:rsidR="00CA0B77" w:rsidRPr="008B597E" w:rsidRDefault="00CA0B77" w:rsidP="00CA0B77">
            <w:pPr>
              <w:spacing w:after="0" w:line="240" w:lineRule="auto"/>
              <w:rPr>
                <w:rFonts w:ascii="Times New Roman" w:hAnsi="Times New Roman" w:cs="Times New Roman"/>
                <w:i/>
                <w:sz w:val="24"/>
                <w:szCs w:val="24"/>
              </w:rPr>
            </w:pPr>
          </w:p>
        </w:tc>
      </w:tr>
      <w:tr w:rsidR="00CA0B77" w:rsidRPr="008B597E" w:rsidTr="00CA0B77">
        <w:trPr>
          <w:trHeight w:val="260"/>
        </w:trPr>
        <w:tc>
          <w:tcPr>
            <w:tcW w:w="829" w:type="dxa"/>
            <w:vMerge/>
            <w:shd w:val="clear" w:color="auto" w:fill="auto"/>
          </w:tcPr>
          <w:p w:rsidR="00CA0B77" w:rsidRPr="008B597E" w:rsidRDefault="00CA0B77" w:rsidP="00CA0B77">
            <w:pPr>
              <w:spacing w:after="0" w:line="240" w:lineRule="auto"/>
              <w:rPr>
                <w:rFonts w:ascii="Times New Roman" w:hAnsi="Times New Roman" w:cs="Times New Roman"/>
                <w:i/>
                <w:sz w:val="24"/>
                <w:szCs w:val="24"/>
              </w:rPr>
            </w:pPr>
          </w:p>
        </w:tc>
        <w:tc>
          <w:tcPr>
            <w:tcW w:w="2153" w:type="dxa"/>
            <w:vMerge/>
            <w:shd w:val="clear" w:color="auto" w:fill="auto"/>
          </w:tcPr>
          <w:p w:rsidR="00CA0B77" w:rsidRPr="008B597E" w:rsidRDefault="00CA0B77" w:rsidP="00CA0B77">
            <w:pPr>
              <w:spacing w:after="0" w:line="240" w:lineRule="auto"/>
              <w:rPr>
                <w:rFonts w:ascii="Times New Roman" w:hAnsi="Times New Roman" w:cs="Times New Roman"/>
                <w:i/>
                <w:sz w:val="24"/>
                <w:szCs w:val="24"/>
              </w:rPr>
            </w:pPr>
          </w:p>
        </w:tc>
        <w:tc>
          <w:tcPr>
            <w:tcW w:w="4201" w:type="dxa"/>
            <w:shd w:val="clear" w:color="auto" w:fill="auto"/>
          </w:tcPr>
          <w:p w:rsidR="00CA0B77" w:rsidRPr="008B597E" w:rsidRDefault="00CA0B77" w:rsidP="00CA0B77">
            <w:pPr>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t>Уметь (Ум.):</w:t>
            </w:r>
          </w:p>
        </w:tc>
        <w:tc>
          <w:tcPr>
            <w:tcW w:w="2901" w:type="dxa"/>
            <w:shd w:val="clear" w:color="auto" w:fill="auto"/>
          </w:tcPr>
          <w:p w:rsidR="00CA0B77" w:rsidRPr="008B597E" w:rsidRDefault="00CA0B77" w:rsidP="00CA0B77">
            <w:pPr>
              <w:spacing w:after="0" w:line="240" w:lineRule="auto"/>
              <w:rPr>
                <w:rFonts w:ascii="Times New Roman" w:hAnsi="Times New Roman" w:cs="Times New Roman"/>
                <w:i/>
                <w:sz w:val="24"/>
                <w:szCs w:val="24"/>
              </w:rPr>
            </w:pPr>
          </w:p>
        </w:tc>
      </w:tr>
      <w:tr w:rsidR="00CA0B77" w:rsidRPr="008B597E" w:rsidTr="00CA0B77">
        <w:trPr>
          <w:trHeight w:val="1192"/>
        </w:trPr>
        <w:tc>
          <w:tcPr>
            <w:tcW w:w="829" w:type="dxa"/>
            <w:vMerge/>
            <w:shd w:val="clear" w:color="auto" w:fill="auto"/>
          </w:tcPr>
          <w:p w:rsidR="00CA0B77" w:rsidRPr="008B597E" w:rsidRDefault="00CA0B77" w:rsidP="00CA0B77">
            <w:pPr>
              <w:spacing w:after="0" w:line="240" w:lineRule="auto"/>
              <w:rPr>
                <w:rFonts w:ascii="Times New Roman" w:hAnsi="Times New Roman" w:cs="Times New Roman"/>
                <w:i/>
                <w:sz w:val="24"/>
                <w:szCs w:val="24"/>
              </w:rPr>
            </w:pPr>
          </w:p>
        </w:tc>
        <w:tc>
          <w:tcPr>
            <w:tcW w:w="2153" w:type="dxa"/>
            <w:vMerge/>
            <w:shd w:val="clear" w:color="auto" w:fill="auto"/>
          </w:tcPr>
          <w:p w:rsidR="00CA0B77" w:rsidRPr="008B597E" w:rsidRDefault="00CA0B77" w:rsidP="00CA0B77">
            <w:pPr>
              <w:spacing w:after="0" w:line="240" w:lineRule="auto"/>
              <w:rPr>
                <w:rFonts w:ascii="Times New Roman" w:hAnsi="Times New Roman" w:cs="Times New Roman"/>
                <w:i/>
                <w:sz w:val="24"/>
                <w:szCs w:val="24"/>
              </w:rPr>
            </w:pPr>
          </w:p>
        </w:tc>
        <w:tc>
          <w:tcPr>
            <w:tcW w:w="4201" w:type="dxa"/>
            <w:shd w:val="clear" w:color="auto" w:fill="auto"/>
          </w:tcPr>
          <w:p w:rsidR="00CA0B77" w:rsidRPr="008B597E" w:rsidRDefault="00CA0B77" w:rsidP="00CA0B77">
            <w:pPr>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t xml:space="preserve">Ум.1. – </w:t>
            </w:r>
            <w:r w:rsidRPr="008B597E">
              <w:rPr>
                <w:rFonts w:ascii="Times New Roman" w:hAnsi="Times New Roman" w:cs="Times New Roman"/>
                <w:sz w:val="24"/>
                <w:szCs w:val="24"/>
              </w:rPr>
              <w:t>выявлять причинно-следственные связи в системе «факторы среды обитания человека – здоровье населения».</w:t>
            </w:r>
          </w:p>
        </w:tc>
        <w:tc>
          <w:tcPr>
            <w:tcW w:w="2901" w:type="dxa"/>
            <w:shd w:val="clear" w:color="auto" w:fill="auto"/>
          </w:tcPr>
          <w:p w:rsidR="00CA0B77" w:rsidRPr="008B597E" w:rsidRDefault="00CA0B77" w:rsidP="00CA0B77">
            <w:pPr>
              <w:spacing w:after="0" w:line="240" w:lineRule="auto"/>
              <w:rPr>
                <w:rFonts w:ascii="Times New Roman" w:hAnsi="Times New Roman" w:cs="Times New Roman"/>
                <w:i/>
                <w:sz w:val="24"/>
                <w:szCs w:val="24"/>
              </w:rPr>
            </w:pPr>
          </w:p>
        </w:tc>
      </w:tr>
      <w:tr w:rsidR="00CA0B77" w:rsidRPr="008B597E" w:rsidTr="00CA0B77">
        <w:trPr>
          <w:trHeight w:val="264"/>
        </w:trPr>
        <w:tc>
          <w:tcPr>
            <w:tcW w:w="7183" w:type="dxa"/>
            <w:gridSpan w:val="3"/>
            <w:shd w:val="clear" w:color="auto" w:fill="CCFFFF"/>
          </w:tcPr>
          <w:p w:rsidR="00CA0B77" w:rsidRPr="008B597E" w:rsidRDefault="00CA0B77" w:rsidP="00CA0B77">
            <w:pPr>
              <w:spacing w:after="0" w:line="240" w:lineRule="auto"/>
              <w:rPr>
                <w:rFonts w:ascii="Times New Roman" w:hAnsi="Times New Roman" w:cs="Times New Roman"/>
                <w:sz w:val="24"/>
                <w:szCs w:val="24"/>
              </w:rPr>
            </w:pPr>
            <w:r w:rsidRPr="008B597E">
              <w:rPr>
                <w:rFonts w:ascii="Times New Roman" w:hAnsi="Times New Roman" w:cs="Times New Roman"/>
                <w:b/>
                <w:sz w:val="24"/>
                <w:szCs w:val="24"/>
              </w:rPr>
              <w:t>Общепрофессиональные компетенции (ОПК)</w:t>
            </w:r>
          </w:p>
        </w:tc>
        <w:tc>
          <w:tcPr>
            <w:tcW w:w="2901" w:type="dxa"/>
            <w:shd w:val="clear" w:color="auto" w:fill="CCFFFF"/>
          </w:tcPr>
          <w:p w:rsidR="00CA0B77" w:rsidRPr="008B597E" w:rsidRDefault="00CA0B77" w:rsidP="00CA0B77">
            <w:pPr>
              <w:spacing w:after="0" w:line="240" w:lineRule="auto"/>
              <w:rPr>
                <w:rFonts w:ascii="Times New Roman" w:hAnsi="Times New Roman" w:cs="Times New Roman"/>
                <w:b/>
                <w:sz w:val="24"/>
                <w:szCs w:val="24"/>
              </w:rPr>
            </w:pPr>
          </w:p>
        </w:tc>
      </w:tr>
      <w:tr w:rsidR="00CA0B77" w:rsidRPr="008B597E" w:rsidTr="00CA0B77">
        <w:trPr>
          <w:trHeight w:val="264"/>
        </w:trPr>
        <w:tc>
          <w:tcPr>
            <w:tcW w:w="829" w:type="dxa"/>
            <w:vMerge w:val="restart"/>
            <w:shd w:val="clear" w:color="auto" w:fill="auto"/>
          </w:tcPr>
          <w:p w:rsidR="00CA0B77" w:rsidRPr="008B597E" w:rsidRDefault="00CA0B77" w:rsidP="00CA0B77">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ОПК-7</w:t>
            </w:r>
          </w:p>
        </w:tc>
        <w:tc>
          <w:tcPr>
            <w:tcW w:w="2153" w:type="dxa"/>
            <w:vMerge w:val="restart"/>
            <w:shd w:val="clear" w:color="auto" w:fill="auto"/>
          </w:tcPr>
          <w:p w:rsidR="00CA0B77" w:rsidRPr="008B597E" w:rsidRDefault="00CA0B77" w:rsidP="00CA0B77">
            <w:pPr>
              <w:snapToGrid w:val="0"/>
              <w:spacing w:after="0" w:line="240" w:lineRule="auto"/>
              <w:rPr>
                <w:rFonts w:ascii="Times New Roman" w:hAnsi="Times New Roman" w:cs="Times New Roman"/>
                <w:i/>
                <w:sz w:val="24"/>
                <w:szCs w:val="24"/>
              </w:rPr>
            </w:pPr>
            <w:r w:rsidRPr="008B597E">
              <w:rPr>
                <w:rFonts w:ascii="Times New Roman" w:hAnsi="Times New Roman" w:cs="Times New Roman"/>
                <w:sz w:val="24"/>
                <w:szCs w:val="24"/>
              </w:rPr>
              <w:t>Готовностью к использованию основных физико-химических, математических и иных естественнонаучных понятий и методов при решении профессиональных задач</w:t>
            </w:r>
          </w:p>
        </w:tc>
        <w:tc>
          <w:tcPr>
            <w:tcW w:w="4201" w:type="dxa"/>
            <w:shd w:val="clear" w:color="auto" w:fill="auto"/>
          </w:tcPr>
          <w:p w:rsidR="00CA0B77" w:rsidRPr="008B597E" w:rsidRDefault="00CA0B77" w:rsidP="00CA0B77">
            <w:pPr>
              <w:spacing w:after="0" w:line="240" w:lineRule="auto"/>
              <w:rPr>
                <w:rFonts w:ascii="Times New Roman" w:hAnsi="Times New Roman" w:cs="Times New Roman"/>
                <w:i/>
                <w:sz w:val="24"/>
                <w:szCs w:val="24"/>
              </w:rPr>
            </w:pPr>
            <w:r w:rsidRPr="008B597E">
              <w:rPr>
                <w:rFonts w:ascii="Times New Roman" w:hAnsi="Times New Roman" w:cs="Times New Roman"/>
                <w:b/>
                <w:sz w:val="24"/>
                <w:szCs w:val="24"/>
              </w:rPr>
              <w:t>Пороговый уровень:</w:t>
            </w:r>
          </w:p>
        </w:tc>
        <w:tc>
          <w:tcPr>
            <w:tcW w:w="2901" w:type="dxa"/>
            <w:shd w:val="clear" w:color="auto" w:fill="auto"/>
          </w:tcPr>
          <w:p w:rsidR="00CA0B77" w:rsidRPr="008B597E" w:rsidRDefault="00CA0B77" w:rsidP="00CA0B77">
            <w:pPr>
              <w:spacing w:after="0" w:line="240" w:lineRule="auto"/>
              <w:rPr>
                <w:rFonts w:ascii="Times New Roman" w:hAnsi="Times New Roman" w:cs="Times New Roman"/>
                <w:i/>
                <w:sz w:val="24"/>
                <w:szCs w:val="24"/>
              </w:rPr>
            </w:pPr>
          </w:p>
        </w:tc>
      </w:tr>
      <w:tr w:rsidR="00CA0B77" w:rsidRPr="008B597E" w:rsidTr="00CA0B77">
        <w:trPr>
          <w:trHeight w:val="144"/>
        </w:trPr>
        <w:tc>
          <w:tcPr>
            <w:tcW w:w="829" w:type="dxa"/>
            <w:vMerge/>
            <w:shd w:val="clear" w:color="auto" w:fill="auto"/>
          </w:tcPr>
          <w:p w:rsidR="00CA0B77" w:rsidRPr="008B597E" w:rsidRDefault="00CA0B77" w:rsidP="00CA0B77">
            <w:pPr>
              <w:spacing w:after="0" w:line="240" w:lineRule="auto"/>
              <w:rPr>
                <w:rFonts w:ascii="Times New Roman" w:hAnsi="Times New Roman" w:cs="Times New Roman"/>
                <w:sz w:val="24"/>
                <w:szCs w:val="24"/>
              </w:rPr>
            </w:pPr>
          </w:p>
        </w:tc>
        <w:tc>
          <w:tcPr>
            <w:tcW w:w="2153" w:type="dxa"/>
            <w:vMerge/>
            <w:shd w:val="clear" w:color="auto" w:fill="auto"/>
          </w:tcPr>
          <w:p w:rsidR="00CA0B77" w:rsidRPr="008B597E" w:rsidRDefault="00CA0B77" w:rsidP="00CA0B77">
            <w:pPr>
              <w:spacing w:after="0" w:line="240" w:lineRule="auto"/>
              <w:rPr>
                <w:rFonts w:ascii="Times New Roman" w:hAnsi="Times New Roman" w:cs="Times New Roman"/>
                <w:i/>
                <w:sz w:val="24"/>
                <w:szCs w:val="24"/>
              </w:rPr>
            </w:pPr>
          </w:p>
        </w:tc>
        <w:tc>
          <w:tcPr>
            <w:tcW w:w="4201" w:type="dxa"/>
            <w:shd w:val="clear" w:color="auto" w:fill="auto"/>
          </w:tcPr>
          <w:p w:rsidR="00CA0B77" w:rsidRPr="008B597E" w:rsidRDefault="00CA0B77" w:rsidP="00CA0B77">
            <w:pPr>
              <w:spacing w:after="0" w:line="240" w:lineRule="auto"/>
              <w:rPr>
                <w:rFonts w:ascii="Times New Roman" w:hAnsi="Times New Roman" w:cs="Times New Roman"/>
                <w:i/>
                <w:sz w:val="24"/>
                <w:szCs w:val="24"/>
              </w:rPr>
            </w:pPr>
            <w:r w:rsidRPr="008B597E">
              <w:rPr>
                <w:rFonts w:ascii="Times New Roman" w:hAnsi="Times New Roman" w:cs="Times New Roman"/>
                <w:b/>
                <w:sz w:val="24"/>
                <w:szCs w:val="24"/>
              </w:rPr>
              <w:t>Знать (Зн.):</w:t>
            </w:r>
          </w:p>
        </w:tc>
        <w:tc>
          <w:tcPr>
            <w:tcW w:w="2901" w:type="dxa"/>
            <w:shd w:val="clear" w:color="auto" w:fill="auto"/>
          </w:tcPr>
          <w:p w:rsidR="00CA0B77" w:rsidRPr="008B597E" w:rsidRDefault="00CA0B77" w:rsidP="00CA0B77">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Собеседование</w:t>
            </w:r>
          </w:p>
        </w:tc>
      </w:tr>
      <w:tr w:rsidR="00CA0B77" w:rsidRPr="008B597E" w:rsidTr="00CA0B77">
        <w:trPr>
          <w:trHeight w:val="144"/>
        </w:trPr>
        <w:tc>
          <w:tcPr>
            <w:tcW w:w="829" w:type="dxa"/>
            <w:vMerge/>
            <w:shd w:val="clear" w:color="auto" w:fill="auto"/>
          </w:tcPr>
          <w:p w:rsidR="00CA0B77" w:rsidRPr="008B597E" w:rsidRDefault="00CA0B77" w:rsidP="00CA0B77">
            <w:pPr>
              <w:spacing w:after="0" w:line="240" w:lineRule="auto"/>
              <w:rPr>
                <w:rFonts w:ascii="Times New Roman" w:hAnsi="Times New Roman" w:cs="Times New Roman"/>
                <w:sz w:val="24"/>
                <w:szCs w:val="24"/>
              </w:rPr>
            </w:pPr>
          </w:p>
        </w:tc>
        <w:tc>
          <w:tcPr>
            <w:tcW w:w="2153" w:type="dxa"/>
            <w:vMerge/>
            <w:shd w:val="clear" w:color="auto" w:fill="auto"/>
          </w:tcPr>
          <w:p w:rsidR="00CA0B77" w:rsidRPr="008B597E" w:rsidRDefault="00CA0B77" w:rsidP="00CA0B77">
            <w:pPr>
              <w:spacing w:after="0" w:line="240" w:lineRule="auto"/>
              <w:rPr>
                <w:rFonts w:ascii="Times New Roman" w:hAnsi="Times New Roman" w:cs="Times New Roman"/>
                <w:i/>
                <w:sz w:val="24"/>
                <w:szCs w:val="24"/>
              </w:rPr>
            </w:pPr>
          </w:p>
        </w:tc>
        <w:tc>
          <w:tcPr>
            <w:tcW w:w="4201" w:type="dxa"/>
            <w:shd w:val="clear" w:color="auto" w:fill="auto"/>
          </w:tcPr>
          <w:p w:rsidR="00CA0B77" w:rsidRPr="008B597E" w:rsidRDefault="00CA0B77" w:rsidP="00CA0B77">
            <w:pPr>
              <w:spacing w:after="0" w:line="240" w:lineRule="auto"/>
              <w:rPr>
                <w:rFonts w:ascii="Times New Roman" w:hAnsi="Times New Roman" w:cs="Times New Roman"/>
                <w:color w:val="000000"/>
                <w:sz w:val="24"/>
                <w:szCs w:val="24"/>
              </w:rPr>
            </w:pPr>
            <w:r w:rsidRPr="008B597E">
              <w:rPr>
                <w:rFonts w:ascii="Times New Roman" w:hAnsi="Times New Roman" w:cs="Times New Roman"/>
                <w:b/>
                <w:sz w:val="24"/>
                <w:szCs w:val="24"/>
              </w:rPr>
              <w:t>Зн. 1</w:t>
            </w:r>
            <w:r w:rsidRPr="008B597E">
              <w:rPr>
                <w:rFonts w:ascii="Times New Roman" w:hAnsi="Times New Roman" w:cs="Times New Roman"/>
                <w:sz w:val="24"/>
                <w:szCs w:val="24"/>
              </w:rPr>
              <w:t xml:space="preserve"> - </w:t>
            </w:r>
            <w:r w:rsidRPr="008B597E">
              <w:rPr>
                <w:rFonts w:ascii="Times New Roman" w:hAnsi="Times New Roman" w:cs="Times New Roman"/>
                <w:iCs/>
                <w:color w:val="000000"/>
                <w:sz w:val="24"/>
                <w:szCs w:val="24"/>
              </w:rPr>
              <w:t>основные</w:t>
            </w:r>
            <w:r w:rsidRPr="008B597E">
              <w:rPr>
                <w:rFonts w:ascii="Times New Roman" w:hAnsi="Times New Roman" w:cs="Times New Roman"/>
                <w:color w:val="000000"/>
                <w:spacing w:val="-6"/>
                <w:sz w:val="24"/>
                <w:szCs w:val="24"/>
              </w:rPr>
              <w:t xml:space="preserve"> биологические  явления и </w:t>
            </w:r>
            <w:r w:rsidRPr="008B597E">
              <w:rPr>
                <w:rFonts w:ascii="Times New Roman" w:hAnsi="Times New Roman" w:cs="Times New Roman"/>
                <w:color w:val="000000"/>
                <w:sz w:val="24"/>
                <w:szCs w:val="24"/>
              </w:rPr>
              <w:t xml:space="preserve">закономерности, лежащие в основе </w:t>
            </w:r>
            <w:r w:rsidRPr="008B597E">
              <w:rPr>
                <w:rFonts w:ascii="Times New Roman" w:hAnsi="Times New Roman" w:cs="Times New Roman"/>
                <w:color w:val="000000"/>
                <w:spacing w:val="-1"/>
                <w:sz w:val="24"/>
                <w:szCs w:val="24"/>
              </w:rPr>
              <w:t xml:space="preserve">процессов, протекающих в организме </w:t>
            </w:r>
            <w:r w:rsidRPr="008B597E">
              <w:rPr>
                <w:rFonts w:ascii="Times New Roman" w:hAnsi="Times New Roman" w:cs="Times New Roman"/>
                <w:color w:val="000000"/>
                <w:sz w:val="24"/>
                <w:szCs w:val="24"/>
              </w:rPr>
              <w:t>человека</w:t>
            </w:r>
          </w:p>
          <w:p w:rsidR="00CA0B77" w:rsidRPr="008B597E" w:rsidRDefault="00CA0B77" w:rsidP="00CA0B77">
            <w:pPr>
              <w:spacing w:after="0" w:line="240" w:lineRule="auto"/>
              <w:rPr>
                <w:rFonts w:ascii="Times New Roman" w:hAnsi="Times New Roman" w:cs="Times New Roman"/>
                <w:color w:val="000000"/>
                <w:sz w:val="24"/>
                <w:szCs w:val="24"/>
              </w:rPr>
            </w:pPr>
            <w:r w:rsidRPr="008B597E">
              <w:rPr>
                <w:rFonts w:ascii="Times New Roman" w:hAnsi="Times New Roman" w:cs="Times New Roman"/>
                <w:b/>
                <w:sz w:val="24"/>
                <w:szCs w:val="24"/>
              </w:rPr>
              <w:t xml:space="preserve">Зн. 2 - </w:t>
            </w:r>
            <w:r w:rsidRPr="008B597E">
              <w:rPr>
                <w:rFonts w:ascii="Times New Roman" w:hAnsi="Times New Roman" w:cs="Times New Roman"/>
                <w:color w:val="000000"/>
                <w:sz w:val="24"/>
                <w:szCs w:val="24"/>
              </w:rPr>
              <w:t>биосферу и экологию, феномен паразитизма и биоэкологические заболевания;</w:t>
            </w:r>
          </w:p>
          <w:p w:rsidR="00CA0B77" w:rsidRPr="008B597E" w:rsidRDefault="00CA0B77" w:rsidP="00CA0B77">
            <w:pPr>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t>Зн. 3</w:t>
            </w:r>
            <w:r w:rsidRPr="008B597E">
              <w:rPr>
                <w:rFonts w:ascii="Times New Roman" w:hAnsi="Times New Roman" w:cs="Times New Roman"/>
                <w:sz w:val="24"/>
                <w:szCs w:val="24"/>
              </w:rPr>
              <w:t xml:space="preserve"> Биологическая роль зубочелюстной области, биомеханика жевания, возрастные изменения челюстно-лицевой области, особенности воздействия на нее.</w:t>
            </w:r>
          </w:p>
        </w:tc>
        <w:tc>
          <w:tcPr>
            <w:tcW w:w="2901" w:type="dxa"/>
            <w:shd w:val="clear" w:color="auto" w:fill="auto"/>
          </w:tcPr>
          <w:p w:rsidR="00CA0B77" w:rsidRPr="008B597E" w:rsidRDefault="00CA0B77" w:rsidP="00CA0B77">
            <w:pPr>
              <w:spacing w:after="0" w:line="240" w:lineRule="auto"/>
              <w:rPr>
                <w:rFonts w:ascii="Times New Roman" w:hAnsi="Times New Roman" w:cs="Times New Roman"/>
                <w:b/>
                <w:sz w:val="24"/>
                <w:szCs w:val="24"/>
              </w:rPr>
            </w:pPr>
          </w:p>
        </w:tc>
      </w:tr>
      <w:tr w:rsidR="00CA0B77" w:rsidRPr="008B597E" w:rsidTr="00CA0B77">
        <w:trPr>
          <w:trHeight w:val="144"/>
        </w:trPr>
        <w:tc>
          <w:tcPr>
            <w:tcW w:w="829" w:type="dxa"/>
            <w:vMerge/>
            <w:shd w:val="clear" w:color="auto" w:fill="auto"/>
          </w:tcPr>
          <w:p w:rsidR="00CA0B77" w:rsidRPr="008B597E" w:rsidRDefault="00CA0B77" w:rsidP="00CA0B77">
            <w:pPr>
              <w:spacing w:after="0" w:line="240" w:lineRule="auto"/>
              <w:rPr>
                <w:rFonts w:ascii="Times New Roman" w:hAnsi="Times New Roman" w:cs="Times New Roman"/>
                <w:sz w:val="24"/>
                <w:szCs w:val="24"/>
              </w:rPr>
            </w:pPr>
          </w:p>
        </w:tc>
        <w:tc>
          <w:tcPr>
            <w:tcW w:w="2153" w:type="dxa"/>
            <w:vMerge/>
            <w:shd w:val="clear" w:color="auto" w:fill="auto"/>
          </w:tcPr>
          <w:p w:rsidR="00CA0B77" w:rsidRPr="008B597E" w:rsidRDefault="00CA0B77" w:rsidP="00CA0B77">
            <w:pPr>
              <w:spacing w:after="0" w:line="240" w:lineRule="auto"/>
              <w:rPr>
                <w:rFonts w:ascii="Times New Roman" w:hAnsi="Times New Roman" w:cs="Times New Roman"/>
                <w:i/>
                <w:sz w:val="24"/>
                <w:szCs w:val="24"/>
              </w:rPr>
            </w:pPr>
          </w:p>
        </w:tc>
        <w:tc>
          <w:tcPr>
            <w:tcW w:w="4201" w:type="dxa"/>
            <w:shd w:val="clear" w:color="auto" w:fill="auto"/>
          </w:tcPr>
          <w:p w:rsidR="00CA0B77" w:rsidRPr="008B597E" w:rsidRDefault="00CA0B77" w:rsidP="00CA0B77">
            <w:pPr>
              <w:spacing w:after="0" w:line="240" w:lineRule="auto"/>
              <w:rPr>
                <w:rFonts w:ascii="Times New Roman" w:hAnsi="Times New Roman" w:cs="Times New Roman"/>
                <w:sz w:val="24"/>
                <w:szCs w:val="24"/>
              </w:rPr>
            </w:pPr>
            <w:r w:rsidRPr="008B597E">
              <w:rPr>
                <w:rFonts w:ascii="Times New Roman" w:hAnsi="Times New Roman" w:cs="Times New Roman"/>
                <w:b/>
                <w:sz w:val="24"/>
                <w:szCs w:val="24"/>
              </w:rPr>
              <w:t>Уметь (Ум.):</w:t>
            </w:r>
          </w:p>
        </w:tc>
        <w:tc>
          <w:tcPr>
            <w:tcW w:w="2901" w:type="dxa"/>
            <w:shd w:val="clear" w:color="auto" w:fill="auto"/>
          </w:tcPr>
          <w:p w:rsidR="00CA0B77" w:rsidRPr="008B597E" w:rsidRDefault="00CA0B77" w:rsidP="00CA0B77">
            <w:pPr>
              <w:spacing w:after="0" w:line="240" w:lineRule="auto"/>
              <w:rPr>
                <w:rFonts w:ascii="Times New Roman" w:hAnsi="Times New Roman" w:cs="Times New Roman"/>
                <w:i/>
                <w:sz w:val="24"/>
                <w:szCs w:val="24"/>
              </w:rPr>
            </w:pPr>
          </w:p>
        </w:tc>
      </w:tr>
      <w:tr w:rsidR="00CA0B77" w:rsidRPr="008B597E" w:rsidTr="00CA0B77">
        <w:trPr>
          <w:trHeight w:val="144"/>
        </w:trPr>
        <w:tc>
          <w:tcPr>
            <w:tcW w:w="829" w:type="dxa"/>
            <w:vMerge/>
            <w:shd w:val="clear" w:color="auto" w:fill="auto"/>
          </w:tcPr>
          <w:p w:rsidR="00CA0B77" w:rsidRPr="008B597E" w:rsidRDefault="00CA0B77" w:rsidP="00CA0B77">
            <w:pPr>
              <w:spacing w:after="0" w:line="240" w:lineRule="auto"/>
              <w:rPr>
                <w:rFonts w:ascii="Times New Roman" w:hAnsi="Times New Roman" w:cs="Times New Roman"/>
                <w:sz w:val="24"/>
                <w:szCs w:val="24"/>
              </w:rPr>
            </w:pPr>
          </w:p>
        </w:tc>
        <w:tc>
          <w:tcPr>
            <w:tcW w:w="2153" w:type="dxa"/>
            <w:vMerge/>
            <w:shd w:val="clear" w:color="auto" w:fill="auto"/>
          </w:tcPr>
          <w:p w:rsidR="00CA0B77" w:rsidRPr="008B597E" w:rsidRDefault="00CA0B77" w:rsidP="00CA0B77">
            <w:pPr>
              <w:spacing w:after="0" w:line="240" w:lineRule="auto"/>
              <w:rPr>
                <w:rFonts w:ascii="Times New Roman" w:hAnsi="Times New Roman" w:cs="Times New Roman"/>
                <w:i/>
                <w:sz w:val="24"/>
                <w:szCs w:val="24"/>
              </w:rPr>
            </w:pPr>
          </w:p>
        </w:tc>
        <w:tc>
          <w:tcPr>
            <w:tcW w:w="4201" w:type="dxa"/>
            <w:tcBorders>
              <w:bottom w:val="nil"/>
            </w:tcBorders>
            <w:shd w:val="clear" w:color="auto" w:fill="auto"/>
          </w:tcPr>
          <w:p w:rsidR="00CA0B77" w:rsidRPr="008B597E" w:rsidRDefault="00CA0B77" w:rsidP="00CA0B77">
            <w:pPr>
              <w:shd w:val="clear" w:color="auto" w:fill="FFFFFF"/>
              <w:tabs>
                <w:tab w:val="left" w:pos="2890"/>
              </w:tabs>
              <w:spacing w:after="0" w:line="240" w:lineRule="auto"/>
              <w:rPr>
                <w:rFonts w:ascii="Times New Roman" w:hAnsi="Times New Roman" w:cs="Times New Roman"/>
                <w:sz w:val="24"/>
                <w:szCs w:val="24"/>
              </w:rPr>
            </w:pPr>
            <w:r w:rsidRPr="008B597E">
              <w:rPr>
                <w:rFonts w:ascii="Times New Roman" w:hAnsi="Times New Roman" w:cs="Times New Roman"/>
                <w:b/>
                <w:sz w:val="24"/>
                <w:szCs w:val="24"/>
              </w:rPr>
              <w:t xml:space="preserve">Ум.1 - </w:t>
            </w:r>
            <w:r w:rsidRPr="008B597E">
              <w:rPr>
                <w:rFonts w:ascii="Times New Roman" w:hAnsi="Times New Roman" w:cs="Times New Roman"/>
                <w:sz w:val="24"/>
                <w:szCs w:val="24"/>
              </w:rPr>
              <w:t>пользоваться учебной, научной, научно-популярной литературой, сетью Интернет для профессиональной деятельности;</w:t>
            </w:r>
          </w:p>
        </w:tc>
        <w:tc>
          <w:tcPr>
            <w:tcW w:w="2901" w:type="dxa"/>
            <w:tcBorders>
              <w:bottom w:val="nil"/>
            </w:tcBorders>
            <w:shd w:val="clear" w:color="auto" w:fill="auto"/>
          </w:tcPr>
          <w:p w:rsidR="00CA0B77" w:rsidRPr="008B597E" w:rsidRDefault="00CA0B77" w:rsidP="00CA0B77">
            <w:pPr>
              <w:spacing w:after="0" w:line="240" w:lineRule="auto"/>
              <w:rPr>
                <w:rFonts w:ascii="Times New Roman" w:hAnsi="Times New Roman" w:cs="Times New Roman"/>
                <w:i/>
                <w:sz w:val="24"/>
                <w:szCs w:val="24"/>
              </w:rPr>
            </w:pPr>
          </w:p>
        </w:tc>
      </w:tr>
      <w:tr w:rsidR="00CA0B77" w:rsidRPr="008B597E" w:rsidTr="00CA0B77">
        <w:trPr>
          <w:trHeight w:val="90"/>
        </w:trPr>
        <w:tc>
          <w:tcPr>
            <w:tcW w:w="829" w:type="dxa"/>
            <w:vMerge/>
            <w:shd w:val="clear" w:color="auto" w:fill="auto"/>
          </w:tcPr>
          <w:p w:rsidR="00CA0B77" w:rsidRPr="008B597E" w:rsidRDefault="00CA0B77" w:rsidP="00CA0B77">
            <w:pPr>
              <w:spacing w:after="0" w:line="240" w:lineRule="auto"/>
              <w:rPr>
                <w:rFonts w:ascii="Times New Roman" w:hAnsi="Times New Roman" w:cs="Times New Roman"/>
                <w:sz w:val="24"/>
                <w:szCs w:val="24"/>
              </w:rPr>
            </w:pPr>
          </w:p>
        </w:tc>
        <w:tc>
          <w:tcPr>
            <w:tcW w:w="2153" w:type="dxa"/>
            <w:vMerge/>
            <w:shd w:val="clear" w:color="auto" w:fill="auto"/>
          </w:tcPr>
          <w:p w:rsidR="00CA0B77" w:rsidRPr="008B597E" w:rsidRDefault="00CA0B77" w:rsidP="00CA0B77">
            <w:pPr>
              <w:spacing w:after="0" w:line="240" w:lineRule="auto"/>
              <w:rPr>
                <w:rFonts w:ascii="Times New Roman" w:hAnsi="Times New Roman" w:cs="Times New Roman"/>
                <w:i/>
                <w:sz w:val="24"/>
                <w:szCs w:val="24"/>
              </w:rPr>
            </w:pPr>
          </w:p>
        </w:tc>
        <w:tc>
          <w:tcPr>
            <w:tcW w:w="4201" w:type="dxa"/>
            <w:tcBorders>
              <w:top w:val="nil"/>
            </w:tcBorders>
            <w:shd w:val="clear" w:color="auto" w:fill="auto"/>
          </w:tcPr>
          <w:p w:rsidR="00CA0B77" w:rsidRPr="008B597E" w:rsidRDefault="00CA0B77" w:rsidP="00CA0B77">
            <w:pPr>
              <w:spacing w:after="0" w:line="240" w:lineRule="auto"/>
              <w:rPr>
                <w:rFonts w:ascii="Times New Roman" w:hAnsi="Times New Roman" w:cs="Times New Roman"/>
                <w:i/>
                <w:sz w:val="24"/>
                <w:szCs w:val="24"/>
              </w:rPr>
            </w:pPr>
          </w:p>
        </w:tc>
        <w:tc>
          <w:tcPr>
            <w:tcW w:w="2901" w:type="dxa"/>
            <w:tcBorders>
              <w:top w:val="nil"/>
            </w:tcBorders>
            <w:shd w:val="clear" w:color="auto" w:fill="auto"/>
          </w:tcPr>
          <w:p w:rsidR="00CA0B77" w:rsidRPr="008B597E" w:rsidRDefault="00CA0B77" w:rsidP="00CA0B77">
            <w:pPr>
              <w:spacing w:after="0" w:line="240" w:lineRule="auto"/>
              <w:rPr>
                <w:rFonts w:ascii="Times New Roman" w:hAnsi="Times New Roman" w:cs="Times New Roman"/>
                <w:i/>
                <w:sz w:val="24"/>
                <w:szCs w:val="24"/>
              </w:rPr>
            </w:pPr>
          </w:p>
        </w:tc>
      </w:tr>
    </w:tbl>
    <w:p w:rsidR="008B597E" w:rsidRPr="008B597E" w:rsidRDefault="008B597E" w:rsidP="008B597E">
      <w:pPr>
        <w:spacing w:after="0" w:line="240" w:lineRule="auto"/>
        <w:rPr>
          <w:rFonts w:ascii="Times New Roman" w:hAnsi="Times New Roman" w:cs="Times New Roman"/>
          <w:sz w:val="24"/>
          <w:szCs w:val="24"/>
        </w:rPr>
      </w:pPr>
    </w:p>
    <w:p w:rsidR="008B597E" w:rsidRPr="008B597E" w:rsidRDefault="008B597E" w:rsidP="008B597E">
      <w:pPr>
        <w:spacing w:after="0" w:line="240" w:lineRule="auto"/>
        <w:rPr>
          <w:rFonts w:ascii="Times New Roman" w:hAnsi="Times New Roman" w:cs="Times New Roman"/>
          <w:sz w:val="24"/>
          <w:szCs w:val="24"/>
        </w:rPr>
      </w:pPr>
    </w:p>
    <w:p w:rsidR="008B597E" w:rsidRPr="008B597E" w:rsidRDefault="008B597E" w:rsidP="008B597E">
      <w:pPr>
        <w:spacing w:after="0" w:line="240" w:lineRule="auto"/>
        <w:jc w:val="both"/>
        <w:rPr>
          <w:rFonts w:ascii="Times New Roman" w:hAnsi="Times New Roman" w:cs="Times New Roman"/>
          <w:b/>
          <w:sz w:val="24"/>
          <w:szCs w:val="24"/>
        </w:rPr>
      </w:pPr>
      <w:r w:rsidRPr="008B597E">
        <w:rPr>
          <w:rFonts w:ascii="Times New Roman" w:hAnsi="Times New Roman" w:cs="Times New Roman"/>
          <w:b/>
          <w:sz w:val="24"/>
          <w:szCs w:val="24"/>
        </w:rPr>
        <w:lastRenderedPageBreak/>
        <w:t>5. Хронокарта занятия и аудиторная деятельность студента</w:t>
      </w:r>
      <w:r w:rsidRPr="008B597E">
        <w:rPr>
          <w:rFonts w:ascii="Times New Roman" w:hAnsi="Times New Roman" w:cs="Times New Roman"/>
          <w:sz w:val="24"/>
          <w:szCs w:val="24"/>
        </w:rPr>
        <w:t xml:space="preserve">   </w:t>
      </w:r>
    </w:p>
    <w:p w:rsidR="008B597E" w:rsidRPr="008B597E" w:rsidRDefault="008B597E" w:rsidP="008B597E">
      <w:pPr>
        <w:spacing w:after="0" w:line="240" w:lineRule="auto"/>
        <w:ind w:left="360"/>
        <w:rPr>
          <w:rFonts w:ascii="Times New Roman" w:hAnsi="Times New Roman" w:cs="Times New Roman"/>
          <w:sz w:val="24"/>
          <w:szCs w:val="24"/>
        </w:rPr>
      </w:pPr>
    </w:p>
    <w:p w:rsidR="008B597E" w:rsidRPr="008B597E" w:rsidRDefault="008B597E" w:rsidP="008B597E">
      <w:pPr>
        <w:spacing w:after="0" w:line="240" w:lineRule="auto"/>
        <w:ind w:left="360"/>
        <w:jc w:val="center"/>
        <w:rPr>
          <w:rFonts w:ascii="Times New Roman" w:hAnsi="Times New Roman" w:cs="Times New Roman"/>
          <w:b/>
          <w:sz w:val="24"/>
          <w:szCs w:val="24"/>
        </w:rPr>
      </w:pPr>
      <w:r w:rsidRPr="008B597E">
        <w:rPr>
          <w:rFonts w:ascii="Times New Roman" w:hAnsi="Times New Roman" w:cs="Times New Roman"/>
          <w:b/>
          <w:sz w:val="24"/>
          <w:szCs w:val="24"/>
        </w:rPr>
        <w:t xml:space="preserve">Типовой регламент проведения практического занятия </w:t>
      </w:r>
    </w:p>
    <w:p w:rsidR="008B597E" w:rsidRPr="008B597E" w:rsidRDefault="008B597E" w:rsidP="008B597E">
      <w:pPr>
        <w:spacing w:after="0" w:line="240" w:lineRule="auto"/>
        <w:ind w:left="360"/>
        <w:jc w:val="center"/>
        <w:rPr>
          <w:rFonts w:ascii="Times New Roman" w:hAnsi="Times New Roman" w:cs="Times New Roman"/>
          <w:b/>
          <w:i/>
          <w:sz w:val="24"/>
          <w:szCs w:val="24"/>
        </w:rPr>
      </w:pPr>
    </w:p>
    <w:tbl>
      <w:tblPr>
        <w:tblW w:w="1010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7"/>
        <w:gridCol w:w="8592"/>
        <w:gridCol w:w="866"/>
      </w:tblGrid>
      <w:tr w:rsidR="008B597E" w:rsidRPr="008B597E" w:rsidTr="00CA0B77">
        <w:trPr>
          <w:trHeight w:val="814"/>
        </w:trPr>
        <w:tc>
          <w:tcPr>
            <w:tcW w:w="647"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 п/п</w:t>
            </w:r>
          </w:p>
        </w:tc>
        <w:tc>
          <w:tcPr>
            <w:tcW w:w="8592"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 xml:space="preserve">Этап практического занятия </w:t>
            </w:r>
          </w:p>
        </w:tc>
        <w:tc>
          <w:tcPr>
            <w:tcW w:w="866"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Время (мин)</w:t>
            </w:r>
          </w:p>
        </w:tc>
      </w:tr>
      <w:tr w:rsidR="008B597E" w:rsidRPr="008B597E" w:rsidTr="00CA0B77">
        <w:trPr>
          <w:trHeight w:val="285"/>
        </w:trPr>
        <w:tc>
          <w:tcPr>
            <w:tcW w:w="647"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1.</w:t>
            </w:r>
          </w:p>
        </w:tc>
        <w:tc>
          <w:tcPr>
            <w:tcW w:w="8592"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t>Организационная часть.</w:t>
            </w:r>
          </w:p>
        </w:tc>
        <w:tc>
          <w:tcPr>
            <w:tcW w:w="866"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t>5</w:t>
            </w:r>
          </w:p>
        </w:tc>
      </w:tr>
      <w:tr w:rsidR="008B597E" w:rsidRPr="008B597E" w:rsidTr="00CA0B77">
        <w:trPr>
          <w:trHeight w:val="265"/>
        </w:trPr>
        <w:tc>
          <w:tcPr>
            <w:tcW w:w="647"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1.1</w:t>
            </w:r>
          </w:p>
        </w:tc>
        <w:tc>
          <w:tcPr>
            <w:tcW w:w="8592"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 xml:space="preserve">Приветствие. </w:t>
            </w:r>
          </w:p>
        </w:tc>
        <w:tc>
          <w:tcPr>
            <w:tcW w:w="866"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1</w:t>
            </w:r>
          </w:p>
        </w:tc>
      </w:tr>
      <w:tr w:rsidR="008B597E" w:rsidRPr="008B597E" w:rsidTr="00CA0B77">
        <w:trPr>
          <w:trHeight w:val="265"/>
        </w:trPr>
        <w:tc>
          <w:tcPr>
            <w:tcW w:w="647"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1.2</w:t>
            </w:r>
          </w:p>
        </w:tc>
        <w:tc>
          <w:tcPr>
            <w:tcW w:w="8592"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Регистрация присутствующих в журнале.</w:t>
            </w:r>
          </w:p>
        </w:tc>
        <w:tc>
          <w:tcPr>
            <w:tcW w:w="866"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4</w:t>
            </w:r>
          </w:p>
        </w:tc>
      </w:tr>
      <w:tr w:rsidR="008B597E" w:rsidRPr="008B597E" w:rsidTr="00CA0B77">
        <w:trPr>
          <w:trHeight w:val="265"/>
        </w:trPr>
        <w:tc>
          <w:tcPr>
            <w:tcW w:w="647"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2.</w:t>
            </w:r>
          </w:p>
        </w:tc>
        <w:tc>
          <w:tcPr>
            <w:tcW w:w="8592"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t>Введение.</w:t>
            </w:r>
          </w:p>
        </w:tc>
        <w:tc>
          <w:tcPr>
            <w:tcW w:w="866"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t>10</w:t>
            </w:r>
          </w:p>
        </w:tc>
      </w:tr>
      <w:tr w:rsidR="008B597E" w:rsidRPr="008B597E" w:rsidTr="00CA0B77">
        <w:trPr>
          <w:trHeight w:val="265"/>
        </w:trPr>
        <w:tc>
          <w:tcPr>
            <w:tcW w:w="647"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2.1</w:t>
            </w:r>
          </w:p>
        </w:tc>
        <w:tc>
          <w:tcPr>
            <w:tcW w:w="8592"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ind w:hanging="1"/>
              <w:rPr>
                <w:rFonts w:ascii="Times New Roman" w:hAnsi="Times New Roman" w:cs="Times New Roman"/>
                <w:sz w:val="24"/>
                <w:szCs w:val="24"/>
              </w:rPr>
            </w:pPr>
            <w:r w:rsidRPr="008B597E">
              <w:rPr>
                <w:rFonts w:ascii="Times New Roman" w:hAnsi="Times New Roman" w:cs="Times New Roman"/>
                <w:sz w:val="24"/>
                <w:szCs w:val="24"/>
              </w:rPr>
              <w:t>Озвучивание темы и ее актуальность, цели и плана практического занятия.</w:t>
            </w:r>
          </w:p>
        </w:tc>
        <w:tc>
          <w:tcPr>
            <w:tcW w:w="866"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ind w:hanging="1"/>
              <w:rPr>
                <w:rFonts w:ascii="Times New Roman" w:hAnsi="Times New Roman" w:cs="Times New Roman"/>
                <w:sz w:val="24"/>
                <w:szCs w:val="24"/>
              </w:rPr>
            </w:pPr>
            <w:r w:rsidRPr="008B597E">
              <w:rPr>
                <w:rFonts w:ascii="Times New Roman" w:hAnsi="Times New Roman" w:cs="Times New Roman"/>
                <w:sz w:val="24"/>
                <w:szCs w:val="24"/>
              </w:rPr>
              <w:t>3</w:t>
            </w:r>
          </w:p>
        </w:tc>
      </w:tr>
      <w:tr w:rsidR="008B597E" w:rsidRPr="008B597E" w:rsidTr="00CA0B77">
        <w:trPr>
          <w:trHeight w:val="285"/>
        </w:trPr>
        <w:tc>
          <w:tcPr>
            <w:tcW w:w="647"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2.2</w:t>
            </w:r>
          </w:p>
        </w:tc>
        <w:tc>
          <w:tcPr>
            <w:tcW w:w="8592"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ind w:hanging="1"/>
              <w:rPr>
                <w:rFonts w:ascii="Times New Roman" w:hAnsi="Times New Roman" w:cs="Times New Roman"/>
                <w:sz w:val="24"/>
                <w:szCs w:val="24"/>
              </w:rPr>
            </w:pPr>
            <w:r w:rsidRPr="008B597E">
              <w:rPr>
                <w:rFonts w:ascii="Times New Roman" w:hAnsi="Times New Roman" w:cs="Times New Roman"/>
                <w:sz w:val="24"/>
                <w:szCs w:val="24"/>
              </w:rPr>
              <w:t>Ответы на вопросы студентов, возникшие при подготовке к занятию.</w:t>
            </w:r>
          </w:p>
        </w:tc>
        <w:tc>
          <w:tcPr>
            <w:tcW w:w="866"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ind w:hanging="1"/>
              <w:rPr>
                <w:rFonts w:ascii="Times New Roman" w:hAnsi="Times New Roman" w:cs="Times New Roman"/>
                <w:sz w:val="24"/>
                <w:szCs w:val="24"/>
              </w:rPr>
            </w:pPr>
            <w:r w:rsidRPr="008B597E">
              <w:rPr>
                <w:rFonts w:ascii="Times New Roman" w:hAnsi="Times New Roman" w:cs="Times New Roman"/>
                <w:sz w:val="24"/>
                <w:szCs w:val="24"/>
              </w:rPr>
              <w:t>4</w:t>
            </w:r>
          </w:p>
        </w:tc>
      </w:tr>
      <w:tr w:rsidR="008B597E" w:rsidRPr="008B597E" w:rsidTr="00CA0B77">
        <w:trPr>
          <w:trHeight w:val="265"/>
        </w:trPr>
        <w:tc>
          <w:tcPr>
            <w:tcW w:w="647"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2.3</w:t>
            </w:r>
          </w:p>
        </w:tc>
        <w:tc>
          <w:tcPr>
            <w:tcW w:w="8592"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ind w:hanging="1"/>
              <w:rPr>
                <w:rFonts w:ascii="Times New Roman" w:hAnsi="Times New Roman" w:cs="Times New Roman"/>
                <w:sz w:val="24"/>
                <w:szCs w:val="24"/>
              </w:rPr>
            </w:pPr>
            <w:r w:rsidRPr="008B597E">
              <w:rPr>
                <w:rFonts w:ascii="Times New Roman" w:hAnsi="Times New Roman" w:cs="Times New Roman"/>
                <w:sz w:val="24"/>
                <w:szCs w:val="24"/>
              </w:rPr>
              <w:t xml:space="preserve">Выдача методических указаний, инструкций, необходимых для проведения занятия. </w:t>
            </w:r>
          </w:p>
        </w:tc>
        <w:tc>
          <w:tcPr>
            <w:tcW w:w="866"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ind w:hanging="1"/>
              <w:rPr>
                <w:rFonts w:ascii="Times New Roman" w:hAnsi="Times New Roman" w:cs="Times New Roman"/>
                <w:sz w:val="24"/>
                <w:szCs w:val="24"/>
              </w:rPr>
            </w:pPr>
            <w:r w:rsidRPr="008B597E">
              <w:rPr>
                <w:rFonts w:ascii="Times New Roman" w:hAnsi="Times New Roman" w:cs="Times New Roman"/>
                <w:sz w:val="24"/>
                <w:szCs w:val="24"/>
              </w:rPr>
              <w:t>3</w:t>
            </w:r>
          </w:p>
        </w:tc>
      </w:tr>
      <w:tr w:rsidR="008B597E" w:rsidRPr="008B597E" w:rsidTr="00CA0B77">
        <w:trPr>
          <w:trHeight w:val="265"/>
        </w:trPr>
        <w:tc>
          <w:tcPr>
            <w:tcW w:w="647"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3.</w:t>
            </w:r>
          </w:p>
        </w:tc>
        <w:tc>
          <w:tcPr>
            <w:tcW w:w="8592"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t>Разбор теоретического материала</w:t>
            </w:r>
          </w:p>
        </w:tc>
        <w:tc>
          <w:tcPr>
            <w:tcW w:w="866"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t>20</w:t>
            </w:r>
          </w:p>
        </w:tc>
      </w:tr>
      <w:tr w:rsidR="008B597E" w:rsidRPr="008B597E" w:rsidTr="00CA0B77">
        <w:trPr>
          <w:trHeight w:val="529"/>
        </w:trPr>
        <w:tc>
          <w:tcPr>
            <w:tcW w:w="647"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3.1</w:t>
            </w:r>
          </w:p>
        </w:tc>
        <w:tc>
          <w:tcPr>
            <w:tcW w:w="8592"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 xml:space="preserve">Обсуждение основных положений темы, необходимых для выполнения практической работы </w:t>
            </w:r>
          </w:p>
        </w:tc>
        <w:tc>
          <w:tcPr>
            <w:tcW w:w="866"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15</w:t>
            </w:r>
          </w:p>
        </w:tc>
      </w:tr>
      <w:tr w:rsidR="008B597E" w:rsidRPr="008B597E" w:rsidTr="00CA0B77">
        <w:trPr>
          <w:trHeight w:val="285"/>
        </w:trPr>
        <w:tc>
          <w:tcPr>
            <w:tcW w:w="647"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3.2</w:t>
            </w:r>
          </w:p>
        </w:tc>
        <w:tc>
          <w:tcPr>
            <w:tcW w:w="8592"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Вводный инструктаж по технике безопасности</w:t>
            </w:r>
          </w:p>
        </w:tc>
        <w:tc>
          <w:tcPr>
            <w:tcW w:w="866"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5</w:t>
            </w:r>
          </w:p>
        </w:tc>
      </w:tr>
      <w:tr w:rsidR="008B597E" w:rsidRPr="008B597E" w:rsidTr="00CA0B77">
        <w:trPr>
          <w:trHeight w:val="265"/>
        </w:trPr>
        <w:tc>
          <w:tcPr>
            <w:tcW w:w="647"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sz w:val="24"/>
                <w:szCs w:val="24"/>
              </w:rPr>
            </w:pPr>
          </w:p>
        </w:tc>
        <w:tc>
          <w:tcPr>
            <w:tcW w:w="8592"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Перерыв</w:t>
            </w:r>
          </w:p>
        </w:tc>
        <w:tc>
          <w:tcPr>
            <w:tcW w:w="866"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t>10</w:t>
            </w:r>
          </w:p>
        </w:tc>
      </w:tr>
      <w:tr w:rsidR="008B597E" w:rsidRPr="008B597E" w:rsidTr="00CA0B77">
        <w:trPr>
          <w:trHeight w:val="265"/>
        </w:trPr>
        <w:tc>
          <w:tcPr>
            <w:tcW w:w="647"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4.</w:t>
            </w:r>
          </w:p>
        </w:tc>
        <w:tc>
          <w:tcPr>
            <w:tcW w:w="8592"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t>Практическая часть</w:t>
            </w:r>
          </w:p>
        </w:tc>
        <w:tc>
          <w:tcPr>
            <w:tcW w:w="866"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t>50</w:t>
            </w:r>
          </w:p>
        </w:tc>
      </w:tr>
      <w:tr w:rsidR="008B597E" w:rsidRPr="008B597E" w:rsidTr="00CA0B77">
        <w:trPr>
          <w:trHeight w:val="265"/>
        </w:trPr>
        <w:tc>
          <w:tcPr>
            <w:tcW w:w="647"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4.1</w:t>
            </w:r>
          </w:p>
        </w:tc>
        <w:tc>
          <w:tcPr>
            <w:tcW w:w="8592"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Самостоятельная практическая работа студентов.</w:t>
            </w:r>
          </w:p>
        </w:tc>
        <w:tc>
          <w:tcPr>
            <w:tcW w:w="866"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30</w:t>
            </w:r>
          </w:p>
        </w:tc>
      </w:tr>
      <w:tr w:rsidR="008B597E" w:rsidRPr="008B597E" w:rsidTr="00CA0B77">
        <w:trPr>
          <w:trHeight w:val="265"/>
        </w:trPr>
        <w:tc>
          <w:tcPr>
            <w:tcW w:w="647"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4.2.</w:t>
            </w:r>
          </w:p>
        </w:tc>
        <w:tc>
          <w:tcPr>
            <w:tcW w:w="8592"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Индивидуальное и групповое консультирование при выполнении заданий.</w:t>
            </w:r>
          </w:p>
        </w:tc>
        <w:tc>
          <w:tcPr>
            <w:tcW w:w="866"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10</w:t>
            </w:r>
          </w:p>
        </w:tc>
      </w:tr>
      <w:tr w:rsidR="008B597E" w:rsidRPr="008B597E" w:rsidTr="00CA0B77">
        <w:trPr>
          <w:trHeight w:val="550"/>
        </w:trPr>
        <w:tc>
          <w:tcPr>
            <w:tcW w:w="647"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4.3.</w:t>
            </w:r>
          </w:p>
        </w:tc>
        <w:tc>
          <w:tcPr>
            <w:tcW w:w="8592"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t>Контроль успешности выполнения практических заданий с выставлением оценки в  журнал.</w:t>
            </w:r>
          </w:p>
        </w:tc>
        <w:tc>
          <w:tcPr>
            <w:tcW w:w="866"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t>10</w:t>
            </w:r>
          </w:p>
        </w:tc>
      </w:tr>
      <w:tr w:rsidR="008B597E" w:rsidRPr="008B597E" w:rsidTr="00CA0B77">
        <w:trPr>
          <w:trHeight w:val="285"/>
        </w:trPr>
        <w:tc>
          <w:tcPr>
            <w:tcW w:w="647"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5.</w:t>
            </w:r>
          </w:p>
        </w:tc>
        <w:tc>
          <w:tcPr>
            <w:tcW w:w="8592"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t>Заключительная часть: задание на следующее занятие.</w:t>
            </w:r>
          </w:p>
        </w:tc>
        <w:tc>
          <w:tcPr>
            <w:tcW w:w="866"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t>5</w:t>
            </w:r>
          </w:p>
        </w:tc>
      </w:tr>
    </w:tbl>
    <w:p w:rsidR="008B597E" w:rsidRPr="008B597E" w:rsidRDefault="008B597E" w:rsidP="008B597E">
      <w:pPr>
        <w:spacing w:after="0" w:line="240" w:lineRule="auto"/>
        <w:jc w:val="both"/>
        <w:rPr>
          <w:rFonts w:ascii="Times New Roman" w:hAnsi="Times New Roman" w:cs="Times New Roman"/>
          <w:b/>
          <w:sz w:val="24"/>
          <w:szCs w:val="24"/>
        </w:rPr>
      </w:pPr>
    </w:p>
    <w:p w:rsidR="008B597E" w:rsidRPr="008B597E" w:rsidRDefault="008B597E" w:rsidP="008B597E">
      <w:pPr>
        <w:spacing w:after="0" w:line="240" w:lineRule="auto"/>
        <w:ind w:left="21"/>
        <w:rPr>
          <w:rFonts w:ascii="Times New Roman" w:hAnsi="Times New Roman" w:cs="Times New Roman"/>
          <w:sz w:val="24"/>
          <w:szCs w:val="24"/>
        </w:rPr>
      </w:pPr>
      <w:r w:rsidRPr="008B597E">
        <w:rPr>
          <w:rFonts w:ascii="Times New Roman" w:hAnsi="Times New Roman" w:cs="Times New Roman"/>
          <w:b/>
          <w:sz w:val="24"/>
          <w:szCs w:val="24"/>
        </w:rPr>
        <w:t>6. Внеаудиторная самостоятельная работа</w:t>
      </w:r>
      <w:r w:rsidRPr="008B597E">
        <w:rPr>
          <w:rFonts w:ascii="Times New Roman" w:hAnsi="Times New Roman" w:cs="Times New Roman"/>
          <w:sz w:val="24"/>
          <w:szCs w:val="24"/>
        </w:rPr>
        <w:t xml:space="preserve"> студента по теме «Наследование, сцепленное с полом» заключается в том, что студент</w:t>
      </w:r>
    </w:p>
    <w:p w:rsidR="008B597E" w:rsidRPr="008B597E" w:rsidRDefault="008B597E" w:rsidP="008B597E">
      <w:pPr>
        <w:spacing w:after="0" w:line="240" w:lineRule="auto"/>
        <w:ind w:left="21"/>
        <w:rPr>
          <w:rFonts w:ascii="Times New Roman" w:hAnsi="Times New Roman" w:cs="Times New Roman"/>
          <w:i/>
          <w:sz w:val="24"/>
          <w:szCs w:val="24"/>
        </w:rPr>
      </w:pPr>
      <w:r w:rsidRPr="008B597E">
        <w:rPr>
          <w:rFonts w:ascii="Times New Roman" w:hAnsi="Times New Roman" w:cs="Times New Roman"/>
          <w:b/>
          <w:sz w:val="24"/>
          <w:szCs w:val="24"/>
        </w:rPr>
        <w:t>-</w:t>
      </w:r>
      <w:r w:rsidRPr="008B597E">
        <w:rPr>
          <w:rFonts w:ascii="Times New Roman" w:hAnsi="Times New Roman" w:cs="Times New Roman"/>
          <w:i/>
          <w:sz w:val="24"/>
          <w:szCs w:val="24"/>
        </w:rPr>
        <w:t xml:space="preserve"> конспектирует учебную литературу;</w:t>
      </w:r>
    </w:p>
    <w:p w:rsidR="008B597E" w:rsidRPr="008B597E" w:rsidRDefault="008B597E" w:rsidP="008B597E">
      <w:pPr>
        <w:spacing w:after="0" w:line="240" w:lineRule="auto"/>
        <w:ind w:left="21"/>
        <w:rPr>
          <w:rFonts w:ascii="Times New Roman" w:hAnsi="Times New Roman" w:cs="Times New Roman"/>
          <w:i/>
          <w:sz w:val="24"/>
          <w:szCs w:val="24"/>
        </w:rPr>
      </w:pPr>
      <w:r w:rsidRPr="008B597E">
        <w:rPr>
          <w:rFonts w:ascii="Times New Roman" w:hAnsi="Times New Roman" w:cs="Times New Roman"/>
          <w:i/>
          <w:sz w:val="24"/>
          <w:szCs w:val="24"/>
        </w:rPr>
        <w:t>- прорабатывает учебный материал по конспекту лекций;</w:t>
      </w:r>
    </w:p>
    <w:p w:rsidR="008B597E" w:rsidRPr="008B597E" w:rsidRDefault="008B597E" w:rsidP="008B597E">
      <w:pPr>
        <w:spacing w:after="0" w:line="240" w:lineRule="auto"/>
        <w:jc w:val="both"/>
        <w:rPr>
          <w:rFonts w:ascii="Times New Roman" w:hAnsi="Times New Roman" w:cs="Times New Roman"/>
          <w:sz w:val="24"/>
          <w:szCs w:val="24"/>
        </w:rPr>
      </w:pPr>
      <w:r w:rsidRPr="008B597E">
        <w:rPr>
          <w:rFonts w:ascii="Times New Roman" w:hAnsi="Times New Roman" w:cs="Times New Roman"/>
          <w:i/>
          <w:sz w:val="24"/>
          <w:szCs w:val="24"/>
        </w:rPr>
        <w:t>- выполняет демонстрационный вариант тестового задания для самоконтроля</w:t>
      </w:r>
      <w:r w:rsidRPr="008B597E">
        <w:rPr>
          <w:rFonts w:ascii="Times New Roman" w:hAnsi="Times New Roman" w:cs="Times New Roman"/>
          <w:sz w:val="24"/>
          <w:szCs w:val="24"/>
        </w:rPr>
        <w:t>;</w:t>
      </w:r>
    </w:p>
    <w:p w:rsidR="008B597E" w:rsidRPr="008B597E" w:rsidRDefault="008B597E" w:rsidP="008B597E">
      <w:pPr>
        <w:spacing w:after="0" w:line="240" w:lineRule="auto"/>
        <w:jc w:val="both"/>
        <w:rPr>
          <w:rFonts w:ascii="Times New Roman" w:hAnsi="Times New Roman" w:cs="Times New Roman"/>
          <w:i/>
          <w:sz w:val="24"/>
          <w:szCs w:val="24"/>
        </w:rPr>
      </w:pPr>
      <w:r w:rsidRPr="008B597E">
        <w:rPr>
          <w:rFonts w:ascii="Times New Roman" w:hAnsi="Times New Roman" w:cs="Times New Roman"/>
          <w:sz w:val="24"/>
          <w:szCs w:val="24"/>
        </w:rPr>
        <w:t xml:space="preserve">- </w:t>
      </w:r>
      <w:r w:rsidRPr="008B597E">
        <w:rPr>
          <w:rFonts w:ascii="Times New Roman" w:hAnsi="Times New Roman" w:cs="Times New Roman"/>
          <w:i/>
          <w:sz w:val="24"/>
          <w:szCs w:val="24"/>
        </w:rPr>
        <w:t>решает типовые задачи по теме занятия (представлены на сайте .кафедры</w:t>
      </w:r>
      <w:r w:rsidRPr="008B597E">
        <w:rPr>
          <w:rFonts w:ascii="Times New Roman" w:hAnsi="Times New Roman" w:cs="Times New Roman"/>
          <w:sz w:val="24"/>
          <w:szCs w:val="24"/>
        </w:rPr>
        <w:t xml:space="preserve"> </w:t>
      </w:r>
      <w:r w:rsidRPr="008B597E">
        <w:rPr>
          <w:rFonts w:ascii="Times New Roman" w:hAnsi="Times New Roman" w:cs="Times New Roman"/>
          <w:i/>
          <w:sz w:val="24"/>
          <w:szCs w:val="24"/>
        </w:rPr>
        <w:t>медицинской генетики и биологии, папка «Документы», папка «Биология», папка «Лечебный факультет»,  папка «Задания для самостоятельной работы»).</w:t>
      </w:r>
    </w:p>
    <w:p w:rsidR="008B597E" w:rsidRPr="008B597E" w:rsidRDefault="008B597E" w:rsidP="008B597E">
      <w:pPr>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t xml:space="preserve"> </w:t>
      </w:r>
    </w:p>
    <w:p w:rsidR="008B597E" w:rsidRPr="008B597E" w:rsidRDefault="008B597E" w:rsidP="008B597E">
      <w:pPr>
        <w:spacing w:after="0" w:line="240" w:lineRule="auto"/>
        <w:jc w:val="both"/>
        <w:rPr>
          <w:rFonts w:ascii="Times New Roman" w:hAnsi="Times New Roman" w:cs="Times New Roman"/>
          <w:sz w:val="24"/>
          <w:szCs w:val="24"/>
        </w:rPr>
      </w:pPr>
      <w:r w:rsidRPr="008B597E">
        <w:rPr>
          <w:rFonts w:ascii="Times New Roman" w:hAnsi="Times New Roman" w:cs="Times New Roman"/>
          <w:b/>
          <w:sz w:val="24"/>
          <w:szCs w:val="24"/>
        </w:rPr>
        <w:t>7.</w:t>
      </w:r>
      <w:r w:rsidRPr="008B597E">
        <w:rPr>
          <w:rFonts w:ascii="Times New Roman" w:hAnsi="Times New Roman" w:cs="Times New Roman"/>
          <w:sz w:val="24"/>
          <w:szCs w:val="24"/>
        </w:rPr>
        <w:t xml:space="preserve"> </w:t>
      </w:r>
      <w:r w:rsidRPr="008B597E">
        <w:rPr>
          <w:rFonts w:ascii="Times New Roman" w:hAnsi="Times New Roman" w:cs="Times New Roman"/>
          <w:b/>
          <w:sz w:val="24"/>
          <w:szCs w:val="24"/>
        </w:rPr>
        <w:t>Критерии оценок деятельности студента, при освоении учебного материала представлены</w:t>
      </w:r>
      <w:r w:rsidRPr="008B597E">
        <w:rPr>
          <w:rFonts w:ascii="Times New Roman" w:hAnsi="Times New Roman" w:cs="Times New Roman"/>
          <w:i/>
          <w:sz w:val="24"/>
          <w:szCs w:val="24"/>
        </w:rPr>
        <w:t xml:space="preserve">  </w:t>
      </w:r>
      <w:r w:rsidRPr="008B597E">
        <w:rPr>
          <w:rFonts w:ascii="Times New Roman" w:hAnsi="Times New Roman" w:cs="Times New Roman"/>
          <w:sz w:val="24"/>
          <w:szCs w:val="24"/>
        </w:rPr>
        <w:t xml:space="preserve">на сайте кафедры. </w:t>
      </w:r>
    </w:p>
    <w:p w:rsidR="008B597E" w:rsidRPr="008B597E" w:rsidRDefault="008B597E" w:rsidP="008B597E">
      <w:pPr>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t>Оцениваются теоретические и практические знания в отдельности.</w:t>
      </w:r>
    </w:p>
    <w:p w:rsidR="008B597E" w:rsidRPr="008B597E" w:rsidRDefault="008B597E" w:rsidP="008B597E">
      <w:pPr>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t>Теоретические знания оцениваются комплексно в ходе собеседования и через ответы на вопросы теста.</w:t>
      </w:r>
    </w:p>
    <w:p w:rsidR="008B597E" w:rsidRPr="008B597E" w:rsidRDefault="008B597E" w:rsidP="008B597E">
      <w:pPr>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t>Практическая часть оценивается по умению студента решать ситуационные задачи, связанные с явлением наследования, сцепленного с полом.</w:t>
      </w:r>
    </w:p>
    <w:p w:rsidR="008B597E" w:rsidRPr="008B597E" w:rsidRDefault="008B597E" w:rsidP="008B597E">
      <w:pPr>
        <w:spacing w:after="0" w:line="240" w:lineRule="auto"/>
        <w:ind w:left="360"/>
        <w:rPr>
          <w:rFonts w:ascii="Times New Roman" w:hAnsi="Times New Roman" w:cs="Times New Roman"/>
          <w:sz w:val="24"/>
          <w:szCs w:val="24"/>
        </w:rPr>
      </w:pPr>
    </w:p>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b/>
          <w:sz w:val="24"/>
          <w:szCs w:val="24"/>
        </w:rPr>
        <w:t>8. Рекомендации для студентов, пропустивших практическое занятие.</w:t>
      </w:r>
      <w:r w:rsidRPr="008B597E">
        <w:rPr>
          <w:rFonts w:ascii="Times New Roman" w:hAnsi="Times New Roman" w:cs="Times New Roman"/>
          <w:sz w:val="24"/>
          <w:szCs w:val="24"/>
        </w:rPr>
        <w:t xml:space="preserve"> </w:t>
      </w:r>
    </w:p>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 xml:space="preserve">Выполнить письменно задания для самостоятельной работы. </w:t>
      </w:r>
    </w:p>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 xml:space="preserve">Законспектировать рекомендованный раздел учебника. </w:t>
      </w:r>
    </w:p>
    <w:p w:rsidR="008B597E" w:rsidRPr="008B597E" w:rsidRDefault="008B597E" w:rsidP="008B597E">
      <w:pPr>
        <w:spacing w:after="0" w:line="240" w:lineRule="auto"/>
        <w:rPr>
          <w:rFonts w:ascii="Times New Roman" w:hAnsi="Times New Roman" w:cs="Times New Roman"/>
          <w:b/>
          <w:sz w:val="24"/>
          <w:szCs w:val="24"/>
        </w:rPr>
      </w:pPr>
      <w:r w:rsidRPr="008B597E">
        <w:rPr>
          <w:rFonts w:ascii="Times New Roman" w:hAnsi="Times New Roman" w:cs="Times New Roman"/>
          <w:sz w:val="24"/>
          <w:szCs w:val="24"/>
        </w:rPr>
        <w:t>Уметь ответить на вопросы, связанные с явлением наследования, сцепленного с полом</w:t>
      </w:r>
      <w:r w:rsidRPr="008B597E">
        <w:rPr>
          <w:rFonts w:ascii="Times New Roman" w:hAnsi="Times New Roman" w:cs="Times New Roman"/>
          <w:b/>
          <w:sz w:val="24"/>
          <w:szCs w:val="24"/>
        </w:rPr>
        <w:t xml:space="preserve">. </w:t>
      </w:r>
    </w:p>
    <w:p w:rsidR="008B597E" w:rsidRPr="008B597E" w:rsidRDefault="008B597E" w:rsidP="008B597E">
      <w:pPr>
        <w:spacing w:after="0" w:line="240" w:lineRule="auto"/>
        <w:rPr>
          <w:rFonts w:ascii="Times New Roman" w:hAnsi="Times New Roman" w:cs="Times New Roman"/>
          <w:b/>
          <w:sz w:val="24"/>
          <w:szCs w:val="24"/>
        </w:rPr>
      </w:pPr>
      <w:r w:rsidRPr="008B597E">
        <w:rPr>
          <w:rFonts w:ascii="Times New Roman" w:hAnsi="Times New Roman" w:cs="Times New Roman"/>
          <w:sz w:val="24"/>
          <w:szCs w:val="24"/>
        </w:rPr>
        <w:t>Оформить протокол практического занятия.</w:t>
      </w:r>
    </w:p>
    <w:p w:rsidR="008B597E" w:rsidRPr="008B597E" w:rsidRDefault="008B597E" w:rsidP="008B597E">
      <w:pPr>
        <w:spacing w:after="0" w:line="240" w:lineRule="auto"/>
        <w:rPr>
          <w:rFonts w:ascii="Times New Roman" w:hAnsi="Times New Roman" w:cs="Times New Roman"/>
          <w:b/>
          <w:sz w:val="24"/>
          <w:szCs w:val="24"/>
        </w:rPr>
      </w:pPr>
    </w:p>
    <w:p w:rsidR="008B597E" w:rsidRPr="008B597E" w:rsidRDefault="008B597E" w:rsidP="008B597E">
      <w:pPr>
        <w:spacing w:after="0" w:line="240" w:lineRule="auto"/>
        <w:rPr>
          <w:rFonts w:ascii="Times New Roman" w:hAnsi="Times New Roman" w:cs="Times New Roman"/>
          <w:b/>
          <w:sz w:val="24"/>
          <w:szCs w:val="24"/>
        </w:rPr>
      </w:pPr>
    </w:p>
    <w:p w:rsidR="008B597E" w:rsidRPr="008B597E" w:rsidRDefault="008B597E" w:rsidP="008B597E">
      <w:pPr>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lastRenderedPageBreak/>
        <w:t>Приложения для самостоятельной работы студентов</w:t>
      </w:r>
    </w:p>
    <w:p w:rsidR="008B597E" w:rsidRPr="008B597E" w:rsidRDefault="008B597E" w:rsidP="008B597E">
      <w:pPr>
        <w:spacing w:after="0" w:line="240" w:lineRule="auto"/>
        <w:ind w:left="360"/>
        <w:rPr>
          <w:rFonts w:ascii="Times New Roman" w:hAnsi="Times New Roman" w:cs="Times New Roman"/>
          <w:sz w:val="24"/>
          <w:szCs w:val="24"/>
        </w:rPr>
      </w:pPr>
      <w:r w:rsidRPr="008B597E">
        <w:rPr>
          <w:rFonts w:ascii="Times New Roman" w:hAnsi="Times New Roman" w:cs="Times New Roman"/>
          <w:b/>
          <w:sz w:val="24"/>
          <w:szCs w:val="24"/>
        </w:rPr>
        <w:t>9.1</w:t>
      </w:r>
      <w:r w:rsidRPr="008B597E">
        <w:rPr>
          <w:rFonts w:ascii="Times New Roman" w:hAnsi="Times New Roman" w:cs="Times New Roman"/>
          <w:sz w:val="24"/>
          <w:szCs w:val="24"/>
        </w:rPr>
        <w:t xml:space="preserve"> Информационные и справочные материалы:</w:t>
      </w:r>
    </w:p>
    <w:p w:rsidR="008B597E" w:rsidRPr="008B597E" w:rsidRDefault="008B597E" w:rsidP="008B597E">
      <w:pPr>
        <w:spacing w:after="0" w:line="240" w:lineRule="auto"/>
        <w:rPr>
          <w:rFonts w:ascii="Times New Roman" w:hAnsi="Times New Roman" w:cs="Times New Roman"/>
          <w:sz w:val="24"/>
          <w:szCs w:val="24"/>
        </w:rPr>
      </w:pPr>
    </w:p>
    <w:p w:rsidR="008B597E" w:rsidRPr="008B597E" w:rsidRDefault="008B597E" w:rsidP="008B597E">
      <w:pPr>
        <w:spacing w:after="0" w:line="240" w:lineRule="auto"/>
        <w:ind w:left="360"/>
        <w:rPr>
          <w:rFonts w:ascii="Times New Roman" w:hAnsi="Times New Roman" w:cs="Times New Roman"/>
          <w:b/>
          <w:bCs/>
          <w:sz w:val="24"/>
          <w:szCs w:val="24"/>
        </w:rPr>
      </w:pPr>
      <w:r w:rsidRPr="008B597E">
        <w:rPr>
          <w:rFonts w:ascii="Times New Roman" w:hAnsi="Times New Roman" w:cs="Times New Roman"/>
          <w:b/>
          <w:bCs/>
          <w:sz w:val="24"/>
          <w:szCs w:val="24"/>
        </w:rPr>
        <w:t>Основная литература по дисциплине</w:t>
      </w:r>
    </w:p>
    <w:p w:rsidR="008B597E" w:rsidRPr="008B597E" w:rsidRDefault="008B597E" w:rsidP="008B597E">
      <w:pPr>
        <w:widowControl w:val="0"/>
        <w:tabs>
          <w:tab w:val="left" w:pos="556"/>
        </w:tabs>
        <w:autoSpaceDE w:val="0"/>
        <w:spacing w:after="0" w:line="240" w:lineRule="auto"/>
        <w:ind w:left="540" w:hanging="540"/>
        <w:rPr>
          <w:rFonts w:ascii="Times New Roman" w:hAnsi="Times New Roman" w:cs="Times New Roman"/>
          <w:sz w:val="24"/>
          <w:szCs w:val="24"/>
        </w:rPr>
      </w:pPr>
      <w:r w:rsidRPr="008B597E">
        <w:rPr>
          <w:rFonts w:ascii="Times New Roman" w:hAnsi="Times New Roman" w:cs="Times New Roman"/>
          <w:sz w:val="24"/>
          <w:szCs w:val="24"/>
        </w:rPr>
        <w:t>1. Биология: учебник для мед.спец.вузов:В 2т. / ред. В.Н. Ярыгин. - 3-е зд.,стереотип. -   М.: Высшая школа. – 2007. -</w:t>
      </w:r>
      <w:r w:rsidRPr="008B597E">
        <w:rPr>
          <w:rFonts w:ascii="Times New Roman" w:hAnsi="Times New Roman" w:cs="Times New Roman"/>
          <w:i/>
          <w:sz w:val="24"/>
          <w:szCs w:val="24"/>
        </w:rPr>
        <w:t xml:space="preserve">  </w:t>
      </w:r>
      <w:r w:rsidRPr="008B597E">
        <w:rPr>
          <w:rFonts w:ascii="Times New Roman" w:hAnsi="Times New Roman" w:cs="Times New Roman"/>
          <w:sz w:val="24"/>
          <w:szCs w:val="24"/>
        </w:rPr>
        <w:t>Кн.1: Жизнь. Гены. Клетка. Онтогенез. Человек. - 448 с.</w:t>
      </w:r>
    </w:p>
    <w:p w:rsidR="008B597E" w:rsidRPr="008B597E" w:rsidRDefault="008B597E" w:rsidP="008B597E">
      <w:pPr>
        <w:widowControl w:val="0"/>
        <w:tabs>
          <w:tab w:val="left" w:pos="360"/>
        </w:tabs>
        <w:autoSpaceDE w:val="0"/>
        <w:spacing w:after="0" w:line="240" w:lineRule="auto"/>
        <w:rPr>
          <w:rFonts w:ascii="Times New Roman" w:hAnsi="Times New Roman" w:cs="Times New Roman"/>
          <w:sz w:val="24"/>
          <w:szCs w:val="24"/>
        </w:rPr>
      </w:pPr>
      <w:r w:rsidRPr="008B597E">
        <w:rPr>
          <w:rFonts w:ascii="Times New Roman" w:hAnsi="Times New Roman" w:cs="Times New Roman"/>
          <w:sz w:val="24"/>
          <w:szCs w:val="24"/>
        </w:rPr>
        <w:t>2. Биология: учебник для студ.мед.вузов: в 2кн. / под ред. В.Н. Ярыгина. - М.:</w:t>
      </w:r>
    </w:p>
    <w:p w:rsidR="008B597E" w:rsidRPr="008B597E" w:rsidRDefault="008B597E" w:rsidP="008B597E">
      <w:pPr>
        <w:widowControl w:val="0"/>
        <w:autoSpaceDE w:val="0"/>
        <w:spacing w:after="0" w:line="240" w:lineRule="auto"/>
        <w:rPr>
          <w:rFonts w:ascii="Times New Roman" w:hAnsi="Times New Roman" w:cs="Times New Roman"/>
          <w:sz w:val="24"/>
          <w:szCs w:val="24"/>
        </w:rPr>
      </w:pPr>
      <w:r w:rsidRPr="008B597E">
        <w:rPr>
          <w:rFonts w:ascii="Times New Roman" w:hAnsi="Times New Roman" w:cs="Times New Roman"/>
          <w:sz w:val="24"/>
          <w:szCs w:val="24"/>
        </w:rPr>
        <w:t xml:space="preserve">      Высшая школа. – 2007. -  Кн.2: Эволюция. Экосистема. Биосфера. Человечество. - 333 с.</w:t>
      </w:r>
    </w:p>
    <w:p w:rsidR="008B597E" w:rsidRPr="008B597E" w:rsidRDefault="008B597E" w:rsidP="008B597E">
      <w:pPr>
        <w:spacing w:after="0" w:line="240" w:lineRule="auto"/>
        <w:ind w:left="360"/>
        <w:rPr>
          <w:rFonts w:ascii="Times New Roman" w:hAnsi="Times New Roman" w:cs="Times New Roman"/>
          <w:b/>
          <w:bCs/>
          <w:sz w:val="24"/>
          <w:szCs w:val="24"/>
        </w:rPr>
      </w:pPr>
    </w:p>
    <w:p w:rsidR="008B597E" w:rsidRPr="008B597E" w:rsidRDefault="008B597E" w:rsidP="008B597E">
      <w:pPr>
        <w:spacing w:after="0" w:line="240" w:lineRule="auto"/>
        <w:ind w:left="360"/>
        <w:rPr>
          <w:rFonts w:ascii="Times New Roman" w:hAnsi="Times New Roman" w:cs="Times New Roman"/>
          <w:b/>
          <w:bCs/>
          <w:sz w:val="24"/>
          <w:szCs w:val="24"/>
        </w:rPr>
      </w:pPr>
      <w:r w:rsidRPr="008B597E">
        <w:rPr>
          <w:rFonts w:ascii="Times New Roman" w:hAnsi="Times New Roman" w:cs="Times New Roman"/>
          <w:b/>
          <w:bCs/>
          <w:sz w:val="24"/>
          <w:szCs w:val="24"/>
        </w:rPr>
        <w:t>Дополнительная литература</w:t>
      </w:r>
    </w:p>
    <w:p w:rsidR="008B597E" w:rsidRPr="008B597E" w:rsidRDefault="008B597E" w:rsidP="008B597E">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8B597E">
        <w:rPr>
          <w:rFonts w:ascii="Times New Roman" w:hAnsi="Times New Roman" w:cs="Times New Roman"/>
          <w:sz w:val="24"/>
          <w:szCs w:val="24"/>
        </w:rPr>
        <w:t>Вернадский В.И. Химическое строение биосферы и ее окружения/ Вернадский В.И. -М.: Наука, 1987.</w:t>
      </w:r>
    </w:p>
    <w:p w:rsidR="008B597E" w:rsidRPr="008B597E" w:rsidRDefault="008B597E" w:rsidP="008B597E">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8B597E">
        <w:rPr>
          <w:rFonts w:ascii="Times New Roman" w:hAnsi="Times New Roman" w:cs="Times New Roman"/>
          <w:sz w:val="24"/>
          <w:szCs w:val="24"/>
        </w:rPr>
        <w:t>Вернадский В.И. Биосфера. / Вернадский В.И. - М.: Мысль, 1967.</w:t>
      </w:r>
    </w:p>
    <w:p w:rsidR="008B597E" w:rsidRPr="008B597E" w:rsidRDefault="008B597E" w:rsidP="008B597E">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8B597E">
        <w:rPr>
          <w:rFonts w:ascii="Times New Roman" w:hAnsi="Times New Roman" w:cs="Times New Roman"/>
          <w:sz w:val="24"/>
          <w:szCs w:val="24"/>
        </w:rPr>
        <w:t>Реймерс Н.Ф. Экология: Теории, законы, правила, принципы и гипотезы/ Реймерс Н.Ф. - М.: Россия молодая, 1994.</w:t>
      </w:r>
    </w:p>
    <w:p w:rsidR="008B597E" w:rsidRPr="008B597E" w:rsidRDefault="008B597E" w:rsidP="008B597E">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8B597E">
        <w:rPr>
          <w:rFonts w:ascii="Times New Roman" w:hAnsi="Times New Roman" w:cs="Times New Roman"/>
          <w:sz w:val="24"/>
          <w:szCs w:val="24"/>
        </w:rPr>
        <w:t>Одум Ю. Экология / Одум Ю. - М.: Мир, 1986.</w:t>
      </w:r>
    </w:p>
    <w:p w:rsidR="008B597E" w:rsidRPr="008B597E" w:rsidRDefault="008B597E" w:rsidP="008B597E">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8B597E">
        <w:rPr>
          <w:rFonts w:ascii="Times New Roman" w:hAnsi="Times New Roman" w:cs="Times New Roman"/>
          <w:sz w:val="24"/>
          <w:szCs w:val="24"/>
        </w:rPr>
        <w:t>Небел Б. Наука об окружающей среде. Как устроен мир / Небел Б. - М.: Мир, 1993. Т.1,2.</w:t>
      </w:r>
    </w:p>
    <w:p w:rsidR="008B597E" w:rsidRPr="008B597E" w:rsidRDefault="008B597E" w:rsidP="008B597E">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8B597E">
        <w:rPr>
          <w:rFonts w:ascii="Times New Roman" w:hAnsi="Times New Roman" w:cs="Times New Roman"/>
          <w:sz w:val="24"/>
          <w:szCs w:val="24"/>
        </w:rPr>
        <w:t>Слюсарев, Аркадий Александрович.  Биология: Учебник для студ.мед.вузов / А.А. Слюсарев, С.В.Жукова. Киев:  Высш. школа. Головное изд-во, 1996. – 415 с</w:t>
      </w:r>
    </w:p>
    <w:p w:rsidR="008B597E" w:rsidRPr="008B597E" w:rsidRDefault="008B597E" w:rsidP="008B597E">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8B597E">
        <w:rPr>
          <w:rFonts w:ascii="Times New Roman" w:hAnsi="Times New Roman" w:cs="Times New Roman"/>
          <w:sz w:val="24"/>
          <w:szCs w:val="24"/>
        </w:rPr>
        <w:t>Лысов, Павел Константинович.  Биология с основами экологии /  П.К. Лысов, А.П. Акифьев, Н.А.  Добротина. –М: Высшая школа, 2007. - 655 с. : ил.</w:t>
      </w:r>
    </w:p>
    <w:p w:rsidR="008B597E" w:rsidRPr="008B597E" w:rsidRDefault="008B597E" w:rsidP="008B597E">
      <w:pPr>
        <w:widowControl w:val="0"/>
        <w:numPr>
          <w:ilvl w:val="0"/>
          <w:numId w:val="4"/>
        </w:numPr>
        <w:tabs>
          <w:tab w:val="clear" w:pos="360"/>
          <w:tab w:val="num" w:pos="720"/>
        </w:tabs>
        <w:suppressAutoHyphens/>
        <w:autoSpaceDE w:val="0"/>
        <w:autoSpaceDN w:val="0"/>
        <w:adjustRightInd w:val="0"/>
        <w:spacing w:after="0" w:line="240" w:lineRule="auto"/>
        <w:ind w:left="720"/>
        <w:rPr>
          <w:rFonts w:ascii="Times New Roman" w:hAnsi="Times New Roman" w:cs="Times New Roman"/>
          <w:sz w:val="24"/>
          <w:szCs w:val="24"/>
        </w:rPr>
      </w:pPr>
      <w:r w:rsidRPr="008B597E">
        <w:rPr>
          <w:rFonts w:ascii="Times New Roman" w:hAnsi="Times New Roman" w:cs="Times New Roman"/>
          <w:sz w:val="24"/>
          <w:szCs w:val="24"/>
        </w:rPr>
        <w:t>Руководство к лабораторным занятиям по биологии: Учебное пособие для студ.мед.вузов / Под ред. Н.В.Чебышева. - 2-е изд.,перераб.и доп. - М. : Медицина, 1996. - 352 с.</w:t>
      </w:r>
    </w:p>
    <w:p w:rsidR="008B597E" w:rsidRPr="008B597E" w:rsidRDefault="008B597E" w:rsidP="008B597E">
      <w:pPr>
        <w:widowControl w:val="0"/>
        <w:numPr>
          <w:ilvl w:val="0"/>
          <w:numId w:val="4"/>
        </w:numPr>
        <w:tabs>
          <w:tab w:val="clear" w:pos="360"/>
          <w:tab w:val="num" w:pos="720"/>
        </w:tabs>
        <w:suppressAutoHyphens/>
        <w:autoSpaceDE w:val="0"/>
        <w:autoSpaceDN w:val="0"/>
        <w:adjustRightInd w:val="0"/>
        <w:spacing w:after="0" w:line="240" w:lineRule="auto"/>
        <w:ind w:left="720"/>
        <w:rPr>
          <w:rFonts w:ascii="Times New Roman" w:hAnsi="Times New Roman" w:cs="Times New Roman"/>
          <w:sz w:val="24"/>
          <w:szCs w:val="24"/>
        </w:rPr>
      </w:pPr>
      <w:r w:rsidRPr="008B597E">
        <w:rPr>
          <w:rFonts w:ascii="Times New Roman" w:hAnsi="Times New Roman" w:cs="Times New Roman"/>
          <w:sz w:val="24"/>
          <w:szCs w:val="24"/>
        </w:rPr>
        <w:t xml:space="preserve">Руководство к практическим занятиям по биологии: учебное пособие для студ.мед.вузов / ред. В. В. Маркина. - М.: Медицина, 2006. - 392 с. : ил. </w:t>
      </w:r>
    </w:p>
    <w:p w:rsidR="008B597E" w:rsidRPr="008B597E" w:rsidRDefault="008B597E" w:rsidP="008B597E">
      <w:pPr>
        <w:widowControl w:val="0"/>
        <w:numPr>
          <w:ilvl w:val="0"/>
          <w:numId w:val="4"/>
        </w:numPr>
        <w:tabs>
          <w:tab w:val="clear" w:pos="360"/>
          <w:tab w:val="num" w:pos="720"/>
        </w:tabs>
        <w:suppressAutoHyphens/>
        <w:autoSpaceDE w:val="0"/>
        <w:autoSpaceDN w:val="0"/>
        <w:adjustRightInd w:val="0"/>
        <w:spacing w:after="0" w:line="240" w:lineRule="auto"/>
        <w:ind w:left="720" w:right="220"/>
        <w:rPr>
          <w:rFonts w:ascii="Times New Roman" w:hAnsi="Times New Roman" w:cs="Times New Roman"/>
          <w:sz w:val="24"/>
          <w:szCs w:val="24"/>
        </w:rPr>
      </w:pPr>
      <w:r w:rsidRPr="008B597E">
        <w:rPr>
          <w:rFonts w:ascii="Times New Roman" w:hAnsi="Times New Roman" w:cs="Times New Roman"/>
          <w:sz w:val="24"/>
          <w:szCs w:val="24"/>
        </w:rPr>
        <w:t>Бочков Н.П. Клиническая генетика: Учебник. – 3-е изд., испр. – М.: ГЭОТАР-Медиа,   2006. – 480 с.</w:t>
      </w:r>
    </w:p>
    <w:p w:rsidR="008B597E" w:rsidRPr="008B597E" w:rsidRDefault="008B597E" w:rsidP="008B597E">
      <w:pPr>
        <w:numPr>
          <w:ilvl w:val="0"/>
          <w:numId w:val="4"/>
        </w:numPr>
        <w:tabs>
          <w:tab w:val="clear" w:pos="360"/>
          <w:tab w:val="num" w:pos="720"/>
        </w:tabs>
        <w:suppressAutoHyphens/>
        <w:autoSpaceDE w:val="0"/>
        <w:spacing w:after="0" w:line="240" w:lineRule="auto"/>
        <w:ind w:left="720"/>
        <w:rPr>
          <w:rFonts w:ascii="Times New Roman" w:hAnsi="Times New Roman" w:cs="Times New Roman"/>
          <w:sz w:val="24"/>
          <w:szCs w:val="24"/>
        </w:rPr>
      </w:pPr>
      <w:r w:rsidRPr="008B597E">
        <w:rPr>
          <w:rFonts w:ascii="Times New Roman" w:hAnsi="Times New Roman" w:cs="Times New Roman"/>
          <w:sz w:val="24"/>
          <w:szCs w:val="24"/>
        </w:rPr>
        <w:t>Гинтер Е.К. Медицинская генетика: Учебник. – М.: Медицина, 2003. – 448 с.</w:t>
      </w:r>
    </w:p>
    <w:p w:rsidR="008B597E" w:rsidRPr="008B597E" w:rsidRDefault="008B597E" w:rsidP="008B597E">
      <w:pPr>
        <w:numPr>
          <w:ilvl w:val="0"/>
          <w:numId w:val="4"/>
        </w:numPr>
        <w:tabs>
          <w:tab w:val="clear" w:pos="360"/>
          <w:tab w:val="num" w:pos="720"/>
        </w:tabs>
        <w:suppressAutoHyphens/>
        <w:autoSpaceDE w:val="0"/>
        <w:spacing w:after="0" w:line="240" w:lineRule="auto"/>
        <w:ind w:left="720"/>
        <w:rPr>
          <w:rFonts w:ascii="Times New Roman" w:hAnsi="Times New Roman" w:cs="Times New Roman"/>
          <w:sz w:val="24"/>
          <w:szCs w:val="24"/>
        </w:rPr>
      </w:pPr>
      <w:r w:rsidRPr="008B597E">
        <w:rPr>
          <w:rFonts w:ascii="Times New Roman" w:hAnsi="Times New Roman" w:cs="Times New Roman"/>
          <w:sz w:val="24"/>
          <w:szCs w:val="24"/>
        </w:rPr>
        <w:t xml:space="preserve">Гнатик Е.Н. Генетика человека: былое и грядущее. – М. Издательство ЛКИ, 2007. </w:t>
      </w:r>
      <w:r w:rsidRPr="008B597E">
        <w:rPr>
          <w:rFonts w:ascii="Times New Roman" w:hAnsi="Times New Roman" w:cs="Times New Roman"/>
          <w:sz w:val="24"/>
          <w:szCs w:val="24"/>
        </w:rPr>
        <w:br/>
        <w:t>– 277 с.</w:t>
      </w:r>
    </w:p>
    <w:p w:rsidR="008B597E" w:rsidRPr="008B597E" w:rsidRDefault="008B597E" w:rsidP="008B597E">
      <w:pPr>
        <w:spacing w:after="0" w:line="240" w:lineRule="auto"/>
        <w:ind w:left="360"/>
        <w:rPr>
          <w:rFonts w:ascii="Times New Roman" w:hAnsi="Times New Roman" w:cs="Times New Roman"/>
          <w:b/>
          <w:bCs/>
          <w:sz w:val="24"/>
          <w:szCs w:val="24"/>
        </w:rPr>
      </w:pPr>
    </w:p>
    <w:p w:rsidR="008B597E" w:rsidRPr="008B597E" w:rsidRDefault="008B597E" w:rsidP="008B597E">
      <w:pPr>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Периодические издания</w:t>
      </w:r>
    </w:p>
    <w:p w:rsidR="008B597E" w:rsidRPr="008B597E" w:rsidRDefault="008B597E" w:rsidP="008B597E">
      <w:pPr>
        <w:spacing w:after="0" w:line="240" w:lineRule="auto"/>
        <w:jc w:val="center"/>
        <w:rPr>
          <w:rFonts w:ascii="Times New Roman" w:hAnsi="Times New Roman" w:cs="Times New Roman"/>
          <w:sz w:val="24"/>
          <w:szCs w:val="24"/>
        </w:rPr>
      </w:pP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7"/>
        <w:gridCol w:w="2835"/>
        <w:gridCol w:w="5920"/>
      </w:tblGrid>
      <w:tr w:rsidR="008B597E" w:rsidRPr="008B597E" w:rsidTr="00AD675F">
        <w:tc>
          <w:tcPr>
            <w:tcW w:w="349"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spacing w:after="0" w:line="240" w:lineRule="auto"/>
              <w:jc w:val="center"/>
              <w:rPr>
                <w:rFonts w:ascii="Times New Roman" w:eastAsia="Calibri" w:hAnsi="Times New Roman" w:cs="Times New Roman"/>
                <w:sz w:val="24"/>
                <w:szCs w:val="24"/>
                <w:lang w:eastAsia="en-US"/>
              </w:rPr>
            </w:pPr>
          </w:p>
        </w:tc>
        <w:tc>
          <w:tcPr>
            <w:tcW w:w="2977"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spacing w:after="0" w:line="240" w:lineRule="auto"/>
              <w:jc w:val="center"/>
              <w:rPr>
                <w:rFonts w:ascii="Times New Roman" w:eastAsia="Calibri" w:hAnsi="Times New Roman" w:cs="Times New Roman"/>
                <w:sz w:val="24"/>
                <w:szCs w:val="24"/>
                <w:lang w:eastAsia="en-US"/>
              </w:rPr>
            </w:pPr>
            <w:r w:rsidRPr="008B597E">
              <w:rPr>
                <w:rFonts w:ascii="Times New Roman" w:hAnsi="Times New Roman" w:cs="Times New Roman"/>
                <w:sz w:val="24"/>
                <w:szCs w:val="24"/>
              </w:rPr>
              <w:t>Наименование</w:t>
            </w:r>
          </w:p>
        </w:tc>
        <w:tc>
          <w:tcPr>
            <w:tcW w:w="6394"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spacing w:after="0" w:line="240" w:lineRule="auto"/>
              <w:jc w:val="center"/>
              <w:rPr>
                <w:rFonts w:ascii="Times New Roman" w:eastAsia="Calibri" w:hAnsi="Times New Roman" w:cs="Times New Roman"/>
                <w:sz w:val="24"/>
                <w:szCs w:val="24"/>
                <w:lang w:eastAsia="en-US"/>
              </w:rPr>
            </w:pPr>
            <w:r w:rsidRPr="008B597E">
              <w:rPr>
                <w:rFonts w:ascii="Times New Roman" w:hAnsi="Times New Roman" w:cs="Times New Roman"/>
                <w:sz w:val="24"/>
                <w:szCs w:val="24"/>
              </w:rPr>
              <w:t>Краткая характеристика</w:t>
            </w:r>
          </w:p>
        </w:tc>
      </w:tr>
      <w:tr w:rsidR="008B597E" w:rsidRPr="008B597E" w:rsidTr="00AD675F">
        <w:tc>
          <w:tcPr>
            <w:tcW w:w="349"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spacing w:after="0" w:line="240" w:lineRule="auto"/>
              <w:jc w:val="center"/>
              <w:rPr>
                <w:rFonts w:ascii="Times New Roman" w:eastAsia="Calibri" w:hAnsi="Times New Roman" w:cs="Times New Roman"/>
                <w:sz w:val="24"/>
                <w:szCs w:val="24"/>
                <w:lang w:eastAsia="en-US"/>
              </w:rPr>
            </w:pPr>
            <w:r w:rsidRPr="008B597E">
              <w:rPr>
                <w:rFonts w:ascii="Times New Roman" w:hAnsi="Times New Roman" w:cs="Times New Roman"/>
                <w:sz w:val="24"/>
                <w:szCs w:val="24"/>
              </w:rPr>
              <w:t>1</w:t>
            </w:r>
          </w:p>
        </w:tc>
        <w:tc>
          <w:tcPr>
            <w:tcW w:w="2977"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spacing w:after="0" w:line="240" w:lineRule="auto"/>
              <w:rPr>
                <w:rFonts w:ascii="Times New Roman" w:eastAsia="Calibri" w:hAnsi="Times New Roman" w:cs="Times New Roman"/>
                <w:sz w:val="24"/>
                <w:szCs w:val="24"/>
                <w:lang w:eastAsia="en-US"/>
              </w:rPr>
            </w:pPr>
            <w:r w:rsidRPr="008B597E">
              <w:rPr>
                <w:rFonts w:ascii="Times New Roman" w:hAnsi="Times New Roman" w:cs="Times New Roman"/>
                <w:sz w:val="24"/>
                <w:szCs w:val="24"/>
              </w:rPr>
              <w:t>Вестник НГУ. Биология, клиническая медицина.</w:t>
            </w:r>
          </w:p>
        </w:tc>
        <w:tc>
          <w:tcPr>
            <w:tcW w:w="6394"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spacing w:after="0" w:line="240" w:lineRule="auto"/>
              <w:rPr>
                <w:rFonts w:ascii="Times New Roman" w:eastAsia="Calibri" w:hAnsi="Times New Roman" w:cs="Times New Roman"/>
                <w:sz w:val="24"/>
                <w:szCs w:val="24"/>
                <w:lang w:eastAsia="en-US"/>
              </w:rPr>
            </w:pPr>
            <w:r w:rsidRPr="008B597E">
              <w:rPr>
                <w:rStyle w:val="apple-style-span"/>
                <w:rFonts w:ascii="Times New Roman" w:hAnsi="Times New Roman" w:cs="Times New Roman"/>
                <w:color w:val="000000"/>
                <w:sz w:val="24"/>
                <w:szCs w:val="24"/>
              </w:rPr>
              <w:t>Выходит 4 раза в год. Журнал публикует оригинальные исследования, отражающие научное развитие отечественной медицины, а также обзоры современного состояния биологии и клинической медицины</w:t>
            </w:r>
          </w:p>
        </w:tc>
      </w:tr>
      <w:tr w:rsidR="008B597E" w:rsidRPr="008B597E" w:rsidTr="00AD675F">
        <w:tc>
          <w:tcPr>
            <w:tcW w:w="349"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spacing w:after="0" w:line="240" w:lineRule="auto"/>
              <w:jc w:val="center"/>
              <w:rPr>
                <w:rFonts w:ascii="Times New Roman" w:eastAsia="Calibri" w:hAnsi="Times New Roman" w:cs="Times New Roman"/>
                <w:sz w:val="24"/>
                <w:szCs w:val="24"/>
                <w:lang w:eastAsia="en-US"/>
              </w:rPr>
            </w:pPr>
            <w:r w:rsidRPr="008B597E">
              <w:rPr>
                <w:rFonts w:ascii="Times New Roman" w:hAnsi="Times New Roman" w:cs="Times New Roman"/>
                <w:sz w:val="24"/>
                <w:szCs w:val="24"/>
              </w:rPr>
              <w:t>2</w:t>
            </w:r>
          </w:p>
        </w:tc>
        <w:tc>
          <w:tcPr>
            <w:tcW w:w="2977"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spacing w:after="0" w:line="240" w:lineRule="auto"/>
              <w:rPr>
                <w:rFonts w:ascii="Times New Roman" w:eastAsia="Calibri" w:hAnsi="Times New Roman" w:cs="Times New Roman"/>
                <w:sz w:val="24"/>
                <w:szCs w:val="24"/>
                <w:lang w:eastAsia="en-US"/>
              </w:rPr>
            </w:pPr>
            <w:r w:rsidRPr="008B597E">
              <w:rPr>
                <w:rFonts w:ascii="Times New Roman" w:hAnsi="Times New Roman" w:cs="Times New Roman"/>
                <w:sz w:val="24"/>
                <w:szCs w:val="24"/>
              </w:rPr>
              <w:t>Радиационная биология: реферативный журнал</w:t>
            </w:r>
          </w:p>
        </w:tc>
        <w:tc>
          <w:tcPr>
            <w:tcW w:w="6394"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spacing w:after="0" w:line="240" w:lineRule="auto"/>
              <w:rPr>
                <w:rFonts w:ascii="Times New Roman" w:eastAsia="Calibri" w:hAnsi="Times New Roman" w:cs="Times New Roman"/>
                <w:sz w:val="24"/>
                <w:szCs w:val="24"/>
                <w:lang w:eastAsia="en-US"/>
              </w:rPr>
            </w:pPr>
            <w:r w:rsidRPr="008B597E">
              <w:rPr>
                <w:rStyle w:val="apple-style-span"/>
                <w:rFonts w:ascii="Times New Roman" w:hAnsi="Times New Roman" w:cs="Times New Roman"/>
                <w:color w:val="000000"/>
                <w:sz w:val="24"/>
                <w:szCs w:val="24"/>
              </w:rPr>
              <w:t>Ежемесячный реферативный журнал - выпуск раздела-тома "Общие вопросы биологии"</w:t>
            </w:r>
          </w:p>
        </w:tc>
      </w:tr>
      <w:tr w:rsidR="008B597E" w:rsidRPr="008B597E" w:rsidTr="00AD675F">
        <w:tc>
          <w:tcPr>
            <w:tcW w:w="349"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spacing w:after="0" w:line="240" w:lineRule="auto"/>
              <w:jc w:val="center"/>
              <w:rPr>
                <w:rFonts w:ascii="Times New Roman" w:eastAsia="Calibri" w:hAnsi="Times New Roman" w:cs="Times New Roman"/>
                <w:sz w:val="24"/>
                <w:szCs w:val="24"/>
                <w:lang w:eastAsia="en-US"/>
              </w:rPr>
            </w:pPr>
            <w:r w:rsidRPr="008B597E">
              <w:rPr>
                <w:rFonts w:ascii="Times New Roman" w:hAnsi="Times New Roman" w:cs="Times New Roman"/>
                <w:sz w:val="24"/>
                <w:szCs w:val="24"/>
              </w:rPr>
              <w:t xml:space="preserve">3 </w:t>
            </w:r>
          </w:p>
        </w:tc>
        <w:tc>
          <w:tcPr>
            <w:tcW w:w="2977"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spacing w:after="0" w:line="240" w:lineRule="auto"/>
              <w:rPr>
                <w:rFonts w:ascii="Times New Roman" w:eastAsia="Calibri" w:hAnsi="Times New Roman" w:cs="Times New Roman"/>
                <w:sz w:val="24"/>
                <w:szCs w:val="24"/>
                <w:lang w:eastAsia="en-US"/>
              </w:rPr>
            </w:pPr>
            <w:r w:rsidRPr="008B597E">
              <w:rPr>
                <w:rFonts w:ascii="Times New Roman" w:hAnsi="Times New Roman" w:cs="Times New Roman"/>
                <w:sz w:val="24"/>
                <w:szCs w:val="24"/>
              </w:rPr>
              <w:t>Успехи современной биологии</w:t>
            </w:r>
          </w:p>
        </w:tc>
        <w:tc>
          <w:tcPr>
            <w:tcW w:w="6394"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spacing w:after="0" w:line="240" w:lineRule="auto"/>
              <w:rPr>
                <w:rStyle w:val="apple-style-span"/>
                <w:rFonts w:ascii="Times New Roman" w:eastAsia="Calibri" w:hAnsi="Times New Roman" w:cs="Times New Roman"/>
                <w:color w:val="000000"/>
                <w:sz w:val="24"/>
                <w:szCs w:val="24"/>
                <w:lang w:eastAsia="en-US"/>
              </w:rPr>
            </w:pPr>
            <w:r w:rsidRPr="008B597E">
              <w:rPr>
                <w:rStyle w:val="apple-style-span"/>
                <w:rFonts w:ascii="Times New Roman" w:hAnsi="Times New Roman" w:cs="Times New Roman"/>
                <w:color w:val="000000"/>
                <w:sz w:val="24"/>
                <w:szCs w:val="24"/>
              </w:rPr>
              <w:t>Периодичность – 6 раз в год. Публикует обзорные и общетеоретические статьи, отражающие основные достижения во всех областях биологической науки: в биохимии, биофизике, цитологии, экспериментальной морфологии, вирусологии, генетике, физиологии животных, физиологии растений, экологии, экспериментальной онкологии, радиобиологии и др.</w:t>
            </w:r>
          </w:p>
        </w:tc>
      </w:tr>
      <w:tr w:rsidR="008B597E" w:rsidRPr="008B597E" w:rsidTr="00AD675F">
        <w:tc>
          <w:tcPr>
            <w:tcW w:w="349"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spacing w:after="0" w:line="240" w:lineRule="auto"/>
              <w:jc w:val="center"/>
              <w:rPr>
                <w:rFonts w:ascii="Times New Roman" w:eastAsia="Calibri" w:hAnsi="Times New Roman" w:cs="Times New Roman"/>
                <w:sz w:val="24"/>
                <w:szCs w:val="24"/>
                <w:lang w:eastAsia="en-US"/>
              </w:rPr>
            </w:pPr>
            <w:r w:rsidRPr="008B597E">
              <w:rPr>
                <w:rFonts w:ascii="Times New Roman" w:hAnsi="Times New Roman" w:cs="Times New Roman"/>
                <w:sz w:val="24"/>
                <w:szCs w:val="24"/>
              </w:rPr>
              <w:lastRenderedPageBreak/>
              <w:t>4</w:t>
            </w:r>
          </w:p>
        </w:tc>
        <w:tc>
          <w:tcPr>
            <w:tcW w:w="2977"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spacing w:after="0" w:line="240" w:lineRule="auto"/>
              <w:rPr>
                <w:rFonts w:ascii="Times New Roman" w:eastAsia="Calibri" w:hAnsi="Times New Roman" w:cs="Times New Roman"/>
                <w:sz w:val="24"/>
                <w:szCs w:val="24"/>
                <w:lang w:eastAsia="en-US"/>
              </w:rPr>
            </w:pPr>
            <w:r w:rsidRPr="008B597E">
              <w:rPr>
                <w:rStyle w:val="apple-style-span"/>
                <w:rFonts w:ascii="Times New Roman" w:hAnsi="Times New Roman" w:cs="Times New Roman"/>
                <w:sz w:val="24"/>
                <w:szCs w:val="24"/>
              </w:rPr>
              <w:t>Растительные ресурсы</w:t>
            </w:r>
          </w:p>
        </w:tc>
        <w:tc>
          <w:tcPr>
            <w:tcW w:w="6394" w:type="dxa"/>
            <w:tcBorders>
              <w:top w:val="single" w:sz="4" w:space="0" w:color="000000"/>
              <w:left w:val="single" w:sz="4" w:space="0" w:color="000000"/>
              <w:bottom w:val="single" w:sz="4" w:space="0" w:color="000000"/>
              <w:right w:val="single" w:sz="4" w:space="0" w:color="000000"/>
            </w:tcBorders>
          </w:tcPr>
          <w:tbl>
            <w:tblPr>
              <w:tblW w:w="4750" w:type="pct"/>
              <w:tblCellSpacing w:w="15" w:type="dxa"/>
              <w:tblLook w:val="04A0"/>
            </w:tblPr>
            <w:tblGrid>
              <w:gridCol w:w="2177"/>
              <w:gridCol w:w="3242"/>
            </w:tblGrid>
            <w:tr w:rsidR="008B597E" w:rsidRPr="008B597E" w:rsidTr="00AD675F">
              <w:trPr>
                <w:tblCellSpacing w:w="15" w:type="dxa"/>
              </w:trPr>
              <w:tc>
                <w:tcPr>
                  <w:tcW w:w="2000" w:type="pct"/>
                  <w:tcMar>
                    <w:top w:w="15" w:type="dxa"/>
                    <w:left w:w="15" w:type="dxa"/>
                    <w:bottom w:w="15" w:type="dxa"/>
                    <w:right w:w="15" w:type="dxa"/>
                  </w:tcMar>
                </w:tcPr>
                <w:p w:rsidR="008B597E" w:rsidRPr="008B597E" w:rsidRDefault="008B597E" w:rsidP="008B597E">
                  <w:pPr>
                    <w:spacing w:after="0" w:line="240" w:lineRule="auto"/>
                    <w:jc w:val="right"/>
                    <w:rPr>
                      <w:rFonts w:ascii="Times New Roman" w:hAnsi="Times New Roman" w:cs="Times New Roman"/>
                      <w:sz w:val="24"/>
                      <w:szCs w:val="24"/>
                    </w:rPr>
                  </w:pPr>
                </w:p>
              </w:tc>
              <w:tc>
                <w:tcPr>
                  <w:tcW w:w="0" w:type="auto"/>
                  <w:tcMar>
                    <w:top w:w="15" w:type="dxa"/>
                    <w:left w:w="15" w:type="dxa"/>
                    <w:bottom w:w="15" w:type="dxa"/>
                    <w:right w:w="15" w:type="dxa"/>
                  </w:tcMar>
                </w:tcPr>
                <w:p w:rsidR="008B597E" w:rsidRPr="008B597E" w:rsidRDefault="008B597E" w:rsidP="008B597E">
                  <w:pPr>
                    <w:spacing w:after="0" w:line="240" w:lineRule="auto"/>
                    <w:rPr>
                      <w:rFonts w:ascii="Times New Roman" w:hAnsi="Times New Roman" w:cs="Times New Roman"/>
                      <w:sz w:val="24"/>
                      <w:szCs w:val="24"/>
                    </w:rPr>
                  </w:pPr>
                </w:p>
              </w:tc>
            </w:tr>
          </w:tbl>
          <w:p w:rsidR="008B597E" w:rsidRPr="008B597E" w:rsidRDefault="008B597E" w:rsidP="008B597E">
            <w:pPr>
              <w:spacing w:after="0" w:line="240" w:lineRule="auto"/>
              <w:rPr>
                <w:rStyle w:val="apple-style-span"/>
                <w:rFonts w:ascii="Times New Roman" w:eastAsia="Calibri" w:hAnsi="Times New Roman" w:cs="Times New Roman"/>
                <w:sz w:val="24"/>
                <w:szCs w:val="24"/>
                <w:lang w:eastAsia="en-US"/>
              </w:rPr>
            </w:pPr>
            <w:r w:rsidRPr="008B597E">
              <w:rPr>
                <w:rStyle w:val="apple-style-span"/>
                <w:rFonts w:ascii="Times New Roman" w:hAnsi="Times New Roman" w:cs="Times New Roman"/>
                <w:color w:val="0000FF"/>
                <w:sz w:val="24"/>
                <w:szCs w:val="24"/>
              </w:rPr>
              <w:t> </w:t>
            </w:r>
            <w:r w:rsidRPr="008B597E">
              <w:rPr>
                <w:rStyle w:val="apple-style-span"/>
                <w:rFonts w:ascii="Times New Roman" w:hAnsi="Times New Roman" w:cs="Times New Roman"/>
                <w:color w:val="000000"/>
                <w:sz w:val="24"/>
                <w:szCs w:val="24"/>
              </w:rPr>
              <w:t xml:space="preserve">Периодичность – 6 раз в год. </w:t>
            </w:r>
            <w:r w:rsidRPr="008B597E">
              <w:rPr>
                <w:rStyle w:val="apple-style-span"/>
                <w:rFonts w:ascii="Times New Roman" w:hAnsi="Times New Roman" w:cs="Times New Roman"/>
                <w:sz w:val="24"/>
                <w:szCs w:val="24"/>
              </w:rPr>
              <w:t>Основные темы журнала - это ресурсы полезных растений; биология, структура популяций и биологически активные вещества ресурсных видов.</w:t>
            </w:r>
          </w:p>
        </w:tc>
      </w:tr>
      <w:tr w:rsidR="008B597E" w:rsidRPr="008B597E" w:rsidTr="00AD675F">
        <w:tc>
          <w:tcPr>
            <w:tcW w:w="349"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spacing w:after="0" w:line="240" w:lineRule="auto"/>
              <w:jc w:val="center"/>
              <w:rPr>
                <w:rFonts w:ascii="Times New Roman" w:eastAsia="Calibri" w:hAnsi="Times New Roman" w:cs="Times New Roman"/>
                <w:sz w:val="24"/>
                <w:szCs w:val="24"/>
                <w:lang w:eastAsia="en-US"/>
              </w:rPr>
            </w:pPr>
            <w:r w:rsidRPr="008B597E">
              <w:rPr>
                <w:rFonts w:ascii="Times New Roman" w:hAnsi="Times New Roman" w:cs="Times New Roman"/>
                <w:sz w:val="24"/>
                <w:szCs w:val="24"/>
              </w:rPr>
              <w:t>5</w:t>
            </w:r>
          </w:p>
        </w:tc>
        <w:tc>
          <w:tcPr>
            <w:tcW w:w="2977"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spacing w:after="0" w:line="240" w:lineRule="auto"/>
              <w:rPr>
                <w:rStyle w:val="apple-style-span"/>
                <w:rFonts w:ascii="Times New Roman" w:eastAsia="Calibri" w:hAnsi="Times New Roman" w:cs="Times New Roman"/>
                <w:sz w:val="24"/>
                <w:szCs w:val="24"/>
                <w:lang w:eastAsia="en-US"/>
              </w:rPr>
            </w:pPr>
            <w:r w:rsidRPr="008B597E">
              <w:rPr>
                <w:rStyle w:val="apple-style-span"/>
                <w:rFonts w:ascii="Times New Roman" w:hAnsi="Times New Roman" w:cs="Times New Roman"/>
                <w:sz w:val="24"/>
                <w:szCs w:val="24"/>
              </w:rPr>
              <w:t>Экология и жизнь</w:t>
            </w:r>
          </w:p>
        </w:tc>
        <w:tc>
          <w:tcPr>
            <w:tcW w:w="6394"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spacing w:after="0" w:line="240" w:lineRule="auto"/>
              <w:rPr>
                <w:rFonts w:ascii="Times New Roman" w:hAnsi="Times New Roman" w:cs="Times New Roman"/>
                <w:sz w:val="24"/>
                <w:szCs w:val="24"/>
              </w:rPr>
            </w:pPr>
            <w:r w:rsidRPr="008B597E">
              <w:rPr>
                <w:rStyle w:val="apple-style-span"/>
                <w:rFonts w:ascii="Times New Roman" w:hAnsi="Times New Roman" w:cs="Times New Roman"/>
                <w:color w:val="000000"/>
                <w:sz w:val="24"/>
                <w:szCs w:val="24"/>
              </w:rPr>
              <w:t>Периодичность – 12 раз в год. Научно-популярный журнал, в котором представлена интересная современная информация по всем экологическим проблемам.</w:t>
            </w:r>
          </w:p>
        </w:tc>
      </w:tr>
      <w:tr w:rsidR="008B597E" w:rsidRPr="008B597E" w:rsidTr="00AD675F">
        <w:tc>
          <w:tcPr>
            <w:tcW w:w="349"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spacing w:after="0" w:line="240" w:lineRule="auto"/>
              <w:jc w:val="center"/>
              <w:rPr>
                <w:rFonts w:ascii="Times New Roman" w:eastAsia="Calibri" w:hAnsi="Times New Roman" w:cs="Times New Roman"/>
                <w:sz w:val="24"/>
                <w:szCs w:val="24"/>
                <w:lang w:eastAsia="en-US"/>
              </w:rPr>
            </w:pPr>
            <w:r w:rsidRPr="008B597E">
              <w:rPr>
                <w:rFonts w:ascii="Times New Roman" w:hAnsi="Times New Roman" w:cs="Times New Roman"/>
                <w:sz w:val="24"/>
                <w:szCs w:val="24"/>
              </w:rPr>
              <w:t>6</w:t>
            </w:r>
          </w:p>
        </w:tc>
        <w:tc>
          <w:tcPr>
            <w:tcW w:w="2977"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spacing w:after="0" w:line="240" w:lineRule="auto"/>
              <w:rPr>
                <w:rStyle w:val="apple-style-span"/>
                <w:rFonts w:ascii="Times New Roman" w:eastAsia="Calibri" w:hAnsi="Times New Roman" w:cs="Times New Roman"/>
                <w:sz w:val="24"/>
                <w:szCs w:val="24"/>
                <w:lang w:eastAsia="en-US"/>
              </w:rPr>
            </w:pPr>
            <w:r w:rsidRPr="008B597E">
              <w:rPr>
                <w:rStyle w:val="apple-style-span"/>
                <w:rFonts w:ascii="Times New Roman" w:hAnsi="Times New Roman" w:cs="Times New Roman"/>
                <w:sz w:val="24"/>
                <w:szCs w:val="24"/>
              </w:rPr>
              <w:t>Экология человека</w:t>
            </w:r>
          </w:p>
        </w:tc>
        <w:tc>
          <w:tcPr>
            <w:tcW w:w="6394"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spacing w:after="0" w:line="240" w:lineRule="auto"/>
              <w:rPr>
                <w:rFonts w:ascii="Times New Roman" w:hAnsi="Times New Roman" w:cs="Times New Roman"/>
                <w:sz w:val="24"/>
                <w:szCs w:val="24"/>
              </w:rPr>
            </w:pPr>
            <w:r w:rsidRPr="008B597E">
              <w:rPr>
                <w:rStyle w:val="apple-style-span"/>
                <w:rFonts w:ascii="Times New Roman" w:hAnsi="Times New Roman" w:cs="Times New Roman"/>
                <w:color w:val="000000"/>
                <w:sz w:val="24"/>
                <w:szCs w:val="24"/>
              </w:rPr>
              <w:t>Периодичность – 12 раз в год. Основные темы журнала : эколого-физиологические основы жизнедеятельности человека,  экология природных и социальных катастроф,  воспроизводство населения и демографические процессы,  социальная политика и общественное здоровье.</w:t>
            </w:r>
          </w:p>
        </w:tc>
      </w:tr>
      <w:tr w:rsidR="008B597E" w:rsidRPr="008B597E" w:rsidTr="00AD675F">
        <w:tc>
          <w:tcPr>
            <w:tcW w:w="349"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spacing w:after="0" w:line="240" w:lineRule="auto"/>
              <w:jc w:val="center"/>
              <w:rPr>
                <w:rFonts w:ascii="Times New Roman" w:eastAsia="Calibri" w:hAnsi="Times New Roman" w:cs="Times New Roman"/>
                <w:sz w:val="24"/>
                <w:szCs w:val="24"/>
                <w:lang w:eastAsia="en-US"/>
              </w:rPr>
            </w:pPr>
            <w:r w:rsidRPr="008B597E">
              <w:rPr>
                <w:rFonts w:ascii="Times New Roman" w:hAnsi="Times New Roman" w:cs="Times New Roman"/>
                <w:sz w:val="24"/>
                <w:szCs w:val="24"/>
              </w:rPr>
              <w:t>7</w:t>
            </w:r>
          </w:p>
        </w:tc>
        <w:tc>
          <w:tcPr>
            <w:tcW w:w="2977"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spacing w:after="0" w:line="240" w:lineRule="auto"/>
              <w:rPr>
                <w:rStyle w:val="apple-style-span"/>
                <w:rFonts w:ascii="Times New Roman" w:eastAsia="Calibri" w:hAnsi="Times New Roman" w:cs="Times New Roman"/>
                <w:sz w:val="24"/>
                <w:szCs w:val="24"/>
                <w:lang w:eastAsia="en-US"/>
              </w:rPr>
            </w:pPr>
            <w:r w:rsidRPr="008B597E">
              <w:rPr>
                <w:rStyle w:val="apple-style-span"/>
                <w:rFonts w:ascii="Times New Roman" w:hAnsi="Times New Roman" w:cs="Times New Roman"/>
                <w:sz w:val="24"/>
                <w:szCs w:val="24"/>
              </w:rPr>
              <w:t>Сибирский экологический журнал</w:t>
            </w:r>
          </w:p>
        </w:tc>
        <w:tc>
          <w:tcPr>
            <w:tcW w:w="6394"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spacing w:after="0" w:line="240" w:lineRule="auto"/>
              <w:rPr>
                <w:rFonts w:ascii="Times New Roman" w:hAnsi="Times New Roman" w:cs="Times New Roman"/>
                <w:sz w:val="24"/>
                <w:szCs w:val="24"/>
              </w:rPr>
            </w:pPr>
            <w:r w:rsidRPr="008B597E">
              <w:rPr>
                <w:rStyle w:val="apple-style-span"/>
                <w:rFonts w:ascii="Times New Roman" w:hAnsi="Times New Roman" w:cs="Times New Roman"/>
                <w:sz w:val="24"/>
                <w:szCs w:val="24"/>
              </w:rPr>
              <w:t xml:space="preserve">Периодичность – 6 раз в год. Научный журнал на экологическую тематику, выпускаемый </w:t>
            </w:r>
            <w:hyperlink r:id="rId79" w:tooltip="Сибирское отделение РАН" w:history="1">
              <w:r w:rsidRPr="008B597E">
                <w:rPr>
                  <w:rStyle w:val="a4"/>
                  <w:rFonts w:ascii="Times New Roman" w:hAnsi="Times New Roman" w:cs="Times New Roman"/>
                  <w:sz w:val="24"/>
                  <w:szCs w:val="24"/>
                </w:rPr>
                <w:t>Сибирским отделением РАН</w:t>
              </w:r>
            </w:hyperlink>
            <w:r w:rsidRPr="008B597E">
              <w:rPr>
                <w:rStyle w:val="apple-style-span"/>
                <w:rFonts w:ascii="Times New Roman" w:hAnsi="Times New Roman" w:cs="Times New Roman"/>
                <w:sz w:val="24"/>
                <w:szCs w:val="24"/>
              </w:rPr>
              <w:t>.</w:t>
            </w:r>
          </w:p>
        </w:tc>
      </w:tr>
    </w:tbl>
    <w:p w:rsidR="008B597E" w:rsidRPr="008B597E" w:rsidRDefault="008B597E" w:rsidP="008B597E">
      <w:pPr>
        <w:pStyle w:val="3"/>
        <w:tabs>
          <w:tab w:val="num" w:pos="360"/>
        </w:tabs>
        <w:jc w:val="center"/>
        <w:rPr>
          <w:b/>
          <w:sz w:val="24"/>
          <w:szCs w:val="24"/>
        </w:rPr>
      </w:pPr>
      <w:r w:rsidRPr="008B597E">
        <w:rPr>
          <w:b/>
          <w:sz w:val="24"/>
          <w:szCs w:val="24"/>
        </w:rPr>
        <w:t xml:space="preserve"> </w:t>
      </w:r>
    </w:p>
    <w:p w:rsidR="008B597E" w:rsidRPr="008B597E" w:rsidRDefault="008B597E" w:rsidP="008B597E">
      <w:pPr>
        <w:pStyle w:val="3"/>
        <w:tabs>
          <w:tab w:val="num" w:pos="360"/>
        </w:tabs>
        <w:jc w:val="center"/>
        <w:rPr>
          <w:b/>
          <w:sz w:val="24"/>
          <w:szCs w:val="24"/>
        </w:rPr>
      </w:pPr>
      <w:r w:rsidRPr="008B597E">
        <w:rPr>
          <w:b/>
          <w:sz w:val="24"/>
          <w:szCs w:val="24"/>
        </w:rPr>
        <w:t>Электронно-образовательные ресурсы</w:t>
      </w:r>
    </w:p>
    <w:p w:rsidR="008B597E" w:rsidRPr="008B597E" w:rsidRDefault="008B597E" w:rsidP="008B597E">
      <w:pPr>
        <w:pStyle w:val="3"/>
        <w:jc w:val="center"/>
        <w:rPr>
          <w:b/>
          <w:sz w:val="24"/>
          <w:szCs w:val="24"/>
        </w:rPr>
      </w:pPr>
    </w:p>
    <w:p w:rsidR="008B597E" w:rsidRPr="008B597E" w:rsidRDefault="008B597E" w:rsidP="008B597E">
      <w:pPr>
        <w:pStyle w:val="3"/>
        <w:ind w:firstLine="708"/>
        <w:jc w:val="both"/>
        <w:rPr>
          <w:sz w:val="24"/>
          <w:szCs w:val="24"/>
        </w:rPr>
      </w:pPr>
      <w:r w:rsidRPr="008B597E">
        <w:rPr>
          <w:sz w:val="24"/>
          <w:szCs w:val="24"/>
        </w:rPr>
        <w:t>Электронная Библиотечная Система «Консультант студента. Электронная библиотека медицинского вуза» (ЭБС) по дисциплине «Биология» предназначена для студентов и преподавателей медицинских и фармацевтических вузов и содержит электронные версии учебников и учебных пособий (издательства ГЭОТАР-Медиа, Литтера и др.):</w:t>
      </w:r>
    </w:p>
    <w:p w:rsidR="008B597E" w:rsidRPr="008B597E" w:rsidRDefault="008B597E" w:rsidP="008B597E">
      <w:pPr>
        <w:spacing w:after="0" w:line="240" w:lineRule="auto"/>
        <w:jc w:val="center"/>
        <w:rPr>
          <w:rFonts w:ascii="Times New Roman" w:hAnsi="Times New Roman" w:cs="Times New Roman"/>
          <w:sz w:val="24"/>
          <w:szCs w:val="24"/>
        </w:rPr>
      </w:pPr>
    </w:p>
    <w:tbl>
      <w:tblPr>
        <w:tblW w:w="0" w:type="auto"/>
        <w:tblInd w:w="5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96"/>
        <w:gridCol w:w="3029"/>
        <w:gridCol w:w="5564"/>
      </w:tblGrid>
      <w:tr w:rsidR="008B597E" w:rsidRPr="008B597E" w:rsidTr="00AD675F">
        <w:tc>
          <w:tcPr>
            <w:tcW w:w="336"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spacing w:after="0" w:line="240" w:lineRule="auto"/>
              <w:jc w:val="center"/>
              <w:rPr>
                <w:rFonts w:ascii="Times New Roman" w:eastAsia="Calibri" w:hAnsi="Times New Roman" w:cs="Times New Roman"/>
                <w:sz w:val="24"/>
                <w:szCs w:val="24"/>
                <w:lang w:eastAsia="en-US"/>
              </w:rPr>
            </w:pPr>
          </w:p>
        </w:tc>
        <w:tc>
          <w:tcPr>
            <w:tcW w:w="3029"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spacing w:after="0" w:line="240" w:lineRule="auto"/>
              <w:jc w:val="center"/>
              <w:rPr>
                <w:rFonts w:ascii="Times New Roman" w:eastAsia="Calibri" w:hAnsi="Times New Roman" w:cs="Times New Roman"/>
                <w:sz w:val="24"/>
                <w:szCs w:val="24"/>
                <w:lang w:eastAsia="en-US"/>
              </w:rPr>
            </w:pPr>
            <w:r w:rsidRPr="008B597E">
              <w:rPr>
                <w:rFonts w:ascii="Times New Roman" w:hAnsi="Times New Roman" w:cs="Times New Roman"/>
                <w:sz w:val="24"/>
                <w:szCs w:val="24"/>
              </w:rPr>
              <w:t>Наименование ресурса</w:t>
            </w:r>
          </w:p>
        </w:tc>
        <w:tc>
          <w:tcPr>
            <w:tcW w:w="6242"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spacing w:after="0" w:line="240" w:lineRule="auto"/>
              <w:jc w:val="center"/>
              <w:rPr>
                <w:rFonts w:ascii="Times New Roman" w:eastAsia="Calibri" w:hAnsi="Times New Roman" w:cs="Times New Roman"/>
                <w:sz w:val="24"/>
                <w:szCs w:val="24"/>
                <w:lang w:eastAsia="en-US"/>
              </w:rPr>
            </w:pPr>
            <w:r w:rsidRPr="008B597E">
              <w:rPr>
                <w:rFonts w:ascii="Times New Roman" w:hAnsi="Times New Roman" w:cs="Times New Roman"/>
                <w:sz w:val="24"/>
                <w:szCs w:val="24"/>
              </w:rPr>
              <w:t>Краткая характеристика</w:t>
            </w:r>
          </w:p>
        </w:tc>
      </w:tr>
      <w:tr w:rsidR="008B597E" w:rsidRPr="008B597E" w:rsidTr="00AD675F">
        <w:tc>
          <w:tcPr>
            <w:tcW w:w="336"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spacing w:after="0" w:line="240" w:lineRule="auto"/>
              <w:jc w:val="center"/>
              <w:rPr>
                <w:rFonts w:ascii="Times New Roman" w:eastAsia="Calibri" w:hAnsi="Times New Roman" w:cs="Times New Roman"/>
                <w:sz w:val="24"/>
                <w:szCs w:val="24"/>
                <w:lang w:eastAsia="en-US"/>
              </w:rPr>
            </w:pPr>
            <w:r w:rsidRPr="008B597E">
              <w:rPr>
                <w:rFonts w:ascii="Times New Roman" w:hAnsi="Times New Roman" w:cs="Times New Roman"/>
                <w:sz w:val="24"/>
                <w:szCs w:val="24"/>
              </w:rPr>
              <w:t>1</w:t>
            </w:r>
          </w:p>
        </w:tc>
        <w:tc>
          <w:tcPr>
            <w:tcW w:w="3029"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spacing w:after="0" w:line="240" w:lineRule="auto"/>
              <w:rPr>
                <w:rStyle w:val="apple-style-span"/>
                <w:rFonts w:ascii="Times New Roman" w:eastAsia="Calibri" w:hAnsi="Times New Roman" w:cs="Times New Roman"/>
                <w:color w:val="000000"/>
                <w:sz w:val="24"/>
                <w:szCs w:val="24"/>
                <w:lang w:eastAsia="en-US"/>
              </w:rPr>
            </w:pPr>
            <w:r w:rsidRPr="008B597E">
              <w:rPr>
                <w:rStyle w:val="apple-style-span"/>
                <w:rFonts w:ascii="Times New Roman" w:hAnsi="Times New Roman" w:cs="Times New Roman"/>
                <w:color w:val="000000"/>
                <w:sz w:val="24"/>
                <w:szCs w:val="24"/>
              </w:rPr>
              <w:t>Научная электронная библиотека</w:t>
            </w:r>
          </w:p>
          <w:p w:rsidR="008B597E" w:rsidRPr="008B597E" w:rsidRDefault="008B597E" w:rsidP="008B597E">
            <w:pPr>
              <w:spacing w:after="0" w:line="240" w:lineRule="auto"/>
              <w:rPr>
                <w:rStyle w:val="apple-style-span"/>
                <w:rFonts w:ascii="Times New Roman" w:hAnsi="Times New Roman" w:cs="Times New Roman"/>
                <w:color w:val="000000"/>
                <w:sz w:val="24"/>
                <w:szCs w:val="24"/>
              </w:rPr>
            </w:pPr>
          </w:p>
          <w:p w:rsidR="008B597E" w:rsidRPr="008B597E" w:rsidRDefault="00E241F7" w:rsidP="008B597E">
            <w:pPr>
              <w:spacing w:after="0" w:line="240" w:lineRule="auto"/>
              <w:rPr>
                <w:rFonts w:ascii="Times New Roman" w:eastAsia="Calibri" w:hAnsi="Times New Roman" w:cs="Times New Roman"/>
                <w:b/>
                <w:sz w:val="24"/>
                <w:szCs w:val="24"/>
                <w:lang w:eastAsia="en-US"/>
              </w:rPr>
            </w:pPr>
            <w:hyperlink r:id="rId80" w:tgtFrame="_blank" w:history="1">
              <w:r w:rsidR="008B597E" w:rsidRPr="008B597E">
                <w:rPr>
                  <w:rStyle w:val="a4"/>
                  <w:rFonts w:ascii="Times New Roman" w:hAnsi="Times New Roman" w:cs="Times New Roman"/>
                  <w:color w:val="000000"/>
                  <w:sz w:val="24"/>
                  <w:szCs w:val="24"/>
                </w:rPr>
                <w:t>http://elibrary.ru/defaultx.asp</w:t>
              </w:r>
            </w:hyperlink>
          </w:p>
        </w:tc>
        <w:tc>
          <w:tcPr>
            <w:tcW w:w="6242"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spacing w:after="0" w:line="240" w:lineRule="auto"/>
              <w:rPr>
                <w:rFonts w:ascii="Times New Roman" w:eastAsia="Calibri" w:hAnsi="Times New Roman" w:cs="Times New Roman"/>
                <w:b/>
                <w:sz w:val="24"/>
                <w:szCs w:val="24"/>
                <w:lang w:eastAsia="en-US"/>
              </w:rPr>
            </w:pPr>
            <w:r w:rsidRPr="008B597E">
              <w:rPr>
                <w:rStyle w:val="apple-style-span"/>
                <w:rFonts w:ascii="Times New Roman" w:hAnsi="Times New Roman" w:cs="Times New Roman"/>
                <w:color w:val="000000"/>
                <w:sz w:val="24"/>
                <w:szCs w:val="24"/>
              </w:rPr>
              <w:t>Крупнейший российский информационный портал в области науки, технологии, медицины и образования, содержащий рефераты и полные тексты более 12 млн. научных статей и публикаций.</w:t>
            </w:r>
          </w:p>
        </w:tc>
      </w:tr>
      <w:tr w:rsidR="008B597E" w:rsidRPr="008B597E" w:rsidTr="00AD675F">
        <w:trPr>
          <w:trHeight w:val="2085"/>
        </w:trPr>
        <w:tc>
          <w:tcPr>
            <w:tcW w:w="336"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spacing w:after="0" w:line="240" w:lineRule="auto"/>
              <w:jc w:val="center"/>
              <w:rPr>
                <w:rFonts w:ascii="Times New Roman" w:eastAsia="Calibri" w:hAnsi="Times New Roman" w:cs="Times New Roman"/>
                <w:sz w:val="24"/>
                <w:szCs w:val="24"/>
                <w:lang w:eastAsia="en-US"/>
              </w:rPr>
            </w:pPr>
            <w:r w:rsidRPr="008B597E">
              <w:rPr>
                <w:rFonts w:ascii="Times New Roman" w:hAnsi="Times New Roman" w:cs="Times New Roman"/>
                <w:sz w:val="24"/>
                <w:szCs w:val="24"/>
              </w:rPr>
              <w:t>2</w:t>
            </w: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jc w:val="center"/>
              <w:rPr>
                <w:rFonts w:ascii="Times New Roman" w:eastAsia="Calibri" w:hAnsi="Times New Roman" w:cs="Times New Roman"/>
                <w:sz w:val="24"/>
                <w:szCs w:val="24"/>
                <w:lang w:eastAsia="en-US"/>
              </w:rPr>
            </w:pPr>
          </w:p>
        </w:tc>
        <w:tc>
          <w:tcPr>
            <w:tcW w:w="3029"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spacing w:after="0" w:line="240" w:lineRule="auto"/>
              <w:rPr>
                <w:rStyle w:val="apple-style-span"/>
                <w:rFonts w:ascii="Times New Roman" w:eastAsia="Calibri" w:hAnsi="Times New Roman" w:cs="Times New Roman"/>
                <w:color w:val="000000"/>
                <w:sz w:val="24"/>
                <w:szCs w:val="24"/>
                <w:lang w:eastAsia="en-US"/>
              </w:rPr>
            </w:pPr>
            <w:r w:rsidRPr="008B597E">
              <w:rPr>
                <w:rStyle w:val="apple-style-span"/>
                <w:rFonts w:ascii="Times New Roman" w:hAnsi="Times New Roman" w:cs="Times New Roman"/>
                <w:color w:val="000000"/>
                <w:sz w:val="24"/>
                <w:szCs w:val="24"/>
              </w:rPr>
              <w:t>Единое окно доступа к образовательным ресурсам</w:t>
            </w:r>
          </w:p>
          <w:p w:rsidR="008B597E" w:rsidRPr="008B597E" w:rsidRDefault="008B597E" w:rsidP="008B597E">
            <w:pPr>
              <w:spacing w:after="0" w:line="240" w:lineRule="auto"/>
              <w:rPr>
                <w:rStyle w:val="apple-style-span"/>
                <w:rFonts w:ascii="Times New Roman" w:hAnsi="Times New Roman" w:cs="Times New Roman"/>
                <w:color w:val="000000"/>
                <w:sz w:val="24"/>
                <w:szCs w:val="24"/>
              </w:rPr>
            </w:pPr>
          </w:p>
          <w:p w:rsidR="008B597E" w:rsidRPr="008B597E" w:rsidRDefault="00E241F7" w:rsidP="008B597E">
            <w:pPr>
              <w:spacing w:after="0" w:line="240" w:lineRule="auto"/>
              <w:rPr>
                <w:rStyle w:val="apple-style-span"/>
                <w:rFonts w:ascii="Times New Roman" w:hAnsi="Times New Roman" w:cs="Times New Roman"/>
                <w:color w:val="000000"/>
                <w:sz w:val="24"/>
                <w:szCs w:val="24"/>
              </w:rPr>
            </w:pPr>
            <w:hyperlink r:id="rId81" w:tgtFrame="_blank" w:history="1">
              <w:r w:rsidR="008B597E" w:rsidRPr="008B597E">
                <w:rPr>
                  <w:rStyle w:val="a4"/>
                  <w:rFonts w:ascii="Times New Roman" w:hAnsi="Times New Roman" w:cs="Times New Roman"/>
                  <w:color w:val="000000"/>
                  <w:sz w:val="24"/>
                  <w:szCs w:val="24"/>
                </w:rPr>
                <w:t>http://window.edu.ru/</w:t>
              </w:r>
            </w:hyperlink>
            <w:r w:rsidR="008B597E" w:rsidRPr="008B597E">
              <w:rPr>
                <w:rStyle w:val="apple-style-span"/>
                <w:rFonts w:ascii="Times New Roman" w:hAnsi="Times New Roman" w:cs="Times New Roman"/>
                <w:color w:val="000000"/>
                <w:sz w:val="24"/>
                <w:szCs w:val="24"/>
              </w:rPr>
              <w:t> </w:t>
            </w:r>
          </w:p>
          <w:p w:rsidR="008B597E" w:rsidRPr="008B597E" w:rsidRDefault="008B597E" w:rsidP="008B597E">
            <w:pPr>
              <w:spacing w:after="0" w:line="240" w:lineRule="auto"/>
              <w:rPr>
                <w:rStyle w:val="apple-style-span"/>
                <w:rFonts w:ascii="Times New Roman" w:hAnsi="Times New Roman" w:cs="Times New Roman"/>
                <w:color w:val="000000"/>
                <w:sz w:val="24"/>
                <w:szCs w:val="24"/>
              </w:rPr>
            </w:pPr>
          </w:p>
          <w:p w:rsidR="008B597E" w:rsidRPr="008B597E" w:rsidRDefault="008B597E" w:rsidP="008B597E">
            <w:pPr>
              <w:spacing w:after="0" w:line="240" w:lineRule="auto"/>
              <w:rPr>
                <w:rStyle w:val="apple-style-span"/>
                <w:rFonts w:ascii="Times New Roman" w:hAnsi="Times New Roman" w:cs="Times New Roman"/>
                <w:color w:val="000000"/>
                <w:sz w:val="24"/>
                <w:szCs w:val="24"/>
              </w:rPr>
            </w:pPr>
          </w:p>
          <w:p w:rsidR="008B597E" w:rsidRPr="008B597E" w:rsidRDefault="008B597E" w:rsidP="008B597E">
            <w:pPr>
              <w:spacing w:after="0" w:line="240" w:lineRule="auto"/>
              <w:rPr>
                <w:rStyle w:val="apple-style-span"/>
                <w:rFonts w:ascii="Times New Roman" w:hAnsi="Times New Roman" w:cs="Times New Roman"/>
                <w:color w:val="000000"/>
                <w:sz w:val="24"/>
                <w:szCs w:val="24"/>
              </w:rPr>
            </w:pPr>
          </w:p>
          <w:p w:rsidR="008B597E" w:rsidRPr="008B597E" w:rsidRDefault="008B597E" w:rsidP="008B597E">
            <w:pPr>
              <w:spacing w:after="0" w:line="240" w:lineRule="auto"/>
              <w:rPr>
                <w:rFonts w:ascii="Times New Roman" w:eastAsia="Calibri" w:hAnsi="Times New Roman" w:cs="Times New Roman"/>
                <w:sz w:val="24"/>
                <w:szCs w:val="24"/>
                <w:u w:val="single"/>
                <w:lang w:eastAsia="en-US"/>
              </w:rPr>
            </w:pPr>
          </w:p>
        </w:tc>
        <w:tc>
          <w:tcPr>
            <w:tcW w:w="6242"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spacing w:after="0" w:line="240" w:lineRule="auto"/>
              <w:rPr>
                <w:rFonts w:ascii="Times New Roman" w:eastAsia="Calibri" w:hAnsi="Times New Roman" w:cs="Times New Roman"/>
                <w:sz w:val="24"/>
                <w:szCs w:val="24"/>
                <w:lang w:eastAsia="en-US"/>
              </w:rPr>
            </w:pPr>
            <w:r w:rsidRPr="008B597E">
              <w:rPr>
                <w:rFonts w:ascii="Times New Roman" w:hAnsi="Times New Roman" w:cs="Times New Roman"/>
                <w:sz w:val="24"/>
                <w:szCs w:val="24"/>
              </w:rPr>
              <w:t>Обеспечивает свободный доступ к интегральному каталогу образовательных интернет-ресурсов, к электронной библиотеке учебно-методических материалов, к ресурсам системы федеральных образовательных порталов</w:t>
            </w:r>
          </w:p>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Система создана по заказу Федерального агентства по образованию.</w:t>
            </w:r>
          </w:p>
          <w:p w:rsidR="008B597E" w:rsidRPr="008B597E" w:rsidRDefault="008B597E" w:rsidP="008B597E">
            <w:pPr>
              <w:spacing w:after="0" w:line="240" w:lineRule="auto"/>
              <w:rPr>
                <w:rFonts w:ascii="Times New Roman" w:eastAsia="Calibri" w:hAnsi="Times New Roman" w:cs="Times New Roman"/>
                <w:b/>
                <w:sz w:val="24"/>
                <w:szCs w:val="24"/>
                <w:lang w:eastAsia="en-US"/>
              </w:rPr>
            </w:pPr>
          </w:p>
        </w:tc>
      </w:tr>
      <w:tr w:rsidR="008B597E" w:rsidRPr="008B597E" w:rsidTr="00CA0B77">
        <w:trPr>
          <w:trHeight w:val="839"/>
        </w:trPr>
        <w:tc>
          <w:tcPr>
            <w:tcW w:w="336" w:type="dxa"/>
            <w:tcBorders>
              <w:top w:val="single" w:sz="4" w:space="0" w:color="000000"/>
              <w:left w:val="single" w:sz="4" w:space="0" w:color="000000"/>
              <w:bottom w:val="single" w:sz="4" w:space="0" w:color="auto"/>
              <w:right w:val="single" w:sz="4" w:space="0" w:color="000000"/>
            </w:tcBorders>
          </w:tcPr>
          <w:p w:rsidR="008B597E" w:rsidRPr="008B597E" w:rsidRDefault="008B597E" w:rsidP="008B597E">
            <w:pPr>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3.</w:t>
            </w:r>
          </w:p>
        </w:tc>
        <w:tc>
          <w:tcPr>
            <w:tcW w:w="3029" w:type="dxa"/>
            <w:tcBorders>
              <w:top w:val="single" w:sz="4" w:space="0" w:color="000000"/>
              <w:left w:val="single" w:sz="4" w:space="0" w:color="000000"/>
              <w:bottom w:val="single" w:sz="4" w:space="0" w:color="auto"/>
              <w:right w:val="single" w:sz="4" w:space="0" w:color="000000"/>
            </w:tcBorders>
          </w:tcPr>
          <w:p w:rsidR="008B597E" w:rsidRPr="008B597E" w:rsidRDefault="008B597E" w:rsidP="008B597E">
            <w:pPr>
              <w:spacing w:after="0" w:line="240" w:lineRule="auto"/>
              <w:rPr>
                <w:rStyle w:val="apple-style-span"/>
                <w:rFonts w:ascii="Times New Roman" w:hAnsi="Times New Roman" w:cs="Times New Roman"/>
                <w:color w:val="000000"/>
                <w:sz w:val="24"/>
                <w:szCs w:val="24"/>
              </w:rPr>
            </w:pPr>
            <w:r w:rsidRPr="008B597E">
              <w:rPr>
                <w:rStyle w:val="apple-style-span"/>
                <w:rFonts w:ascii="Times New Roman" w:hAnsi="Times New Roman" w:cs="Times New Roman"/>
                <w:color w:val="000000"/>
                <w:sz w:val="24"/>
                <w:szCs w:val="24"/>
              </w:rPr>
              <w:t>Сайт кафедры медицинской генетики и биологии.</w:t>
            </w:r>
          </w:p>
        </w:tc>
        <w:tc>
          <w:tcPr>
            <w:tcW w:w="6242" w:type="dxa"/>
            <w:tcBorders>
              <w:top w:val="single" w:sz="4" w:space="0" w:color="000000"/>
              <w:left w:val="single" w:sz="4" w:space="0" w:color="000000"/>
              <w:bottom w:val="single" w:sz="4" w:space="0" w:color="auto"/>
              <w:right w:val="single" w:sz="4" w:space="0" w:color="000000"/>
            </w:tcBorders>
          </w:tcPr>
          <w:p w:rsidR="008B597E" w:rsidRPr="008B597E" w:rsidRDefault="008B597E" w:rsidP="008B597E">
            <w:pPr>
              <w:spacing w:after="0" w:line="240" w:lineRule="auto"/>
              <w:rPr>
                <w:rFonts w:ascii="Times New Roman" w:hAnsi="Times New Roman" w:cs="Times New Roman"/>
                <w:sz w:val="24"/>
                <w:szCs w:val="24"/>
              </w:rPr>
            </w:pPr>
          </w:p>
        </w:tc>
      </w:tr>
    </w:tbl>
    <w:p w:rsidR="008B597E" w:rsidRPr="008B597E" w:rsidRDefault="008B597E" w:rsidP="008B597E">
      <w:pPr>
        <w:spacing w:after="0" w:line="240" w:lineRule="auto"/>
        <w:rPr>
          <w:rFonts w:ascii="Times New Roman" w:hAnsi="Times New Roman" w:cs="Times New Roman"/>
          <w:sz w:val="24"/>
          <w:szCs w:val="24"/>
        </w:rPr>
      </w:pPr>
    </w:p>
    <w:p w:rsidR="008B597E" w:rsidRPr="008B597E" w:rsidRDefault="008B597E" w:rsidP="008B597E">
      <w:pPr>
        <w:spacing w:after="0" w:line="240" w:lineRule="auto"/>
        <w:ind w:left="360"/>
        <w:rPr>
          <w:rFonts w:ascii="Times New Roman" w:hAnsi="Times New Roman" w:cs="Times New Roman"/>
          <w:sz w:val="24"/>
          <w:szCs w:val="24"/>
        </w:rPr>
      </w:pPr>
      <w:r w:rsidRPr="008B597E">
        <w:rPr>
          <w:rFonts w:ascii="Times New Roman" w:hAnsi="Times New Roman" w:cs="Times New Roman"/>
          <w:b/>
          <w:sz w:val="24"/>
          <w:szCs w:val="24"/>
        </w:rPr>
        <w:t>9.2.</w:t>
      </w:r>
      <w:r w:rsidRPr="008B597E">
        <w:rPr>
          <w:rFonts w:ascii="Times New Roman" w:hAnsi="Times New Roman" w:cs="Times New Roman"/>
          <w:sz w:val="24"/>
          <w:szCs w:val="24"/>
        </w:rPr>
        <w:t xml:space="preserve"> Формы отработки практического занятия.</w:t>
      </w:r>
    </w:p>
    <w:p w:rsidR="008B597E" w:rsidRPr="008B597E" w:rsidRDefault="008B597E" w:rsidP="008B597E">
      <w:pPr>
        <w:spacing w:after="0" w:line="240" w:lineRule="auto"/>
        <w:ind w:left="360"/>
        <w:rPr>
          <w:rFonts w:ascii="Times New Roman" w:hAnsi="Times New Roman" w:cs="Times New Roman"/>
          <w:sz w:val="24"/>
          <w:szCs w:val="24"/>
        </w:rPr>
      </w:pPr>
      <w:r w:rsidRPr="008B597E">
        <w:rPr>
          <w:rFonts w:ascii="Times New Roman" w:hAnsi="Times New Roman" w:cs="Times New Roman"/>
          <w:sz w:val="24"/>
          <w:szCs w:val="24"/>
        </w:rPr>
        <w:t>Отработка в виде выполнения теста и в устной форме в соответствии с вопросами из п.2.2. данной методической разработки.</w:t>
      </w:r>
    </w:p>
    <w:p w:rsidR="008B597E" w:rsidRDefault="008B597E">
      <w:pPr>
        <w:rPr>
          <w:rFonts w:ascii="Times New Roman" w:hAnsi="Times New Roman" w:cs="Times New Roman"/>
          <w:sz w:val="24"/>
          <w:szCs w:val="24"/>
        </w:rPr>
      </w:pPr>
      <w:r>
        <w:rPr>
          <w:rFonts w:ascii="Times New Roman" w:hAnsi="Times New Roman" w:cs="Times New Roman"/>
          <w:sz w:val="24"/>
          <w:szCs w:val="24"/>
        </w:rPr>
        <w:br w:type="page"/>
      </w:r>
    </w:p>
    <w:p w:rsidR="008B597E" w:rsidRPr="008B597E" w:rsidRDefault="008B597E" w:rsidP="008B597E">
      <w:pPr>
        <w:spacing w:after="0" w:line="240" w:lineRule="auto"/>
        <w:jc w:val="center"/>
        <w:rPr>
          <w:rFonts w:ascii="Times New Roman" w:hAnsi="Times New Roman" w:cs="Times New Roman"/>
          <w:b/>
          <w:sz w:val="20"/>
          <w:szCs w:val="20"/>
        </w:rPr>
      </w:pPr>
      <w:r w:rsidRPr="008B597E">
        <w:rPr>
          <w:rFonts w:ascii="Times New Roman" w:hAnsi="Times New Roman" w:cs="Times New Roman"/>
          <w:b/>
          <w:sz w:val="20"/>
          <w:szCs w:val="20"/>
        </w:rPr>
        <w:lastRenderedPageBreak/>
        <w:t>Федеральное государственное образовательное учреждение высшего образования</w:t>
      </w:r>
    </w:p>
    <w:p w:rsidR="008B597E" w:rsidRPr="008B597E" w:rsidRDefault="008B597E" w:rsidP="008B597E">
      <w:pPr>
        <w:spacing w:after="0" w:line="240" w:lineRule="auto"/>
        <w:jc w:val="center"/>
        <w:rPr>
          <w:rFonts w:ascii="Times New Roman" w:hAnsi="Times New Roman" w:cs="Times New Roman"/>
          <w:b/>
          <w:sz w:val="20"/>
          <w:szCs w:val="20"/>
        </w:rPr>
      </w:pPr>
      <w:r w:rsidRPr="008B597E">
        <w:rPr>
          <w:rFonts w:ascii="Times New Roman" w:hAnsi="Times New Roman" w:cs="Times New Roman"/>
          <w:b/>
          <w:sz w:val="20"/>
          <w:szCs w:val="20"/>
        </w:rPr>
        <w:t>«Новосибирский государственный медицинский университет»</w:t>
      </w:r>
    </w:p>
    <w:p w:rsidR="008B597E" w:rsidRPr="008B597E" w:rsidRDefault="008B597E" w:rsidP="008B597E">
      <w:pPr>
        <w:spacing w:after="0" w:line="240" w:lineRule="auto"/>
        <w:jc w:val="center"/>
        <w:rPr>
          <w:rFonts w:ascii="Times New Roman" w:hAnsi="Times New Roman" w:cs="Times New Roman"/>
          <w:b/>
          <w:sz w:val="20"/>
          <w:szCs w:val="20"/>
        </w:rPr>
      </w:pPr>
      <w:r w:rsidRPr="008B597E">
        <w:rPr>
          <w:rFonts w:ascii="Times New Roman" w:hAnsi="Times New Roman" w:cs="Times New Roman"/>
          <w:b/>
          <w:sz w:val="20"/>
          <w:szCs w:val="20"/>
        </w:rPr>
        <w:t>Министерства здравоохранения Российской Федерации</w:t>
      </w:r>
    </w:p>
    <w:p w:rsidR="008B597E" w:rsidRPr="008B597E" w:rsidRDefault="008B597E" w:rsidP="008B597E">
      <w:pPr>
        <w:spacing w:after="0" w:line="240" w:lineRule="auto"/>
        <w:jc w:val="center"/>
        <w:rPr>
          <w:rFonts w:ascii="Times New Roman" w:hAnsi="Times New Roman" w:cs="Times New Roman"/>
          <w:b/>
          <w:sz w:val="20"/>
          <w:szCs w:val="20"/>
        </w:rPr>
      </w:pPr>
      <w:r w:rsidRPr="008B597E">
        <w:rPr>
          <w:rFonts w:ascii="Times New Roman" w:hAnsi="Times New Roman" w:cs="Times New Roman"/>
          <w:b/>
          <w:sz w:val="20"/>
          <w:szCs w:val="20"/>
        </w:rPr>
        <w:t xml:space="preserve">(ФГБОУ ВО НГМУ Минздрава России) </w:t>
      </w:r>
    </w:p>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 xml:space="preserve">                                                                                  </w:t>
      </w:r>
    </w:p>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 xml:space="preserve">                                                                                                               </w:t>
      </w:r>
    </w:p>
    <w:p w:rsidR="008B597E" w:rsidRPr="008B597E" w:rsidRDefault="008B597E" w:rsidP="008B597E">
      <w:pPr>
        <w:spacing w:after="0" w:line="240" w:lineRule="auto"/>
        <w:ind w:right="200"/>
        <w:jc w:val="right"/>
        <w:rPr>
          <w:rFonts w:ascii="Times New Roman" w:hAnsi="Times New Roman" w:cs="Times New Roman"/>
          <w:sz w:val="24"/>
          <w:szCs w:val="24"/>
        </w:rPr>
      </w:pPr>
    </w:p>
    <w:p w:rsidR="008B597E" w:rsidRPr="008B597E" w:rsidRDefault="008B597E" w:rsidP="008B597E">
      <w:pPr>
        <w:spacing w:after="0" w:line="240" w:lineRule="auto"/>
        <w:ind w:right="200"/>
        <w:jc w:val="right"/>
        <w:rPr>
          <w:rFonts w:ascii="Times New Roman" w:hAnsi="Times New Roman" w:cs="Times New Roman"/>
          <w:sz w:val="24"/>
          <w:szCs w:val="24"/>
        </w:rPr>
      </w:pPr>
    </w:p>
    <w:p w:rsidR="008B597E" w:rsidRPr="008B597E" w:rsidRDefault="008B597E" w:rsidP="008B597E">
      <w:pPr>
        <w:spacing w:after="0" w:line="240" w:lineRule="auto"/>
        <w:ind w:right="200"/>
        <w:jc w:val="right"/>
        <w:rPr>
          <w:rFonts w:ascii="Times New Roman" w:hAnsi="Times New Roman" w:cs="Times New Roman"/>
          <w:sz w:val="24"/>
          <w:szCs w:val="24"/>
        </w:rPr>
      </w:pPr>
    </w:p>
    <w:p w:rsidR="008B597E" w:rsidRPr="008B597E" w:rsidRDefault="008B597E" w:rsidP="008B597E">
      <w:pPr>
        <w:spacing w:after="0" w:line="240" w:lineRule="auto"/>
        <w:ind w:right="200"/>
        <w:jc w:val="right"/>
        <w:rPr>
          <w:rFonts w:ascii="Times New Roman" w:hAnsi="Times New Roman" w:cs="Times New Roman"/>
          <w:sz w:val="24"/>
          <w:szCs w:val="24"/>
        </w:rPr>
      </w:pPr>
    </w:p>
    <w:p w:rsidR="008B597E" w:rsidRPr="008B597E" w:rsidRDefault="008B597E" w:rsidP="008B597E">
      <w:pPr>
        <w:spacing w:after="0" w:line="240" w:lineRule="auto"/>
        <w:ind w:right="200"/>
        <w:jc w:val="right"/>
        <w:rPr>
          <w:rFonts w:ascii="Times New Roman" w:hAnsi="Times New Roman" w:cs="Times New Roman"/>
          <w:sz w:val="24"/>
          <w:szCs w:val="24"/>
        </w:rPr>
      </w:pPr>
    </w:p>
    <w:p w:rsidR="008B597E" w:rsidRPr="008B597E" w:rsidRDefault="008B597E" w:rsidP="008B597E">
      <w:pPr>
        <w:spacing w:after="0" w:line="240" w:lineRule="auto"/>
        <w:ind w:right="200"/>
        <w:jc w:val="right"/>
        <w:rPr>
          <w:rFonts w:ascii="Times New Roman" w:hAnsi="Times New Roman" w:cs="Times New Roman"/>
          <w:sz w:val="24"/>
          <w:szCs w:val="24"/>
        </w:rPr>
      </w:pPr>
    </w:p>
    <w:p w:rsidR="008B597E" w:rsidRPr="008B597E" w:rsidRDefault="008B597E" w:rsidP="008B597E">
      <w:pPr>
        <w:spacing w:after="0" w:line="240" w:lineRule="auto"/>
        <w:ind w:right="200"/>
        <w:jc w:val="right"/>
        <w:rPr>
          <w:rFonts w:ascii="Times New Roman" w:hAnsi="Times New Roman" w:cs="Times New Roman"/>
          <w:sz w:val="24"/>
          <w:szCs w:val="24"/>
        </w:rPr>
      </w:pPr>
    </w:p>
    <w:p w:rsidR="008B597E" w:rsidRPr="008B597E" w:rsidRDefault="008B597E" w:rsidP="008B597E">
      <w:pPr>
        <w:spacing w:after="0" w:line="240" w:lineRule="auto"/>
        <w:ind w:right="200"/>
        <w:jc w:val="center"/>
        <w:rPr>
          <w:rFonts w:ascii="Times New Roman" w:hAnsi="Times New Roman" w:cs="Times New Roman"/>
          <w:b/>
          <w:sz w:val="24"/>
          <w:szCs w:val="24"/>
        </w:rPr>
      </w:pPr>
      <w:r w:rsidRPr="008B597E">
        <w:rPr>
          <w:rFonts w:ascii="Times New Roman" w:hAnsi="Times New Roman" w:cs="Times New Roman"/>
          <w:b/>
          <w:sz w:val="24"/>
          <w:szCs w:val="24"/>
        </w:rPr>
        <w:t>МЕТОДИЧЕСКИЕ УКАЗАНИЯ</w:t>
      </w:r>
      <w:r w:rsidR="00182E3B">
        <w:rPr>
          <w:rFonts w:ascii="Times New Roman" w:hAnsi="Times New Roman" w:cs="Times New Roman"/>
          <w:b/>
          <w:sz w:val="24"/>
          <w:szCs w:val="24"/>
        </w:rPr>
        <w:t xml:space="preserve"> ДЛЯ СТУДЕНТОВ</w:t>
      </w:r>
    </w:p>
    <w:p w:rsidR="008B597E" w:rsidRDefault="008B597E" w:rsidP="008B597E">
      <w:pPr>
        <w:spacing w:after="0" w:line="240" w:lineRule="auto"/>
        <w:ind w:right="200"/>
        <w:jc w:val="center"/>
        <w:rPr>
          <w:rFonts w:ascii="Times New Roman" w:hAnsi="Times New Roman" w:cs="Times New Roman"/>
          <w:b/>
          <w:sz w:val="24"/>
          <w:szCs w:val="24"/>
        </w:rPr>
      </w:pPr>
    </w:p>
    <w:p w:rsidR="00182E3B" w:rsidRPr="00182E3B" w:rsidRDefault="00182E3B" w:rsidP="00182E3B">
      <w:pPr>
        <w:spacing w:after="0" w:line="240" w:lineRule="auto"/>
        <w:jc w:val="center"/>
        <w:rPr>
          <w:rFonts w:ascii="Times New Roman" w:hAnsi="Times New Roman" w:cs="Times New Roman"/>
          <w:sz w:val="24"/>
          <w:szCs w:val="24"/>
        </w:rPr>
      </w:pPr>
      <w:r w:rsidRPr="00182E3B">
        <w:rPr>
          <w:rFonts w:ascii="Times New Roman" w:hAnsi="Times New Roman" w:cs="Times New Roman"/>
          <w:sz w:val="24"/>
          <w:szCs w:val="24"/>
        </w:rPr>
        <w:t xml:space="preserve">Практическое занятие № </w:t>
      </w:r>
      <w:r>
        <w:rPr>
          <w:rFonts w:ascii="Times New Roman" w:hAnsi="Times New Roman" w:cs="Times New Roman"/>
          <w:sz w:val="24"/>
          <w:szCs w:val="24"/>
        </w:rPr>
        <w:t>6</w:t>
      </w:r>
    </w:p>
    <w:p w:rsidR="00182E3B" w:rsidRDefault="00182E3B" w:rsidP="008B597E">
      <w:pPr>
        <w:spacing w:after="0" w:line="240" w:lineRule="auto"/>
        <w:ind w:right="200"/>
        <w:jc w:val="center"/>
        <w:rPr>
          <w:rFonts w:ascii="Times New Roman" w:hAnsi="Times New Roman" w:cs="Times New Roman"/>
          <w:b/>
          <w:sz w:val="24"/>
          <w:szCs w:val="24"/>
        </w:rPr>
      </w:pPr>
    </w:p>
    <w:p w:rsidR="00182E3B" w:rsidRPr="008B597E" w:rsidRDefault="00182E3B" w:rsidP="008B597E">
      <w:pPr>
        <w:spacing w:after="0" w:line="240" w:lineRule="auto"/>
        <w:ind w:right="200"/>
        <w:jc w:val="center"/>
        <w:rPr>
          <w:rFonts w:ascii="Times New Roman" w:hAnsi="Times New Roman" w:cs="Times New Roman"/>
          <w:b/>
          <w:sz w:val="24"/>
          <w:szCs w:val="24"/>
        </w:rPr>
      </w:pPr>
    </w:p>
    <w:p w:rsidR="008B597E" w:rsidRPr="008B597E" w:rsidRDefault="008B597E" w:rsidP="008B597E">
      <w:pPr>
        <w:spacing w:after="0" w:line="240" w:lineRule="auto"/>
        <w:ind w:right="200"/>
        <w:jc w:val="center"/>
        <w:rPr>
          <w:rFonts w:ascii="Times New Roman" w:hAnsi="Times New Roman" w:cs="Times New Roman"/>
          <w:b/>
          <w:sz w:val="32"/>
          <w:szCs w:val="32"/>
        </w:rPr>
      </w:pPr>
      <w:r w:rsidRPr="008B597E">
        <w:rPr>
          <w:rFonts w:ascii="Times New Roman" w:hAnsi="Times New Roman" w:cs="Times New Roman"/>
          <w:b/>
          <w:sz w:val="32"/>
          <w:szCs w:val="32"/>
        </w:rPr>
        <w:t>“Взаимодействие генов”</w:t>
      </w:r>
    </w:p>
    <w:p w:rsidR="008B597E" w:rsidRPr="008B597E" w:rsidRDefault="008B597E" w:rsidP="008B597E">
      <w:pPr>
        <w:pStyle w:val="5"/>
        <w:spacing w:before="0" w:after="0"/>
        <w:jc w:val="center"/>
        <w:rPr>
          <w:rFonts w:ascii="Times New Roman" w:hAnsi="Times New Roman"/>
          <w:sz w:val="24"/>
          <w:szCs w:val="24"/>
          <w:u w:val="single"/>
        </w:rPr>
      </w:pPr>
    </w:p>
    <w:p w:rsidR="008B597E" w:rsidRPr="008B597E" w:rsidRDefault="008B597E" w:rsidP="008B597E">
      <w:pPr>
        <w:pStyle w:val="5"/>
        <w:spacing w:before="0" w:after="0"/>
        <w:rPr>
          <w:rFonts w:ascii="Times New Roman" w:hAnsi="Times New Roman"/>
          <w:sz w:val="24"/>
          <w:szCs w:val="24"/>
          <w:u w:val="single"/>
        </w:rPr>
      </w:pPr>
    </w:p>
    <w:p w:rsidR="008B597E" w:rsidRDefault="008B597E" w:rsidP="008B597E">
      <w:pPr>
        <w:spacing w:after="0" w:line="240" w:lineRule="auto"/>
        <w:jc w:val="center"/>
        <w:rPr>
          <w:rFonts w:ascii="Times New Roman" w:hAnsi="Times New Roman" w:cs="Times New Roman"/>
          <w:sz w:val="24"/>
          <w:szCs w:val="24"/>
        </w:rPr>
      </w:pPr>
    </w:p>
    <w:p w:rsidR="008B597E" w:rsidRDefault="008B597E" w:rsidP="008B597E">
      <w:pPr>
        <w:spacing w:after="0" w:line="240" w:lineRule="auto"/>
        <w:jc w:val="center"/>
        <w:rPr>
          <w:rFonts w:ascii="Times New Roman" w:hAnsi="Times New Roman" w:cs="Times New Roman"/>
          <w:sz w:val="24"/>
          <w:szCs w:val="24"/>
        </w:rPr>
      </w:pPr>
    </w:p>
    <w:p w:rsid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ind w:right="200"/>
        <w:jc w:val="center"/>
        <w:rPr>
          <w:rFonts w:ascii="Times New Roman" w:hAnsi="Times New Roman" w:cs="Times New Roman"/>
          <w:sz w:val="24"/>
          <w:szCs w:val="24"/>
        </w:rPr>
      </w:pPr>
    </w:p>
    <w:p w:rsidR="008B597E" w:rsidRPr="008B597E" w:rsidRDefault="008B597E" w:rsidP="008B597E">
      <w:pPr>
        <w:spacing w:after="0" w:line="240" w:lineRule="auto"/>
        <w:ind w:right="200"/>
        <w:jc w:val="center"/>
        <w:rPr>
          <w:rFonts w:ascii="Times New Roman" w:hAnsi="Times New Roman" w:cs="Times New Roman"/>
          <w:sz w:val="24"/>
          <w:szCs w:val="24"/>
        </w:rPr>
      </w:pPr>
    </w:p>
    <w:p w:rsidR="008B597E" w:rsidRPr="008B597E" w:rsidRDefault="008B597E" w:rsidP="008B597E">
      <w:pPr>
        <w:spacing w:after="0" w:line="240" w:lineRule="auto"/>
        <w:ind w:right="200"/>
        <w:jc w:val="center"/>
        <w:rPr>
          <w:rFonts w:ascii="Times New Roman" w:hAnsi="Times New Roman" w:cs="Times New Roman"/>
          <w:sz w:val="24"/>
          <w:szCs w:val="24"/>
        </w:rPr>
      </w:pPr>
    </w:p>
    <w:p w:rsidR="008B597E" w:rsidRPr="008B597E" w:rsidRDefault="008B597E" w:rsidP="008B597E">
      <w:pPr>
        <w:tabs>
          <w:tab w:val="left" w:pos="2385"/>
        </w:tabs>
        <w:spacing w:after="0" w:line="240" w:lineRule="auto"/>
        <w:rPr>
          <w:rFonts w:ascii="Times New Roman" w:hAnsi="Times New Roman" w:cs="Times New Roman"/>
          <w:sz w:val="28"/>
          <w:szCs w:val="28"/>
        </w:rPr>
      </w:pPr>
      <w:r w:rsidRPr="008B597E">
        <w:rPr>
          <w:rFonts w:ascii="Times New Roman" w:hAnsi="Times New Roman" w:cs="Times New Roman"/>
          <w:sz w:val="28"/>
          <w:szCs w:val="28"/>
        </w:rPr>
        <w:t xml:space="preserve">Дисциплина      </w:t>
      </w:r>
      <w:r w:rsidRPr="008B597E">
        <w:rPr>
          <w:rFonts w:ascii="Times New Roman" w:hAnsi="Times New Roman" w:cs="Times New Roman"/>
          <w:b/>
          <w:sz w:val="28"/>
          <w:szCs w:val="28"/>
          <w:u w:val="single"/>
        </w:rPr>
        <w:t>Б1.Б.7  «Биология»</w:t>
      </w:r>
    </w:p>
    <w:p w:rsidR="008B597E" w:rsidRPr="008B597E" w:rsidRDefault="008B597E" w:rsidP="008B597E">
      <w:pPr>
        <w:tabs>
          <w:tab w:val="left" w:pos="2385"/>
        </w:tabs>
        <w:spacing w:after="0" w:line="240" w:lineRule="auto"/>
        <w:rPr>
          <w:rFonts w:ascii="Times New Roman" w:hAnsi="Times New Roman" w:cs="Times New Roman"/>
          <w:sz w:val="28"/>
          <w:szCs w:val="28"/>
        </w:rPr>
      </w:pPr>
    </w:p>
    <w:p w:rsidR="008B597E" w:rsidRPr="008B597E" w:rsidRDefault="008B597E" w:rsidP="008B597E">
      <w:pPr>
        <w:tabs>
          <w:tab w:val="left" w:pos="2385"/>
        </w:tabs>
        <w:spacing w:after="0" w:line="240" w:lineRule="auto"/>
        <w:rPr>
          <w:rFonts w:ascii="Times New Roman" w:hAnsi="Times New Roman" w:cs="Times New Roman"/>
          <w:b/>
          <w:sz w:val="28"/>
          <w:szCs w:val="28"/>
        </w:rPr>
      </w:pPr>
      <w:r w:rsidRPr="008B597E">
        <w:rPr>
          <w:rFonts w:ascii="Times New Roman" w:hAnsi="Times New Roman" w:cs="Times New Roman"/>
          <w:sz w:val="28"/>
          <w:szCs w:val="28"/>
        </w:rPr>
        <w:t xml:space="preserve">Направление подготовки      </w:t>
      </w:r>
      <w:r w:rsidRPr="008B597E">
        <w:rPr>
          <w:rFonts w:ascii="Times New Roman" w:hAnsi="Times New Roman" w:cs="Times New Roman"/>
          <w:b/>
          <w:sz w:val="28"/>
          <w:szCs w:val="28"/>
          <w:u w:val="single"/>
        </w:rPr>
        <w:t>31.05.03   «Стоматология»</w:t>
      </w:r>
      <w:r w:rsidRPr="008B597E">
        <w:rPr>
          <w:rFonts w:ascii="Times New Roman" w:hAnsi="Times New Roman" w:cs="Times New Roman"/>
          <w:b/>
          <w:sz w:val="28"/>
          <w:szCs w:val="28"/>
        </w:rPr>
        <w:t xml:space="preserve">  </w:t>
      </w:r>
    </w:p>
    <w:p w:rsidR="008B597E" w:rsidRPr="008B597E" w:rsidRDefault="008B597E" w:rsidP="008B597E">
      <w:pPr>
        <w:tabs>
          <w:tab w:val="left" w:pos="2385"/>
        </w:tabs>
        <w:spacing w:after="0" w:line="240" w:lineRule="auto"/>
        <w:rPr>
          <w:rFonts w:ascii="Times New Roman" w:hAnsi="Times New Roman" w:cs="Times New Roman"/>
          <w:sz w:val="28"/>
          <w:szCs w:val="28"/>
        </w:rPr>
      </w:pPr>
    </w:p>
    <w:p w:rsidR="008B597E" w:rsidRPr="008B597E" w:rsidRDefault="008B597E" w:rsidP="008B597E">
      <w:pPr>
        <w:tabs>
          <w:tab w:val="left" w:pos="2385"/>
        </w:tabs>
        <w:spacing w:after="0" w:line="240" w:lineRule="auto"/>
        <w:rPr>
          <w:rFonts w:ascii="Times New Roman" w:hAnsi="Times New Roman" w:cs="Times New Roman"/>
          <w:b/>
          <w:sz w:val="28"/>
          <w:szCs w:val="28"/>
          <w:u w:val="single"/>
        </w:rPr>
      </w:pPr>
      <w:r w:rsidRPr="008B597E">
        <w:rPr>
          <w:rFonts w:ascii="Times New Roman" w:hAnsi="Times New Roman" w:cs="Times New Roman"/>
          <w:sz w:val="28"/>
          <w:szCs w:val="28"/>
        </w:rPr>
        <w:t xml:space="preserve">Квалификация (степень)     </w:t>
      </w:r>
      <w:r w:rsidRPr="008B597E">
        <w:rPr>
          <w:rFonts w:ascii="Times New Roman" w:hAnsi="Times New Roman" w:cs="Times New Roman"/>
          <w:b/>
          <w:sz w:val="28"/>
          <w:szCs w:val="28"/>
          <w:u w:val="single"/>
        </w:rPr>
        <w:t xml:space="preserve">врач-стоматолог </w:t>
      </w:r>
    </w:p>
    <w:p w:rsidR="008B597E" w:rsidRPr="008B597E" w:rsidRDefault="008B597E" w:rsidP="008B597E">
      <w:pPr>
        <w:tabs>
          <w:tab w:val="left" w:pos="2385"/>
        </w:tabs>
        <w:spacing w:after="0" w:line="240" w:lineRule="auto"/>
        <w:rPr>
          <w:rFonts w:ascii="Times New Roman" w:hAnsi="Times New Roman" w:cs="Times New Roman"/>
          <w:sz w:val="28"/>
          <w:szCs w:val="28"/>
        </w:rPr>
      </w:pPr>
    </w:p>
    <w:p w:rsidR="008B597E" w:rsidRPr="008B597E" w:rsidRDefault="008B597E" w:rsidP="008B597E">
      <w:pPr>
        <w:tabs>
          <w:tab w:val="left" w:pos="2385"/>
        </w:tabs>
        <w:spacing w:after="0" w:line="240" w:lineRule="auto"/>
        <w:rPr>
          <w:rFonts w:ascii="Times New Roman" w:hAnsi="Times New Roman" w:cs="Times New Roman"/>
          <w:b/>
          <w:sz w:val="28"/>
          <w:szCs w:val="28"/>
          <w:u w:val="single"/>
        </w:rPr>
      </w:pPr>
      <w:r w:rsidRPr="008B597E">
        <w:rPr>
          <w:rFonts w:ascii="Times New Roman" w:hAnsi="Times New Roman" w:cs="Times New Roman"/>
          <w:sz w:val="28"/>
          <w:szCs w:val="28"/>
        </w:rPr>
        <w:t xml:space="preserve">Форма обучения       </w:t>
      </w:r>
      <w:r w:rsidRPr="008B597E">
        <w:rPr>
          <w:rFonts w:ascii="Times New Roman" w:hAnsi="Times New Roman" w:cs="Times New Roman"/>
          <w:b/>
          <w:sz w:val="28"/>
          <w:szCs w:val="28"/>
          <w:u w:val="single"/>
        </w:rPr>
        <w:t>очная</w:t>
      </w:r>
    </w:p>
    <w:p w:rsidR="008B597E" w:rsidRPr="008B597E" w:rsidRDefault="008B597E" w:rsidP="008B597E">
      <w:pPr>
        <w:tabs>
          <w:tab w:val="left" w:pos="2385"/>
        </w:tabs>
        <w:spacing w:after="0" w:line="240" w:lineRule="auto"/>
        <w:rPr>
          <w:rFonts w:ascii="Times New Roman" w:hAnsi="Times New Roman" w:cs="Times New Roman"/>
          <w:sz w:val="28"/>
          <w:szCs w:val="28"/>
        </w:rPr>
      </w:pPr>
    </w:p>
    <w:p w:rsidR="008B597E" w:rsidRPr="008B597E" w:rsidRDefault="008B597E" w:rsidP="008B597E">
      <w:pPr>
        <w:tabs>
          <w:tab w:val="left" w:pos="2385"/>
        </w:tabs>
        <w:spacing w:after="0" w:line="240" w:lineRule="auto"/>
        <w:rPr>
          <w:rFonts w:ascii="Times New Roman" w:hAnsi="Times New Roman" w:cs="Times New Roman"/>
          <w:b/>
          <w:sz w:val="28"/>
          <w:szCs w:val="28"/>
        </w:rPr>
      </w:pPr>
      <w:r w:rsidRPr="008B597E">
        <w:rPr>
          <w:rFonts w:ascii="Times New Roman" w:hAnsi="Times New Roman" w:cs="Times New Roman"/>
          <w:sz w:val="28"/>
          <w:szCs w:val="28"/>
        </w:rPr>
        <w:t xml:space="preserve">Курс </w:t>
      </w:r>
      <w:r w:rsidRPr="008B597E">
        <w:rPr>
          <w:rFonts w:ascii="Times New Roman" w:hAnsi="Times New Roman" w:cs="Times New Roman"/>
          <w:b/>
          <w:sz w:val="28"/>
          <w:szCs w:val="28"/>
        </w:rPr>
        <w:t>1</w:t>
      </w:r>
    </w:p>
    <w:p w:rsidR="008B597E" w:rsidRPr="008B597E" w:rsidRDefault="008B597E" w:rsidP="008B597E">
      <w:pPr>
        <w:tabs>
          <w:tab w:val="left" w:pos="2385"/>
        </w:tabs>
        <w:spacing w:after="0" w:line="240" w:lineRule="auto"/>
        <w:rPr>
          <w:rFonts w:ascii="Times New Roman" w:hAnsi="Times New Roman" w:cs="Times New Roman"/>
          <w:b/>
          <w:sz w:val="24"/>
          <w:szCs w:val="24"/>
        </w:rPr>
      </w:pPr>
    </w:p>
    <w:p w:rsidR="008B597E" w:rsidRPr="008B597E" w:rsidRDefault="008B597E" w:rsidP="008B597E">
      <w:pPr>
        <w:tabs>
          <w:tab w:val="left" w:pos="2385"/>
        </w:tabs>
        <w:spacing w:after="0" w:line="240" w:lineRule="auto"/>
        <w:rPr>
          <w:rFonts w:ascii="Times New Roman" w:hAnsi="Times New Roman" w:cs="Times New Roman"/>
          <w:b/>
          <w:sz w:val="24"/>
          <w:szCs w:val="24"/>
        </w:rPr>
      </w:pPr>
    </w:p>
    <w:p w:rsidR="008B597E" w:rsidRPr="008B597E" w:rsidRDefault="008B597E" w:rsidP="008B597E">
      <w:pPr>
        <w:tabs>
          <w:tab w:val="left" w:pos="2385"/>
        </w:tabs>
        <w:spacing w:after="0" w:line="240" w:lineRule="auto"/>
        <w:rPr>
          <w:rFonts w:ascii="Times New Roman" w:hAnsi="Times New Roman" w:cs="Times New Roman"/>
          <w:sz w:val="24"/>
          <w:szCs w:val="24"/>
        </w:rPr>
      </w:pPr>
    </w:p>
    <w:p w:rsidR="008B597E" w:rsidRPr="008B597E" w:rsidRDefault="008B597E" w:rsidP="008B597E">
      <w:pPr>
        <w:spacing w:after="0" w:line="240" w:lineRule="auto"/>
        <w:ind w:right="200"/>
        <w:jc w:val="center"/>
        <w:rPr>
          <w:rFonts w:ascii="Times New Roman" w:hAnsi="Times New Roman" w:cs="Times New Roman"/>
          <w:sz w:val="24"/>
          <w:szCs w:val="24"/>
        </w:rPr>
      </w:pPr>
    </w:p>
    <w:p w:rsidR="008B597E" w:rsidRDefault="008B597E" w:rsidP="008B597E">
      <w:pPr>
        <w:spacing w:after="0" w:line="240" w:lineRule="auto"/>
        <w:ind w:right="200"/>
        <w:jc w:val="center"/>
        <w:rPr>
          <w:rFonts w:ascii="Times New Roman" w:hAnsi="Times New Roman" w:cs="Times New Roman"/>
          <w:sz w:val="24"/>
          <w:szCs w:val="24"/>
        </w:rPr>
      </w:pPr>
    </w:p>
    <w:p w:rsidR="008B597E" w:rsidRDefault="008B597E" w:rsidP="008B597E">
      <w:pPr>
        <w:spacing w:after="0" w:line="240" w:lineRule="auto"/>
        <w:ind w:right="200"/>
        <w:jc w:val="center"/>
        <w:rPr>
          <w:rFonts w:ascii="Times New Roman" w:hAnsi="Times New Roman" w:cs="Times New Roman"/>
          <w:sz w:val="24"/>
          <w:szCs w:val="24"/>
        </w:rPr>
      </w:pPr>
    </w:p>
    <w:p w:rsidR="008B597E" w:rsidRDefault="008B597E" w:rsidP="008B597E">
      <w:pPr>
        <w:spacing w:after="0" w:line="240" w:lineRule="auto"/>
        <w:ind w:right="200"/>
        <w:jc w:val="center"/>
        <w:rPr>
          <w:rFonts w:ascii="Times New Roman" w:hAnsi="Times New Roman" w:cs="Times New Roman"/>
          <w:sz w:val="24"/>
          <w:szCs w:val="24"/>
        </w:rPr>
      </w:pPr>
    </w:p>
    <w:p w:rsidR="008B597E" w:rsidRDefault="008B597E" w:rsidP="008B597E">
      <w:pPr>
        <w:spacing w:after="0" w:line="240" w:lineRule="auto"/>
        <w:ind w:right="200"/>
        <w:jc w:val="center"/>
        <w:rPr>
          <w:rFonts w:ascii="Times New Roman" w:hAnsi="Times New Roman" w:cs="Times New Roman"/>
          <w:sz w:val="24"/>
          <w:szCs w:val="24"/>
        </w:rPr>
      </w:pPr>
    </w:p>
    <w:p w:rsidR="008B597E" w:rsidRDefault="008B597E" w:rsidP="008B597E">
      <w:pPr>
        <w:spacing w:after="0" w:line="240" w:lineRule="auto"/>
        <w:ind w:right="200"/>
        <w:jc w:val="center"/>
        <w:rPr>
          <w:rFonts w:ascii="Times New Roman" w:hAnsi="Times New Roman" w:cs="Times New Roman"/>
          <w:sz w:val="24"/>
          <w:szCs w:val="24"/>
        </w:rPr>
      </w:pPr>
    </w:p>
    <w:p w:rsidR="008B597E" w:rsidRDefault="008B597E" w:rsidP="008B597E">
      <w:pPr>
        <w:spacing w:after="0" w:line="240" w:lineRule="auto"/>
        <w:ind w:right="200"/>
        <w:jc w:val="center"/>
        <w:rPr>
          <w:rFonts w:ascii="Times New Roman" w:hAnsi="Times New Roman" w:cs="Times New Roman"/>
          <w:sz w:val="24"/>
          <w:szCs w:val="24"/>
        </w:rPr>
      </w:pPr>
    </w:p>
    <w:p w:rsidR="008B597E" w:rsidRDefault="008B597E" w:rsidP="008B597E">
      <w:pPr>
        <w:spacing w:after="0" w:line="240" w:lineRule="auto"/>
        <w:ind w:right="200"/>
        <w:jc w:val="center"/>
        <w:rPr>
          <w:rFonts w:ascii="Times New Roman" w:hAnsi="Times New Roman" w:cs="Times New Roman"/>
          <w:sz w:val="24"/>
          <w:szCs w:val="24"/>
        </w:rPr>
      </w:pPr>
    </w:p>
    <w:p w:rsidR="008B597E" w:rsidRPr="008B597E" w:rsidRDefault="008B597E" w:rsidP="008B597E">
      <w:pPr>
        <w:spacing w:after="0" w:line="240" w:lineRule="auto"/>
        <w:ind w:right="200"/>
        <w:jc w:val="center"/>
        <w:rPr>
          <w:rFonts w:ascii="Times New Roman" w:hAnsi="Times New Roman" w:cs="Times New Roman"/>
          <w:sz w:val="24"/>
          <w:szCs w:val="24"/>
        </w:rPr>
      </w:pPr>
    </w:p>
    <w:p w:rsidR="008B597E" w:rsidRPr="008B597E" w:rsidRDefault="008B597E" w:rsidP="008B597E">
      <w:pPr>
        <w:tabs>
          <w:tab w:val="left" w:pos="2385"/>
        </w:tabs>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t xml:space="preserve">           </w:t>
      </w:r>
    </w:p>
    <w:p w:rsidR="008B597E" w:rsidRPr="008B597E" w:rsidRDefault="008B597E" w:rsidP="008B597E">
      <w:pPr>
        <w:tabs>
          <w:tab w:val="left" w:pos="2385"/>
        </w:tabs>
        <w:spacing w:after="0" w:line="240" w:lineRule="auto"/>
        <w:jc w:val="both"/>
        <w:rPr>
          <w:rFonts w:ascii="Times New Roman" w:hAnsi="Times New Roman" w:cs="Times New Roman"/>
          <w:sz w:val="24"/>
          <w:szCs w:val="24"/>
        </w:rPr>
      </w:pPr>
    </w:p>
    <w:p w:rsidR="008B597E" w:rsidRPr="008B597E" w:rsidRDefault="008B597E" w:rsidP="008B597E">
      <w:pPr>
        <w:tabs>
          <w:tab w:val="left" w:pos="2385"/>
        </w:tabs>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lastRenderedPageBreak/>
        <w:t xml:space="preserve">                Методические указания для студентов составлены на основании требования  Федерального государственного образовательного стандарта высшего профессионального образования утвержденного Министерством образования и науки Российской Федерации от «09» февраля 2016 г. № 96. </w:t>
      </w:r>
    </w:p>
    <w:p w:rsidR="008B597E" w:rsidRPr="008B597E" w:rsidRDefault="008B597E" w:rsidP="008B597E">
      <w:pPr>
        <w:spacing w:after="0" w:line="240" w:lineRule="auto"/>
        <w:jc w:val="both"/>
        <w:rPr>
          <w:rFonts w:ascii="Times New Roman" w:hAnsi="Times New Roman" w:cs="Times New Roman"/>
          <w:sz w:val="24"/>
          <w:szCs w:val="24"/>
        </w:rPr>
      </w:pPr>
    </w:p>
    <w:p w:rsidR="008B597E" w:rsidRPr="008B597E" w:rsidRDefault="008B597E" w:rsidP="008B597E">
      <w:pPr>
        <w:tabs>
          <w:tab w:val="left" w:pos="7260"/>
        </w:tabs>
        <w:spacing w:after="0" w:line="240" w:lineRule="auto"/>
        <w:rPr>
          <w:rFonts w:ascii="Times New Roman" w:hAnsi="Times New Roman" w:cs="Times New Roman"/>
          <w:sz w:val="24"/>
          <w:szCs w:val="24"/>
        </w:rPr>
      </w:pPr>
      <w:r w:rsidRPr="008B597E">
        <w:rPr>
          <w:rFonts w:ascii="Times New Roman" w:hAnsi="Times New Roman" w:cs="Times New Roman"/>
          <w:sz w:val="24"/>
          <w:szCs w:val="24"/>
        </w:rPr>
        <w:t xml:space="preserve">           Методические указания разработал(и):</w:t>
      </w:r>
    </w:p>
    <w:p w:rsidR="008B597E" w:rsidRPr="008B597E" w:rsidRDefault="008B597E" w:rsidP="008B597E">
      <w:pPr>
        <w:tabs>
          <w:tab w:val="left" w:pos="7260"/>
        </w:tabs>
        <w:spacing w:after="0" w:line="240" w:lineRule="auto"/>
        <w:rPr>
          <w:rFonts w:ascii="Times New Roman" w:hAnsi="Times New Roman" w:cs="Times New Roman"/>
          <w:sz w:val="24"/>
          <w:szCs w:val="24"/>
        </w:rPr>
      </w:pPr>
    </w:p>
    <w:tbl>
      <w:tblPr>
        <w:tblW w:w="9498" w:type="dxa"/>
        <w:tblInd w:w="108" w:type="dxa"/>
        <w:tblLayout w:type="fixed"/>
        <w:tblLook w:val="0000"/>
      </w:tblPr>
      <w:tblGrid>
        <w:gridCol w:w="2139"/>
        <w:gridCol w:w="2393"/>
        <w:gridCol w:w="3130"/>
        <w:gridCol w:w="1836"/>
      </w:tblGrid>
      <w:tr w:rsidR="008B597E" w:rsidRPr="008B597E" w:rsidTr="0010585F">
        <w:trPr>
          <w:trHeight w:val="559"/>
        </w:trPr>
        <w:tc>
          <w:tcPr>
            <w:tcW w:w="2139"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Фамилия И.О.</w:t>
            </w:r>
          </w:p>
        </w:tc>
        <w:tc>
          <w:tcPr>
            <w:tcW w:w="2393"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Должность</w:t>
            </w:r>
          </w:p>
        </w:tc>
        <w:tc>
          <w:tcPr>
            <w:tcW w:w="3130"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 xml:space="preserve">Ученая степень, </w:t>
            </w:r>
          </w:p>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ученое звание</w:t>
            </w:r>
          </w:p>
        </w:tc>
        <w:tc>
          <w:tcPr>
            <w:tcW w:w="1836"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Кафедра</w:t>
            </w:r>
          </w:p>
        </w:tc>
      </w:tr>
      <w:tr w:rsidR="008B597E" w:rsidRPr="008B597E" w:rsidTr="0010585F">
        <w:trPr>
          <w:trHeight w:val="269"/>
        </w:trPr>
        <w:tc>
          <w:tcPr>
            <w:tcW w:w="2139"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1</w:t>
            </w:r>
          </w:p>
        </w:tc>
        <w:tc>
          <w:tcPr>
            <w:tcW w:w="2393"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2</w:t>
            </w:r>
          </w:p>
        </w:tc>
        <w:tc>
          <w:tcPr>
            <w:tcW w:w="3130"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3</w:t>
            </w:r>
          </w:p>
        </w:tc>
        <w:tc>
          <w:tcPr>
            <w:tcW w:w="1836"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4</w:t>
            </w:r>
          </w:p>
        </w:tc>
      </w:tr>
      <w:tr w:rsidR="008B597E" w:rsidRPr="008B597E" w:rsidTr="0010585F">
        <w:trPr>
          <w:trHeight w:val="827"/>
        </w:trPr>
        <w:tc>
          <w:tcPr>
            <w:tcW w:w="2139"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rPr>
                <w:rFonts w:ascii="Times New Roman" w:hAnsi="Times New Roman" w:cs="Times New Roman"/>
                <w:sz w:val="24"/>
                <w:szCs w:val="24"/>
              </w:rPr>
            </w:pPr>
            <w:r w:rsidRPr="008B597E">
              <w:rPr>
                <w:rFonts w:ascii="Times New Roman" w:hAnsi="Times New Roman" w:cs="Times New Roman"/>
                <w:sz w:val="24"/>
                <w:szCs w:val="24"/>
              </w:rPr>
              <w:t xml:space="preserve"> Логинова В.М.</w:t>
            </w:r>
          </w:p>
        </w:tc>
        <w:tc>
          <w:tcPr>
            <w:tcW w:w="2393"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rPr>
                <w:rFonts w:ascii="Times New Roman" w:hAnsi="Times New Roman" w:cs="Times New Roman"/>
                <w:sz w:val="24"/>
                <w:szCs w:val="24"/>
              </w:rPr>
            </w:pPr>
          </w:p>
        </w:tc>
        <w:tc>
          <w:tcPr>
            <w:tcW w:w="3130"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Ассистент</w:t>
            </w:r>
          </w:p>
        </w:tc>
        <w:tc>
          <w:tcPr>
            <w:tcW w:w="1836"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tabs>
                <w:tab w:val="left" w:pos="7260"/>
              </w:tabs>
              <w:snapToGrid w:val="0"/>
              <w:spacing w:after="0" w:line="240" w:lineRule="auto"/>
              <w:rPr>
                <w:rFonts w:ascii="Times New Roman" w:hAnsi="Times New Roman" w:cs="Times New Roman"/>
                <w:sz w:val="24"/>
                <w:szCs w:val="24"/>
              </w:rPr>
            </w:pPr>
            <w:r w:rsidRPr="008B597E">
              <w:rPr>
                <w:rFonts w:ascii="Times New Roman" w:hAnsi="Times New Roman" w:cs="Times New Roman"/>
                <w:sz w:val="24"/>
                <w:szCs w:val="24"/>
              </w:rPr>
              <w:t>Медицинской генетики и биологии</w:t>
            </w:r>
          </w:p>
        </w:tc>
      </w:tr>
      <w:tr w:rsidR="008B597E" w:rsidRPr="008B597E" w:rsidTr="0010585F">
        <w:trPr>
          <w:trHeight w:val="290"/>
        </w:trPr>
        <w:tc>
          <w:tcPr>
            <w:tcW w:w="2139"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rPr>
                <w:rFonts w:ascii="Times New Roman" w:hAnsi="Times New Roman" w:cs="Times New Roman"/>
                <w:sz w:val="24"/>
                <w:szCs w:val="24"/>
              </w:rPr>
            </w:pPr>
          </w:p>
        </w:tc>
        <w:tc>
          <w:tcPr>
            <w:tcW w:w="2393"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rPr>
                <w:rFonts w:ascii="Times New Roman" w:hAnsi="Times New Roman" w:cs="Times New Roman"/>
                <w:sz w:val="24"/>
                <w:szCs w:val="24"/>
              </w:rPr>
            </w:pPr>
          </w:p>
        </w:tc>
        <w:tc>
          <w:tcPr>
            <w:tcW w:w="3130"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sz w:val="24"/>
                <w:szCs w:val="24"/>
              </w:rPr>
            </w:pPr>
          </w:p>
        </w:tc>
        <w:tc>
          <w:tcPr>
            <w:tcW w:w="1836"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tabs>
                <w:tab w:val="left" w:pos="7260"/>
              </w:tabs>
              <w:snapToGrid w:val="0"/>
              <w:spacing w:after="0" w:line="240" w:lineRule="auto"/>
              <w:rPr>
                <w:rFonts w:ascii="Times New Roman" w:hAnsi="Times New Roman" w:cs="Times New Roman"/>
                <w:sz w:val="24"/>
                <w:szCs w:val="24"/>
              </w:rPr>
            </w:pPr>
          </w:p>
        </w:tc>
      </w:tr>
    </w:tbl>
    <w:p w:rsidR="008B597E" w:rsidRPr="008B597E" w:rsidRDefault="008B597E" w:rsidP="008B597E">
      <w:pPr>
        <w:tabs>
          <w:tab w:val="left" w:pos="7260"/>
        </w:tabs>
        <w:spacing w:after="0" w:line="240" w:lineRule="auto"/>
        <w:rPr>
          <w:rFonts w:ascii="Times New Roman" w:hAnsi="Times New Roman" w:cs="Times New Roman"/>
          <w:sz w:val="24"/>
          <w:szCs w:val="24"/>
        </w:rPr>
      </w:pPr>
    </w:p>
    <w:p w:rsidR="008B597E" w:rsidRPr="008B597E" w:rsidRDefault="008B597E" w:rsidP="008B597E">
      <w:pPr>
        <w:tabs>
          <w:tab w:val="left" w:pos="7260"/>
        </w:tabs>
        <w:spacing w:after="0" w:line="240" w:lineRule="auto"/>
        <w:rPr>
          <w:rFonts w:ascii="Times New Roman" w:hAnsi="Times New Roman" w:cs="Times New Roman"/>
          <w:sz w:val="24"/>
          <w:szCs w:val="24"/>
        </w:rPr>
      </w:pPr>
      <w:r w:rsidRPr="008B597E">
        <w:rPr>
          <w:rFonts w:ascii="Times New Roman" w:hAnsi="Times New Roman" w:cs="Times New Roman"/>
          <w:sz w:val="24"/>
          <w:szCs w:val="24"/>
        </w:rPr>
        <w:t xml:space="preserve">          Рецензент(ы)</w:t>
      </w:r>
    </w:p>
    <w:p w:rsidR="008B597E" w:rsidRPr="008B597E" w:rsidRDefault="008B597E" w:rsidP="008B597E">
      <w:pPr>
        <w:tabs>
          <w:tab w:val="left" w:pos="7260"/>
        </w:tabs>
        <w:spacing w:after="0" w:line="240" w:lineRule="auto"/>
        <w:rPr>
          <w:rFonts w:ascii="Times New Roman" w:hAnsi="Times New Roman" w:cs="Times New Roman"/>
          <w:sz w:val="24"/>
          <w:szCs w:val="24"/>
        </w:rPr>
      </w:pPr>
    </w:p>
    <w:tbl>
      <w:tblPr>
        <w:tblW w:w="9498" w:type="dxa"/>
        <w:tblInd w:w="108" w:type="dxa"/>
        <w:tblLayout w:type="fixed"/>
        <w:tblLook w:val="0000"/>
      </w:tblPr>
      <w:tblGrid>
        <w:gridCol w:w="2181"/>
        <w:gridCol w:w="2374"/>
        <w:gridCol w:w="3058"/>
        <w:gridCol w:w="1885"/>
      </w:tblGrid>
      <w:tr w:rsidR="008B597E" w:rsidRPr="008B597E" w:rsidTr="0010585F">
        <w:trPr>
          <w:trHeight w:val="540"/>
        </w:trPr>
        <w:tc>
          <w:tcPr>
            <w:tcW w:w="2181"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Фамилия И.О.</w:t>
            </w:r>
          </w:p>
        </w:tc>
        <w:tc>
          <w:tcPr>
            <w:tcW w:w="2374"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Должность</w:t>
            </w:r>
          </w:p>
        </w:tc>
        <w:tc>
          <w:tcPr>
            <w:tcW w:w="3058"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 xml:space="preserve">Ученая степень, </w:t>
            </w:r>
          </w:p>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ученое звание</w:t>
            </w:r>
          </w:p>
        </w:tc>
        <w:tc>
          <w:tcPr>
            <w:tcW w:w="1885"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Кафедра</w:t>
            </w:r>
          </w:p>
        </w:tc>
      </w:tr>
      <w:tr w:rsidR="008B597E" w:rsidRPr="008B597E" w:rsidTr="0010585F">
        <w:trPr>
          <w:trHeight w:val="270"/>
        </w:trPr>
        <w:tc>
          <w:tcPr>
            <w:tcW w:w="2181"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1</w:t>
            </w:r>
          </w:p>
        </w:tc>
        <w:tc>
          <w:tcPr>
            <w:tcW w:w="2374"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2</w:t>
            </w:r>
          </w:p>
        </w:tc>
        <w:tc>
          <w:tcPr>
            <w:tcW w:w="3058"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3</w:t>
            </w:r>
          </w:p>
        </w:tc>
        <w:tc>
          <w:tcPr>
            <w:tcW w:w="1885"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4</w:t>
            </w:r>
          </w:p>
        </w:tc>
      </w:tr>
      <w:tr w:rsidR="008B597E" w:rsidRPr="008B597E" w:rsidTr="0010585F">
        <w:trPr>
          <w:trHeight w:val="206"/>
        </w:trPr>
        <w:tc>
          <w:tcPr>
            <w:tcW w:w="2181"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rPr>
                <w:rFonts w:ascii="Times New Roman" w:hAnsi="Times New Roman" w:cs="Times New Roman"/>
                <w:sz w:val="24"/>
                <w:szCs w:val="24"/>
              </w:rPr>
            </w:pPr>
            <w:r w:rsidRPr="008B597E">
              <w:rPr>
                <w:rFonts w:ascii="Times New Roman" w:hAnsi="Times New Roman" w:cs="Times New Roman"/>
                <w:sz w:val="24"/>
                <w:szCs w:val="24"/>
              </w:rPr>
              <w:t>Куликов В.Ю.</w:t>
            </w:r>
          </w:p>
        </w:tc>
        <w:tc>
          <w:tcPr>
            <w:tcW w:w="2374"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rPr>
                <w:rFonts w:ascii="Times New Roman" w:hAnsi="Times New Roman" w:cs="Times New Roman"/>
                <w:sz w:val="24"/>
                <w:szCs w:val="24"/>
              </w:rPr>
            </w:pPr>
            <w:r w:rsidRPr="008B597E">
              <w:rPr>
                <w:rFonts w:ascii="Times New Roman" w:hAnsi="Times New Roman" w:cs="Times New Roman"/>
                <w:sz w:val="24"/>
                <w:szCs w:val="24"/>
              </w:rPr>
              <w:t>профессор</w:t>
            </w:r>
          </w:p>
        </w:tc>
        <w:tc>
          <w:tcPr>
            <w:tcW w:w="3058"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rPr>
                <w:rFonts w:ascii="Times New Roman" w:hAnsi="Times New Roman" w:cs="Times New Roman"/>
                <w:sz w:val="24"/>
                <w:szCs w:val="24"/>
              </w:rPr>
            </w:pPr>
            <w:r w:rsidRPr="008B597E">
              <w:rPr>
                <w:rFonts w:ascii="Times New Roman" w:hAnsi="Times New Roman" w:cs="Times New Roman"/>
                <w:sz w:val="24"/>
                <w:szCs w:val="24"/>
              </w:rPr>
              <w:t>Д.б.н. профессор</w:t>
            </w:r>
          </w:p>
        </w:tc>
        <w:tc>
          <w:tcPr>
            <w:tcW w:w="1885"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tabs>
                <w:tab w:val="left" w:pos="7260"/>
              </w:tabs>
              <w:spacing w:after="0" w:line="240" w:lineRule="auto"/>
              <w:rPr>
                <w:rFonts w:ascii="Times New Roman" w:hAnsi="Times New Roman" w:cs="Times New Roman"/>
                <w:sz w:val="24"/>
                <w:szCs w:val="24"/>
              </w:rPr>
            </w:pPr>
            <w:r w:rsidRPr="008B597E">
              <w:rPr>
                <w:rFonts w:ascii="Times New Roman" w:hAnsi="Times New Roman" w:cs="Times New Roman"/>
                <w:sz w:val="24"/>
                <w:szCs w:val="24"/>
              </w:rPr>
              <w:t>Нормальной физиологии</w:t>
            </w:r>
          </w:p>
        </w:tc>
      </w:tr>
      <w:tr w:rsidR="008B597E" w:rsidRPr="008B597E" w:rsidTr="0010585F">
        <w:trPr>
          <w:trHeight w:val="291"/>
        </w:trPr>
        <w:tc>
          <w:tcPr>
            <w:tcW w:w="2181"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rPr>
                <w:rFonts w:ascii="Times New Roman" w:hAnsi="Times New Roman" w:cs="Times New Roman"/>
                <w:sz w:val="24"/>
                <w:szCs w:val="24"/>
              </w:rPr>
            </w:pPr>
            <w:r w:rsidRPr="008B597E">
              <w:rPr>
                <w:rFonts w:ascii="Times New Roman" w:hAnsi="Times New Roman" w:cs="Times New Roman"/>
                <w:sz w:val="24"/>
                <w:szCs w:val="24"/>
              </w:rPr>
              <w:t xml:space="preserve"> </w:t>
            </w:r>
          </w:p>
        </w:tc>
        <w:tc>
          <w:tcPr>
            <w:tcW w:w="2374"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 xml:space="preserve"> </w:t>
            </w:r>
          </w:p>
        </w:tc>
        <w:tc>
          <w:tcPr>
            <w:tcW w:w="3058"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 xml:space="preserve"> </w:t>
            </w:r>
          </w:p>
        </w:tc>
        <w:tc>
          <w:tcPr>
            <w:tcW w:w="1885"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tabs>
                <w:tab w:val="left" w:pos="7260"/>
              </w:tabs>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 xml:space="preserve"> </w:t>
            </w:r>
          </w:p>
        </w:tc>
      </w:tr>
    </w:tbl>
    <w:p w:rsidR="008B597E" w:rsidRPr="008B597E" w:rsidRDefault="008B597E" w:rsidP="008B597E">
      <w:pPr>
        <w:tabs>
          <w:tab w:val="left" w:pos="7260"/>
        </w:tabs>
        <w:spacing w:after="0" w:line="240" w:lineRule="auto"/>
        <w:rPr>
          <w:rFonts w:ascii="Times New Roman" w:hAnsi="Times New Roman" w:cs="Times New Roman"/>
          <w:sz w:val="24"/>
          <w:szCs w:val="24"/>
        </w:rPr>
      </w:pPr>
    </w:p>
    <w:p w:rsidR="008B597E" w:rsidRPr="008B597E" w:rsidRDefault="008B597E" w:rsidP="008B597E">
      <w:pPr>
        <w:tabs>
          <w:tab w:val="left" w:pos="7260"/>
        </w:tabs>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t xml:space="preserve">                 Методические указания рассмотрены и утверждены  на заседании кафедры  медицинской генетики и биологии</w:t>
      </w:r>
    </w:p>
    <w:p w:rsidR="008B597E" w:rsidRPr="008B597E" w:rsidRDefault="008B597E" w:rsidP="008B597E">
      <w:pPr>
        <w:tabs>
          <w:tab w:val="left" w:pos="7260"/>
        </w:tabs>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t>Протокол  № 11 от «20» июня 2018 г.</w:t>
      </w:r>
    </w:p>
    <w:p w:rsidR="008B597E" w:rsidRPr="008B597E" w:rsidRDefault="008B597E" w:rsidP="008B597E">
      <w:pPr>
        <w:tabs>
          <w:tab w:val="left" w:pos="7260"/>
          <w:tab w:val="left" w:pos="9051"/>
        </w:tabs>
        <w:spacing w:after="0" w:line="240" w:lineRule="auto"/>
        <w:rPr>
          <w:rFonts w:ascii="Times New Roman" w:hAnsi="Times New Roman" w:cs="Times New Roman"/>
          <w:sz w:val="24"/>
          <w:szCs w:val="24"/>
        </w:rPr>
      </w:pPr>
      <w:r w:rsidRPr="008B597E">
        <w:rPr>
          <w:rFonts w:ascii="Times New Roman" w:hAnsi="Times New Roman" w:cs="Times New Roman"/>
          <w:sz w:val="24"/>
          <w:szCs w:val="24"/>
        </w:rPr>
        <w:t>Зав. кафедрой  ________________________________Ю.В.МАКСИМОВА</w:t>
      </w:r>
      <w:r w:rsidRPr="008B597E">
        <w:rPr>
          <w:rFonts w:ascii="Times New Roman" w:hAnsi="Times New Roman" w:cs="Times New Roman"/>
          <w:sz w:val="24"/>
          <w:szCs w:val="24"/>
        </w:rPr>
        <w:tab/>
      </w:r>
    </w:p>
    <w:p w:rsidR="008B597E" w:rsidRPr="008B597E" w:rsidRDefault="008B597E" w:rsidP="008B597E">
      <w:pPr>
        <w:tabs>
          <w:tab w:val="left" w:pos="7260"/>
        </w:tabs>
        <w:spacing w:after="0" w:line="240" w:lineRule="auto"/>
        <w:rPr>
          <w:rFonts w:ascii="Times New Roman" w:hAnsi="Times New Roman" w:cs="Times New Roman"/>
          <w:sz w:val="24"/>
          <w:szCs w:val="24"/>
        </w:rPr>
      </w:pPr>
    </w:p>
    <w:p w:rsidR="008B597E" w:rsidRPr="008B597E" w:rsidRDefault="008B597E" w:rsidP="008B597E">
      <w:pPr>
        <w:tabs>
          <w:tab w:val="left" w:pos="7260"/>
        </w:tabs>
        <w:spacing w:after="0" w:line="240" w:lineRule="auto"/>
        <w:rPr>
          <w:rFonts w:ascii="Times New Roman" w:hAnsi="Times New Roman" w:cs="Times New Roman"/>
          <w:sz w:val="24"/>
          <w:szCs w:val="24"/>
        </w:rPr>
      </w:pPr>
      <w:r w:rsidRPr="008B597E">
        <w:rPr>
          <w:rFonts w:ascii="Times New Roman" w:hAnsi="Times New Roman" w:cs="Times New Roman"/>
          <w:sz w:val="24"/>
          <w:szCs w:val="24"/>
        </w:rPr>
        <w:t xml:space="preserve">       Методические указания рассмотрены и одобрены на заседании цикловой методической комиссии _____________________________________________________________________________________</w:t>
      </w:r>
    </w:p>
    <w:p w:rsidR="008B597E" w:rsidRPr="008B597E" w:rsidRDefault="008B597E" w:rsidP="008B597E">
      <w:pPr>
        <w:tabs>
          <w:tab w:val="left" w:pos="7260"/>
        </w:tabs>
        <w:spacing w:after="0" w:line="240" w:lineRule="auto"/>
        <w:rPr>
          <w:rFonts w:ascii="Times New Roman" w:hAnsi="Times New Roman" w:cs="Times New Roman"/>
          <w:sz w:val="24"/>
          <w:szCs w:val="24"/>
        </w:rPr>
      </w:pPr>
      <w:r w:rsidRPr="008B597E">
        <w:rPr>
          <w:rFonts w:ascii="Times New Roman" w:hAnsi="Times New Roman" w:cs="Times New Roman"/>
          <w:sz w:val="24"/>
          <w:szCs w:val="24"/>
        </w:rPr>
        <w:t>Протокол  №1 от  «27» августа 2018 г.</w:t>
      </w:r>
    </w:p>
    <w:p w:rsidR="008B597E" w:rsidRPr="008B597E" w:rsidRDefault="008B597E" w:rsidP="008B597E">
      <w:pPr>
        <w:tabs>
          <w:tab w:val="left" w:pos="7260"/>
        </w:tabs>
        <w:spacing w:after="0" w:line="240" w:lineRule="auto"/>
        <w:rPr>
          <w:rFonts w:ascii="Times New Roman" w:hAnsi="Times New Roman" w:cs="Times New Roman"/>
          <w:sz w:val="24"/>
          <w:szCs w:val="24"/>
        </w:rPr>
      </w:pPr>
      <w:r w:rsidRPr="008B597E">
        <w:rPr>
          <w:rFonts w:ascii="Times New Roman" w:hAnsi="Times New Roman" w:cs="Times New Roman"/>
          <w:sz w:val="24"/>
          <w:szCs w:val="24"/>
        </w:rPr>
        <w:t>Председатель ЦМК____________________________  С.В.ЗАЛАВИНА</w:t>
      </w:r>
    </w:p>
    <w:p w:rsidR="008B597E" w:rsidRPr="008B597E" w:rsidRDefault="008B597E" w:rsidP="008B597E">
      <w:pPr>
        <w:tabs>
          <w:tab w:val="left" w:pos="7260"/>
        </w:tabs>
        <w:spacing w:after="0" w:line="240" w:lineRule="auto"/>
        <w:rPr>
          <w:rFonts w:ascii="Times New Roman" w:hAnsi="Times New Roman" w:cs="Times New Roman"/>
          <w:sz w:val="24"/>
          <w:szCs w:val="24"/>
        </w:rPr>
      </w:pPr>
    </w:p>
    <w:p w:rsidR="008B597E" w:rsidRPr="008B597E" w:rsidRDefault="008B597E" w:rsidP="008B597E">
      <w:pPr>
        <w:spacing w:after="0" w:line="240" w:lineRule="auto"/>
        <w:ind w:right="200"/>
        <w:jc w:val="center"/>
        <w:rPr>
          <w:rFonts w:ascii="Times New Roman" w:hAnsi="Times New Roman" w:cs="Times New Roman"/>
          <w:sz w:val="24"/>
          <w:szCs w:val="24"/>
        </w:rPr>
      </w:pPr>
    </w:p>
    <w:p w:rsidR="008B597E" w:rsidRPr="008B597E" w:rsidRDefault="008B597E" w:rsidP="008B597E">
      <w:pPr>
        <w:spacing w:after="0" w:line="240" w:lineRule="auto"/>
        <w:ind w:right="200"/>
        <w:jc w:val="center"/>
        <w:rPr>
          <w:rFonts w:ascii="Times New Roman" w:hAnsi="Times New Roman" w:cs="Times New Roman"/>
          <w:sz w:val="24"/>
          <w:szCs w:val="24"/>
        </w:rPr>
      </w:pPr>
    </w:p>
    <w:p w:rsidR="008B597E" w:rsidRPr="008B597E" w:rsidRDefault="008B597E" w:rsidP="008B597E">
      <w:pPr>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br w:type="page"/>
      </w:r>
      <w:r w:rsidRPr="008B597E">
        <w:rPr>
          <w:rFonts w:ascii="Times New Roman" w:hAnsi="Times New Roman" w:cs="Times New Roman"/>
          <w:sz w:val="24"/>
          <w:szCs w:val="24"/>
        </w:rPr>
        <w:lastRenderedPageBreak/>
        <w:t>1.</w:t>
      </w:r>
      <w:r w:rsidRPr="008B597E">
        <w:rPr>
          <w:rFonts w:ascii="Times New Roman" w:hAnsi="Times New Roman" w:cs="Times New Roman"/>
          <w:b/>
          <w:sz w:val="24"/>
          <w:szCs w:val="24"/>
        </w:rPr>
        <w:t>Введение</w:t>
      </w:r>
      <w:r w:rsidRPr="008B597E">
        <w:rPr>
          <w:rFonts w:ascii="Times New Roman" w:hAnsi="Times New Roman" w:cs="Times New Roman"/>
          <w:sz w:val="24"/>
          <w:szCs w:val="24"/>
        </w:rPr>
        <w:t xml:space="preserve">   </w:t>
      </w:r>
    </w:p>
    <w:p w:rsidR="008B597E" w:rsidRPr="008B597E" w:rsidRDefault="008B597E" w:rsidP="008B597E">
      <w:pPr>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t>Представление о видах взаимодействия генов важно для понимания механизмов фенотипического формирования признаков и для изучения патогенеза целого ряда наследственных заболеваний. Эти знания необходимы в таких отраслях биологии и медицины как антропология, акушерство, гематология, иммунология, трансплантология и трансфузиология, судебная медицина, медицинская генетика.</w:t>
      </w:r>
    </w:p>
    <w:p w:rsidR="008B597E" w:rsidRPr="008B597E" w:rsidRDefault="008B597E" w:rsidP="008B597E">
      <w:pPr>
        <w:tabs>
          <w:tab w:val="num" w:pos="284"/>
        </w:tabs>
        <w:spacing w:after="0" w:line="240" w:lineRule="auto"/>
        <w:jc w:val="both"/>
        <w:rPr>
          <w:rFonts w:ascii="Times New Roman" w:hAnsi="Times New Roman" w:cs="Times New Roman"/>
          <w:b/>
          <w:sz w:val="24"/>
          <w:szCs w:val="24"/>
        </w:rPr>
      </w:pPr>
    </w:p>
    <w:p w:rsidR="008B597E" w:rsidRPr="008B597E" w:rsidRDefault="008B597E" w:rsidP="008B597E">
      <w:pPr>
        <w:spacing w:after="0" w:line="240" w:lineRule="auto"/>
        <w:ind w:firstLine="720"/>
        <w:jc w:val="both"/>
        <w:rPr>
          <w:rFonts w:ascii="Times New Roman" w:hAnsi="Times New Roman" w:cs="Times New Roman"/>
          <w:sz w:val="24"/>
          <w:szCs w:val="24"/>
        </w:rPr>
      </w:pPr>
      <w:r w:rsidRPr="008B597E">
        <w:rPr>
          <w:rFonts w:ascii="Times New Roman" w:hAnsi="Times New Roman" w:cs="Times New Roman"/>
          <w:sz w:val="24"/>
          <w:szCs w:val="24"/>
        </w:rPr>
        <w:t>«Знания и умения», полученные на практическом занятии, будут включены и контролироваться на  уровне промежуточной аттестации (экзамен по дисциплине).</w:t>
      </w:r>
    </w:p>
    <w:p w:rsidR="008B597E" w:rsidRPr="008B597E" w:rsidRDefault="008B597E" w:rsidP="008B597E">
      <w:pPr>
        <w:spacing w:after="0" w:line="240" w:lineRule="auto"/>
        <w:rPr>
          <w:rFonts w:ascii="Times New Roman" w:hAnsi="Times New Roman" w:cs="Times New Roman"/>
          <w:b/>
          <w:sz w:val="24"/>
          <w:szCs w:val="24"/>
        </w:rPr>
      </w:pPr>
    </w:p>
    <w:p w:rsidR="008B597E" w:rsidRPr="008B597E" w:rsidRDefault="008B597E" w:rsidP="008B597E">
      <w:pPr>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t>2. Подготовка к занятию</w:t>
      </w:r>
    </w:p>
    <w:p w:rsidR="008B597E" w:rsidRPr="008B597E" w:rsidRDefault="008B597E" w:rsidP="008B597E">
      <w:pPr>
        <w:spacing w:after="0" w:line="240" w:lineRule="auto"/>
        <w:rPr>
          <w:rFonts w:ascii="Times New Roman" w:hAnsi="Times New Roman" w:cs="Times New Roman"/>
          <w:b/>
          <w:sz w:val="24"/>
          <w:szCs w:val="24"/>
        </w:rPr>
      </w:pPr>
    </w:p>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sz w:val="24"/>
          <w:szCs w:val="24"/>
        </w:rPr>
        <w:t>Для подготовки к занятию студенту необходимо</w:t>
      </w:r>
      <w:r w:rsidRPr="008B597E">
        <w:rPr>
          <w:rFonts w:ascii="Times New Roman" w:hAnsi="Times New Roman" w:cs="Times New Roman"/>
          <w:i/>
          <w:sz w:val="24"/>
          <w:szCs w:val="24"/>
        </w:rPr>
        <w:t>:</w:t>
      </w:r>
    </w:p>
    <w:p w:rsidR="008B597E" w:rsidRPr="008B597E" w:rsidRDefault="008B597E" w:rsidP="008B597E">
      <w:pPr>
        <w:spacing w:after="0" w:line="240" w:lineRule="auto"/>
        <w:rPr>
          <w:rFonts w:ascii="Times New Roman" w:hAnsi="Times New Roman" w:cs="Times New Roman"/>
          <w:sz w:val="24"/>
          <w:szCs w:val="24"/>
        </w:rPr>
      </w:pPr>
    </w:p>
    <w:tbl>
      <w:tblPr>
        <w:tblW w:w="9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3"/>
        <w:gridCol w:w="6376"/>
        <w:gridCol w:w="2596"/>
      </w:tblGrid>
      <w:tr w:rsidR="008B597E" w:rsidRPr="008B597E" w:rsidTr="00182E3B">
        <w:trPr>
          <w:trHeight w:val="548"/>
        </w:trPr>
        <w:tc>
          <w:tcPr>
            <w:tcW w:w="593" w:type="dxa"/>
          </w:tcPr>
          <w:p w:rsidR="008B597E" w:rsidRPr="008B597E" w:rsidRDefault="008B597E" w:rsidP="008B597E">
            <w:pPr>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 п/п</w:t>
            </w:r>
          </w:p>
        </w:tc>
        <w:tc>
          <w:tcPr>
            <w:tcW w:w="6376" w:type="dxa"/>
          </w:tcPr>
          <w:p w:rsidR="008B597E" w:rsidRPr="008B597E" w:rsidRDefault="008B597E" w:rsidP="008B597E">
            <w:pPr>
              <w:spacing w:after="0" w:line="240" w:lineRule="auto"/>
              <w:ind w:left="360"/>
              <w:jc w:val="center"/>
              <w:rPr>
                <w:rFonts w:ascii="Times New Roman" w:hAnsi="Times New Roman" w:cs="Times New Roman"/>
                <w:b/>
                <w:sz w:val="24"/>
                <w:szCs w:val="24"/>
              </w:rPr>
            </w:pPr>
            <w:r w:rsidRPr="008B597E">
              <w:rPr>
                <w:rFonts w:ascii="Times New Roman" w:hAnsi="Times New Roman" w:cs="Times New Roman"/>
                <w:b/>
                <w:sz w:val="24"/>
                <w:szCs w:val="24"/>
              </w:rPr>
              <w:t xml:space="preserve">Содержание </w:t>
            </w:r>
          </w:p>
          <w:p w:rsidR="008B597E" w:rsidRPr="008B597E" w:rsidRDefault="008B597E" w:rsidP="008B597E">
            <w:pPr>
              <w:spacing w:after="0" w:line="240" w:lineRule="auto"/>
              <w:ind w:left="360"/>
              <w:jc w:val="center"/>
              <w:rPr>
                <w:rFonts w:ascii="Times New Roman" w:hAnsi="Times New Roman" w:cs="Times New Roman"/>
                <w:b/>
                <w:sz w:val="24"/>
                <w:szCs w:val="24"/>
              </w:rPr>
            </w:pPr>
          </w:p>
        </w:tc>
        <w:tc>
          <w:tcPr>
            <w:tcW w:w="2596" w:type="dxa"/>
          </w:tcPr>
          <w:p w:rsidR="008B597E" w:rsidRPr="008B597E" w:rsidRDefault="008B597E" w:rsidP="008B597E">
            <w:pPr>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 xml:space="preserve">Форма контроля </w:t>
            </w:r>
          </w:p>
          <w:p w:rsidR="008B597E" w:rsidRPr="008B597E" w:rsidRDefault="008B597E" w:rsidP="008B597E">
            <w:pPr>
              <w:spacing w:after="0" w:line="240" w:lineRule="auto"/>
              <w:jc w:val="center"/>
              <w:rPr>
                <w:rFonts w:ascii="Times New Roman" w:hAnsi="Times New Roman" w:cs="Times New Roman"/>
                <w:b/>
                <w:sz w:val="24"/>
                <w:szCs w:val="24"/>
              </w:rPr>
            </w:pPr>
          </w:p>
        </w:tc>
      </w:tr>
      <w:tr w:rsidR="008B597E" w:rsidRPr="008B597E" w:rsidTr="00182E3B">
        <w:trPr>
          <w:trHeight w:val="264"/>
        </w:trPr>
        <w:tc>
          <w:tcPr>
            <w:tcW w:w="593" w:type="dxa"/>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2.1.</w:t>
            </w:r>
          </w:p>
        </w:tc>
        <w:tc>
          <w:tcPr>
            <w:tcW w:w="6376" w:type="dxa"/>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 xml:space="preserve">Изучить материал лекции № 5 Тема: Генетика человека </w:t>
            </w:r>
          </w:p>
        </w:tc>
        <w:tc>
          <w:tcPr>
            <w:tcW w:w="2596" w:type="dxa"/>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Самоконтроль</w:t>
            </w:r>
          </w:p>
        </w:tc>
      </w:tr>
      <w:tr w:rsidR="008B597E" w:rsidRPr="008B597E" w:rsidTr="00182E3B">
        <w:trPr>
          <w:trHeight w:val="1643"/>
        </w:trPr>
        <w:tc>
          <w:tcPr>
            <w:tcW w:w="593" w:type="dxa"/>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2.2.</w:t>
            </w:r>
          </w:p>
        </w:tc>
        <w:tc>
          <w:tcPr>
            <w:tcW w:w="6376" w:type="dxa"/>
          </w:tcPr>
          <w:p w:rsidR="008B597E" w:rsidRPr="008B597E" w:rsidRDefault="008B597E" w:rsidP="008B597E">
            <w:pPr>
              <w:spacing w:after="0" w:line="240" w:lineRule="auto"/>
              <w:jc w:val="both"/>
              <w:rPr>
                <w:rFonts w:ascii="Times New Roman" w:hAnsi="Times New Roman" w:cs="Times New Roman"/>
                <w:i/>
                <w:sz w:val="24"/>
                <w:szCs w:val="24"/>
              </w:rPr>
            </w:pPr>
            <w:r w:rsidRPr="008B597E">
              <w:rPr>
                <w:rFonts w:ascii="Times New Roman" w:hAnsi="Times New Roman" w:cs="Times New Roman"/>
                <w:i/>
                <w:sz w:val="24"/>
                <w:szCs w:val="24"/>
              </w:rPr>
              <w:t>Прочитать учебник:</w:t>
            </w:r>
          </w:p>
          <w:p w:rsidR="008B597E" w:rsidRPr="008B597E" w:rsidRDefault="008B597E" w:rsidP="008B597E">
            <w:pPr>
              <w:spacing w:after="0" w:line="240" w:lineRule="auto"/>
              <w:jc w:val="both"/>
              <w:rPr>
                <w:rFonts w:ascii="Times New Roman" w:hAnsi="Times New Roman" w:cs="Times New Roman"/>
                <w:sz w:val="24"/>
                <w:szCs w:val="24"/>
              </w:rPr>
            </w:pPr>
            <w:r w:rsidRPr="008B597E">
              <w:rPr>
                <w:rFonts w:ascii="Times New Roman" w:hAnsi="Times New Roman" w:cs="Times New Roman"/>
                <w:i/>
                <w:sz w:val="24"/>
                <w:szCs w:val="24"/>
              </w:rPr>
              <w:t xml:space="preserve"> </w:t>
            </w:r>
            <w:r w:rsidRPr="008B597E">
              <w:rPr>
                <w:rFonts w:ascii="Times New Roman" w:hAnsi="Times New Roman" w:cs="Times New Roman"/>
                <w:sz w:val="24"/>
                <w:szCs w:val="24"/>
              </w:rPr>
              <w:t xml:space="preserve">1. </w:t>
            </w:r>
            <w:r w:rsidRPr="008B597E">
              <w:rPr>
                <w:rFonts w:ascii="Times New Roman" w:hAnsi="Times New Roman" w:cs="Times New Roman"/>
                <w:b/>
                <w:sz w:val="24"/>
                <w:szCs w:val="24"/>
              </w:rPr>
              <w:t>Биология.</w:t>
            </w:r>
            <w:r w:rsidRPr="008B597E">
              <w:rPr>
                <w:rFonts w:ascii="Times New Roman" w:hAnsi="Times New Roman" w:cs="Times New Roman"/>
                <w:sz w:val="24"/>
                <w:szCs w:val="24"/>
              </w:rPr>
              <w:t xml:space="preserve">  Кн. 1: Учеб. Для медиц. спец. вузов /В.Н.Ярыгин, В.И.Васильева, И.Н.Волков, В.В.Синельщикова; Под ред. В.Н.Ярыгина. – 8-е изд. – М..: Высш. шк., 2007. – С. 155 – 163, 234 - 239.</w:t>
            </w:r>
          </w:p>
          <w:p w:rsidR="008B597E" w:rsidRPr="008B597E" w:rsidRDefault="008B597E" w:rsidP="008B597E">
            <w:pPr>
              <w:spacing w:after="0" w:line="240" w:lineRule="auto"/>
              <w:rPr>
                <w:rFonts w:ascii="Times New Roman" w:hAnsi="Times New Roman" w:cs="Times New Roman"/>
                <w:sz w:val="24"/>
                <w:szCs w:val="24"/>
              </w:rPr>
            </w:pPr>
          </w:p>
        </w:tc>
        <w:tc>
          <w:tcPr>
            <w:tcW w:w="2596" w:type="dxa"/>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Самоконтроль</w:t>
            </w:r>
          </w:p>
        </w:tc>
      </w:tr>
      <w:tr w:rsidR="008B597E" w:rsidRPr="008B597E" w:rsidTr="00182E3B">
        <w:trPr>
          <w:trHeight w:val="264"/>
        </w:trPr>
        <w:tc>
          <w:tcPr>
            <w:tcW w:w="593" w:type="dxa"/>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2.3.</w:t>
            </w:r>
          </w:p>
        </w:tc>
        <w:tc>
          <w:tcPr>
            <w:tcW w:w="6376" w:type="dxa"/>
          </w:tcPr>
          <w:p w:rsidR="008B597E" w:rsidRPr="008B597E" w:rsidRDefault="008B597E" w:rsidP="008B597E">
            <w:pPr>
              <w:pStyle w:val="aa"/>
              <w:spacing w:line="240" w:lineRule="auto"/>
              <w:rPr>
                <w:i/>
              </w:rPr>
            </w:pPr>
            <w:r w:rsidRPr="008B597E">
              <w:rPr>
                <w:i/>
              </w:rPr>
              <w:t>Прочитать дополнительную литературу:</w:t>
            </w:r>
          </w:p>
        </w:tc>
        <w:tc>
          <w:tcPr>
            <w:tcW w:w="2596" w:type="dxa"/>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Самоконтроль</w:t>
            </w:r>
          </w:p>
        </w:tc>
      </w:tr>
      <w:tr w:rsidR="008B597E" w:rsidRPr="008B597E" w:rsidTr="00182E3B">
        <w:trPr>
          <w:trHeight w:val="4401"/>
        </w:trPr>
        <w:tc>
          <w:tcPr>
            <w:tcW w:w="593" w:type="dxa"/>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2.4.</w:t>
            </w:r>
          </w:p>
        </w:tc>
        <w:tc>
          <w:tcPr>
            <w:tcW w:w="6376" w:type="dxa"/>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 xml:space="preserve">Быть готовым ответить на следующие вопросы: </w:t>
            </w:r>
          </w:p>
          <w:p w:rsidR="008B597E" w:rsidRPr="008B597E" w:rsidRDefault="008B597E" w:rsidP="008B597E">
            <w:pPr>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t>1.  Классификация видов взаимодействия генов.</w:t>
            </w:r>
          </w:p>
          <w:p w:rsidR="008B597E" w:rsidRPr="008B597E" w:rsidRDefault="008B597E" w:rsidP="008B597E">
            <w:pPr>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t>2. Внутриаллельные взаимодействия генов.</w:t>
            </w:r>
          </w:p>
          <w:p w:rsidR="008B597E" w:rsidRPr="008B597E" w:rsidRDefault="008B597E" w:rsidP="008B597E">
            <w:pPr>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t>3. Межаллельные взаимодействия генов (или взаимодействия неаллельных генов).</w:t>
            </w:r>
          </w:p>
          <w:p w:rsidR="008B597E" w:rsidRPr="008B597E" w:rsidRDefault="008B597E" w:rsidP="008B597E">
            <w:pPr>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t>4. Полимерное наследование (классические примеры).</w:t>
            </w:r>
          </w:p>
          <w:p w:rsidR="008B597E" w:rsidRPr="008B597E" w:rsidRDefault="008B597E" w:rsidP="008B597E">
            <w:pPr>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t>5. Полимерное наследование – проявление у человека (наследование резус-фактора и наследование степени пигментации кожных покровов).</w:t>
            </w:r>
          </w:p>
          <w:p w:rsidR="008B597E" w:rsidRPr="008B597E" w:rsidRDefault="008B597E" w:rsidP="008B597E">
            <w:pPr>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t>6. Комплементарное взаимодействие генов (классические примеры).</w:t>
            </w:r>
          </w:p>
          <w:p w:rsidR="008B597E" w:rsidRPr="008B597E" w:rsidRDefault="008B597E" w:rsidP="008B597E">
            <w:pPr>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t>7. Комплементарное взаимодействие генов – проявление у челоловека (комплементарность в действии генов серповидноклеточной анемии и талассемии у дигетерозигот).</w:t>
            </w:r>
          </w:p>
          <w:p w:rsidR="008B597E" w:rsidRPr="008B597E" w:rsidRDefault="008B597E" w:rsidP="008B597E">
            <w:pPr>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t>8. Эпистаз (классические примеры).</w:t>
            </w:r>
          </w:p>
          <w:p w:rsidR="008B597E" w:rsidRPr="008B597E" w:rsidRDefault="008B597E" w:rsidP="008B597E">
            <w:pPr>
              <w:numPr>
                <w:ilvl w:val="12"/>
                <w:numId w:val="0"/>
              </w:numPr>
              <w:spacing w:after="0" w:line="240" w:lineRule="auto"/>
              <w:jc w:val="both"/>
              <w:rPr>
                <w:rFonts w:ascii="Times New Roman" w:hAnsi="Times New Roman" w:cs="Times New Roman"/>
                <w:sz w:val="24"/>
                <w:szCs w:val="24"/>
              </w:rPr>
            </w:pPr>
          </w:p>
        </w:tc>
        <w:tc>
          <w:tcPr>
            <w:tcW w:w="2596" w:type="dxa"/>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Самоконтроль,</w:t>
            </w:r>
          </w:p>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опрос/дискуссия</w:t>
            </w:r>
          </w:p>
        </w:tc>
      </w:tr>
      <w:tr w:rsidR="008B597E" w:rsidRPr="008B597E" w:rsidTr="00182E3B">
        <w:trPr>
          <w:trHeight w:val="832"/>
        </w:trPr>
        <w:tc>
          <w:tcPr>
            <w:tcW w:w="593" w:type="dxa"/>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2.5</w:t>
            </w:r>
          </w:p>
        </w:tc>
        <w:tc>
          <w:tcPr>
            <w:tcW w:w="6376" w:type="dxa"/>
          </w:tcPr>
          <w:p w:rsidR="008B597E" w:rsidRPr="008B597E" w:rsidRDefault="008B597E" w:rsidP="008B597E">
            <w:pPr>
              <w:spacing w:after="0" w:line="240" w:lineRule="auto"/>
              <w:jc w:val="both"/>
              <w:rPr>
                <w:rFonts w:ascii="Times New Roman" w:hAnsi="Times New Roman" w:cs="Times New Roman"/>
                <w:i/>
                <w:sz w:val="24"/>
                <w:szCs w:val="24"/>
              </w:rPr>
            </w:pPr>
            <w:r w:rsidRPr="008B597E">
              <w:rPr>
                <w:rFonts w:ascii="Times New Roman" w:hAnsi="Times New Roman" w:cs="Times New Roman"/>
                <w:sz w:val="24"/>
                <w:szCs w:val="24"/>
              </w:rPr>
              <w:t>Выполнить задания для самост. работы. Задания размещениы на сайте кафедры, папка “Документ”, “Биология”, “ Лечебный факультет”, “Самостоятельная работа</w:t>
            </w:r>
            <w:r w:rsidRPr="008B597E">
              <w:rPr>
                <w:rFonts w:ascii="Times New Roman" w:hAnsi="Times New Roman" w:cs="Times New Roman"/>
                <w:i/>
                <w:sz w:val="24"/>
                <w:szCs w:val="24"/>
              </w:rPr>
              <w:t>”</w:t>
            </w:r>
          </w:p>
        </w:tc>
        <w:tc>
          <w:tcPr>
            <w:tcW w:w="2596" w:type="dxa"/>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Проверка тетрадей</w:t>
            </w:r>
          </w:p>
        </w:tc>
      </w:tr>
    </w:tbl>
    <w:p w:rsidR="008B597E" w:rsidRPr="008B597E" w:rsidRDefault="008B597E" w:rsidP="008B597E">
      <w:pPr>
        <w:spacing w:after="0" w:line="240" w:lineRule="auto"/>
        <w:rPr>
          <w:rFonts w:ascii="Times New Roman" w:hAnsi="Times New Roman" w:cs="Times New Roman"/>
          <w:i/>
          <w:sz w:val="24"/>
          <w:szCs w:val="24"/>
        </w:rPr>
      </w:pPr>
    </w:p>
    <w:p w:rsidR="008B597E" w:rsidRPr="008B597E" w:rsidRDefault="008B597E" w:rsidP="008B597E">
      <w:pPr>
        <w:spacing w:after="0" w:line="240" w:lineRule="auto"/>
        <w:jc w:val="both"/>
        <w:rPr>
          <w:rFonts w:ascii="Times New Roman" w:hAnsi="Times New Roman" w:cs="Times New Roman"/>
          <w:i/>
          <w:sz w:val="24"/>
          <w:szCs w:val="24"/>
        </w:rPr>
      </w:pPr>
      <w:r w:rsidRPr="008B597E">
        <w:rPr>
          <w:rFonts w:ascii="Times New Roman" w:hAnsi="Times New Roman" w:cs="Times New Roman"/>
          <w:b/>
          <w:sz w:val="24"/>
          <w:szCs w:val="24"/>
        </w:rPr>
        <w:t xml:space="preserve">3. Требования к форме одежды, оснащению: </w:t>
      </w:r>
      <w:r w:rsidRPr="008B597E">
        <w:rPr>
          <w:rFonts w:ascii="Times New Roman" w:hAnsi="Times New Roman" w:cs="Times New Roman"/>
          <w:sz w:val="24"/>
          <w:szCs w:val="24"/>
        </w:rPr>
        <w:t>белый медицинский халат, средства для демонстрации презентаций и видеофильмов по теме занятия</w:t>
      </w:r>
    </w:p>
    <w:p w:rsidR="008B597E" w:rsidRPr="008B597E" w:rsidRDefault="008B597E" w:rsidP="008B597E">
      <w:pPr>
        <w:spacing w:after="0" w:line="240" w:lineRule="auto"/>
        <w:jc w:val="both"/>
        <w:rPr>
          <w:rFonts w:ascii="Times New Roman" w:hAnsi="Times New Roman" w:cs="Times New Roman"/>
          <w:b/>
          <w:sz w:val="24"/>
          <w:szCs w:val="24"/>
        </w:rPr>
      </w:pPr>
    </w:p>
    <w:p w:rsidR="008B597E" w:rsidRPr="008B597E" w:rsidRDefault="008B597E" w:rsidP="008B597E">
      <w:pPr>
        <w:numPr>
          <w:ilvl w:val="12"/>
          <w:numId w:val="0"/>
        </w:numPr>
        <w:spacing w:after="0" w:line="240" w:lineRule="auto"/>
        <w:jc w:val="both"/>
        <w:rPr>
          <w:rFonts w:ascii="Times New Roman" w:hAnsi="Times New Roman" w:cs="Times New Roman"/>
          <w:sz w:val="24"/>
          <w:szCs w:val="24"/>
        </w:rPr>
      </w:pPr>
      <w:r w:rsidRPr="008B597E">
        <w:rPr>
          <w:rFonts w:ascii="Times New Roman" w:hAnsi="Times New Roman" w:cs="Times New Roman"/>
          <w:b/>
          <w:sz w:val="24"/>
          <w:szCs w:val="24"/>
        </w:rPr>
        <w:t xml:space="preserve">4. Цели и задачи (результат занятия) </w:t>
      </w:r>
      <w:r w:rsidRPr="008B597E">
        <w:rPr>
          <w:rFonts w:ascii="Times New Roman" w:hAnsi="Times New Roman" w:cs="Times New Roman"/>
          <w:sz w:val="24"/>
          <w:szCs w:val="24"/>
        </w:rPr>
        <w:t xml:space="preserve">Изучить классификацию взаимодействий генов и научиться решать ситуационные задачи.  </w:t>
      </w:r>
    </w:p>
    <w:p w:rsidR="008B597E" w:rsidRPr="008B597E" w:rsidRDefault="008B597E" w:rsidP="008B597E">
      <w:pPr>
        <w:numPr>
          <w:ilvl w:val="12"/>
          <w:numId w:val="0"/>
        </w:numPr>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t xml:space="preserve">  </w:t>
      </w:r>
    </w:p>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b/>
          <w:sz w:val="24"/>
          <w:szCs w:val="24"/>
        </w:rPr>
        <w:lastRenderedPageBreak/>
        <w:t>Исходный уровень знаний и умений:</w:t>
      </w:r>
      <w:r w:rsidRPr="008B597E">
        <w:rPr>
          <w:rFonts w:ascii="Times New Roman" w:hAnsi="Times New Roman" w:cs="Times New Roman"/>
          <w:sz w:val="24"/>
          <w:szCs w:val="24"/>
        </w:rPr>
        <w:t xml:space="preserve"> Раздел общей генетики, посвященный основным закономерностям наследования</w:t>
      </w:r>
    </w:p>
    <w:p w:rsidR="008B597E" w:rsidRPr="008B597E" w:rsidRDefault="008B597E" w:rsidP="008B597E">
      <w:pPr>
        <w:numPr>
          <w:ilvl w:val="12"/>
          <w:numId w:val="0"/>
        </w:numPr>
        <w:spacing w:after="0" w:line="240" w:lineRule="auto"/>
        <w:jc w:val="center"/>
        <w:rPr>
          <w:rFonts w:ascii="Times New Roman" w:hAnsi="Times New Roman" w:cs="Times New Roman"/>
          <w:sz w:val="24"/>
          <w:szCs w:val="24"/>
          <w:u w:val="single"/>
        </w:rPr>
      </w:pPr>
      <w:r w:rsidRPr="008B597E">
        <w:rPr>
          <w:rFonts w:ascii="Times New Roman" w:hAnsi="Times New Roman" w:cs="Times New Roman"/>
          <w:sz w:val="24"/>
          <w:szCs w:val="24"/>
          <w:u w:val="single"/>
        </w:rPr>
        <w:t>Новая информация и практические навыки, которые необходимо усвоить при самоподготовке и на занятии:</w:t>
      </w:r>
    </w:p>
    <w:p w:rsidR="008B597E" w:rsidRPr="008B597E" w:rsidRDefault="008B597E" w:rsidP="008B597E">
      <w:pPr>
        <w:spacing w:after="0" w:line="240" w:lineRule="auto"/>
        <w:jc w:val="both"/>
        <w:rPr>
          <w:rFonts w:ascii="Times New Roman" w:hAnsi="Times New Roman" w:cs="Times New Roman"/>
          <w:b/>
          <w:sz w:val="24"/>
          <w:szCs w:val="24"/>
        </w:rPr>
      </w:pPr>
      <w:r w:rsidRPr="008B597E">
        <w:rPr>
          <w:rFonts w:ascii="Times New Roman" w:hAnsi="Times New Roman" w:cs="Times New Roman"/>
          <w:b/>
          <w:sz w:val="24"/>
          <w:szCs w:val="24"/>
        </w:rPr>
        <w:t>Знать:</w:t>
      </w:r>
    </w:p>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 xml:space="preserve">Классификацию видов взаимодействий генов </w:t>
      </w:r>
    </w:p>
    <w:p w:rsidR="008B597E" w:rsidRPr="008B597E" w:rsidRDefault="008B597E" w:rsidP="008B597E">
      <w:pPr>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t>Понимать:</w:t>
      </w:r>
    </w:p>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Смысл различных видов взаимодействия генов при формировании фенотипический признаков</w:t>
      </w:r>
    </w:p>
    <w:p w:rsidR="008B597E" w:rsidRPr="008B597E" w:rsidRDefault="008B597E" w:rsidP="008B597E">
      <w:pPr>
        <w:spacing w:after="0" w:line="240" w:lineRule="auto"/>
        <w:jc w:val="both"/>
        <w:rPr>
          <w:rFonts w:ascii="Times New Roman" w:hAnsi="Times New Roman" w:cs="Times New Roman"/>
          <w:b/>
          <w:sz w:val="24"/>
          <w:szCs w:val="24"/>
        </w:rPr>
      </w:pPr>
      <w:r w:rsidRPr="008B597E">
        <w:rPr>
          <w:rFonts w:ascii="Times New Roman" w:hAnsi="Times New Roman" w:cs="Times New Roman"/>
          <w:b/>
          <w:sz w:val="24"/>
          <w:szCs w:val="24"/>
        </w:rPr>
        <w:t xml:space="preserve">Уметь: </w:t>
      </w:r>
    </w:p>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 xml:space="preserve"> Объяснять смысл различных видов взаимодействия генов</w:t>
      </w:r>
    </w:p>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Решать ситуационные задачи, связанные с различными видами взаимодействия генов</w:t>
      </w:r>
    </w:p>
    <w:p w:rsidR="008B597E" w:rsidRPr="008B597E" w:rsidRDefault="008B597E" w:rsidP="008B597E">
      <w:pPr>
        <w:spacing w:after="0" w:line="240" w:lineRule="auto"/>
        <w:rPr>
          <w:rFonts w:ascii="Times New Roman" w:hAnsi="Times New Roman" w:cs="Times New Roman"/>
          <w:b/>
          <w:sz w:val="24"/>
          <w:szCs w:val="24"/>
        </w:rPr>
      </w:pPr>
    </w:p>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После практического занятия по теме студент должен:</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10"/>
        <w:gridCol w:w="1842"/>
        <w:gridCol w:w="5529"/>
        <w:gridCol w:w="1842"/>
      </w:tblGrid>
      <w:tr w:rsidR="008B597E" w:rsidRPr="0010585F" w:rsidTr="0010585F">
        <w:trPr>
          <w:cantSplit/>
          <w:trHeight w:val="1351"/>
        </w:trPr>
        <w:tc>
          <w:tcPr>
            <w:tcW w:w="710" w:type="dxa"/>
            <w:tcBorders>
              <w:bottom w:val="single" w:sz="4" w:space="0" w:color="auto"/>
            </w:tcBorders>
            <w:shd w:val="clear" w:color="auto" w:fill="auto"/>
            <w:textDirection w:val="btLr"/>
            <w:vAlign w:val="center"/>
          </w:tcPr>
          <w:p w:rsidR="0010585F" w:rsidRDefault="0010585F" w:rsidP="008B597E">
            <w:pPr>
              <w:spacing w:after="0" w:line="240" w:lineRule="auto"/>
              <w:ind w:left="113" w:right="113"/>
              <w:jc w:val="center"/>
              <w:rPr>
                <w:rFonts w:ascii="Times New Roman" w:hAnsi="Times New Roman" w:cs="Times New Roman"/>
                <w:b/>
                <w:sz w:val="20"/>
                <w:szCs w:val="20"/>
              </w:rPr>
            </w:pPr>
          </w:p>
          <w:p w:rsidR="008B597E" w:rsidRPr="0010585F" w:rsidRDefault="008B597E" w:rsidP="008B597E">
            <w:pPr>
              <w:spacing w:after="0" w:line="240" w:lineRule="auto"/>
              <w:ind w:left="113" w:right="113"/>
              <w:jc w:val="center"/>
              <w:rPr>
                <w:rFonts w:ascii="Times New Roman" w:hAnsi="Times New Roman" w:cs="Times New Roman"/>
                <w:b/>
                <w:sz w:val="20"/>
                <w:szCs w:val="20"/>
              </w:rPr>
            </w:pPr>
            <w:r w:rsidRPr="0010585F">
              <w:rPr>
                <w:rFonts w:ascii="Times New Roman" w:hAnsi="Times New Roman" w:cs="Times New Roman"/>
                <w:b/>
                <w:sz w:val="20"/>
                <w:szCs w:val="20"/>
              </w:rPr>
              <w:t>Код компетенции</w:t>
            </w:r>
          </w:p>
          <w:p w:rsidR="008B597E" w:rsidRPr="0010585F" w:rsidRDefault="008B597E" w:rsidP="008B597E">
            <w:pPr>
              <w:spacing w:after="0" w:line="240" w:lineRule="auto"/>
              <w:ind w:left="113" w:right="113"/>
              <w:jc w:val="center"/>
              <w:rPr>
                <w:rFonts w:ascii="Times New Roman" w:hAnsi="Times New Roman" w:cs="Times New Roman"/>
                <w:b/>
                <w:sz w:val="20"/>
                <w:szCs w:val="20"/>
              </w:rPr>
            </w:pPr>
          </w:p>
        </w:tc>
        <w:tc>
          <w:tcPr>
            <w:tcW w:w="1842" w:type="dxa"/>
            <w:tcBorders>
              <w:bottom w:val="single" w:sz="4" w:space="0" w:color="auto"/>
            </w:tcBorders>
            <w:shd w:val="clear" w:color="auto" w:fill="auto"/>
            <w:vAlign w:val="center"/>
          </w:tcPr>
          <w:p w:rsidR="008B597E" w:rsidRPr="0010585F" w:rsidRDefault="008B597E" w:rsidP="008B597E">
            <w:pPr>
              <w:spacing w:after="0" w:line="240" w:lineRule="auto"/>
              <w:jc w:val="center"/>
              <w:rPr>
                <w:rFonts w:ascii="Times New Roman" w:hAnsi="Times New Roman" w:cs="Times New Roman"/>
                <w:b/>
                <w:sz w:val="20"/>
                <w:szCs w:val="20"/>
              </w:rPr>
            </w:pPr>
            <w:r w:rsidRPr="0010585F">
              <w:rPr>
                <w:rFonts w:ascii="Times New Roman" w:hAnsi="Times New Roman" w:cs="Times New Roman"/>
                <w:b/>
                <w:sz w:val="20"/>
                <w:szCs w:val="20"/>
              </w:rPr>
              <w:t>….обладать следующими компетенциями:</w:t>
            </w:r>
          </w:p>
          <w:p w:rsidR="008B597E" w:rsidRPr="0010585F" w:rsidRDefault="008B597E" w:rsidP="008B597E">
            <w:pPr>
              <w:spacing w:after="0" w:line="240" w:lineRule="auto"/>
              <w:jc w:val="center"/>
              <w:rPr>
                <w:rFonts w:ascii="Times New Roman" w:hAnsi="Times New Roman" w:cs="Times New Roman"/>
                <w:b/>
                <w:sz w:val="20"/>
                <w:szCs w:val="20"/>
              </w:rPr>
            </w:pPr>
          </w:p>
        </w:tc>
        <w:tc>
          <w:tcPr>
            <w:tcW w:w="5529" w:type="dxa"/>
            <w:tcBorders>
              <w:bottom w:val="single" w:sz="4" w:space="0" w:color="auto"/>
            </w:tcBorders>
            <w:shd w:val="clear" w:color="auto" w:fill="auto"/>
            <w:vAlign w:val="center"/>
          </w:tcPr>
          <w:p w:rsidR="008B597E" w:rsidRPr="0010585F" w:rsidRDefault="008B597E" w:rsidP="008B597E">
            <w:pPr>
              <w:spacing w:after="0" w:line="240" w:lineRule="auto"/>
              <w:jc w:val="center"/>
              <w:rPr>
                <w:rFonts w:ascii="Times New Roman" w:hAnsi="Times New Roman" w:cs="Times New Roman"/>
                <w:b/>
                <w:bCs/>
                <w:sz w:val="20"/>
                <w:szCs w:val="20"/>
              </w:rPr>
            </w:pPr>
            <w:r w:rsidRPr="0010585F">
              <w:rPr>
                <w:rFonts w:ascii="Times New Roman" w:hAnsi="Times New Roman" w:cs="Times New Roman"/>
                <w:b/>
                <w:bCs/>
                <w:sz w:val="20"/>
                <w:szCs w:val="20"/>
              </w:rPr>
              <w:t xml:space="preserve">Краткое содержание и структура компетенции. </w:t>
            </w:r>
          </w:p>
          <w:p w:rsidR="008B597E" w:rsidRPr="0010585F" w:rsidRDefault="008B597E" w:rsidP="008B597E">
            <w:pPr>
              <w:spacing w:after="0" w:line="240" w:lineRule="auto"/>
              <w:jc w:val="center"/>
              <w:rPr>
                <w:rFonts w:ascii="Times New Roman" w:hAnsi="Times New Roman" w:cs="Times New Roman"/>
                <w:b/>
                <w:bCs/>
                <w:sz w:val="20"/>
                <w:szCs w:val="20"/>
              </w:rPr>
            </w:pPr>
            <w:r w:rsidRPr="0010585F">
              <w:rPr>
                <w:rFonts w:ascii="Times New Roman" w:hAnsi="Times New Roman" w:cs="Times New Roman"/>
                <w:b/>
                <w:bCs/>
                <w:sz w:val="20"/>
                <w:szCs w:val="20"/>
              </w:rPr>
              <w:t xml:space="preserve">Характеристика обязательного порогового уровня </w:t>
            </w:r>
          </w:p>
          <w:p w:rsidR="008B597E" w:rsidRPr="0010585F" w:rsidRDefault="008B597E" w:rsidP="008B597E">
            <w:pPr>
              <w:spacing w:after="0" w:line="240" w:lineRule="auto"/>
              <w:jc w:val="center"/>
              <w:rPr>
                <w:rFonts w:ascii="Times New Roman" w:hAnsi="Times New Roman" w:cs="Times New Roman"/>
                <w:b/>
                <w:bCs/>
                <w:sz w:val="20"/>
                <w:szCs w:val="20"/>
              </w:rPr>
            </w:pPr>
            <w:r w:rsidRPr="0010585F">
              <w:rPr>
                <w:rFonts w:ascii="Times New Roman" w:hAnsi="Times New Roman" w:cs="Times New Roman"/>
                <w:b/>
                <w:bCs/>
                <w:sz w:val="20"/>
                <w:szCs w:val="20"/>
              </w:rPr>
              <w:t xml:space="preserve">сформированности компетенции </w:t>
            </w:r>
          </w:p>
          <w:p w:rsidR="008B597E" w:rsidRPr="0010585F" w:rsidRDefault="008B597E" w:rsidP="008B597E">
            <w:pPr>
              <w:spacing w:after="0" w:line="240" w:lineRule="auto"/>
              <w:jc w:val="center"/>
              <w:rPr>
                <w:rFonts w:ascii="Times New Roman" w:hAnsi="Times New Roman" w:cs="Times New Roman"/>
                <w:b/>
                <w:sz w:val="20"/>
                <w:szCs w:val="20"/>
              </w:rPr>
            </w:pPr>
            <w:r w:rsidRPr="0010585F">
              <w:rPr>
                <w:rFonts w:ascii="Times New Roman" w:hAnsi="Times New Roman" w:cs="Times New Roman"/>
                <w:b/>
                <w:bCs/>
                <w:sz w:val="20"/>
                <w:szCs w:val="20"/>
              </w:rPr>
              <w:t xml:space="preserve">у обучаемого по данному занятию </w:t>
            </w:r>
            <w:r w:rsidRPr="0010585F">
              <w:rPr>
                <w:rFonts w:ascii="Times New Roman" w:hAnsi="Times New Roman" w:cs="Times New Roman"/>
                <w:bCs/>
                <w:i/>
                <w:sz w:val="20"/>
                <w:szCs w:val="20"/>
              </w:rPr>
              <w:t>(примеры)</w:t>
            </w:r>
          </w:p>
        </w:tc>
        <w:tc>
          <w:tcPr>
            <w:tcW w:w="1842" w:type="dxa"/>
            <w:tcBorders>
              <w:bottom w:val="single" w:sz="4" w:space="0" w:color="auto"/>
            </w:tcBorders>
            <w:shd w:val="clear" w:color="auto" w:fill="auto"/>
          </w:tcPr>
          <w:p w:rsidR="008B597E" w:rsidRPr="0010585F" w:rsidRDefault="008B597E" w:rsidP="008B597E">
            <w:pPr>
              <w:spacing w:after="0" w:line="240" w:lineRule="auto"/>
              <w:jc w:val="center"/>
              <w:rPr>
                <w:rFonts w:ascii="Times New Roman" w:hAnsi="Times New Roman" w:cs="Times New Roman"/>
                <w:b/>
                <w:bCs/>
                <w:sz w:val="20"/>
                <w:szCs w:val="20"/>
              </w:rPr>
            </w:pPr>
          </w:p>
          <w:p w:rsidR="008B597E" w:rsidRPr="0010585F" w:rsidRDefault="008B597E" w:rsidP="008B597E">
            <w:pPr>
              <w:spacing w:after="0" w:line="240" w:lineRule="auto"/>
              <w:jc w:val="center"/>
              <w:rPr>
                <w:rFonts w:ascii="Times New Roman" w:hAnsi="Times New Roman" w:cs="Times New Roman"/>
                <w:b/>
                <w:bCs/>
                <w:sz w:val="20"/>
                <w:szCs w:val="20"/>
              </w:rPr>
            </w:pPr>
            <w:r w:rsidRPr="0010585F">
              <w:rPr>
                <w:rFonts w:ascii="Times New Roman" w:hAnsi="Times New Roman" w:cs="Times New Roman"/>
                <w:b/>
                <w:bCs/>
                <w:sz w:val="20"/>
                <w:szCs w:val="20"/>
              </w:rPr>
              <w:t xml:space="preserve">Форма </w:t>
            </w:r>
          </w:p>
          <w:p w:rsidR="008B597E" w:rsidRPr="0010585F" w:rsidRDefault="008B597E" w:rsidP="008B597E">
            <w:pPr>
              <w:spacing w:after="0" w:line="240" w:lineRule="auto"/>
              <w:jc w:val="center"/>
              <w:rPr>
                <w:rFonts w:ascii="Times New Roman" w:hAnsi="Times New Roman" w:cs="Times New Roman"/>
                <w:b/>
                <w:bCs/>
                <w:sz w:val="20"/>
                <w:szCs w:val="20"/>
              </w:rPr>
            </w:pPr>
            <w:r w:rsidRPr="0010585F">
              <w:rPr>
                <w:rFonts w:ascii="Times New Roman" w:hAnsi="Times New Roman" w:cs="Times New Roman"/>
                <w:b/>
                <w:bCs/>
                <w:sz w:val="20"/>
                <w:szCs w:val="20"/>
              </w:rPr>
              <w:t xml:space="preserve">контроля </w:t>
            </w:r>
          </w:p>
          <w:p w:rsidR="008B597E" w:rsidRPr="0010585F" w:rsidRDefault="008B597E" w:rsidP="008B597E">
            <w:pPr>
              <w:spacing w:after="0" w:line="240" w:lineRule="auto"/>
              <w:jc w:val="center"/>
              <w:rPr>
                <w:rFonts w:ascii="Times New Roman" w:hAnsi="Times New Roman" w:cs="Times New Roman"/>
                <w:b/>
                <w:bCs/>
                <w:sz w:val="20"/>
                <w:szCs w:val="20"/>
              </w:rPr>
            </w:pPr>
            <w:r w:rsidRPr="0010585F">
              <w:rPr>
                <w:rFonts w:ascii="Times New Roman" w:hAnsi="Times New Roman" w:cs="Times New Roman"/>
                <w:b/>
                <w:bCs/>
                <w:sz w:val="20"/>
                <w:szCs w:val="20"/>
              </w:rPr>
              <w:t xml:space="preserve">обученности </w:t>
            </w:r>
          </w:p>
          <w:p w:rsidR="008B597E" w:rsidRPr="0010585F" w:rsidRDefault="008B597E" w:rsidP="008B597E">
            <w:pPr>
              <w:spacing w:after="0" w:line="240" w:lineRule="auto"/>
              <w:jc w:val="center"/>
              <w:rPr>
                <w:rFonts w:ascii="Times New Roman" w:hAnsi="Times New Roman" w:cs="Times New Roman"/>
                <w:b/>
                <w:bCs/>
                <w:sz w:val="20"/>
                <w:szCs w:val="20"/>
              </w:rPr>
            </w:pPr>
            <w:r w:rsidRPr="0010585F">
              <w:rPr>
                <w:rFonts w:ascii="Times New Roman" w:hAnsi="Times New Roman" w:cs="Times New Roman"/>
                <w:bCs/>
                <w:i/>
                <w:sz w:val="20"/>
                <w:szCs w:val="20"/>
              </w:rPr>
              <w:t>(примеры)</w:t>
            </w:r>
          </w:p>
        </w:tc>
      </w:tr>
      <w:tr w:rsidR="008B597E" w:rsidRPr="0010585F" w:rsidTr="0010585F">
        <w:trPr>
          <w:trHeight w:val="340"/>
        </w:trPr>
        <w:tc>
          <w:tcPr>
            <w:tcW w:w="8081" w:type="dxa"/>
            <w:gridSpan w:val="3"/>
            <w:shd w:val="clear" w:color="auto" w:fill="CCFFFF"/>
            <w:vAlign w:val="center"/>
          </w:tcPr>
          <w:p w:rsidR="008B597E" w:rsidRPr="0010585F" w:rsidRDefault="008B597E" w:rsidP="008B597E">
            <w:pPr>
              <w:spacing w:after="0" w:line="240" w:lineRule="auto"/>
              <w:rPr>
                <w:rFonts w:ascii="Times New Roman" w:hAnsi="Times New Roman" w:cs="Times New Roman"/>
                <w:b/>
                <w:bCs/>
                <w:sz w:val="20"/>
                <w:szCs w:val="20"/>
              </w:rPr>
            </w:pPr>
            <w:r w:rsidRPr="0010585F">
              <w:rPr>
                <w:rFonts w:ascii="Times New Roman" w:hAnsi="Times New Roman" w:cs="Times New Roman"/>
                <w:b/>
                <w:sz w:val="20"/>
                <w:szCs w:val="20"/>
              </w:rPr>
              <w:t>Общекультурные компетенции (ОК)</w:t>
            </w:r>
          </w:p>
        </w:tc>
        <w:tc>
          <w:tcPr>
            <w:tcW w:w="1842" w:type="dxa"/>
            <w:shd w:val="clear" w:color="auto" w:fill="CCFFFF"/>
          </w:tcPr>
          <w:p w:rsidR="008B597E" w:rsidRPr="0010585F" w:rsidRDefault="008B597E" w:rsidP="008B597E">
            <w:pPr>
              <w:spacing w:after="0" w:line="240" w:lineRule="auto"/>
              <w:rPr>
                <w:rFonts w:ascii="Times New Roman" w:hAnsi="Times New Roman" w:cs="Times New Roman"/>
                <w:b/>
                <w:sz w:val="20"/>
                <w:szCs w:val="20"/>
              </w:rPr>
            </w:pPr>
          </w:p>
        </w:tc>
      </w:tr>
      <w:tr w:rsidR="008B597E" w:rsidRPr="008B597E" w:rsidTr="0010585F">
        <w:trPr>
          <w:trHeight w:val="841"/>
        </w:trPr>
        <w:tc>
          <w:tcPr>
            <w:tcW w:w="710" w:type="dxa"/>
            <w:vMerge w:val="restart"/>
            <w:shd w:val="clear" w:color="auto" w:fill="auto"/>
          </w:tcPr>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ОК -1</w:t>
            </w:r>
          </w:p>
        </w:tc>
        <w:tc>
          <w:tcPr>
            <w:tcW w:w="1842" w:type="dxa"/>
            <w:vMerge w:val="restart"/>
            <w:shd w:val="clear" w:color="auto" w:fill="auto"/>
          </w:tcPr>
          <w:p w:rsidR="008B597E" w:rsidRPr="008B597E" w:rsidRDefault="008B597E" w:rsidP="008B597E">
            <w:pPr>
              <w:snapToGrid w:val="0"/>
              <w:spacing w:after="0" w:line="240" w:lineRule="auto"/>
              <w:rPr>
                <w:rFonts w:ascii="Times New Roman" w:hAnsi="Times New Roman" w:cs="Times New Roman"/>
                <w:i/>
                <w:sz w:val="24"/>
                <w:szCs w:val="24"/>
              </w:rPr>
            </w:pPr>
            <w:r w:rsidRPr="008B597E">
              <w:rPr>
                <w:rFonts w:ascii="Times New Roman" w:hAnsi="Times New Roman" w:cs="Times New Roman"/>
                <w:color w:val="000000"/>
                <w:sz w:val="24"/>
                <w:szCs w:val="24"/>
                <w:shd w:val="clear" w:color="auto" w:fill="FFFFFF"/>
              </w:rPr>
              <w:t>способностью к абстрактному мышлению, анализу, синтезу.</w:t>
            </w:r>
          </w:p>
        </w:tc>
        <w:tc>
          <w:tcPr>
            <w:tcW w:w="5529" w:type="dxa"/>
            <w:shd w:val="clear" w:color="auto" w:fill="auto"/>
          </w:tcPr>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i/>
                <w:sz w:val="24"/>
                <w:szCs w:val="24"/>
              </w:rPr>
              <w:t>Допороговый уровень:</w:t>
            </w:r>
            <w:r w:rsidRPr="008B597E">
              <w:rPr>
                <w:rFonts w:ascii="Times New Roman" w:hAnsi="Times New Roman" w:cs="Times New Roman"/>
                <w:sz w:val="24"/>
                <w:szCs w:val="24"/>
              </w:rPr>
              <w:t xml:space="preserve"> </w:t>
            </w:r>
          </w:p>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sz w:val="24"/>
                <w:szCs w:val="24"/>
              </w:rPr>
              <w:t>Правильно понимать значение общекультурных терминов и понятий</w:t>
            </w:r>
          </w:p>
        </w:tc>
        <w:tc>
          <w:tcPr>
            <w:tcW w:w="1842" w:type="dxa"/>
            <w:shd w:val="clear" w:color="auto" w:fill="auto"/>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Собеседование</w:t>
            </w:r>
          </w:p>
        </w:tc>
      </w:tr>
      <w:tr w:rsidR="008B597E" w:rsidRPr="008B597E" w:rsidTr="0010585F">
        <w:trPr>
          <w:trHeight w:val="145"/>
        </w:trPr>
        <w:tc>
          <w:tcPr>
            <w:tcW w:w="710" w:type="dxa"/>
            <w:vMerge/>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c>
          <w:tcPr>
            <w:tcW w:w="1842" w:type="dxa"/>
            <w:vMerge/>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c>
          <w:tcPr>
            <w:tcW w:w="5529" w:type="dxa"/>
            <w:shd w:val="clear" w:color="auto" w:fill="auto"/>
          </w:tcPr>
          <w:p w:rsidR="008B597E" w:rsidRPr="008B597E" w:rsidRDefault="008B597E" w:rsidP="008B597E">
            <w:pPr>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t>Пороговый уровень:</w:t>
            </w:r>
          </w:p>
        </w:tc>
        <w:tc>
          <w:tcPr>
            <w:tcW w:w="1842" w:type="dxa"/>
            <w:shd w:val="clear" w:color="auto" w:fill="auto"/>
          </w:tcPr>
          <w:p w:rsidR="008B597E" w:rsidRPr="008B597E" w:rsidRDefault="008B597E" w:rsidP="008B597E">
            <w:pPr>
              <w:spacing w:after="0" w:line="240" w:lineRule="auto"/>
              <w:rPr>
                <w:rFonts w:ascii="Times New Roman" w:hAnsi="Times New Roman" w:cs="Times New Roman"/>
                <w:b/>
                <w:sz w:val="24"/>
                <w:szCs w:val="24"/>
              </w:rPr>
            </w:pPr>
          </w:p>
        </w:tc>
      </w:tr>
      <w:tr w:rsidR="008B597E" w:rsidRPr="008B597E" w:rsidTr="0010585F">
        <w:trPr>
          <w:trHeight w:val="145"/>
        </w:trPr>
        <w:tc>
          <w:tcPr>
            <w:tcW w:w="710" w:type="dxa"/>
            <w:vMerge/>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c>
          <w:tcPr>
            <w:tcW w:w="1842" w:type="dxa"/>
            <w:vMerge/>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c>
          <w:tcPr>
            <w:tcW w:w="5529" w:type="dxa"/>
            <w:shd w:val="clear" w:color="auto" w:fill="auto"/>
          </w:tcPr>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b/>
                <w:sz w:val="24"/>
                <w:szCs w:val="24"/>
              </w:rPr>
              <w:t>Владеть (Вл.):</w:t>
            </w:r>
          </w:p>
        </w:tc>
        <w:tc>
          <w:tcPr>
            <w:tcW w:w="1842" w:type="dxa"/>
            <w:shd w:val="clear" w:color="auto" w:fill="auto"/>
          </w:tcPr>
          <w:p w:rsidR="008B597E" w:rsidRPr="008B597E" w:rsidRDefault="008B597E" w:rsidP="008B597E">
            <w:pPr>
              <w:spacing w:after="0" w:line="240" w:lineRule="auto"/>
              <w:rPr>
                <w:rFonts w:ascii="Times New Roman" w:hAnsi="Times New Roman" w:cs="Times New Roman"/>
                <w:b/>
                <w:sz w:val="24"/>
                <w:szCs w:val="24"/>
              </w:rPr>
            </w:pPr>
          </w:p>
        </w:tc>
      </w:tr>
      <w:tr w:rsidR="008B597E" w:rsidRPr="008B597E" w:rsidTr="0010585F">
        <w:trPr>
          <w:trHeight w:val="467"/>
        </w:trPr>
        <w:tc>
          <w:tcPr>
            <w:tcW w:w="710" w:type="dxa"/>
            <w:vMerge/>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c>
          <w:tcPr>
            <w:tcW w:w="1842" w:type="dxa"/>
            <w:vMerge/>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c>
          <w:tcPr>
            <w:tcW w:w="5529" w:type="dxa"/>
            <w:shd w:val="clear" w:color="auto" w:fill="auto"/>
          </w:tcPr>
          <w:p w:rsidR="008B597E" w:rsidRPr="008B597E" w:rsidRDefault="008B597E" w:rsidP="008B597E">
            <w:pPr>
              <w:spacing w:after="0" w:line="240" w:lineRule="auto"/>
              <w:rPr>
                <w:rFonts w:ascii="Times New Roman" w:hAnsi="Times New Roman" w:cs="Times New Roman"/>
                <w:b/>
                <w:sz w:val="24"/>
                <w:szCs w:val="24"/>
              </w:rPr>
            </w:pPr>
            <w:r w:rsidRPr="008B597E">
              <w:rPr>
                <w:rFonts w:ascii="Times New Roman" w:hAnsi="Times New Roman" w:cs="Times New Roman"/>
                <w:i/>
                <w:sz w:val="24"/>
                <w:szCs w:val="24"/>
              </w:rPr>
              <w:t xml:space="preserve"> </w:t>
            </w:r>
            <w:r w:rsidRPr="008B597E">
              <w:rPr>
                <w:rStyle w:val="FontStyle37"/>
                <w:b/>
                <w:sz w:val="24"/>
                <w:szCs w:val="24"/>
              </w:rPr>
              <w:t>Вл.1</w:t>
            </w:r>
            <w:r w:rsidRPr="008B597E">
              <w:rPr>
                <w:rFonts w:ascii="Times New Roman" w:hAnsi="Times New Roman" w:cs="Times New Roman"/>
                <w:sz w:val="24"/>
                <w:szCs w:val="24"/>
              </w:rPr>
              <w:t xml:space="preserve"> - </w:t>
            </w:r>
            <w:r w:rsidRPr="008B597E">
              <w:rPr>
                <w:rFonts w:ascii="Times New Roman" w:hAnsi="Times New Roman" w:cs="Times New Roman"/>
                <w:color w:val="000000"/>
                <w:spacing w:val="-1"/>
                <w:sz w:val="24"/>
                <w:szCs w:val="24"/>
              </w:rPr>
              <w:t xml:space="preserve">медико-биологическим понятийным </w:t>
            </w:r>
            <w:r w:rsidRPr="008B597E">
              <w:rPr>
                <w:rFonts w:ascii="Times New Roman" w:hAnsi="Times New Roman" w:cs="Times New Roman"/>
                <w:color w:val="000000"/>
                <w:sz w:val="24"/>
                <w:szCs w:val="24"/>
              </w:rPr>
              <w:t>аппаратом;</w:t>
            </w:r>
          </w:p>
        </w:tc>
        <w:tc>
          <w:tcPr>
            <w:tcW w:w="1842" w:type="dxa"/>
            <w:shd w:val="clear" w:color="auto" w:fill="auto"/>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Собеседование</w:t>
            </w:r>
          </w:p>
        </w:tc>
      </w:tr>
      <w:tr w:rsidR="008B597E" w:rsidRPr="008B597E" w:rsidTr="0010585F">
        <w:trPr>
          <w:trHeight w:val="193"/>
        </w:trPr>
        <w:tc>
          <w:tcPr>
            <w:tcW w:w="710" w:type="dxa"/>
            <w:vMerge/>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c>
          <w:tcPr>
            <w:tcW w:w="1842" w:type="dxa"/>
            <w:vMerge/>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c>
          <w:tcPr>
            <w:tcW w:w="5529" w:type="dxa"/>
            <w:shd w:val="clear" w:color="auto" w:fill="auto"/>
          </w:tcPr>
          <w:p w:rsidR="008B597E" w:rsidRPr="008B597E" w:rsidRDefault="008B597E" w:rsidP="008B597E">
            <w:pPr>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t>Знать (Зн.):</w:t>
            </w:r>
          </w:p>
        </w:tc>
        <w:tc>
          <w:tcPr>
            <w:tcW w:w="1842" w:type="dxa"/>
            <w:shd w:val="clear" w:color="auto" w:fill="auto"/>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Собеседование</w:t>
            </w:r>
          </w:p>
        </w:tc>
      </w:tr>
      <w:tr w:rsidR="008B597E" w:rsidRPr="008B597E" w:rsidTr="0010585F">
        <w:trPr>
          <w:trHeight w:val="813"/>
        </w:trPr>
        <w:tc>
          <w:tcPr>
            <w:tcW w:w="710" w:type="dxa"/>
            <w:vMerge/>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c>
          <w:tcPr>
            <w:tcW w:w="1842" w:type="dxa"/>
            <w:vMerge/>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c>
          <w:tcPr>
            <w:tcW w:w="5529" w:type="dxa"/>
            <w:shd w:val="clear" w:color="auto" w:fill="auto"/>
          </w:tcPr>
          <w:p w:rsidR="008B597E" w:rsidRPr="008B597E" w:rsidRDefault="008B597E" w:rsidP="008B597E">
            <w:pPr>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t>Зн.4.</w:t>
            </w:r>
            <w:r w:rsidRPr="008B597E">
              <w:rPr>
                <w:rFonts w:ascii="Times New Roman" w:hAnsi="Times New Roman" w:cs="Times New Roman"/>
                <w:sz w:val="24"/>
                <w:szCs w:val="24"/>
              </w:rPr>
              <w:t xml:space="preserve"> - </w:t>
            </w:r>
            <w:r w:rsidRPr="008B597E">
              <w:rPr>
                <w:rFonts w:ascii="Times New Roman" w:hAnsi="Times New Roman" w:cs="Times New Roman"/>
                <w:color w:val="000000"/>
                <w:spacing w:val="-5"/>
                <w:sz w:val="24"/>
                <w:szCs w:val="24"/>
              </w:rPr>
              <w:t xml:space="preserve">общие </w:t>
            </w:r>
            <w:r w:rsidRPr="008B597E">
              <w:rPr>
                <w:rFonts w:ascii="Times New Roman" w:hAnsi="Times New Roman" w:cs="Times New Roman"/>
                <w:color w:val="000000"/>
                <w:spacing w:val="-3"/>
                <w:sz w:val="24"/>
                <w:szCs w:val="24"/>
              </w:rPr>
              <w:t xml:space="preserve">закономерности </w:t>
            </w:r>
            <w:r w:rsidRPr="008B597E">
              <w:rPr>
                <w:rFonts w:ascii="Times New Roman" w:hAnsi="Times New Roman" w:cs="Times New Roman"/>
                <w:color w:val="000000"/>
                <w:sz w:val="24"/>
                <w:szCs w:val="24"/>
              </w:rPr>
              <w:t xml:space="preserve">происхождения и развития жизни; </w:t>
            </w:r>
            <w:r w:rsidRPr="008B597E">
              <w:rPr>
                <w:rFonts w:ascii="Times New Roman" w:hAnsi="Times New Roman" w:cs="Times New Roman"/>
                <w:color w:val="000000"/>
                <w:spacing w:val="-2"/>
                <w:sz w:val="24"/>
                <w:szCs w:val="24"/>
              </w:rPr>
              <w:t>антропогенез и онтогенез человека;</w:t>
            </w:r>
          </w:p>
        </w:tc>
        <w:tc>
          <w:tcPr>
            <w:tcW w:w="1842" w:type="dxa"/>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r>
      <w:tr w:rsidR="008B597E" w:rsidRPr="008B597E" w:rsidTr="0010585F">
        <w:trPr>
          <w:trHeight w:val="262"/>
        </w:trPr>
        <w:tc>
          <w:tcPr>
            <w:tcW w:w="710" w:type="dxa"/>
            <w:vMerge/>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c>
          <w:tcPr>
            <w:tcW w:w="1842" w:type="dxa"/>
            <w:vMerge/>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c>
          <w:tcPr>
            <w:tcW w:w="5529" w:type="dxa"/>
            <w:shd w:val="clear" w:color="auto" w:fill="auto"/>
          </w:tcPr>
          <w:p w:rsidR="008B597E" w:rsidRPr="008B597E" w:rsidRDefault="008B597E" w:rsidP="008B597E">
            <w:pPr>
              <w:suppressAutoHyphens/>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t>Уметь (Ум.):</w:t>
            </w:r>
          </w:p>
        </w:tc>
        <w:tc>
          <w:tcPr>
            <w:tcW w:w="1842" w:type="dxa"/>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r>
      <w:tr w:rsidR="008B597E" w:rsidRPr="008B597E" w:rsidTr="0010585F">
        <w:trPr>
          <w:trHeight w:val="921"/>
        </w:trPr>
        <w:tc>
          <w:tcPr>
            <w:tcW w:w="710" w:type="dxa"/>
            <w:vMerge/>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c>
          <w:tcPr>
            <w:tcW w:w="1842" w:type="dxa"/>
            <w:vMerge/>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c>
          <w:tcPr>
            <w:tcW w:w="5529" w:type="dxa"/>
            <w:shd w:val="clear" w:color="auto" w:fill="auto"/>
          </w:tcPr>
          <w:p w:rsidR="008B597E" w:rsidRPr="008B597E" w:rsidRDefault="008B597E" w:rsidP="008B597E">
            <w:pPr>
              <w:suppressAutoHyphens/>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t xml:space="preserve">Ум.1. – </w:t>
            </w:r>
            <w:r w:rsidRPr="008B597E">
              <w:rPr>
                <w:rFonts w:ascii="Times New Roman" w:hAnsi="Times New Roman" w:cs="Times New Roman"/>
                <w:sz w:val="24"/>
                <w:szCs w:val="24"/>
              </w:rPr>
              <w:t>выявлять причинно-следственные связи в системе «факторы среды обитания человека – здоровье населения».</w:t>
            </w:r>
          </w:p>
        </w:tc>
        <w:tc>
          <w:tcPr>
            <w:tcW w:w="1842" w:type="dxa"/>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r>
      <w:tr w:rsidR="008B597E" w:rsidRPr="0010585F" w:rsidTr="0010585F">
        <w:trPr>
          <w:trHeight w:val="266"/>
        </w:trPr>
        <w:tc>
          <w:tcPr>
            <w:tcW w:w="8081" w:type="dxa"/>
            <w:gridSpan w:val="3"/>
            <w:shd w:val="clear" w:color="auto" w:fill="CCFFFF"/>
          </w:tcPr>
          <w:p w:rsidR="008B597E" w:rsidRPr="0010585F" w:rsidRDefault="008B597E" w:rsidP="008B597E">
            <w:pPr>
              <w:spacing w:after="0" w:line="240" w:lineRule="auto"/>
              <w:rPr>
                <w:rFonts w:ascii="Times New Roman" w:hAnsi="Times New Roman" w:cs="Times New Roman"/>
                <w:sz w:val="20"/>
                <w:szCs w:val="20"/>
              </w:rPr>
            </w:pPr>
            <w:r w:rsidRPr="0010585F">
              <w:rPr>
                <w:rFonts w:ascii="Times New Roman" w:hAnsi="Times New Roman" w:cs="Times New Roman"/>
                <w:b/>
                <w:sz w:val="20"/>
                <w:szCs w:val="20"/>
              </w:rPr>
              <w:t>Общепрофессиональные компетенции (ОПК)</w:t>
            </w:r>
          </w:p>
        </w:tc>
        <w:tc>
          <w:tcPr>
            <w:tcW w:w="1842" w:type="dxa"/>
            <w:shd w:val="clear" w:color="auto" w:fill="CCFFFF"/>
          </w:tcPr>
          <w:p w:rsidR="008B597E" w:rsidRPr="0010585F" w:rsidRDefault="008B597E" w:rsidP="008B597E">
            <w:pPr>
              <w:spacing w:after="0" w:line="240" w:lineRule="auto"/>
              <w:rPr>
                <w:rFonts w:ascii="Times New Roman" w:hAnsi="Times New Roman" w:cs="Times New Roman"/>
                <w:b/>
                <w:sz w:val="20"/>
                <w:szCs w:val="20"/>
              </w:rPr>
            </w:pPr>
          </w:p>
        </w:tc>
      </w:tr>
      <w:tr w:rsidR="008B597E" w:rsidRPr="008B597E" w:rsidTr="0010585F">
        <w:trPr>
          <w:trHeight w:val="286"/>
        </w:trPr>
        <w:tc>
          <w:tcPr>
            <w:tcW w:w="710" w:type="dxa"/>
            <w:vMerge w:val="restart"/>
            <w:shd w:val="clear" w:color="auto" w:fill="auto"/>
          </w:tcPr>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ОПК-7</w:t>
            </w:r>
          </w:p>
        </w:tc>
        <w:tc>
          <w:tcPr>
            <w:tcW w:w="1842" w:type="dxa"/>
            <w:vMerge w:val="restart"/>
            <w:shd w:val="clear" w:color="auto" w:fill="auto"/>
          </w:tcPr>
          <w:p w:rsidR="008B597E" w:rsidRPr="008B597E" w:rsidRDefault="008B597E" w:rsidP="008B597E">
            <w:pPr>
              <w:snapToGrid w:val="0"/>
              <w:spacing w:after="0" w:line="240" w:lineRule="auto"/>
              <w:rPr>
                <w:rFonts w:ascii="Times New Roman" w:hAnsi="Times New Roman" w:cs="Times New Roman"/>
                <w:i/>
                <w:sz w:val="24"/>
                <w:szCs w:val="24"/>
              </w:rPr>
            </w:pPr>
            <w:r w:rsidRPr="008B597E">
              <w:rPr>
                <w:rFonts w:ascii="Times New Roman" w:hAnsi="Times New Roman" w:cs="Times New Roman"/>
                <w:sz w:val="24"/>
                <w:szCs w:val="24"/>
              </w:rPr>
              <w:t>Готовностью к использованию основных физико-химических, математических и иных естественнонаучных понятий и методов при решении профессиональных задач</w:t>
            </w:r>
          </w:p>
        </w:tc>
        <w:tc>
          <w:tcPr>
            <w:tcW w:w="5529" w:type="dxa"/>
            <w:shd w:val="clear" w:color="auto" w:fill="auto"/>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b/>
                <w:sz w:val="24"/>
                <w:szCs w:val="24"/>
              </w:rPr>
              <w:t>Пороговый уровень:</w:t>
            </w:r>
          </w:p>
        </w:tc>
        <w:tc>
          <w:tcPr>
            <w:tcW w:w="1842" w:type="dxa"/>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r>
      <w:tr w:rsidR="008B597E" w:rsidRPr="008B597E" w:rsidTr="0010585F">
        <w:trPr>
          <w:trHeight w:val="145"/>
        </w:trPr>
        <w:tc>
          <w:tcPr>
            <w:tcW w:w="710" w:type="dxa"/>
            <w:vMerge/>
            <w:shd w:val="clear" w:color="auto" w:fill="auto"/>
          </w:tcPr>
          <w:p w:rsidR="008B597E" w:rsidRPr="008B597E" w:rsidRDefault="008B597E" w:rsidP="008B597E">
            <w:pPr>
              <w:spacing w:after="0" w:line="240" w:lineRule="auto"/>
              <w:rPr>
                <w:rFonts w:ascii="Times New Roman" w:hAnsi="Times New Roman" w:cs="Times New Roman"/>
                <w:sz w:val="24"/>
                <w:szCs w:val="24"/>
              </w:rPr>
            </w:pPr>
          </w:p>
        </w:tc>
        <w:tc>
          <w:tcPr>
            <w:tcW w:w="1842" w:type="dxa"/>
            <w:vMerge/>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c>
          <w:tcPr>
            <w:tcW w:w="5529" w:type="dxa"/>
            <w:shd w:val="clear" w:color="auto" w:fill="auto"/>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b/>
                <w:sz w:val="24"/>
                <w:szCs w:val="24"/>
              </w:rPr>
              <w:t>Знать (Зн.):</w:t>
            </w:r>
          </w:p>
        </w:tc>
        <w:tc>
          <w:tcPr>
            <w:tcW w:w="1842" w:type="dxa"/>
            <w:shd w:val="clear" w:color="auto" w:fill="auto"/>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Собеседование</w:t>
            </w:r>
          </w:p>
        </w:tc>
      </w:tr>
      <w:tr w:rsidR="008B597E" w:rsidRPr="008B597E" w:rsidTr="0010585F">
        <w:trPr>
          <w:trHeight w:val="145"/>
        </w:trPr>
        <w:tc>
          <w:tcPr>
            <w:tcW w:w="710" w:type="dxa"/>
            <w:vMerge/>
            <w:shd w:val="clear" w:color="auto" w:fill="auto"/>
          </w:tcPr>
          <w:p w:rsidR="008B597E" w:rsidRPr="008B597E" w:rsidRDefault="008B597E" w:rsidP="008B597E">
            <w:pPr>
              <w:spacing w:after="0" w:line="240" w:lineRule="auto"/>
              <w:rPr>
                <w:rFonts w:ascii="Times New Roman" w:hAnsi="Times New Roman" w:cs="Times New Roman"/>
                <w:sz w:val="24"/>
                <w:szCs w:val="24"/>
              </w:rPr>
            </w:pPr>
          </w:p>
        </w:tc>
        <w:tc>
          <w:tcPr>
            <w:tcW w:w="1842" w:type="dxa"/>
            <w:vMerge/>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c>
          <w:tcPr>
            <w:tcW w:w="5529" w:type="dxa"/>
            <w:shd w:val="clear" w:color="auto" w:fill="auto"/>
          </w:tcPr>
          <w:p w:rsidR="008B597E" w:rsidRPr="008B597E" w:rsidRDefault="008B597E" w:rsidP="008B597E">
            <w:pPr>
              <w:spacing w:after="0" w:line="240" w:lineRule="auto"/>
              <w:rPr>
                <w:rFonts w:ascii="Times New Roman" w:hAnsi="Times New Roman" w:cs="Times New Roman"/>
                <w:color w:val="000000"/>
                <w:sz w:val="24"/>
                <w:szCs w:val="24"/>
              </w:rPr>
            </w:pPr>
            <w:r w:rsidRPr="008B597E">
              <w:rPr>
                <w:rFonts w:ascii="Times New Roman" w:hAnsi="Times New Roman" w:cs="Times New Roman"/>
                <w:b/>
                <w:sz w:val="24"/>
                <w:szCs w:val="24"/>
              </w:rPr>
              <w:t>Зн. 1</w:t>
            </w:r>
            <w:r w:rsidRPr="008B597E">
              <w:rPr>
                <w:rFonts w:ascii="Times New Roman" w:hAnsi="Times New Roman" w:cs="Times New Roman"/>
                <w:sz w:val="24"/>
                <w:szCs w:val="24"/>
              </w:rPr>
              <w:t xml:space="preserve"> - </w:t>
            </w:r>
            <w:r w:rsidRPr="008B597E">
              <w:rPr>
                <w:rFonts w:ascii="Times New Roman" w:hAnsi="Times New Roman" w:cs="Times New Roman"/>
                <w:iCs/>
                <w:color w:val="000000"/>
                <w:sz w:val="24"/>
                <w:szCs w:val="24"/>
              </w:rPr>
              <w:t>основные</w:t>
            </w:r>
            <w:r w:rsidRPr="008B597E">
              <w:rPr>
                <w:rFonts w:ascii="Times New Roman" w:hAnsi="Times New Roman" w:cs="Times New Roman"/>
                <w:color w:val="000000"/>
                <w:spacing w:val="-6"/>
                <w:sz w:val="24"/>
                <w:szCs w:val="24"/>
              </w:rPr>
              <w:t xml:space="preserve"> биологические  явления и </w:t>
            </w:r>
            <w:r w:rsidRPr="008B597E">
              <w:rPr>
                <w:rFonts w:ascii="Times New Roman" w:hAnsi="Times New Roman" w:cs="Times New Roman"/>
                <w:color w:val="000000"/>
                <w:sz w:val="24"/>
                <w:szCs w:val="24"/>
              </w:rPr>
              <w:t xml:space="preserve">закономерности, лежащие в основе </w:t>
            </w:r>
            <w:r w:rsidRPr="008B597E">
              <w:rPr>
                <w:rFonts w:ascii="Times New Roman" w:hAnsi="Times New Roman" w:cs="Times New Roman"/>
                <w:color w:val="000000"/>
                <w:spacing w:val="-1"/>
                <w:sz w:val="24"/>
                <w:szCs w:val="24"/>
              </w:rPr>
              <w:t xml:space="preserve">процессов, протекающих в организме </w:t>
            </w:r>
            <w:r w:rsidRPr="008B597E">
              <w:rPr>
                <w:rFonts w:ascii="Times New Roman" w:hAnsi="Times New Roman" w:cs="Times New Roman"/>
                <w:color w:val="000000"/>
                <w:sz w:val="24"/>
                <w:szCs w:val="24"/>
              </w:rPr>
              <w:t>человека</w:t>
            </w:r>
          </w:p>
          <w:p w:rsidR="008B597E" w:rsidRPr="008B597E" w:rsidRDefault="008B597E" w:rsidP="008B597E">
            <w:pPr>
              <w:spacing w:after="0" w:line="240" w:lineRule="auto"/>
              <w:rPr>
                <w:rFonts w:ascii="Times New Roman" w:hAnsi="Times New Roman" w:cs="Times New Roman"/>
                <w:color w:val="000000"/>
                <w:sz w:val="24"/>
                <w:szCs w:val="24"/>
              </w:rPr>
            </w:pPr>
            <w:r w:rsidRPr="008B597E">
              <w:rPr>
                <w:rFonts w:ascii="Times New Roman" w:hAnsi="Times New Roman" w:cs="Times New Roman"/>
                <w:b/>
                <w:sz w:val="24"/>
                <w:szCs w:val="24"/>
              </w:rPr>
              <w:t xml:space="preserve">Зн. 2 - </w:t>
            </w:r>
            <w:r w:rsidRPr="008B597E">
              <w:rPr>
                <w:rFonts w:ascii="Times New Roman" w:hAnsi="Times New Roman" w:cs="Times New Roman"/>
                <w:color w:val="000000"/>
                <w:sz w:val="24"/>
                <w:szCs w:val="24"/>
              </w:rPr>
              <w:t>биосферу и экологию, феномен паразитизма и биоэкологические заболевания;</w:t>
            </w:r>
          </w:p>
          <w:p w:rsidR="008B597E" w:rsidRPr="008B597E" w:rsidRDefault="008B597E" w:rsidP="008B597E">
            <w:pPr>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t>Зн. 3</w:t>
            </w:r>
            <w:r w:rsidRPr="008B597E">
              <w:rPr>
                <w:rFonts w:ascii="Times New Roman" w:hAnsi="Times New Roman" w:cs="Times New Roman"/>
                <w:sz w:val="24"/>
                <w:szCs w:val="24"/>
              </w:rPr>
              <w:t xml:space="preserve"> Биологическая роль зубочелюстной области, биомеханика жевания, возрастные изменения челюстно-лицевой области, особенности воздействия на нее.</w:t>
            </w:r>
          </w:p>
        </w:tc>
        <w:tc>
          <w:tcPr>
            <w:tcW w:w="1842" w:type="dxa"/>
            <w:shd w:val="clear" w:color="auto" w:fill="auto"/>
          </w:tcPr>
          <w:p w:rsidR="008B597E" w:rsidRPr="008B597E" w:rsidRDefault="008B597E" w:rsidP="008B597E">
            <w:pPr>
              <w:spacing w:after="0" w:line="240" w:lineRule="auto"/>
              <w:rPr>
                <w:rFonts w:ascii="Times New Roman" w:hAnsi="Times New Roman" w:cs="Times New Roman"/>
                <w:b/>
                <w:sz w:val="24"/>
                <w:szCs w:val="24"/>
              </w:rPr>
            </w:pPr>
          </w:p>
        </w:tc>
      </w:tr>
      <w:tr w:rsidR="008B597E" w:rsidRPr="008B597E" w:rsidTr="0010585F">
        <w:trPr>
          <w:trHeight w:val="145"/>
        </w:trPr>
        <w:tc>
          <w:tcPr>
            <w:tcW w:w="710" w:type="dxa"/>
            <w:vMerge/>
            <w:shd w:val="clear" w:color="auto" w:fill="auto"/>
          </w:tcPr>
          <w:p w:rsidR="008B597E" w:rsidRPr="008B597E" w:rsidRDefault="008B597E" w:rsidP="008B597E">
            <w:pPr>
              <w:spacing w:after="0" w:line="240" w:lineRule="auto"/>
              <w:rPr>
                <w:rFonts w:ascii="Times New Roman" w:hAnsi="Times New Roman" w:cs="Times New Roman"/>
                <w:sz w:val="24"/>
                <w:szCs w:val="24"/>
              </w:rPr>
            </w:pPr>
          </w:p>
        </w:tc>
        <w:tc>
          <w:tcPr>
            <w:tcW w:w="1842" w:type="dxa"/>
            <w:vMerge/>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c>
          <w:tcPr>
            <w:tcW w:w="5529" w:type="dxa"/>
            <w:shd w:val="clear" w:color="auto" w:fill="auto"/>
          </w:tcPr>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b/>
                <w:sz w:val="24"/>
                <w:szCs w:val="24"/>
              </w:rPr>
              <w:t>Уметь (Ум.):</w:t>
            </w:r>
          </w:p>
        </w:tc>
        <w:tc>
          <w:tcPr>
            <w:tcW w:w="1842" w:type="dxa"/>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r>
      <w:tr w:rsidR="008B597E" w:rsidRPr="008B597E" w:rsidTr="0010585F">
        <w:trPr>
          <w:trHeight w:val="145"/>
        </w:trPr>
        <w:tc>
          <w:tcPr>
            <w:tcW w:w="710" w:type="dxa"/>
            <w:vMerge/>
            <w:shd w:val="clear" w:color="auto" w:fill="auto"/>
          </w:tcPr>
          <w:p w:rsidR="008B597E" w:rsidRPr="008B597E" w:rsidRDefault="008B597E" w:rsidP="008B597E">
            <w:pPr>
              <w:spacing w:after="0" w:line="240" w:lineRule="auto"/>
              <w:rPr>
                <w:rFonts w:ascii="Times New Roman" w:hAnsi="Times New Roman" w:cs="Times New Roman"/>
                <w:sz w:val="24"/>
                <w:szCs w:val="24"/>
              </w:rPr>
            </w:pPr>
          </w:p>
        </w:tc>
        <w:tc>
          <w:tcPr>
            <w:tcW w:w="1842" w:type="dxa"/>
            <w:vMerge/>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c>
          <w:tcPr>
            <w:tcW w:w="5529" w:type="dxa"/>
            <w:tcBorders>
              <w:bottom w:val="single" w:sz="4" w:space="0" w:color="auto"/>
            </w:tcBorders>
            <w:shd w:val="clear" w:color="auto" w:fill="auto"/>
          </w:tcPr>
          <w:p w:rsidR="008B597E" w:rsidRPr="008B597E" w:rsidRDefault="008B597E" w:rsidP="008B597E">
            <w:pPr>
              <w:shd w:val="clear" w:color="auto" w:fill="FFFFFF"/>
              <w:tabs>
                <w:tab w:val="left" w:pos="2890"/>
              </w:tabs>
              <w:spacing w:after="0" w:line="240" w:lineRule="auto"/>
              <w:rPr>
                <w:rFonts w:ascii="Times New Roman" w:hAnsi="Times New Roman" w:cs="Times New Roman"/>
                <w:sz w:val="24"/>
                <w:szCs w:val="24"/>
              </w:rPr>
            </w:pPr>
            <w:r w:rsidRPr="008B597E">
              <w:rPr>
                <w:rFonts w:ascii="Times New Roman" w:hAnsi="Times New Roman" w:cs="Times New Roman"/>
                <w:b/>
                <w:sz w:val="24"/>
                <w:szCs w:val="24"/>
              </w:rPr>
              <w:t xml:space="preserve">Ум.1 - </w:t>
            </w:r>
            <w:r w:rsidRPr="008B597E">
              <w:rPr>
                <w:rFonts w:ascii="Times New Roman" w:hAnsi="Times New Roman" w:cs="Times New Roman"/>
                <w:sz w:val="24"/>
                <w:szCs w:val="24"/>
              </w:rPr>
              <w:t>пользоваться учебной, научной, научно-популярной литературой, сетью Интернет для профессиональной деятельности;</w:t>
            </w:r>
          </w:p>
        </w:tc>
        <w:tc>
          <w:tcPr>
            <w:tcW w:w="1842" w:type="dxa"/>
            <w:tcBorders>
              <w:bottom w:val="single" w:sz="4" w:space="0" w:color="auto"/>
            </w:tcBorders>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r>
    </w:tbl>
    <w:p w:rsidR="008B597E" w:rsidRPr="008B597E" w:rsidRDefault="008B597E" w:rsidP="008B597E">
      <w:pPr>
        <w:spacing w:after="0" w:line="240" w:lineRule="auto"/>
        <w:jc w:val="both"/>
        <w:rPr>
          <w:rFonts w:ascii="Times New Roman" w:hAnsi="Times New Roman" w:cs="Times New Roman"/>
          <w:b/>
          <w:sz w:val="24"/>
          <w:szCs w:val="24"/>
        </w:rPr>
      </w:pPr>
      <w:r w:rsidRPr="008B597E">
        <w:rPr>
          <w:rFonts w:ascii="Times New Roman" w:hAnsi="Times New Roman" w:cs="Times New Roman"/>
          <w:b/>
          <w:sz w:val="24"/>
          <w:szCs w:val="24"/>
        </w:rPr>
        <w:lastRenderedPageBreak/>
        <w:t>5. Хронокарта занятия и аудиторная деятельность студента</w:t>
      </w:r>
      <w:r w:rsidRPr="008B597E">
        <w:rPr>
          <w:rFonts w:ascii="Times New Roman" w:hAnsi="Times New Roman" w:cs="Times New Roman"/>
          <w:sz w:val="24"/>
          <w:szCs w:val="24"/>
        </w:rPr>
        <w:t xml:space="preserve"> </w:t>
      </w:r>
    </w:p>
    <w:p w:rsidR="008B597E" w:rsidRDefault="008B597E" w:rsidP="008B597E">
      <w:pPr>
        <w:spacing w:after="0" w:line="240" w:lineRule="auto"/>
        <w:ind w:left="360"/>
        <w:jc w:val="center"/>
        <w:rPr>
          <w:rFonts w:ascii="Times New Roman" w:hAnsi="Times New Roman" w:cs="Times New Roman"/>
          <w:b/>
          <w:sz w:val="24"/>
          <w:szCs w:val="24"/>
        </w:rPr>
      </w:pPr>
    </w:p>
    <w:p w:rsidR="008B597E" w:rsidRDefault="008B597E" w:rsidP="008B597E">
      <w:pPr>
        <w:spacing w:after="0" w:line="240" w:lineRule="auto"/>
        <w:ind w:left="360"/>
        <w:jc w:val="center"/>
        <w:rPr>
          <w:rFonts w:ascii="Times New Roman" w:hAnsi="Times New Roman" w:cs="Times New Roman"/>
          <w:b/>
          <w:sz w:val="24"/>
          <w:szCs w:val="24"/>
        </w:rPr>
      </w:pPr>
      <w:r w:rsidRPr="008B597E">
        <w:rPr>
          <w:rFonts w:ascii="Times New Roman" w:hAnsi="Times New Roman" w:cs="Times New Roman"/>
          <w:b/>
          <w:sz w:val="24"/>
          <w:szCs w:val="24"/>
        </w:rPr>
        <w:t xml:space="preserve">Типовой регламент проведения практического занятия </w:t>
      </w:r>
    </w:p>
    <w:p w:rsidR="008B597E" w:rsidRPr="008B597E" w:rsidRDefault="008B597E" w:rsidP="008B597E">
      <w:pPr>
        <w:spacing w:after="0" w:line="240" w:lineRule="auto"/>
        <w:ind w:left="360"/>
        <w:jc w:val="center"/>
        <w:rPr>
          <w:rFonts w:ascii="Times New Roman" w:hAnsi="Times New Roman" w:cs="Times New Roman"/>
          <w:b/>
          <w:i/>
          <w:sz w:val="24"/>
          <w:szCs w:val="24"/>
        </w:rPr>
      </w:pPr>
    </w:p>
    <w:tbl>
      <w:tblPr>
        <w:tblW w:w="9643"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14"/>
        <w:gridCol w:w="8080"/>
        <w:gridCol w:w="949"/>
      </w:tblGrid>
      <w:tr w:rsidR="008B597E" w:rsidRPr="008B597E" w:rsidTr="00182E3B">
        <w:trPr>
          <w:trHeight w:val="550"/>
        </w:trPr>
        <w:tc>
          <w:tcPr>
            <w:tcW w:w="614"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 п/п</w:t>
            </w:r>
          </w:p>
        </w:tc>
        <w:tc>
          <w:tcPr>
            <w:tcW w:w="8080"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 xml:space="preserve">Этап практического занятия </w:t>
            </w:r>
          </w:p>
        </w:tc>
        <w:tc>
          <w:tcPr>
            <w:tcW w:w="949"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Время (мин)</w:t>
            </w:r>
          </w:p>
        </w:tc>
      </w:tr>
      <w:tr w:rsidR="008B597E" w:rsidRPr="008B597E" w:rsidTr="00182E3B">
        <w:trPr>
          <w:trHeight w:val="265"/>
        </w:trPr>
        <w:tc>
          <w:tcPr>
            <w:tcW w:w="614"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1.</w:t>
            </w:r>
          </w:p>
        </w:tc>
        <w:tc>
          <w:tcPr>
            <w:tcW w:w="8080"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t>Организационная часть.</w:t>
            </w:r>
          </w:p>
        </w:tc>
        <w:tc>
          <w:tcPr>
            <w:tcW w:w="949"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5</w:t>
            </w:r>
          </w:p>
        </w:tc>
      </w:tr>
      <w:tr w:rsidR="008B597E" w:rsidRPr="008B597E" w:rsidTr="00182E3B">
        <w:trPr>
          <w:trHeight w:val="265"/>
        </w:trPr>
        <w:tc>
          <w:tcPr>
            <w:tcW w:w="614"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1.1</w:t>
            </w:r>
          </w:p>
        </w:tc>
        <w:tc>
          <w:tcPr>
            <w:tcW w:w="8080"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 xml:space="preserve">Приветствие. </w:t>
            </w:r>
          </w:p>
        </w:tc>
        <w:tc>
          <w:tcPr>
            <w:tcW w:w="949"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1</w:t>
            </w:r>
          </w:p>
        </w:tc>
      </w:tr>
      <w:tr w:rsidR="008B597E" w:rsidRPr="008B597E" w:rsidTr="00182E3B">
        <w:trPr>
          <w:trHeight w:val="265"/>
        </w:trPr>
        <w:tc>
          <w:tcPr>
            <w:tcW w:w="614"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1.2</w:t>
            </w:r>
          </w:p>
        </w:tc>
        <w:tc>
          <w:tcPr>
            <w:tcW w:w="8080"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Регистрация присутствующих в журнале.</w:t>
            </w:r>
          </w:p>
        </w:tc>
        <w:tc>
          <w:tcPr>
            <w:tcW w:w="949"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4</w:t>
            </w:r>
          </w:p>
        </w:tc>
      </w:tr>
      <w:tr w:rsidR="008B597E" w:rsidRPr="008B597E" w:rsidTr="00182E3B">
        <w:trPr>
          <w:trHeight w:val="265"/>
        </w:trPr>
        <w:tc>
          <w:tcPr>
            <w:tcW w:w="614"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2.</w:t>
            </w:r>
          </w:p>
        </w:tc>
        <w:tc>
          <w:tcPr>
            <w:tcW w:w="8080"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t>Введение.</w:t>
            </w:r>
          </w:p>
        </w:tc>
        <w:tc>
          <w:tcPr>
            <w:tcW w:w="949"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15</w:t>
            </w:r>
          </w:p>
        </w:tc>
      </w:tr>
      <w:tr w:rsidR="008B597E" w:rsidRPr="008B597E" w:rsidTr="00182E3B">
        <w:trPr>
          <w:trHeight w:val="285"/>
        </w:trPr>
        <w:tc>
          <w:tcPr>
            <w:tcW w:w="614"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2.1</w:t>
            </w:r>
          </w:p>
        </w:tc>
        <w:tc>
          <w:tcPr>
            <w:tcW w:w="8080"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ind w:hanging="1"/>
              <w:rPr>
                <w:rFonts w:ascii="Times New Roman" w:hAnsi="Times New Roman" w:cs="Times New Roman"/>
                <w:sz w:val="24"/>
                <w:szCs w:val="24"/>
              </w:rPr>
            </w:pPr>
            <w:r w:rsidRPr="008B597E">
              <w:rPr>
                <w:rFonts w:ascii="Times New Roman" w:hAnsi="Times New Roman" w:cs="Times New Roman"/>
                <w:sz w:val="24"/>
                <w:szCs w:val="24"/>
              </w:rPr>
              <w:t>Озвучивание темы и ее актуальность, цели и плана практического занятия.</w:t>
            </w:r>
          </w:p>
        </w:tc>
        <w:tc>
          <w:tcPr>
            <w:tcW w:w="949"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ind w:hanging="1"/>
              <w:jc w:val="center"/>
              <w:rPr>
                <w:rFonts w:ascii="Times New Roman" w:hAnsi="Times New Roman" w:cs="Times New Roman"/>
                <w:sz w:val="24"/>
                <w:szCs w:val="24"/>
              </w:rPr>
            </w:pPr>
            <w:r w:rsidRPr="008B597E">
              <w:rPr>
                <w:rFonts w:ascii="Times New Roman" w:hAnsi="Times New Roman" w:cs="Times New Roman"/>
                <w:sz w:val="24"/>
                <w:szCs w:val="24"/>
              </w:rPr>
              <w:t>5</w:t>
            </w:r>
          </w:p>
        </w:tc>
      </w:tr>
      <w:tr w:rsidR="008B597E" w:rsidRPr="008B597E" w:rsidTr="00182E3B">
        <w:trPr>
          <w:trHeight w:val="265"/>
        </w:trPr>
        <w:tc>
          <w:tcPr>
            <w:tcW w:w="614"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2.2</w:t>
            </w:r>
          </w:p>
        </w:tc>
        <w:tc>
          <w:tcPr>
            <w:tcW w:w="8080"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ind w:hanging="1"/>
              <w:rPr>
                <w:rFonts w:ascii="Times New Roman" w:hAnsi="Times New Roman" w:cs="Times New Roman"/>
                <w:sz w:val="24"/>
                <w:szCs w:val="24"/>
              </w:rPr>
            </w:pPr>
            <w:r w:rsidRPr="008B597E">
              <w:rPr>
                <w:rFonts w:ascii="Times New Roman" w:hAnsi="Times New Roman" w:cs="Times New Roman"/>
                <w:sz w:val="24"/>
                <w:szCs w:val="24"/>
              </w:rPr>
              <w:t>Ответы на вопросы студентов, возникшие при подготовке к занятию.</w:t>
            </w:r>
          </w:p>
        </w:tc>
        <w:tc>
          <w:tcPr>
            <w:tcW w:w="949"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ind w:hanging="1"/>
              <w:jc w:val="center"/>
              <w:rPr>
                <w:rFonts w:ascii="Times New Roman" w:hAnsi="Times New Roman" w:cs="Times New Roman"/>
                <w:sz w:val="24"/>
                <w:szCs w:val="24"/>
              </w:rPr>
            </w:pPr>
            <w:r w:rsidRPr="008B597E">
              <w:rPr>
                <w:rFonts w:ascii="Times New Roman" w:hAnsi="Times New Roman" w:cs="Times New Roman"/>
                <w:sz w:val="24"/>
                <w:szCs w:val="24"/>
              </w:rPr>
              <w:t>5</w:t>
            </w:r>
          </w:p>
        </w:tc>
      </w:tr>
      <w:tr w:rsidR="008B597E" w:rsidRPr="008B597E" w:rsidTr="00182E3B">
        <w:trPr>
          <w:trHeight w:val="550"/>
        </w:trPr>
        <w:tc>
          <w:tcPr>
            <w:tcW w:w="614"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2.3</w:t>
            </w:r>
          </w:p>
        </w:tc>
        <w:tc>
          <w:tcPr>
            <w:tcW w:w="8080"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ind w:hanging="1"/>
              <w:rPr>
                <w:rFonts w:ascii="Times New Roman" w:hAnsi="Times New Roman" w:cs="Times New Roman"/>
                <w:sz w:val="24"/>
                <w:szCs w:val="24"/>
              </w:rPr>
            </w:pPr>
            <w:r w:rsidRPr="008B597E">
              <w:rPr>
                <w:rFonts w:ascii="Times New Roman" w:hAnsi="Times New Roman" w:cs="Times New Roman"/>
                <w:sz w:val="24"/>
                <w:szCs w:val="24"/>
              </w:rPr>
              <w:t xml:space="preserve">Выдача методических указаний, инструкций, необходимых для проведения занятия. </w:t>
            </w:r>
          </w:p>
        </w:tc>
        <w:tc>
          <w:tcPr>
            <w:tcW w:w="949"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ind w:hanging="1"/>
              <w:jc w:val="center"/>
              <w:rPr>
                <w:rFonts w:ascii="Times New Roman" w:hAnsi="Times New Roman" w:cs="Times New Roman"/>
                <w:sz w:val="24"/>
                <w:szCs w:val="24"/>
              </w:rPr>
            </w:pPr>
            <w:r w:rsidRPr="008B597E">
              <w:rPr>
                <w:rFonts w:ascii="Times New Roman" w:hAnsi="Times New Roman" w:cs="Times New Roman"/>
                <w:sz w:val="24"/>
                <w:szCs w:val="24"/>
              </w:rPr>
              <w:t>5</w:t>
            </w:r>
          </w:p>
        </w:tc>
      </w:tr>
      <w:tr w:rsidR="008B597E" w:rsidRPr="008B597E" w:rsidTr="00182E3B">
        <w:trPr>
          <w:trHeight w:val="265"/>
        </w:trPr>
        <w:tc>
          <w:tcPr>
            <w:tcW w:w="614"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3.</w:t>
            </w:r>
          </w:p>
        </w:tc>
        <w:tc>
          <w:tcPr>
            <w:tcW w:w="8080"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t>Разбор теоретического материала</w:t>
            </w:r>
          </w:p>
        </w:tc>
        <w:tc>
          <w:tcPr>
            <w:tcW w:w="949"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30</w:t>
            </w:r>
          </w:p>
        </w:tc>
      </w:tr>
      <w:tr w:rsidR="008B597E" w:rsidRPr="008B597E" w:rsidTr="00182E3B">
        <w:trPr>
          <w:trHeight w:val="550"/>
        </w:trPr>
        <w:tc>
          <w:tcPr>
            <w:tcW w:w="614"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3.1</w:t>
            </w:r>
          </w:p>
        </w:tc>
        <w:tc>
          <w:tcPr>
            <w:tcW w:w="8080"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 xml:space="preserve">Обсуждение основных положений темы, необходимых для выполнения практической работы </w:t>
            </w:r>
          </w:p>
        </w:tc>
        <w:tc>
          <w:tcPr>
            <w:tcW w:w="949"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25</w:t>
            </w:r>
          </w:p>
        </w:tc>
      </w:tr>
      <w:tr w:rsidR="008B597E" w:rsidRPr="008B597E" w:rsidTr="00182E3B">
        <w:trPr>
          <w:trHeight w:val="265"/>
        </w:trPr>
        <w:tc>
          <w:tcPr>
            <w:tcW w:w="614"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3.2</w:t>
            </w:r>
          </w:p>
        </w:tc>
        <w:tc>
          <w:tcPr>
            <w:tcW w:w="8080"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Вводный инструктаж по технике безопасности</w:t>
            </w:r>
          </w:p>
        </w:tc>
        <w:tc>
          <w:tcPr>
            <w:tcW w:w="949"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5</w:t>
            </w:r>
          </w:p>
        </w:tc>
      </w:tr>
      <w:tr w:rsidR="008B597E" w:rsidRPr="008B597E" w:rsidTr="00182E3B">
        <w:trPr>
          <w:trHeight w:val="265"/>
        </w:trPr>
        <w:tc>
          <w:tcPr>
            <w:tcW w:w="614"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sz w:val="24"/>
                <w:szCs w:val="24"/>
              </w:rPr>
            </w:pPr>
          </w:p>
        </w:tc>
        <w:tc>
          <w:tcPr>
            <w:tcW w:w="8080"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Перерыв</w:t>
            </w:r>
          </w:p>
        </w:tc>
        <w:tc>
          <w:tcPr>
            <w:tcW w:w="949"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15</w:t>
            </w:r>
          </w:p>
        </w:tc>
      </w:tr>
      <w:tr w:rsidR="008B597E" w:rsidRPr="008B597E" w:rsidTr="00182E3B">
        <w:trPr>
          <w:trHeight w:val="265"/>
        </w:trPr>
        <w:tc>
          <w:tcPr>
            <w:tcW w:w="614"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4.</w:t>
            </w:r>
          </w:p>
        </w:tc>
        <w:tc>
          <w:tcPr>
            <w:tcW w:w="8080"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t>Практическая часть</w:t>
            </w:r>
          </w:p>
        </w:tc>
        <w:tc>
          <w:tcPr>
            <w:tcW w:w="949"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85</w:t>
            </w:r>
          </w:p>
        </w:tc>
      </w:tr>
      <w:tr w:rsidR="008B597E" w:rsidRPr="008B597E" w:rsidTr="00182E3B">
        <w:trPr>
          <w:trHeight w:val="265"/>
        </w:trPr>
        <w:tc>
          <w:tcPr>
            <w:tcW w:w="614"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4.1</w:t>
            </w:r>
          </w:p>
        </w:tc>
        <w:tc>
          <w:tcPr>
            <w:tcW w:w="8080"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Самостоятельная практическая работа студентов.</w:t>
            </w:r>
          </w:p>
        </w:tc>
        <w:tc>
          <w:tcPr>
            <w:tcW w:w="949"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45</w:t>
            </w:r>
          </w:p>
        </w:tc>
      </w:tr>
      <w:tr w:rsidR="008B597E" w:rsidRPr="008B597E" w:rsidTr="00182E3B">
        <w:trPr>
          <w:trHeight w:val="265"/>
        </w:trPr>
        <w:tc>
          <w:tcPr>
            <w:tcW w:w="614"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4.2.</w:t>
            </w:r>
          </w:p>
        </w:tc>
        <w:tc>
          <w:tcPr>
            <w:tcW w:w="8080"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Индивидуальное и групповое консультирование при выполнении заданий.</w:t>
            </w:r>
          </w:p>
        </w:tc>
        <w:tc>
          <w:tcPr>
            <w:tcW w:w="949"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20</w:t>
            </w:r>
          </w:p>
        </w:tc>
      </w:tr>
      <w:tr w:rsidR="008B597E" w:rsidRPr="008B597E" w:rsidTr="00182E3B">
        <w:trPr>
          <w:trHeight w:val="550"/>
        </w:trPr>
        <w:tc>
          <w:tcPr>
            <w:tcW w:w="614"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4.3.</w:t>
            </w:r>
          </w:p>
        </w:tc>
        <w:tc>
          <w:tcPr>
            <w:tcW w:w="8080"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t>Контроль успешности выполнения практических заданий с выставлением оценки в  журнал.</w:t>
            </w:r>
          </w:p>
        </w:tc>
        <w:tc>
          <w:tcPr>
            <w:tcW w:w="949"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15</w:t>
            </w:r>
          </w:p>
        </w:tc>
      </w:tr>
      <w:tr w:rsidR="008B597E" w:rsidRPr="008B597E" w:rsidTr="00182E3B">
        <w:trPr>
          <w:trHeight w:val="265"/>
        </w:trPr>
        <w:tc>
          <w:tcPr>
            <w:tcW w:w="614"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5.</w:t>
            </w:r>
          </w:p>
        </w:tc>
        <w:tc>
          <w:tcPr>
            <w:tcW w:w="8080"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t>Заключительная часть: задание на следующее занятие.</w:t>
            </w:r>
          </w:p>
        </w:tc>
        <w:tc>
          <w:tcPr>
            <w:tcW w:w="949"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5</w:t>
            </w:r>
          </w:p>
        </w:tc>
      </w:tr>
    </w:tbl>
    <w:p w:rsidR="008B597E" w:rsidRPr="008B597E" w:rsidRDefault="008B597E" w:rsidP="008B597E">
      <w:pPr>
        <w:spacing w:after="0" w:line="240" w:lineRule="auto"/>
        <w:ind w:left="360"/>
        <w:jc w:val="center"/>
        <w:rPr>
          <w:rFonts w:ascii="Times New Roman" w:hAnsi="Times New Roman" w:cs="Times New Roman"/>
          <w:b/>
          <w:i/>
          <w:sz w:val="24"/>
          <w:szCs w:val="24"/>
        </w:rPr>
      </w:pPr>
    </w:p>
    <w:p w:rsidR="008B597E" w:rsidRPr="008B597E" w:rsidRDefault="008B597E" w:rsidP="008B597E">
      <w:pPr>
        <w:spacing w:after="0" w:line="240" w:lineRule="auto"/>
        <w:jc w:val="both"/>
        <w:rPr>
          <w:rFonts w:ascii="Times New Roman" w:hAnsi="Times New Roman" w:cs="Times New Roman"/>
          <w:b/>
          <w:sz w:val="24"/>
          <w:szCs w:val="24"/>
        </w:rPr>
      </w:pPr>
      <w:r w:rsidRPr="008B597E">
        <w:rPr>
          <w:rFonts w:ascii="Times New Roman" w:hAnsi="Times New Roman" w:cs="Times New Roman"/>
          <w:b/>
          <w:sz w:val="24"/>
          <w:szCs w:val="24"/>
        </w:rPr>
        <w:t xml:space="preserve">6. Внеаудиторная самостоятельная работа </w:t>
      </w:r>
    </w:p>
    <w:p w:rsidR="008B597E" w:rsidRPr="008B597E" w:rsidRDefault="008B597E" w:rsidP="008B597E">
      <w:pPr>
        <w:numPr>
          <w:ilvl w:val="0"/>
          <w:numId w:val="6"/>
        </w:numPr>
        <w:suppressAutoHyphens/>
        <w:spacing w:after="0" w:line="240" w:lineRule="auto"/>
        <w:jc w:val="both"/>
        <w:rPr>
          <w:rFonts w:ascii="Times New Roman" w:hAnsi="Times New Roman" w:cs="Times New Roman"/>
          <w:i/>
          <w:sz w:val="24"/>
          <w:szCs w:val="24"/>
        </w:rPr>
      </w:pPr>
      <w:r w:rsidRPr="008B597E">
        <w:rPr>
          <w:rFonts w:ascii="Times New Roman" w:hAnsi="Times New Roman" w:cs="Times New Roman"/>
          <w:i/>
          <w:sz w:val="24"/>
          <w:szCs w:val="24"/>
        </w:rPr>
        <w:t xml:space="preserve">прорабатывает учебный материал по конспекту лекций, учебной и научной </w:t>
      </w:r>
      <w:r w:rsidRPr="008B597E">
        <w:rPr>
          <w:rFonts w:ascii="Times New Roman" w:hAnsi="Times New Roman" w:cs="Times New Roman"/>
          <w:i/>
          <w:spacing w:val="7"/>
          <w:sz w:val="24"/>
          <w:szCs w:val="24"/>
        </w:rPr>
        <w:t>литературе;</w:t>
      </w:r>
    </w:p>
    <w:p w:rsidR="008B597E" w:rsidRPr="008B597E" w:rsidRDefault="008B597E" w:rsidP="008B597E">
      <w:pPr>
        <w:numPr>
          <w:ilvl w:val="0"/>
          <w:numId w:val="5"/>
        </w:numPr>
        <w:suppressAutoHyphens/>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выполняет задания для самоконтроля</w:t>
      </w:r>
    </w:p>
    <w:p w:rsidR="008B597E" w:rsidRPr="008B597E" w:rsidRDefault="008B597E" w:rsidP="008B597E">
      <w:pPr>
        <w:numPr>
          <w:ilvl w:val="0"/>
          <w:numId w:val="5"/>
        </w:numPr>
        <w:suppressAutoHyphens/>
        <w:spacing w:after="0" w:line="240" w:lineRule="auto"/>
        <w:jc w:val="both"/>
        <w:rPr>
          <w:rFonts w:ascii="Times New Roman" w:hAnsi="Times New Roman" w:cs="Times New Roman"/>
          <w:sz w:val="24"/>
          <w:szCs w:val="24"/>
        </w:rPr>
      </w:pPr>
      <w:r w:rsidRPr="008B597E">
        <w:rPr>
          <w:rFonts w:ascii="Times New Roman" w:hAnsi="Times New Roman" w:cs="Times New Roman"/>
          <w:i/>
          <w:sz w:val="24"/>
          <w:szCs w:val="24"/>
        </w:rPr>
        <w:t>готовит презентацию по индивидуальной теме</w:t>
      </w:r>
    </w:p>
    <w:p w:rsidR="008B597E" w:rsidRPr="008B597E" w:rsidRDefault="008B597E" w:rsidP="008B597E">
      <w:pPr>
        <w:spacing w:after="0" w:line="240" w:lineRule="auto"/>
        <w:jc w:val="both"/>
        <w:rPr>
          <w:rFonts w:ascii="Times New Roman" w:hAnsi="Times New Roman" w:cs="Times New Roman"/>
          <w:sz w:val="24"/>
          <w:szCs w:val="24"/>
        </w:rPr>
      </w:pPr>
      <w:r w:rsidRPr="008B597E">
        <w:rPr>
          <w:rFonts w:ascii="Times New Roman" w:hAnsi="Times New Roman" w:cs="Times New Roman"/>
          <w:b/>
          <w:sz w:val="24"/>
          <w:szCs w:val="24"/>
        </w:rPr>
        <w:t>7.</w:t>
      </w:r>
      <w:r w:rsidRPr="008B597E">
        <w:rPr>
          <w:rFonts w:ascii="Times New Roman" w:hAnsi="Times New Roman" w:cs="Times New Roman"/>
          <w:sz w:val="24"/>
          <w:szCs w:val="24"/>
        </w:rPr>
        <w:t xml:space="preserve"> </w:t>
      </w:r>
      <w:r w:rsidRPr="008B597E">
        <w:rPr>
          <w:rFonts w:ascii="Times New Roman" w:hAnsi="Times New Roman" w:cs="Times New Roman"/>
          <w:b/>
          <w:sz w:val="24"/>
          <w:szCs w:val="24"/>
        </w:rPr>
        <w:t>Критерии оценок деятельности студента, при освоении учебного материала представлены</w:t>
      </w:r>
      <w:r w:rsidRPr="008B597E">
        <w:rPr>
          <w:rFonts w:ascii="Times New Roman" w:hAnsi="Times New Roman" w:cs="Times New Roman"/>
          <w:sz w:val="24"/>
          <w:szCs w:val="24"/>
        </w:rPr>
        <w:t xml:space="preserve"> на информационном стенде кафедры.</w:t>
      </w:r>
    </w:p>
    <w:p w:rsidR="008B597E" w:rsidRPr="008B597E" w:rsidRDefault="008B597E" w:rsidP="008B597E">
      <w:pPr>
        <w:spacing w:after="0" w:line="240" w:lineRule="auto"/>
        <w:ind w:left="360"/>
        <w:rPr>
          <w:rFonts w:ascii="Times New Roman" w:hAnsi="Times New Roman" w:cs="Times New Roman"/>
          <w:sz w:val="24"/>
          <w:szCs w:val="24"/>
        </w:rPr>
      </w:pPr>
    </w:p>
    <w:p w:rsidR="008B597E" w:rsidRPr="008B597E" w:rsidRDefault="008B597E" w:rsidP="008B597E">
      <w:pPr>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t>8. Рекомендации для студентов, пропустивших практическое занятие.</w:t>
      </w:r>
      <w:r w:rsidRPr="008B597E">
        <w:rPr>
          <w:rFonts w:ascii="Times New Roman" w:hAnsi="Times New Roman" w:cs="Times New Roman"/>
          <w:sz w:val="24"/>
          <w:szCs w:val="24"/>
        </w:rPr>
        <w:t xml:space="preserve"> </w:t>
      </w:r>
    </w:p>
    <w:p w:rsidR="008B597E" w:rsidRPr="008B597E" w:rsidRDefault="008B597E" w:rsidP="008B597E">
      <w:pPr>
        <w:numPr>
          <w:ilvl w:val="0"/>
          <w:numId w:val="12"/>
        </w:numPr>
        <w:suppressAutoHyphens/>
        <w:spacing w:after="0" w:line="240" w:lineRule="auto"/>
        <w:rPr>
          <w:rFonts w:ascii="Times New Roman" w:hAnsi="Times New Roman" w:cs="Times New Roman"/>
          <w:sz w:val="24"/>
          <w:szCs w:val="24"/>
        </w:rPr>
      </w:pPr>
      <w:r w:rsidRPr="008B597E">
        <w:rPr>
          <w:rFonts w:ascii="Times New Roman" w:hAnsi="Times New Roman" w:cs="Times New Roman"/>
          <w:sz w:val="24"/>
          <w:szCs w:val="24"/>
        </w:rPr>
        <w:t>Прочитать базовый учебник</w:t>
      </w:r>
    </w:p>
    <w:p w:rsidR="008B597E" w:rsidRPr="008B597E" w:rsidRDefault="008B597E" w:rsidP="008B597E">
      <w:pPr>
        <w:numPr>
          <w:ilvl w:val="0"/>
          <w:numId w:val="12"/>
        </w:numPr>
        <w:suppressAutoHyphens/>
        <w:spacing w:after="0" w:line="240" w:lineRule="auto"/>
        <w:rPr>
          <w:rFonts w:ascii="Times New Roman" w:hAnsi="Times New Roman" w:cs="Times New Roman"/>
          <w:sz w:val="24"/>
          <w:szCs w:val="24"/>
        </w:rPr>
      </w:pPr>
      <w:r w:rsidRPr="008B597E">
        <w:rPr>
          <w:rFonts w:ascii="Times New Roman" w:hAnsi="Times New Roman" w:cs="Times New Roman"/>
          <w:sz w:val="24"/>
          <w:szCs w:val="24"/>
        </w:rPr>
        <w:t>Прочитать дополнительную литературу</w:t>
      </w:r>
    </w:p>
    <w:p w:rsidR="008B597E" w:rsidRPr="008B597E" w:rsidRDefault="008B597E" w:rsidP="008B597E">
      <w:pPr>
        <w:numPr>
          <w:ilvl w:val="0"/>
          <w:numId w:val="12"/>
        </w:numPr>
        <w:suppressAutoHyphens/>
        <w:spacing w:after="0" w:line="240" w:lineRule="auto"/>
        <w:rPr>
          <w:rFonts w:ascii="Times New Roman" w:hAnsi="Times New Roman" w:cs="Times New Roman"/>
          <w:sz w:val="24"/>
          <w:szCs w:val="24"/>
        </w:rPr>
      </w:pPr>
      <w:r w:rsidRPr="008B597E">
        <w:rPr>
          <w:rFonts w:ascii="Times New Roman" w:hAnsi="Times New Roman" w:cs="Times New Roman"/>
          <w:sz w:val="24"/>
          <w:szCs w:val="24"/>
        </w:rPr>
        <w:t>Подготовить рукописный реферат по теме занятия</w:t>
      </w:r>
    </w:p>
    <w:p w:rsidR="008B597E" w:rsidRPr="008B597E" w:rsidRDefault="008B597E" w:rsidP="008B597E">
      <w:pPr>
        <w:suppressAutoHyphens/>
        <w:spacing w:after="0" w:line="240" w:lineRule="auto"/>
        <w:ind w:left="720"/>
        <w:rPr>
          <w:rFonts w:ascii="Times New Roman" w:hAnsi="Times New Roman" w:cs="Times New Roman"/>
          <w:sz w:val="24"/>
          <w:szCs w:val="24"/>
        </w:rPr>
      </w:pPr>
    </w:p>
    <w:p w:rsidR="008B597E" w:rsidRPr="008B597E" w:rsidRDefault="008B597E" w:rsidP="008B597E">
      <w:pPr>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t>9. Приложения для самостоятельной работы студентов</w:t>
      </w:r>
    </w:p>
    <w:p w:rsidR="008B597E" w:rsidRPr="008B597E" w:rsidRDefault="008B597E" w:rsidP="008B597E">
      <w:pPr>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t>1. Классификация видов взаимодействия генов.</w:t>
      </w:r>
    </w:p>
    <w:p w:rsidR="008B597E" w:rsidRPr="008B597E" w:rsidRDefault="008B597E" w:rsidP="008B597E">
      <w:pPr>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t>2. Внутриаллельные взаимодействия генов.</w:t>
      </w:r>
    </w:p>
    <w:p w:rsidR="008B597E" w:rsidRPr="008B597E" w:rsidRDefault="008B597E" w:rsidP="008B597E">
      <w:pPr>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t>3. Межаллельные взаимодействия генов (или взаимодействия неаллельных генов).</w:t>
      </w:r>
    </w:p>
    <w:p w:rsidR="008B597E" w:rsidRPr="008B597E" w:rsidRDefault="008B597E" w:rsidP="008B597E">
      <w:pPr>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t>4. Полимерное наследование (классические примеры).</w:t>
      </w:r>
    </w:p>
    <w:p w:rsidR="008B597E" w:rsidRPr="008B597E" w:rsidRDefault="008B597E" w:rsidP="008B597E">
      <w:pPr>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t>5. Полимерное наследование – проявление у человека (наследование резус-фактора и наследование степени пигментации кожных покровов).</w:t>
      </w:r>
    </w:p>
    <w:p w:rsidR="008B597E" w:rsidRPr="008B597E" w:rsidRDefault="008B597E" w:rsidP="008B597E">
      <w:pPr>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t>6. Комплементарное взаимодействие генов (классические примеры).</w:t>
      </w:r>
    </w:p>
    <w:p w:rsidR="008B597E" w:rsidRPr="008B597E" w:rsidRDefault="008B597E" w:rsidP="008B597E">
      <w:pPr>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t>7. Комплементарное взаимодействие генов – проявление у челоловека (комплементарность в действии генов серповидноклеточной анемии и талассемии у дигетерозигот).</w:t>
      </w:r>
    </w:p>
    <w:p w:rsidR="008B597E" w:rsidRPr="008B597E" w:rsidRDefault="008B597E" w:rsidP="008B597E">
      <w:pPr>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t>8. Эпистаз (классические примеры).</w:t>
      </w:r>
    </w:p>
    <w:p w:rsidR="008B597E" w:rsidRPr="008B597E" w:rsidRDefault="008B597E" w:rsidP="008B597E">
      <w:pPr>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lastRenderedPageBreak/>
        <w:t xml:space="preserve">  </w:t>
      </w:r>
    </w:p>
    <w:p w:rsidR="008B597E" w:rsidRPr="008B597E" w:rsidRDefault="008B597E" w:rsidP="008B597E">
      <w:pPr>
        <w:numPr>
          <w:ilvl w:val="0"/>
          <w:numId w:val="11"/>
        </w:numPr>
        <w:tabs>
          <w:tab w:val="clear" w:pos="720"/>
          <w:tab w:val="num" w:pos="502"/>
        </w:tabs>
        <w:suppressAutoHyphens/>
        <w:spacing w:after="0" w:line="240" w:lineRule="auto"/>
        <w:ind w:left="502"/>
        <w:rPr>
          <w:rFonts w:ascii="Times New Roman" w:hAnsi="Times New Roman" w:cs="Times New Roman"/>
          <w:sz w:val="24"/>
          <w:szCs w:val="24"/>
        </w:rPr>
      </w:pPr>
      <w:r w:rsidRPr="008B597E">
        <w:rPr>
          <w:rFonts w:ascii="Times New Roman" w:hAnsi="Times New Roman" w:cs="Times New Roman"/>
          <w:sz w:val="24"/>
          <w:szCs w:val="24"/>
        </w:rPr>
        <w:t xml:space="preserve">Основная и дополнительная литература (представлена на информационном стенде кафедры). </w:t>
      </w:r>
    </w:p>
    <w:p w:rsidR="008B597E" w:rsidRPr="008B597E" w:rsidRDefault="008B597E" w:rsidP="008B597E">
      <w:pPr>
        <w:spacing w:after="0" w:line="240" w:lineRule="auto"/>
        <w:ind w:left="360"/>
        <w:rPr>
          <w:rFonts w:ascii="Times New Roman" w:hAnsi="Times New Roman" w:cs="Times New Roman"/>
          <w:sz w:val="24"/>
          <w:szCs w:val="24"/>
        </w:rPr>
      </w:pPr>
    </w:p>
    <w:p w:rsidR="008B597E" w:rsidRPr="008B597E" w:rsidRDefault="008B597E" w:rsidP="008B597E">
      <w:pPr>
        <w:pStyle w:val="3"/>
        <w:ind w:firstLine="720"/>
        <w:jc w:val="both"/>
        <w:rPr>
          <w:sz w:val="24"/>
          <w:szCs w:val="24"/>
          <w:u w:val="single"/>
        </w:rPr>
      </w:pPr>
      <w:r w:rsidRPr="008B597E">
        <w:rPr>
          <w:sz w:val="24"/>
          <w:szCs w:val="24"/>
          <w:u w:val="single"/>
        </w:rPr>
        <w:t xml:space="preserve">Иные библиотечно-информационные ресурсы и средства обеспечения образовательного процесса </w:t>
      </w:r>
    </w:p>
    <w:p w:rsidR="008B597E" w:rsidRPr="008B597E" w:rsidRDefault="008B597E" w:rsidP="008B597E">
      <w:pPr>
        <w:spacing w:after="0" w:line="240" w:lineRule="auto"/>
        <w:rPr>
          <w:rFonts w:ascii="Times New Roman" w:hAnsi="Times New Roman" w:cs="Times New Roman"/>
          <w:sz w:val="24"/>
          <w:szCs w:val="24"/>
        </w:rPr>
      </w:pPr>
    </w:p>
    <w:tbl>
      <w:tblPr>
        <w:tblW w:w="9493" w:type="dxa"/>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707"/>
        <w:gridCol w:w="3294"/>
        <w:gridCol w:w="5492"/>
      </w:tblGrid>
      <w:tr w:rsidR="008B597E" w:rsidRPr="008B597E" w:rsidTr="00182E3B">
        <w:trPr>
          <w:trHeight w:val="266"/>
        </w:trPr>
        <w:tc>
          <w:tcPr>
            <w:tcW w:w="707" w:type="dxa"/>
          </w:tcPr>
          <w:p w:rsidR="008B597E" w:rsidRPr="008B597E" w:rsidRDefault="008B597E" w:rsidP="008B597E">
            <w:pPr>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w:t>
            </w:r>
          </w:p>
        </w:tc>
        <w:tc>
          <w:tcPr>
            <w:tcW w:w="3294" w:type="dxa"/>
          </w:tcPr>
          <w:p w:rsidR="008B597E" w:rsidRPr="008B597E" w:rsidRDefault="008B597E" w:rsidP="008B597E">
            <w:pPr>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Наименование ресурса</w:t>
            </w:r>
          </w:p>
        </w:tc>
        <w:tc>
          <w:tcPr>
            <w:tcW w:w="5492" w:type="dxa"/>
          </w:tcPr>
          <w:p w:rsidR="008B597E" w:rsidRPr="008B597E" w:rsidRDefault="008B597E" w:rsidP="008B597E">
            <w:pPr>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Краткая характеристика</w:t>
            </w:r>
          </w:p>
        </w:tc>
      </w:tr>
      <w:tr w:rsidR="008B597E" w:rsidRPr="008B597E" w:rsidTr="00182E3B">
        <w:trPr>
          <w:trHeight w:val="1104"/>
        </w:trPr>
        <w:tc>
          <w:tcPr>
            <w:tcW w:w="707" w:type="dxa"/>
          </w:tcPr>
          <w:p w:rsidR="008B597E" w:rsidRPr="008B597E" w:rsidRDefault="008B597E" w:rsidP="008B597E">
            <w:pPr>
              <w:autoSpaceDN w:val="0"/>
              <w:adjustRightInd w:val="0"/>
              <w:spacing w:after="0" w:line="240" w:lineRule="auto"/>
              <w:jc w:val="center"/>
              <w:rPr>
                <w:rFonts w:ascii="Times New Roman" w:hAnsi="Times New Roman" w:cs="Times New Roman"/>
                <w:sz w:val="24"/>
                <w:szCs w:val="24"/>
              </w:rPr>
            </w:pPr>
            <w:r w:rsidRPr="008B597E">
              <w:rPr>
                <w:rFonts w:ascii="Times New Roman" w:hAnsi="Times New Roman" w:cs="Times New Roman"/>
                <w:bCs/>
                <w:sz w:val="24"/>
                <w:szCs w:val="24"/>
              </w:rPr>
              <w:t>1</w:t>
            </w:r>
          </w:p>
        </w:tc>
        <w:tc>
          <w:tcPr>
            <w:tcW w:w="3294" w:type="dxa"/>
          </w:tcPr>
          <w:p w:rsidR="008B597E" w:rsidRPr="008B597E" w:rsidRDefault="008B597E" w:rsidP="008B597E">
            <w:pPr>
              <w:autoSpaceDN w:val="0"/>
              <w:adjustRightInd w:val="0"/>
              <w:spacing w:after="0" w:line="240" w:lineRule="auto"/>
              <w:rPr>
                <w:rFonts w:ascii="Times New Roman" w:hAnsi="Times New Roman" w:cs="Times New Roman"/>
                <w:color w:val="000000"/>
                <w:sz w:val="24"/>
                <w:szCs w:val="24"/>
              </w:rPr>
            </w:pPr>
            <w:r w:rsidRPr="008B597E">
              <w:rPr>
                <w:rFonts w:ascii="Times New Roman" w:hAnsi="Times New Roman" w:cs="Times New Roman"/>
                <w:color w:val="000000"/>
                <w:sz w:val="24"/>
                <w:szCs w:val="24"/>
              </w:rPr>
              <w:t>Научная электронная библиотека</w:t>
            </w:r>
          </w:p>
          <w:p w:rsidR="008B597E" w:rsidRPr="008B597E" w:rsidRDefault="008B597E" w:rsidP="008B597E">
            <w:pPr>
              <w:autoSpaceDN w:val="0"/>
              <w:adjustRightInd w:val="0"/>
              <w:spacing w:after="0" w:line="240" w:lineRule="auto"/>
              <w:rPr>
                <w:rFonts w:ascii="Times New Roman" w:hAnsi="Times New Roman" w:cs="Times New Roman"/>
                <w:color w:val="000000"/>
                <w:sz w:val="24"/>
                <w:szCs w:val="24"/>
              </w:rPr>
            </w:pPr>
          </w:p>
          <w:p w:rsidR="008B597E" w:rsidRPr="008B597E" w:rsidRDefault="00E241F7" w:rsidP="008B597E">
            <w:pPr>
              <w:autoSpaceDN w:val="0"/>
              <w:adjustRightInd w:val="0"/>
              <w:spacing w:after="0" w:line="240" w:lineRule="auto"/>
              <w:rPr>
                <w:rFonts w:ascii="Times New Roman" w:hAnsi="Times New Roman" w:cs="Times New Roman"/>
                <w:sz w:val="24"/>
                <w:szCs w:val="24"/>
              </w:rPr>
            </w:pPr>
            <w:hyperlink r:id="rId82" w:history="1">
              <w:r w:rsidR="008B597E" w:rsidRPr="008B597E">
                <w:rPr>
                  <w:rFonts w:ascii="Times New Roman" w:hAnsi="Times New Roman" w:cs="Times New Roman"/>
                  <w:color w:val="0000FF"/>
                  <w:sz w:val="24"/>
                  <w:szCs w:val="24"/>
                  <w:u w:val="single"/>
                </w:rPr>
                <w:t>http://elibrary.ru/defaultx.asp</w:t>
              </w:r>
            </w:hyperlink>
          </w:p>
        </w:tc>
        <w:tc>
          <w:tcPr>
            <w:tcW w:w="5492" w:type="dxa"/>
          </w:tcPr>
          <w:p w:rsidR="008B597E" w:rsidRPr="008B597E" w:rsidRDefault="008B597E" w:rsidP="008B597E">
            <w:pPr>
              <w:autoSpaceDN w:val="0"/>
              <w:adjustRightInd w:val="0"/>
              <w:spacing w:after="0" w:line="240" w:lineRule="auto"/>
              <w:rPr>
                <w:rFonts w:ascii="Times New Roman" w:hAnsi="Times New Roman" w:cs="Times New Roman"/>
                <w:sz w:val="24"/>
                <w:szCs w:val="24"/>
              </w:rPr>
            </w:pPr>
            <w:r w:rsidRPr="008B597E">
              <w:rPr>
                <w:rFonts w:ascii="Times New Roman" w:hAnsi="Times New Roman" w:cs="Times New Roman"/>
                <w:color w:val="000000"/>
                <w:sz w:val="24"/>
                <w:szCs w:val="24"/>
              </w:rPr>
              <w:t>Крупнейший российский информационный портал в области науки, технологии, медицины и образования, содержащий рефераты и полные тексты более 12 млн научных статей и публикаций.</w:t>
            </w:r>
          </w:p>
        </w:tc>
      </w:tr>
      <w:tr w:rsidR="008B597E" w:rsidRPr="008B597E" w:rsidTr="00182E3B">
        <w:trPr>
          <w:trHeight w:val="1943"/>
        </w:trPr>
        <w:tc>
          <w:tcPr>
            <w:tcW w:w="707" w:type="dxa"/>
          </w:tcPr>
          <w:p w:rsidR="008B597E" w:rsidRPr="008B597E" w:rsidRDefault="008B597E" w:rsidP="008B597E">
            <w:pPr>
              <w:autoSpaceDN w:val="0"/>
              <w:adjustRightInd w:val="0"/>
              <w:spacing w:after="0" w:line="240" w:lineRule="auto"/>
              <w:jc w:val="center"/>
              <w:rPr>
                <w:rFonts w:ascii="Times New Roman" w:hAnsi="Times New Roman" w:cs="Times New Roman"/>
                <w:sz w:val="24"/>
                <w:szCs w:val="24"/>
              </w:rPr>
            </w:pPr>
            <w:r w:rsidRPr="008B597E">
              <w:rPr>
                <w:rFonts w:ascii="Times New Roman" w:hAnsi="Times New Roman" w:cs="Times New Roman"/>
                <w:bCs/>
                <w:sz w:val="24"/>
                <w:szCs w:val="24"/>
              </w:rPr>
              <w:t>2</w:t>
            </w:r>
          </w:p>
        </w:tc>
        <w:tc>
          <w:tcPr>
            <w:tcW w:w="3294" w:type="dxa"/>
          </w:tcPr>
          <w:p w:rsidR="008B597E" w:rsidRPr="008B597E" w:rsidRDefault="008B597E" w:rsidP="008B597E">
            <w:pPr>
              <w:autoSpaceDN w:val="0"/>
              <w:adjustRightInd w:val="0"/>
              <w:spacing w:after="0" w:line="240" w:lineRule="auto"/>
              <w:rPr>
                <w:rFonts w:ascii="Times New Roman" w:hAnsi="Times New Roman" w:cs="Times New Roman"/>
                <w:color w:val="000000"/>
                <w:sz w:val="24"/>
                <w:szCs w:val="24"/>
              </w:rPr>
            </w:pPr>
            <w:r w:rsidRPr="008B597E">
              <w:rPr>
                <w:rFonts w:ascii="Times New Roman" w:hAnsi="Times New Roman" w:cs="Times New Roman"/>
                <w:color w:val="000000"/>
                <w:sz w:val="24"/>
                <w:szCs w:val="24"/>
              </w:rPr>
              <w:t>Единое окно доступа к образовательным ресурсам</w:t>
            </w:r>
          </w:p>
          <w:p w:rsidR="008B597E" w:rsidRPr="008B597E" w:rsidRDefault="008B597E" w:rsidP="008B597E">
            <w:pPr>
              <w:autoSpaceDN w:val="0"/>
              <w:adjustRightInd w:val="0"/>
              <w:spacing w:after="0" w:line="240" w:lineRule="auto"/>
              <w:rPr>
                <w:rFonts w:ascii="Times New Roman" w:hAnsi="Times New Roman" w:cs="Times New Roman"/>
                <w:color w:val="000000"/>
                <w:sz w:val="24"/>
                <w:szCs w:val="24"/>
              </w:rPr>
            </w:pPr>
          </w:p>
          <w:p w:rsidR="008B597E" w:rsidRPr="008B597E" w:rsidRDefault="00E241F7" w:rsidP="008B597E">
            <w:pPr>
              <w:autoSpaceDN w:val="0"/>
              <w:adjustRightInd w:val="0"/>
              <w:spacing w:after="0" w:line="240" w:lineRule="auto"/>
              <w:rPr>
                <w:rFonts w:ascii="Times New Roman" w:hAnsi="Times New Roman" w:cs="Times New Roman"/>
                <w:sz w:val="24"/>
                <w:szCs w:val="24"/>
              </w:rPr>
            </w:pPr>
            <w:hyperlink r:id="rId83" w:history="1">
              <w:r w:rsidR="008B597E" w:rsidRPr="008B597E">
                <w:rPr>
                  <w:rFonts w:ascii="Times New Roman" w:hAnsi="Times New Roman" w:cs="Times New Roman"/>
                  <w:color w:val="0000FF"/>
                  <w:sz w:val="24"/>
                  <w:szCs w:val="24"/>
                  <w:u w:val="single"/>
                </w:rPr>
                <w:t>http://window.edu.ru/</w:t>
              </w:r>
              <w:r w:rsidR="008B597E" w:rsidRPr="008B597E">
                <w:rPr>
                  <w:rFonts w:ascii="Times New Roman" w:hAnsi="Times New Roman" w:cs="Times New Roman"/>
                  <w:color w:val="000000"/>
                  <w:sz w:val="24"/>
                  <w:szCs w:val="24"/>
                  <w:u w:val="single"/>
                </w:rPr>
                <w:t> </w:t>
              </w:r>
            </w:hyperlink>
          </w:p>
        </w:tc>
        <w:tc>
          <w:tcPr>
            <w:tcW w:w="5492" w:type="dxa"/>
          </w:tcPr>
          <w:p w:rsidR="008B597E" w:rsidRPr="008B597E" w:rsidRDefault="008B597E" w:rsidP="008B597E">
            <w:pPr>
              <w:autoSpaceDN w:val="0"/>
              <w:adjustRightInd w:val="0"/>
              <w:spacing w:after="0" w:line="240" w:lineRule="auto"/>
              <w:rPr>
                <w:rFonts w:ascii="Times New Roman" w:hAnsi="Times New Roman" w:cs="Times New Roman"/>
                <w:sz w:val="24"/>
                <w:szCs w:val="24"/>
              </w:rPr>
            </w:pPr>
            <w:r w:rsidRPr="008B597E">
              <w:rPr>
                <w:rFonts w:ascii="Times New Roman" w:hAnsi="Times New Roman" w:cs="Times New Roman"/>
                <w:sz w:val="24"/>
                <w:szCs w:val="24"/>
              </w:rPr>
              <w:t>Обеспечивает свободный доступ к интегральному каталогу образовательных интеренет-ресурсов, к электронной библиотеке учебно-методических материалов, к ресурсам системы федеральных образовательных порталов</w:t>
            </w:r>
          </w:p>
          <w:p w:rsidR="008B597E" w:rsidRPr="008B597E" w:rsidRDefault="008B597E" w:rsidP="008B597E">
            <w:pPr>
              <w:autoSpaceDN w:val="0"/>
              <w:adjustRightInd w:val="0"/>
              <w:spacing w:after="0" w:line="240" w:lineRule="auto"/>
              <w:rPr>
                <w:rFonts w:ascii="Times New Roman" w:hAnsi="Times New Roman" w:cs="Times New Roman"/>
                <w:sz w:val="24"/>
                <w:szCs w:val="24"/>
              </w:rPr>
            </w:pPr>
            <w:r w:rsidRPr="008B597E">
              <w:rPr>
                <w:rFonts w:ascii="Times New Roman" w:hAnsi="Times New Roman" w:cs="Times New Roman"/>
                <w:sz w:val="24"/>
                <w:szCs w:val="24"/>
              </w:rPr>
              <w:t>Система создана по заказу Федерального агенства по образованию.</w:t>
            </w:r>
          </w:p>
        </w:tc>
      </w:tr>
      <w:tr w:rsidR="008B597E" w:rsidRPr="008B597E" w:rsidTr="00182E3B">
        <w:trPr>
          <w:trHeight w:val="1391"/>
        </w:trPr>
        <w:tc>
          <w:tcPr>
            <w:tcW w:w="707" w:type="dxa"/>
          </w:tcPr>
          <w:p w:rsidR="008B597E" w:rsidRPr="008B597E" w:rsidRDefault="008B597E" w:rsidP="008B597E">
            <w:pPr>
              <w:autoSpaceDN w:val="0"/>
              <w:adjustRightInd w:val="0"/>
              <w:spacing w:after="0" w:line="240" w:lineRule="auto"/>
              <w:jc w:val="center"/>
              <w:rPr>
                <w:rFonts w:ascii="Times New Roman" w:hAnsi="Times New Roman" w:cs="Times New Roman"/>
                <w:sz w:val="24"/>
                <w:szCs w:val="24"/>
              </w:rPr>
            </w:pPr>
            <w:r w:rsidRPr="008B597E">
              <w:rPr>
                <w:rFonts w:ascii="Times New Roman" w:hAnsi="Times New Roman" w:cs="Times New Roman"/>
                <w:bCs/>
                <w:sz w:val="24"/>
                <w:szCs w:val="24"/>
              </w:rPr>
              <w:t>3</w:t>
            </w:r>
          </w:p>
        </w:tc>
        <w:tc>
          <w:tcPr>
            <w:tcW w:w="3294" w:type="dxa"/>
          </w:tcPr>
          <w:p w:rsidR="008B597E" w:rsidRPr="008B597E" w:rsidRDefault="008B597E" w:rsidP="008B597E">
            <w:pPr>
              <w:autoSpaceDN w:val="0"/>
              <w:adjustRightInd w:val="0"/>
              <w:spacing w:after="0" w:line="240" w:lineRule="auto"/>
              <w:rPr>
                <w:rFonts w:ascii="Times New Roman" w:hAnsi="Times New Roman" w:cs="Times New Roman"/>
                <w:sz w:val="24"/>
                <w:szCs w:val="24"/>
              </w:rPr>
            </w:pPr>
            <w:r w:rsidRPr="008B597E">
              <w:rPr>
                <w:rFonts w:ascii="Times New Roman" w:hAnsi="Times New Roman" w:cs="Times New Roman"/>
                <w:color w:val="000000"/>
                <w:sz w:val="24"/>
                <w:szCs w:val="24"/>
              </w:rPr>
              <w:t>Электронные издания НГМУ</w:t>
            </w:r>
            <w:r w:rsidRPr="008B597E">
              <w:rPr>
                <w:rFonts w:ascii="Times New Roman" w:hAnsi="Times New Roman" w:cs="Times New Roman"/>
                <w:color w:val="000000"/>
                <w:sz w:val="24"/>
                <w:szCs w:val="24"/>
                <w:u w:val="single"/>
              </w:rPr>
              <w:t xml:space="preserve"> </w:t>
            </w:r>
          </w:p>
        </w:tc>
        <w:tc>
          <w:tcPr>
            <w:tcW w:w="5492" w:type="dxa"/>
          </w:tcPr>
          <w:p w:rsidR="008B597E" w:rsidRPr="008B597E" w:rsidRDefault="008B597E" w:rsidP="008B597E">
            <w:pPr>
              <w:autoSpaceDN w:val="0"/>
              <w:adjustRightInd w:val="0"/>
              <w:spacing w:after="0" w:line="240" w:lineRule="auto"/>
              <w:rPr>
                <w:rFonts w:ascii="Times New Roman" w:hAnsi="Times New Roman" w:cs="Times New Roman"/>
                <w:sz w:val="24"/>
                <w:szCs w:val="24"/>
              </w:rPr>
            </w:pPr>
            <w:r w:rsidRPr="008B597E">
              <w:rPr>
                <w:rFonts w:ascii="Times New Roman" w:hAnsi="Times New Roman" w:cs="Times New Roman"/>
                <w:sz w:val="24"/>
                <w:szCs w:val="24"/>
              </w:rPr>
              <w:t>Представлены полнотекстовые электронные версии учебников, учебно-методических пособий, монографий, подготовленных и изданных в университете. Хронологический охват: 2005 – текущий период. Доступ с ПК библиотеки НГМУ.</w:t>
            </w:r>
          </w:p>
        </w:tc>
      </w:tr>
    </w:tbl>
    <w:p w:rsidR="008B597E" w:rsidRDefault="008B597E" w:rsidP="008B597E">
      <w:pPr>
        <w:spacing w:after="0" w:line="240" w:lineRule="auto"/>
        <w:rPr>
          <w:rFonts w:ascii="Times New Roman" w:hAnsi="Times New Roman" w:cs="Times New Roman"/>
          <w:sz w:val="24"/>
          <w:szCs w:val="24"/>
        </w:rPr>
      </w:pPr>
    </w:p>
    <w:p w:rsidR="00965F67" w:rsidRPr="000038BE" w:rsidRDefault="008B597E" w:rsidP="00965F67">
      <w:pPr>
        <w:spacing w:after="0" w:line="240" w:lineRule="auto"/>
        <w:jc w:val="center"/>
        <w:rPr>
          <w:rFonts w:ascii="Times New Roman" w:hAnsi="Times New Roman" w:cs="Times New Roman"/>
          <w:b/>
          <w:sz w:val="20"/>
          <w:szCs w:val="20"/>
        </w:rPr>
      </w:pPr>
      <w:r>
        <w:rPr>
          <w:rFonts w:ascii="Times New Roman" w:hAnsi="Times New Roman" w:cs="Times New Roman"/>
          <w:sz w:val="24"/>
          <w:szCs w:val="24"/>
        </w:rPr>
        <w:br w:type="page"/>
      </w:r>
      <w:r w:rsidR="00965F67" w:rsidRPr="000038BE">
        <w:rPr>
          <w:rFonts w:ascii="Times New Roman" w:hAnsi="Times New Roman" w:cs="Times New Roman"/>
          <w:b/>
          <w:sz w:val="20"/>
          <w:szCs w:val="20"/>
        </w:rPr>
        <w:lastRenderedPageBreak/>
        <w:t>Федеральное государственное образовательное учреждение высшего образования</w:t>
      </w:r>
    </w:p>
    <w:p w:rsidR="00965F67" w:rsidRPr="000038BE" w:rsidRDefault="00965F67" w:rsidP="00965F67">
      <w:pPr>
        <w:spacing w:after="0" w:line="240" w:lineRule="auto"/>
        <w:jc w:val="center"/>
        <w:rPr>
          <w:rFonts w:ascii="Times New Roman" w:hAnsi="Times New Roman" w:cs="Times New Roman"/>
          <w:b/>
          <w:sz w:val="20"/>
          <w:szCs w:val="20"/>
        </w:rPr>
      </w:pPr>
      <w:r w:rsidRPr="000038BE">
        <w:rPr>
          <w:rFonts w:ascii="Times New Roman" w:hAnsi="Times New Roman" w:cs="Times New Roman"/>
          <w:b/>
          <w:sz w:val="20"/>
          <w:szCs w:val="20"/>
        </w:rPr>
        <w:t>«Новосибирский государственный медицинский университет»</w:t>
      </w:r>
    </w:p>
    <w:p w:rsidR="00965F67" w:rsidRPr="000038BE" w:rsidRDefault="00965F67" w:rsidP="00965F67">
      <w:pPr>
        <w:spacing w:after="0" w:line="240" w:lineRule="auto"/>
        <w:jc w:val="center"/>
        <w:rPr>
          <w:rFonts w:ascii="Times New Roman" w:hAnsi="Times New Roman" w:cs="Times New Roman"/>
          <w:b/>
          <w:sz w:val="20"/>
          <w:szCs w:val="20"/>
        </w:rPr>
      </w:pPr>
      <w:r w:rsidRPr="000038BE">
        <w:rPr>
          <w:rFonts w:ascii="Times New Roman" w:hAnsi="Times New Roman" w:cs="Times New Roman"/>
          <w:b/>
          <w:sz w:val="20"/>
          <w:szCs w:val="20"/>
        </w:rPr>
        <w:t>Министерства здравоохранения Российской Федерации</w:t>
      </w:r>
    </w:p>
    <w:p w:rsidR="00965F67" w:rsidRPr="000038BE" w:rsidRDefault="00965F67" w:rsidP="00965F67">
      <w:pPr>
        <w:spacing w:after="0" w:line="240" w:lineRule="auto"/>
        <w:jc w:val="center"/>
        <w:rPr>
          <w:rFonts w:ascii="Times New Roman" w:hAnsi="Times New Roman" w:cs="Times New Roman"/>
          <w:b/>
          <w:sz w:val="20"/>
          <w:szCs w:val="20"/>
        </w:rPr>
      </w:pPr>
      <w:r w:rsidRPr="000038BE">
        <w:rPr>
          <w:rFonts w:ascii="Times New Roman" w:hAnsi="Times New Roman" w:cs="Times New Roman"/>
          <w:b/>
          <w:sz w:val="20"/>
          <w:szCs w:val="20"/>
        </w:rPr>
        <w:t xml:space="preserve">(ФГБОУ ВО НГМУ Минздрава России) </w:t>
      </w:r>
    </w:p>
    <w:p w:rsidR="00965F67" w:rsidRPr="000038BE" w:rsidRDefault="00965F67" w:rsidP="00965F67">
      <w:pPr>
        <w:spacing w:after="0" w:line="240" w:lineRule="auto"/>
        <w:rPr>
          <w:rFonts w:ascii="Times New Roman" w:hAnsi="Times New Roman" w:cs="Times New Roman"/>
          <w:sz w:val="20"/>
          <w:szCs w:val="20"/>
        </w:rPr>
      </w:pPr>
      <w:r w:rsidRPr="000038BE">
        <w:rPr>
          <w:rFonts w:ascii="Times New Roman" w:hAnsi="Times New Roman" w:cs="Times New Roman"/>
          <w:sz w:val="20"/>
          <w:szCs w:val="20"/>
        </w:rPr>
        <w:t xml:space="preserve">                                                                                  </w:t>
      </w:r>
    </w:p>
    <w:p w:rsidR="00965F67" w:rsidRPr="000038BE" w:rsidRDefault="00965F67" w:rsidP="00965F67">
      <w:pPr>
        <w:spacing w:after="0" w:line="240" w:lineRule="auto"/>
        <w:ind w:right="200"/>
        <w:jc w:val="right"/>
        <w:rPr>
          <w:rFonts w:ascii="Times New Roman" w:hAnsi="Times New Roman" w:cs="Times New Roman"/>
          <w:sz w:val="24"/>
          <w:szCs w:val="24"/>
        </w:rPr>
      </w:pPr>
    </w:p>
    <w:p w:rsidR="00965F67" w:rsidRPr="000038BE" w:rsidRDefault="00965F67" w:rsidP="00965F67">
      <w:pPr>
        <w:spacing w:after="0" w:line="240" w:lineRule="auto"/>
        <w:ind w:right="200"/>
        <w:jc w:val="right"/>
        <w:rPr>
          <w:rFonts w:ascii="Times New Roman" w:hAnsi="Times New Roman" w:cs="Times New Roman"/>
          <w:sz w:val="24"/>
          <w:szCs w:val="24"/>
        </w:rPr>
      </w:pPr>
    </w:p>
    <w:p w:rsidR="00965F67" w:rsidRPr="000038BE" w:rsidRDefault="00965F67" w:rsidP="00965F67">
      <w:pPr>
        <w:spacing w:after="0" w:line="240" w:lineRule="auto"/>
        <w:ind w:right="200"/>
        <w:jc w:val="right"/>
        <w:rPr>
          <w:rFonts w:ascii="Times New Roman" w:hAnsi="Times New Roman" w:cs="Times New Roman"/>
          <w:sz w:val="24"/>
          <w:szCs w:val="24"/>
        </w:rPr>
      </w:pPr>
    </w:p>
    <w:p w:rsidR="00965F67" w:rsidRPr="000038BE" w:rsidRDefault="00965F67" w:rsidP="00965F67">
      <w:pPr>
        <w:spacing w:after="0" w:line="240" w:lineRule="auto"/>
        <w:ind w:right="200"/>
        <w:jc w:val="right"/>
        <w:rPr>
          <w:rFonts w:ascii="Times New Roman" w:hAnsi="Times New Roman" w:cs="Times New Roman"/>
          <w:sz w:val="24"/>
          <w:szCs w:val="24"/>
        </w:rPr>
      </w:pPr>
    </w:p>
    <w:p w:rsidR="00965F67" w:rsidRPr="000038BE" w:rsidRDefault="00965F67" w:rsidP="00965F67">
      <w:pPr>
        <w:spacing w:after="0" w:line="240" w:lineRule="auto"/>
        <w:ind w:right="200"/>
        <w:jc w:val="right"/>
        <w:rPr>
          <w:rFonts w:ascii="Times New Roman" w:hAnsi="Times New Roman" w:cs="Times New Roman"/>
          <w:b/>
          <w:sz w:val="24"/>
          <w:szCs w:val="24"/>
        </w:rPr>
      </w:pPr>
    </w:p>
    <w:p w:rsidR="00965F67" w:rsidRPr="000038BE" w:rsidRDefault="00965F67" w:rsidP="00965F67">
      <w:pPr>
        <w:spacing w:after="0" w:line="240" w:lineRule="auto"/>
        <w:ind w:right="200"/>
        <w:jc w:val="center"/>
        <w:rPr>
          <w:rFonts w:ascii="Times New Roman" w:hAnsi="Times New Roman" w:cs="Times New Roman"/>
          <w:b/>
          <w:sz w:val="24"/>
          <w:szCs w:val="24"/>
        </w:rPr>
      </w:pPr>
    </w:p>
    <w:p w:rsidR="00965F67" w:rsidRPr="000038BE" w:rsidRDefault="00965F67" w:rsidP="00965F67">
      <w:pPr>
        <w:spacing w:after="0" w:line="240" w:lineRule="auto"/>
        <w:ind w:right="200"/>
        <w:jc w:val="center"/>
        <w:rPr>
          <w:rFonts w:ascii="Times New Roman" w:hAnsi="Times New Roman" w:cs="Times New Roman"/>
          <w:b/>
          <w:sz w:val="24"/>
          <w:szCs w:val="24"/>
        </w:rPr>
      </w:pPr>
    </w:p>
    <w:p w:rsidR="00965F67" w:rsidRPr="000038BE" w:rsidRDefault="00965F67" w:rsidP="00965F67">
      <w:pPr>
        <w:spacing w:after="0" w:line="240" w:lineRule="auto"/>
        <w:ind w:right="200"/>
        <w:jc w:val="center"/>
        <w:rPr>
          <w:rFonts w:ascii="Times New Roman" w:hAnsi="Times New Roman" w:cs="Times New Roman"/>
          <w:b/>
          <w:sz w:val="24"/>
          <w:szCs w:val="24"/>
        </w:rPr>
      </w:pPr>
      <w:r w:rsidRPr="000038BE">
        <w:rPr>
          <w:rFonts w:ascii="Times New Roman" w:hAnsi="Times New Roman" w:cs="Times New Roman"/>
          <w:b/>
          <w:sz w:val="24"/>
          <w:szCs w:val="24"/>
        </w:rPr>
        <w:t>МЕТОДИЧЕСКИЕ УКАЗАНИЯ ДЛЯ СТУДЕНТОВ</w:t>
      </w:r>
    </w:p>
    <w:p w:rsidR="00965F67" w:rsidRPr="000038BE" w:rsidRDefault="00965F67" w:rsidP="00965F67">
      <w:pPr>
        <w:spacing w:after="0" w:line="240" w:lineRule="auto"/>
        <w:ind w:right="200"/>
        <w:jc w:val="center"/>
        <w:rPr>
          <w:rFonts w:ascii="Times New Roman" w:hAnsi="Times New Roman" w:cs="Times New Roman"/>
          <w:b/>
          <w:sz w:val="24"/>
          <w:szCs w:val="24"/>
        </w:rPr>
      </w:pPr>
    </w:p>
    <w:p w:rsidR="00965F67" w:rsidRPr="000038BE" w:rsidRDefault="00965F67" w:rsidP="00965F67">
      <w:pPr>
        <w:spacing w:after="0" w:line="240" w:lineRule="auto"/>
        <w:jc w:val="center"/>
        <w:rPr>
          <w:rFonts w:ascii="Times New Roman" w:hAnsi="Times New Roman" w:cs="Times New Roman"/>
          <w:sz w:val="24"/>
          <w:szCs w:val="24"/>
        </w:rPr>
      </w:pPr>
      <w:r w:rsidRPr="000038BE">
        <w:rPr>
          <w:rFonts w:ascii="Times New Roman" w:hAnsi="Times New Roman" w:cs="Times New Roman"/>
          <w:sz w:val="24"/>
          <w:szCs w:val="24"/>
        </w:rPr>
        <w:t xml:space="preserve">Практическое занятие №  </w:t>
      </w:r>
      <w:r>
        <w:rPr>
          <w:rFonts w:ascii="Times New Roman" w:hAnsi="Times New Roman" w:cs="Times New Roman"/>
          <w:sz w:val="24"/>
          <w:szCs w:val="24"/>
        </w:rPr>
        <w:t>7</w:t>
      </w:r>
    </w:p>
    <w:p w:rsidR="00965F67" w:rsidRPr="000038BE" w:rsidRDefault="00965F67" w:rsidP="00965F67">
      <w:pPr>
        <w:spacing w:after="0" w:line="240" w:lineRule="auto"/>
        <w:ind w:right="200"/>
        <w:jc w:val="center"/>
        <w:rPr>
          <w:rFonts w:ascii="Times New Roman" w:hAnsi="Times New Roman" w:cs="Times New Roman"/>
          <w:b/>
          <w:sz w:val="24"/>
          <w:szCs w:val="24"/>
        </w:rPr>
      </w:pPr>
    </w:p>
    <w:p w:rsidR="00965F67" w:rsidRPr="000038BE" w:rsidRDefault="00965F67" w:rsidP="00965F67">
      <w:pPr>
        <w:spacing w:after="0" w:line="240" w:lineRule="auto"/>
        <w:ind w:right="200"/>
        <w:jc w:val="center"/>
        <w:rPr>
          <w:rFonts w:ascii="Times New Roman" w:hAnsi="Times New Roman" w:cs="Times New Roman"/>
          <w:b/>
          <w:sz w:val="32"/>
          <w:szCs w:val="32"/>
        </w:rPr>
      </w:pPr>
      <w:r w:rsidRPr="000038BE">
        <w:rPr>
          <w:rFonts w:ascii="Times New Roman" w:hAnsi="Times New Roman" w:cs="Times New Roman"/>
          <w:b/>
          <w:sz w:val="32"/>
          <w:szCs w:val="32"/>
        </w:rPr>
        <w:t>Тема: “ Популяционная генетика“</w:t>
      </w:r>
    </w:p>
    <w:p w:rsidR="00965F67" w:rsidRPr="000038BE" w:rsidRDefault="00965F67" w:rsidP="00965F67">
      <w:pPr>
        <w:pStyle w:val="5"/>
        <w:spacing w:before="0" w:after="0"/>
        <w:rPr>
          <w:rFonts w:ascii="Times New Roman" w:hAnsi="Times New Roman"/>
          <w:sz w:val="24"/>
          <w:szCs w:val="24"/>
          <w:u w:val="single"/>
        </w:rPr>
      </w:pPr>
    </w:p>
    <w:p w:rsidR="00965F67" w:rsidRPr="000038BE" w:rsidRDefault="00965F67" w:rsidP="00965F67">
      <w:pPr>
        <w:spacing w:after="0" w:line="240" w:lineRule="auto"/>
        <w:jc w:val="center"/>
        <w:rPr>
          <w:rFonts w:ascii="Times New Roman" w:hAnsi="Times New Roman" w:cs="Times New Roman"/>
          <w:sz w:val="24"/>
          <w:szCs w:val="24"/>
        </w:rPr>
      </w:pPr>
    </w:p>
    <w:p w:rsidR="00965F67" w:rsidRDefault="00965F67" w:rsidP="00965F67">
      <w:pPr>
        <w:spacing w:after="0" w:line="240" w:lineRule="auto"/>
        <w:jc w:val="center"/>
        <w:rPr>
          <w:rFonts w:ascii="Times New Roman" w:hAnsi="Times New Roman" w:cs="Times New Roman"/>
          <w:sz w:val="24"/>
          <w:szCs w:val="24"/>
        </w:rPr>
      </w:pPr>
    </w:p>
    <w:p w:rsidR="00965F67" w:rsidRDefault="00965F67" w:rsidP="00965F67">
      <w:pPr>
        <w:spacing w:after="0" w:line="240" w:lineRule="auto"/>
        <w:jc w:val="center"/>
        <w:rPr>
          <w:rFonts w:ascii="Times New Roman" w:hAnsi="Times New Roman" w:cs="Times New Roman"/>
          <w:sz w:val="24"/>
          <w:szCs w:val="24"/>
        </w:rPr>
      </w:pPr>
    </w:p>
    <w:p w:rsidR="00965F67" w:rsidRDefault="00965F67" w:rsidP="00965F67">
      <w:pPr>
        <w:spacing w:after="0" w:line="240" w:lineRule="auto"/>
        <w:jc w:val="center"/>
        <w:rPr>
          <w:rFonts w:ascii="Times New Roman" w:hAnsi="Times New Roman" w:cs="Times New Roman"/>
          <w:sz w:val="24"/>
          <w:szCs w:val="24"/>
        </w:rPr>
      </w:pPr>
    </w:p>
    <w:p w:rsidR="00965F67" w:rsidRDefault="00965F67" w:rsidP="00965F67">
      <w:pPr>
        <w:spacing w:after="0" w:line="240" w:lineRule="auto"/>
        <w:jc w:val="center"/>
        <w:rPr>
          <w:rFonts w:ascii="Times New Roman" w:hAnsi="Times New Roman" w:cs="Times New Roman"/>
          <w:sz w:val="24"/>
          <w:szCs w:val="24"/>
        </w:rPr>
      </w:pPr>
    </w:p>
    <w:p w:rsidR="00965F67" w:rsidRDefault="00965F67" w:rsidP="00965F67">
      <w:pPr>
        <w:spacing w:after="0" w:line="240" w:lineRule="auto"/>
        <w:jc w:val="center"/>
        <w:rPr>
          <w:rFonts w:ascii="Times New Roman" w:hAnsi="Times New Roman" w:cs="Times New Roman"/>
          <w:sz w:val="24"/>
          <w:szCs w:val="24"/>
        </w:rPr>
      </w:pPr>
    </w:p>
    <w:p w:rsidR="00965F67" w:rsidRPr="000038BE" w:rsidRDefault="00965F67" w:rsidP="00965F67">
      <w:pPr>
        <w:spacing w:after="0" w:line="240" w:lineRule="auto"/>
        <w:jc w:val="center"/>
        <w:rPr>
          <w:rFonts w:ascii="Times New Roman" w:hAnsi="Times New Roman" w:cs="Times New Roman"/>
          <w:sz w:val="24"/>
          <w:szCs w:val="24"/>
        </w:rPr>
      </w:pPr>
    </w:p>
    <w:p w:rsidR="00965F67" w:rsidRPr="000038BE" w:rsidRDefault="00965F67" w:rsidP="00965F67">
      <w:pPr>
        <w:spacing w:after="0" w:line="240" w:lineRule="auto"/>
        <w:jc w:val="center"/>
        <w:rPr>
          <w:rFonts w:ascii="Times New Roman" w:hAnsi="Times New Roman" w:cs="Times New Roman"/>
          <w:sz w:val="24"/>
          <w:szCs w:val="24"/>
        </w:rPr>
      </w:pPr>
    </w:p>
    <w:p w:rsidR="00965F67" w:rsidRPr="000038BE" w:rsidRDefault="00965F67" w:rsidP="00965F67">
      <w:pPr>
        <w:spacing w:after="0" w:line="240" w:lineRule="auto"/>
        <w:ind w:right="200"/>
        <w:jc w:val="center"/>
        <w:rPr>
          <w:rFonts w:ascii="Times New Roman" w:hAnsi="Times New Roman" w:cs="Times New Roman"/>
          <w:sz w:val="24"/>
          <w:szCs w:val="24"/>
        </w:rPr>
      </w:pPr>
    </w:p>
    <w:p w:rsidR="00965F67" w:rsidRPr="000038BE" w:rsidRDefault="00965F67" w:rsidP="00965F67">
      <w:pPr>
        <w:tabs>
          <w:tab w:val="left" w:pos="2385"/>
        </w:tabs>
        <w:spacing w:after="0" w:line="240" w:lineRule="auto"/>
        <w:rPr>
          <w:rFonts w:ascii="Times New Roman" w:hAnsi="Times New Roman" w:cs="Times New Roman"/>
          <w:sz w:val="28"/>
          <w:szCs w:val="28"/>
        </w:rPr>
      </w:pPr>
      <w:r w:rsidRPr="000038BE">
        <w:rPr>
          <w:rFonts w:ascii="Times New Roman" w:hAnsi="Times New Roman" w:cs="Times New Roman"/>
          <w:sz w:val="28"/>
          <w:szCs w:val="28"/>
        </w:rPr>
        <w:t xml:space="preserve">Дисциплина      </w:t>
      </w:r>
      <w:r w:rsidRPr="000038BE">
        <w:rPr>
          <w:rFonts w:ascii="Times New Roman" w:hAnsi="Times New Roman" w:cs="Times New Roman"/>
          <w:b/>
          <w:sz w:val="28"/>
          <w:szCs w:val="28"/>
          <w:u w:val="single"/>
        </w:rPr>
        <w:t>Б1.Б.7  «Биология»</w:t>
      </w:r>
    </w:p>
    <w:p w:rsidR="00965F67" w:rsidRPr="000038BE" w:rsidRDefault="00965F67" w:rsidP="00965F67">
      <w:pPr>
        <w:tabs>
          <w:tab w:val="left" w:pos="2385"/>
        </w:tabs>
        <w:spacing w:after="0" w:line="240" w:lineRule="auto"/>
        <w:rPr>
          <w:rFonts w:ascii="Times New Roman" w:hAnsi="Times New Roman" w:cs="Times New Roman"/>
          <w:sz w:val="28"/>
          <w:szCs w:val="28"/>
        </w:rPr>
      </w:pPr>
    </w:p>
    <w:p w:rsidR="00965F67" w:rsidRPr="000038BE" w:rsidRDefault="00965F67" w:rsidP="00965F67">
      <w:pPr>
        <w:tabs>
          <w:tab w:val="left" w:pos="2385"/>
        </w:tabs>
        <w:spacing w:after="0" w:line="240" w:lineRule="auto"/>
        <w:rPr>
          <w:rFonts w:ascii="Times New Roman" w:hAnsi="Times New Roman" w:cs="Times New Roman"/>
          <w:b/>
          <w:sz w:val="28"/>
          <w:szCs w:val="28"/>
        </w:rPr>
      </w:pPr>
      <w:r w:rsidRPr="000038BE">
        <w:rPr>
          <w:rFonts w:ascii="Times New Roman" w:hAnsi="Times New Roman" w:cs="Times New Roman"/>
          <w:sz w:val="28"/>
          <w:szCs w:val="28"/>
        </w:rPr>
        <w:t xml:space="preserve">Направление подготовки      </w:t>
      </w:r>
      <w:r w:rsidRPr="000038BE">
        <w:rPr>
          <w:rFonts w:ascii="Times New Roman" w:hAnsi="Times New Roman" w:cs="Times New Roman"/>
          <w:b/>
          <w:sz w:val="28"/>
          <w:szCs w:val="28"/>
          <w:u w:val="single"/>
        </w:rPr>
        <w:t>31.05.03   «Стоматология»</w:t>
      </w:r>
      <w:r w:rsidRPr="000038BE">
        <w:rPr>
          <w:rFonts w:ascii="Times New Roman" w:hAnsi="Times New Roman" w:cs="Times New Roman"/>
          <w:b/>
          <w:sz w:val="28"/>
          <w:szCs w:val="28"/>
        </w:rPr>
        <w:t xml:space="preserve">  </w:t>
      </w:r>
    </w:p>
    <w:p w:rsidR="00965F67" w:rsidRPr="000038BE" w:rsidRDefault="00965F67" w:rsidP="00965F67">
      <w:pPr>
        <w:tabs>
          <w:tab w:val="left" w:pos="2385"/>
        </w:tabs>
        <w:spacing w:after="0" w:line="240" w:lineRule="auto"/>
        <w:rPr>
          <w:rFonts w:ascii="Times New Roman" w:hAnsi="Times New Roman" w:cs="Times New Roman"/>
          <w:sz w:val="28"/>
          <w:szCs w:val="28"/>
        </w:rPr>
      </w:pPr>
    </w:p>
    <w:p w:rsidR="00965F67" w:rsidRPr="000038BE" w:rsidRDefault="00965F67" w:rsidP="00965F67">
      <w:pPr>
        <w:tabs>
          <w:tab w:val="left" w:pos="2385"/>
        </w:tabs>
        <w:spacing w:after="0" w:line="240" w:lineRule="auto"/>
        <w:rPr>
          <w:rFonts w:ascii="Times New Roman" w:hAnsi="Times New Roman" w:cs="Times New Roman"/>
          <w:b/>
          <w:sz w:val="28"/>
          <w:szCs w:val="28"/>
          <w:u w:val="single"/>
        </w:rPr>
      </w:pPr>
      <w:r w:rsidRPr="000038BE">
        <w:rPr>
          <w:rFonts w:ascii="Times New Roman" w:hAnsi="Times New Roman" w:cs="Times New Roman"/>
          <w:sz w:val="28"/>
          <w:szCs w:val="28"/>
        </w:rPr>
        <w:t xml:space="preserve">Квалификация (степень)     </w:t>
      </w:r>
      <w:r w:rsidRPr="000038BE">
        <w:rPr>
          <w:rFonts w:ascii="Times New Roman" w:hAnsi="Times New Roman" w:cs="Times New Roman"/>
          <w:b/>
          <w:sz w:val="28"/>
          <w:szCs w:val="28"/>
          <w:u w:val="single"/>
        </w:rPr>
        <w:t xml:space="preserve">врач-стоматолог </w:t>
      </w:r>
    </w:p>
    <w:p w:rsidR="00965F67" w:rsidRPr="000038BE" w:rsidRDefault="00965F67" w:rsidP="00965F67">
      <w:pPr>
        <w:tabs>
          <w:tab w:val="left" w:pos="2385"/>
        </w:tabs>
        <w:spacing w:after="0" w:line="240" w:lineRule="auto"/>
        <w:rPr>
          <w:rFonts w:ascii="Times New Roman" w:hAnsi="Times New Roman" w:cs="Times New Roman"/>
          <w:sz w:val="28"/>
          <w:szCs w:val="28"/>
        </w:rPr>
      </w:pPr>
    </w:p>
    <w:p w:rsidR="00965F67" w:rsidRPr="000038BE" w:rsidRDefault="00965F67" w:rsidP="00965F67">
      <w:pPr>
        <w:tabs>
          <w:tab w:val="left" w:pos="2385"/>
        </w:tabs>
        <w:spacing w:after="0" w:line="240" w:lineRule="auto"/>
        <w:rPr>
          <w:rFonts w:ascii="Times New Roman" w:hAnsi="Times New Roman" w:cs="Times New Roman"/>
          <w:b/>
          <w:sz w:val="28"/>
          <w:szCs w:val="28"/>
          <w:u w:val="single"/>
        </w:rPr>
      </w:pPr>
      <w:r w:rsidRPr="000038BE">
        <w:rPr>
          <w:rFonts w:ascii="Times New Roman" w:hAnsi="Times New Roman" w:cs="Times New Roman"/>
          <w:sz w:val="28"/>
          <w:szCs w:val="28"/>
        </w:rPr>
        <w:t xml:space="preserve">Форма обучения       </w:t>
      </w:r>
      <w:r w:rsidRPr="000038BE">
        <w:rPr>
          <w:rFonts w:ascii="Times New Roman" w:hAnsi="Times New Roman" w:cs="Times New Roman"/>
          <w:b/>
          <w:sz w:val="28"/>
          <w:szCs w:val="28"/>
          <w:u w:val="single"/>
        </w:rPr>
        <w:t>очная</w:t>
      </w:r>
    </w:p>
    <w:p w:rsidR="00965F67" w:rsidRPr="000038BE" w:rsidRDefault="00965F67" w:rsidP="00965F67">
      <w:pPr>
        <w:tabs>
          <w:tab w:val="left" w:pos="2385"/>
        </w:tabs>
        <w:spacing w:after="0" w:line="240" w:lineRule="auto"/>
        <w:rPr>
          <w:rFonts w:ascii="Times New Roman" w:hAnsi="Times New Roman" w:cs="Times New Roman"/>
          <w:sz w:val="28"/>
          <w:szCs w:val="28"/>
        </w:rPr>
      </w:pPr>
    </w:p>
    <w:p w:rsidR="00965F67" w:rsidRPr="000038BE" w:rsidRDefault="00965F67" w:rsidP="00965F67">
      <w:pPr>
        <w:tabs>
          <w:tab w:val="left" w:pos="2385"/>
        </w:tabs>
        <w:spacing w:after="0" w:line="240" w:lineRule="auto"/>
        <w:rPr>
          <w:rFonts w:ascii="Times New Roman" w:hAnsi="Times New Roman" w:cs="Times New Roman"/>
          <w:b/>
          <w:sz w:val="28"/>
          <w:szCs w:val="28"/>
        </w:rPr>
      </w:pPr>
      <w:r w:rsidRPr="000038BE">
        <w:rPr>
          <w:rFonts w:ascii="Times New Roman" w:hAnsi="Times New Roman" w:cs="Times New Roman"/>
          <w:sz w:val="28"/>
          <w:szCs w:val="28"/>
        </w:rPr>
        <w:t xml:space="preserve">Курс </w:t>
      </w:r>
      <w:r w:rsidRPr="000038BE">
        <w:rPr>
          <w:rFonts w:ascii="Times New Roman" w:hAnsi="Times New Roman" w:cs="Times New Roman"/>
          <w:b/>
          <w:sz w:val="28"/>
          <w:szCs w:val="28"/>
        </w:rPr>
        <w:t>1</w:t>
      </w:r>
    </w:p>
    <w:p w:rsidR="00965F67" w:rsidRPr="000038BE" w:rsidRDefault="00965F67" w:rsidP="00965F67">
      <w:pPr>
        <w:tabs>
          <w:tab w:val="left" w:pos="2385"/>
        </w:tabs>
        <w:spacing w:after="0" w:line="240" w:lineRule="auto"/>
        <w:rPr>
          <w:rFonts w:ascii="Times New Roman" w:hAnsi="Times New Roman" w:cs="Times New Roman"/>
          <w:sz w:val="24"/>
          <w:szCs w:val="24"/>
        </w:rPr>
      </w:pPr>
    </w:p>
    <w:p w:rsidR="00965F67" w:rsidRPr="000038BE" w:rsidRDefault="00965F67" w:rsidP="00965F67">
      <w:pPr>
        <w:tabs>
          <w:tab w:val="left" w:pos="2385"/>
        </w:tabs>
        <w:spacing w:after="0" w:line="240" w:lineRule="auto"/>
        <w:rPr>
          <w:rFonts w:ascii="Times New Roman" w:hAnsi="Times New Roman" w:cs="Times New Roman"/>
          <w:sz w:val="24"/>
          <w:szCs w:val="24"/>
        </w:rPr>
      </w:pPr>
    </w:p>
    <w:p w:rsidR="00965F67" w:rsidRPr="000038BE" w:rsidRDefault="00965F67" w:rsidP="00965F67">
      <w:pPr>
        <w:tabs>
          <w:tab w:val="left" w:pos="2385"/>
        </w:tabs>
        <w:spacing w:after="0" w:line="240" w:lineRule="auto"/>
        <w:rPr>
          <w:rFonts w:ascii="Times New Roman" w:hAnsi="Times New Roman" w:cs="Times New Roman"/>
          <w:sz w:val="24"/>
          <w:szCs w:val="24"/>
        </w:rPr>
      </w:pPr>
    </w:p>
    <w:p w:rsidR="00965F67" w:rsidRPr="000038BE" w:rsidRDefault="00965F67" w:rsidP="00965F67">
      <w:pPr>
        <w:tabs>
          <w:tab w:val="left" w:pos="2385"/>
        </w:tabs>
        <w:spacing w:after="0" w:line="240" w:lineRule="auto"/>
        <w:rPr>
          <w:rFonts w:ascii="Times New Roman" w:hAnsi="Times New Roman" w:cs="Times New Roman"/>
          <w:sz w:val="24"/>
          <w:szCs w:val="24"/>
        </w:rPr>
      </w:pPr>
    </w:p>
    <w:p w:rsidR="00965F67" w:rsidRDefault="00965F67" w:rsidP="00965F67">
      <w:pPr>
        <w:tabs>
          <w:tab w:val="left" w:pos="2385"/>
        </w:tabs>
        <w:spacing w:after="0" w:line="240" w:lineRule="auto"/>
        <w:rPr>
          <w:rFonts w:ascii="Times New Roman" w:hAnsi="Times New Roman" w:cs="Times New Roman"/>
          <w:sz w:val="24"/>
          <w:szCs w:val="24"/>
        </w:rPr>
      </w:pPr>
    </w:p>
    <w:p w:rsidR="00965F67" w:rsidRDefault="00965F67" w:rsidP="00965F67">
      <w:pPr>
        <w:tabs>
          <w:tab w:val="left" w:pos="2385"/>
        </w:tabs>
        <w:spacing w:after="0" w:line="240" w:lineRule="auto"/>
        <w:rPr>
          <w:rFonts w:ascii="Times New Roman" w:hAnsi="Times New Roman" w:cs="Times New Roman"/>
          <w:sz w:val="24"/>
          <w:szCs w:val="24"/>
        </w:rPr>
      </w:pPr>
    </w:p>
    <w:p w:rsidR="00965F67" w:rsidRDefault="00965F67" w:rsidP="00965F67">
      <w:pPr>
        <w:tabs>
          <w:tab w:val="left" w:pos="2385"/>
        </w:tabs>
        <w:spacing w:after="0" w:line="240" w:lineRule="auto"/>
        <w:rPr>
          <w:rFonts w:ascii="Times New Roman" w:hAnsi="Times New Roman" w:cs="Times New Roman"/>
          <w:sz w:val="24"/>
          <w:szCs w:val="24"/>
        </w:rPr>
      </w:pPr>
    </w:p>
    <w:p w:rsidR="00965F67" w:rsidRPr="000038BE" w:rsidRDefault="00965F67" w:rsidP="00965F67">
      <w:pPr>
        <w:tabs>
          <w:tab w:val="left" w:pos="2385"/>
        </w:tabs>
        <w:spacing w:after="0" w:line="240" w:lineRule="auto"/>
        <w:rPr>
          <w:rFonts w:ascii="Times New Roman" w:hAnsi="Times New Roman" w:cs="Times New Roman"/>
          <w:sz w:val="24"/>
          <w:szCs w:val="24"/>
        </w:rPr>
      </w:pPr>
    </w:p>
    <w:p w:rsidR="00965F67" w:rsidRPr="000038BE" w:rsidRDefault="00965F67" w:rsidP="00965F67">
      <w:pPr>
        <w:spacing w:after="0" w:line="240" w:lineRule="auto"/>
        <w:ind w:right="200"/>
        <w:jc w:val="center"/>
        <w:rPr>
          <w:rFonts w:ascii="Times New Roman" w:hAnsi="Times New Roman" w:cs="Times New Roman"/>
          <w:sz w:val="24"/>
          <w:szCs w:val="24"/>
        </w:rPr>
      </w:pPr>
    </w:p>
    <w:p w:rsidR="00965F67" w:rsidRPr="000038BE" w:rsidRDefault="00965F67" w:rsidP="00965F67">
      <w:pPr>
        <w:spacing w:after="0" w:line="240" w:lineRule="auto"/>
        <w:ind w:right="200"/>
        <w:jc w:val="center"/>
        <w:rPr>
          <w:rFonts w:ascii="Times New Roman" w:hAnsi="Times New Roman" w:cs="Times New Roman"/>
          <w:sz w:val="24"/>
          <w:szCs w:val="24"/>
        </w:rPr>
      </w:pPr>
    </w:p>
    <w:p w:rsidR="00965F67" w:rsidRPr="000038BE" w:rsidRDefault="00965F67" w:rsidP="00965F67">
      <w:pPr>
        <w:tabs>
          <w:tab w:val="left" w:pos="2385"/>
        </w:tabs>
        <w:spacing w:after="0" w:line="240" w:lineRule="auto"/>
        <w:jc w:val="both"/>
        <w:rPr>
          <w:rFonts w:ascii="Times New Roman" w:hAnsi="Times New Roman" w:cs="Times New Roman"/>
          <w:sz w:val="24"/>
          <w:szCs w:val="24"/>
        </w:rPr>
      </w:pPr>
      <w:r w:rsidRPr="000038BE">
        <w:rPr>
          <w:rFonts w:ascii="Times New Roman" w:hAnsi="Times New Roman" w:cs="Times New Roman"/>
          <w:sz w:val="24"/>
          <w:szCs w:val="24"/>
        </w:rPr>
        <w:t xml:space="preserve">           </w:t>
      </w:r>
    </w:p>
    <w:p w:rsidR="00965F67" w:rsidRPr="000038BE" w:rsidRDefault="00965F67" w:rsidP="00965F67">
      <w:pPr>
        <w:tabs>
          <w:tab w:val="left" w:pos="2385"/>
        </w:tabs>
        <w:spacing w:after="0" w:line="240" w:lineRule="auto"/>
        <w:jc w:val="both"/>
        <w:rPr>
          <w:rFonts w:ascii="Times New Roman" w:hAnsi="Times New Roman" w:cs="Times New Roman"/>
          <w:sz w:val="24"/>
          <w:szCs w:val="24"/>
        </w:rPr>
      </w:pPr>
    </w:p>
    <w:p w:rsidR="00965F67" w:rsidRPr="000038BE" w:rsidRDefault="00965F67" w:rsidP="00965F67">
      <w:pPr>
        <w:spacing w:after="0" w:line="240" w:lineRule="auto"/>
        <w:jc w:val="both"/>
        <w:rPr>
          <w:rFonts w:ascii="Times New Roman" w:hAnsi="Times New Roman" w:cs="Times New Roman"/>
          <w:sz w:val="24"/>
          <w:szCs w:val="24"/>
        </w:rPr>
      </w:pPr>
      <w:r w:rsidRPr="000038BE">
        <w:rPr>
          <w:rFonts w:ascii="Times New Roman" w:hAnsi="Times New Roman" w:cs="Times New Roman"/>
          <w:sz w:val="24"/>
          <w:szCs w:val="24"/>
        </w:rPr>
        <w:t xml:space="preserve">      </w:t>
      </w:r>
    </w:p>
    <w:p w:rsidR="00965F67" w:rsidRPr="000038BE" w:rsidRDefault="00965F67" w:rsidP="00965F67">
      <w:pPr>
        <w:spacing w:after="0" w:line="240" w:lineRule="auto"/>
        <w:jc w:val="both"/>
        <w:rPr>
          <w:rFonts w:ascii="Times New Roman" w:hAnsi="Times New Roman" w:cs="Times New Roman"/>
          <w:sz w:val="24"/>
          <w:szCs w:val="24"/>
        </w:rPr>
      </w:pPr>
    </w:p>
    <w:p w:rsidR="00965F67" w:rsidRPr="000038BE" w:rsidRDefault="00965F67" w:rsidP="00965F67">
      <w:pPr>
        <w:tabs>
          <w:tab w:val="left" w:pos="2385"/>
        </w:tabs>
        <w:spacing w:after="0" w:line="240" w:lineRule="auto"/>
        <w:jc w:val="both"/>
        <w:rPr>
          <w:rFonts w:ascii="Times New Roman" w:hAnsi="Times New Roman" w:cs="Times New Roman"/>
          <w:sz w:val="24"/>
          <w:szCs w:val="24"/>
        </w:rPr>
      </w:pPr>
      <w:r w:rsidRPr="000038BE">
        <w:rPr>
          <w:rFonts w:ascii="Times New Roman" w:hAnsi="Times New Roman" w:cs="Times New Roman"/>
          <w:sz w:val="24"/>
          <w:szCs w:val="24"/>
        </w:rPr>
        <w:lastRenderedPageBreak/>
        <w:t xml:space="preserve">       Методические указания для студентов составлены на основании требования  Федерального государственного образовательного стандарта высшего профессионального образования утвержденного Министерством образования и науки Российской Федерации от «09» февраля 2016 г. № 96. </w:t>
      </w:r>
    </w:p>
    <w:p w:rsidR="00965F67" w:rsidRPr="000038BE" w:rsidRDefault="00965F67" w:rsidP="00965F67">
      <w:pPr>
        <w:tabs>
          <w:tab w:val="left" w:pos="7260"/>
        </w:tabs>
        <w:spacing w:after="0" w:line="240" w:lineRule="auto"/>
        <w:rPr>
          <w:rFonts w:ascii="Times New Roman" w:hAnsi="Times New Roman" w:cs="Times New Roman"/>
          <w:sz w:val="24"/>
          <w:szCs w:val="24"/>
        </w:rPr>
      </w:pPr>
    </w:p>
    <w:p w:rsidR="00965F67" w:rsidRPr="000038BE" w:rsidRDefault="00965F67" w:rsidP="00965F67">
      <w:pPr>
        <w:tabs>
          <w:tab w:val="left" w:pos="7260"/>
        </w:tabs>
        <w:spacing w:after="0" w:line="240" w:lineRule="auto"/>
        <w:rPr>
          <w:rFonts w:ascii="Times New Roman" w:hAnsi="Times New Roman" w:cs="Times New Roman"/>
          <w:sz w:val="24"/>
          <w:szCs w:val="24"/>
        </w:rPr>
      </w:pPr>
      <w:r w:rsidRPr="000038BE">
        <w:rPr>
          <w:rFonts w:ascii="Times New Roman" w:hAnsi="Times New Roman" w:cs="Times New Roman"/>
          <w:sz w:val="24"/>
          <w:szCs w:val="24"/>
        </w:rPr>
        <w:t xml:space="preserve">           Методические указания разработал(и):</w:t>
      </w:r>
    </w:p>
    <w:p w:rsidR="00965F67" w:rsidRPr="000038BE" w:rsidRDefault="00965F67" w:rsidP="00965F67">
      <w:pPr>
        <w:tabs>
          <w:tab w:val="left" w:pos="7260"/>
        </w:tabs>
        <w:spacing w:after="0" w:line="240" w:lineRule="auto"/>
        <w:rPr>
          <w:rFonts w:ascii="Times New Roman" w:hAnsi="Times New Roman" w:cs="Times New Roman"/>
          <w:sz w:val="24"/>
          <w:szCs w:val="24"/>
        </w:rPr>
      </w:pPr>
    </w:p>
    <w:tbl>
      <w:tblPr>
        <w:tblW w:w="9356" w:type="dxa"/>
        <w:tblInd w:w="108" w:type="dxa"/>
        <w:tblLayout w:type="fixed"/>
        <w:tblLook w:val="0000"/>
      </w:tblPr>
      <w:tblGrid>
        <w:gridCol w:w="2112"/>
        <w:gridCol w:w="2362"/>
        <w:gridCol w:w="3091"/>
        <w:gridCol w:w="1791"/>
      </w:tblGrid>
      <w:tr w:rsidR="00965F67" w:rsidRPr="000038BE" w:rsidTr="0010585F">
        <w:trPr>
          <w:trHeight w:val="537"/>
        </w:trPr>
        <w:tc>
          <w:tcPr>
            <w:tcW w:w="2112" w:type="dxa"/>
            <w:tcBorders>
              <w:top w:val="single" w:sz="4" w:space="0" w:color="000000"/>
              <w:left w:val="single" w:sz="4" w:space="0" w:color="000000"/>
              <w:bottom w:val="single" w:sz="4" w:space="0" w:color="000000"/>
            </w:tcBorders>
          </w:tcPr>
          <w:p w:rsidR="00965F67" w:rsidRPr="000038BE" w:rsidRDefault="00965F67" w:rsidP="00437B70">
            <w:pPr>
              <w:tabs>
                <w:tab w:val="left" w:pos="7260"/>
              </w:tabs>
              <w:snapToGrid w:val="0"/>
              <w:spacing w:after="0" w:line="240" w:lineRule="auto"/>
              <w:jc w:val="center"/>
              <w:rPr>
                <w:rFonts w:ascii="Times New Roman" w:hAnsi="Times New Roman" w:cs="Times New Roman"/>
                <w:b/>
                <w:sz w:val="24"/>
                <w:szCs w:val="24"/>
              </w:rPr>
            </w:pPr>
            <w:r w:rsidRPr="000038BE">
              <w:rPr>
                <w:rFonts w:ascii="Times New Roman" w:hAnsi="Times New Roman" w:cs="Times New Roman"/>
                <w:b/>
                <w:sz w:val="24"/>
                <w:szCs w:val="24"/>
              </w:rPr>
              <w:t>Фамилия И.О.</w:t>
            </w:r>
          </w:p>
        </w:tc>
        <w:tc>
          <w:tcPr>
            <w:tcW w:w="2362" w:type="dxa"/>
            <w:tcBorders>
              <w:top w:val="single" w:sz="4" w:space="0" w:color="000000"/>
              <w:left w:val="single" w:sz="4" w:space="0" w:color="000000"/>
              <w:bottom w:val="single" w:sz="4" w:space="0" w:color="000000"/>
            </w:tcBorders>
          </w:tcPr>
          <w:p w:rsidR="00965F67" w:rsidRPr="000038BE" w:rsidRDefault="00965F67" w:rsidP="00437B70">
            <w:pPr>
              <w:tabs>
                <w:tab w:val="left" w:pos="7260"/>
              </w:tabs>
              <w:snapToGrid w:val="0"/>
              <w:spacing w:after="0" w:line="240" w:lineRule="auto"/>
              <w:jc w:val="center"/>
              <w:rPr>
                <w:rFonts w:ascii="Times New Roman" w:hAnsi="Times New Roman" w:cs="Times New Roman"/>
                <w:b/>
                <w:sz w:val="24"/>
                <w:szCs w:val="24"/>
              </w:rPr>
            </w:pPr>
            <w:r w:rsidRPr="000038BE">
              <w:rPr>
                <w:rFonts w:ascii="Times New Roman" w:hAnsi="Times New Roman" w:cs="Times New Roman"/>
                <w:b/>
                <w:sz w:val="24"/>
                <w:szCs w:val="24"/>
              </w:rPr>
              <w:t>Должность</w:t>
            </w:r>
          </w:p>
        </w:tc>
        <w:tc>
          <w:tcPr>
            <w:tcW w:w="3091" w:type="dxa"/>
            <w:tcBorders>
              <w:top w:val="single" w:sz="4" w:space="0" w:color="000000"/>
              <w:left w:val="single" w:sz="4" w:space="0" w:color="000000"/>
              <w:bottom w:val="single" w:sz="4" w:space="0" w:color="000000"/>
            </w:tcBorders>
          </w:tcPr>
          <w:p w:rsidR="00965F67" w:rsidRPr="000038BE" w:rsidRDefault="00965F67" w:rsidP="00437B70">
            <w:pPr>
              <w:tabs>
                <w:tab w:val="left" w:pos="7260"/>
              </w:tabs>
              <w:snapToGrid w:val="0"/>
              <w:spacing w:after="0" w:line="240" w:lineRule="auto"/>
              <w:jc w:val="center"/>
              <w:rPr>
                <w:rFonts w:ascii="Times New Roman" w:hAnsi="Times New Roman" w:cs="Times New Roman"/>
                <w:b/>
                <w:sz w:val="24"/>
                <w:szCs w:val="24"/>
              </w:rPr>
            </w:pPr>
            <w:r w:rsidRPr="000038BE">
              <w:rPr>
                <w:rFonts w:ascii="Times New Roman" w:hAnsi="Times New Roman" w:cs="Times New Roman"/>
                <w:b/>
                <w:sz w:val="24"/>
                <w:szCs w:val="24"/>
              </w:rPr>
              <w:t xml:space="preserve">Ученая степень, </w:t>
            </w:r>
          </w:p>
          <w:p w:rsidR="00965F67" w:rsidRPr="000038BE" w:rsidRDefault="00965F67" w:rsidP="00437B70">
            <w:pPr>
              <w:tabs>
                <w:tab w:val="left" w:pos="7260"/>
              </w:tabs>
              <w:snapToGrid w:val="0"/>
              <w:spacing w:after="0" w:line="240" w:lineRule="auto"/>
              <w:jc w:val="center"/>
              <w:rPr>
                <w:rFonts w:ascii="Times New Roman" w:hAnsi="Times New Roman" w:cs="Times New Roman"/>
                <w:b/>
                <w:sz w:val="24"/>
                <w:szCs w:val="24"/>
              </w:rPr>
            </w:pPr>
            <w:r w:rsidRPr="000038BE">
              <w:rPr>
                <w:rFonts w:ascii="Times New Roman" w:hAnsi="Times New Roman" w:cs="Times New Roman"/>
                <w:b/>
                <w:sz w:val="24"/>
                <w:szCs w:val="24"/>
              </w:rPr>
              <w:t>ученое звание</w:t>
            </w:r>
          </w:p>
        </w:tc>
        <w:tc>
          <w:tcPr>
            <w:tcW w:w="1791" w:type="dxa"/>
            <w:tcBorders>
              <w:top w:val="single" w:sz="4" w:space="0" w:color="000000"/>
              <w:left w:val="single" w:sz="4" w:space="0" w:color="000000"/>
              <w:bottom w:val="single" w:sz="4" w:space="0" w:color="000000"/>
              <w:right w:val="single" w:sz="4" w:space="0" w:color="000000"/>
            </w:tcBorders>
          </w:tcPr>
          <w:p w:rsidR="00965F67" w:rsidRPr="000038BE" w:rsidRDefault="00965F67" w:rsidP="00437B70">
            <w:pPr>
              <w:tabs>
                <w:tab w:val="left" w:pos="7260"/>
              </w:tabs>
              <w:snapToGrid w:val="0"/>
              <w:spacing w:after="0" w:line="240" w:lineRule="auto"/>
              <w:jc w:val="center"/>
              <w:rPr>
                <w:rFonts w:ascii="Times New Roman" w:hAnsi="Times New Roman" w:cs="Times New Roman"/>
                <w:b/>
                <w:sz w:val="24"/>
                <w:szCs w:val="24"/>
              </w:rPr>
            </w:pPr>
            <w:r w:rsidRPr="000038BE">
              <w:rPr>
                <w:rFonts w:ascii="Times New Roman" w:hAnsi="Times New Roman" w:cs="Times New Roman"/>
                <w:b/>
                <w:sz w:val="24"/>
                <w:szCs w:val="24"/>
              </w:rPr>
              <w:t>Кафедра</w:t>
            </w:r>
          </w:p>
        </w:tc>
      </w:tr>
      <w:tr w:rsidR="00965F67" w:rsidRPr="000038BE" w:rsidTr="0010585F">
        <w:trPr>
          <w:trHeight w:val="259"/>
        </w:trPr>
        <w:tc>
          <w:tcPr>
            <w:tcW w:w="2112" w:type="dxa"/>
            <w:tcBorders>
              <w:top w:val="single" w:sz="4" w:space="0" w:color="000000"/>
              <w:left w:val="single" w:sz="4" w:space="0" w:color="000000"/>
              <w:bottom w:val="single" w:sz="4" w:space="0" w:color="000000"/>
            </w:tcBorders>
          </w:tcPr>
          <w:p w:rsidR="00965F67" w:rsidRPr="000038BE" w:rsidRDefault="00965F67" w:rsidP="00437B70">
            <w:pPr>
              <w:tabs>
                <w:tab w:val="left" w:pos="7260"/>
              </w:tabs>
              <w:snapToGrid w:val="0"/>
              <w:spacing w:after="0" w:line="240" w:lineRule="auto"/>
              <w:jc w:val="center"/>
              <w:rPr>
                <w:rFonts w:ascii="Times New Roman" w:hAnsi="Times New Roman" w:cs="Times New Roman"/>
                <w:b/>
                <w:sz w:val="24"/>
                <w:szCs w:val="24"/>
              </w:rPr>
            </w:pPr>
            <w:r w:rsidRPr="000038BE">
              <w:rPr>
                <w:rFonts w:ascii="Times New Roman" w:hAnsi="Times New Roman" w:cs="Times New Roman"/>
                <w:b/>
                <w:sz w:val="24"/>
                <w:szCs w:val="24"/>
              </w:rPr>
              <w:t>1</w:t>
            </w:r>
          </w:p>
        </w:tc>
        <w:tc>
          <w:tcPr>
            <w:tcW w:w="2362" w:type="dxa"/>
            <w:tcBorders>
              <w:top w:val="single" w:sz="4" w:space="0" w:color="000000"/>
              <w:left w:val="single" w:sz="4" w:space="0" w:color="000000"/>
              <w:bottom w:val="single" w:sz="4" w:space="0" w:color="000000"/>
            </w:tcBorders>
          </w:tcPr>
          <w:p w:rsidR="00965F67" w:rsidRPr="000038BE" w:rsidRDefault="00965F67" w:rsidP="00437B70">
            <w:pPr>
              <w:tabs>
                <w:tab w:val="left" w:pos="7260"/>
              </w:tabs>
              <w:snapToGrid w:val="0"/>
              <w:spacing w:after="0" w:line="240" w:lineRule="auto"/>
              <w:jc w:val="center"/>
              <w:rPr>
                <w:rFonts w:ascii="Times New Roman" w:hAnsi="Times New Roman" w:cs="Times New Roman"/>
                <w:b/>
                <w:sz w:val="24"/>
                <w:szCs w:val="24"/>
              </w:rPr>
            </w:pPr>
            <w:r w:rsidRPr="000038BE">
              <w:rPr>
                <w:rFonts w:ascii="Times New Roman" w:hAnsi="Times New Roman" w:cs="Times New Roman"/>
                <w:b/>
                <w:sz w:val="24"/>
                <w:szCs w:val="24"/>
              </w:rPr>
              <w:t>2</w:t>
            </w:r>
          </w:p>
        </w:tc>
        <w:tc>
          <w:tcPr>
            <w:tcW w:w="3091" w:type="dxa"/>
            <w:tcBorders>
              <w:top w:val="single" w:sz="4" w:space="0" w:color="000000"/>
              <w:left w:val="single" w:sz="4" w:space="0" w:color="000000"/>
              <w:bottom w:val="single" w:sz="4" w:space="0" w:color="000000"/>
            </w:tcBorders>
          </w:tcPr>
          <w:p w:rsidR="00965F67" w:rsidRPr="000038BE" w:rsidRDefault="00965F67" w:rsidP="00437B70">
            <w:pPr>
              <w:tabs>
                <w:tab w:val="left" w:pos="7260"/>
              </w:tabs>
              <w:snapToGrid w:val="0"/>
              <w:spacing w:after="0" w:line="240" w:lineRule="auto"/>
              <w:jc w:val="center"/>
              <w:rPr>
                <w:rFonts w:ascii="Times New Roman" w:hAnsi="Times New Roman" w:cs="Times New Roman"/>
                <w:b/>
                <w:sz w:val="24"/>
                <w:szCs w:val="24"/>
              </w:rPr>
            </w:pPr>
            <w:r w:rsidRPr="000038BE">
              <w:rPr>
                <w:rFonts w:ascii="Times New Roman" w:hAnsi="Times New Roman" w:cs="Times New Roman"/>
                <w:b/>
                <w:sz w:val="24"/>
                <w:szCs w:val="24"/>
              </w:rPr>
              <w:t>3</w:t>
            </w:r>
          </w:p>
        </w:tc>
        <w:tc>
          <w:tcPr>
            <w:tcW w:w="1791" w:type="dxa"/>
            <w:tcBorders>
              <w:top w:val="single" w:sz="4" w:space="0" w:color="000000"/>
              <w:left w:val="single" w:sz="4" w:space="0" w:color="000000"/>
              <w:bottom w:val="single" w:sz="4" w:space="0" w:color="000000"/>
              <w:right w:val="single" w:sz="4" w:space="0" w:color="000000"/>
            </w:tcBorders>
          </w:tcPr>
          <w:p w:rsidR="00965F67" w:rsidRPr="000038BE" w:rsidRDefault="00965F67" w:rsidP="00437B70">
            <w:pPr>
              <w:tabs>
                <w:tab w:val="left" w:pos="7260"/>
              </w:tabs>
              <w:snapToGrid w:val="0"/>
              <w:spacing w:after="0" w:line="240" w:lineRule="auto"/>
              <w:jc w:val="center"/>
              <w:rPr>
                <w:rFonts w:ascii="Times New Roman" w:hAnsi="Times New Roman" w:cs="Times New Roman"/>
                <w:b/>
                <w:sz w:val="24"/>
                <w:szCs w:val="24"/>
              </w:rPr>
            </w:pPr>
            <w:r w:rsidRPr="000038BE">
              <w:rPr>
                <w:rFonts w:ascii="Times New Roman" w:hAnsi="Times New Roman" w:cs="Times New Roman"/>
                <w:b/>
                <w:sz w:val="24"/>
                <w:szCs w:val="24"/>
              </w:rPr>
              <w:t>4</w:t>
            </w:r>
          </w:p>
        </w:tc>
      </w:tr>
      <w:tr w:rsidR="00965F67" w:rsidRPr="000038BE" w:rsidTr="0010585F">
        <w:trPr>
          <w:trHeight w:val="794"/>
        </w:trPr>
        <w:tc>
          <w:tcPr>
            <w:tcW w:w="2112" w:type="dxa"/>
            <w:tcBorders>
              <w:top w:val="single" w:sz="4" w:space="0" w:color="000000"/>
              <w:left w:val="single" w:sz="4" w:space="0" w:color="000000"/>
              <w:bottom w:val="single" w:sz="4" w:space="0" w:color="000000"/>
            </w:tcBorders>
          </w:tcPr>
          <w:p w:rsidR="00965F67" w:rsidRPr="000038BE" w:rsidRDefault="00965F67" w:rsidP="00437B70">
            <w:pPr>
              <w:tabs>
                <w:tab w:val="left" w:pos="7260"/>
              </w:tabs>
              <w:snapToGrid w:val="0"/>
              <w:spacing w:after="0" w:line="240" w:lineRule="auto"/>
              <w:rPr>
                <w:rFonts w:ascii="Times New Roman" w:hAnsi="Times New Roman" w:cs="Times New Roman"/>
                <w:sz w:val="24"/>
                <w:szCs w:val="24"/>
              </w:rPr>
            </w:pPr>
            <w:r w:rsidRPr="000038BE">
              <w:rPr>
                <w:rFonts w:ascii="Times New Roman" w:hAnsi="Times New Roman" w:cs="Times New Roman"/>
                <w:sz w:val="24"/>
                <w:szCs w:val="24"/>
              </w:rPr>
              <w:t xml:space="preserve"> Логинова В.М.</w:t>
            </w:r>
          </w:p>
        </w:tc>
        <w:tc>
          <w:tcPr>
            <w:tcW w:w="2362" w:type="dxa"/>
            <w:tcBorders>
              <w:top w:val="single" w:sz="4" w:space="0" w:color="000000"/>
              <w:left w:val="single" w:sz="4" w:space="0" w:color="000000"/>
              <w:bottom w:val="single" w:sz="4" w:space="0" w:color="000000"/>
            </w:tcBorders>
          </w:tcPr>
          <w:p w:rsidR="00965F67" w:rsidRPr="000038BE" w:rsidRDefault="00965F67" w:rsidP="00437B70">
            <w:pPr>
              <w:tabs>
                <w:tab w:val="left" w:pos="7260"/>
              </w:tabs>
              <w:snapToGrid w:val="0"/>
              <w:spacing w:after="0" w:line="240" w:lineRule="auto"/>
              <w:rPr>
                <w:rFonts w:ascii="Times New Roman" w:hAnsi="Times New Roman" w:cs="Times New Roman"/>
                <w:sz w:val="24"/>
                <w:szCs w:val="24"/>
              </w:rPr>
            </w:pPr>
          </w:p>
        </w:tc>
        <w:tc>
          <w:tcPr>
            <w:tcW w:w="3091" w:type="dxa"/>
            <w:tcBorders>
              <w:top w:val="single" w:sz="4" w:space="0" w:color="000000"/>
              <w:left w:val="single" w:sz="4" w:space="0" w:color="000000"/>
              <w:bottom w:val="single" w:sz="4" w:space="0" w:color="000000"/>
            </w:tcBorders>
          </w:tcPr>
          <w:p w:rsidR="00965F67" w:rsidRPr="000038BE" w:rsidRDefault="00965F67" w:rsidP="00437B70">
            <w:pPr>
              <w:tabs>
                <w:tab w:val="left" w:pos="7260"/>
              </w:tabs>
              <w:snapToGrid w:val="0"/>
              <w:spacing w:after="0" w:line="240" w:lineRule="auto"/>
              <w:jc w:val="center"/>
              <w:rPr>
                <w:rFonts w:ascii="Times New Roman" w:hAnsi="Times New Roman" w:cs="Times New Roman"/>
                <w:sz w:val="24"/>
                <w:szCs w:val="24"/>
              </w:rPr>
            </w:pPr>
            <w:r w:rsidRPr="000038BE">
              <w:rPr>
                <w:rFonts w:ascii="Times New Roman" w:hAnsi="Times New Roman" w:cs="Times New Roman"/>
                <w:sz w:val="24"/>
                <w:szCs w:val="24"/>
              </w:rPr>
              <w:t>Ассистент</w:t>
            </w:r>
          </w:p>
        </w:tc>
        <w:tc>
          <w:tcPr>
            <w:tcW w:w="1791" w:type="dxa"/>
            <w:tcBorders>
              <w:top w:val="single" w:sz="4" w:space="0" w:color="000000"/>
              <w:left w:val="single" w:sz="4" w:space="0" w:color="000000"/>
              <w:bottom w:val="single" w:sz="4" w:space="0" w:color="000000"/>
              <w:right w:val="single" w:sz="4" w:space="0" w:color="000000"/>
            </w:tcBorders>
          </w:tcPr>
          <w:p w:rsidR="00965F67" w:rsidRPr="000038BE" w:rsidRDefault="00965F67" w:rsidP="00437B70">
            <w:pPr>
              <w:tabs>
                <w:tab w:val="left" w:pos="7260"/>
              </w:tabs>
              <w:snapToGrid w:val="0"/>
              <w:spacing w:after="0" w:line="240" w:lineRule="auto"/>
              <w:rPr>
                <w:rFonts w:ascii="Times New Roman" w:hAnsi="Times New Roman" w:cs="Times New Roman"/>
                <w:sz w:val="24"/>
                <w:szCs w:val="24"/>
              </w:rPr>
            </w:pPr>
            <w:r w:rsidRPr="000038BE">
              <w:rPr>
                <w:rFonts w:ascii="Times New Roman" w:hAnsi="Times New Roman" w:cs="Times New Roman"/>
                <w:sz w:val="24"/>
                <w:szCs w:val="24"/>
              </w:rPr>
              <w:t>Медицинской генетики и биологии</w:t>
            </w:r>
          </w:p>
        </w:tc>
      </w:tr>
      <w:tr w:rsidR="00965F67" w:rsidRPr="000038BE" w:rsidTr="0010585F">
        <w:trPr>
          <w:trHeight w:val="278"/>
        </w:trPr>
        <w:tc>
          <w:tcPr>
            <w:tcW w:w="2112" w:type="dxa"/>
            <w:tcBorders>
              <w:top w:val="single" w:sz="4" w:space="0" w:color="000000"/>
              <w:left w:val="single" w:sz="4" w:space="0" w:color="000000"/>
              <w:bottom w:val="single" w:sz="4" w:space="0" w:color="000000"/>
            </w:tcBorders>
          </w:tcPr>
          <w:p w:rsidR="00965F67" w:rsidRPr="000038BE" w:rsidRDefault="00965F67" w:rsidP="00437B70">
            <w:pPr>
              <w:tabs>
                <w:tab w:val="left" w:pos="7260"/>
              </w:tabs>
              <w:snapToGrid w:val="0"/>
              <w:spacing w:after="0" w:line="240" w:lineRule="auto"/>
              <w:rPr>
                <w:rFonts w:ascii="Times New Roman" w:hAnsi="Times New Roman" w:cs="Times New Roman"/>
                <w:sz w:val="24"/>
                <w:szCs w:val="24"/>
              </w:rPr>
            </w:pPr>
          </w:p>
        </w:tc>
        <w:tc>
          <w:tcPr>
            <w:tcW w:w="2362" w:type="dxa"/>
            <w:tcBorders>
              <w:top w:val="single" w:sz="4" w:space="0" w:color="000000"/>
              <w:left w:val="single" w:sz="4" w:space="0" w:color="000000"/>
              <w:bottom w:val="single" w:sz="4" w:space="0" w:color="000000"/>
            </w:tcBorders>
          </w:tcPr>
          <w:p w:rsidR="00965F67" w:rsidRPr="000038BE" w:rsidRDefault="00965F67" w:rsidP="00437B70">
            <w:pPr>
              <w:tabs>
                <w:tab w:val="left" w:pos="7260"/>
              </w:tabs>
              <w:snapToGrid w:val="0"/>
              <w:spacing w:after="0" w:line="240" w:lineRule="auto"/>
              <w:rPr>
                <w:rFonts w:ascii="Times New Roman" w:hAnsi="Times New Roman" w:cs="Times New Roman"/>
                <w:sz w:val="24"/>
                <w:szCs w:val="24"/>
              </w:rPr>
            </w:pPr>
          </w:p>
        </w:tc>
        <w:tc>
          <w:tcPr>
            <w:tcW w:w="3091" w:type="dxa"/>
            <w:tcBorders>
              <w:top w:val="single" w:sz="4" w:space="0" w:color="000000"/>
              <w:left w:val="single" w:sz="4" w:space="0" w:color="000000"/>
              <w:bottom w:val="single" w:sz="4" w:space="0" w:color="000000"/>
            </w:tcBorders>
          </w:tcPr>
          <w:p w:rsidR="00965F67" w:rsidRPr="000038BE" w:rsidRDefault="00965F67" w:rsidP="00437B70">
            <w:pPr>
              <w:tabs>
                <w:tab w:val="left" w:pos="7260"/>
              </w:tabs>
              <w:snapToGrid w:val="0"/>
              <w:spacing w:after="0" w:line="240" w:lineRule="auto"/>
              <w:jc w:val="center"/>
              <w:rPr>
                <w:rFonts w:ascii="Times New Roman" w:hAnsi="Times New Roman" w:cs="Times New Roman"/>
                <w:sz w:val="24"/>
                <w:szCs w:val="24"/>
              </w:rPr>
            </w:pPr>
          </w:p>
        </w:tc>
        <w:tc>
          <w:tcPr>
            <w:tcW w:w="1791" w:type="dxa"/>
            <w:tcBorders>
              <w:top w:val="single" w:sz="4" w:space="0" w:color="000000"/>
              <w:left w:val="single" w:sz="4" w:space="0" w:color="000000"/>
              <w:bottom w:val="single" w:sz="4" w:space="0" w:color="000000"/>
              <w:right w:val="single" w:sz="4" w:space="0" w:color="000000"/>
            </w:tcBorders>
          </w:tcPr>
          <w:p w:rsidR="00965F67" w:rsidRPr="000038BE" w:rsidRDefault="00965F67" w:rsidP="00437B70">
            <w:pPr>
              <w:tabs>
                <w:tab w:val="left" w:pos="7260"/>
              </w:tabs>
              <w:snapToGrid w:val="0"/>
              <w:spacing w:after="0" w:line="240" w:lineRule="auto"/>
              <w:rPr>
                <w:rFonts w:ascii="Times New Roman" w:hAnsi="Times New Roman" w:cs="Times New Roman"/>
                <w:sz w:val="24"/>
                <w:szCs w:val="24"/>
              </w:rPr>
            </w:pPr>
          </w:p>
        </w:tc>
      </w:tr>
    </w:tbl>
    <w:p w:rsidR="00965F67" w:rsidRPr="000038BE" w:rsidRDefault="00965F67" w:rsidP="00965F67">
      <w:pPr>
        <w:tabs>
          <w:tab w:val="left" w:pos="7260"/>
        </w:tabs>
        <w:spacing w:after="0" w:line="240" w:lineRule="auto"/>
        <w:rPr>
          <w:rFonts w:ascii="Times New Roman" w:hAnsi="Times New Roman" w:cs="Times New Roman"/>
          <w:sz w:val="24"/>
          <w:szCs w:val="24"/>
        </w:rPr>
      </w:pPr>
    </w:p>
    <w:p w:rsidR="00965F67" w:rsidRPr="000038BE" w:rsidRDefault="00965F67" w:rsidP="00965F67">
      <w:pPr>
        <w:tabs>
          <w:tab w:val="left" w:pos="7260"/>
        </w:tabs>
        <w:spacing w:after="0" w:line="240" w:lineRule="auto"/>
        <w:rPr>
          <w:rFonts w:ascii="Times New Roman" w:hAnsi="Times New Roman" w:cs="Times New Roman"/>
          <w:sz w:val="24"/>
          <w:szCs w:val="24"/>
        </w:rPr>
      </w:pPr>
      <w:r w:rsidRPr="000038BE">
        <w:rPr>
          <w:rFonts w:ascii="Times New Roman" w:hAnsi="Times New Roman" w:cs="Times New Roman"/>
          <w:sz w:val="24"/>
          <w:szCs w:val="24"/>
        </w:rPr>
        <w:t xml:space="preserve">          Рецензент(ы)</w:t>
      </w:r>
    </w:p>
    <w:p w:rsidR="00965F67" w:rsidRPr="000038BE" w:rsidRDefault="00965F67" w:rsidP="00965F67">
      <w:pPr>
        <w:tabs>
          <w:tab w:val="left" w:pos="7260"/>
        </w:tabs>
        <w:spacing w:after="0" w:line="240" w:lineRule="auto"/>
        <w:rPr>
          <w:rFonts w:ascii="Times New Roman" w:hAnsi="Times New Roman" w:cs="Times New Roman"/>
          <w:sz w:val="24"/>
          <w:szCs w:val="24"/>
        </w:rPr>
      </w:pPr>
    </w:p>
    <w:tbl>
      <w:tblPr>
        <w:tblW w:w="9356" w:type="dxa"/>
        <w:tblInd w:w="108" w:type="dxa"/>
        <w:tblLayout w:type="fixed"/>
        <w:tblLook w:val="0000"/>
      </w:tblPr>
      <w:tblGrid>
        <w:gridCol w:w="2154"/>
        <w:gridCol w:w="2344"/>
        <w:gridCol w:w="3019"/>
        <w:gridCol w:w="1839"/>
      </w:tblGrid>
      <w:tr w:rsidR="00965F67" w:rsidRPr="000038BE" w:rsidTr="0010585F">
        <w:trPr>
          <w:trHeight w:val="546"/>
        </w:trPr>
        <w:tc>
          <w:tcPr>
            <w:tcW w:w="2154" w:type="dxa"/>
            <w:tcBorders>
              <w:top w:val="single" w:sz="4" w:space="0" w:color="000000"/>
              <w:left w:val="single" w:sz="4" w:space="0" w:color="000000"/>
              <w:bottom w:val="single" w:sz="4" w:space="0" w:color="000000"/>
            </w:tcBorders>
          </w:tcPr>
          <w:p w:rsidR="00965F67" w:rsidRPr="000038BE" w:rsidRDefault="00965F67" w:rsidP="00437B70">
            <w:pPr>
              <w:tabs>
                <w:tab w:val="left" w:pos="7260"/>
              </w:tabs>
              <w:snapToGrid w:val="0"/>
              <w:spacing w:after="0" w:line="240" w:lineRule="auto"/>
              <w:jc w:val="center"/>
              <w:rPr>
                <w:rFonts w:ascii="Times New Roman" w:hAnsi="Times New Roman" w:cs="Times New Roman"/>
                <w:b/>
                <w:sz w:val="24"/>
                <w:szCs w:val="24"/>
              </w:rPr>
            </w:pPr>
            <w:r w:rsidRPr="000038BE">
              <w:rPr>
                <w:rFonts w:ascii="Times New Roman" w:hAnsi="Times New Roman" w:cs="Times New Roman"/>
                <w:b/>
                <w:sz w:val="24"/>
                <w:szCs w:val="24"/>
              </w:rPr>
              <w:t>Фамилия И.О.</w:t>
            </w:r>
          </w:p>
        </w:tc>
        <w:tc>
          <w:tcPr>
            <w:tcW w:w="2344" w:type="dxa"/>
            <w:tcBorders>
              <w:top w:val="single" w:sz="4" w:space="0" w:color="000000"/>
              <w:left w:val="single" w:sz="4" w:space="0" w:color="000000"/>
              <w:bottom w:val="single" w:sz="4" w:space="0" w:color="000000"/>
            </w:tcBorders>
          </w:tcPr>
          <w:p w:rsidR="00965F67" w:rsidRPr="000038BE" w:rsidRDefault="00965F67" w:rsidP="00437B70">
            <w:pPr>
              <w:tabs>
                <w:tab w:val="left" w:pos="7260"/>
              </w:tabs>
              <w:snapToGrid w:val="0"/>
              <w:spacing w:after="0" w:line="240" w:lineRule="auto"/>
              <w:jc w:val="center"/>
              <w:rPr>
                <w:rFonts w:ascii="Times New Roman" w:hAnsi="Times New Roman" w:cs="Times New Roman"/>
                <w:b/>
                <w:sz w:val="24"/>
                <w:szCs w:val="24"/>
              </w:rPr>
            </w:pPr>
            <w:r w:rsidRPr="000038BE">
              <w:rPr>
                <w:rFonts w:ascii="Times New Roman" w:hAnsi="Times New Roman" w:cs="Times New Roman"/>
                <w:b/>
                <w:sz w:val="24"/>
                <w:szCs w:val="24"/>
              </w:rPr>
              <w:t>Должность</w:t>
            </w:r>
          </w:p>
        </w:tc>
        <w:tc>
          <w:tcPr>
            <w:tcW w:w="3019" w:type="dxa"/>
            <w:tcBorders>
              <w:top w:val="single" w:sz="4" w:space="0" w:color="000000"/>
              <w:left w:val="single" w:sz="4" w:space="0" w:color="000000"/>
              <w:bottom w:val="single" w:sz="4" w:space="0" w:color="000000"/>
            </w:tcBorders>
          </w:tcPr>
          <w:p w:rsidR="00965F67" w:rsidRPr="000038BE" w:rsidRDefault="00965F67" w:rsidP="00437B70">
            <w:pPr>
              <w:tabs>
                <w:tab w:val="left" w:pos="7260"/>
              </w:tabs>
              <w:snapToGrid w:val="0"/>
              <w:spacing w:after="0" w:line="240" w:lineRule="auto"/>
              <w:jc w:val="center"/>
              <w:rPr>
                <w:rFonts w:ascii="Times New Roman" w:hAnsi="Times New Roman" w:cs="Times New Roman"/>
                <w:b/>
                <w:sz w:val="24"/>
                <w:szCs w:val="24"/>
              </w:rPr>
            </w:pPr>
            <w:r w:rsidRPr="000038BE">
              <w:rPr>
                <w:rFonts w:ascii="Times New Roman" w:hAnsi="Times New Roman" w:cs="Times New Roman"/>
                <w:b/>
                <w:sz w:val="24"/>
                <w:szCs w:val="24"/>
              </w:rPr>
              <w:t xml:space="preserve">Ученая степень, </w:t>
            </w:r>
          </w:p>
          <w:p w:rsidR="00965F67" w:rsidRPr="000038BE" w:rsidRDefault="00965F67" w:rsidP="00437B70">
            <w:pPr>
              <w:tabs>
                <w:tab w:val="left" w:pos="7260"/>
              </w:tabs>
              <w:snapToGrid w:val="0"/>
              <w:spacing w:after="0" w:line="240" w:lineRule="auto"/>
              <w:jc w:val="center"/>
              <w:rPr>
                <w:rFonts w:ascii="Times New Roman" w:hAnsi="Times New Roman" w:cs="Times New Roman"/>
                <w:b/>
                <w:sz w:val="24"/>
                <w:szCs w:val="24"/>
              </w:rPr>
            </w:pPr>
            <w:r w:rsidRPr="000038BE">
              <w:rPr>
                <w:rFonts w:ascii="Times New Roman" w:hAnsi="Times New Roman" w:cs="Times New Roman"/>
                <w:b/>
                <w:sz w:val="24"/>
                <w:szCs w:val="24"/>
              </w:rPr>
              <w:t>ученое звание</w:t>
            </w:r>
          </w:p>
        </w:tc>
        <w:tc>
          <w:tcPr>
            <w:tcW w:w="1839" w:type="dxa"/>
            <w:tcBorders>
              <w:top w:val="single" w:sz="4" w:space="0" w:color="000000"/>
              <w:left w:val="single" w:sz="4" w:space="0" w:color="000000"/>
              <w:bottom w:val="single" w:sz="4" w:space="0" w:color="000000"/>
              <w:right w:val="single" w:sz="4" w:space="0" w:color="000000"/>
            </w:tcBorders>
          </w:tcPr>
          <w:p w:rsidR="00965F67" w:rsidRPr="000038BE" w:rsidRDefault="00965F67" w:rsidP="00437B70">
            <w:pPr>
              <w:tabs>
                <w:tab w:val="left" w:pos="7260"/>
              </w:tabs>
              <w:snapToGrid w:val="0"/>
              <w:spacing w:after="0" w:line="240" w:lineRule="auto"/>
              <w:jc w:val="center"/>
              <w:rPr>
                <w:rFonts w:ascii="Times New Roman" w:hAnsi="Times New Roman" w:cs="Times New Roman"/>
                <w:b/>
                <w:sz w:val="24"/>
                <w:szCs w:val="24"/>
              </w:rPr>
            </w:pPr>
            <w:r w:rsidRPr="000038BE">
              <w:rPr>
                <w:rFonts w:ascii="Times New Roman" w:hAnsi="Times New Roman" w:cs="Times New Roman"/>
                <w:b/>
                <w:sz w:val="24"/>
                <w:szCs w:val="24"/>
              </w:rPr>
              <w:t>Кафедра</w:t>
            </w:r>
          </w:p>
        </w:tc>
      </w:tr>
      <w:tr w:rsidR="00965F67" w:rsidRPr="000038BE" w:rsidTr="0010585F">
        <w:trPr>
          <w:trHeight w:val="274"/>
        </w:trPr>
        <w:tc>
          <w:tcPr>
            <w:tcW w:w="2154" w:type="dxa"/>
            <w:tcBorders>
              <w:top w:val="single" w:sz="4" w:space="0" w:color="000000"/>
              <w:left w:val="single" w:sz="4" w:space="0" w:color="000000"/>
              <w:bottom w:val="single" w:sz="4" w:space="0" w:color="000000"/>
            </w:tcBorders>
          </w:tcPr>
          <w:p w:rsidR="00965F67" w:rsidRPr="000038BE" w:rsidRDefault="00965F67" w:rsidP="00437B70">
            <w:pPr>
              <w:tabs>
                <w:tab w:val="left" w:pos="7260"/>
              </w:tabs>
              <w:snapToGrid w:val="0"/>
              <w:spacing w:after="0" w:line="240" w:lineRule="auto"/>
              <w:jc w:val="center"/>
              <w:rPr>
                <w:rFonts w:ascii="Times New Roman" w:hAnsi="Times New Roman" w:cs="Times New Roman"/>
                <w:b/>
                <w:sz w:val="24"/>
                <w:szCs w:val="24"/>
              </w:rPr>
            </w:pPr>
            <w:r w:rsidRPr="000038BE">
              <w:rPr>
                <w:rFonts w:ascii="Times New Roman" w:hAnsi="Times New Roman" w:cs="Times New Roman"/>
                <w:b/>
                <w:sz w:val="24"/>
                <w:szCs w:val="24"/>
              </w:rPr>
              <w:t>1</w:t>
            </w:r>
          </w:p>
        </w:tc>
        <w:tc>
          <w:tcPr>
            <w:tcW w:w="2344" w:type="dxa"/>
            <w:tcBorders>
              <w:top w:val="single" w:sz="4" w:space="0" w:color="000000"/>
              <w:left w:val="single" w:sz="4" w:space="0" w:color="000000"/>
              <w:bottom w:val="single" w:sz="4" w:space="0" w:color="000000"/>
            </w:tcBorders>
          </w:tcPr>
          <w:p w:rsidR="00965F67" w:rsidRPr="000038BE" w:rsidRDefault="00965F67" w:rsidP="00437B70">
            <w:pPr>
              <w:tabs>
                <w:tab w:val="left" w:pos="7260"/>
              </w:tabs>
              <w:snapToGrid w:val="0"/>
              <w:spacing w:after="0" w:line="240" w:lineRule="auto"/>
              <w:jc w:val="center"/>
              <w:rPr>
                <w:rFonts w:ascii="Times New Roman" w:hAnsi="Times New Roman" w:cs="Times New Roman"/>
                <w:b/>
                <w:sz w:val="24"/>
                <w:szCs w:val="24"/>
              </w:rPr>
            </w:pPr>
            <w:r w:rsidRPr="000038BE">
              <w:rPr>
                <w:rFonts w:ascii="Times New Roman" w:hAnsi="Times New Roman" w:cs="Times New Roman"/>
                <w:b/>
                <w:sz w:val="24"/>
                <w:szCs w:val="24"/>
              </w:rPr>
              <w:t>2</w:t>
            </w:r>
          </w:p>
        </w:tc>
        <w:tc>
          <w:tcPr>
            <w:tcW w:w="3019" w:type="dxa"/>
            <w:tcBorders>
              <w:top w:val="single" w:sz="4" w:space="0" w:color="000000"/>
              <w:left w:val="single" w:sz="4" w:space="0" w:color="000000"/>
              <w:bottom w:val="single" w:sz="4" w:space="0" w:color="000000"/>
            </w:tcBorders>
          </w:tcPr>
          <w:p w:rsidR="00965F67" w:rsidRPr="000038BE" w:rsidRDefault="00965F67" w:rsidP="00437B70">
            <w:pPr>
              <w:tabs>
                <w:tab w:val="left" w:pos="7260"/>
              </w:tabs>
              <w:snapToGrid w:val="0"/>
              <w:spacing w:after="0" w:line="240" w:lineRule="auto"/>
              <w:jc w:val="center"/>
              <w:rPr>
                <w:rFonts w:ascii="Times New Roman" w:hAnsi="Times New Roman" w:cs="Times New Roman"/>
                <w:b/>
                <w:sz w:val="24"/>
                <w:szCs w:val="24"/>
              </w:rPr>
            </w:pPr>
            <w:r w:rsidRPr="000038BE">
              <w:rPr>
                <w:rFonts w:ascii="Times New Roman" w:hAnsi="Times New Roman" w:cs="Times New Roman"/>
                <w:b/>
                <w:sz w:val="24"/>
                <w:szCs w:val="24"/>
              </w:rPr>
              <w:t>3</w:t>
            </w:r>
          </w:p>
        </w:tc>
        <w:tc>
          <w:tcPr>
            <w:tcW w:w="1839" w:type="dxa"/>
            <w:tcBorders>
              <w:top w:val="single" w:sz="4" w:space="0" w:color="000000"/>
              <w:left w:val="single" w:sz="4" w:space="0" w:color="000000"/>
              <w:bottom w:val="single" w:sz="4" w:space="0" w:color="000000"/>
              <w:right w:val="single" w:sz="4" w:space="0" w:color="000000"/>
            </w:tcBorders>
          </w:tcPr>
          <w:p w:rsidR="00965F67" w:rsidRPr="000038BE" w:rsidRDefault="00965F67" w:rsidP="00437B70">
            <w:pPr>
              <w:tabs>
                <w:tab w:val="left" w:pos="7260"/>
              </w:tabs>
              <w:snapToGrid w:val="0"/>
              <w:spacing w:after="0" w:line="240" w:lineRule="auto"/>
              <w:jc w:val="center"/>
              <w:rPr>
                <w:rFonts w:ascii="Times New Roman" w:hAnsi="Times New Roman" w:cs="Times New Roman"/>
                <w:b/>
                <w:sz w:val="24"/>
                <w:szCs w:val="24"/>
              </w:rPr>
            </w:pPr>
            <w:r w:rsidRPr="000038BE">
              <w:rPr>
                <w:rFonts w:ascii="Times New Roman" w:hAnsi="Times New Roman" w:cs="Times New Roman"/>
                <w:b/>
                <w:sz w:val="24"/>
                <w:szCs w:val="24"/>
              </w:rPr>
              <w:t>4</w:t>
            </w:r>
          </w:p>
        </w:tc>
      </w:tr>
      <w:tr w:rsidR="00965F67" w:rsidRPr="000038BE" w:rsidTr="0010585F">
        <w:trPr>
          <w:trHeight w:val="208"/>
        </w:trPr>
        <w:tc>
          <w:tcPr>
            <w:tcW w:w="2154" w:type="dxa"/>
            <w:tcBorders>
              <w:top w:val="single" w:sz="4" w:space="0" w:color="000000"/>
              <w:left w:val="single" w:sz="4" w:space="0" w:color="000000"/>
              <w:bottom w:val="single" w:sz="4" w:space="0" w:color="000000"/>
            </w:tcBorders>
          </w:tcPr>
          <w:p w:rsidR="00965F67" w:rsidRPr="000038BE" w:rsidRDefault="00965F67" w:rsidP="00437B70">
            <w:pPr>
              <w:tabs>
                <w:tab w:val="left" w:pos="7260"/>
              </w:tabs>
              <w:snapToGrid w:val="0"/>
              <w:spacing w:after="0" w:line="240" w:lineRule="auto"/>
              <w:rPr>
                <w:rFonts w:ascii="Times New Roman" w:hAnsi="Times New Roman" w:cs="Times New Roman"/>
                <w:sz w:val="24"/>
                <w:szCs w:val="24"/>
              </w:rPr>
            </w:pPr>
            <w:r w:rsidRPr="000038BE">
              <w:rPr>
                <w:rFonts w:ascii="Times New Roman" w:hAnsi="Times New Roman" w:cs="Times New Roman"/>
                <w:sz w:val="24"/>
                <w:szCs w:val="24"/>
              </w:rPr>
              <w:t>Куликов В.Ю.</w:t>
            </w:r>
          </w:p>
        </w:tc>
        <w:tc>
          <w:tcPr>
            <w:tcW w:w="2344" w:type="dxa"/>
            <w:tcBorders>
              <w:top w:val="single" w:sz="4" w:space="0" w:color="000000"/>
              <w:left w:val="single" w:sz="4" w:space="0" w:color="000000"/>
              <w:bottom w:val="single" w:sz="4" w:space="0" w:color="000000"/>
            </w:tcBorders>
          </w:tcPr>
          <w:p w:rsidR="00965F67" w:rsidRPr="000038BE" w:rsidRDefault="00965F67" w:rsidP="00437B70">
            <w:pPr>
              <w:tabs>
                <w:tab w:val="left" w:pos="7260"/>
              </w:tabs>
              <w:snapToGrid w:val="0"/>
              <w:spacing w:after="0" w:line="240" w:lineRule="auto"/>
              <w:rPr>
                <w:rFonts w:ascii="Times New Roman" w:hAnsi="Times New Roman" w:cs="Times New Roman"/>
                <w:sz w:val="24"/>
                <w:szCs w:val="24"/>
              </w:rPr>
            </w:pPr>
            <w:r w:rsidRPr="000038BE">
              <w:rPr>
                <w:rFonts w:ascii="Times New Roman" w:hAnsi="Times New Roman" w:cs="Times New Roman"/>
                <w:sz w:val="24"/>
                <w:szCs w:val="24"/>
              </w:rPr>
              <w:t>профессор</w:t>
            </w:r>
          </w:p>
        </w:tc>
        <w:tc>
          <w:tcPr>
            <w:tcW w:w="3019" w:type="dxa"/>
            <w:tcBorders>
              <w:top w:val="single" w:sz="4" w:space="0" w:color="000000"/>
              <w:left w:val="single" w:sz="4" w:space="0" w:color="000000"/>
              <w:bottom w:val="single" w:sz="4" w:space="0" w:color="000000"/>
            </w:tcBorders>
          </w:tcPr>
          <w:p w:rsidR="00965F67" w:rsidRPr="000038BE" w:rsidRDefault="00965F67" w:rsidP="00437B70">
            <w:pPr>
              <w:tabs>
                <w:tab w:val="left" w:pos="7260"/>
              </w:tabs>
              <w:snapToGrid w:val="0"/>
              <w:spacing w:after="0" w:line="240" w:lineRule="auto"/>
              <w:rPr>
                <w:rFonts w:ascii="Times New Roman" w:hAnsi="Times New Roman" w:cs="Times New Roman"/>
                <w:sz w:val="24"/>
                <w:szCs w:val="24"/>
              </w:rPr>
            </w:pPr>
            <w:r w:rsidRPr="000038BE">
              <w:rPr>
                <w:rFonts w:ascii="Times New Roman" w:hAnsi="Times New Roman" w:cs="Times New Roman"/>
                <w:sz w:val="24"/>
                <w:szCs w:val="24"/>
              </w:rPr>
              <w:t>Д.б.н. профессор</w:t>
            </w:r>
          </w:p>
        </w:tc>
        <w:tc>
          <w:tcPr>
            <w:tcW w:w="1839" w:type="dxa"/>
            <w:tcBorders>
              <w:top w:val="single" w:sz="4" w:space="0" w:color="000000"/>
              <w:left w:val="single" w:sz="4" w:space="0" w:color="000000"/>
              <w:bottom w:val="single" w:sz="4" w:space="0" w:color="000000"/>
              <w:right w:val="single" w:sz="4" w:space="0" w:color="000000"/>
            </w:tcBorders>
          </w:tcPr>
          <w:p w:rsidR="00965F67" w:rsidRPr="000038BE" w:rsidRDefault="00965F67" w:rsidP="00437B70">
            <w:pPr>
              <w:tabs>
                <w:tab w:val="left" w:pos="7260"/>
              </w:tabs>
              <w:spacing w:after="0" w:line="240" w:lineRule="auto"/>
              <w:rPr>
                <w:rFonts w:ascii="Times New Roman" w:hAnsi="Times New Roman" w:cs="Times New Roman"/>
                <w:sz w:val="24"/>
                <w:szCs w:val="24"/>
              </w:rPr>
            </w:pPr>
            <w:r w:rsidRPr="000038BE">
              <w:rPr>
                <w:rFonts w:ascii="Times New Roman" w:hAnsi="Times New Roman" w:cs="Times New Roman"/>
                <w:sz w:val="24"/>
                <w:szCs w:val="24"/>
              </w:rPr>
              <w:t>Нормальной физиологии</w:t>
            </w:r>
          </w:p>
        </w:tc>
      </w:tr>
      <w:tr w:rsidR="00965F67" w:rsidRPr="000038BE" w:rsidTr="0010585F">
        <w:trPr>
          <w:trHeight w:val="294"/>
        </w:trPr>
        <w:tc>
          <w:tcPr>
            <w:tcW w:w="2154" w:type="dxa"/>
            <w:tcBorders>
              <w:top w:val="single" w:sz="4" w:space="0" w:color="000000"/>
              <w:left w:val="single" w:sz="4" w:space="0" w:color="000000"/>
              <w:bottom w:val="single" w:sz="4" w:space="0" w:color="000000"/>
            </w:tcBorders>
          </w:tcPr>
          <w:p w:rsidR="00965F67" w:rsidRPr="000038BE" w:rsidRDefault="00965F67" w:rsidP="00437B70">
            <w:pPr>
              <w:tabs>
                <w:tab w:val="left" w:pos="7260"/>
              </w:tabs>
              <w:snapToGrid w:val="0"/>
              <w:spacing w:after="0" w:line="240" w:lineRule="auto"/>
              <w:rPr>
                <w:rFonts w:ascii="Times New Roman" w:hAnsi="Times New Roman" w:cs="Times New Roman"/>
                <w:sz w:val="24"/>
                <w:szCs w:val="24"/>
              </w:rPr>
            </w:pPr>
            <w:r w:rsidRPr="000038BE">
              <w:rPr>
                <w:rFonts w:ascii="Times New Roman" w:hAnsi="Times New Roman" w:cs="Times New Roman"/>
                <w:sz w:val="24"/>
                <w:szCs w:val="24"/>
              </w:rPr>
              <w:t xml:space="preserve"> </w:t>
            </w:r>
          </w:p>
        </w:tc>
        <w:tc>
          <w:tcPr>
            <w:tcW w:w="2344" w:type="dxa"/>
            <w:tcBorders>
              <w:top w:val="single" w:sz="4" w:space="0" w:color="000000"/>
              <w:left w:val="single" w:sz="4" w:space="0" w:color="000000"/>
              <w:bottom w:val="single" w:sz="4" w:space="0" w:color="000000"/>
            </w:tcBorders>
          </w:tcPr>
          <w:p w:rsidR="00965F67" w:rsidRPr="000038BE" w:rsidRDefault="00965F67" w:rsidP="00437B70">
            <w:pPr>
              <w:tabs>
                <w:tab w:val="left" w:pos="7260"/>
              </w:tabs>
              <w:snapToGrid w:val="0"/>
              <w:spacing w:after="0" w:line="240" w:lineRule="auto"/>
              <w:jc w:val="center"/>
              <w:rPr>
                <w:rFonts w:ascii="Times New Roman" w:hAnsi="Times New Roman" w:cs="Times New Roman"/>
                <w:sz w:val="24"/>
                <w:szCs w:val="24"/>
              </w:rPr>
            </w:pPr>
            <w:r w:rsidRPr="000038BE">
              <w:rPr>
                <w:rFonts w:ascii="Times New Roman" w:hAnsi="Times New Roman" w:cs="Times New Roman"/>
                <w:sz w:val="24"/>
                <w:szCs w:val="24"/>
              </w:rPr>
              <w:t xml:space="preserve"> </w:t>
            </w:r>
          </w:p>
        </w:tc>
        <w:tc>
          <w:tcPr>
            <w:tcW w:w="3019" w:type="dxa"/>
            <w:tcBorders>
              <w:top w:val="single" w:sz="4" w:space="0" w:color="000000"/>
              <w:left w:val="single" w:sz="4" w:space="0" w:color="000000"/>
              <w:bottom w:val="single" w:sz="4" w:space="0" w:color="000000"/>
            </w:tcBorders>
          </w:tcPr>
          <w:p w:rsidR="00965F67" w:rsidRPr="000038BE" w:rsidRDefault="00965F67" w:rsidP="00437B70">
            <w:pPr>
              <w:tabs>
                <w:tab w:val="left" w:pos="7260"/>
              </w:tabs>
              <w:snapToGrid w:val="0"/>
              <w:spacing w:after="0" w:line="240" w:lineRule="auto"/>
              <w:jc w:val="center"/>
              <w:rPr>
                <w:rFonts w:ascii="Times New Roman" w:hAnsi="Times New Roman" w:cs="Times New Roman"/>
                <w:sz w:val="24"/>
                <w:szCs w:val="24"/>
              </w:rPr>
            </w:pPr>
            <w:r w:rsidRPr="000038BE">
              <w:rPr>
                <w:rFonts w:ascii="Times New Roman" w:hAnsi="Times New Roman" w:cs="Times New Roman"/>
                <w:sz w:val="24"/>
                <w:szCs w:val="24"/>
              </w:rPr>
              <w:t xml:space="preserve"> </w:t>
            </w:r>
          </w:p>
        </w:tc>
        <w:tc>
          <w:tcPr>
            <w:tcW w:w="1839" w:type="dxa"/>
            <w:tcBorders>
              <w:top w:val="single" w:sz="4" w:space="0" w:color="000000"/>
              <w:left w:val="single" w:sz="4" w:space="0" w:color="000000"/>
              <w:bottom w:val="single" w:sz="4" w:space="0" w:color="000000"/>
              <w:right w:val="single" w:sz="4" w:space="0" w:color="000000"/>
            </w:tcBorders>
          </w:tcPr>
          <w:p w:rsidR="00965F67" w:rsidRPr="000038BE" w:rsidRDefault="00965F67" w:rsidP="00437B70">
            <w:pPr>
              <w:tabs>
                <w:tab w:val="left" w:pos="7260"/>
              </w:tabs>
              <w:spacing w:after="0" w:line="240" w:lineRule="auto"/>
              <w:jc w:val="center"/>
              <w:rPr>
                <w:rFonts w:ascii="Times New Roman" w:hAnsi="Times New Roman" w:cs="Times New Roman"/>
                <w:sz w:val="24"/>
                <w:szCs w:val="24"/>
              </w:rPr>
            </w:pPr>
            <w:r w:rsidRPr="000038BE">
              <w:rPr>
                <w:rFonts w:ascii="Times New Roman" w:hAnsi="Times New Roman" w:cs="Times New Roman"/>
                <w:sz w:val="24"/>
                <w:szCs w:val="24"/>
              </w:rPr>
              <w:t xml:space="preserve"> </w:t>
            </w:r>
          </w:p>
        </w:tc>
      </w:tr>
    </w:tbl>
    <w:p w:rsidR="00965F67" w:rsidRPr="000038BE" w:rsidRDefault="00965F67" w:rsidP="00965F67">
      <w:pPr>
        <w:tabs>
          <w:tab w:val="left" w:pos="7260"/>
        </w:tabs>
        <w:spacing w:after="0" w:line="240" w:lineRule="auto"/>
        <w:rPr>
          <w:rFonts w:ascii="Times New Roman" w:hAnsi="Times New Roman" w:cs="Times New Roman"/>
          <w:sz w:val="24"/>
          <w:szCs w:val="24"/>
        </w:rPr>
      </w:pPr>
    </w:p>
    <w:p w:rsidR="00965F67" w:rsidRPr="000038BE" w:rsidRDefault="00965F67" w:rsidP="00965F67">
      <w:pPr>
        <w:tabs>
          <w:tab w:val="left" w:pos="7260"/>
        </w:tabs>
        <w:spacing w:after="0" w:line="240" w:lineRule="auto"/>
        <w:jc w:val="both"/>
        <w:rPr>
          <w:rFonts w:ascii="Times New Roman" w:hAnsi="Times New Roman" w:cs="Times New Roman"/>
          <w:sz w:val="24"/>
          <w:szCs w:val="24"/>
        </w:rPr>
      </w:pPr>
      <w:r w:rsidRPr="000038BE">
        <w:rPr>
          <w:rFonts w:ascii="Times New Roman" w:hAnsi="Times New Roman" w:cs="Times New Roman"/>
          <w:sz w:val="24"/>
          <w:szCs w:val="24"/>
        </w:rPr>
        <w:t xml:space="preserve"> </w:t>
      </w:r>
    </w:p>
    <w:p w:rsidR="00965F67" w:rsidRPr="000038BE" w:rsidRDefault="00965F67" w:rsidP="00965F67">
      <w:pPr>
        <w:tabs>
          <w:tab w:val="left" w:pos="7260"/>
        </w:tabs>
        <w:spacing w:after="0" w:line="240" w:lineRule="auto"/>
        <w:jc w:val="both"/>
        <w:rPr>
          <w:rFonts w:ascii="Times New Roman" w:hAnsi="Times New Roman" w:cs="Times New Roman"/>
          <w:sz w:val="24"/>
          <w:szCs w:val="24"/>
        </w:rPr>
      </w:pPr>
      <w:r w:rsidRPr="000038BE">
        <w:rPr>
          <w:rFonts w:ascii="Times New Roman" w:hAnsi="Times New Roman" w:cs="Times New Roman"/>
          <w:sz w:val="24"/>
          <w:szCs w:val="24"/>
        </w:rPr>
        <w:t xml:space="preserve">      Методические указания рассмотрены и утверждены  на заседании кафедры  медицинской генетики и биологии</w:t>
      </w:r>
    </w:p>
    <w:p w:rsidR="00965F67" w:rsidRPr="000038BE" w:rsidRDefault="00965F67" w:rsidP="00965F67">
      <w:pPr>
        <w:tabs>
          <w:tab w:val="left" w:pos="7260"/>
        </w:tabs>
        <w:spacing w:after="0" w:line="240" w:lineRule="auto"/>
        <w:jc w:val="both"/>
        <w:rPr>
          <w:rFonts w:ascii="Times New Roman" w:hAnsi="Times New Roman" w:cs="Times New Roman"/>
          <w:sz w:val="24"/>
          <w:szCs w:val="24"/>
        </w:rPr>
      </w:pPr>
      <w:r w:rsidRPr="000038BE">
        <w:rPr>
          <w:rFonts w:ascii="Times New Roman" w:hAnsi="Times New Roman" w:cs="Times New Roman"/>
          <w:sz w:val="24"/>
          <w:szCs w:val="24"/>
        </w:rPr>
        <w:t>Протокол  № 11 от «20» июня 2018 г.</w:t>
      </w:r>
    </w:p>
    <w:p w:rsidR="00965F67" w:rsidRPr="000038BE" w:rsidRDefault="00965F67" w:rsidP="00965F67">
      <w:pPr>
        <w:tabs>
          <w:tab w:val="left" w:pos="7260"/>
          <w:tab w:val="left" w:pos="9051"/>
        </w:tabs>
        <w:spacing w:after="0" w:line="240" w:lineRule="auto"/>
        <w:rPr>
          <w:rFonts w:ascii="Times New Roman" w:hAnsi="Times New Roman" w:cs="Times New Roman"/>
          <w:sz w:val="24"/>
          <w:szCs w:val="24"/>
        </w:rPr>
      </w:pPr>
      <w:r w:rsidRPr="000038BE">
        <w:rPr>
          <w:rFonts w:ascii="Times New Roman" w:hAnsi="Times New Roman" w:cs="Times New Roman"/>
          <w:sz w:val="24"/>
          <w:szCs w:val="24"/>
        </w:rPr>
        <w:t>Зав. кафедрой  ________________________________Ю.В.МАКСИМОВА</w:t>
      </w:r>
      <w:r w:rsidRPr="000038BE">
        <w:rPr>
          <w:rFonts w:ascii="Times New Roman" w:hAnsi="Times New Roman" w:cs="Times New Roman"/>
          <w:sz w:val="24"/>
          <w:szCs w:val="24"/>
        </w:rPr>
        <w:tab/>
      </w:r>
    </w:p>
    <w:p w:rsidR="00965F67" w:rsidRPr="000038BE" w:rsidRDefault="00965F67" w:rsidP="00965F67">
      <w:pPr>
        <w:tabs>
          <w:tab w:val="left" w:pos="7260"/>
        </w:tabs>
        <w:spacing w:after="0" w:line="240" w:lineRule="auto"/>
        <w:rPr>
          <w:rFonts w:ascii="Times New Roman" w:hAnsi="Times New Roman" w:cs="Times New Roman"/>
          <w:sz w:val="24"/>
          <w:szCs w:val="24"/>
        </w:rPr>
      </w:pPr>
    </w:p>
    <w:p w:rsidR="00965F67" w:rsidRPr="000038BE" w:rsidRDefault="00965F67" w:rsidP="00965F67">
      <w:pPr>
        <w:tabs>
          <w:tab w:val="left" w:pos="7260"/>
        </w:tabs>
        <w:spacing w:after="0" w:line="240" w:lineRule="auto"/>
        <w:rPr>
          <w:rFonts w:ascii="Times New Roman" w:hAnsi="Times New Roman" w:cs="Times New Roman"/>
          <w:sz w:val="24"/>
          <w:szCs w:val="24"/>
        </w:rPr>
      </w:pPr>
      <w:r w:rsidRPr="000038BE">
        <w:rPr>
          <w:rFonts w:ascii="Times New Roman" w:hAnsi="Times New Roman" w:cs="Times New Roman"/>
          <w:sz w:val="24"/>
          <w:szCs w:val="24"/>
        </w:rPr>
        <w:t xml:space="preserve">       Методические указания рассмотрены и одобрены на заседании цикловой методической комиссии __________________________________________________________________________________</w:t>
      </w:r>
    </w:p>
    <w:p w:rsidR="00965F67" w:rsidRPr="000038BE" w:rsidRDefault="00965F67" w:rsidP="00965F67">
      <w:pPr>
        <w:tabs>
          <w:tab w:val="left" w:pos="7260"/>
        </w:tabs>
        <w:spacing w:after="0" w:line="240" w:lineRule="auto"/>
        <w:rPr>
          <w:rFonts w:ascii="Times New Roman" w:hAnsi="Times New Roman" w:cs="Times New Roman"/>
          <w:sz w:val="24"/>
          <w:szCs w:val="24"/>
        </w:rPr>
      </w:pPr>
      <w:r w:rsidRPr="000038BE">
        <w:rPr>
          <w:rFonts w:ascii="Times New Roman" w:hAnsi="Times New Roman" w:cs="Times New Roman"/>
          <w:sz w:val="24"/>
          <w:szCs w:val="24"/>
        </w:rPr>
        <w:t>Протокол  №1 от  «27» августа 2018 г.</w:t>
      </w:r>
    </w:p>
    <w:p w:rsidR="00965F67" w:rsidRPr="000038BE" w:rsidRDefault="00965F67" w:rsidP="00965F67">
      <w:pPr>
        <w:tabs>
          <w:tab w:val="left" w:pos="7260"/>
        </w:tabs>
        <w:spacing w:after="0" w:line="240" w:lineRule="auto"/>
        <w:rPr>
          <w:rFonts w:ascii="Times New Roman" w:hAnsi="Times New Roman" w:cs="Times New Roman"/>
          <w:sz w:val="24"/>
          <w:szCs w:val="24"/>
        </w:rPr>
      </w:pPr>
      <w:r w:rsidRPr="000038BE">
        <w:rPr>
          <w:rFonts w:ascii="Times New Roman" w:hAnsi="Times New Roman" w:cs="Times New Roman"/>
          <w:sz w:val="24"/>
          <w:szCs w:val="24"/>
        </w:rPr>
        <w:t>Председатель ЦМК____________________________  С.В.ЗАЛАВИНА</w:t>
      </w:r>
    </w:p>
    <w:p w:rsidR="00965F67" w:rsidRPr="000038BE" w:rsidRDefault="00965F67" w:rsidP="00965F67">
      <w:pPr>
        <w:spacing w:after="0" w:line="240" w:lineRule="auto"/>
        <w:ind w:right="200"/>
        <w:jc w:val="center"/>
        <w:rPr>
          <w:rFonts w:ascii="Times New Roman" w:hAnsi="Times New Roman" w:cs="Times New Roman"/>
          <w:sz w:val="24"/>
          <w:szCs w:val="24"/>
        </w:rPr>
      </w:pPr>
    </w:p>
    <w:p w:rsidR="00965F67" w:rsidRPr="000038BE" w:rsidRDefault="00965F67" w:rsidP="00965F67">
      <w:pPr>
        <w:spacing w:after="0" w:line="240" w:lineRule="auto"/>
        <w:ind w:right="200"/>
        <w:jc w:val="center"/>
        <w:rPr>
          <w:rFonts w:ascii="Times New Roman" w:hAnsi="Times New Roman" w:cs="Times New Roman"/>
          <w:sz w:val="24"/>
          <w:szCs w:val="24"/>
        </w:rPr>
      </w:pPr>
    </w:p>
    <w:p w:rsidR="00965F67" w:rsidRPr="000038BE" w:rsidRDefault="00965F67" w:rsidP="00965F67">
      <w:pPr>
        <w:spacing w:after="0" w:line="240" w:lineRule="auto"/>
        <w:ind w:right="200"/>
        <w:jc w:val="center"/>
        <w:rPr>
          <w:rFonts w:ascii="Times New Roman" w:hAnsi="Times New Roman" w:cs="Times New Roman"/>
          <w:sz w:val="24"/>
          <w:szCs w:val="24"/>
        </w:rPr>
      </w:pPr>
    </w:p>
    <w:p w:rsidR="00965F67" w:rsidRPr="000038BE" w:rsidRDefault="00965F67" w:rsidP="00965F67">
      <w:pPr>
        <w:pStyle w:val="2"/>
        <w:ind w:firstLine="720"/>
        <w:jc w:val="both"/>
        <w:rPr>
          <w:rFonts w:ascii="Times New Roman" w:hAnsi="Times New Roman"/>
          <w:color w:val="000000"/>
          <w:szCs w:val="24"/>
        </w:rPr>
      </w:pPr>
      <w:r w:rsidRPr="000038BE">
        <w:rPr>
          <w:rFonts w:ascii="Times New Roman" w:hAnsi="Times New Roman"/>
          <w:szCs w:val="24"/>
        </w:rPr>
        <w:br w:type="page"/>
      </w:r>
      <w:r w:rsidRPr="000038BE">
        <w:rPr>
          <w:rFonts w:ascii="Times New Roman" w:hAnsi="Times New Roman"/>
          <w:szCs w:val="24"/>
        </w:rPr>
        <w:lastRenderedPageBreak/>
        <w:t>1.</w:t>
      </w:r>
      <w:r w:rsidRPr="000038BE">
        <w:rPr>
          <w:rFonts w:ascii="Times New Roman" w:hAnsi="Times New Roman"/>
          <w:b/>
          <w:szCs w:val="24"/>
        </w:rPr>
        <w:t>Введение</w:t>
      </w:r>
    </w:p>
    <w:p w:rsidR="00965F67" w:rsidRPr="000038BE" w:rsidRDefault="00965F67" w:rsidP="00965F67">
      <w:pPr>
        <w:pStyle w:val="2"/>
        <w:ind w:firstLine="720"/>
        <w:jc w:val="both"/>
        <w:rPr>
          <w:rFonts w:ascii="Times New Roman" w:hAnsi="Times New Roman"/>
          <w:szCs w:val="24"/>
        </w:rPr>
      </w:pPr>
      <w:r w:rsidRPr="000038BE">
        <w:rPr>
          <w:rFonts w:ascii="Times New Roman" w:hAnsi="Times New Roman"/>
          <w:szCs w:val="24"/>
        </w:rPr>
        <w:t>Умение применять популяционно-статистический метод для генетики человека позволяет врачу оценить структуру генофонда популяции и в дальнейшем спланировать лечебные и профилактические мероприятия.</w:t>
      </w:r>
    </w:p>
    <w:p w:rsidR="00965F67" w:rsidRPr="000038BE" w:rsidRDefault="00965F67" w:rsidP="00965F67">
      <w:pPr>
        <w:tabs>
          <w:tab w:val="num" w:pos="284"/>
        </w:tabs>
        <w:spacing w:after="0" w:line="240" w:lineRule="auto"/>
        <w:jc w:val="both"/>
        <w:rPr>
          <w:rFonts w:ascii="Times New Roman" w:hAnsi="Times New Roman" w:cs="Times New Roman"/>
          <w:b/>
          <w:sz w:val="24"/>
          <w:szCs w:val="24"/>
        </w:rPr>
      </w:pPr>
    </w:p>
    <w:p w:rsidR="00965F67" w:rsidRPr="000038BE" w:rsidRDefault="00965F67" w:rsidP="00965F67">
      <w:pPr>
        <w:spacing w:after="0" w:line="240" w:lineRule="auto"/>
        <w:ind w:firstLine="720"/>
        <w:jc w:val="both"/>
        <w:rPr>
          <w:rFonts w:ascii="Times New Roman" w:hAnsi="Times New Roman" w:cs="Times New Roman"/>
          <w:sz w:val="24"/>
          <w:szCs w:val="24"/>
        </w:rPr>
      </w:pPr>
      <w:r w:rsidRPr="000038BE">
        <w:rPr>
          <w:rFonts w:ascii="Times New Roman" w:hAnsi="Times New Roman" w:cs="Times New Roman"/>
          <w:sz w:val="24"/>
          <w:szCs w:val="24"/>
        </w:rPr>
        <w:t>«Знания и умения», полученные на практическом занятии, будут включены и контролироваться на  уровне промежуточной аттестации (экзамен по дисциплине).</w:t>
      </w:r>
    </w:p>
    <w:p w:rsidR="00965F67" w:rsidRPr="000038BE" w:rsidRDefault="00965F67" w:rsidP="00965F67">
      <w:pPr>
        <w:spacing w:after="0" w:line="240" w:lineRule="auto"/>
        <w:rPr>
          <w:rFonts w:ascii="Times New Roman" w:hAnsi="Times New Roman" w:cs="Times New Roman"/>
          <w:b/>
          <w:sz w:val="24"/>
          <w:szCs w:val="24"/>
        </w:rPr>
      </w:pPr>
    </w:p>
    <w:p w:rsidR="00965F67" w:rsidRPr="000038BE" w:rsidRDefault="00965F67" w:rsidP="00965F67">
      <w:pPr>
        <w:spacing w:after="0" w:line="240" w:lineRule="auto"/>
        <w:rPr>
          <w:rFonts w:ascii="Times New Roman" w:hAnsi="Times New Roman" w:cs="Times New Roman"/>
          <w:b/>
          <w:sz w:val="24"/>
          <w:szCs w:val="24"/>
        </w:rPr>
      </w:pPr>
      <w:r w:rsidRPr="000038BE">
        <w:rPr>
          <w:rFonts w:ascii="Times New Roman" w:hAnsi="Times New Roman" w:cs="Times New Roman"/>
          <w:b/>
          <w:sz w:val="24"/>
          <w:szCs w:val="24"/>
        </w:rPr>
        <w:t>2. Подготовка к занятию</w:t>
      </w:r>
    </w:p>
    <w:p w:rsidR="00965F67" w:rsidRPr="000038BE" w:rsidRDefault="00965F67" w:rsidP="00965F67">
      <w:pPr>
        <w:spacing w:after="0" w:line="240" w:lineRule="auto"/>
        <w:rPr>
          <w:rFonts w:ascii="Times New Roman" w:hAnsi="Times New Roman" w:cs="Times New Roman"/>
          <w:b/>
          <w:sz w:val="24"/>
          <w:szCs w:val="24"/>
        </w:rPr>
      </w:pPr>
    </w:p>
    <w:p w:rsidR="00965F67" w:rsidRPr="000038BE" w:rsidRDefault="00965F67" w:rsidP="00965F67">
      <w:pPr>
        <w:spacing w:after="0" w:line="240" w:lineRule="auto"/>
        <w:rPr>
          <w:rFonts w:ascii="Times New Roman" w:hAnsi="Times New Roman" w:cs="Times New Roman"/>
          <w:i/>
          <w:sz w:val="24"/>
          <w:szCs w:val="24"/>
        </w:rPr>
      </w:pPr>
      <w:r w:rsidRPr="000038BE">
        <w:rPr>
          <w:rFonts w:ascii="Times New Roman" w:hAnsi="Times New Roman" w:cs="Times New Roman"/>
          <w:sz w:val="24"/>
          <w:szCs w:val="24"/>
        </w:rPr>
        <w:t>Для подготовки к занятию студенту необходимо</w:t>
      </w:r>
      <w:r w:rsidRPr="000038BE">
        <w:rPr>
          <w:rFonts w:ascii="Times New Roman" w:hAnsi="Times New Roman" w:cs="Times New Roman"/>
          <w:i/>
          <w:sz w:val="24"/>
          <w:szCs w:val="24"/>
        </w:rPr>
        <w:t>:</w:t>
      </w:r>
    </w:p>
    <w:p w:rsidR="00965F67" w:rsidRPr="000038BE" w:rsidRDefault="00965F67" w:rsidP="00965F67">
      <w:pPr>
        <w:spacing w:after="0" w:line="240" w:lineRule="auto"/>
        <w:rPr>
          <w:rFonts w:ascii="Times New Roman" w:hAnsi="Times New Roman" w:cs="Times New Roman"/>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8"/>
        <w:gridCol w:w="6539"/>
        <w:gridCol w:w="2459"/>
      </w:tblGrid>
      <w:tr w:rsidR="00965F67" w:rsidRPr="000038BE" w:rsidTr="0010585F">
        <w:trPr>
          <w:trHeight w:val="551"/>
        </w:trPr>
        <w:tc>
          <w:tcPr>
            <w:tcW w:w="608" w:type="dxa"/>
          </w:tcPr>
          <w:p w:rsidR="00965F67" w:rsidRPr="000038BE" w:rsidRDefault="00965F67" w:rsidP="00437B70">
            <w:pPr>
              <w:spacing w:after="0" w:line="240" w:lineRule="auto"/>
              <w:jc w:val="center"/>
              <w:rPr>
                <w:rFonts w:ascii="Times New Roman" w:hAnsi="Times New Roman" w:cs="Times New Roman"/>
                <w:b/>
                <w:sz w:val="24"/>
                <w:szCs w:val="24"/>
              </w:rPr>
            </w:pPr>
            <w:r w:rsidRPr="000038BE">
              <w:rPr>
                <w:rFonts w:ascii="Times New Roman" w:hAnsi="Times New Roman" w:cs="Times New Roman"/>
                <w:b/>
                <w:sz w:val="24"/>
                <w:szCs w:val="24"/>
              </w:rPr>
              <w:t>№ п/п</w:t>
            </w:r>
          </w:p>
        </w:tc>
        <w:tc>
          <w:tcPr>
            <w:tcW w:w="6539" w:type="dxa"/>
          </w:tcPr>
          <w:p w:rsidR="00965F67" w:rsidRPr="000038BE" w:rsidRDefault="00965F67" w:rsidP="00437B70">
            <w:pPr>
              <w:spacing w:after="0" w:line="240" w:lineRule="auto"/>
              <w:ind w:left="360"/>
              <w:jc w:val="center"/>
              <w:rPr>
                <w:rFonts w:ascii="Times New Roman" w:hAnsi="Times New Roman" w:cs="Times New Roman"/>
                <w:b/>
                <w:sz w:val="24"/>
                <w:szCs w:val="24"/>
              </w:rPr>
            </w:pPr>
            <w:r w:rsidRPr="000038BE">
              <w:rPr>
                <w:rFonts w:ascii="Times New Roman" w:hAnsi="Times New Roman" w:cs="Times New Roman"/>
                <w:b/>
                <w:sz w:val="24"/>
                <w:szCs w:val="24"/>
              </w:rPr>
              <w:t xml:space="preserve">Содержание </w:t>
            </w:r>
          </w:p>
          <w:p w:rsidR="00965F67" w:rsidRPr="000038BE" w:rsidRDefault="00965F67" w:rsidP="00437B70">
            <w:pPr>
              <w:spacing w:after="0" w:line="240" w:lineRule="auto"/>
              <w:ind w:left="360"/>
              <w:jc w:val="center"/>
              <w:rPr>
                <w:rFonts w:ascii="Times New Roman" w:hAnsi="Times New Roman" w:cs="Times New Roman"/>
                <w:b/>
                <w:sz w:val="24"/>
                <w:szCs w:val="24"/>
              </w:rPr>
            </w:pPr>
          </w:p>
        </w:tc>
        <w:tc>
          <w:tcPr>
            <w:tcW w:w="2459" w:type="dxa"/>
          </w:tcPr>
          <w:p w:rsidR="00965F67" w:rsidRPr="000038BE" w:rsidRDefault="00965F67" w:rsidP="00437B70">
            <w:pPr>
              <w:spacing w:after="0" w:line="240" w:lineRule="auto"/>
              <w:jc w:val="center"/>
              <w:rPr>
                <w:rFonts w:ascii="Times New Roman" w:hAnsi="Times New Roman" w:cs="Times New Roman"/>
                <w:b/>
                <w:sz w:val="24"/>
                <w:szCs w:val="24"/>
              </w:rPr>
            </w:pPr>
            <w:r w:rsidRPr="000038BE">
              <w:rPr>
                <w:rFonts w:ascii="Times New Roman" w:hAnsi="Times New Roman" w:cs="Times New Roman"/>
                <w:b/>
                <w:sz w:val="24"/>
                <w:szCs w:val="24"/>
              </w:rPr>
              <w:t xml:space="preserve">Форма контроля </w:t>
            </w:r>
          </w:p>
          <w:p w:rsidR="00965F67" w:rsidRPr="000038BE" w:rsidRDefault="00965F67" w:rsidP="00437B70">
            <w:pPr>
              <w:spacing w:after="0" w:line="240" w:lineRule="auto"/>
              <w:jc w:val="center"/>
              <w:rPr>
                <w:rFonts w:ascii="Times New Roman" w:hAnsi="Times New Roman" w:cs="Times New Roman"/>
                <w:b/>
                <w:sz w:val="24"/>
                <w:szCs w:val="24"/>
              </w:rPr>
            </w:pPr>
          </w:p>
        </w:tc>
      </w:tr>
      <w:tr w:rsidR="00965F67" w:rsidRPr="000038BE" w:rsidTr="0010585F">
        <w:trPr>
          <w:trHeight w:val="265"/>
        </w:trPr>
        <w:tc>
          <w:tcPr>
            <w:tcW w:w="608" w:type="dxa"/>
          </w:tcPr>
          <w:p w:rsidR="00965F67" w:rsidRPr="000038BE" w:rsidRDefault="00965F67" w:rsidP="00437B70">
            <w:pPr>
              <w:spacing w:after="0" w:line="240" w:lineRule="auto"/>
              <w:rPr>
                <w:rFonts w:ascii="Times New Roman" w:hAnsi="Times New Roman" w:cs="Times New Roman"/>
                <w:i/>
                <w:sz w:val="24"/>
                <w:szCs w:val="24"/>
              </w:rPr>
            </w:pPr>
            <w:r w:rsidRPr="000038BE">
              <w:rPr>
                <w:rFonts w:ascii="Times New Roman" w:hAnsi="Times New Roman" w:cs="Times New Roman"/>
                <w:i/>
                <w:sz w:val="24"/>
                <w:szCs w:val="24"/>
              </w:rPr>
              <w:t>2.1.</w:t>
            </w:r>
          </w:p>
        </w:tc>
        <w:tc>
          <w:tcPr>
            <w:tcW w:w="6539" w:type="dxa"/>
          </w:tcPr>
          <w:p w:rsidR="00965F67" w:rsidRPr="000038BE" w:rsidRDefault="00965F67" w:rsidP="00437B70">
            <w:pPr>
              <w:spacing w:after="0" w:line="240" w:lineRule="auto"/>
              <w:rPr>
                <w:rFonts w:ascii="Times New Roman" w:hAnsi="Times New Roman" w:cs="Times New Roman"/>
                <w:i/>
                <w:sz w:val="24"/>
                <w:szCs w:val="24"/>
              </w:rPr>
            </w:pPr>
            <w:r w:rsidRPr="000038BE">
              <w:rPr>
                <w:rFonts w:ascii="Times New Roman" w:hAnsi="Times New Roman" w:cs="Times New Roman"/>
                <w:i/>
                <w:sz w:val="24"/>
                <w:szCs w:val="24"/>
              </w:rPr>
              <w:t xml:space="preserve">Изучить материал лекции № 5 Тема: Генетика человека </w:t>
            </w:r>
          </w:p>
        </w:tc>
        <w:tc>
          <w:tcPr>
            <w:tcW w:w="2459" w:type="dxa"/>
          </w:tcPr>
          <w:p w:rsidR="00965F67" w:rsidRPr="000038BE" w:rsidRDefault="00965F67" w:rsidP="00437B70">
            <w:pPr>
              <w:spacing w:after="0" w:line="240" w:lineRule="auto"/>
              <w:rPr>
                <w:rFonts w:ascii="Times New Roman" w:hAnsi="Times New Roman" w:cs="Times New Roman"/>
                <w:i/>
                <w:sz w:val="24"/>
                <w:szCs w:val="24"/>
              </w:rPr>
            </w:pPr>
            <w:r w:rsidRPr="000038BE">
              <w:rPr>
                <w:rFonts w:ascii="Times New Roman" w:hAnsi="Times New Roman" w:cs="Times New Roman"/>
                <w:i/>
                <w:sz w:val="24"/>
                <w:szCs w:val="24"/>
              </w:rPr>
              <w:t>Самоконтроль</w:t>
            </w:r>
          </w:p>
        </w:tc>
      </w:tr>
      <w:tr w:rsidR="00965F67" w:rsidRPr="000038BE" w:rsidTr="0010585F">
        <w:trPr>
          <w:trHeight w:val="1101"/>
        </w:trPr>
        <w:tc>
          <w:tcPr>
            <w:tcW w:w="608" w:type="dxa"/>
          </w:tcPr>
          <w:p w:rsidR="00965F67" w:rsidRPr="000038BE" w:rsidRDefault="00965F67" w:rsidP="00437B70">
            <w:pPr>
              <w:spacing w:after="0" w:line="240" w:lineRule="auto"/>
              <w:rPr>
                <w:rFonts w:ascii="Times New Roman" w:hAnsi="Times New Roman" w:cs="Times New Roman"/>
                <w:i/>
                <w:sz w:val="24"/>
                <w:szCs w:val="24"/>
              </w:rPr>
            </w:pPr>
            <w:r w:rsidRPr="000038BE">
              <w:rPr>
                <w:rFonts w:ascii="Times New Roman" w:hAnsi="Times New Roman" w:cs="Times New Roman"/>
                <w:i/>
                <w:sz w:val="24"/>
                <w:szCs w:val="24"/>
              </w:rPr>
              <w:t>2.2.</w:t>
            </w:r>
          </w:p>
        </w:tc>
        <w:tc>
          <w:tcPr>
            <w:tcW w:w="6539" w:type="dxa"/>
          </w:tcPr>
          <w:p w:rsidR="00965F67" w:rsidRPr="000038BE" w:rsidRDefault="00965F67" w:rsidP="00437B70">
            <w:pPr>
              <w:spacing w:after="0" w:line="240" w:lineRule="auto"/>
              <w:rPr>
                <w:rFonts w:ascii="Times New Roman" w:hAnsi="Times New Roman" w:cs="Times New Roman"/>
                <w:sz w:val="24"/>
                <w:szCs w:val="24"/>
              </w:rPr>
            </w:pPr>
            <w:r w:rsidRPr="000038BE">
              <w:rPr>
                <w:rFonts w:ascii="Times New Roman" w:hAnsi="Times New Roman" w:cs="Times New Roman"/>
                <w:i/>
                <w:sz w:val="24"/>
                <w:szCs w:val="24"/>
              </w:rPr>
              <w:t xml:space="preserve">Прочитать учебник:  </w:t>
            </w:r>
            <w:r w:rsidRPr="000038BE">
              <w:rPr>
                <w:rFonts w:ascii="Times New Roman" w:hAnsi="Times New Roman" w:cs="Times New Roman"/>
                <w:sz w:val="24"/>
                <w:szCs w:val="24"/>
              </w:rPr>
              <w:t>Биология : учебник для студентов мед.вузов: в 2т. / ред. В.Н Ярыгин. - М.: ГЭОТАР-Медиа. Т.2. - 2011. - с. С. 276 – 298, 326-347,409.</w:t>
            </w:r>
          </w:p>
          <w:p w:rsidR="00965F67" w:rsidRPr="000038BE" w:rsidRDefault="00965F67" w:rsidP="00437B70">
            <w:pPr>
              <w:spacing w:after="0" w:line="240" w:lineRule="auto"/>
              <w:rPr>
                <w:rFonts w:ascii="Times New Roman" w:hAnsi="Times New Roman" w:cs="Times New Roman"/>
                <w:sz w:val="24"/>
                <w:szCs w:val="24"/>
              </w:rPr>
            </w:pPr>
          </w:p>
        </w:tc>
        <w:tc>
          <w:tcPr>
            <w:tcW w:w="2459" w:type="dxa"/>
          </w:tcPr>
          <w:p w:rsidR="00965F67" w:rsidRPr="000038BE" w:rsidRDefault="00965F67" w:rsidP="00437B70">
            <w:pPr>
              <w:spacing w:after="0" w:line="240" w:lineRule="auto"/>
              <w:rPr>
                <w:rFonts w:ascii="Times New Roman" w:hAnsi="Times New Roman" w:cs="Times New Roman"/>
                <w:i/>
                <w:sz w:val="24"/>
                <w:szCs w:val="24"/>
              </w:rPr>
            </w:pPr>
            <w:r w:rsidRPr="000038BE">
              <w:rPr>
                <w:rFonts w:ascii="Times New Roman" w:hAnsi="Times New Roman" w:cs="Times New Roman"/>
                <w:i/>
                <w:sz w:val="24"/>
                <w:szCs w:val="24"/>
              </w:rPr>
              <w:t>Самоконтроль</w:t>
            </w:r>
          </w:p>
        </w:tc>
      </w:tr>
      <w:tr w:rsidR="00965F67" w:rsidRPr="000038BE" w:rsidTr="0010585F">
        <w:trPr>
          <w:trHeight w:val="265"/>
        </w:trPr>
        <w:tc>
          <w:tcPr>
            <w:tcW w:w="608" w:type="dxa"/>
          </w:tcPr>
          <w:p w:rsidR="00965F67" w:rsidRPr="000038BE" w:rsidRDefault="00965F67" w:rsidP="00437B70">
            <w:pPr>
              <w:spacing w:after="0" w:line="240" w:lineRule="auto"/>
              <w:rPr>
                <w:rFonts w:ascii="Times New Roman" w:hAnsi="Times New Roman" w:cs="Times New Roman"/>
                <w:i/>
                <w:sz w:val="24"/>
                <w:szCs w:val="24"/>
              </w:rPr>
            </w:pPr>
            <w:r w:rsidRPr="000038BE">
              <w:rPr>
                <w:rFonts w:ascii="Times New Roman" w:hAnsi="Times New Roman" w:cs="Times New Roman"/>
                <w:i/>
                <w:sz w:val="24"/>
                <w:szCs w:val="24"/>
              </w:rPr>
              <w:t>2.3.</w:t>
            </w:r>
          </w:p>
        </w:tc>
        <w:tc>
          <w:tcPr>
            <w:tcW w:w="6539" w:type="dxa"/>
          </w:tcPr>
          <w:p w:rsidR="00965F67" w:rsidRPr="000038BE" w:rsidRDefault="00965F67" w:rsidP="00437B70">
            <w:pPr>
              <w:pStyle w:val="aa"/>
              <w:spacing w:line="240" w:lineRule="auto"/>
              <w:rPr>
                <w:i/>
              </w:rPr>
            </w:pPr>
            <w:r w:rsidRPr="000038BE">
              <w:rPr>
                <w:i/>
              </w:rPr>
              <w:t>Прочитать дополнительную литературу:</w:t>
            </w:r>
          </w:p>
        </w:tc>
        <w:tc>
          <w:tcPr>
            <w:tcW w:w="2459" w:type="dxa"/>
          </w:tcPr>
          <w:p w:rsidR="00965F67" w:rsidRPr="000038BE" w:rsidRDefault="00965F67" w:rsidP="00437B70">
            <w:pPr>
              <w:spacing w:after="0" w:line="240" w:lineRule="auto"/>
              <w:rPr>
                <w:rFonts w:ascii="Times New Roman" w:hAnsi="Times New Roman" w:cs="Times New Roman"/>
                <w:i/>
                <w:sz w:val="24"/>
                <w:szCs w:val="24"/>
              </w:rPr>
            </w:pPr>
            <w:r w:rsidRPr="000038BE">
              <w:rPr>
                <w:rFonts w:ascii="Times New Roman" w:hAnsi="Times New Roman" w:cs="Times New Roman"/>
                <w:i/>
                <w:sz w:val="24"/>
                <w:szCs w:val="24"/>
              </w:rPr>
              <w:t>Самоконтроль</w:t>
            </w:r>
          </w:p>
        </w:tc>
      </w:tr>
      <w:tr w:rsidR="00965F67" w:rsidRPr="000038BE" w:rsidTr="0010585F">
        <w:trPr>
          <w:trHeight w:val="4140"/>
        </w:trPr>
        <w:tc>
          <w:tcPr>
            <w:tcW w:w="608" w:type="dxa"/>
          </w:tcPr>
          <w:p w:rsidR="00965F67" w:rsidRPr="000038BE" w:rsidRDefault="00965F67" w:rsidP="00437B70">
            <w:pPr>
              <w:spacing w:after="0" w:line="240" w:lineRule="auto"/>
              <w:rPr>
                <w:rFonts w:ascii="Times New Roman" w:hAnsi="Times New Roman" w:cs="Times New Roman"/>
                <w:i/>
                <w:sz w:val="24"/>
                <w:szCs w:val="24"/>
              </w:rPr>
            </w:pPr>
            <w:r w:rsidRPr="000038BE">
              <w:rPr>
                <w:rFonts w:ascii="Times New Roman" w:hAnsi="Times New Roman" w:cs="Times New Roman"/>
                <w:i/>
                <w:sz w:val="24"/>
                <w:szCs w:val="24"/>
              </w:rPr>
              <w:t>2.4.</w:t>
            </w:r>
          </w:p>
        </w:tc>
        <w:tc>
          <w:tcPr>
            <w:tcW w:w="6539" w:type="dxa"/>
          </w:tcPr>
          <w:p w:rsidR="00965F67" w:rsidRPr="000038BE" w:rsidRDefault="00965F67" w:rsidP="00437B70">
            <w:pPr>
              <w:spacing w:after="0" w:line="240" w:lineRule="auto"/>
              <w:rPr>
                <w:rFonts w:ascii="Times New Roman" w:hAnsi="Times New Roman" w:cs="Times New Roman"/>
                <w:i/>
                <w:sz w:val="24"/>
                <w:szCs w:val="24"/>
              </w:rPr>
            </w:pPr>
            <w:r w:rsidRPr="000038BE">
              <w:rPr>
                <w:rFonts w:ascii="Times New Roman" w:hAnsi="Times New Roman" w:cs="Times New Roman"/>
                <w:i/>
                <w:sz w:val="24"/>
                <w:szCs w:val="24"/>
              </w:rPr>
              <w:t xml:space="preserve">Быть готовым ответить на следующие вопросы: </w:t>
            </w:r>
          </w:p>
          <w:p w:rsidR="00965F67" w:rsidRPr="000038BE" w:rsidRDefault="00965F67" w:rsidP="00437B70">
            <w:pPr>
              <w:numPr>
                <w:ilvl w:val="12"/>
                <w:numId w:val="0"/>
              </w:numPr>
              <w:spacing w:after="0" w:line="240" w:lineRule="auto"/>
              <w:ind w:left="283" w:hanging="283"/>
              <w:jc w:val="both"/>
              <w:rPr>
                <w:rFonts w:ascii="Times New Roman" w:hAnsi="Times New Roman" w:cs="Times New Roman"/>
                <w:sz w:val="24"/>
                <w:szCs w:val="24"/>
              </w:rPr>
            </w:pPr>
            <w:r w:rsidRPr="000038BE">
              <w:rPr>
                <w:rFonts w:ascii="Times New Roman" w:hAnsi="Times New Roman" w:cs="Times New Roman"/>
                <w:sz w:val="24"/>
                <w:szCs w:val="24"/>
              </w:rPr>
              <w:t>1. Макроэволюция.</w:t>
            </w:r>
          </w:p>
          <w:p w:rsidR="00965F67" w:rsidRPr="000038BE" w:rsidRDefault="00965F67" w:rsidP="00437B70">
            <w:pPr>
              <w:numPr>
                <w:ilvl w:val="12"/>
                <w:numId w:val="0"/>
              </w:numPr>
              <w:spacing w:after="0" w:line="240" w:lineRule="auto"/>
              <w:ind w:left="283" w:hanging="283"/>
              <w:jc w:val="both"/>
              <w:rPr>
                <w:rFonts w:ascii="Times New Roman" w:hAnsi="Times New Roman" w:cs="Times New Roman"/>
                <w:sz w:val="24"/>
                <w:szCs w:val="24"/>
              </w:rPr>
            </w:pPr>
            <w:r w:rsidRPr="000038BE">
              <w:rPr>
                <w:rFonts w:ascii="Times New Roman" w:hAnsi="Times New Roman" w:cs="Times New Roman"/>
                <w:sz w:val="24"/>
                <w:szCs w:val="24"/>
              </w:rPr>
              <w:t>2. Понятие «популяция». Ее краткая характеристика.</w:t>
            </w:r>
          </w:p>
          <w:p w:rsidR="00965F67" w:rsidRPr="000038BE" w:rsidRDefault="00965F67" w:rsidP="00437B70">
            <w:pPr>
              <w:numPr>
                <w:ilvl w:val="12"/>
                <w:numId w:val="0"/>
              </w:numPr>
              <w:spacing w:after="0" w:line="240" w:lineRule="auto"/>
              <w:ind w:left="283" w:hanging="283"/>
              <w:jc w:val="both"/>
              <w:rPr>
                <w:rFonts w:ascii="Times New Roman" w:hAnsi="Times New Roman" w:cs="Times New Roman"/>
                <w:sz w:val="24"/>
                <w:szCs w:val="24"/>
              </w:rPr>
            </w:pPr>
            <w:r w:rsidRPr="000038BE">
              <w:rPr>
                <w:rFonts w:ascii="Times New Roman" w:hAnsi="Times New Roman" w:cs="Times New Roman"/>
                <w:sz w:val="24"/>
                <w:szCs w:val="24"/>
              </w:rPr>
              <w:t>3. Популяции людей. Деем. Изолят.</w:t>
            </w:r>
          </w:p>
          <w:p w:rsidR="00965F67" w:rsidRPr="000038BE" w:rsidRDefault="00965F67" w:rsidP="00437B70">
            <w:pPr>
              <w:numPr>
                <w:ilvl w:val="12"/>
                <w:numId w:val="0"/>
              </w:numPr>
              <w:spacing w:after="0" w:line="240" w:lineRule="auto"/>
              <w:ind w:left="283" w:hanging="283"/>
              <w:jc w:val="both"/>
              <w:rPr>
                <w:rFonts w:ascii="Times New Roman" w:hAnsi="Times New Roman" w:cs="Times New Roman"/>
                <w:sz w:val="24"/>
                <w:szCs w:val="24"/>
              </w:rPr>
            </w:pPr>
            <w:r w:rsidRPr="000038BE">
              <w:rPr>
                <w:rFonts w:ascii="Times New Roman" w:hAnsi="Times New Roman" w:cs="Times New Roman"/>
                <w:sz w:val="24"/>
                <w:szCs w:val="24"/>
              </w:rPr>
              <w:t>4. Влияние элементарных эволюционных факторов на генофонды человеческих популяций.</w:t>
            </w:r>
          </w:p>
          <w:p w:rsidR="00965F67" w:rsidRPr="000038BE" w:rsidRDefault="00965F67" w:rsidP="00437B70">
            <w:pPr>
              <w:numPr>
                <w:ilvl w:val="12"/>
                <w:numId w:val="0"/>
              </w:numPr>
              <w:spacing w:after="0" w:line="240" w:lineRule="auto"/>
              <w:ind w:left="283" w:hanging="283"/>
              <w:jc w:val="both"/>
              <w:rPr>
                <w:rFonts w:ascii="Times New Roman" w:hAnsi="Times New Roman" w:cs="Times New Roman"/>
                <w:sz w:val="24"/>
                <w:szCs w:val="24"/>
              </w:rPr>
            </w:pPr>
            <w:r w:rsidRPr="000038BE">
              <w:rPr>
                <w:rFonts w:ascii="Times New Roman" w:hAnsi="Times New Roman" w:cs="Times New Roman"/>
                <w:sz w:val="24"/>
                <w:szCs w:val="24"/>
              </w:rPr>
              <w:t>5. Предмет изучения популяционной генетики человека.</w:t>
            </w:r>
          </w:p>
          <w:p w:rsidR="00965F67" w:rsidRPr="000038BE" w:rsidRDefault="00965F67" w:rsidP="00437B70">
            <w:pPr>
              <w:numPr>
                <w:ilvl w:val="12"/>
                <w:numId w:val="0"/>
              </w:numPr>
              <w:spacing w:after="0" w:line="240" w:lineRule="auto"/>
              <w:ind w:left="283" w:hanging="283"/>
              <w:jc w:val="both"/>
              <w:rPr>
                <w:rFonts w:ascii="Times New Roman" w:hAnsi="Times New Roman" w:cs="Times New Roman"/>
                <w:sz w:val="24"/>
                <w:szCs w:val="24"/>
              </w:rPr>
            </w:pPr>
            <w:r w:rsidRPr="000038BE">
              <w:rPr>
                <w:rFonts w:ascii="Times New Roman" w:hAnsi="Times New Roman" w:cs="Times New Roman"/>
                <w:sz w:val="24"/>
                <w:szCs w:val="24"/>
              </w:rPr>
              <w:t>6. Закон Харди-Вайнберга. Его математическое выражение.</w:t>
            </w:r>
          </w:p>
          <w:p w:rsidR="00965F67" w:rsidRPr="000038BE" w:rsidRDefault="00965F67" w:rsidP="00437B70">
            <w:pPr>
              <w:numPr>
                <w:ilvl w:val="12"/>
                <w:numId w:val="0"/>
              </w:numPr>
              <w:spacing w:after="0" w:line="240" w:lineRule="auto"/>
              <w:ind w:left="283" w:hanging="283"/>
              <w:jc w:val="both"/>
              <w:rPr>
                <w:rFonts w:ascii="Times New Roman" w:hAnsi="Times New Roman" w:cs="Times New Roman"/>
                <w:sz w:val="24"/>
                <w:szCs w:val="24"/>
              </w:rPr>
            </w:pPr>
            <w:r w:rsidRPr="000038BE">
              <w:rPr>
                <w:rFonts w:ascii="Times New Roman" w:hAnsi="Times New Roman" w:cs="Times New Roman"/>
                <w:sz w:val="24"/>
                <w:szCs w:val="24"/>
              </w:rPr>
              <w:t>7. Факторы, нарушающие генетическую стабильность популяции. Дрейф генов.</w:t>
            </w:r>
          </w:p>
          <w:p w:rsidR="00965F67" w:rsidRPr="000038BE" w:rsidRDefault="00965F67" w:rsidP="00437B70">
            <w:pPr>
              <w:numPr>
                <w:ilvl w:val="12"/>
                <w:numId w:val="0"/>
              </w:numPr>
              <w:spacing w:after="0" w:line="240" w:lineRule="auto"/>
              <w:ind w:left="283" w:hanging="283"/>
              <w:jc w:val="both"/>
              <w:rPr>
                <w:rFonts w:ascii="Times New Roman" w:hAnsi="Times New Roman" w:cs="Times New Roman"/>
                <w:sz w:val="24"/>
                <w:szCs w:val="24"/>
              </w:rPr>
            </w:pPr>
            <w:r w:rsidRPr="000038BE">
              <w:rPr>
                <w:rFonts w:ascii="Times New Roman" w:hAnsi="Times New Roman" w:cs="Times New Roman"/>
                <w:sz w:val="24"/>
                <w:szCs w:val="24"/>
              </w:rPr>
              <w:t xml:space="preserve">8. Генетический полиморфизм человечества. </w:t>
            </w:r>
          </w:p>
          <w:p w:rsidR="00965F67" w:rsidRPr="000038BE" w:rsidRDefault="00965F67" w:rsidP="00437B70">
            <w:pPr>
              <w:numPr>
                <w:ilvl w:val="12"/>
                <w:numId w:val="0"/>
              </w:numPr>
              <w:spacing w:after="0" w:line="240" w:lineRule="auto"/>
              <w:ind w:left="283" w:hanging="283"/>
              <w:jc w:val="both"/>
              <w:rPr>
                <w:rFonts w:ascii="Times New Roman" w:hAnsi="Times New Roman" w:cs="Times New Roman"/>
                <w:sz w:val="24"/>
                <w:szCs w:val="24"/>
              </w:rPr>
            </w:pPr>
            <w:r w:rsidRPr="000038BE">
              <w:rPr>
                <w:rFonts w:ascii="Times New Roman" w:hAnsi="Times New Roman" w:cs="Times New Roman"/>
                <w:sz w:val="24"/>
                <w:szCs w:val="24"/>
              </w:rPr>
              <w:t xml:space="preserve">9. Генетический груз в популяциях людей. </w:t>
            </w:r>
          </w:p>
          <w:p w:rsidR="00965F67" w:rsidRPr="000038BE" w:rsidRDefault="00965F67" w:rsidP="00437B70">
            <w:pPr>
              <w:numPr>
                <w:ilvl w:val="12"/>
                <w:numId w:val="0"/>
              </w:numPr>
              <w:spacing w:after="0" w:line="240" w:lineRule="auto"/>
              <w:ind w:left="283" w:hanging="283"/>
              <w:jc w:val="both"/>
              <w:rPr>
                <w:rFonts w:ascii="Times New Roman" w:hAnsi="Times New Roman" w:cs="Times New Roman"/>
                <w:sz w:val="24"/>
                <w:szCs w:val="24"/>
              </w:rPr>
            </w:pPr>
            <w:r w:rsidRPr="000038BE">
              <w:rPr>
                <w:rFonts w:ascii="Times New Roman" w:hAnsi="Times New Roman" w:cs="Times New Roman"/>
                <w:sz w:val="24"/>
                <w:szCs w:val="24"/>
              </w:rPr>
              <w:t xml:space="preserve">10 Скринирующие программы и их применение в популяционных исследованиях.*  </w:t>
            </w:r>
          </w:p>
          <w:p w:rsidR="00965F67" w:rsidRPr="000038BE" w:rsidRDefault="00965F67" w:rsidP="00437B70">
            <w:pPr>
              <w:spacing w:after="0" w:line="240" w:lineRule="auto"/>
              <w:rPr>
                <w:rFonts w:ascii="Times New Roman" w:hAnsi="Times New Roman" w:cs="Times New Roman"/>
                <w:i/>
                <w:sz w:val="24"/>
                <w:szCs w:val="24"/>
              </w:rPr>
            </w:pPr>
          </w:p>
        </w:tc>
        <w:tc>
          <w:tcPr>
            <w:tcW w:w="2459" w:type="dxa"/>
          </w:tcPr>
          <w:p w:rsidR="00965F67" w:rsidRPr="000038BE" w:rsidRDefault="00965F67" w:rsidP="00437B70">
            <w:pPr>
              <w:spacing w:after="0" w:line="240" w:lineRule="auto"/>
              <w:rPr>
                <w:rFonts w:ascii="Times New Roman" w:hAnsi="Times New Roman" w:cs="Times New Roman"/>
                <w:i/>
                <w:sz w:val="24"/>
                <w:szCs w:val="24"/>
              </w:rPr>
            </w:pPr>
            <w:r w:rsidRPr="000038BE">
              <w:rPr>
                <w:rFonts w:ascii="Times New Roman" w:hAnsi="Times New Roman" w:cs="Times New Roman"/>
                <w:i/>
                <w:sz w:val="24"/>
                <w:szCs w:val="24"/>
              </w:rPr>
              <w:t>Самоконтроль,</w:t>
            </w:r>
          </w:p>
          <w:p w:rsidR="00965F67" w:rsidRPr="000038BE" w:rsidRDefault="00965F67" w:rsidP="00437B70">
            <w:pPr>
              <w:spacing w:after="0" w:line="240" w:lineRule="auto"/>
              <w:rPr>
                <w:rFonts w:ascii="Times New Roman" w:hAnsi="Times New Roman" w:cs="Times New Roman"/>
                <w:i/>
                <w:sz w:val="24"/>
                <w:szCs w:val="24"/>
              </w:rPr>
            </w:pPr>
            <w:r w:rsidRPr="000038BE">
              <w:rPr>
                <w:rFonts w:ascii="Times New Roman" w:hAnsi="Times New Roman" w:cs="Times New Roman"/>
                <w:i/>
                <w:sz w:val="24"/>
                <w:szCs w:val="24"/>
              </w:rPr>
              <w:t>опрос/дискуссия</w:t>
            </w:r>
          </w:p>
        </w:tc>
      </w:tr>
      <w:tr w:rsidR="00965F67" w:rsidRPr="000038BE" w:rsidTr="0010585F">
        <w:trPr>
          <w:trHeight w:val="837"/>
        </w:trPr>
        <w:tc>
          <w:tcPr>
            <w:tcW w:w="608" w:type="dxa"/>
          </w:tcPr>
          <w:p w:rsidR="00965F67" w:rsidRPr="000038BE" w:rsidRDefault="00965F67" w:rsidP="00437B70">
            <w:pPr>
              <w:spacing w:after="0" w:line="240" w:lineRule="auto"/>
              <w:rPr>
                <w:rFonts w:ascii="Times New Roman" w:hAnsi="Times New Roman" w:cs="Times New Roman"/>
                <w:i/>
                <w:sz w:val="24"/>
                <w:szCs w:val="24"/>
              </w:rPr>
            </w:pPr>
            <w:r w:rsidRPr="000038BE">
              <w:rPr>
                <w:rFonts w:ascii="Times New Roman" w:hAnsi="Times New Roman" w:cs="Times New Roman"/>
                <w:i/>
                <w:sz w:val="24"/>
                <w:szCs w:val="24"/>
              </w:rPr>
              <w:t>2.5</w:t>
            </w:r>
          </w:p>
        </w:tc>
        <w:tc>
          <w:tcPr>
            <w:tcW w:w="6539" w:type="dxa"/>
          </w:tcPr>
          <w:p w:rsidR="00965F67" w:rsidRPr="000038BE" w:rsidRDefault="00965F67" w:rsidP="00437B70">
            <w:pPr>
              <w:spacing w:after="0" w:line="240" w:lineRule="auto"/>
              <w:jc w:val="both"/>
              <w:rPr>
                <w:rFonts w:ascii="Times New Roman" w:hAnsi="Times New Roman" w:cs="Times New Roman"/>
                <w:i/>
                <w:sz w:val="24"/>
                <w:szCs w:val="24"/>
              </w:rPr>
            </w:pPr>
            <w:r w:rsidRPr="000038BE">
              <w:rPr>
                <w:rFonts w:ascii="Times New Roman" w:hAnsi="Times New Roman" w:cs="Times New Roman"/>
                <w:sz w:val="24"/>
                <w:szCs w:val="24"/>
              </w:rPr>
              <w:t>Выполнить задания для самост. работы. Задания размещениы на сайте кафедры, папка “Документ”, “Биология”, “ Лечебный факультет”, “Самостоятельная работа</w:t>
            </w:r>
            <w:r w:rsidRPr="000038BE">
              <w:rPr>
                <w:rFonts w:ascii="Times New Roman" w:hAnsi="Times New Roman" w:cs="Times New Roman"/>
                <w:i/>
                <w:sz w:val="24"/>
                <w:szCs w:val="24"/>
              </w:rPr>
              <w:t>”</w:t>
            </w:r>
          </w:p>
        </w:tc>
        <w:tc>
          <w:tcPr>
            <w:tcW w:w="2459" w:type="dxa"/>
          </w:tcPr>
          <w:p w:rsidR="00965F67" w:rsidRPr="000038BE" w:rsidRDefault="00965F67" w:rsidP="00437B70">
            <w:pPr>
              <w:spacing w:after="0" w:line="240" w:lineRule="auto"/>
              <w:rPr>
                <w:rFonts w:ascii="Times New Roman" w:hAnsi="Times New Roman" w:cs="Times New Roman"/>
                <w:i/>
                <w:sz w:val="24"/>
                <w:szCs w:val="24"/>
              </w:rPr>
            </w:pPr>
            <w:r w:rsidRPr="000038BE">
              <w:rPr>
                <w:rFonts w:ascii="Times New Roman" w:hAnsi="Times New Roman" w:cs="Times New Roman"/>
                <w:i/>
                <w:sz w:val="24"/>
                <w:szCs w:val="24"/>
              </w:rPr>
              <w:t>Проверка тетрадей</w:t>
            </w:r>
          </w:p>
        </w:tc>
      </w:tr>
    </w:tbl>
    <w:p w:rsidR="00965F67" w:rsidRPr="000038BE" w:rsidRDefault="00965F67" w:rsidP="00965F67">
      <w:pPr>
        <w:spacing w:after="0" w:line="240" w:lineRule="auto"/>
        <w:rPr>
          <w:rFonts w:ascii="Times New Roman" w:hAnsi="Times New Roman" w:cs="Times New Roman"/>
          <w:i/>
          <w:sz w:val="24"/>
          <w:szCs w:val="24"/>
        </w:rPr>
      </w:pPr>
    </w:p>
    <w:p w:rsidR="00965F67" w:rsidRPr="000038BE" w:rsidRDefault="00965F67" w:rsidP="00965F67">
      <w:pPr>
        <w:spacing w:after="0" w:line="240" w:lineRule="auto"/>
        <w:jc w:val="both"/>
        <w:rPr>
          <w:rFonts w:ascii="Times New Roman" w:hAnsi="Times New Roman" w:cs="Times New Roman"/>
          <w:i/>
          <w:sz w:val="24"/>
          <w:szCs w:val="24"/>
        </w:rPr>
      </w:pPr>
      <w:r w:rsidRPr="000038BE">
        <w:rPr>
          <w:rFonts w:ascii="Times New Roman" w:hAnsi="Times New Roman" w:cs="Times New Roman"/>
          <w:b/>
          <w:sz w:val="24"/>
          <w:szCs w:val="24"/>
        </w:rPr>
        <w:t xml:space="preserve">3. Требования к форме одежды, оснащению: </w:t>
      </w:r>
      <w:r w:rsidRPr="000038BE">
        <w:rPr>
          <w:rFonts w:ascii="Times New Roman" w:hAnsi="Times New Roman" w:cs="Times New Roman"/>
          <w:sz w:val="24"/>
          <w:szCs w:val="24"/>
        </w:rPr>
        <w:t>белый медицинский халат, средства для демонстрации презентаций и видеофильмов по теме занятия</w:t>
      </w:r>
    </w:p>
    <w:p w:rsidR="00965F67" w:rsidRPr="000038BE" w:rsidRDefault="00965F67" w:rsidP="00965F67">
      <w:pPr>
        <w:spacing w:after="0" w:line="240" w:lineRule="auto"/>
        <w:jc w:val="both"/>
        <w:rPr>
          <w:rFonts w:ascii="Times New Roman" w:hAnsi="Times New Roman" w:cs="Times New Roman"/>
          <w:b/>
          <w:sz w:val="24"/>
          <w:szCs w:val="24"/>
        </w:rPr>
      </w:pPr>
    </w:p>
    <w:p w:rsidR="00965F67" w:rsidRDefault="00965F67" w:rsidP="00965F67">
      <w:pPr>
        <w:tabs>
          <w:tab w:val="left" w:pos="720"/>
        </w:tabs>
        <w:spacing w:after="0" w:line="240" w:lineRule="auto"/>
        <w:jc w:val="both"/>
        <w:rPr>
          <w:rFonts w:ascii="Times New Roman" w:hAnsi="Times New Roman" w:cs="Times New Roman"/>
          <w:b/>
          <w:sz w:val="24"/>
          <w:szCs w:val="24"/>
        </w:rPr>
      </w:pPr>
      <w:r w:rsidRPr="000038BE">
        <w:rPr>
          <w:rFonts w:ascii="Times New Roman" w:hAnsi="Times New Roman" w:cs="Times New Roman"/>
          <w:b/>
          <w:sz w:val="24"/>
          <w:szCs w:val="24"/>
        </w:rPr>
        <w:t>4. Цели и задачи (результат занятия)</w:t>
      </w:r>
      <w:r>
        <w:rPr>
          <w:rFonts w:ascii="Times New Roman" w:hAnsi="Times New Roman" w:cs="Times New Roman"/>
          <w:b/>
          <w:sz w:val="24"/>
          <w:szCs w:val="24"/>
        </w:rPr>
        <w:t xml:space="preserve">: </w:t>
      </w:r>
    </w:p>
    <w:p w:rsidR="00965F67" w:rsidRPr="000038BE" w:rsidRDefault="00965F67" w:rsidP="00965F67">
      <w:pPr>
        <w:tabs>
          <w:tab w:val="left" w:pos="720"/>
        </w:tabs>
        <w:spacing w:after="0" w:line="240" w:lineRule="auto"/>
        <w:jc w:val="both"/>
        <w:rPr>
          <w:rFonts w:ascii="Times New Roman" w:hAnsi="Times New Roman" w:cs="Times New Roman"/>
          <w:sz w:val="24"/>
          <w:szCs w:val="24"/>
        </w:rPr>
      </w:pPr>
      <w:r w:rsidRPr="000038BE">
        <w:rPr>
          <w:rFonts w:ascii="Times New Roman" w:hAnsi="Times New Roman" w:cs="Times New Roman"/>
          <w:sz w:val="24"/>
          <w:szCs w:val="24"/>
        </w:rPr>
        <w:t>Научиться популяционно-статистический метод для прогнозирования заболеваемости потомства в генофонде популяций, отягощенных наследственной патологией.</w:t>
      </w:r>
    </w:p>
    <w:p w:rsidR="00965F67" w:rsidRPr="000038BE" w:rsidRDefault="00965F67" w:rsidP="00965F67">
      <w:pPr>
        <w:tabs>
          <w:tab w:val="left" w:pos="720"/>
        </w:tabs>
        <w:spacing w:after="0" w:line="240" w:lineRule="auto"/>
        <w:jc w:val="both"/>
        <w:rPr>
          <w:rFonts w:ascii="Times New Roman" w:hAnsi="Times New Roman" w:cs="Times New Roman"/>
          <w:sz w:val="24"/>
          <w:szCs w:val="24"/>
        </w:rPr>
      </w:pPr>
    </w:p>
    <w:p w:rsidR="00965F67" w:rsidRPr="000038BE" w:rsidRDefault="00965F67" w:rsidP="00965F67">
      <w:pPr>
        <w:spacing w:after="0" w:line="240" w:lineRule="auto"/>
        <w:rPr>
          <w:rFonts w:ascii="Times New Roman" w:hAnsi="Times New Roman" w:cs="Times New Roman"/>
          <w:b/>
          <w:sz w:val="24"/>
          <w:szCs w:val="24"/>
        </w:rPr>
      </w:pPr>
      <w:r w:rsidRPr="000038BE">
        <w:rPr>
          <w:rFonts w:ascii="Times New Roman" w:hAnsi="Times New Roman" w:cs="Times New Roman"/>
          <w:b/>
          <w:sz w:val="24"/>
          <w:szCs w:val="24"/>
        </w:rPr>
        <w:t xml:space="preserve"> Исходный уровень знаний и умений:</w:t>
      </w:r>
    </w:p>
    <w:p w:rsidR="00965F67" w:rsidRPr="000038BE" w:rsidRDefault="00965F67" w:rsidP="00965F67">
      <w:pPr>
        <w:tabs>
          <w:tab w:val="left" w:pos="720"/>
        </w:tabs>
        <w:spacing w:after="0" w:line="240" w:lineRule="auto"/>
        <w:jc w:val="both"/>
        <w:rPr>
          <w:rFonts w:ascii="Times New Roman" w:hAnsi="Times New Roman" w:cs="Times New Roman"/>
          <w:b/>
          <w:sz w:val="24"/>
          <w:szCs w:val="24"/>
        </w:rPr>
      </w:pPr>
      <w:r w:rsidRPr="000038BE">
        <w:rPr>
          <w:rFonts w:ascii="Times New Roman" w:hAnsi="Times New Roman" w:cs="Times New Roman"/>
          <w:sz w:val="24"/>
          <w:szCs w:val="24"/>
        </w:rPr>
        <w:t xml:space="preserve">Разделы генетики, посвященные особенностям наследственности человека, определению характера и типа наследования признака, популяционной генетики. </w:t>
      </w:r>
    </w:p>
    <w:p w:rsidR="00965F67" w:rsidRPr="000038BE" w:rsidRDefault="00965F67" w:rsidP="00965F67">
      <w:pPr>
        <w:spacing w:after="0" w:line="240" w:lineRule="auto"/>
        <w:rPr>
          <w:rFonts w:ascii="Times New Roman" w:hAnsi="Times New Roman" w:cs="Times New Roman"/>
          <w:b/>
          <w:sz w:val="24"/>
          <w:szCs w:val="24"/>
        </w:rPr>
      </w:pPr>
    </w:p>
    <w:p w:rsidR="00965F67" w:rsidRPr="000038BE" w:rsidRDefault="00965F67" w:rsidP="00965F67">
      <w:pPr>
        <w:spacing w:after="0" w:line="240" w:lineRule="auto"/>
        <w:rPr>
          <w:rFonts w:ascii="Times New Roman" w:hAnsi="Times New Roman" w:cs="Times New Roman"/>
          <w:b/>
          <w:sz w:val="24"/>
          <w:szCs w:val="24"/>
        </w:rPr>
      </w:pPr>
      <w:r w:rsidRPr="000038BE">
        <w:rPr>
          <w:rFonts w:ascii="Times New Roman" w:hAnsi="Times New Roman" w:cs="Times New Roman"/>
          <w:b/>
          <w:sz w:val="24"/>
          <w:szCs w:val="24"/>
        </w:rPr>
        <w:lastRenderedPageBreak/>
        <w:t>Новая информация и практическ</w:t>
      </w:r>
      <w:r>
        <w:rPr>
          <w:rFonts w:ascii="Times New Roman" w:hAnsi="Times New Roman" w:cs="Times New Roman"/>
          <w:b/>
          <w:sz w:val="24"/>
          <w:szCs w:val="24"/>
        </w:rPr>
        <w:t xml:space="preserve">ие навыки, которые необходимо  </w:t>
      </w:r>
      <w:r w:rsidRPr="000038BE">
        <w:rPr>
          <w:rFonts w:ascii="Times New Roman" w:hAnsi="Times New Roman" w:cs="Times New Roman"/>
          <w:b/>
          <w:sz w:val="24"/>
          <w:szCs w:val="24"/>
        </w:rPr>
        <w:t>усвоить при самоподготовке и на занятии:</w:t>
      </w:r>
    </w:p>
    <w:p w:rsidR="00965F67" w:rsidRPr="000038BE" w:rsidRDefault="00965F67" w:rsidP="00965F67">
      <w:pPr>
        <w:spacing w:after="0" w:line="240" w:lineRule="auto"/>
        <w:jc w:val="both"/>
        <w:rPr>
          <w:rFonts w:ascii="Times New Roman" w:hAnsi="Times New Roman" w:cs="Times New Roman"/>
          <w:sz w:val="24"/>
          <w:szCs w:val="24"/>
        </w:rPr>
      </w:pPr>
      <w:r w:rsidRPr="000038BE">
        <w:rPr>
          <w:rFonts w:ascii="Times New Roman" w:hAnsi="Times New Roman" w:cs="Times New Roman"/>
          <w:sz w:val="24"/>
          <w:szCs w:val="24"/>
        </w:rPr>
        <w:t xml:space="preserve"> Знать:</w:t>
      </w:r>
    </w:p>
    <w:p w:rsidR="00965F67" w:rsidRPr="000038BE" w:rsidRDefault="00965F67" w:rsidP="00965F67">
      <w:pPr>
        <w:spacing w:after="0" w:line="240" w:lineRule="auto"/>
        <w:rPr>
          <w:rFonts w:ascii="Times New Roman" w:hAnsi="Times New Roman" w:cs="Times New Roman"/>
          <w:sz w:val="24"/>
          <w:szCs w:val="24"/>
        </w:rPr>
      </w:pPr>
      <w:r w:rsidRPr="000038BE">
        <w:rPr>
          <w:rFonts w:ascii="Times New Roman" w:hAnsi="Times New Roman" w:cs="Times New Roman"/>
          <w:sz w:val="24"/>
          <w:szCs w:val="24"/>
        </w:rPr>
        <w:t xml:space="preserve"> 1.Особенности наследственности человека;</w:t>
      </w:r>
    </w:p>
    <w:p w:rsidR="00965F67" w:rsidRPr="000038BE" w:rsidRDefault="00965F67" w:rsidP="00965F67">
      <w:pPr>
        <w:spacing w:after="0" w:line="240" w:lineRule="auto"/>
        <w:rPr>
          <w:rFonts w:ascii="Times New Roman" w:hAnsi="Times New Roman" w:cs="Times New Roman"/>
          <w:sz w:val="24"/>
          <w:szCs w:val="24"/>
        </w:rPr>
      </w:pPr>
      <w:r w:rsidRPr="000038BE">
        <w:rPr>
          <w:rFonts w:ascii="Times New Roman" w:hAnsi="Times New Roman" w:cs="Times New Roman"/>
          <w:sz w:val="24"/>
          <w:szCs w:val="24"/>
        </w:rPr>
        <w:t xml:space="preserve"> 2. Понятия о популяции и ее характеристиках.</w:t>
      </w:r>
    </w:p>
    <w:p w:rsidR="00965F67" w:rsidRPr="000038BE" w:rsidRDefault="00965F67" w:rsidP="00965F67">
      <w:pPr>
        <w:spacing w:after="0" w:line="240" w:lineRule="auto"/>
        <w:rPr>
          <w:rFonts w:ascii="Times New Roman" w:hAnsi="Times New Roman" w:cs="Times New Roman"/>
          <w:sz w:val="24"/>
          <w:szCs w:val="24"/>
        </w:rPr>
      </w:pPr>
      <w:r w:rsidRPr="000038BE">
        <w:rPr>
          <w:rFonts w:ascii="Times New Roman" w:hAnsi="Times New Roman" w:cs="Times New Roman"/>
          <w:sz w:val="24"/>
          <w:szCs w:val="24"/>
        </w:rPr>
        <w:t xml:space="preserve"> 3. Формы естественного отбора.</w:t>
      </w:r>
    </w:p>
    <w:p w:rsidR="00965F67" w:rsidRPr="000038BE" w:rsidRDefault="00965F67" w:rsidP="00965F67">
      <w:pPr>
        <w:spacing w:after="0" w:line="240" w:lineRule="auto"/>
        <w:rPr>
          <w:rFonts w:ascii="Times New Roman" w:hAnsi="Times New Roman" w:cs="Times New Roman"/>
          <w:sz w:val="24"/>
          <w:szCs w:val="24"/>
        </w:rPr>
      </w:pPr>
      <w:r w:rsidRPr="000038BE">
        <w:rPr>
          <w:rFonts w:ascii="Times New Roman" w:hAnsi="Times New Roman" w:cs="Times New Roman"/>
          <w:sz w:val="24"/>
          <w:szCs w:val="24"/>
        </w:rPr>
        <w:t xml:space="preserve"> 4. Закон Харди-Вайнберга</w:t>
      </w:r>
    </w:p>
    <w:p w:rsidR="00965F67" w:rsidRPr="000038BE" w:rsidRDefault="00965F67" w:rsidP="00965F67">
      <w:pPr>
        <w:spacing w:after="0" w:line="240" w:lineRule="auto"/>
        <w:rPr>
          <w:rFonts w:ascii="Times New Roman" w:hAnsi="Times New Roman" w:cs="Times New Roman"/>
          <w:sz w:val="24"/>
          <w:szCs w:val="24"/>
        </w:rPr>
      </w:pPr>
      <w:r w:rsidRPr="000038BE">
        <w:rPr>
          <w:rFonts w:ascii="Times New Roman" w:hAnsi="Times New Roman" w:cs="Times New Roman"/>
          <w:sz w:val="24"/>
          <w:szCs w:val="24"/>
        </w:rPr>
        <w:t>Понимать:</w:t>
      </w:r>
    </w:p>
    <w:p w:rsidR="00965F67" w:rsidRPr="000038BE" w:rsidRDefault="00965F67" w:rsidP="00965F67">
      <w:pPr>
        <w:spacing w:after="0" w:line="240" w:lineRule="auto"/>
        <w:rPr>
          <w:rFonts w:ascii="Times New Roman" w:hAnsi="Times New Roman" w:cs="Times New Roman"/>
          <w:sz w:val="24"/>
          <w:szCs w:val="24"/>
        </w:rPr>
      </w:pPr>
      <w:r w:rsidRPr="000038BE">
        <w:rPr>
          <w:rFonts w:ascii="Times New Roman" w:hAnsi="Times New Roman" w:cs="Times New Roman"/>
          <w:sz w:val="24"/>
          <w:szCs w:val="24"/>
        </w:rPr>
        <w:t>1. Влияние элементарных эволюционных факторов на генофонды человеческих популяций.</w:t>
      </w:r>
    </w:p>
    <w:p w:rsidR="00965F67" w:rsidRPr="000038BE" w:rsidRDefault="00965F67" w:rsidP="00965F67">
      <w:pPr>
        <w:spacing w:after="0" w:line="240" w:lineRule="auto"/>
        <w:jc w:val="both"/>
        <w:rPr>
          <w:rFonts w:ascii="Times New Roman" w:hAnsi="Times New Roman" w:cs="Times New Roman"/>
          <w:sz w:val="24"/>
          <w:szCs w:val="24"/>
        </w:rPr>
      </w:pPr>
      <w:r w:rsidRPr="000038BE">
        <w:rPr>
          <w:rFonts w:ascii="Times New Roman" w:hAnsi="Times New Roman" w:cs="Times New Roman"/>
          <w:sz w:val="24"/>
          <w:szCs w:val="24"/>
        </w:rPr>
        <w:t>Уметь:</w:t>
      </w:r>
      <w:r w:rsidRPr="000038BE">
        <w:rPr>
          <w:rFonts w:ascii="Times New Roman" w:hAnsi="Times New Roman" w:cs="Times New Roman"/>
          <w:b/>
          <w:sz w:val="24"/>
          <w:szCs w:val="24"/>
        </w:rPr>
        <w:t xml:space="preserve"> </w:t>
      </w:r>
    </w:p>
    <w:p w:rsidR="00965F67" w:rsidRPr="000038BE" w:rsidRDefault="00965F67" w:rsidP="00965F67">
      <w:pPr>
        <w:spacing w:after="0" w:line="240" w:lineRule="auto"/>
        <w:rPr>
          <w:rFonts w:ascii="Times New Roman" w:hAnsi="Times New Roman" w:cs="Times New Roman"/>
          <w:sz w:val="24"/>
          <w:szCs w:val="24"/>
        </w:rPr>
      </w:pPr>
      <w:r w:rsidRPr="000038BE">
        <w:rPr>
          <w:rFonts w:ascii="Times New Roman" w:hAnsi="Times New Roman" w:cs="Times New Roman"/>
          <w:sz w:val="24"/>
          <w:szCs w:val="24"/>
        </w:rPr>
        <w:t>1. Решать задачи с применением закона Харди-Вайнберга..</w:t>
      </w:r>
    </w:p>
    <w:p w:rsidR="00965F67" w:rsidRPr="000038BE" w:rsidRDefault="00965F67" w:rsidP="00965F67">
      <w:pPr>
        <w:spacing w:after="0" w:line="240" w:lineRule="auto"/>
        <w:rPr>
          <w:rFonts w:ascii="Times New Roman" w:hAnsi="Times New Roman" w:cs="Times New Roman"/>
          <w:sz w:val="24"/>
          <w:szCs w:val="24"/>
        </w:rPr>
      </w:pPr>
      <w:r w:rsidRPr="000038BE">
        <w:rPr>
          <w:rFonts w:ascii="Times New Roman" w:hAnsi="Times New Roman" w:cs="Times New Roman"/>
          <w:sz w:val="24"/>
          <w:szCs w:val="24"/>
        </w:rPr>
        <w:t>2. Применять скринирующие программы для выявления наследственных болезней.</w:t>
      </w:r>
    </w:p>
    <w:p w:rsidR="00965F67" w:rsidRPr="000038BE" w:rsidRDefault="00965F67" w:rsidP="00965F67">
      <w:pPr>
        <w:spacing w:after="0" w:line="240" w:lineRule="auto"/>
        <w:rPr>
          <w:rFonts w:ascii="Times New Roman" w:hAnsi="Times New Roman" w:cs="Times New Roman"/>
          <w:b/>
          <w:sz w:val="24"/>
          <w:szCs w:val="24"/>
        </w:rPr>
      </w:pPr>
    </w:p>
    <w:p w:rsidR="00965F67" w:rsidRPr="000038BE" w:rsidRDefault="00965F67" w:rsidP="00965F67">
      <w:pPr>
        <w:spacing w:after="0" w:line="240" w:lineRule="auto"/>
        <w:rPr>
          <w:rFonts w:ascii="Times New Roman" w:hAnsi="Times New Roman" w:cs="Times New Roman"/>
          <w:sz w:val="24"/>
          <w:szCs w:val="24"/>
        </w:rPr>
      </w:pPr>
      <w:r w:rsidRPr="000038BE">
        <w:rPr>
          <w:rFonts w:ascii="Times New Roman" w:hAnsi="Times New Roman" w:cs="Times New Roman"/>
          <w:sz w:val="24"/>
          <w:szCs w:val="24"/>
        </w:rPr>
        <w:t>После практического занятия по теме студент должен:</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2209"/>
        <w:gridCol w:w="4311"/>
        <w:gridCol w:w="2127"/>
      </w:tblGrid>
      <w:tr w:rsidR="00965F67" w:rsidRPr="000038BE" w:rsidTr="00437B70">
        <w:trPr>
          <w:cantSplit/>
          <w:trHeight w:val="1340"/>
        </w:trPr>
        <w:tc>
          <w:tcPr>
            <w:tcW w:w="851" w:type="dxa"/>
            <w:tcBorders>
              <w:bottom w:val="single" w:sz="4" w:space="0" w:color="auto"/>
            </w:tcBorders>
            <w:shd w:val="clear" w:color="auto" w:fill="auto"/>
            <w:textDirection w:val="btLr"/>
            <w:vAlign w:val="center"/>
          </w:tcPr>
          <w:p w:rsidR="00965F67" w:rsidRPr="000038BE" w:rsidRDefault="00965F67" w:rsidP="00437B70">
            <w:pPr>
              <w:spacing w:after="0" w:line="240" w:lineRule="auto"/>
              <w:ind w:left="113" w:right="113"/>
              <w:jc w:val="center"/>
              <w:rPr>
                <w:rFonts w:ascii="Times New Roman" w:hAnsi="Times New Roman" w:cs="Times New Roman"/>
                <w:b/>
                <w:sz w:val="24"/>
                <w:szCs w:val="24"/>
              </w:rPr>
            </w:pPr>
            <w:r w:rsidRPr="000038BE">
              <w:rPr>
                <w:rFonts w:ascii="Times New Roman" w:hAnsi="Times New Roman" w:cs="Times New Roman"/>
                <w:b/>
                <w:sz w:val="24"/>
                <w:szCs w:val="24"/>
              </w:rPr>
              <w:t>Код компетенции</w:t>
            </w:r>
          </w:p>
          <w:p w:rsidR="00965F67" w:rsidRPr="000038BE" w:rsidRDefault="00965F67" w:rsidP="00437B70">
            <w:pPr>
              <w:spacing w:after="0" w:line="240" w:lineRule="auto"/>
              <w:ind w:left="113" w:right="113"/>
              <w:jc w:val="center"/>
              <w:rPr>
                <w:rFonts w:ascii="Times New Roman" w:hAnsi="Times New Roman" w:cs="Times New Roman"/>
                <w:b/>
                <w:sz w:val="24"/>
                <w:szCs w:val="24"/>
              </w:rPr>
            </w:pPr>
          </w:p>
        </w:tc>
        <w:tc>
          <w:tcPr>
            <w:tcW w:w="2209" w:type="dxa"/>
            <w:tcBorders>
              <w:bottom w:val="single" w:sz="4" w:space="0" w:color="auto"/>
            </w:tcBorders>
            <w:shd w:val="clear" w:color="auto" w:fill="auto"/>
            <w:vAlign w:val="center"/>
          </w:tcPr>
          <w:p w:rsidR="00965F67" w:rsidRPr="000038BE" w:rsidRDefault="00965F67" w:rsidP="00437B70">
            <w:pPr>
              <w:spacing w:after="0" w:line="240" w:lineRule="auto"/>
              <w:jc w:val="center"/>
              <w:rPr>
                <w:rFonts w:ascii="Times New Roman" w:hAnsi="Times New Roman" w:cs="Times New Roman"/>
                <w:b/>
                <w:sz w:val="24"/>
                <w:szCs w:val="24"/>
              </w:rPr>
            </w:pPr>
            <w:r w:rsidRPr="000038BE">
              <w:rPr>
                <w:rFonts w:ascii="Times New Roman" w:hAnsi="Times New Roman" w:cs="Times New Roman"/>
                <w:b/>
                <w:sz w:val="24"/>
                <w:szCs w:val="24"/>
              </w:rPr>
              <w:t>….обладать следующими компетенциями:</w:t>
            </w:r>
          </w:p>
          <w:p w:rsidR="00965F67" w:rsidRPr="000038BE" w:rsidRDefault="00965F67" w:rsidP="00437B70">
            <w:pPr>
              <w:spacing w:after="0" w:line="240" w:lineRule="auto"/>
              <w:jc w:val="center"/>
              <w:rPr>
                <w:rFonts w:ascii="Times New Roman" w:hAnsi="Times New Roman" w:cs="Times New Roman"/>
                <w:b/>
                <w:sz w:val="24"/>
                <w:szCs w:val="24"/>
              </w:rPr>
            </w:pPr>
          </w:p>
        </w:tc>
        <w:tc>
          <w:tcPr>
            <w:tcW w:w="4311" w:type="dxa"/>
            <w:tcBorders>
              <w:bottom w:val="single" w:sz="4" w:space="0" w:color="auto"/>
            </w:tcBorders>
            <w:shd w:val="clear" w:color="auto" w:fill="auto"/>
            <w:vAlign w:val="center"/>
          </w:tcPr>
          <w:p w:rsidR="00965F67" w:rsidRPr="000038BE" w:rsidRDefault="00965F67" w:rsidP="00437B70">
            <w:pPr>
              <w:spacing w:after="0" w:line="240" w:lineRule="auto"/>
              <w:jc w:val="center"/>
              <w:rPr>
                <w:rFonts w:ascii="Times New Roman" w:hAnsi="Times New Roman" w:cs="Times New Roman"/>
                <w:b/>
                <w:bCs/>
                <w:sz w:val="24"/>
                <w:szCs w:val="24"/>
              </w:rPr>
            </w:pPr>
            <w:r w:rsidRPr="000038BE">
              <w:rPr>
                <w:rFonts w:ascii="Times New Roman" w:hAnsi="Times New Roman" w:cs="Times New Roman"/>
                <w:b/>
                <w:bCs/>
                <w:sz w:val="24"/>
                <w:szCs w:val="24"/>
              </w:rPr>
              <w:t xml:space="preserve">Краткое содержание и структура компетенции. </w:t>
            </w:r>
          </w:p>
          <w:p w:rsidR="00965F67" w:rsidRPr="000038BE" w:rsidRDefault="00965F67" w:rsidP="00437B70">
            <w:pPr>
              <w:spacing w:after="0" w:line="240" w:lineRule="auto"/>
              <w:jc w:val="center"/>
              <w:rPr>
                <w:rFonts w:ascii="Times New Roman" w:hAnsi="Times New Roman" w:cs="Times New Roman"/>
                <w:b/>
                <w:bCs/>
                <w:sz w:val="24"/>
                <w:szCs w:val="24"/>
              </w:rPr>
            </w:pPr>
            <w:r w:rsidRPr="000038BE">
              <w:rPr>
                <w:rFonts w:ascii="Times New Roman" w:hAnsi="Times New Roman" w:cs="Times New Roman"/>
                <w:b/>
                <w:bCs/>
                <w:sz w:val="24"/>
                <w:szCs w:val="24"/>
              </w:rPr>
              <w:t xml:space="preserve">Характеристика обязательного порогового уровня </w:t>
            </w:r>
          </w:p>
          <w:p w:rsidR="00965F67" w:rsidRPr="000038BE" w:rsidRDefault="00965F67" w:rsidP="00437B70">
            <w:pPr>
              <w:spacing w:after="0" w:line="240" w:lineRule="auto"/>
              <w:jc w:val="center"/>
              <w:rPr>
                <w:rFonts w:ascii="Times New Roman" w:hAnsi="Times New Roman" w:cs="Times New Roman"/>
                <w:b/>
                <w:bCs/>
                <w:sz w:val="24"/>
                <w:szCs w:val="24"/>
              </w:rPr>
            </w:pPr>
            <w:r w:rsidRPr="000038BE">
              <w:rPr>
                <w:rFonts w:ascii="Times New Roman" w:hAnsi="Times New Roman" w:cs="Times New Roman"/>
                <w:b/>
                <w:bCs/>
                <w:sz w:val="24"/>
                <w:szCs w:val="24"/>
              </w:rPr>
              <w:t xml:space="preserve">сформированности компетенции </w:t>
            </w:r>
          </w:p>
          <w:p w:rsidR="00965F67" w:rsidRPr="000038BE" w:rsidRDefault="00965F67" w:rsidP="00437B70">
            <w:pPr>
              <w:spacing w:after="0" w:line="240" w:lineRule="auto"/>
              <w:jc w:val="center"/>
              <w:rPr>
                <w:rFonts w:ascii="Times New Roman" w:hAnsi="Times New Roman" w:cs="Times New Roman"/>
                <w:b/>
                <w:sz w:val="24"/>
                <w:szCs w:val="24"/>
              </w:rPr>
            </w:pPr>
            <w:r w:rsidRPr="000038BE">
              <w:rPr>
                <w:rFonts w:ascii="Times New Roman" w:hAnsi="Times New Roman" w:cs="Times New Roman"/>
                <w:b/>
                <w:bCs/>
                <w:sz w:val="24"/>
                <w:szCs w:val="24"/>
              </w:rPr>
              <w:t xml:space="preserve">у обучаемого по данному занятию </w:t>
            </w:r>
            <w:r w:rsidRPr="000038BE">
              <w:rPr>
                <w:rFonts w:ascii="Times New Roman" w:hAnsi="Times New Roman" w:cs="Times New Roman"/>
                <w:bCs/>
                <w:i/>
                <w:sz w:val="24"/>
                <w:szCs w:val="24"/>
              </w:rPr>
              <w:t>(примеры)</w:t>
            </w:r>
          </w:p>
        </w:tc>
        <w:tc>
          <w:tcPr>
            <w:tcW w:w="2127" w:type="dxa"/>
            <w:tcBorders>
              <w:bottom w:val="single" w:sz="4" w:space="0" w:color="auto"/>
            </w:tcBorders>
            <w:shd w:val="clear" w:color="auto" w:fill="auto"/>
          </w:tcPr>
          <w:p w:rsidR="00965F67" w:rsidRPr="000038BE" w:rsidRDefault="00965F67" w:rsidP="00437B70">
            <w:pPr>
              <w:spacing w:after="0" w:line="240" w:lineRule="auto"/>
              <w:jc w:val="center"/>
              <w:rPr>
                <w:rFonts w:ascii="Times New Roman" w:hAnsi="Times New Roman" w:cs="Times New Roman"/>
                <w:b/>
                <w:bCs/>
                <w:sz w:val="24"/>
                <w:szCs w:val="24"/>
              </w:rPr>
            </w:pPr>
          </w:p>
          <w:p w:rsidR="00965F67" w:rsidRPr="000038BE" w:rsidRDefault="00965F67" w:rsidP="00437B70">
            <w:pPr>
              <w:spacing w:after="0" w:line="240" w:lineRule="auto"/>
              <w:jc w:val="center"/>
              <w:rPr>
                <w:rFonts w:ascii="Times New Roman" w:hAnsi="Times New Roman" w:cs="Times New Roman"/>
                <w:b/>
                <w:bCs/>
                <w:sz w:val="24"/>
                <w:szCs w:val="24"/>
              </w:rPr>
            </w:pPr>
          </w:p>
          <w:p w:rsidR="00965F67" w:rsidRPr="000038BE" w:rsidRDefault="00965F67" w:rsidP="00437B70">
            <w:pPr>
              <w:spacing w:after="0" w:line="240" w:lineRule="auto"/>
              <w:jc w:val="center"/>
              <w:rPr>
                <w:rFonts w:ascii="Times New Roman" w:hAnsi="Times New Roman" w:cs="Times New Roman"/>
                <w:b/>
                <w:bCs/>
                <w:sz w:val="24"/>
                <w:szCs w:val="24"/>
              </w:rPr>
            </w:pPr>
            <w:r w:rsidRPr="000038BE">
              <w:rPr>
                <w:rFonts w:ascii="Times New Roman" w:hAnsi="Times New Roman" w:cs="Times New Roman"/>
                <w:b/>
                <w:bCs/>
                <w:sz w:val="24"/>
                <w:szCs w:val="24"/>
              </w:rPr>
              <w:t xml:space="preserve">Форма </w:t>
            </w:r>
          </w:p>
          <w:p w:rsidR="00965F67" w:rsidRPr="000038BE" w:rsidRDefault="00965F67" w:rsidP="00437B70">
            <w:pPr>
              <w:spacing w:after="0" w:line="240" w:lineRule="auto"/>
              <w:jc w:val="center"/>
              <w:rPr>
                <w:rFonts w:ascii="Times New Roman" w:hAnsi="Times New Roman" w:cs="Times New Roman"/>
                <w:b/>
                <w:bCs/>
                <w:sz w:val="24"/>
                <w:szCs w:val="24"/>
              </w:rPr>
            </w:pPr>
            <w:r w:rsidRPr="000038BE">
              <w:rPr>
                <w:rFonts w:ascii="Times New Roman" w:hAnsi="Times New Roman" w:cs="Times New Roman"/>
                <w:b/>
                <w:bCs/>
                <w:sz w:val="24"/>
                <w:szCs w:val="24"/>
              </w:rPr>
              <w:t xml:space="preserve">контроля </w:t>
            </w:r>
          </w:p>
          <w:p w:rsidR="00965F67" w:rsidRPr="000038BE" w:rsidRDefault="00965F67" w:rsidP="00437B70">
            <w:pPr>
              <w:spacing w:after="0" w:line="240" w:lineRule="auto"/>
              <w:jc w:val="center"/>
              <w:rPr>
                <w:rFonts w:ascii="Times New Roman" w:hAnsi="Times New Roman" w:cs="Times New Roman"/>
                <w:b/>
                <w:bCs/>
                <w:sz w:val="24"/>
                <w:szCs w:val="24"/>
              </w:rPr>
            </w:pPr>
            <w:r w:rsidRPr="000038BE">
              <w:rPr>
                <w:rFonts w:ascii="Times New Roman" w:hAnsi="Times New Roman" w:cs="Times New Roman"/>
                <w:b/>
                <w:bCs/>
                <w:sz w:val="24"/>
                <w:szCs w:val="24"/>
              </w:rPr>
              <w:t xml:space="preserve">обученности </w:t>
            </w:r>
          </w:p>
          <w:p w:rsidR="00965F67" w:rsidRPr="000038BE" w:rsidRDefault="00965F67" w:rsidP="00437B70">
            <w:pPr>
              <w:spacing w:after="0" w:line="240" w:lineRule="auto"/>
              <w:jc w:val="center"/>
              <w:rPr>
                <w:rFonts w:ascii="Times New Roman" w:hAnsi="Times New Roman" w:cs="Times New Roman"/>
                <w:b/>
                <w:bCs/>
                <w:sz w:val="24"/>
                <w:szCs w:val="24"/>
              </w:rPr>
            </w:pPr>
            <w:r w:rsidRPr="000038BE">
              <w:rPr>
                <w:rFonts w:ascii="Times New Roman" w:hAnsi="Times New Roman" w:cs="Times New Roman"/>
                <w:bCs/>
                <w:i/>
                <w:sz w:val="24"/>
                <w:szCs w:val="24"/>
              </w:rPr>
              <w:t>(примеры)</w:t>
            </w:r>
          </w:p>
        </w:tc>
      </w:tr>
      <w:tr w:rsidR="00965F67" w:rsidRPr="000038BE" w:rsidTr="00437B70">
        <w:trPr>
          <w:trHeight w:val="337"/>
        </w:trPr>
        <w:tc>
          <w:tcPr>
            <w:tcW w:w="7371" w:type="dxa"/>
            <w:gridSpan w:val="3"/>
            <w:shd w:val="clear" w:color="auto" w:fill="CCFFFF"/>
            <w:vAlign w:val="center"/>
          </w:tcPr>
          <w:p w:rsidR="00965F67" w:rsidRPr="000038BE" w:rsidRDefault="00965F67" w:rsidP="00437B70">
            <w:pPr>
              <w:spacing w:after="0" w:line="240" w:lineRule="auto"/>
              <w:rPr>
                <w:rFonts w:ascii="Times New Roman" w:hAnsi="Times New Roman" w:cs="Times New Roman"/>
                <w:b/>
                <w:bCs/>
                <w:sz w:val="24"/>
                <w:szCs w:val="24"/>
              </w:rPr>
            </w:pPr>
            <w:r w:rsidRPr="000038BE">
              <w:rPr>
                <w:rFonts w:ascii="Times New Roman" w:hAnsi="Times New Roman" w:cs="Times New Roman"/>
                <w:b/>
                <w:sz w:val="24"/>
                <w:szCs w:val="24"/>
              </w:rPr>
              <w:t>Общекультурные компетенции (ОК)</w:t>
            </w:r>
          </w:p>
        </w:tc>
        <w:tc>
          <w:tcPr>
            <w:tcW w:w="2127" w:type="dxa"/>
            <w:shd w:val="clear" w:color="auto" w:fill="CCFFFF"/>
          </w:tcPr>
          <w:p w:rsidR="00965F67" w:rsidRPr="000038BE" w:rsidRDefault="00965F67" w:rsidP="00437B70">
            <w:pPr>
              <w:spacing w:after="0" w:line="240" w:lineRule="auto"/>
              <w:rPr>
                <w:rFonts w:ascii="Times New Roman" w:hAnsi="Times New Roman" w:cs="Times New Roman"/>
                <w:b/>
                <w:sz w:val="24"/>
                <w:szCs w:val="24"/>
              </w:rPr>
            </w:pPr>
          </w:p>
        </w:tc>
      </w:tr>
      <w:tr w:rsidR="00965F67" w:rsidRPr="000038BE" w:rsidTr="00437B70">
        <w:trPr>
          <w:trHeight w:val="834"/>
        </w:trPr>
        <w:tc>
          <w:tcPr>
            <w:tcW w:w="851" w:type="dxa"/>
            <w:vMerge w:val="restart"/>
            <w:shd w:val="clear" w:color="auto" w:fill="auto"/>
          </w:tcPr>
          <w:p w:rsidR="00965F67" w:rsidRPr="000038BE" w:rsidRDefault="00965F67" w:rsidP="00437B70">
            <w:pPr>
              <w:spacing w:after="0" w:line="240" w:lineRule="auto"/>
              <w:rPr>
                <w:rFonts w:ascii="Times New Roman" w:hAnsi="Times New Roman" w:cs="Times New Roman"/>
                <w:sz w:val="24"/>
                <w:szCs w:val="24"/>
              </w:rPr>
            </w:pPr>
            <w:r w:rsidRPr="000038BE">
              <w:rPr>
                <w:rFonts w:ascii="Times New Roman" w:hAnsi="Times New Roman" w:cs="Times New Roman"/>
                <w:sz w:val="24"/>
                <w:szCs w:val="24"/>
              </w:rPr>
              <w:t>ОК -1</w:t>
            </w:r>
          </w:p>
        </w:tc>
        <w:tc>
          <w:tcPr>
            <w:tcW w:w="2209" w:type="dxa"/>
            <w:vMerge w:val="restart"/>
            <w:shd w:val="clear" w:color="auto" w:fill="auto"/>
          </w:tcPr>
          <w:p w:rsidR="00965F67" w:rsidRPr="000038BE" w:rsidRDefault="00965F67" w:rsidP="00437B70">
            <w:pPr>
              <w:snapToGrid w:val="0"/>
              <w:spacing w:after="0" w:line="240" w:lineRule="auto"/>
              <w:rPr>
                <w:rFonts w:ascii="Times New Roman" w:hAnsi="Times New Roman" w:cs="Times New Roman"/>
                <w:i/>
                <w:sz w:val="24"/>
                <w:szCs w:val="24"/>
              </w:rPr>
            </w:pPr>
            <w:r w:rsidRPr="000038BE">
              <w:rPr>
                <w:rFonts w:ascii="Times New Roman" w:hAnsi="Times New Roman" w:cs="Times New Roman"/>
                <w:color w:val="000000"/>
                <w:sz w:val="24"/>
                <w:szCs w:val="24"/>
                <w:shd w:val="clear" w:color="auto" w:fill="FFFFFF"/>
              </w:rPr>
              <w:t>способностью к абстрактному мышлению, анализу, синтезу.</w:t>
            </w:r>
          </w:p>
        </w:tc>
        <w:tc>
          <w:tcPr>
            <w:tcW w:w="4311" w:type="dxa"/>
            <w:shd w:val="clear" w:color="auto" w:fill="auto"/>
          </w:tcPr>
          <w:p w:rsidR="00965F67" w:rsidRPr="000038BE" w:rsidRDefault="00965F67" w:rsidP="00437B70">
            <w:pPr>
              <w:spacing w:after="0" w:line="240" w:lineRule="auto"/>
              <w:rPr>
                <w:rFonts w:ascii="Times New Roman" w:hAnsi="Times New Roman" w:cs="Times New Roman"/>
                <w:sz w:val="24"/>
                <w:szCs w:val="24"/>
              </w:rPr>
            </w:pPr>
            <w:r w:rsidRPr="000038BE">
              <w:rPr>
                <w:rFonts w:ascii="Times New Roman" w:hAnsi="Times New Roman" w:cs="Times New Roman"/>
                <w:i/>
                <w:sz w:val="24"/>
                <w:szCs w:val="24"/>
              </w:rPr>
              <w:t>Допороговый уровень:</w:t>
            </w:r>
            <w:r w:rsidRPr="000038BE">
              <w:rPr>
                <w:rFonts w:ascii="Times New Roman" w:hAnsi="Times New Roman" w:cs="Times New Roman"/>
                <w:sz w:val="24"/>
                <w:szCs w:val="24"/>
              </w:rPr>
              <w:t xml:space="preserve"> </w:t>
            </w:r>
          </w:p>
          <w:p w:rsidR="00965F67" w:rsidRPr="000038BE" w:rsidRDefault="00965F67" w:rsidP="00437B70">
            <w:pPr>
              <w:spacing w:after="0" w:line="240" w:lineRule="auto"/>
              <w:rPr>
                <w:rFonts w:ascii="Times New Roman" w:hAnsi="Times New Roman" w:cs="Times New Roman"/>
                <w:i/>
                <w:sz w:val="24"/>
                <w:szCs w:val="24"/>
              </w:rPr>
            </w:pPr>
            <w:r w:rsidRPr="000038BE">
              <w:rPr>
                <w:rFonts w:ascii="Times New Roman" w:hAnsi="Times New Roman" w:cs="Times New Roman"/>
                <w:sz w:val="24"/>
                <w:szCs w:val="24"/>
              </w:rPr>
              <w:t>Правильно понимать значение общекультурных терминов и понятий</w:t>
            </w:r>
          </w:p>
        </w:tc>
        <w:tc>
          <w:tcPr>
            <w:tcW w:w="2127" w:type="dxa"/>
            <w:shd w:val="clear" w:color="auto" w:fill="auto"/>
          </w:tcPr>
          <w:p w:rsidR="00965F67" w:rsidRPr="000038BE" w:rsidRDefault="00965F67" w:rsidP="00437B70">
            <w:pPr>
              <w:spacing w:after="0" w:line="240" w:lineRule="auto"/>
              <w:rPr>
                <w:rFonts w:ascii="Times New Roman" w:hAnsi="Times New Roman" w:cs="Times New Roman"/>
                <w:i/>
                <w:sz w:val="24"/>
                <w:szCs w:val="24"/>
              </w:rPr>
            </w:pPr>
            <w:r w:rsidRPr="000038BE">
              <w:rPr>
                <w:rFonts w:ascii="Times New Roman" w:hAnsi="Times New Roman" w:cs="Times New Roman"/>
                <w:i/>
                <w:sz w:val="24"/>
                <w:szCs w:val="24"/>
              </w:rPr>
              <w:t>Собеседование</w:t>
            </w:r>
          </w:p>
        </w:tc>
      </w:tr>
      <w:tr w:rsidR="00965F67" w:rsidRPr="000038BE" w:rsidTr="00437B70">
        <w:tc>
          <w:tcPr>
            <w:tcW w:w="851" w:type="dxa"/>
            <w:vMerge/>
            <w:shd w:val="clear" w:color="auto" w:fill="auto"/>
          </w:tcPr>
          <w:p w:rsidR="00965F67" w:rsidRPr="000038BE" w:rsidRDefault="00965F67" w:rsidP="00437B70">
            <w:pPr>
              <w:spacing w:after="0" w:line="240" w:lineRule="auto"/>
              <w:rPr>
                <w:rFonts w:ascii="Times New Roman" w:hAnsi="Times New Roman" w:cs="Times New Roman"/>
                <w:i/>
                <w:sz w:val="24"/>
                <w:szCs w:val="24"/>
              </w:rPr>
            </w:pPr>
          </w:p>
        </w:tc>
        <w:tc>
          <w:tcPr>
            <w:tcW w:w="2209" w:type="dxa"/>
            <w:vMerge/>
            <w:shd w:val="clear" w:color="auto" w:fill="auto"/>
          </w:tcPr>
          <w:p w:rsidR="00965F67" w:rsidRPr="000038BE" w:rsidRDefault="00965F67" w:rsidP="00437B70">
            <w:pPr>
              <w:spacing w:after="0" w:line="240" w:lineRule="auto"/>
              <w:rPr>
                <w:rFonts w:ascii="Times New Roman" w:hAnsi="Times New Roman" w:cs="Times New Roman"/>
                <w:i/>
                <w:sz w:val="24"/>
                <w:szCs w:val="24"/>
              </w:rPr>
            </w:pPr>
          </w:p>
        </w:tc>
        <w:tc>
          <w:tcPr>
            <w:tcW w:w="4311" w:type="dxa"/>
            <w:shd w:val="clear" w:color="auto" w:fill="auto"/>
          </w:tcPr>
          <w:p w:rsidR="00965F67" w:rsidRPr="000038BE" w:rsidRDefault="00965F67" w:rsidP="00437B70">
            <w:pPr>
              <w:spacing w:after="0" w:line="240" w:lineRule="auto"/>
              <w:rPr>
                <w:rFonts w:ascii="Times New Roman" w:hAnsi="Times New Roman" w:cs="Times New Roman"/>
                <w:b/>
                <w:sz w:val="24"/>
                <w:szCs w:val="24"/>
              </w:rPr>
            </w:pPr>
            <w:r w:rsidRPr="000038BE">
              <w:rPr>
                <w:rFonts w:ascii="Times New Roman" w:hAnsi="Times New Roman" w:cs="Times New Roman"/>
                <w:b/>
                <w:sz w:val="24"/>
                <w:szCs w:val="24"/>
              </w:rPr>
              <w:t>Пороговый уровень:</w:t>
            </w:r>
          </w:p>
        </w:tc>
        <w:tc>
          <w:tcPr>
            <w:tcW w:w="2127" w:type="dxa"/>
            <w:shd w:val="clear" w:color="auto" w:fill="auto"/>
          </w:tcPr>
          <w:p w:rsidR="00965F67" w:rsidRPr="000038BE" w:rsidRDefault="00965F67" w:rsidP="00437B70">
            <w:pPr>
              <w:spacing w:after="0" w:line="240" w:lineRule="auto"/>
              <w:rPr>
                <w:rFonts w:ascii="Times New Roman" w:hAnsi="Times New Roman" w:cs="Times New Roman"/>
                <w:b/>
                <w:sz w:val="24"/>
                <w:szCs w:val="24"/>
              </w:rPr>
            </w:pPr>
          </w:p>
        </w:tc>
      </w:tr>
      <w:tr w:rsidR="00965F67" w:rsidRPr="000038BE" w:rsidTr="00437B70">
        <w:tc>
          <w:tcPr>
            <w:tcW w:w="851" w:type="dxa"/>
            <w:vMerge/>
            <w:shd w:val="clear" w:color="auto" w:fill="auto"/>
          </w:tcPr>
          <w:p w:rsidR="00965F67" w:rsidRPr="000038BE" w:rsidRDefault="00965F67" w:rsidP="00437B70">
            <w:pPr>
              <w:spacing w:after="0" w:line="240" w:lineRule="auto"/>
              <w:rPr>
                <w:rFonts w:ascii="Times New Roman" w:hAnsi="Times New Roman" w:cs="Times New Roman"/>
                <w:i/>
                <w:sz w:val="24"/>
                <w:szCs w:val="24"/>
              </w:rPr>
            </w:pPr>
          </w:p>
        </w:tc>
        <w:tc>
          <w:tcPr>
            <w:tcW w:w="2209" w:type="dxa"/>
            <w:vMerge/>
            <w:shd w:val="clear" w:color="auto" w:fill="auto"/>
          </w:tcPr>
          <w:p w:rsidR="00965F67" w:rsidRPr="000038BE" w:rsidRDefault="00965F67" w:rsidP="00437B70">
            <w:pPr>
              <w:spacing w:after="0" w:line="240" w:lineRule="auto"/>
              <w:rPr>
                <w:rFonts w:ascii="Times New Roman" w:hAnsi="Times New Roman" w:cs="Times New Roman"/>
                <w:i/>
                <w:sz w:val="24"/>
                <w:szCs w:val="24"/>
              </w:rPr>
            </w:pPr>
          </w:p>
        </w:tc>
        <w:tc>
          <w:tcPr>
            <w:tcW w:w="4311" w:type="dxa"/>
            <w:shd w:val="clear" w:color="auto" w:fill="auto"/>
          </w:tcPr>
          <w:p w:rsidR="00965F67" w:rsidRPr="000038BE" w:rsidRDefault="00965F67" w:rsidP="00437B70">
            <w:pPr>
              <w:spacing w:after="0" w:line="240" w:lineRule="auto"/>
              <w:rPr>
                <w:rFonts w:ascii="Times New Roman" w:hAnsi="Times New Roman" w:cs="Times New Roman"/>
                <w:sz w:val="24"/>
                <w:szCs w:val="24"/>
              </w:rPr>
            </w:pPr>
            <w:r w:rsidRPr="000038BE">
              <w:rPr>
                <w:rFonts w:ascii="Times New Roman" w:hAnsi="Times New Roman" w:cs="Times New Roman"/>
                <w:b/>
                <w:sz w:val="24"/>
                <w:szCs w:val="24"/>
              </w:rPr>
              <w:t>Владеть (Вл.):</w:t>
            </w:r>
          </w:p>
        </w:tc>
        <w:tc>
          <w:tcPr>
            <w:tcW w:w="2127" w:type="dxa"/>
            <w:shd w:val="clear" w:color="auto" w:fill="auto"/>
          </w:tcPr>
          <w:p w:rsidR="00965F67" w:rsidRPr="000038BE" w:rsidRDefault="00965F67" w:rsidP="00437B70">
            <w:pPr>
              <w:spacing w:after="0" w:line="240" w:lineRule="auto"/>
              <w:rPr>
                <w:rFonts w:ascii="Times New Roman" w:hAnsi="Times New Roman" w:cs="Times New Roman"/>
                <w:b/>
                <w:sz w:val="24"/>
                <w:szCs w:val="24"/>
              </w:rPr>
            </w:pPr>
          </w:p>
        </w:tc>
      </w:tr>
      <w:tr w:rsidR="00965F67" w:rsidRPr="000038BE" w:rsidTr="00437B70">
        <w:trPr>
          <w:trHeight w:val="463"/>
        </w:trPr>
        <w:tc>
          <w:tcPr>
            <w:tcW w:w="851" w:type="dxa"/>
            <w:vMerge/>
            <w:shd w:val="clear" w:color="auto" w:fill="auto"/>
          </w:tcPr>
          <w:p w:rsidR="00965F67" w:rsidRPr="000038BE" w:rsidRDefault="00965F67" w:rsidP="00437B70">
            <w:pPr>
              <w:spacing w:after="0" w:line="240" w:lineRule="auto"/>
              <w:rPr>
                <w:rFonts w:ascii="Times New Roman" w:hAnsi="Times New Roman" w:cs="Times New Roman"/>
                <w:i/>
                <w:sz w:val="24"/>
                <w:szCs w:val="24"/>
              </w:rPr>
            </w:pPr>
          </w:p>
        </w:tc>
        <w:tc>
          <w:tcPr>
            <w:tcW w:w="2209" w:type="dxa"/>
            <w:vMerge/>
            <w:shd w:val="clear" w:color="auto" w:fill="auto"/>
          </w:tcPr>
          <w:p w:rsidR="00965F67" w:rsidRPr="000038BE" w:rsidRDefault="00965F67" w:rsidP="00437B70">
            <w:pPr>
              <w:spacing w:after="0" w:line="240" w:lineRule="auto"/>
              <w:rPr>
                <w:rFonts w:ascii="Times New Roman" w:hAnsi="Times New Roman" w:cs="Times New Roman"/>
                <w:i/>
                <w:sz w:val="24"/>
                <w:szCs w:val="24"/>
              </w:rPr>
            </w:pPr>
          </w:p>
        </w:tc>
        <w:tc>
          <w:tcPr>
            <w:tcW w:w="4311" w:type="dxa"/>
            <w:shd w:val="clear" w:color="auto" w:fill="auto"/>
          </w:tcPr>
          <w:p w:rsidR="00965F67" w:rsidRPr="000038BE" w:rsidRDefault="00965F67" w:rsidP="00437B70">
            <w:pPr>
              <w:spacing w:after="0" w:line="240" w:lineRule="auto"/>
              <w:rPr>
                <w:rFonts w:ascii="Times New Roman" w:hAnsi="Times New Roman" w:cs="Times New Roman"/>
                <w:b/>
                <w:sz w:val="24"/>
                <w:szCs w:val="24"/>
              </w:rPr>
            </w:pPr>
            <w:r w:rsidRPr="000038BE">
              <w:rPr>
                <w:rFonts w:ascii="Times New Roman" w:hAnsi="Times New Roman" w:cs="Times New Roman"/>
                <w:i/>
                <w:sz w:val="24"/>
                <w:szCs w:val="24"/>
              </w:rPr>
              <w:t xml:space="preserve"> </w:t>
            </w:r>
            <w:r w:rsidRPr="000038BE">
              <w:rPr>
                <w:rStyle w:val="FontStyle37"/>
                <w:b/>
                <w:sz w:val="24"/>
                <w:szCs w:val="24"/>
              </w:rPr>
              <w:t>Вл.1</w:t>
            </w:r>
            <w:r w:rsidRPr="000038BE">
              <w:rPr>
                <w:rFonts w:ascii="Times New Roman" w:hAnsi="Times New Roman" w:cs="Times New Roman"/>
                <w:sz w:val="24"/>
                <w:szCs w:val="24"/>
              </w:rPr>
              <w:t xml:space="preserve"> - </w:t>
            </w:r>
            <w:r w:rsidRPr="000038BE">
              <w:rPr>
                <w:rFonts w:ascii="Times New Roman" w:hAnsi="Times New Roman" w:cs="Times New Roman"/>
                <w:color w:val="000000"/>
                <w:spacing w:val="-1"/>
                <w:sz w:val="24"/>
                <w:szCs w:val="24"/>
              </w:rPr>
              <w:t xml:space="preserve">медико-биологическим понятийным </w:t>
            </w:r>
            <w:r w:rsidRPr="000038BE">
              <w:rPr>
                <w:rFonts w:ascii="Times New Roman" w:hAnsi="Times New Roman" w:cs="Times New Roman"/>
                <w:color w:val="000000"/>
                <w:sz w:val="24"/>
                <w:szCs w:val="24"/>
              </w:rPr>
              <w:t>аппаратом;</w:t>
            </w:r>
          </w:p>
        </w:tc>
        <w:tc>
          <w:tcPr>
            <w:tcW w:w="2127" w:type="dxa"/>
            <w:shd w:val="clear" w:color="auto" w:fill="auto"/>
          </w:tcPr>
          <w:p w:rsidR="00965F67" w:rsidRPr="000038BE" w:rsidRDefault="00965F67" w:rsidP="00437B70">
            <w:pPr>
              <w:spacing w:after="0" w:line="240" w:lineRule="auto"/>
              <w:rPr>
                <w:rFonts w:ascii="Times New Roman" w:hAnsi="Times New Roman" w:cs="Times New Roman"/>
                <w:i/>
                <w:sz w:val="24"/>
                <w:szCs w:val="24"/>
              </w:rPr>
            </w:pPr>
            <w:r w:rsidRPr="000038BE">
              <w:rPr>
                <w:rFonts w:ascii="Times New Roman" w:hAnsi="Times New Roman" w:cs="Times New Roman"/>
                <w:i/>
                <w:sz w:val="24"/>
                <w:szCs w:val="24"/>
              </w:rPr>
              <w:t>Собеседование</w:t>
            </w:r>
          </w:p>
        </w:tc>
      </w:tr>
      <w:tr w:rsidR="00965F67" w:rsidRPr="000038BE" w:rsidTr="00437B70">
        <w:trPr>
          <w:trHeight w:val="191"/>
        </w:trPr>
        <w:tc>
          <w:tcPr>
            <w:tcW w:w="851" w:type="dxa"/>
            <w:vMerge/>
            <w:shd w:val="clear" w:color="auto" w:fill="auto"/>
          </w:tcPr>
          <w:p w:rsidR="00965F67" w:rsidRPr="000038BE" w:rsidRDefault="00965F67" w:rsidP="00437B70">
            <w:pPr>
              <w:spacing w:after="0" w:line="240" w:lineRule="auto"/>
              <w:rPr>
                <w:rFonts w:ascii="Times New Roman" w:hAnsi="Times New Roman" w:cs="Times New Roman"/>
                <w:i/>
                <w:sz w:val="24"/>
                <w:szCs w:val="24"/>
              </w:rPr>
            </w:pPr>
          </w:p>
        </w:tc>
        <w:tc>
          <w:tcPr>
            <w:tcW w:w="2209" w:type="dxa"/>
            <w:vMerge/>
            <w:shd w:val="clear" w:color="auto" w:fill="auto"/>
          </w:tcPr>
          <w:p w:rsidR="00965F67" w:rsidRPr="000038BE" w:rsidRDefault="00965F67" w:rsidP="00437B70">
            <w:pPr>
              <w:spacing w:after="0" w:line="240" w:lineRule="auto"/>
              <w:rPr>
                <w:rFonts w:ascii="Times New Roman" w:hAnsi="Times New Roman" w:cs="Times New Roman"/>
                <w:i/>
                <w:sz w:val="24"/>
                <w:szCs w:val="24"/>
              </w:rPr>
            </w:pPr>
          </w:p>
        </w:tc>
        <w:tc>
          <w:tcPr>
            <w:tcW w:w="4311" w:type="dxa"/>
            <w:shd w:val="clear" w:color="auto" w:fill="auto"/>
          </w:tcPr>
          <w:p w:rsidR="00965F67" w:rsidRPr="000038BE" w:rsidRDefault="00965F67" w:rsidP="00437B70">
            <w:pPr>
              <w:spacing w:after="0" w:line="240" w:lineRule="auto"/>
              <w:rPr>
                <w:rFonts w:ascii="Times New Roman" w:hAnsi="Times New Roman" w:cs="Times New Roman"/>
                <w:b/>
                <w:sz w:val="24"/>
                <w:szCs w:val="24"/>
              </w:rPr>
            </w:pPr>
            <w:r w:rsidRPr="000038BE">
              <w:rPr>
                <w:rFonts w:ascii="Times New Roman" w:hAnsi="Times New Roman" w:cs="Times New Roman"/>
                <w:b/>
                <w:sz w:val="24"/>
                <w:szCs w:val="24"/>
              </w:rPr>
              <w:t>Знать (Зн.):</w:t>
            </w:r>
          </w:p>
        </w:tc>
        <w:tc>
          <w:tcPr>
            <w:tcW w:w="2127" w:type="dxa"/>
            <w:shd w:val="clear" w:color="auto" w:fill="auto"/>
          </w:tcPr>
          <w:p w:rsidR="00965F67" w:rsidRPr="000038BE" w:rsidRDefault="00965F67" w:rsidP="00437B70">
            <w:pPr>
              <w:spacing w:after="0" w:line="240" w:lineRule="auto"/>
              <w:rPr>
                <w:rFonts w:ascii="Times New Roman" w:hAnsi="Times New Roman" w:cs="Times New Roman"/>
                <w:i/>
                <w:sz w:val="24"/>
                <w:szCs w:val="24"/>
              </w:rPr>
            </w:pPr>
            <w:r w:rsidRPr="000038BE">
              <w:rPr>
                <w:rFonts w:ascii="Times New Roman" w:hAnsi="Times New Roman" w:cs="Times New Roman"/>
                <w:i/>
                <w:sz w:val="24"/>
                <w:szCs w:val="24"/>
              </w:rPr>
              <w:t>Собеседование</w:t>
            </w:r>
          </w:p>
        </w:tc>
      </w:tr>
      <w:tr w:rsidR="00965F67" w:rsidRPr="000038BE" w:rsidTr="00437B70">
        <w:trPr>
          <w:trHeight w:val="807"/>
        </w:trPr>
        <w:tc>
          <w:tcPr>
            <w:tcW w:w="851" w:type="dxa"/>
            <w:vMerge/>
            <w:shd w:val="clear" w:color="auto" w:fill="auto"/>
          </w:tcPr>
          <w:p w:rsidR="00965F67" w:rsidRPr="000038BE" w:rsidRDefault="00965F67" w:rsidP="00437B70">
            <w:pPr>
              <w:spacing w:after="0" w:line="240" w:lineRule="auto"/>
              <w:rPr>
                <w:rFonts w:ascii="Times New Roman" w:hAnsi="Times New Roman" w:cs="Times New Roman"/>
                <w:i/>
                <w:sz w:val="24"/>
                <w:szCs w:val="24"/>
              </w:rPr>
            </w:pPr>
          </w:p>
        </w:tc>
        <w:tc>
          <w:tcPr>
            <w:tcW w:w="2209" w:type="dxa"/>
            <w:vMerge/>
            <w:shd w:val="clear" w:color="auto" w:fill="auto"/>
          </w:tcPr>
          <w:p w:rsidR="00965F67" w:rsidRPr="000038BE" w:rsidRDefault="00965F67" w:rsidP="00437B70">
            <w:pPr>
              <w:spacing w:after="0" w:line="240" w:lineRule="auto"/>
              <w:rPr>
                <w:rFonts w:ascii="Times New Roman" w:hAnsi="Times New Roman" w:cs="Times New Roman"/>
                <w:i/>
                <w:sz w:val="24"/>
                <w:szCs w:val="24"/>
              </w:rPr>
            </w:pPr>
          </w:p>
        </w:tc>
        <w:tc>
          <w:tcPr>
            <w:tcW w:w="4311" w:type="dxa"/>
            <w:shd w:val="clear" w:color="auto" w:fill="auto"/>
          </w:tcPr>
          <w:p w:rsidR="00965F67" w:rsidRPr="000038BE" w:rsidRDefault="00965F67" w:rsidP="00437B70">
            <w:pPr>
              <w:spacing w:after="0" w:line="240" w:lineRule="auto"/>
              <w:rPr>
                <w:rFonts w:ascii="Times New Roman" w:hAnsi="Times New Roman" w:cs="Times New Roman"/>
                <w:b/>
                <w:sz w:val="24"/>
                <w:szCs w:val="24"/>
              </w:rPr>
            </w:pPr>
            <w:r w:rsidRPr="000038BE">
              <w:rPr>
                <w:rFonts w:ascii="Times New Roman" w:hAnsi="Times New Roman" w:cs="Times New Roman"/>
                <w:b/>
                <w:sz w:val="24"/>
                <w:szCs w:val="24"/>
              </w:rPr>
              <w:t>Зн.4.</w:t>
            </w:r>
            <w:r w:rsidRPr="000038BE">
              <w:rPr>
                <w:rFonts w:ascii="Times New Roman" w:hAnsi="Times New Roman" w:cs="Times New Roman"/>
                <w:sz w:val="24"/>
                <w:szCs w:val="24"/>
              </w:rPr>
              <w:t xml:space="preserve"> - </w:t>
            </w:r>
            <w:r w:rsidRPr="000038BE">
              <w:rPr>
                <w:rFonts w:ascii="Times New Roman" w:hAnsi="Times New Roman" w:cs="Times New Roman"/>
                <w:color w:val="000000"/>
                <w:spacing w:val="-5"/>
                <w:sz w:val="24"/>
                <w:szCs w:val="24"/>
              </w:rPr>
              <w:t xml:space="preserve">общие </w:t>
            </w:r>
            <w:r w:rsidRPr="000038BE">
              <w:rPr>
                <w:rFonts w:ascii="Times New Roman" w:hAnsi="Times New Roman" w:cs="Times New Roman"/>
                <w:color w:val="000000"/>
                <w:spacing w:val="-3"/>
                <w:sz w:val="24"/>
                <w:szCs w:val="24"/>
              </w:rPr>
              <w:t xml:space="preserve">закономерности </w:t>
            </w:r>
            <w:r w:rsidRPr="000038BE">
              <w:rPr>
                <w:rFonts w:ascii="Times New Roman" w:hAnsi="Times New Roman" w:cs="Times New Roman"/>
                <w:color w:val="000000"/>
                <w:sz w:val="24"/>
                <w:szCs w:val="24"/>
              </w:rPr>
              <w:t xml:space="preserve">происхождения и развития жизни; </w:t>
            </w:r>
            <w:r w:rsidRPr="000038BE">
              <w:rPr>
                <w:rFonts w:ascii="Times New Roman" w:hAnsi="Times New Roman" w:cs="Times New Roman"/>
                <w:color w:val="000000"/>
                <w:spacing w:val="-2"/>
                <w:sz w:val="24"/>
                <w:szCs w:val="24"/>
              </w:rPr>
              <w:t>антропогенез и онтогенез человека;</w:t>
            </w:r>
          </w:p>
        </w:tc>
        <w:tc>
          <w:tcPr>
            <w:tcW w:w="2127" w:type="dxa"/>
            <w:shd w:val="clear" w:color="auto" w:fill="auto"/>
          </w:tcPr>
          <w:p w:rsidR="00965F67" w:rsidRPr="000038BE" w:rsidRDefault="00965F67" w:rsidP="00437B70">
            <w:pPr>
              <w:spacing w:after="0" w:line="240" w:lineRule="auto"/>
              <w:rPr>
                <w:rFonts w:ascii="Times New Roman" w:hAnsi="Times New Roman" w:cs="Times New Roman"/>
                <w:i/>
                <w:sz w:val="24"/>
                <w:szCs w:val="24"/>
              </w:rPr>
            </w:pPr>
          </w:p>
        </w:tc>
      </w:tr>
      <w:tr w:rsidR="00965F67" w:rsidRPr="000038BE" w:rsidTr="00437B70">
        <w:trPr>
          <w:trHeight w:val="260"/>
        </w:trPr>
        <w:tc>
          <w:tcPr>
            <w:tcW w:w="851" w:type="dxa"/>
            <w:vMerge/>
            <w:shd w:val="clear" w:color="auto" w:fill="auto"/>
          </w:tcPr>
          <w:p w:rsidR="00965F67" w:rsidRPr="000038BE" w:rsidRDefault="00965F67" w:rsidP="00437B70">
            <w:pPr>
              <w:spacing w:after="0" w:line="240" w:lineRule="auto"/>
              <w:rPr>
                <w:rFonts w:ascii="Times New Roman" w:hAnsi="Times New Roman" w:cs="Times New Roman"/>
                <w:i/>
                <w:sz w:val="24"/>
                <w:szCs w:val="24"/>
              </w:rPr>
            </w:pPr>
          </w:p>
        </w:tc>
        <w:tc>
          <w:tcPr>
            <w:tcW w:w="2209" w:type="dxa"/>
            <w:vMerge/>
            <w:shd w:val="clear" w:color="auto" w:fill="auto"/>
          </w:tcPr>
          <w:p w:rsidR="00965F67" w:rsidRPr="000038BE" w:rsidRDefault="00965F67" w:rsidP="00437B70">
            <w:pPr>
              <w:spacing w:after="0" w:line="240" w:lineRule="auto"/>
              <w:rPr>
                <w:rFonts w:ascii="Times New Roman" w:hAnsi="Times New Roman" w:cs="Times New Roman"/>
                <w:i/>
                <w:sz w:val="24"/>
                <w:szCs w:val="24"/>
              </w:rPr>
            </w:pPr>
          </w:p>
        </w:tc>
        <w:tc>
          <w:tcPr>
            <w:tcW w:w="4311" w:type="dxa"/>
            <w:shd w:val="clear" w:color="auto" w:fill="auto"/>
          </w:tcPr>
          <w:p w:rsidR="00965F67" w:rsidRPr="000038BE" w:rsidRDefault="00965F67" w:rsidP="00437B70">
            <w:pPr>
              <w:suppressAutoHyphens/>
              <w:spacing w:after="0" w:line="240" w:lineRule="auto"/>
              <w:rPr>
                <w:rFonts w:ascii="Times New Roman" w:hAnsi="Times New Roman" w:cs="Times New Roman"/>
                <w:b/>
                <w:sz w:val="24"/>
                <w:szCs w:val="24"/>
              </w:rPr>
            </w:pPr>
            <w:r w:rsidRPr="000038BE">
              <w:rPr>
                <w:rFonts w:ascii="Times New Roman" w:hAnsi="Times New Roman" w:cs="Times New Roman"/>
                <w:b/>
                <w:sz w:val="24"/>
                <w:szCs w:val="24"/>
              </w:rPr>
              <w:t>Уметь (Ум.):</w:t>
            </w:r>
          </w:p>
        </w:tc>
        <w:tc>
          <w:tcPr>
            <w:tcW w:w="2127" w:type="dxa"/>
            <w:shd w:val="clear" w:color="auto" w:fill="auto"/>
          </w:tcPr>
          <w:p w:rsidR="00965F67" w:rsidRPr="000038BE" w:rsidRDefault="00965F67" w:rsidP="00437B70">
            <w:pPr>
              <w:spacing w:after="0" w:line="240" w:lineRule="auto"/>
              <w:rPr>
                <w:rFonts w:ascii="Times New Roman" w:hAnsi="Times New Roman" w:cs="Times New Roman"/>
                <w:i/>
                <w:sz w:val="24"/>
                <w:szCs w:val="24"/>
              </w:rPr>
            </w:pPr>
          </w:p>
        </w:tc>
      </w:tr>
      <w:tr w:rsidR="00965F67" w:rsidRPr="000038BE" w:rsidTr="00437B70">
        <w:trPr>
          <w:trHeight w:val="1194"/>
        </w:trPr>
        <w:tc>
          <w:tcPr>
            <w:tcW w:w="851" w:type="dxa"/>
            <w:vMerge/>
            <w:shd w:val="clear" w:color="auto" w:fill="auto"/>
          </w:tcPr>
          <w:p w:rsidR="00965F67" w:rsidRPr="000038BE" w:rsidRDefault="00965F67" w:rsidP="00437B70">
            <w:pPr>
              <w:spacing w:after="0" w:line="240" w:lineRule="auto"/>
              <w:rPr>
                <w:rFonts w:ascii="Times New Roman" w:hAnsi="Times New Roman" w:cs="Times New Roman"/>
                <w:i/>
                <w:sz w:val="24"/>
                <w:szCs w:val="24"/>
              </w:rPr>
            </w:pPr>
          </w:p>
        </w:tc>
        <w:tc>
          <w:tcPr>
            <w:tcW w:w="2209" w:type="dxa"/>
            <w:vMerge/>
            <w:shd w:val="clear" w:color="auto" w:fill="auto"/>
          </w:tcPr>
          <w:p w:rsidR="00965F67" w:rsidRPr="000038BE" w:rsidRDefault="00965F67" w:rsidP="00437B70">
            <w:pPr>
              <w:spacing w:after="0" w:line="240" w:lineRule="auto"/>
              <w:rPr>
                <w:rFonts w:ascii="Times New Roman" w:hAnsi="Times New Roman" w:cs="Times New Roman"/>
                <w:i/>
                <w:sz w:val="24"/>
                <w:szCs w:val="24"/>
              </w:rPr>
            </w:pPr>
          </w:p>
        </w:tc>
        <w:tc>
          <w:tcPr>
            <w:tcW w:w="4311" w:type="dxa"/>
            <w:shd w:val="clear" w:color="auto" w:fill="auto"/>
          </w:tcPr>
          <w:p w:rsidR="00965F67" w:rsidRPr="000038BE" w:rsidRDefault="00965F67" w:rsidP="00437B70">
            <w:pPr>
              <w:suppressAutoHyphens/>
              <w:spacing w:after="0" w:line="240" w:lineRule="auto"/>
              <w:rPr>
                <w:rFonts w:ascii="Times New Roman" w:hAnsi="Times New Roman" w:cs="Times New Roman"/>
                <w:b/>
                <w:sz w:val="24"/>
                <w:szCs w:val="24"/>
              </w:rPr>
            </w:pPr>
            <w:r w:rsidRPr="000038BE">
              <w:rPr>
                <w:rFonts w:ascii="Times New Roman" w:hAnsi="Times New Roman" w:cs="Times New Roman"/>
                <w:b/>
                <w:sz w:val="24"/>
                <w:szCs w:val="24"/>
              </w:rPr>
              <w:t xml:space="preserve">Ум.1. – </w:t>
            </w:r>
            <w:r w:rsidRPr="000038BE">
              <w:rPr>
                <w:rFonts w:ascii="Times New Roman" w:hAnsi="Times New Roman" w:cs="Times New Roman"/>
                <w:sz w:val="24"/>
                <w:szCs w:val="24"/>
              </w:rPr>
              <w:t>выявлять причинно-следственные связи в системе «факторы среды обитания человека – здоровье населения».</w:t>
            </w:r>
          </w:p>
        </w:tc>
        <w:tc>
          <w:tcPr>
            <w:tcW w:w="2127" w:type="dxa"/>
            <w:shd w:val="clear" w:color="auto" w:fill="auto"/>
          </w:tcPr>
          <w:p w:rsidR="00965F67" w:rsidRPr="000038BE" w:rsidRDefault="00965F67" w:rsidP="00437B70">
            <w:pPr>
              <w:spacing w:after="0" w:line="240" w:lineRule="auto"/>
              <w:rPr>
                <w:rFonts w:ascii="Times New Roman" w:hAnsi="Times New Roman" w:cs="Times New Roman"/>
                <w:i/>
                <w:sz w:val="24"/>
                <w:szCs w:val="24"/>
              </w:rPr>
            </w:pPr>
          </w:p>
        </w:tc>
      </w:tr>
      <w:tr w:rsidR="00965F67" w:rsidRPr="000038BE" w:rsidTr="00437B70">
        <w:tc>
          <w:tcPr>
            <w:tcW w:w="7371" w:type="dxa"/>
            <w:gridSpan w:val="3"/>
            <w:shd w:val="clear" w:color="auto" w:fill="CCFFFF"/>
          </w:tcPr>
          <w:p w:rsidR="00965F67" w:rsidRPr="000038BE" w:rsidRDefault="00965F67" w:rsidP="00437B70">
            <w:pPr>
              <w:spacing w:after="0" w:line="240" w:lineRule="auto"/>
              <w:rPr>
                <w:rFonts w:ascii="Times New Roman" w:hAnsi="Times New Roman" w:cs="Times New Roman"/>
                <w:sz w:val="24"/>
                <w:szCs w:val="24"/>
              </w:rPr>
            </w:pPr>
            <w:r w:rsidRPr="000038BE">
              <w:rPr>
                <w:rFonts w:ascii="Times New Roman" w:hAnsi="Times New Roman" w:cs="Times New Roman"/>
                <w:b/>
                <w:sz w:val="24"/>
                <w:szCs w:val="24"/>
              </w:rPr>
              <w:t>Общепрофессиональные компетенции (ОПК)</w:t>
            </w:r>
          </w:p>
        </w:tc>
        <w:tc>
          <w:tcPr>
            <w:tcW w:w="2127" w:type="dxa"/>
            <w:shd w:val="clear" w:color="auto" w:fill="CCFFFF"/>
          </w:tcPr>
          <w:p w:rsidR="00965F67" w:rsidRPr="000038BE" w:rsidRDefault="00965F67" w:rsidP="00437B70">
            <w:pPr>
              <w:spacing w:after="0" w:line="240" w:lineRule="auto"/>
              <w:rPr>
                <w:rFonts w:ascii="Times New Roman" w:hAnsi="Times New Roman" w:cs="Times New Roman"/>
                <w:b/>
                <w:sz w:val="24"/>
                <w:szCs w:val="24"/>
              </w:rPr>
            </w:pPr>
          </w:p>
        </w:tc>
      </w:tr>
      <w:tr w:rsidR="00965F67" w:rsidRPr="000038BE" w:rsidTr="00437B70">
        <w:tc>
          <w:tcPr>
            <w:tcW w:w="851" w:type="dxa"/>
            <w:vMerge w:val="restart"/>
            <w:shd w:val="clear" w:color="auto" w:fill="auto"/>
          </w:tcPr>
          <w:p w:rsidR="00965F67" w:rsidRPr="000038BE" w:rsidRDefault="00965F67" w:rsidP="00437B70">
            <w:pPr>
              <w:spacing w:after="0" w:line="240" w:lineRule="auto"/>
              <w:rPr>
                <w:rFonts w:ascii="Times New Roman" w:hAnsi="Times New Roman" w:cs="Times New Roman"/>
                <w:sz w:val="24"/>
                <w:szCs w:val="24"/>
              </w:rPr>
            </w:pPr>
            <w:r w:rsidRPr="000038BE">
              <w:rPr>
                <w:rFonts w:ascii="Times New Roman" w:hAnsi="Times New Roman" w:cs="Times New Roman"/>
                <w:sz w:val="24"/>
                <w:szCs w:val="24"/>
              </w:rPr>
              <w:t>ОПК-7</w:t>
            </w:r>
          </w:p>
        </w:tc>
        <w:tc>
          <w:tcPr>
            <w:tcW w:w="2209" w:type="dxa"/>
            <w:vMerge w:val="restart"/>
            <w:shd w:val="clear" w:color="auto" w:fill="auto"/>
          </w:tcPr>
          <w:p w:rsidR="00965F67" w:rsidRPr="000038BE" w:rsidRDefault="00965F67" w:rsidP="00437B70">
            <w:pPr>
              <w:snapToGrid w:val="0"/>
              <w:spacing w:after="0" w:line="240" w:lineRule="auto"/>
              <w:rPr>
                <w:rFonts w:ascii="Times New Roman" w:hAnsi="Times New Roman" w:cs="Times New Roman"/>
                <w:i/>
                <w:sz w:val="24"/>
                <w:szCs w:val="24"/>
              </w:rPr>
            </w:pPr>
            <w:r w:rsidRPr="000038BE">
              <w:rPr>
                <w:rFonts w:ascii="Times New Roman" w:hAnsi="Times New Roman" w:cs="Times New Roman"/>
                <w:sz w:val="24"/>
                <w:szCs w:val="24"/>
              </w:rPr>
              <w:t xml:space="preserve">Готовностью к использованию основных физико-химических, математических и иных естественнонаучных понятий и методов при решении профессиональных </w:t>
            </w:r>
            <w:r w:rsidRPr="000038BE">
              <w:rPr>
                <w:rFonts w:ascii="Times New Roman" w:hAnsi="Times New Roman" w:cs="Times New Roman"/>
                <w:sz w:val="24"/>
                <w:szCs w:val="24"/>
              </w:rPr>
              <w:lastRenderedPageBreak/>
              <w:t>задач</w:t>
            </w:r>
          </w:p>
        </w:tc>
        <w:tc>
          <w:tcPr>
            <w:tcW w:w="4311" w:type="dxa"/>
            <w:shd w:val="clear" w:color="auto" w:fill="auto"/>
          </w:tcPr>
          <w:p w:rsidR="00965F67" w:rsidRPr="000038BE" w:rsidRDefault="00965F67" w:rsidP="00437B70">
            <w:pPr>
              <w:spacing w:after="0" w:line="240" w:lineRule="auto"/>
              <w:rPr>
                <w:rFonts w:ascii="Times New Roman" w:hAnsi="Times New Roman" w:cs="Times New Roman"/>
                <w:i/>
                <w:sz w:val="24"/>
                <w:szCs w:val="24"/>
              </w:rPr>
            </w:pPr>
            <w:r w:rsidRPr="000038BE">
              <w:rPr>
                <w:rFonts w:ascii="Times New Roman" w:hAnsi="Times New Roman" w:cs="Times New Roman"/>
                <w:b/>
                <w:sz w:val="24"/>
                <w:szCs w:val="24"/>
              </w:rPr>
              <w:lastRenderedPageBreak/>
              <w:t>Пороговый уровень:</w:t>
            </w:r>
          </w:p>
        </w:tc>
        <w:tc>
          <w:tcPr>
            <w:tcW w:w="2127" w:type="dxa"/>
            <w:shd w:val="clear" w:color="auto" w:fill="auto"/>
          </w:tcPr>
          <w:p w:rsidR="00965F67" w:rsidRPr="000038BE" w:rsidRDefault="00965F67" w:rsidP="00437B70">
            <w:pPr>
              <w:spacing w:after="0" w:line="240" w:lineRule="auto"/>
              <w:rPr>
                <w:rFonts w:ascii="Times New Roman" w:hAnsi="Times New Roman" w:cs="Times New Roman"/>
                <w:i/>
                <w:sz w:val="24"/>
                <w:szCs w:val="24"/>
              </w:rPr>
            </w:pPr>
          </w:p>
        </w:tc>
      </w:tr>
      <w:tr w:rsidR="00965F67" w:rsidRPr="000038BE" w:rsidTr="00437B70">
        <w:tc>
          <w:tcPr>
            <w:tcW w:w="851" w:type="dxa"/>
            <w:vMerge/>
            <w:shd w:val="clear" w:color="auto" w:fill="auto"/>
          </w:tcPr>
          <w:p w:rsidR="00965F67" w:rsidRPr="000038BE" w:rsidRDefault="00965F67" w:rsidP="00437B70">
            <w:pPr>
              <w:spacing w:after="0" w:line="240" w:lineRule="auto"/>
              <w:rPr>
                <w:rFonts w:ascii="Times New Roman" w:hAnsi="Times New Roman" w:cs="Times New Roman"/>
                <w:sz w:val="24"/>
                <w:szCs w:val="24"/>
              </w:rPr>
            </w:pPr>
          </w:p>
        </w:tc>
        <w:tc>
          <w:tcPr>
            <w:tcW w:w="2209" w:type="dxa"/>
            <w:vMerge/>
            <w:shd w:val="clear" w:color="auto" w:fill="auto"/>
          </w:tcPr>
          <w:p w:rsidR="00965F67" w:rsidRPr="000038BE" w:rsidRDefault="00965F67" w:rsidP="00437B70">
            <w:pPr>
              <w:spacing w:after="0" w:line="240" w:lineRule="auto"/>
              <w:rPr>
                <w:rFonts w:ascii="Times New Roman" w:hAnsi="Times New Roman" w:cs="Times New Roman"/>
                <w:i/>
                <w:sz w:val="24"/>
                <w:szCs w:val="24"/>
              </w:rPr>
            </w:pPr>
          </w:p>
        </w:tc>
        <w:tc>
          <w:tcPr>
            <w:tcW w:w="4311" w:type="dxa"/>
            <w:shd w:val="clear" w:color="auto" w:fill="auto"/>
          </w:tcPr>
          <w:p w:rsidR="00965F67" w:rsidRPr="000038BE" w:rsidRDefault="00965F67" w:rsidP="00437B70">
            <w:pPr>
              <w:spacing w:after="0" w:line="240" w:lineRule="auto"/>
              <w:rPr>
                <w:rFonts w:ascii="Times New Roman" w:hAnsi="Times New Roman" w:cs="Times New Roman"/>
                <w:i/>
                <w:sz w:val="24"/>
                <w:szCs w:val="24"/>
              </w:rPr>
            </w:pPr>
            <w:r w:rsidRPr="000038BE">
              <w:rPr>
                <w:rFonts w:ascii="Times New Roman" w:hAnsi="Times New Roman" w:cs="Times New Roman"/>
                <w:b/>
                <w:sz w:val="24"/>
                <w:szCs w:val="24"/>
              </w:rPr>
              <w:t>Знать (Зн.):</w:t>
            </w:r>
          </w:p>
        </w:tc>
        <w:tc>
          <w:tcPr>
            <w:tcW w:w="2127" w:type="dxa"/>
            <w:shd w:val="clear" w:color="auto" w:fill="auto"/>
          </w:tcPr>
          <w:p w:rsidR="00965F67" w:rsidRPr="000038BE" w:rsidRDefault="00965F67" w:rsidP="00437B70">
            <w:pPr>
              <w:spacing w:after="0" w:line="240" w:lineRule="auto"/>
              <w:rPr>
                <w:rFonts w:ascii="Times New Roman" w:hAnsi="Times New Roman" w:cs="Times New Roman"/>
                <w:i/>
                <w:sz w:val="24"/>
                <w:szCs w:val="24"/>
              </w:rPr>
            </w:pPr>
            <w:r w:rsidRPr="000038BE">
              <w:rPr>
                <w:rFonts w:ascii="Times New Roman" w:hAnsi="Times New Roman" w:cs="Times New Roman"/>
                <w:i/>
                <w:sz w:val="24"/>
                <w:szCs w:val="24"/>
              </w:rPr>
              <w:t>Собеседование</w:t>
            </w:r>
          </w:p>
        </w:tc>
      </w:tr>
      <w:tr w:rsidR="00965F67" w:rsidRPr="000038BE" w:rsidTr="00437B70">
        <w:tc>
          <w:tcPr>
            <w:tcW w:w="851" w:type="dxa"/>
            <w:vMerge/>
            <w:shd w:val="clear" w:color="auto" w:fill="auto"/>
          </w:tcPr>
          <w:p w:rsidR="00965F67" w:rsidRPr="000038BE" w:rsidRDefault="00965F67" w:rsidP="00437B70">
            <w:pPr>
              <w:spacing w:after="0" w:line="240" w:lineRule="auto"/>
              <w:rPr>
                <w:rFonts w:ascii="Times New Roman" w:hAnsi="Times New Roman" w:cs="Times New Roman"/>
                <w:sz w:val="24"/>
                <w:szCs w:val="24"/>
              </w:rPr>
            </w:pPr>
          </w:p>
        </w:tc>
        <w:tc>
          <w:tcPr>
            <w:tcW w:w="2209" w:type="dxa"/>
            <w:vMerge/>
            <w:shd w:val="clear" w:color="auto" w:fill="auto"/>
          </w:tcPr>
          <w:p w:rsidR="00965F67" w:rsidRPr="000038BE" w:rsidRDefault="00965F67" w:rsidP="00437B70">
            <w:pPr>
              <w:spacing w:after="0" w:line="240" w:lineRule="auto"/>
              <w:rPr>
                <w:rFonts w:ascii="Times New Roman" w:hAnsi="Times New Roman" w:cs="Times New Roman"/>
                <w:i/>
                <w:sz w:val="24"/>
                <w:szCs w:val="24"/>
              </w:rPr>
            </w:pPr>
          </w:p>
        </w:tc>
        <w:tc>
          <w:tcPr>
            <w:tcW w:w="4311" w:type="dxa"/>
            <w:shd w:val="clear" w:color="auto" w:fill="auto"/>
          </w:tcPr>
          <w:p w:rsidR="00965F67" w:rsidRPr="000038BE" w:rsidRDefault="00965F67" w:rsidP="00437B70">
            <w:pPr>
              <w:spacing w:after="0" w:line="240" w:lineRule="auto"/>
              <w:rPr>
                <w:rFonts w:ascii="Times New Roman" w:hAnsi="Times New Roman" w:cs="Times New Roman"/>
                <w:color w:val="000000"/>
                <w:sz w:val="24"/>
                <w:szCs w:val="24"/>
              </w:rPr>
            </w:pPr>
            <w:r w:rsidRPr="000038BE">
              <w:rPr>
                <w:rFonts w:ascii="Times New Roman" w:hAnsi="Times New Roman" w:cs="Times New Roman"/>
                <w:b/>
                <w:sz w:val="24"/>
                <w:szCs w:val="24"/>
              </w:rPr>
              <w:t>Зн. 1</w:t>
            </w:r>
            <w:r w:rsidRPr="000038BE">
              <w:rPr>
                <w:rFonts w:ascii="Times New Roman" w:hAnsi="Times New Roman" w:cs="Times New Roman"/>
                <w:sz w:val="24"/>
                <w:szCs w:val="24"/>
              </w:rPr>
              <w:t xml:space="preserve"> - </w:t>
            </w:r>
            <w:r w:rsidRPr="000038BE">
              <w:rPr>
                <w:rFonts w:ascii="Times New Roman" w:hAnsi="Times New Roman" w:cs="Times New Roman"/>
                <w:iCs/>
                <w:color w:val="000000"/>
                <w:sz w:val="24"/>
                <w:szCs w:val="24"/>
              </w:rPr>
              <w:t>основные</w:t>
            </w:r>
            <w:r w:rsidRPr="000038BE">
              <w:rPr>
                <w:rFonts w:ascii="Times New Roman" w:hAnsi="Times New Roman" w:cs="Times New Roman"/>
                <w:color w:val="000000"/>
                <w:spacing w:val="-6"/>
                <w:sz w:val="24"/>
                <w:szCs w:val="24"/>
              </w:rPr>
              <w:t xml:space="preserve"> биологические  явления и </w:t>
            </w:r>
            <w:r w:rsidRPr="000038BE">
              <w:rPr>
                <w:rFonts w:ascii="Times New Roman" w:hAnsi="Times New Roman" w:cs="Times New Roman"/>
                <w:color w:val="000000"/>
                <w:sz w:val="24"/>
                <w:szCs w:val="24"/>
              </w:rPr>
              <w:t xml:space="preserve">закономерности, лежащие в основе </w:t>
            </w:r>
            <w:r w:rsidRPr="000038BE">
              <w:rPr>
                <w:rFonts w:ascii="Times New Roman" w:hAnsi="Times New Roman" w:cs="Times New Roman"/>
                <w:color w:val="000000"/>
                <w:spacing w:val="-1"/>
                <w:sz w:val="24"/>
                <w:szCs w:val="24"/>
              </w:rPr>
              <w:t xml:space="preserve">процессов, протекающих в организме </w:t>
            </w:r>
            <w:r w:rsidRPr="000038BE">
              <w:rPr>
                <w:rFonts w:ascii="Times New Roman" w:hAnsi="Times New Roman" w:cs="Times New Roman"/>
                <w:color w:val="000000"/>
                <w:sz w:val="24"/>
                <w:szCs w:val="24"/>
              </w:rPr>
              <w:t>человека</w:t>
            </w:r>
          </w:p>
          <w:p w:rsidR="00965F67" w:rsidRPr="000038BE" w:rsidRDefault="00965F67" w:rsidP="00437B70">
            <w:pPr>
              <w:spacing w:after="0" w:line="240" w:lineRule="auto"/>
              <w:rPr>
                <w:rFonts w:ascii="Times New Roman" w:hAnsi="Times New Roman" w:cs="Times New Roman"/>
                <w:color w:val="000000"/>
                <w:sz w:val="24"/>
                <w:szCs w:val="24"/>
              </w:rPr>
            </w:pPr>
            <w:r w:rsidRPr="000038BE">
              <w:rPr>
                <w:rFonts w:ascii="Times New Roman" w:hAnsi="Times New Roman" w:cs="Times New Roman"/>
                <w:b/>
                <w:sz w:val="24"/>
                <w:szCs w:val="24"/>
              </w:rPr>
              <w:t xml:space="preserve">Зн. 2 - </w:t>
            </w:r>
            <w:r w:rsidRPr="000038BE">
              <w:rPr>
                <w:rFonts w:ascii="Times New Roman" w:hAnsi="Times New Roman" w:cs="Times New Roman"/>
                <w:color w:val="000000"/>
                <w:sz w:val="24"/>
                <w:szCs w:val="24"/>
              </w:rPr>
              <w:t>биосферу и экологию, феномен паразитизма и биоэкологические заболевания;</w:t>
            </w:r>
          </w:p>
          <w:p w:rsidR="00965F67" w:rsidRPr="000038BE" w:rsidRDefault="00965F67" w:rsidP="00437B70">
            <w:pPr>
              <w:spacing w:after="0" w:line="240" w:lineRule="auto"/>
              <w:rPr>
                <w:rFonts w:ascii="Times New Roman" w:hAnsi="Times New Roman" w:cs="Times New Roman"/>
                <w:b/>
                <w:sz w:val="24"/>
                <w:szCs w:val="24"/>
              </w:rPr>
            </w:pPr>
            <w:r w:rsidRPr="000038BE">
              <w:rPr>
                <w:rFonts w:ascii="Times New Roman" w:hAnsi="Times New Roman" w:cs="Times New Roman"/>
                <w:b/>
                <w:sz w:val="24"/>
                <w:szCs w:val="24"/>
              </w:rPr>
              <w:t>Зн. 3</w:t>
            </w:r>
            <w:r w:rsidRPr="000038BE">
              <w:rPr>
                <w:rFonts w:ascii="Times New Roman" w:hAnsi="Times New Roman" w:cs="Times New Roman"/>
                <w:sz w:val="24"/>
                <w:szCs w:val="24"/>
              </w:rPr>
              <w:t xml:space="preserve"> Биологическая роль зубочелюстной области, биомеханика </w:t>
            </w:r>
            <w:r w:rsidRPr="000038BE">
              <w:rPr>
                <w:rFonts w:ascii="Times New Roman" w:hAnsi="Times New Roman" w:cs="Times New Roman"/>
                <w:sz w:val="24"/>
                <w:szCs w:val="24"/>
              </w:rPr>
              <w:lastRenderedPageBreak/>
              <w:t>жевания, возрастные изменения челюстно-лицевой области, особенности воздействия на нее.</w:t>
            </w:r>
          </w:p>
        </w:tc>
        <w:tc>
          <w:tcPr>
            <w:tcW w:w="2127" w:type="dxa"/>
            <w:shd w:val="clear" w:color="auto" w:fill="auto"/>
          </w:tcPr>
          <w:p w:rsidR="00965F67" w:rsidRPr="000038BE" w:rsidRDefault="00965F67" w:rsidP="00437B70">
            <w:pPr>
              <w:spacing w:after="0" w:line="240" w:lineRule="auto"/>
              <w:rPr>
                <w:rFonts w:ascii="Times New Roman" w:hAnsi="Times New Roman" w:cs="Times New Roman"/>
                <w:b/>
                <w:sz w:val="24"/>
                <w:szCs w:val="24"/>
              </w:rPr>
            </w:pPr>
          </w:p>
        </w:tc>
      </w:tr>
      <w:tr w:rsidR="00965F67" w:rsidRPr="000038BE" w:rsidTr="00437B70">
        <w:tc>
          <w:tcPr>
            <w:tcW w:w="851" w:type="dxa"/>
            <w:vMerge/>
            <w:shd w:val="clear" w:color="auto" w:fill="auto"/>
          </w:tcPr>
          <w:p w:rsidR="00965F67" w:rsidRPr="000038BE" w:rsidRDefault="00965F67" w:rsidP="00437B70">
            <w:pPr>
              <w:spacing w:after="0" w:line="240" w:lineRule="auto"/>
              <w:rPr>
                <w:rFonts w:ascii="Times New Roman" w:hAnsi="Times New Roman" w:cs="Times New Roman"/>
                <w:sz w:val="24"/>
                <w:szCs w:val="24"/>
              </w:rPr>
            </w:pPr>
          </w:p>
        </w:tc>
        <w:tc>
          <w:tcPr>
            <w:tcW w:w="2209" w:type="dxa"/>
            <w:vMerge/>
            <w:shd w:val="clear" w:color="auto" w:fill="auto"/>
          </w:tcPr>
          <w:p w:rsidR="00965F67" w:rsidRPr="000038BE" w:rsidRDefault="00965F67" w:rsidP="00437B70">
            <w:pPr>
              <w:spacing w:after="0" w:line="240" w:lineRule="auto"/>
              <w:rPr>
                <w:rFonts w:ascii="Times New Roman" w:hAnsi="Times New Roman" w:cs="Times New Roman"/>
                <w:i/>
                <w:sz w:val="24"/>
                <w:szCs w:val="24"/>
              </w:rPr>
            </w:pPr>
          </w:p>
        </w:tc>
        <w:tc>
          <w:tcPr>
            <w:tcW w:w="4311" w:type="dxa"/>
            <w:shd w:val="clear" w:color="auto" w:fill="auto"/>
          </w:tcPr>
          <w:p w:rsidR="00965F67" w:rsidRPr="000038BE" w:rsidRDefault="00965F67" w:rsidP="00437B70">
            <w:pPr>
              <w:spacing w:after="0" w:line="240" w:lineRule="auto"/>
              <w:rPr>
                <w:rFonts w:ascii="Times New Roman" w:hAnsi="Times New Roman" w:cs="Times New Roman"/>
                <w:sz w:val="24"/>
                <w:szCs w:val="24"/>
              </w:rPr>
            </w:pPr>
            <w:r w:rsidRPr="000038BE">
              <w:rPr>
                <w:rFonts w:ascii="Times New Roman" w:hAnsi="Times New Roman" w:cs="Times New Roman"/>
                <w:b/>
                <w:sz w:val="24"/>
                <w:szCs w:val="24"/>
              </w:rPr>
              <w:t>Уметь (Ум.):</w:t>
            </w:r>
          </w:p>
        </w:tc>
        <w:tc>
          <w:tcPr>
            <w:tcW w:w="2127" w:type="dxa"/>
            <w:shd w:val="clear" w:color="auto" w:fill="auto"/>
          </w:tcPr>
          <w:p w:rsidR="00965F67" w:rsidRPr="000038BE" w:rsidRDefault="00965F67" w:rsidP="00437B70">
            <w:pPr>
              <w:spacing w:after="0" w:line="240" w:lineRule="auto"/>
              <w:rPr>
                <w:rFonts w:ascii="Times New Roman" w:hAnsi="Times New Roman" w:cs="Times New Roman"/>
                <w:i/>
                <w:sz w:val="24"/>
                <w:szCs w:val="24"/>
              </w:rPr>
            </w:pPr>
          </w:p>
        </w:tc>
      </w:tr>
      <w:tr w:rsidR="00965F67" w:rsidRPr="000038BE" w:rsidTr="00437B70">
        <w:tc>
          <w:tcPr>
            <w:tcW w:w="851" w:type="dxa"/>
            <w:vMerge/>
            <w:shd w:val="clear" w:color="auto" w:fill="auto"/>
          </w:tcPr>
          <w:p w:rsidR="00965F67" w:rsidRPr="000038BE" w:rsidRDefault="00965F67" w:rsidP="00437B70">
            <w:pPr>
              <w:spacing w:after="0" w:line="240" w:lineRule="auto"/>
              <w:rPr>
                <w:rFonts w:ascii="Times New Roman" w:hAnsi="Times New Roman" w:cs="Times New Roman"/>
                <w:sz w:val="24"/>
                <w:szCs w:val="24"/>
              </w:rPr>
            </w:pPr>
          </w:p>
        </w:tc>
        <w:tc>
          <w:tcPr>
            <w:tcW w:w="2209" w:type="dxa"/>
            <w:vMerge/>
            <w:shd w:val="clear" w:color="auto" w:fill="auto"/>
          </w:tcPr>
          <w:p w:rsidR="00965F67" w:rsidRPr="000038BE" w:rsidRDefault="00965F67" w:rsidP="00437B70">
            <w:pPr>
              <w:spacing w:after="0" w:line="240" w:lineRule="auto"/>
              <w:rPr>
                <w:rFonts w:ascii="Times New Roman" w:hAnsi="Times New Roman" w:cs="Times New Roman"/>
                <w:i/>
                <w:sz w:val="24"/>
                <w:szCs w:val="24"/>
              </w:rPr>
            </w:pPr>
          </w:p>
        </w:tc>
        <w:tc>
          <w:tcPr>
            <w:tcW w:w="4311" w:type="dxa"/>
            <w:tcBorders>
              <w:bottom w:val="nil"/>
            </w:tcBorders>
            <w:shd w:val="clear" w:color="auto" w:fill="auto"/>
          </w:tcPr>
          <w:p w:rsidR="00965F67" w:rsidRPr="000038BE" w:rsidRDefault="00965F67" w:rsidP="00437B70">
            <w:pPr>
              <w:shd w:val="clear" w:color="auto" w:fill="FFFFFF"/>
              <w:tabs>
                <w:tab w:val="left" w:pos="2890"/>
              </w:tabs>
              <w:spacing w:after="0" w:line="240" w:lineRule="auto"/>
              <w:rPr>
                <w:rFonts w:ascii="Times New Roman" w:hAnsi="Times New Roman" w:cs="Times New Roman"/>
                <w:sz w:val="24"/>
                <w:szCs w:val="24"/>
              </w:rPr>
            </w:pPr>
            <w:r w:rsidRPr="000038BE">
              <w:rPr>
                <w:rFonts w:ascii="Times New Roman" w:hAnsi="Times New Roman" w:cs="Times New Roman"/>
                <w:b/>
                <w:sz w:val="24"/>
                <w:szCs w:val="24"/>
              </w:rPr>
              <w:t xml:space="preserve">Ум.1 - </w:t>
            </w:r>
            <w:r w:rsidRPr="000038BE">
              <w:rPr>
                <w:rFonts w:ascii="Times New Roman" w:hAnsi="Times New Roman" w:cs="Times New Roman"/>
                <w:sz w:val="24"/>
                <w:szCs w:val="24"/>
              </w:rPr>
              <w:t>пользоваться учебной, научной, научно-популярной литературой, сетью Интернет для профессиональной деятельности;</w:t>
            </w:r>
          </w:p>
        </w:tc>
        <w:tc>
          <w:tcPr>
            <w:tcW w:w="2127" w:type="dxa"/>
            <w:tcBorders>
              <w:bottom w:val="nil"/>
            </w:tcBorders>
            <w:shd w:val="clear" w:color="auto" w:fill="auto"/>
          </w:tcPr>
          <w:p w:rsidR="00965F67" w:rsidRPr="000038BE" w:rsidRDefault="00965F67" w:rsidP="00437B70">
            <w:pPr>
              <w:spacing w:after="0" w:line="240" w:lineRule="auto"/>
              <w:rPr>
                <w:rFonts w:ascii="Times New Roman" w:hAnsi="Times New Roman" w:cs="Times New Roman"/>
                <w:i/>
                <w:sz w:val="24"/>
                <w:szCs w:val="24"/>
              </w:rPr>
            </w:pPr>
          </w:p>
        </w:tc>
      </w:tr>
      <w:tr w:rsidR="00965F67" w:rsidRPr="000038BE" w:rsidTr="00437B70">
        <w:trPr>
          <w:trHeight w:val="90"/>
        </w:trPr>
        <w:tc>
          <w:tcPr>
            <w:tcW w:w="851" w:type="dxa"/>
            <w:vMerge/>
            <w:shd w:val="clear" w:color="auto" w:fill="auto"/>
          </w:tcPr>
          <w:p w:rsidR="00965F67" w:rsidRPr="000038BE" w:rsidRDefault="00965F67" w:rsidP="00437B70">
            <w:pPr>
              <w:spacing w:after="0" w:line="240" w:lineRule="auto"/>
              <w:rPr>
                <w:rFonts w:ascii="Times New Roman" w:hAnsi="Times New Roman" w:cs="Times New Roman"/>
                <w:sz w:val="24"/>
                <w:szCs w:val="24"/>
              </w:rPr>
            </w:pPr>
          </w:p>
        </w:tc>
        <w:tc>
          <w:tcPr>
            <w:tcW w:w="2209" w:type="dxa"/>
            <w:vMerge/>
            <w:shd w:val="clear" w:color="auto" w:fill="auto"/>
          </w:tcPr>
          <w:p w:rsidR="00965F67" w:rsidRPr="000038BE" w:rsidRDefault="00965F67" w:rsidP="00437B70">
            <w:pPr>
              <w:spacing w:after="0" w:line="240" w:lineRule="auto"/>
              <w:rPr>
                <w:rFonts w:ascii="Times New Roman" w:hAnsi="Times New Roman" w:cs="Times New Roman"/>
                <w:i/>
                <w:sz w:val="24"/>
                <w:szCs w:val="24"/>
              </w:rPr>
            </w:pPr>
          </w:p>
        </w:tc>
        <w:tc>
          <w:tcPr>
            <w:tcW w:w="4311" w:type="dxa"/>
            <w:tcBorders>
              <w:top w:val="nil"/>
            </w:tcBorders>
            <w:shd w:val="clear" w:color="auto" w:fill="auto"/>
          </w:tcPr>
          <w:p w:rsidR="00965F67" w:rsidRPr="000038BE" w:rsidRDefault="00965F67" w:rsidP="00437B70">
            <w:pPr>
              <w:spacing w:after="0" w:line="240" w:lineRule="auto"/>
              <w:rPr>
                <w:rFonts w:ascii="Times New Roman" w:hAnsi="Times New Roman" w:cs="Times New Roman"/>
                <w:i/>
                <w:sz w:val="24"/>
                <w:szCs w:val="24"/>
              </w:rPr>
            </w:pPr>
          </w:p>
        </w:tc>
        <w:tc>
          <w:tcPr>
            <w:tcW w:w="2127" w:type="dxa"/>
            <w:tcBorders>
              <w:top w:val="nil"/>
            </w:tcBorders>
            <w:shd w:val="clear" w:color="auto" w:fill="auto"/>
          </w:tcPr>
          <w:p w:rsidR="00965F67" w:rsidRPr="000038BE" w:rsidRDefault="00965F67" w:rsidP="00437B70">
            <w:pPr>
              <w:spacing w:after="0" w:line="240" w:lineRule="auto"/>
              <w:rPr>
                <w:rFonts w:ascii="Times New Roman" w:hAnsi="Times New Roman" w:cs="Times New Roman"/>
                <w:i/>
                <w:sz w:val="24"/>
                <w:szCs w:val="24"/>
              </w:rPr>
            </w:pPr>
          </w:p>
        </w:tc>
      </w:tr>
    </w:tbl>
    <w:p w:rsidR="00965F67" w:rsidRPr="000038BE" w:rsidRDefault="00965F67" w:rsidP="00965F67">
      <w:pPr>
        <w:spacing w:after="0" w:line="240" w:lineRule="auto"/>
        <w:rPr>
          <w:rFonts w:ascii="Times New Roman" w:hAnsi="Times New Roman" w:cs="Times New Roman"/>
          <w:sz w:val="24"/>
          <w:szCs w:val="24"/>
        </w:rPr>
      </w:pPr>
    </w:p>
    <w:p w:rsidR="00965F67" w:rsidRPr="000038BE" w:rsidRDefault="00965F67" w:rsidP="00965F67">
      <w:pPr>
        <w:spacing w:after="0" w:line="240" w:lineRule="auto"/>
        <w:jc w:val="both"/>
        <w:rPr>
          <w:rFonts w:ascii="Times New Roman" w:hAnsi="Times New Roman" w:cs="Times New Roman"/>
          <w:b/>
          <w:sz w:val="24"/>
          <w:szCs w:val="24"/>
        </w:rPr>
      </w:pPr>
      <w:r w:rsidRPr="000038BE">
        <w:rPr>
          <w:rFonts w:ascii="Times New Roman" w:hAnsi="Times New Roman" w:cs="Times New Roman"/>
          <w:b/>
          <w:sz w:val="24"/>
          <w:szCs w:val="24"/>
        </w:rPr>
        <w:t>5. Хронокарта занятия и аудиторная деятельность студента</w:t>
      </w:r>
      <w:r w:rsidRPr="000038BE">
        <w:rPr>
          <w:rFonts w:ascii="Times New Roman" w:hAnsi="Times New Roman" w:cs="Times New Roman"/>
          <w:sz w:val="24"/>
          <w:szCs w:val="24"/>
        </w:rPr>
        <w:t xml:space="preserve"> </w:t>
      </w:r>
    </w:p>
    <w:p w:rsidR="00965F67" w:rsidRPr="000038BE" w:rsidRDefault="00965F67" w:rsidP="00965F67">
      <w:pPr>
        <w:spacing w:after="0" w:line="240" w:lineRule="auto"/>
        <w:ind w:left="360"/>
        <w:rPr>
          <w:rFonts w:ascii="Times New Roman" w:hAnsi="Times New Roman" w:cs="Times New Roman"/>
          <w:sz w:val="24"/>
          <w:szCs w:val="24"/>
        </w:rPr>
      </w:pPr>
    </w:p>
    <w:p w:rsidR="00965F67" w:rsidRDefault="00965F67" w:rsidP="00965F67">
      <w:pPr>
        <w:spacing w:after="0" w:line="240" w:lineRule="auto"/>
        <w:ind w:left="360"/>
        <w:jc w:val="center"/>
        <w:rPr>
          <w:rFonts w:ascii="Times New Roman" w:hAnsi="Times New Roman" w:cs="Times New Roman"/>
          <w:b/>
          <w:sz w:val="24"/>
          <w:szCs w:val="24"/>
        </w:rPr>
      </w:pPr>
      <w:r w:rsidRPr="000038BE">
        <w:rPr>
          <w:rFonts w:ascii="Times New Roman" w:hAnsi="Times New Roman" w:cs="Times New Roman"/>
          <w:b/>
          <w:sz w:val="24"/>
          <w:szCs w:val="24"/>
        </w:rPr>
        <w:t xml:space="preserve">Типовой регламент проведения практического занятия </w:t>
      </w:r>
    </w:p>
    <w:p w:rsidR="00965F67" w:rsidRPr="000038BE" w:rsidRDefault="00965F67" w:rsidP="00965F67">
      <w:pPr>
        <w:spacing w:after="0" w:line="240" w:lineRule="auto"/>
        <w:ind w:left="360"/>
        <w:jc w:val="center"/>
        <w:rPr>
          <w:rFonts w:ascii="Times New Roman" w:hAnsi="Times New Roman" w:cs="Times New Roman"/>
          <w:b/>
          <w:i/>
          <w:sz w:val="24"/>
          <w:szCs w:val="24"/>
        </w:rPr>
      </w:pPr>
    </w:p>
    <w:tbl>
      <w:tblPr>
        <w:tblW w:w="9551" w:type="dxa"/>
        <w:tblInd w:w="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8"/>
        <w:gridCol w:w="7951"/>
        <w:gridCol w:w="782"/>
      </w:tblGrid>
      <w:tr w:rsidR="00965F67" w:rsidRPr="000038BE" w:rsidTr="00437B70">
        <w:trPr>
          <w:trHeight w:val="827"/>
        </w:trPr>
        <w:tc>
          <w:tcPr>
            <w:tcW w:w="818"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jc w:val="center"/>
              <w:rPr>
                <w:rFonts w:ascii="Times New Roman" w:hAnsi="Times New Roman" w:cs="Times New Roman"/>
                <w:b/>
                <w:sz w:val="24"/>
                <w:szCs w:val="24"/>
              </w:rPr>
            </w:pPr>
            <w:r w:rsidRPr="000038BE">
              <w:rPr>
                <w:rFonts w:ascii="Times New Roman" w:hAnsi="Times New Roman" w:cs="Times New Roman"/>
                <w:b/>
                <w:sz w:val="24"/>
                <w:szCs w:val="24"/>
              </w:rPr>
              <w:t>№ п/п</w:t>
            </w:r>
          </w:p>
        </w:tc>
        <w:tc>
          <w:tcPr>
            <w:tcW w:w="7951"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jc w:val="center"/>
              <w:rPr>
                <w:rFonts w:ascii="Times New Roman" w:hAnsi="Times New Roman" w:cs="Times New Roman"/>
                <w:b/>
                <w:sz w:val="24"/>
                <w:szCs w:val="24"/>
              </w:rPr>
            </w:pPr>
            <w:r w:rsidRPr="000038BE">
              <w:rPr>
                <w:rFonts w:ascii="Times New Roman" w:hAnsi="Times New Roman" w:cs="Times New Roman"/>
                <w:b/>
                <w:sz w:val="24"/>
                <w:szCs w:val="24"/>
              </w:rPr>
              <w:t xml:space="preserve">Этап практического занятия </w:t>
            </w:r>
          </w:p>
        </w:tc>
        <w:tc>
          <w:tcPr>
            <w:tcW w:w="782"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jc w:val="center"/>
              <w:rPr>
                <w:rFonts w:ascii="Times New Roman" w:hAnsi="Times New Roman" w:cs="Times New Roman"/>
                <w:b/>
                <w:sz w:val="24"/>
                <w:szCs w:val="24"/>
              </w:rPr>
            </w:pPr>
            <w:r w:rsidRPr="000038BE">
              <w:rPr>
                <w:rFonts w:ascii="Times New Roman" w:hAnsi="Times New Roman" w:cs="Times New Roman"/>
                <w:b/>
                <w:sz w:val="24"/>
                <w:szCs w:val="24"/>
              </w:rPr>
              <w:t>Время (мин)</w:t>
            </w:r>
          </w:p>
        </w:tc>
      </w:tr>
      <w:tr w:rsidR="00965F67" w:rsidRPr="000038BE" w:rsidTr="00437B70">
        <w:trPr>
          <w:trHeight w:val="269"/>
        </w:trPr>
        <w:tc>
          <w:tcPr>
            <w:tcW w:w="818"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jc w:val="center"/>
              <w:rPr>
                <w:rFonts w:ascii="Times New Roman" w:hAnsi="Times New Roman" w:cs="Times New Roman"/>
                <w:sz w:val="24"/>
                <w:szCs w:val="24"/>
              </w:rPr>
            </w:pPr>
            <w:r w:rsidRPr="000038BE">
              <w:rPr>
                <w:rFonts w:ascii="Times New Roman" w:hAnsi="Times New Roman" w:cs="Times New Roman"/>
                <w:sz w:val="24"/>
                <w:szCs w:val="24"/>
              </w:rPr>
              <w:t>1.</w:t>
            </w:r>
          </w:p>
        </w:tc>
        <w:tc>
          <w:tcPr>
            <w:tcW w:w="7951"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rPr>
                <w:rFonts w:ascii="Times New Roman" w:hAnsi="Times New Roman" w:cs="Times New Roman"/>
                <w:b/>
                <w:sz w:val="24"/>
                <w:szCs w:val="24"/>
              </w:rPr>
            </w:pPr>
            <w:r w:rsidRPr="000038BE">
              <w:rPr>
                <w:rFonts w:ascii="Times New Roman" w:hAnsi="Times New Roman" w:cs="Times New Roman"/>
                <w:b/>
                <w:sz w:val="24"/>
                <w:szCs w:val="24"/>
              </w:rPr>
              <w:t>Организационная часть.</w:t>
            </w:r>
          </w:p>
        </w:tc>
        <w:tc>
          <w:tcPr>
            <w:tcW w:w="782"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jc w:val="center"/>
              <w:rPr>
                <w:rFonts w:ascii="Times New Roman" w:hAnsi="Times New Roman" w:cs="Times New Roman"/>
                <w:b/>
                <w:sz w:val="24"/>
                <w:szCs w:val="24"/>
              </w:rPr>
            </w:pPr>
            <w:r w:rsidRPr="000038BE">
              <w:rPr>
                <w:rFonts w:ascii="Times New Roman" w:hAnsi="Times New Roman" w:cs="Times New Roman"/>
                <w:b/>
                <w:sz w:val="24"/>
                <w:szCs w:val="24"/>
              </w:rPr>
              <w:t>5</w:t>
            </w:r>
          </w:p>
        </w:tc>
      </w:tr>
      <w:tr w:rsidR="00965F67" w:rsidRPr="000038BE" w:rsidTr="00437B70">
        <w:trPr>
          <w:trHeight w:val="269"/>
        </w:trPr>
        <w:tc>
          <w:tcPr>
            <w:tcW w:w="818"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jc w:val="center"/>
              <w:rPr>
                <w:rFonts w:ascii="Times New Roman" w:hAnsi="Times New Roman" w:cs="Times New Roman"/>
                <w:sz w:val="24"/>
                <w:szCs w:val="24"/>
              </w:rPr>
            </w:pPr>
            <w:r w:rsidRPr="000038BE">
              <w:rPr>
                <w:rFonts w:ascii="Times New Roman" w:hAnsi="Times New Roman" w:cs="Times New Roman"/>
                <w:sz w:val="24"/>
                <w:szCs w:val="24"/>
              </w:rPr>
              <w:t>1.1</w:t>
            </w:r>
          </w:p>
        </w:tc>
        <w:tc>
          <w:tcPr>
            <w:tcW w:w="7951"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rPr>
                <w:rFonts w:ascii="Times New Roman" w:hAnsi="Times New Roman" w:cs="Times New Roman"/>
                <w:sz w:val="24"/>
                <w:szCs w:val="24"/>
              </w:rPr>
            </w:pPr>
            <w:r w:rsidRPr="000038BE">
              <w:rPr>
                <w:rFonts w:ascii="Times New Roman" w:hAnsi="Times New Roman" w:cs="Times New Roman"/>
                <w:sz w:val="24"/>
                <w:szCs w:val="24"/>
              </w:rPr>
              <w:t xml:space="preserve">Приветствие. </w:t>
            </w:r>
          </w:p>
        </w:tc>
        <w:tc>
          <w:tcPr>
            <w:tcW w:w="782"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jc w:val="center"/>
              <w:rPr>
                <w:rFonts w:ascii="Times New Roman" w:hAnsi="Times New Roman" w:cs="Times New Roman"/>
                <w:sz w:val="24"/>
                <w:szCs w:val="24"/>
              </w:rPr>
            </w:pPr>
            <w:r w:rsidRPr="000038BE">
              <w:rPr>
                <w:rFonts w:ascii="Times New Roman" w:hAnsi="Times New Roman" w:cs="Times New Roman"/>
                <w:sz w:val="24"/>
                <w:szCs w:val="24"/>
              </w:rPr>
              <w:t>1</w:t>
            </w:r>
          </w:p>
        </w:tc>
      </w:tr>
      <w:tr w:rsidR="00965F67" w:rsidRPr="000038BE" w:rsidTr="00437B70">
        <w:trPr>
          <w:trHeight w:val="269"/>
        </w:trPr>
        <w:tc>
          <w:tcPr>
            <w:tcW w:w="818"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jc w:val="center"/>
              <w:rPr>
                <w:rFonts w:ascii="Times New Roman" w:hAnsi="Times New Roman" w:cs="Times New Roman"/>
                <w:sz w:val="24"/>
                <w:szCs w:val="24"/>
              </w:rPr>
            </w:pPr>
            <w:r w:rsidRPr="000038BE">
              <w:rPr>
                <w:rFonts w:ascii="Times New Roman" w:hAnsi="Times New Roman" w:cs="Times New Roman"/>
                <w:sz w:val="24"/>
                <w:szCs w:val="24"/>
              </w:rPr>
              <w:t>1.2</w:t>
            </w:r>
          </w:p>
        </w:tc>
        <w:tc>
          <w:tcPr>
            <w:tcW w:w="7951"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rPr>
                <w:rFonts w:ascii="Times New Roman" w:hAnsi="Times New Roman" w:cs="Times New Roman"/>
                <w:sz w:val="24"/>
                <w:szCs w:val="24"/>
              </w:rPr>
            </w:pPr>
            <w:r w:rsidRPr="000038BE">
              <w:rPr>
                <w:rFonts w:ascii="Times New Roman" w:hAnsi="Times New Roman" w:cs="Times New Roman"/>
                <w:sz w:val="24"/>
                <w:szCs w:val="24"/>
              </w:rPr>
              <w:t>Регистрация присутствующих в журнале.</w:t>
            </w:r>
          </w:p>
        </w:tc>
        <w:tc>
          <w:tcPr>
            <w:tcW w:w="782"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jc w:val="center"/>
              <w:rPr>
                <w:rFonts w:ascii="Times New Roman" w:hAnsi="Times New Roman" w:cs="Times New Roman"/>
                <w:sz w:val="24"/>
                <w:szCs w:val="24"/>
              </w:rPr>
            </w:pPr>
            <w:r w:rsidRPr="000038BE">
              <w:rPr>
                <w:rFonts w:ascii="Times New Roman" w:hAnsi="Times New Roman" w:cs="Times New Roman"/>
                <w:sz w:val="24"/>
                <w:szCs w:val="24"/>
              </w:rPr>
              <w:t>4</w:t>
            </w:r>
          </w:p>
        </w:tc>
      </w:tr>
      <w:tr w:rsidR="00965F67" w:rsidRPr="000038BE" w:rsidTr="00437B70">
        <w:trPr>
          <w:trHeight w:val="269"/>
        </w:trPr>
        <w:tc>
          <w:tcPr>
            <w:tcW w:w="818"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jc w:val="center"/>
              <w:rPr>
                <w:rFonts w:ascii="Times New Roman" w:hAnsi="Times New Roman" w:cs="Times New Roman"/>
                <w:sz w:val="24"/>
                <w:szCs w:val="24"/>
              </w:rPr>
            </w:pPr>
            <w:r w:rsidRPr="000038BE">
              <w:rPr>
                <w:rFonts w:ascii="Times New Roman" w:hAnsi="Times New Roman" w:cs="Times New Roman"/>
                <w:sz w:val="24"/>
                <w:szCs w:val="24"/>
              </w:rPr>
              <w:t>2.</w:t>
            </w:r>
          </w:p>
        </w:tc>
        <w:tc>
          <w:tcPr>
            <w:tcW w:w="7951"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rPr>
                <w:rFonts w:ascii="Times New Roman" w:hAnsi="Times New Roman" w:cs="Times New Roman"/>
                <w:b/>
                <w:sz w:val="24"/>
                <w:szCs w:val="24"/>
              </w:rPr>
            </w:pPr>
            <w:r w:rsidRPr="000038BE">
              <w:rPr>
                <w:rFonts w:ascii="Times New Roman" w:hAnsi="Times New Roman" w:cs="Times New Roman"/>
                <w:b/>
                <w:sz w:val="24"/>
                <w:szCs w:val="24"/>
              </w:rPr>
              <w:t>Введение.</w:t>
            </w:r>
          </w:p>
        </w:tc>
        <w:tc>
          <w:tcPr>
            <w:tcW w:w="782"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jc w:val="center"/>
              <w:rPr>
                <w:rFonts w:ascii="Times New Roman" w:hAnsi="Times New Roman" w:cs="Times New Roman"/>
                <w:b/>
                <w:sz w:val="24"/>
                <w:szCs w:val="24"/>
              </w:rPr>
            </w:pPr>
            <w:r w:rsidRPr="000038BE">
              <w:rPr>
                <w:rFonts w:ascii="Times New Roman" w:hAnsi="Times New Roman" w:cs="Times New Roman"/>
                <w:b/>
                <w:sz w:val="24"/>
                <w:szCs w:val="24"/>
              </w:rPr>
              <w:t>15</w:t>
            </w:r>
          </w:p>
        </w:tc>
      </w:tr>
      <w:tr w:rsidR="00965F67" w:rsidRPr="000038BE" w:rsidTr="00437B70">
        <w:trPr>
          <w:trHeight w:val="269"/>
        </w:trPr>
        <w:tc>
          <w:tcPr>
            <w:tcW w:w="818"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jc w:val="center"/>
              <w:rPr>
                <w:rFonts w:ascii="Times New Roman" w:hAnsi="Times New Roman" w:cs="Times New Roman"/>
                <w:sz w:val="24"/>
                <w:szCs w:val="24"/>
              </w:rPr>
            </w:pPr>
            <w:r w:rsidRPr="000038BE">
              <w:rPr>
                <w:rFonts w:ascii="Times New Roman" w:hAnsi="Times New Roman" w:cs="Times New Roman"/>
                <w:sz w:val="24"/>
                <w:szCs w:val="24"/>
              </w:rPr>
              <w:t>2.1</w:t>
            </w:r>
          </w:p>
        </w:tc>
        <w:tc>
          <w:tcPr>
            <w:tcW w:w="7951"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ind w:hanging="1"/>
              <w:rPr>
                <w:rFonts w:ascii="Times New Roman" w:hAnsi="Times New Roman" w:cs="Times New Roman"/>
                <w:sz w:val="24"/>
                <w:szCs w:val="24"/>
              </w:rPr>
            </w:pPr>
            <w:r w:rsidRPr="000038BE">
              <w:rPr>
                <w:rFonts w:ascii="Times New Roman" w:hAnsi="Times New Roman" w:cs="Times New Roman"/>
                <w:sz w:val="24"/>
                <w:szCs w:val="24"/>
              </w:rPr>
              <w:t>Озвучивание темы и ее актуальность, цели и плана практического занятия.</w:t>
            </w:r>
          </w:p>
        </w:tc>
        <w:tc>
          <w:tcPr>
            <w:tcW w:w="782"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ind w:hanging="1"/>
              <w:jc w:val="center"/>
              <w:rPr>
                <w:rFonts w:ascii="Times New Roman" w:hAnsi="Times New Roman" w:cs="Times New Roman"/>
                <w:sz w:val="24"/>
                <w:szCs w:val="24"/>
              </w:rPr>
            </w:pPr>
            <w:r w:rsidRPr="000038BE">
              <w:rPr>
                <w:rFonts w:ascii="Times New Roman" w:hAnsi="Times New Roman" w:cs="Times New Roman"/>
                <w:sz w:val="24"/>
                <w:szCs w:val="24"/>
              </w:rPr>
              <w:t>5</w:t>
            </w:r>
          </w:p>
        </w:tc>
      </w:tr>
      <w:tr w:rsidR="00965F67" w:rsidRPr="000038BE" w:rsidTr="00437B70">
        <w:trPr>
          <w:trHeight w:val="269"/>
        </w:trPr>
        <w:tc>
          <w:tcPr>
            <w:tcW w:w="818"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jc w:val="center"/>
              <w:rPr>
                <w:rFonts w:ascii="Times New Roman" w:hAnsi="Times New Roman" w:cs="Times New Roman"/>
                <w:sz w:val="24"/>
                <w:szCs w:val="24"/>
              </w:rPr>
            </w:pPr>
            <w:r w:rsidRPr="000038BE">
              <w:rPr>
                <w:rFonts w:ascii="Times New Roman" w:hAnsi="Times New Roman" w:cs="Times New Roman"/>
                <w:sz w:val="24"/>
                <w:szCs w:val="24"/>
              </w:rPr>
              <w:t>2.2</w:t>
            </w:r>
          </w:p>
        </w:tc>
        <w:tc>
          <w:tcPr>
            <w:tcW w:w="7951"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ind w:hanging="1"/>
              <w:rPr>
                <w:rFonts w:ascii="Times New Roman" w:hAnsi="Times New Roman" w:cs="Times New Roman"/>
                <w:sz w:val="24"/>
                <w:szCs w:val="24"/>
              </w:rPr>
            </w:pPr>
            <w:r w:rsidRPr="000038BE">
              <w:rPr>
                <w:rFonts w:ascii="Times New Roman" w:hAnsi="Times New Roman" w:cs="Times New Roman"/>
                <w:sz w:val="24"/>
                <w:szCs w:val="24"/>
              </w:rPr>
              <w:t>Ответы на вопросы студентов, возникшие при подготовке к занятию.</w:t>
            </w:r>
          </w:p>
        </w:tc>
        <w:tc>
          <w:tcPr>
            <w:tcW w:w="782"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ind w:hanging="1"/>
              <w:jc w:val="center"/>
              <w:rPr>
                <w:rFonts w:ascii="Times New Roman" w:hAnsi="Times New Roman" w:cs="Times New Roman"/>
                <w:sz w:val="24"/>
                <w:szCs w:val="24"/>
              </w:rPr>
            </w:pPr>
            <w:r w:rsidRPr="000038BE">
              <w:rPr>
                <w:rFonts w:ascii="Times New Roman" w:hAnsi="Times New Roman" w:cs="Times New Roman"/>
                <w:sz w:val="24"/>
                <w:szCs w:val="24"/>
              </w:rPr>
              <w:t>5</w:t>
            </w:r>
          </w:p>
        </w:tc>
      </w:tr>
      <w:tr w:rsidR="00965F67" w:rsidRPr="000038BE" w:rsidTr="00437B70">
        <w:trPr>
          <w:trHeight w:val="558"/>
        </w:trPr>
        <w:tc>
          <w:tcPr>
            <w:tcW w:w="818"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jc w:val="center"/>
              <w:rPr>
                <w:rFonts w:ascii="Times New Roman" w:hAnsi="Times New Roman" w:cs="Times New Roman"/>
                <w:sz w:val="24"/>
                <w:szCs w:val="24"/>
              </w:rPr>
            </w:pPr>
            <w:r w:rsidRPr="000038BE">
              <w:rPr>
                <w:rFonts w:ascii="Times New Roman" w:hAnsi="Times New Roman" w:cs="Times New Roman"/>
                <w:sz w:val="24"/>
                <w:szCs w:val="24"/>
              </w:rPr>
              <w:t>2.3</w:t>
            </w:r>
          </w:p>
        </w:tc>
        <w:tc>
          <w:tcPr>
            <w:tcW w:w="7951"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ind w:hanging="1"/>
              <w:rPr>
                <w:rFonts w:ascii="Times New Roman" w:hAnsi="Times New Roman" w:cs="Times New Roman"/>
                <w:sz w:val="24"/>
                <w:szCs w:val="24"/>
              </w:rPr>
            </w:pPr>
            <w:r w:rsidRPr="000038BE">
              <w:rPr>
                <w:rFonts w:ascii="Times New Roman" w:hAnsi="Times New Roman" w:cs="Times New Roman"/>
                <w:sz w:val="24"/>
                <w:szCs w:val="24"/>
              </w:rPr>
              <w:t xml:space="preserve">Выдача методических указаний, инструкций, необходимых для проведения занятия. </w:t>
            </w:r>
          </w:p>
        </w:tc>
        <w:tc>
          <w:tcPr>
            <w:tcW w:w="782"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ind w:hanging="1"/>
              <w:jc w:val="center"/>
              <w:rPr>
                <w:rFonts w:ascii="Times New Roman" w:hAnsi="Times New Roman" w:cs="Times New Roman"/>
                <w:sz w:val="24"/>
                <w:szCs w:val="24"/>
              </w:rPr>
            </w:pPr>
            <w:r w:rsidRPr="000038BE">
              <w:rPr>
                <w:rFonts w:ascii="Times New Roman" w:hAnsi="Times New Roman" w:cs="Times New Roman"/>
                <w:sz w:val="24"/>
                <w:szCs w:val="24"/>
              </w:rPr>
              <w:t>5</w:t>
            </w:r>
          </w:p>
        </w:tc>
      </w:tr>
      <w:tr w:rsidR="00965F67" w:rsidRPr="000038BE" w:rsidTr="00437B70">
        <w:trPr>
          <w:trHeight w:val="269"/>
        </w:trPr>
        <w:tc>
          <w:tcPr>
            <w:tcW w:w="818"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jc w:val="center"/>
              <w:rPr>
                <w:rFonts w:ascii="Times New Roman" w:hAnsi="Times New Roman" w:cs="Times New Roman"/>
                <w:sz w:val="24"/>
                <w:szCs w:val="24"/>
              </w:rPr>
            </w:pPr>
            <w:r w:rsidRPr="000038BE">
              <w:rPr>
                <w:rFonts w:ascii="Times New Roman" w:hAnsi="Times New Roman" w:cs="Times New Roman"/>
                <w:sz w:val="24"/>
                <w:szCs w:val="24"/>
              </w:rPr>
              <w:t>3.</w:t>
            </w:r>
          </w:p>
        </w:tc>
        <w:tc>
          <w:tcPr>
            <w:tcW w:w="7951"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rPr>
                <w:rFonts w:ascii="Times New Roman" w:hAnsi="Times New Roman" w:cs="Times New Roman"/>
                <w:b/>
                <w:sz w:val="24"/>
                <w:szCs w:val="24"/>
              </w:rPr>
            </w:pPr>
            <w:r w:rsidRPr="000038BE">
              <w:rPr>
                <w:rFonts w:ascii="Times New Roman" w:hAnsi="Times New Roman" w:cs="Times New Roman"/>
                <w:b/>
                <w:sz w:val="24"/>
                <w:szCs w:val="24"/>
              </w:rPr>
              <w:t>Разбор теоретического материала</w:t>
            </w:r>
          </w:p>
        </w:tc>
        <w:tc>
          <w:tcPr>
            <w:tcW w:w="782"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jc w:val="center"/>
              <w:rPr>
                <w:rFonts w:ascii="Times New Roman" w:hAnsi="Times New Roman" w:cs="Times New Roman"/>
                <w:b/>
                <w:sz w:val="24"/>
                <w:szCs w:val="24"/>
              </w:rPr>
            </w:pPr>
            <w:r w:rsidRPr="000038BE">
              <w:rPr>
                <w:rFonts w:ascii="Times New Roman" w:hAnsi="Times New Roman" w:cs="Times New Roman"/>
                <w:b/>
                <w:sz w:val="24"/>
                <w:szCs w:val="24"/>
              </w:rPr>
              <w:t>30</w:t>
            </w:r>
          </w:p>
        </w:tc>
      </w:tr>
      <w:tr w:rsidR="00965F67" w:rsidRPr="000038BE" w:rsidTr="00437B70">
        <w:trPr>
          <w:trHeight w:val="558"/>
        </w:trPr>
        <w:tc>
          <w:tcPr>
            <w:tcW w:w="818"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jc w:val="center"/>
              <w:rPr>
                <w:rFonts w:ascii="Times New Roman" w:hAnsi="Times New Roman" w:cs="Times New Roman"/>
                <w:sz w:val="24"/>
                <w:szCs w:val="24"/>
              </w:rPr>
            </w:pPr>
            <w:r w:rsidRPr="000038BE">
              <w:rPr>
                <w:rFonts w:ascii="Times New Roman" w:hAnsi="Times New Roman" w:cs="Times New Roman"/>
                <w:sz w:val="24"/>
                <w:szCs w:val="24"/>
              </w:rPr>
              <w:t>3.1</w:t>
            </w:r>
          </w:p>
        </w:tc>
        <w:tc>
          <w:tcPr>
            <w:tcW w:w="7951"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rPr>
                <w:rFonts w:ascii="Times New Roman" w:hAnsi="Times New Roman" w:cs="Times New Roman"/>
                <w:sz w:val="24"/>
                <w:szCs w:val="24"/>
              </w:rPr>
            </w:pPr>
            <w:r w:rsidRPr="000038BE">
              <w:rPr>
                <w:rFonts w:ascii="Times New Roman" w:hAnsi="Times New Roman" w:cs="Times New Roman"/>
                <w:sz w:val="24"/>
                <w:szCs w:val="24"/>
              </w:rPr>
              <w:t xml:space="preserve">Обсуждение основных положений темы, необходимых для выполнения практической работы </w:t>
            </w:r>
          </w:p>
        </w:tc>
        <w:tc>
          <w:tcPr>
            <w:tcW w:w="782"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jc w:val="center"/>
              <w:rPr>
                <w:rFonts w:ascii="Times New Roman" w:hAnsi="Times New Roman" w:cs="Times New Roman"/>
                <w:sz w:val="24"/>
                <w:szCs w:val="24"/>
              </w:rPr>
            </w:pPr>
            <w:r w:rsidRPr="000038BE">
              <w:rPr>
                <w:rFonts w:ascii="Times New Roman" w:hAnsi="Times New Roman" w:cs="Times New Roman"/>
                <w:sz w:val="24"/>
                <w:szCs w:val="24"/>
              </w:rPr>
              <w:t>25</w:t>
            </w:r>
          </w:p>
        </w:tc>
      </w:tr>
      <w:tr w:rsidR="00965F67" w:rsidRPr="000038BE" w:rsidTr="00437B70">
        <w:trPr>
          <w:trHeight w:val="269"/>
        </w:trPr>
        <w:tc>
          <w:tcPr>
            <w:tcW w:w="818"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jc w:val="center"/>
              <w:rPr>
                <w:rFonts w:ascii="Times New Roman" w:hAnsi="Times New Roman" w:cs="Times New Roman"/>
                <w:sz w:val="24"/>
                <w:szCs w:val="24"/>
              </w:rPr>
            </w:pPr>
            <w:r w:rsidRPr="000038BE">
              <w:rPr>
                <w:rFonts w:ascii="Times New Roman" w:hAnsi="Times New Roman" w:cs="Times New Roman"/>
                <w:sz w:val="24"/>
                <w:szCs w:val="24"/>
              </w:rPr>
              <w:t>3.2</w:t>
            </w:r>
          </w:p>
        </w:tc>
        <w:tc>
          <w:tcPr>
            <w:tcW w:w="7951"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rPr>
                <w:rFonts w:ascii="Times New Roman" w:hAnsi="Times New Roman" w:cs="Times New Roman"/>
                <w:sz w:val="24"/>
                <w:szCs w:val="24"/>
              </w:rPr>
            </w:pPr>
            <w:r w:rsidRPr="000038BE">
              <w:rPr>
                <w:rFonts w:ascii="Times New Roman" w:hAnsi="Times New Roman" w:cs="Times New Roman"/>
                <w:sz w:val="24"/>
                <w:szCs w:val="24"/>
              </w:rPr>
              <w:t>Вводный инструктаж по технике безопасности</w:t>
            </w:r>
          </w:p>
        </w:tc>
        <w:tc>
          <w:tcPr>
            <w:tcW w:w="782"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jc w:val="center"/>
              <w:rPr>
                <w:rFonts w:ascii="Times New Roman" w:hAnsi="Times New Roman" w:cs="Times New Roman"/>
                <w:sz w:val="24"/>
                <w:szCs w:val="24"/>
              </w:rPr>
            </w:pPr>
            <w:r w:rsidRPr="000038BE">
              <w:rPr>
                <w:rFonts w:ascii="Times New Roman" w:hAnsi="Times New Roman" w:cs="Times New Roman"/>
                <w:sz w:val="24"/>
                <w:szCs w:val="24"/>
              </w:rPr>
              <w:t>5</w:t>
            </w:r>
          </w:p>
        </w:tc>
      </w:tr>
      <w:tr w:rsidR="00965F67" w:rsidRPr="000038BE" w:rsidTr="00437B70">
        <w:trPr>
          <w:trHeight w:val="269"/>
        </w:trPr>
        <w:tc>
          <w:tcPr>
            <w:tcW w:w="818"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jc w:val="center"/>
              <w:rPr>
                <w:rFonts w:ascii="Times New Roman" w:hAnsi="Times New Roman" w:cs="Times New Roman"/>
                <w:sz w:val="24"/>
                <w:szCs w:val="24"/>
              </w:rPr>
            </w:pPr>
          </w:p>
        </w:tc>
        <w:tc>
          <w:tcPr>
            <w:tcW w:w="7951"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rPr>
                <w:rFonts w:ascii="Times New Roman" w:hAnsi="Times New Roman" w:cs="Times New Roman"/>
                <w:sz w:val="24"/>
                <w:szCs w:val="24"/>
              </w:rPr>
            </w:pPr>
            <w:r w:rsidRPr="000038BE">
              <w:rPr>
                <w:rFonts w:ascii="Times New Roman" w:hAnsi="Times New Roman" w:cs="Times New Roman"/>
                <w:sz w:val="24"/>
                <w:szCs w:val="24"/>
              </w:rPr>
              <w:t>Перерыв</w:t>
            </w:r>
          </w:p>
        </w:tc>
        <w:tc>
          <w:tcPr>
            <w:tcW w:w="782"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jc w:val="center"/>
              <w:rPr>
                <w:rFonts w:ascii="Times New Roman" w:hAnsi="Times New Roman" w:cs="Times New Roman"/>
                <w:b/>
                <w:sz w:val="24"/>
                <w:szCs w:val="24"/>
              </w:rPr>
            </w:pPr>
            <w:r w:rsidRPr="000038BE">
              <w:rPr>
                <w:rFonts w:ascii="Times New Roman" w:hAnsi="Times New Roman" w:cs="Times New Roman"/>
                <w:b/>
                <w:sz w:val="24"/>
                <w:szCs w:val="24"/>
              </w:rPr>
              <w:t>15</w:t>
            </w:r>
          </w:p>
        </w:tc>
      </w:tr>
      <w:tr w:rsidR="00965F67" w:rsidRPr="000038BE" w:rsidTr="00437B70">
        <w:trPr>
          <w:trHeight w:val="269"/>
        </w:trPr>
        <w:tc>
          <w:tcPr>
            <w:tcW w:w="818"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jc w:val="center"/>
              <w:rPr>
                <w:rFonts w:ascii="Times New Roman" w:hAnsi="Times New Roman" w:cs="Times New Roman"/>
                <w:sz w:val="24"/>
                <w:szCs w:val="24"/>
              </w:rPr>
            </w:pPr>
            <w:r w:rsidRPr="000038BE">
              <w:rPr>
                <w:rFonts w:ascii="Times New Roman" w:hAnsi="Times New Roman" w:cs="Times New Roman"/>
                <w:sz w:val="24"/>
                <w:szCs w:val="24"/>
              </w:rPr>
              <w:t>4.</w:t>
            </w:r>
          </w:p>
        </w:tc>
        <w:tc>
          <w:tcPr>
            <w:tcW w:w="7951"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rPr>
                <w:rFonts w:ascii="Times New Roman" w:hAnsi="Times New Roman" w:cs="Times New Roman"/>
                <w:b/>
                <w:sz w:val="24"/>
                <w:szCs w:val="24"/>
              </w:rPr>
            </w:pPr>
            <w:r w:rsidRPr="000038BE">
              <w:rPr>
                <w:rFonts w:ascii="Times New Roman" w:hAnsi="Times New Roman" w:cs="Times New Roman"/>
                <w:b/>
                <w:sz w:val="24"/>
                <w:szCs w:val="24"/>
              </w:rPr>
              <w:t>Практическая часть</w:t>
            </w:r>
          </w:p>
        </w:tc>
        <w:tc>
          <w:tcPr>
            <w:tcW w:w="782"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jc w:val="center"/>
              <w:rPr>
                <w:rFonts w:ascii="Times New Roman" w:hAnsi="Times New Roman" w:cs="Times New Roman"/>
                <w:b/>
                <w:sz w:val="24"/>
                <w:szCs w:val="24"/>
              </w:rPr>
            </w:pPr>
            <w:r w:rsidRPr="000038BE">
              <w:rPr>
                <w:rFonts w:ascii="Times New Roman" w:hAnsi="Times New Roman" w:cs="Times New Roman"/>
                <w:b/>
                <w:sz w:val="24"/>
                <w:szCs w:val="24"/>
              </w:rPr>
              <w:t>85</w:t>
            </w:r>
          </w:p>
        </w:tc>
      </w:tr>
      <w:tr w:rsidR="00965F67" w:rsidRPr="000038BE" w:rsidTr="00437B70">
        <w:trPr>
          <w:trHeight w:val="269"/>
        </w:trPr>
        <w:tc>
          <w:tcPr>
            <w:tcW w:w="818"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jc w:val="center"/>
              <w:rPr>
                <w:rFonts w:ascii="Times New Roman" w:hAnsi="Times New Roman" w:cs="Times New Roman"/>
                <w:sz w:val="24"/>
                <w:szCs w:val="24"/>
              </w:rPr>
            </w:pPr>
            <w:r w:rsidRPr="000038BE">
              <w:rPr>
                <w:rFonts w:ascii="Times New Roman" w:hAnsi="Times New Roman" w:cs="Times New Roman"/>
                <w:sz w:val="24"/>
                <w:szCs w:val="24"/>
              </w:rPr>
              <w:t>4.1</w:t>
            </w:r>
          </w:p>
        </w:tc>
        <w:tc>
          <w:tcPr>
            <w:tcW w:w="7951"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rPr>
                <w:rFonts w:ascii="Times New Roman" w:hAnsi="Times New Roman" w:cs="Times New Roman"/>
                <w:sz w:val="24"/>
                <w:szCs w:val="24"/>
              </w:rPr>
            </w:pPr>
            <w:r w:rsidRPr="000038BE">
              <w:rPr>
                <w:rFonts w:ascii="Times New Roman" w:hAnsi="Times New Roman" w:cs="Times New Roman"/>
                <w:sz w:val="24"/>
                <w:szCs w:val="24"/>
              </w:rPr>
              <w:t>Самостоятельная практическая работа студентов.</w:t>
            </w:r>
          </w:p>
        </w:tc>
        <w:tc>
          <w:tcPr>
            <w:tcW w:w="782"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jc w:val="center"/>
              <w:rPr>
                <w:rFonts w:ascii="Times New Roman" w:hAnsi="Times New Roman" w:cs="Times New Roman"/>
                <w:sz w:val="24"/>
                <w:szCs w:val="24"/>
              </w:rPr>
            </w:pPr>
            <w:r w:rsidRPr="000038BE">
              <w:rPr>
                <w:rFonts w:ascii="Times New Roman" w:hAnsi="Times New Roman" w:cs="Times New Roman"/>
                <w:sz w:val="24"/>
                <w:szCs w:val="24"/>
              </w:rPr>
              <w:t>45</w:t>
            </w:r>
          </w:p>
        </w:tc>
      </w:tr>
      <w:tr w:rsidR="00965F67" w:rsidRPr="000038BE" w:rsidTr="00437B70">
        <w:trPr>
          <w:trHeight w:val="290"/>
        </w:trPr>
        <w:tc>
          <w:tcPr>
            <w:tcW w:w="818"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jc w:val="center"/>
              <w:rPr>
                <w:rFonts w:ascii="Times New Roman" w:hAnsi="Times New Roman" w:cs="Times New Roman"/>
                <w:sz w:val="24"/>
                <w:szCs w:val="24"/>
              </w:rPr>
            </w:pPr>
            <w:r w:rsidRPr="000038BE">
              <w:rPr>
                <w:rFonts w:ascii="Times New Roman" w:hAnsi="Times New Roman" w:cs="Times New Roman"/>
                <w:sz w:val="24"/>
                <w:szCs w:val="24"/>
              </w:rPr>
              <w:t>4.2.</w:t>
            </w:r>
          </w:p>
        </w:tc>
        <w:tc>
          <w:tcPr>
            <w:tcW w:w="7951"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rPr>
                <w:rFonts w:ascii="Times New Roman" w:hAnsi="Times New Roman" w:cs="Times New Roman"/>
                <w:sz w:val="24"/>
                <w:szCs w:val="24"/>
              </w:rPr>
            </w:pPr>
            <w:r w:rsidRPr="000038BE">
              <w:rPr>
                <w:rFonts w:ascii="Times New Roman" w:hAnsi="Times New Roman" w:cs="Times New Roman"/>
                <w:sz w:val="24"/>
                <w:szCs w:val="24"/>
              </w:rPr>
              <w:t>Индивидуальное и групповое консультирование при выполнении заданий.</w:t>
            </w:r>
          </w:p>
        </w:tc>
        <w:tc>
          <w:tcPr>
            <w:tcW w:w="782"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jc w:val="center"/>
              <w:rPr>
                <w:rFonts w:ascii="Times New Roman" w:hAnsi="Times New Roman" w:cs="Times New Roman"/>
                <w:sz w:val="24"/>
                <w:szCs w:val="24"/>
              </w:rPr>
            </w:pPr>
            <w:r w:rsidRPr="000038BE">
              <w:rPr>
                <w:rFonts w:ascii="Times New Roman" w:hAnsi="Times New Roman" w:cs="Times New Roman"/>
                <w:sz w:val="24"/>
                <w:szCs w:val="24"/>
              </w:rPr>
              <w:t>20</w:t>
            </w:r>
          </w:p>
        </w:tc>
      </w:tr>
      <w:tr w:rsidR="00965F67" w:rsidRPr="000038BE" w:rsidTr="00437B70">
        <w:trPr>
          <w:trHeight w:val="558"/>
        </w:trPr>
        <w:tc>
          <w:tcPr>
            <w:tcW w:w="818"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jc w:val="center"/>
              <w:rPr>
                <w:rFonts w:ascii="Times New Roman" w:hAnsi="Times New Roman" w:cs="Times New Roman"/>
                <w:sz w:val="24"/>
                <w:szCs w:val="24"/>
              </w:rPr>
            </w:pPr>
            <w:r w:rsidRPr="000038BE">
              <w:rPr>
                <w:rFonts w:ascii="Times New Roman" w:hAnsi="Times New Roman" w:cs="Times New Roman"/>
                <w:sz w:val="24"/>
                <w:szCs w:val="24"/>
              </w:rPr>
              <w:t>4.3.</w:t>
            </w:r>
          </w:p>
        </w:tc>
        <w:tc>
          <w:tcPr>
            <w:tcW w:w="7951"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jc w:val="both"/>
              <w:rPr>
                <w:rFonts w:ascii="Times New Roman" w:hAnsi="Times New Roman" w:cs="Times New Roman"/>
                <w:sz w:val="24"/>
                <w:szCs w:val="24"/>
              </w:rPr>
            </w:pPr>
            <w:r w:rsidRPr="000038BE">
              <w:rPr>
                <w:rFonts w:ascii="Times New Roman" w:hAnsi="Times New Roman" w:cs="Times New Roman"/>
                <w:sz w:val="24"/>
                <w:szCs w:val="24"/>
              </w:rPr>
              <w:t>Контроль успешности выполнения практических заданий с выставлением оценки в  журнал.</w:t>
            </w:r>
          </w:p>
        </w:tc>
        <w:tc>
          <w:tcPr>
            <w:tcW w:w="782"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jc w:val="center"/>
              <w:rPr>
                <w:rFonts w:ascii="Times New Roman" w:hAnsi="Times New Roman" w:cs="Times New Roman"/>
                <w:sz w:val="24"/>
                <w:szCs w:val="24"/>
              </w:rPr>
            </w:pPr>
            <w:r w:rsidRPr="000038BE">
              <w:rPr>
                <w:rFonts w:ascii="Times New Roman" w:hAnsi="Times New Roman" w:cs="Times New Roman"/>
                <w:sz w:val="24"/>
                <w:szCs w:val="24"/>
              </w:rPr>
              <w:t>15</w:t>
            </w:r>
          </w:p>
        </w:tc>
      </w:tr>
      <w:tr w:rsidR="00965F67" w:rsidRPr="000038BE" w:rsidTr="00437B70">
        <w:trPr>
          <w:trHeight w:val="290"/>
        </w:trPr>
        <w:tc>
          <w:tcPr>
            <w:tcW w:w="818"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jc w:val="center"/>
              <w:rPr>
                <w:rFonts w:ascii="Times New Roman" w:hAnsi="Times New Roman" w:cs="Times New Roman"/>
                <w:b/>
                <w:sz w:val="24"/>
                <w:szCs w:val="24"/>
              </w:rPr>
            </w:pPr>
            <w:r w:rsidRPr="000038BE">
              <w:rPr>
                <w:rFonts w:ascii="Times New Roman" w:hAnsi="Times New Roman" w:cs="Times New Roman"/>
                <w:b/>
                <w:sz w:val="24"/>
                <w:szCs w:val="24"/>
              </w:rPr>
              <w:t>5.</w:t>
            </w:r>
          </w:p>
        </w:tc>
        <w:tc>
          <w:tcPr>
            <w:tcW w:w="7951"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rPr>
                <w:rFonts w:ascii="Times New Roman" w:hAnsi="Times New Roman" w:cs="Times New Roman"/>
                <w:b/>
                <w:sz w:val="24"/>
                <w:szCs w:val="24"/>
              </w:rPr>
            </w:pPr>
            <w:r w:rsidRPr="000038BE">
              <w:rPr>
                <w:rFonts w:ascii="Times New Roman" w:hAnsi="Times New Roman" w:cs="Times New Roman"/>
                <w:b/>
                <w:sz w:val="24"/>
                <w:szCs w:val="24"/>
              </w:rPr>
              <w:t>Заключительная часть: задание на следующее занятие.</w:t>
            </w:r>
          </w:p>
        </w:tc>
        <w:tc>
          <w:tcPr>
            <w:tcW w:w="782" w:type="dxa"/>
            <w:tcBorders>
              <w:top w:val="single" w:sz="4" w:space="0" w:color="auto"/>
              <w:left w:val="single" w:sz="4" w:space="0" w:color="auto"/>
              <w:bottom w:val="single" w:sz="4" w:space="0" w:color="auto"/>
              <w:right w:val="single" w:sz="4" w:space="0" w:color="auto"/>
            </w:tcBorders>
          </w:tcPr>
          <w:p w:rsidR="00965F67" w:rsidRPr="000038BE" w:rsidRDefault="00965F67" w:rsidP="00437B70">
            <w:pPr>
              <w:spacing w:after="0" w:line="240" w:lineRule="auto"/>
              <w:jc w:val="center"/>
              <w:rPr>
                <w:rFonts w:ascii="Times New Roman" w:hAnsi="Times New Roman" w:cs="Times New Roman"/>
                <w:b/>
                <w:sz w:val="24"/>
                <w:szCs w:val="24"/>
              </w:rPr>
            </w:pPr>
            <w:r w:rsidRPr="000038BE">
              <w:rPr>
                <w:rFonts w:ascii="Times New Roman" w:hAnsi="Times New Roman" w:cs="Times New Roman"/>
                <w:b/>
                <w:sz w:val="24"/>
                <w:szCs w:val="24"/>
              </w:rPr>
              <w:t>5</w:t>
            </w:r>
          </w:p>
        </w:tc>
      </w:tr>
    </w:tbl>
    <w:p w:rsidR="00965F67" w:rsidRPr="000038BE" w:rsidRDefault="00965F67" w:rsidP="00965F67">
      <w:pPr>
        <w:spacing w:after="0" w:line="240" w:lineRule="auto"/>
        <w:ind w:left="360"/>
        <w:jc w:val="center"/>
        <w:rPr>
          <w:rFonts w:ascii="Times New Roman" w:hAnsi="Times New Roman" w:cs="Times New Roman"/>
          <w:b/>
          <w:i/>
          <w:sz w:val="24"/>
          <w:szCs w:val="24"/>
        </w:rPr>
      </w:pPr>
    </w:p>
    <w:p w:rsidR="00965F67" w:rsidRPr="000038BE" w:rsidRDefault="00965F67" w:rsidP="00965F67">
      <w:pPr>
        <w:spacing w:after="0" w:line="240" w:lineRule="auto"/>
        <w:jc w:val="both"/>
        <w:rPr>
          <w:rFonts w:ascii="Times New Roman" w:hAnsi="Times New Roman" w:cs="Times New Roman"/>
          <w:b/>
          <w:sz w:val="24"/>
          <w:szCs w:val="24"/>
        </w:rPr>
      </w:pPr>
      <w:r w:rsidRPr="000038BE">
        <w:rPr>
          <w:rFonts w:ascii="Times New Roman" w:hAnsi="Times New Roman" w:cs="Times New Roman"/>
          <w:b/>
          <w:sz w:val="24"/>
          <w:szCs w:val="24"/>
        </w:rPr>
        <w:t xml:space="preserve">6. Внеаудиторная самостоятельная работа </w:t>
      </w:r>
    </w:p>
    <w:p w:rsidR="00965F67" w:rsidRPr="000038BE" w:rsidRDefault="00965F67" w:rsidP="00965F67">
      <w:pPr>
        <w:numPr>
          <w:ilvl w:val="0"/>
          <w:numId w:val="6"/>
        </w:numPr>
        <w:suppressAutoHyphens/>
        <w:spacing w:after="0" w:line="240" w:lineRule="auto"/>
        <w:jc w:val="both"/>
        <w:rPr>
          <w:rFonts w:ascii="Times New Roman" w:hAnsi="Times New Roman" w:cs="Times New Roman"/>
          <w:i/>
          <w:sz w:val="24"/>
          <w:szCs w:val="24"/>
        </w:rPr>
      </w:pPr>
      <w:r w:rsidRPr="000038BE">
        <w:rPr>
          <w:rFonts w:ascii="Times New Roman" w:hAnsi="Times New Roman" w:cs="Times New Roman"/>
          <w:i/>
          <w:sz w:val="24"/>
          <w:szCs w:val="24"/>
        </w:rPr>
        <w:t xml:space="preserve">прорабатывает учебный материал по конспекту лекций, учебной и научной </w:t>
      </w:r>
      <w:r w:rsidRPr="000038BE">
        <w:rPr>
          <w:rFonts w:ascii="Times New Roman" w:hAnsi="Times New Roman" w:cs="Times New Roman"/>
          <w:i/>
          <w:spacing w:val="7"/>
          <w:sz w:val="24"/>
          <w:szCs w:val="24"/>
        </w:rPr>
        <w:t>литературе;</w:t>
      </w:r>
    </w:p>
    <w:p w:rsidR="00965F67" w:rsidRPr="000038BE" w:rsidRDefault="00965F67" w:rsidP="00965F67">
      <w:pPr>
        <w:numPr>
          <w:ilvl w:val="0"/>
          <w:numId w:val="5"/>
        </w:numPr>
        <w:suppressAutoHyphens/>
        <w:spacing w:after="0" w:line="240" w:lineRule="auto"/>
        <w:rPr>
          <w:rFonts w:ascii="Times New Roman" w:hAnsi="Times New Roman" w:cs="Times New Roman"/>
          <w:i/>
          <w:sz w:val="24"/>
          <w:szCs w:val="24"/>
        </w:rPr>
      </w:pPr>
      <w:r w:rsidRPr="000038BE">
        <w:rPr>
          <w:rFonts w:ascii="Times New Roman" w:hAnsi="Times New Roman" w:cs="Times New Roman"/>
          <w:i/>
          <w:sz w:val="24"/>
          <w:szCs w:val="24"/>
        </w:rPr>
        <w:t>выполняет задания для самоконтроля</w:t>
      </w:r>
    </w:p>
    <w:p w:rsidR="00965F67" w:rsidRPr="000038BE" w:rsidRDefault="00965F67" w:rsidP="00965F67">
      <w:pPr>
        <w:numPr>
          <w:ilvl w:val="0"/>
          <w:numId w:val="5"/>
        </w:numPr>
        <w:suppressAutoHyphens/>
        <w:spacing w:after="0" w:line="240" w:lineRule="auto"/>
        <w:jc w:val="both"/>
        <w:rPr>
          <w:rFonts w:ascii="Times New Roman" w:hAnsi="Times New Roman" w:cs="Times New Roman"/>
          <w:sz w:val="24"/>
          <w:szCs w:val="24"/>
        </w:rPr>
      </w:pPr>
      <w:r w:rsidRPr="000038BE">
        <w:rPr>
          <w:rFonts w:ascii="Times New Roman" w:hAnsi="Times New Roman" w:cs="Times New Roman"/>
          <w:i/>
          <w:sz w:val="24"/>
          <w:szCs w:val="24"/>
        </w:rPr>
        <w:t>готовит презентацию по индивидуальной теме</w:t>
      </w:r>
    </w:p>
    <w:p w:rsidR="00965F67" w:rsidRPr="000038BE" w:rsidRDefault="00965F67" w:rsidP="00965F67">
      <w:pPr>
        <w:numPr>
          <w:ilvl w:val="0"/>
          <w:numId w:val="5"/>
        </w:numPr>
        <w:suppressAutoHyphens/>
        <w:spacing w:after="0" w:line="240" w:lineRule="auto"/>
        <w:jc w:val="both"/>
        <w:rPr>
          <w:rFonts w:ascii="Times New Roman" w:hAnsi="Times New Roman" w:cs="Times New Roman"/>
          <w:sz w:val="24"/>
          <w:szCs w:val="24"/>
        </w:rPr>
      </w:pPr>
    </w:p>
    <w:p w:rsidR="00965F67" w:rsidRPr="000038BE" w:rsidRDefault="00965F67" w:rsidP="00965F67">
      <w:pPr>
        <w:spacing w:after="0" w:line="240" w:lineRule="auto"/>
        <w:jc w:val="both"/>
        <w:rPr>
          <w:rFonts w:ascii="Times New Roman" w:hAnsi="Times New Roman" w:cs="Times New Roman"/>
          <w:sz w:val="24"/>
          <w:szCs w:val="24"/>
        </w:rPr>
      </w:pPr>
      <w:r w:rsidRPr="000038BE">
        <w:rPr>
          <w:rFonts w:ascii="Times New Roman" w:hAnsi="Times New Roman" w:cs="Times New Roman"/>
          <w:b/>
          <w:sz w:val="24"/>
          <w:szCs w:val="24"/>
        </w:rPr>
        <w:t>7.</w:t>
      </w:r>
      <w:r w:rsidRPr="000038BE">
        <w:rPr>
          <w:rFonts w:ascii="Times New Roman" w:hAnsi="Times New Roman" w:cs="Times New Roman"/>
          <w:sz w:val="24"/>
          <w:szCs w:val="24"/>
        </w:rPr>
        <w:t xml:space="preserve"> </w:t>
      </w:r>
      <w:r w:rsidRPr="000038BE">
        <w:rPr>
          <w:rFonts w:ascii="Times New Roman" w:hAnsi="Times New Roman" w:cs="Times New Roman"/>
          <w:b/>
          <w:sz w:val="24"/>
          <w:szCs w:val="24"/>
        </w:rPr>
        <w:t>Критерии оценок деятельности студента, при освоении учебного материала представлены</w:t>
      </w:r>
      <w:r w:rsidRPr="000038BE">
        <w:rPr>
          <w:rFonts w:ascii="Times New Roman" w:hAnsi="Times New Roman" w:cs="Times New Roman"/>
          <w:sz w:val="24"/>
          <w:szCs w:val="24"/>
        </w:rPr>
        <w:t xml:space="preserve"> на информационном стенде кафедры.</w:t>
      </w:r>
    </w:p>
    <w:p w:rsidR="00965F67" w:rsidRPr="000038BE" w:rsidRDefault="00965F67" w:rsidP="00965F67">
      <w:pPr>
        <w:spacing w:after="0" w:line="240" w:lineRule="auto"/>
        <w:ind w:left="360"/>
        <w:rPr>
          <w:rFonts w:ascii="Times New Roman" w:hAnsi="Times New Roman" w:cs="Times New Roman"/>
          <w:sz w:val="24"/>
          <w:szCs w:val="24"/>
        </w:rPr>
      </w:pPr>
    </w:p>
    <w:p w:rsidR="00965F67" w:rsidRPr="000038BE" w:rsidRDefault="00965F67" w:rsidP="00965F67">
      <w:pPr>
        <w:spacing w:after="0" w:line="240" w:lineRule="auto"/>
        <w:rPr>
          <w:rFonts w:ascii="Times New Roman" w:hAnsi="Times New Roman" w:cs="Times New Roman"/>
          <w:b/>
          <w:sz w:val="24"/>
          <w:szCs w:val="24"/>
        </w:rPr>
      </w:pPr>
      <w:r w:rsidRPr="000038BE">
        <w:rPr>
          <w:rFonts w:ascii="Times New Roman" w:hAnsi="Times New Roman" w:cs="Times New Roman"/>
          <w:b/>
          <w:sz w:val="24"/>
          <w:szCs w:val="24"/>
        </w:rPr>
        <w:t>8. Рекомендации для студентов, пропустивших практическое занятие.</w:t>
      </w:r>
      <w:r w:rsidRPr="000038BE">
        <w:rPr>
          <w:rFonts w:ascii="Times New Roman" w:hAnsi="Times New Roman" w:cs="Times New Roman"/>
          <w:sz w:val="24"/>
          <w:szCs w:val="24"/>
        </w:rPr>
        <w:t xml:space="preserve"> </w:t>
      </w:r>
    </w:p>
    <w:p w:rsidR="00965F67" w:rsidRPr="000038BE" w:rsidRDefault="00965F67" w:rsidP="00965F67">
      <w:pPr>
        <w:numPr>
          <w:ilvl w:val="0"/>
          <w:numId w:val="12"/>
        </w:numPr>
        <w:suppressAutoHyphens/>
        <w:spacing w:after="0" w:line="240" w:lineRule="auto"/>
        <w:rPr>
          <w:rFonts w:ascii="Times New Roman" w:hAnsi="Times New Roman" w:cs="Times New Roman"/>
          <w:sz w:val="24"/>
          <w:szCs w:val="24"/>
        </w:rPr>
      </w:pPr>
      <w:r w:rsidRPr="000038BE">
        <w:rPr>
          <w:rFonts w:ascii="Times New Roman" w:hAnsi="Times New Roman" w:cs="Times New Roman"/>
          <w:sz w:val="24"/>
          <w:szCs w:val="24"/>
        </w:rPr>
        <w:t>Прочитать базовый учебник</w:t>
      </w:r>
    </w:p>
    <w:p w:rsidR="00965F67" w:rsidRPr="000038BE" w:rsidRDefault="00965F67" w:rsidP="00965F67">
      <w:pPr>
        <w:numPr>
          <w:ilvl w:val="0"/>
          <w:numId w:val="12"/>
        </w:numPr>
        <w:suppressAutoHyphens/>
        <w:spacing w:after="0" w:line="240" w:lineRule="auto"/>
        <w:rPr>
          <w:rFonts w:ascii="Times New Roman" w:hAnsi="Times New Roman" w:cs="Times New Roman"/>
          <w:sz w:val="24"/>
          <w:szCs w:val="24"/>
        </w:rPr>
      </w:pPr>
      <w:r w:rsidRPr="000038BE">
        <w:rPr>
          <w:rFonts w:ascii="Times New Roman" w:hAnsi="Times New Roman" w:cs="Times New Roman"/>
          <w:sz w:val="24"/>
          <w:szCs w:val="24"/>
        </w:rPr>
        <w:t>Прочитать дополнительную литературу</w:t>
      </w:r>
    </w:p>
    <w:p w:rsidR="00965F67" w:rsidRPr="000038BE" w:rsidRDefault="00965F67" w:rsidP="00965F67">
      <w:pPr>
        <w:numPr>
          <w:ilvl w:val="0"/>
          <w:numId w:val="12"/>
        </w:numPr>
        <w:suppressAutoHyphens/>
        <w:spacing w:after="0" w:line="240" w:lineRule="auto"/>
        <w:rPr>
          <w:rFonts w:ascii="Times New Roman" w:hAnsi="Times New Roman" w:cs="Times New Roman"/>
          <w:sz w:val="24"/>
          <w:szCs w:val="24"/>
        </w:rPr>
      </w:pPr>
      <w:r w:rsidRPr="000038BE">
        <w:rPr>
          <w:rFonts w:ascii="Times New Roman" w:hAnsi="Times New Roman" w:cs="Times New Roman"/>
          <w:sz w:val="24"/>
          <w:szCs w:val="24"/>
        </w:rPr>
        <w:t>Подготовить рукописный реферат по теме занятия</w:t>
      </w:r>
    </w:p>
    <w:p w:rsidR="00965F67" w:rsidRPr="000038BE" w:rsidRDefault="00965F67" w:rsidP="00965F67">
      <w:pPr>
        <w:spacing w:after="0" w:line="240" w:lineRule="auto"/>
        <w:rPr>
          <w:rFonts w:ascii="Times New Roman" w:hAnsi="Times New Roman" w:cs="Times New Roman"/>
          <w:b/>
          <w:sz w:val="24"/>
          <w:szCs w:val="24"/>
        </w:rPr>
      </w:pPr>
      <w:r w:rsidRPr="000038BE">
        <w:rPr>
          <w:rFonts w:ascii="Times New Roman" w:hAnsi="Times New Roman" w:cs="Times New Roman"/>
          <w:b/>
          <w:sz w:val="24"/>
          <w:szCs w:val="24"/>
        </w:rPr>
        <w:lastRenderedPageBreak/>
        <w:t>9. Приложения для самостоятельной работы студентов</w:t>
      </w:r>
    </w:p>
    <w:p w:rsidR="00965F67" w:rsidRPr="000038BE" w:rsidRDefault="00965F67" w:rsidP="00965F67">
      <w:pPr>
        <w:numPr>
          <w:ilvl w:val="12"/>
          <w:numId w:val="0"/>
        </w:numPr>
        <w:spacing w:after="0" w:line="240" w:lineRule="auto"/>
        <w:ind w:left="283" w:hanging="283"/>
        <w:jc w:val="both"/>
        <w:rPr>
          <w:rFonts w:ascii="Times New Roman" w:hAnsi="Times New Roman" w:cs="Times New Roman"/>
          <w:sz w:val="24"/>
          <w:szCs w:val="24"/>
        </w:rPr>
      </w:pPr>
      <w:r w:rsidRPr="000038BE">
        <w:rPr>
          <w:rFonts w:ascii="Times New Roman" w:hAnsi="Times New Roman" w:cs="Times New Roman"/>
          <w:sz w:val="24"/>
          <w:szCs w:val="24"/>
        </w:rPr>
        <w:t>1.Макроэволюция.</w:t>
      </w:r>
    </w:p>
    <w:p w:rsidR="00965F67" w:rsidRPr="000038BE" w:rsidRDefault="00965F67" w:rsidP="00965F67">
      <w:pPr>
        <w:numPr>
          <w:ilvl w:val="12"/>
          <w:numId w:val="0"/>
        </w:numPr>
        <w:spacing w:after="0" w:line="240" w:lineRule="auto"/>
        <w:ind w:left="283" w:hanging="283"/>
        <w:jc w:val="both"/>
        <w:rPr>
          <w:rFonts w:ascii="Times New Roman" w:hAnsi="Times New Roman" w:cs="Times New Roman"/>
          <w:sz w:val="24"/>
          <w:szCs w:val="24"/>
        </w:rPr>
      </w:pPr>
      <w:r w:rsidRPr="000038BE">
        <w:rPr>
          <w:rFonts w:ascii="Times New Roman" w:hAnsi="Times New Roman" w:cs="Times New Roman"/>
          <w:sz w:val="24"/>
          <w:szCs w:val="24"/>
        </w:rPr>
        <w:t>2. Понятие «популяция». Ее краткая характеристика.</w:t>
      </w:r>
    </w:p>
    <w:p w:rsidR="00965F67" w:rsidRPr="000038BE" w:rsidRDefault="00965F67" w:rsidP="00965F67">
      <w:pPr>
        <w:numPr>
          <w:ilvl w:val="12"/>
          <w:numId w:val="0"/>
        </w:numPr>
        <w:spacing w:after="0" w:line="240" w:lineRule="auto"/>
        <w:ind w:left="283" w:hanging="283"/>
        <w:jc w:val="both"/>
        <w:rPr>
          <w:rFonts w:ascii="Times New Roman" w:hAnsi="Times New Roman" w:cs="Times New Roman"/>
          <w:sz w:val="24"/>
          <w:szCs w:val="24"/>
        </w:rPr>
      </w:pPr>
      <w:r w:rsidRPr="000038BE">
        <w:rPr>
          <w:rFonts w:ascii="Times New Roman" w:hAnsi="Times New Roman" w:cs="Times New Roman"/>
          <w:sz w:val="24"/>
          <w:szCs w:val="24"/>
        </w:rPr>
        <w:t>3. Популяции людей. Деем. Изолят.</w:t>
      </w:r>
    </w:p>
    <w:p w:rsidR="00965F67" w:rsidRPr="000038BE" w:rsidRDefault="00965F67" w:rsidP="00965F67">
      <w:pPr>
        <w:numPr>
          <w:ilvl w:val="12"/>
          <w:numId w:val="0"/>
        </w:numPr>
        <w:spacing w:after="0" w:line="240" w:lineRule="auto"/>
        <w:ind w:left="283" w:hanging="283"/>
        <w:jc w:val="both"/>
        <w:rPr>
          <w:rFonts w:ascii="Times New Roman" w:hAnsi="Times New Roman" w:cs="Times New Roman"/>
          <w:sz w:val="24"/>
          <w:szCs w:val="24"/>
        </w:rPr>
      </w:pPr>
      <w:r w:rsidRPr="000038BE">
        <w:rPr>
          <w:rFonts w:ascii="Times New Roman" w:hAnsi="Times New Roman" w:cs="Times New Roman"/>
          <w:sz w:val="24"/>
          <w:szCs w:val="24"/>
        </w:rPr>
        <w:t>4. Влияние элементарных эволюционных факторов на генофонды человеческих популяций.</w:t>
      </w:r>
    </w:p>
    <w:p w:rsidR="00965F67" w:rsidRPr="000038BE" w:rsidRDefault="00965F67" w:rsidP="00965F67">
      <w:pPr>
        <w:numPr>
          <w:ilvl w:val="12"/>
          <w:numId w:val="0"/>
        </w:numPr>
        <w:spacing w:after="0" w:line="240" w:lineRule="auto"/>
        <w:ind w:left="283" w:hanging="283"/>
        <w:jc w:val="both"/>
        <w:rPr>
          <w:rFonts w:ascii="Times New Roman" w:hAnsi="Times New Roman" w:cs="Times New Roman"/>
          <w:sz w:val="24"/>
          <w:szCs w:val="24"/>
        </w:rPr>
      </w:pPr>
      <w:r w:rsidRPr="000038BE">
        <w:rPr>
          <w:rFonts w:ascii="Times New Roman" w:hAnsi="Times New Roman" w:cs="Times New Roman"/>
          <w:sz w:val="24"/>
          <w:szCs w:val="24"/>
        </w:rPr>
        <w:t>5. Предмет изучения популяционной генетики человека.</w:t>
      </w:r>
    </w:p>
    <w:p w:rsidR="00965F67" w:rsidRPr="000038BE" w:rsidRDefault="00965F67" w:rsidP="00965F67">
      <w:pPr>
        <w:numPr>
          <w:ilvl w:val="12"/>
          <w:numId w:val="0"/>
        </w:numPr>
        <w:spacing w:after="0" w:line="240" w:lineRule="auto"/>
        <w:ind w:left="283" w:hanging="283"/>
        <w:jc w:val="both"/>
        <w:rPr>
          <w:rFonts w:ascii="Times New Roman" w:hAnsi="Times New Roman" w:cs="Times New Roman"/>
          <w:sz w:val="24"/>
          <w:szCs w:val="24"/>
        </w:rPr>
      </w:pPr>
      <w:r w:rsidRPr="000038BE">
        <w:rPr>
          <w:rFonts w:ascii="Times New Roman" w:hAnsi="Times New Roman" w:cs="Times New Roman"/>
          <w:sz w:val="24"/>
          <w:szCs w:val="24"/>
        </w:rPr>
        <w:t>6. Закон Харди-Вайнберга. Его математическое выражение.</w:t>
      </w:r>
    </w:p>
    <w:p w:rsidR="00965F67" w:rsidRPr="000038BE" w:rsidRDefault="00965F67" w:rsidP="00965F67">
      <w:pPr>
        <w:numPr>
          <w:ilvl w:val="12"/>
          <w:numId w:val="0"/>
        </w:numPr>
        <w:spacing w:after="0" w:line="240" w:lineRule="auto"/>
        <w:ind w:left="283" w:hanging="283"/>
        <w:jc w:val="both"/>
        <w:rPr>
          <w:rFonts w:ascii="Times New Roman" w:hAnsi="Times New Roman" w:cs="Times New Roman"/>
          <w:sz w:val="24"/>
          <w:szCs w:val="24"/>
        </w:rPr>
      </w:pPr>
      <w:r w:rsidRPr="000038BE">
        <w:rPr>
          <w:rFonts w:ascii="Times New Roman" w:hAnsi="Times New Roman" w:cs="Times New Roman"/>
          <w:sz w:val="24"/>
          <w:szCs w:val="24"/>
        </w:rPr>
        <w:t>7. Факторы, нарушающие генетическую стабильность популяции. Дрейф генов.</w:t>
      </w:r>
    </w:p>
    <w:p w:rsidR="00965F67" w:rsidRPr="000038BE" w:rsidRDefault="00965F67" w:rsidP="00965F67">
      <w:pPr>
        <w:numPr>
          <w:ilvl w:val="12"/>
          <w:numId w:val="0"/>
        </w:numPr>
        <w:spacing w:after="0" w:line="240" w:lineRule="auto"/>
        <w:ind w:left="283" w:hanging="283"/>
        <w:jc w:val="both"/>
        <w:rPr>
          <w:rFonts w:ascii="Times New Roman" w:hAnsi="Times New Roman" w:cs="Times New Roman"/>
          <w:sz w:val="24"/>
          <w:szCs w:val="24"/>
        </w:rPr>
      </w:pPr>
      <w:r w:rsidRPr="000038BE">
        <w:rPr>
          <w:rFonts w:ascii="Times New Roman" w:hAnsi="Times New Roman" w:cs="Times New Roman"/>
          <w:sz w:val="24"/>
          <w:szCs w:val="24"/>
        </w:rPr>
        <w:t xml:space="preserve">8. Генетический полиморфизм человечества. </w:t>
      </w:r>
    </w:p>
    <w:p w:rsidR="00965F67" w:rsidRPr="000038BE" w:rsidRDefault="00965F67" w:rsidP="00965F67">
      <w:pPr>
        <w:numPr>
          <w:ilvl w:val="12"/>
          <w:numId w:val="0"/>
        </w:numPr>
        <w:spacing w:after="0" w:line="240" w:lineRule="auto"/>
        <w:ind w:left="283" w:hanging="283"/>
        <w:jc w:val="both"/>
        <w:rPr>
          <w:rFonts w:ascii="Times New Roman" w:hAnsi="Times New Roman" w:cs="Times New Roman"/>
          <w:sz w:val="24"/>
          <w:szCs w:val="24"/>
        </w:rPr>
      </w:pPr>
      <w:r w:rsidRPr="000038BE">
        <w:rPr>
          <w:rFonts w:ascii="Times New Roman" w:hAnsi="Times New Roman" w:cs="Times New Roman"/>
          <w:sz w:val="24"/>
          <w:szCs w:val="24"/>
        </w:rPr>
        <w:t xml:space="preserve">9. Генетический груз в популяциях людей. </w:t>
      </w:r>
    </w:p>
    <w:p w:rsidR="00965F67" w:rsidRPr="000038BE" w:rsidRDefault="00965F67" w:rsidP="00965F67">
      <w:pPr>
        <w:numPr>
          <w:ilvl w:val="12"/>
          <w:numId w:val="0"/>
        </w:numPr>
        <w:spacing w:after="0" w:line="240" w:lineRule="auto"/>
        <w:ind w:left="283" w:hanging="283"/>
        <w:jc w:val="both"/>
        <w:rPr>
          <w:rFonts w:ascii="Times New Roman" w:hAnsi="Times New Roman" w:cs="Times New Roman"/>
          <w:sz w:val="24"/>
          <w:szCs w:val="24"/>
        </w:rPr>
      </w:pPr>
      <w:r w:rsidRPr="000038BE">
        <w:rPr>
          <w:rFonts w:ascii="Times New Roman" w:hAnsi="Times New Roman" w:cs="Times New Roman"/>
          <w:sz w:val="24"/>
          <w:szCs w:val="24"/>
        </w:rPr>
        <w:t xml:space="preserve">10 Скринирующие программы и их применение в популяционных исследованиях.*  </w:t>
      </w:r>
    </w:p>
    <w:p w:rsidR="00965F67" w:rsidRPr="000038BE" w:rsidRDefault="00965F67" w:rsidP="00965F67">
      <w:pPr>
        <w:spacing w:after="0" w:line="240" w:lineRule="auto"/>
        <w:jc w:val="both"/>
        <w:rPr>
          <w:rFonts w:ascii="Times New Roman" w:hAnsi="Times New Roman" w:cs="Times New Roman"/>
          <w:sz w:val="24"/>
          <w:szCs w:val="24"/>
        </w:rPr>
      </w:pPr>
      <w:r w:rsidRPr="000038BE">
        <w:rPr>
          <w:rFonts w:ascii="Times New Roman" w:hAnsi="Times New Roman" w:cs="Times New Roman"/>
          <w:sz w:val="24"/>
          <w:szCs w:val="24"/>
        </w:rPr>
        <w:t xml:space="preserve">  </w:t>
      </w:r>
    </w:p>
    <w:p w:rsidR="00965F67" w:rsidRPr="000038BE" w:rsidRDefault="00965F67" w:rsidP="00965F67">
      <w:pPr>
        <w:numPr>
          <w:ilvl w:val="0"/>
          <w:numId w:val="11"/>
        </w:numPr>
        <w:tabs>
          <w:tab w:val="clear" w:pos="720"/>
          <w:tab w:val="num" w:pos="502"/>
        </w:tabs>
        <w:suppressAutoHyphens/>
        <w:spacing w:after="0" w:line="240" w:lineRule="auto"/>
        <w:ind w:left="502"/>
        <w:rPr>
          <w:rFonts w:ascii="Times New Roman" w:hAnsi="Times New Roman" w:cs="Times New Roman"/>
          <w:sz w:val="24"/>
          <w:szCs w:val="24"/>
        </w:rPr>
      </w:pPr>
      <w:r w:rsidRPr="000038BE">
        <w:rPr>
          <w:rFonts w:ascii="Times New Roman" w:hAnsi="Times New Roman" w:cs="Times New Roman"/>
          <w:sz w:val="24"/>
          <w:szCs w:val="24"/>
        </w:rPr>
        <w:t xml:space="preserve">Основная и дополнительная литература (представлена на информационном стенде кафедры). </w:t>
      </w:r>
    </w:p>
    <w:p w:rsidR="00965F67" w:rsidRPr="000038BE" w:rsidRDefault="00965F67" w:rsidP="00965F67">
      <w:pPr>
        <w:spacing w:after="0" w:line="240" w:lineRule="auto"/>
        <w:ind w:left="360"/>
        <w:rPr>
          <w:rFonts w:ascii="Times New Roman" w:hAnsi="Times New Roman" w:cs="Times New Roman"/>
          <w:sz w:val="24"/>
          <w:szCs w:val="24"/>
        </w:rPr>
      </w:pPr>
    </w:p>
    <w:p w:rsidR="00965F67" w:rsidRPr="000038BE" w:rsidRDefault="00965F67" w:rsidP="00965F67">
      <w:pPr>
        <w:pStyle w:val="3"/>
        <w:ind w:firstLine="720"/>
        <w:jc w:val="both"/>
        <w:rPr>
          <w:sz w:val="24"/>
          <w:szCs w:val="24"/>
          <w:u w:val="single"/>
        </w:rPr>
      </w:pPr>
      <w:r w:rsidRPr="000038BE">
        <w:rPr>
          <w:sz w:val="24"/>
          <w:szCs w:val="24"/>
          <w:u w:val="single"/>
        </w:rPr>
        <w:t xml:space="preserve">Иные библиотечно-информационные ресурсы и средства обеспечения образовательного процесса </w:t>
      </w:r>
    </w:p>
    <w:p w:rsidR="00965F67" w:rsidRPr="000038BE" w:rsidRDefault="00965F67" w:rsidP="00965F67">
      <w:pPr>
        <w:spacing w:after="0" w:line="240" w:lineRule="auto"/>
        <w:rPr>
          <w:rFonts w:ascii="Times New Roman" w:hAnsi="Times New Roman" w:cs="Times New Roman"/>
          <w:sz w:val="24"/>
          <w:szCs w:val="24"/>
        </w:rPr>
      </w:pPr>
    </w:p>
    <w:tbl>
      <w:tblPr>
        <w:tblW w:w="9374" w:type="dxa"/>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697"/>
        <w:gridCol w:w="3248"/>
        <w:gridCol w:w="5429"/>
      </w:tblGrid>
      <w:tr w:rsidR="00965F67" w:rsidRPr="000038BE" w:rsidTr="00437B70">
        <w:trPr>
          <w:trHeight w:val="270"/>
        </w:trPr>
        <w:tc>
          <w:tcPr>
            <w:tcW w:w="697" w:type="dxa"/>
          </w:tcPr>
          <w:p w:rsidR="00965F67" w:rsidRPr="000038BE" w:rsidRDefault="00965F67" w:rsidP="00437B70">
            <w:pPr>
              <w:spacing w:after="0" w:line="240" w:lineRule="auto"/>
              <w:jc w:val="center"/>
              <w:rPr>
                <w:rFonts w:ascii="Times New Roman" w:hAnsi="Times New Roman" w:cs="Times New Roman"/>
                <w:sz w:val="24"/>
                <w:szCs w:val="24"/>
              </w:rPr>
            </w:pPr>
            <w:r w:rsidRPr="000038BE">
              <w:rPr>
                <w:rFonts w:ascii="Times New Roman" w:hAnsi="Times New Roman" w:cs="Times New Roman"/>
                <w:sz w:val="24"/>
                <w:szCs w:val="24"/>
              </w:rPr>
              <w:t>№№</w:t>
            </w:r>
          </w:p>
        </w:tc>
        <w:tc>
          <w:tcPr>
            <w:tcW w:w="3248" w:type="dxa"/>
          </w:tcPr>
          <w:p w:rsidR="00965F67" w:rsidRPr="000038BE" w:rsidRDefault="00965F67" w:rsidP="00437B70">
            <w:pPr>
              <w:spacing w:after="0" w:line="240" w:lineRule="auto"/>
              <w:jc w:val="center"/>
              <w:rPr>
                <w:rFonts w:ascii="Times New Roman" w:hAnsi="Times New Roman" w:cs="Times New Roman"/>
                <w:sz w:val="24"/>
                <w:szCs w:val="24"/>
              </w:rPr>
            </w:pPr>
            <w:r w:rsidRPr="000038BE">
              <w:rPr>
                <w:rFonts w:ascii="Times New Roman" w:hAnsi="Times New Roman" w:cs="Times New Roman"/>
                <w:sz w:val="24"/>
                <w:szCs w:val="24"/>
              </w:rPr>
              <w:t>Наименование ресурса</w:t>
            </w:r>
          </w:p>
        </w:tc>
        <w:tc>
          <w:tcPr>
            <w:tcW w:w="5429" w:type="dxa"/>
          </w:tcPr>
          <w:p w:rsidR="00965F67" w:rsidRPr="000038BE" w:rsidRDefault="00965F67" w:rsidP="00437B70">
            <w:pPr>
              <w:spacing w:after="0" w:line="240" w:lineRule="auto"/>
              <w:jc w:val="center"/>
              <w:rPr>
                <w:rFonts w:ascii="Times New Roman" w:hAnsi="Times New Roman" w:cs="Times New Roman"/>
                <w:sz w:val="24"/>
                <w:szCs w:val="24"/>
              </w:rPr>
            </w:pPr>
            <w:r w:rsidRPr="000038BE">
              <w:rPr>
                <w:rFonts w:ascii="Times New Roman" w:hAnsi="Times New Roman" w:cs="Times New Roman"/>
                <w:sz w:val="24"/>
                <w:szCs w:val="24"/>
              </w:rPr>
              <w:t>Краткая характеристика</w:t>
            </w:r>
          </w:p>
        </w:tc>
      </w:tr>
      <w:tr w:rsidR="00965F67" w:rsidRPr="000038BE" w:rsidTr="00437B70">
        <w:trPr>
          <w:trHeight w:val="1118"/>
        </w:trPr>
        <w:tc>
          <w:tcPr>
            <w:tcW w:w="697" w:type="dxa"/>
          </w:tcPr>
          <w:p w:rsidR="00965F67" w:rsidRPr="000038BE" w:rsidRDefault="00965F67" w:rsidP="00437B70">
            <w:pPr>
              <w:autoSpaceDN w:val="0"/>
              <w:adjustRightInd w:val="0"/>
              <w:spacing w:after="0" w:line="240" w:lineRule="auto"/>
              <w:jc w:val="center"/>
              <w:rPr>
                <w:rFonts w:ascii="Times New Roman" w:hAnsi="Times New Roman" w:cs="Times New Roman"/>
                <w:sz w:val="24"/>
                <w:szCs w:val="24"/>
              </w:rPr>
            </w:pPr>
            <w:r w:rsidRPr="000038BE">
              <w:rPr>
                <w:rFonts w:ascii="Times New Roman" w:hAnsi="Times New Roman" w:cs="Times New Roman"/>
                <w:bCs/>
                <w:sz w:val="24"/>
                <w:szCs w:val="24"/>
              </w:rPr>
              <w:t>1</w:t>
            </w:r>
          </w:p>
        </w:tc>
        <w:tc>
          <w:tcPr>
            <w:tcW w:w="3248" w:type="dxa"/>
          </w:tcPr>
          <w:p w:rsidR="00965F67" w:rsidRPr="000038BE" w:rsidRDefault="00965F67" w:rsidP="00437B70">
            <w:pPr>
              <w:autoSpaceDN w:val="0"/>
              <w:adjustRightInd w:val="0"/>
              <w:spacing w:after="0" w:line="240" w:lineRule="auto"/>
              <w:rPr>
                <w:rFonts w:ascii="Times New Roman" w:hAnsi="Times New Roman" w:cs="Times New Roman"/>
                <w:color w:val="000000"/>
                <w:sz w:val="24"/>
                <w:szCs w:val="24"/>
              </w:rPr>
            </w:pPr>
            <w:r w:rsidRPr="000038BE">
              <w:rPr>
                <w:rFonts w:ascii="Times New Roman" w:hAnsi="Times New Roman" w:cs="Times New Roman"/>
                <w:color w:val="000000"/>
                <w:sz w:val="24"/>
                <w:szCs w:val="24"/>
              </w:rPr>
              <w:t>Научная электронная библиотека</w:t>
            </w:r>
          </w:p>
          <w:p w:rsidR="00965F67" w:rsidRPr="000038BE" w:rsidRDefault="00965F67" w:rsidP="00437B70">
            <w:pPr>
              <w:autoSpaceDN w:val="0"/>
              <w:adjustRightInd w:val="0"/>
              <w:spacing w:after="0" w:line="240" w:lineRule="auto"/>
              <w:rPr>
                <w:rFonts w:ascii="Times New Roman" w:hAnsi="Times New Roman" w:cs="Times New Roman"/>
                <w:color w:val="000000"/>
                <w:sz w:val="24"/>
                <w:szCs w:val="24"/>
              </w:rPr>
            </w:pPr>
          </w:p>
          <w:p w:rsidR="00965F67" w:rsidRPr="000038BE" w:rsidRDefault="00965F67" w:rsidP="00437B70">
            <w:pPr>
              <w:autoSpaceDN w:val="0"/>
              <w:adjustRightInd w:val="0"/>
              <w:spacing w:after="0" w:line="240" w:lineRule="auto"/>
              <w:rPr>
                <w:rFonts w:ascii="Times New Roman" w:hAnsi="Times New Roman" w:cs="Times New Roman"/>
                <w:sz w:val="24"/>
                <w:szCs w:val="24"/>
              </w:rPr>
            </w:pPr>
            <w:hyperlink r:id="rId84" w:history="1">
              <w:r w:rsidRPr="000038BE">
                <w:rPr>
                  <w:rFonts w:ascii="Times New Roman" w:hAnsi="Times New Roman" w:cs="Times New Roman"/>
                  <w:color w:val="0000FF"/>
                  <w:sz w:val="24"/>
                  <w:szCs w:val="24"/>
                  <w:u w:val="single"/>
                </w:rPr>
                <w:t>http://elibrary.ru/defaultx.asp</w:t>
              </w:r>
            </w:hyperlink>
          </w:p>
        </w:tc>
        <w:tc>
          <w:tcPr>
            <w:tcW w:w="5429" w:type="dxa"/>
          </w:tcPr>
          <w:p w:rsidR="00965F67" w:rsidRPr="000038BE" w:rsidRDefault="00965F67" w:rsidP="00437B70">
            <w:pPr>
              <w:autoSpaceDN w:val="0"/>
              <w:adjustRightInd w:val="0"/>
              <w:spacing w:after="0" w:line="240" w:lineRule="auto"/>
              <w:rPr>
                <w:rFonts w:ascii="Times New Roman" w:hAnsi="Times New Roman" w:cs="Times New Roman"/>
                <w:sz w:val="24"/>
                <w:szCs w:val="24"/>
              </w:rPr>
            </w:pPr>
            <w:r w:rsidRPr="000038BE">
              <w:rPr>
                <w:rFonts w:ascii="Times New Roman" w:hAnsi="Times New Roman" w:cs="Times New Roman"/>
                <w:color w:val="000000"/>
                <w:sz w:val="24"/>
                <w:szCs w:val="24"/>
              </w:rPr>
              <w:t>Крупнейший российский информационный портал в области науки, технологии, медицины и образования, содержащий рефераты и полные тексты более 12 млн научных статей и публикаций.</w:t>
            </w:r>
          </w:p>
        </w:tc>
      </w:tr>
      <w:tr w:rsidR="00965F67" w:rsidRPr="000038BE" w:rsidTr="00437B70">
        <w:trPr>
          <w:trHeight w:val="1968"/>
        </w:trPr>
        <w:tc>
          <w:tcPr>
            <w:tcW w:w="697" w:type="dxa"/>
          </w:tcPr>
          <w:p w:rsidR="00965F67" w:rsidRPr="000038BE" w:rsidRDefault="00965F67" w:rsidP="00437B70">
            <w:pPr>
              <w:autoSpaceDN w:val="0"/>
              <w:adjustRightInd w:val="0"/>
              <w:spacing w:after="0" w:line="240" w:lineRule="auto"/>
              <w:jc w:val="center"/>
              <w:rPr>
                <w:rFonts w:ascii="Times New Roman" w:hAnsi="Times New Roman" w:cs="Times New Roman"/>
                <w:sz w:val="24"/>
                <w:szCs w:val="24"/>
              </w:rPr>
            </w:pPr>
            <w:r w:rsidRPr="000038BE">
              <w:rPr>
                <w:rFonts w:ascii="Times New Roman" w:hAnsi="Times New Roman" w:cs="Times New Roman"/>
                <w:bCs/>
                <w:sz w:val="24"/>
                <w:szCs w:val="24"/>
              </w:rPr>
              <w:t>2</w:t>
            </w:r>
          </w:p>
        </w:tc>
        <w:tc>
          <w:tcPr>
            <w:tcW w:w="3248" w:type="dxa"/>
          </w:tcPr>
          <w:p w:rsidR="00965F67" w:rsidRPr="000038BE" w:rsidRDefault="00965F67" w:rsidP="00437B70">
            <w:pPr>
              <w:autoSpaceDN w:val="0"/>
              <w:adjustRightInd w:val="0"/>
              <w:spacing w:after="0" w:line="240" w:lineRule="auto"/>
              <w:rPr>
                <w:rFonts w:ascii="Times New Roman" w:hAnsi="Times New Roman" w:cs="Times New Roman"/>
                <w:color w:val="000000"/>
                <w:sz w:val="24"/>
                <w:szCs w:val="24"/>
              </w:rPr>
            </w:pPr>
            <w:r w:rsidRPr="000038BE">
              <w:rPr>
                <w:rFonts w:ascii="Times New Roman" w:hAnsi="Times New Roman" w:cs="Times New Roman"/>
                <w:color w:val="000000"/>
                <w:sz w:val="24"/>
                <w:szCs w:val="24"/>
              </w:rPr>
              <w:t>Единое окно доступа к образовательным ресурсам</w:t>
            </w:r>
          </w:p>
          <w:p w:rsidR="00965F67" w:rsidRPr="000038BE" w:rsidRDefault="00965F67" w:rsidP="00437B70">
            <w:pPr>
              <w:autoSpaceDN w:val="0"/>
              <w:adjustRightInd w:val="0"/>
              <w:spacing w:after="0" w:line="240" w:lineRule="auto"/>
              <w:rPr>
                <w:rFonts w:ascii="Times New Roman" w:hAnsi="Times New Roman" w:cs="Times New Roman"/>
                <w:color w:val="000000"/>
                <w:sz w:val="24"/>
                <w:szCs w:val="24"/>
              </w:rPr>
            </w:pPr>
          </w:p>
          <w:p w:rsidR="00965F67" w:rsidRPr="000038BE" w:rsidRDefault="00965F67" w:rsidP="00437B70">
            <w:pPr>
              <w:autoSpaceDN w:val="0"/>
              <w:adjustRightInd w:val="0"/>
              <w:spacing w:after="0" w:line="240" w:lineRule="auto"/>
              <w:rPr>
                <w:rFonts w:ascii="Times New Roman" w:hAnsi="Times New Roman" w:cs="Times New Roman"/>
                <w:sz w:val="24"/>
                <w:szCs w:val="24"/>
              </w:rPr>
            </w:pPr>
            <w:hyperlink r:id="rId85" w:history="1">
              <w:r w:rsidRPr="000038BE">
                <w:rPr>
                  <w:rFonts w:ascii="Times New Roman" w:hAnsi="Times New Roman" w:cs="Times New Roman"/>
                  <w:color w:val="0000FF"/>
                  <w:sz w:val="24"/>
                  <w:szCs w:val="24"/>
                  <w:u w:val="single"/>
                </w:rPr>
                <w:t>http://window.edu.ru/</w:t>
              </w:r>
              <w:r w:rsidRPr="000038BE">
                <w:rPr>
                  <w:rFonts w:ascii="Times New Roman" w:hAnsi="Times New Roman" w:cs="Times New Roman"/>
                  <w:color w:val="000000"/>
                  <w:sz w:val="24"/>
                  <w:szCs w:val="24"/>
                  <w:u w:val="single"/>
                </w:rPr>
                <w:t> </w:t>
              </w:r>
            </w:hyperlink>
          </w:p>
        </w:tc>
        <w:tc>
          <w:tcPr>
            <w:tcW w:w="5429" w:type="dxa"/>
          </w:tcPr>
          <w:p w:rsidR="00965F67" w:rsidRPr="000038BE" w:rsidRDefault="00965F67" w:rsidP="00437B70">
            <w:pPr>
              <w:autoSpaceDN w:val="0"/>
              <w:adjustRightInd w:val="0"/>
              <w:spacing w:after="0" w:line="240" w:lineRule="auto"/>
              <w:rPr>
                <w:rFonts w:ascii="Times New Roman" w:hAnsi="Times New Roman" w:cs="Times New Roman"/>
                <w:sz w:val="24"/>
                <w:szCs w:val="24"/>
              </w:rPr>
            </w:pPr>
            <w:r w:rsidRPr="000038BE">
              <w:rPr>
                <w:rFonts w:ascii="Times New Roman" w:hAnsi="Times New Roman" w:cs="Times New Roman"/>
                <w:sz w:val="24"/>
                <w:szCs w:val="24"/>
              </w:rPr>
              <w:t>Обеспечивает свободный доступ к интегральному каталогу образовательных интеренет-ресурсов, к электронной библиотеке учебно-методических материалов, к ресурсам системы федеральных образовательных порталов</w:t>
            </w:r>
          </w:p>
          <w:p w:rsidR="00965F67" w:rsidRPr="000038BE" w:rsidRDefault="00965F67" w:rsidP="00437B70">
            <w:pPr>
              <w:autoSpaceDN w:val="0"/>
              <w:adjustRightInd w:val="0"/>
              <w:spacing w:after="0" w:line="240" w:lineRule="auto"/>
              <w:rPr>
                <w:rFonts w:ascii="Times New Roman" w:hAnsi="Times New Roman" w:cs="Times New Roman"/>
                <w:sz w:val="24"/>
                <w:szCs w:val="24"/>
              </w:rPr>
            </w:pPr>
            <w:r w:rsidRPr="000038BE">
              <w:rPr>
                <w:rFonts w:ascii="Times New Roman" w:hAnsi="Times New Roman" w:cs="Times New Roman"/>
                <w:sz w:val="24"/>
                <w:szCs w:val="24"/>
              </w:rPr>
              <w:t>Система создана по заказу Федерального агенства по образованию.</w:t>
            </w:r>
          </w:p>
        </w:tc>
      </w:tr>
      <w:tr w:rsidR="00965F67" w:rsidRPr="000038BE" w:rsidTr="00437B70">
        <w:trPr>
          <w:trHeight w:val="1408"/>
        </w:trPr>
        <w:tc>
          <w:tcPr>
            <w:tcW w:w="697" w:type="dxa"/>
          </w:tcPr>
          <w:p w:rsidR="00965F67" w:rsidRPr="000038BE" w:rsidRDefault="00965F67" w:rsidP="00437B70">
            <w:pPr>
              <w:autoSpaceDN w:val="0"/>
              <w:adjustRightInd w:val="0"/>
              <w:spacing w:after="0" w:line="240" w:lineRule="auto"/>
              <w:jc w:val="center"/>
              <w:rPr>
                <w:rFonts w:ascii="Times New Roman" w:hAnsi="Times New Roman" w:cs="Times New Roman"/>
                <w:sz w:val="24"/>
                <w:szCs w:val="24"/>
              </w:rPr>
            </w:pPr>
            <w:r w:rsidRPr="000038BE">
              <w:rPr>
                <w:rFonts w:ascii="Times New Roman" w:hAnsi="Times New Roman" w:cs="Times New Roman"/>
                <w:bCs/>
                <w:sz w:val="24"/>
                <w:szCs w:val="24"/>
              </w:rPr>
              <w:t>3</w:t>
            </w:r>
          </w:p>
        </w:tc>
        <w:tc>
          <w:tcPr>
            <w:tcW w:w="3248" w:type="dxa"/>
          </w:tcPr>
          <w:p w:rsidR="00965F67" w:rsidRPr="000038BE" w:rsidRDefault="00965F67" w:rsidP="00437B70">
            <w:pPr>
              <w:autoSpaceDN w:val="0"/>
              <w:adjustRightInd w:val="0"/>
              <w:spacing w:after="0" w:line="240" w:lineRule="auto"/>
              <w:rPr>
                <w:rFonts w:ascii="Times New Roman" w:hAnsi="Times New Roman" w:cs="Times New Roman"/>
                <w:sz w:val="24"/>
                <w:szCs w:val="24"/>
              </w:rPr>
            </w:pPr>
            <w:r w:rsidRPr="000038BE">
              <w:rPr>
                <w:rFonts w:ascii="Times New Roman" w:hAnsi="Times New Roman" w:cs="Times New Roman"/>
                <w:color w:val="000000"/>
                <w:sz w:val="24"/>
                <w:szCs w:val="24"/>
              </w:rPr>
              <w:t>Электронные издания НГМУ</w:t>
            </w:r>
            <w:r w:rsidRPr="000038BE">
              <w:rPr>
                <w:rFonts w:ascii="Times New Roman" w:hAnsi="Times New Roman" w:cs="Times New Roman"/>
                <w:color w:val="000000"/>
                <w:sz w:val="24"/>
                <w:szCs w:val="24"/>
                <w:u w:val="single"/>
              </w:rPr>
              <w:t xml:space="preserve"> </w:t>
            </w:r>
          </w:p>
        </w:tc>
        <w:tc>
          <w:tcPr>
            <w:tcW w:w="5429" w:type="dxa"/>
          </w:tcPr>
          <w:p w:rsidR="00965F67" w:rsidRPr="000038BE" w:rsidRDefault="00965F67" w:rsidP="00437B70">
            <w:pPr>
              <w:autoSpaceDN w:val="0"/>
              <w:adjustRightInd w:val="0"/>
              <w:spacing w:after="0" w:line="240" w:lineRule="auto"/>
              <w:rPr>
                <w:rFonts w:ascii="Times New Roman" w:hAnsi="Times New Roman" w:cs="Times New Roman"/>
                <w:sz w:val="24"/>
                <w:szCs w:val="24"/>
              </w:rPr>
            </w:pPr>
            <w:r w:rsidRPr="000038BE">
              <w:rPr>
                <w:rFonts w:ascii="Times New Roman" w:hAnsi="Times New Roman" w:cs="Times New Roman"/>
                <w:sz w:val="24"/>
                <w:szCs w:val="24"/>
              </w:rPr>
              <w:t>Представлены полнотекстовые электронные версии учебников, учебно-методических пособий, монографий, подготовленных и изданных в университете. Хронологический охват: 2005 – текущий период. Доступ с ПК библиотеки НГМУ.</w:t>
            </w:r>
          </w:p>
        </w:tc>
      </w:tr>
    </w:tbl>
    <w:p w:rsidR="00965F67" w:rsidRDefault="00965F67" w:rsidP="00965F67">
      <w:pPr>
        <w:spacing w:after="0" w:line="240" w:lineRule="auto"/>
        <w:rPr>
          <w:rFonts w:ascii="Times New Roman" w:hAnsi="Times New Roman" w:cs="Times New Roman"/>
          <w:sz w:val="24"/>
          <w:szCs w:val="24"/>
        </w:rPr>
      </w:pPr>
    </w:p>
    <w:p w:rsidR="00965F67" w:rsidRDefault="00965F67" w:rsidP="00965F67">
      <w:pPr>
        <w:rPr>
          <w:rFonts w:ascii="Times New Roman" w:hAnsi="Times New Roman" w:cs="Times New Roman"/>
          <w:sz w:val="24"/>
          <w:szCs w:val="24"/>
        </w:rPr>
      </w:pPr>
      <w:r>
        <w:rPr>
          <w:rFonts w:ascii="Times New Roman" w:hAnsi="Times New Roman" w:cs="Times New Roman"/>
          <w:sz w:val="24"/>
          <w:szCs w:val="24"/>
        </w:rPr>
        <w:br w:type="page"/>
      </w:r>
    </w:p>
    <w:p w:rsidR="00965F67" w:rsidRPr="00BA4CE4" w:rsidRDefault="00965F67" w:rsidP="00965F67">
      <w:pPr>
        <w:spacing w:after="0" w:line="240" w:lineRule="auto"/>
        <w:jc w:val="center"/>
        <w:rPr>
          <w:rFonts w:ascii="Times New Roman" w:hAnsi="Times New Roman" w:cs="Times New Roman"/>
          <w:b/>
          <w:sz w:val="20"/>
          <w:szCs w:val="20"/>
        </w:rPr>
      </w:pPr>
      <w:r w:rsidRPr="00BA4CE4">
        <w:rPr>
          <w:rFonts w:ascii="Times New Roman" w:hAnsi="Times New Roman" w:cs="Times New Roman"/>
          <w:b/>
          <w:sz w:val="20"/>
          <w:szCs w:val="20"/>
        </w:rPr>
        <w:lastRenderedPageBreak/>
        <w:t>Федеральное государственное образовательное учреждение высшего образования</w:t>
      </w:r>
    </w:p>
    <w:p w:rsidR="00965F67" w:rsidRPr="00BA4CE4" w:rsidRDefault="00965F67" w:rsidP="00965F67">
      <w:pPr>
        <w:spacing w:after="0" w:line="240" w:lineRule="auto"/>
        <w:jc w:val="center"/>
        <w:rPr>
          <w:rFonts w:ascii="Times New Roman" w:hAnsi="Times New Roman" w:cs="Times New Roman"/>
          <w:b/>
          <w:sz w:val="20"/>
          <w:szCs w:val="20"/>
        </w:rPr>
      </w:pPr>
      <w:r w:rsidRPr="00BA4CE4">
        <w:rPr>
          <w:rFonts w:ascii="Times New Roman" w:hAnsi="Times New Roman" w:cs="Times New Roman"/>
          <w:b/>
          <w:sz w:val="20"/>
          <w:szCs w:val="20"/>
        </w:rPr>
        <w:t>«Новосибирский государственный медицинский университет»</w:t>
      </w:r>
    </w:p>
    <w:p w:rsidR="00965F67" w:rsidRPr="00BA4CE4" w:rsidRDefault="00965F67" w:rsidP="00965F67">
      <w:pPr>
        <w:spacing w:after="0" w:line="240" w:lineRule="auto"/>
        <w:jc w:val="center"/>
        <w:rPr>
          <w:rFonts w:ascii="Times New Roman" w:hAnsi="Times New Roman" w:cs="Times New Roman"/>
          <w:b/>
          <w:sz w:val="20"/>
          <w:szCs w:val="20"/>
        </w:rPr>
      </w:pPr>
      <w:r w:rsidRPr="00BA4CE4">
        <w:rPr>
          <w:rFonts w:ascii="Times New Roman" w:hAnsi="Times New Roman" w:cs="Times New Roman"/>
          <w:b/>
          <w:sz w:val="20"/>
          <w:szCs w:val="20"/>
        </w:rPr>
        <w:t>Министерства здравоохранения Российской Федерации</w:t>
      </w:r>
    </w:p>
    <w:p w:rsidR="00965F67" w:rsidRPr="00BA4CE4" w:rsidRDefault="00965F67" w:rsidP="00965F67">
      <w:pPr>
        <w:spacing w:after="0" w:line="240" w:lineRule="auto"/>
        <w:jc w:val="center"/>
        <w:rPr>
          <w:rFonts w:ascii="Times New Roman" w:hAnsi="Times New Roman" w:cs="Times New Roman"/>
          <w:b/>
          <w:sz w:val="20"/>
          <w:szCs w:val="20"/>
        </w:rPr>
      </w:pPr>
      <w:r w:rsidRPr="00BA4CE4">
        <w:rPr>
          <w:rFonts w:ascii="Times New Roman" w:hAnsi="Times New Roman" w:cs="Times New Roman"/>
          <w:b/>
          <w:sz w:val="20"/>
          <w:szCs w:val="20"/>
        </w:rPr>
        <w:t xml:space="preserve">(ФГБОУ ВО НГМУ Минздрава России) </w:t>
      </w:r>
    </w:p>
    <w:p w:rsidR="00965F67" w:rsidRPr="00BA4CE4" w:rsidRDefault="00965F67" w:rsidP="00965F67">
      <w:pPr>
        <w:spacing w:after="0" w:line="240" w:lineRule="auto"/>
        <w:jc w:val="center"/>
        <w:rPr>
          <w:rFonts w:ascii="Times New Roman" w:hAnsi="Times New Roman" w:cs="Times New Roman"/>
          <w:sz w:val="24"/>
          <w:szCs w:val="24"/>
        </w:rPr>
      </w:pPr>
    </w:p>
    <w:p w:rsidR="00965F67" w:rsidRPr="00BA4CE4" w:rsidRDefault="00965F67" w:rsidP="00965F67">
      <w:pPr>
        <w:spacing w:after="0" w:line="240" w:lineRule="auto"/>
        <w:jc w:val="center"/>
        <w:rPr>
          <w:rFonts w:ascii="Times New Roman" w:hAnsi="Times New Roman" w:cs="Times New Roman"/>
          <w:sz w:val="24"/>
          <w:szCs w:val="24"/>
        </w:rPr>
      </w:pPr>
    </w:p>
    <w:p w:rsidR="00965F67" w:rsidRPr="00BA4CE4" w:rsidRDefault="00965F67" w:rsidP="00965F67">
      <w:pPr>
        <w:spacing w:after="0" w:line="240" w:lineRule="auto"/>
        <w:jc w:val="center"/>
        <w:rPr>
          <w:rFonts w:ascii="Times New Roman" w:hAnsi="Times New Roman" w:cs="Times New Roman"/>
          <w:sz w:val="24"/>
          <w:szCs w:val="24"/>
        </w:rPr>
      </w:pPr>
    </w:p>
    <w:p w:rsidR="00965F67" w:rsidRPr="00BA4CE4" w:rsidRDefault="00965F67" w:rsidP="00965F67">
      <w:pPr>
        <w:spacing w:after="0" w:line="240" w:lineRule="auto"/>
        <w:jc w:val="center"/>
        <w:rPr>
          <w:rFonts w:ascii="Times New Roman" w:hAnsi="Times New Roman" w:cs="Times New Roman"/>
          <w:sz w:val="24"/>
          <w:szCs w:val="24"/>
        </w:rPr>
      </w:pPr>
    </w:p>
    <w:p w:rsidR="00965F67" w:rsidRPr="00BA4CE4" w:rsidRDefault="00965F67" w:rsidP="00965F67">
      <w:pPr>
        <w:spacing w:after="0" w:line="240" w:lineRule="auto"/>
        <w:rPr>
          <w:rFonts w:ascii="Times New Roman" w:hAnsi="Times New Roman" w:cs="Times New Roman"/>
          <w:sz w:val="24"/>
          <w:szCs w:val="24"/>
        </w:rPr>
      </w:pPr>
    </w:p>
    <w:p w:rsidR="00965F67" w:rsidRPr="00BA4CE4" w:rsidRDefault="00965F67" w:rsidP="00965F67">
      <w:pPr>
        <w:spacing w:after="0" w:line="240" w:lineRule="auto"/>
        <w:rPr>
          <w:rFonts w:ascii="Times New Roman" w:hAnsi="Times New Roman" w:cs="Times New Roman"/>
          <w:sz w:val="24"/>
          <w:szCs w:val="24"/>
        </w:rPr>
      </w:pPr>
    </w:p>
    <w:p w:rsidR="00965F67" w:rsidRPr="00BA4CE4" w:rsidRDefault="00965F67" w:rsidP="00965F67">
      <w:pPr>
        <w:spacing w:after="0" w:line="240" w:lineRule="auto"/>
        <w:rPr>
          <w:rFonts w:ascii="Times New Roman" w:hAnsi="Times New Roman" w:cs="Times New Roman"/>
          <w:sz w:val="24"/>
          <w:szCs w:val="24"/>
        </w:rPr>
      </w:pPr>
    </w:p>
    <w:p w:rsidR="00965F67" w:rsidRPr="00BA4CE4" w:rsidRDefault="00965F67" w:rsidP="00965F67">
      <w:pPr>
        <w:spacing w:after="0" w:line="240" w:lineRule="auto"/>
        <w:rPr>
          <w:rFonts w:ascii="Times New Roman" w:hAnsi="Times New Roman" w:cs="Times New Roman"/>
          <w:sz w:val="24"/>
          <w:szCs w:val="24"/>
        </w:rPr>
      </w:pPr>
    </w:p>
    <w:p w:rsidR="00965F67" w:rsidRPr="00BA4CE4" w:rsidRDefault="00965F67" w:rsidP="00965F67">
      <w:pPr>
        <w:spacing w:after="0" w:line="240" w:lineRule="auto"/>
        <w:rPr>
          <w:rFonts w:ascii="Times New Roman" w:hAnsi="Times New Roman" w:cs="Times New Roman"/>
          <w:sz w:val="24"/>
          <w:szCs w:val="24"/>
        </w:rPr>
      </w:pPr>
    </w:p>
    <w:p w:rsidR="00965F67" w:rsidRPr="00BA4CE4" w:rsidRDefault="00965F67" w:rsidP="00965F67">
      <w:pPr>
        <w:spacing w:after="0" w:line="240" w:lineRule="auto"/>
        <w:rPr>
          <w:rFonts w:ascii="Times New Roman" w:hAnsi="Times New Roman" w:cs="Times New Roman"/>
          <w:sz w:val="24"/>
          <w:szCs w:val="24"/>
        </w:rPr>
      </w:pPr>
    </w:p>
    <w:p w:rsidR="00965F67" w:rsidRPr="00BA4CE4" w:rsidRDefault="00965F67" w:rsidP="00965F67">
      <w:pPr>
        <w:spacing w:after="0" w:line="240" w:lineRule="auto"/>
        <w:jc w:val="center"/>
        <w:rPr>
          <w:rFonts w:ascii="Times New Roman" w:hAnsi="Times New Roman" w:cs="Times New Roman"/>
          <w:b/>
          <w:sz w:val="24"/>
          <w:szCs w:val="24"/>
        </w:rPr>
      </w:pPr>
      <w:r w:rsidRPr="00BA4CE4">
        <w:rPr>
          <w:rFonts w:ascii="Times New Roman" w:hAnsi="Times New Roman" w:cs="Times New Roman"/>
          <w:b/>
          <w:sz w:val="24"/>
          <w:szCs w:val="24"/>
        </w:rPr>
        <w:t>МЕТОДИЧЕСКИЕ УКАЗАНИЯ ДЛЯ СТУДЕНТОВ</w:t>
      </w:r>
    </w:p>
    <w:p w:rsidR="00965F67" w:rsidRPr="00BA4CE4" w:rsidRDefault="00965F67" w:rsidP="00965F67">
      <w:pPr>
        <w:spacing w:after="0" w:line="240" w:lineRule="auto"/>
        <w:rPr>
          <w:rFonts w:ascii="Times New Roman" w:hAnsi="Times New Roman" w:cs="Times New Roman"/>
          <w:sz w:val="24"/>
          <w:szCs w:val="24"/>
        </w:rPr>
      </w:pPr>
    </w:p>
    <w:p w:rsidR="00965F67" w:rsidRPr="00BA4CE4" w:rsidRDefault="00965F67" w:rsidP="00965F67">
      <w:pPr>
        <w:spacing w:after="0" w:line="240" w:lineRule="auto"/>
        <w:jc w:val="center"/>
        <w:rPr>
          <w:rFonts w:ascii="Times New Roman" w:hAnsi="Times New Roman" w:cs="Times New Roman"/>
          <w:sz w:val="24"/>
          <w:szCs w:val="24"/>
        </w:rPr>
      </w:pPr>
      <w:r w:rsidRPr="00BA4CE4">
        <w:rPr>
          <w:rFonts w:ascii="Times New Roman" w:hAnsi="Times New Roman" w:cs="Times New Roman"/>
          <w:sz w:val="24"/>
          <w:szCs w:val="24"/>
        </w:rPr>
        <w:t xml:space="preserve">Практическое занятие № </w:t>
      </w:r>
      <w:r>
        <w:rPr>
          <w:rFonts w:ascii="Times New Roman" w:hAnsi="Times New Roman" w:cs="Times New Roman"/>
          <w:sz w:val="24"/>
          <w:szCs w:val="24"/>
        </w:rPr>
        <w:t>8</w:t>
      </w:r>
    </w:p>
    <w:p w:rsidR="00965F67" w:rsidRPr="00BA4CE4" w:rsidRDefault="00965F67" w:rsidP="00965F67">
      <w:pPr>
        <w:spacing w:after="0" w:line="240" w:lineRule="auto"/>
        <w:jc w:val="center"/>
        <w:rPr>
          <w:rFonts w:ascii="Times New Roman" w:hAnsi="Times New Roman" w:cs="Times New Roman"/>
          <w:b/>
          <w:sz w:val="24"/>
          <w:szCs w:val="24"/>
        </w:rPr>
      </w:pPr>
    </w:p>
    <w:p w:rsidR="00965F67" w:rsidRPr="00BA4CE4" w:rsidRDefault="00965F67" w:rsidP="00965F67">
      <w:pPr>
        <w:spacing w:after="0" w:line="240" w:lineRule="auto"/>
        <w:jc w:val="center"/>
        <w:rPr>
          <w:rFonts w:ascii="Times New Roman" w:hAnsi="Times New Roman" w:cs="Times New Roman"/>
          <w:sz w:val="32"/>
          <w:szCs w:val="32"/>
        </w:rPr>
      </w:pPr>
      <w:r w:rsidRPr="00BA4CE4">
        <w:rPr>
          <w:rFonts w:ascii="Times New Roman" w:hAnsi="Times New Roman" w:cs="Times New Roman"/>
          <w:b/>
          <w:sz w:val="32"/>
          <w:szCs w:val="32"/>
        </w:rPr>
        <w:t>Тема: «Рубежный контроль решения типовых задач по генетике»</w:t>
      </w:r>
    </w:p>
    <w:p w:rsidR="00965F67" w:rsidRPr="00BA4CE4" w:rsidRDefault="00965F67" w:rsidP="00965F67">
      <w:pPr>
        <w:tabs>
          <w:tab w:val="left" w:pos="2385"/>
        </w:tabs>
        <w:spacing w:after="0" w:line="240" w:lineRule="auto"/>
        <w:rPr>
          <w:rFonts w:ascii="Times New Roman" w:hAnsi="Times New Roman" w:cs="Times New Roman"/>
          <w:sz w:val="24"/>
          <w:szCs w:val="24"/>
        </w:rPr>
      </w:pPr>
    </w:p>
    <w:p w:rsidR="00965F67" w:rsidRPr="00BA4CE4" w:rsidRDefault="00965F67" w:rsidP="00965F67">
      <w:pPr>
        <w:tabs>
          <w:tab w:val="left" w:pos="2385"/>
        </w:tabs>
        <w:spacing w:after="0" w:line="240" w:lineRule="auto"/>
        <w:rPr>
          <w:rFonts w:ascii="Times New Roman" w:hAnsi="Times New Roman" w:cs="Times New Roman"/>
          <w:sz w:val="24"/>
          <w:szCs w:val="24"/>
        </w:rPr>
      </w:pPr>
    </w:p>
    <w:p w:rsidR="00965F67" w:rsidRPr="00BA4CE4" w:rsidRDefault="00965F67" w:rsidP="00965F67">
      <w:pPr>
        <w:tabs>
          <w:tab w:val="left" w:pos="2385"/>
        </w:tabs>
        <w:spacing w:after="0" w:line="240" w:lineRule="auto"/>
        <w:rPr>
          <w:rFonts w:ascii="Times New Roman" w:hAnsi="Times New Roman" w:cs="Times New Roman"/>
          <w:sz w:val="24"/>
          <w:szCs w:val="24"/>
        </w:rPr>
      </w:pPr>
    </w:p>
    <w:p w:rsidR="00965F67" w:rsidRPr="00BA4CE4" w:rsidRDefault="00965F67" w:rsidP="00965F67">
      <w:pPr>
        <w:tabs>
          <w:tab w:val="left" w:pos="2385"/>
        </w:tabs>
        <w:spacing w:after="0" w:line="240" w:lineRule="auto"/>
        <w:rPr>
          <w:rFonts w:ascii="Times New Roman" w:hAnsi="Times New Roman" w:cs="Times New Roman"/>
          <w:sz w:val="24"/>
          <w:szCs w:val="24"/>
        </w:rPr>
      </w:pPr>
    </w:p>
    <w:p w:rsidR="00965F67" w:rsidRPr="00BA4CE4" w:rsidRDefault="00965F67" w:rsidP="00965F67">
      <w:pPr>
        <w:tabs>
          <w:tab w:val="left" w:pos="2385"/>
        </w:tabs>
        <w:spacing w:after="0" w:line="240" w:lineRule="auto"/>
        <w:rPr>
          <w:rFonts w:ascii="Times New Roman" w:hAnsi="Times New Roman" w:cs="Times New Roman"/>
          <w:sz w:val="24"/>
          <w:szCs w:val="24"/>
        </w:rPr>
      </w:pPr>
    </w:p>
    <w:p w:rsidR="00965F67" w:rsidRDefault="00965F67" w:rsidP="00965F67">
      <w:pPr>
        <w:tabs>
          <w:tab w:val="left" w:pos="2385"/>
        </w:tabs>
        <w:spacing w:after="0" w:line="240" w:lineRule="auto"/>
        <w:rPr>
          <w:rFonts w:ascii="Times New Roman" w:hAnsi="Times New Roman" w:cs="Times New Roman"/>
          <w:sz w:val="24"/>
          <w:szCs w:val="24"/>
        </w:rPr>
      </w:pPr>
    </w:p>
    <w:p w:rsidR="00965F67" w:rsidRDefault="00965F67" w:rsidP="00965F67">
      <w:pPr>
        <w:tabs>
          <w:tab w:val="left" w:pos="2385"/>
        </w:tabs>
        <w:spacing w:after="0" w:line="240" w:lineRule="auto"/>
        <w:rPr>
          <w:rFonts w:ascii="Times New Roman" w:hAnsi="Times New Roman" w:cs="Times New Roman"/>
          <w:sz w:val="24"/>
          <w:szCs w:val="24"/>
        </w:rPr>
      </w:pPr>
    </w:p>
    <w:p w:rsidR="00965F67" w:rsidRPr="00BA4CE4" w:rsidRDefault="00965F67" w:rsidP="00965F67">
      <w:pPr>
        <w:tabs>
          <w:tab w:val="left" w:pos="2385"/>
        </w:tabs>
        <w:spacing w:after="0" w:line="240" w:lineRule="auto"/>
        <w:rPr>
          <w:rFonts w:ascii="Times New Roman" w:hAnsi="Times New Roman" w:cs="Times New Roman"/>
          <w:sz w:val="24"/>
          <w:szCs w:val="24"/>
        </w:rPr>
      </w:pPr>
    </w:p>
    <w:p w:rsidR="00965F67" w:rsidRPr="00BA4CE4" w:rsidRDefault="00965F67" w:rsidP="00965F67">
      <w:pPr>
        <w:tabs>
          <w:tab w:val="left" w:pos="2385"/>
        </w:tabs>
        <w:spacing w:after="0" w:line="240" w:lineRule="auto"/>
        <w:rPr>
          <w:rFonts w:ascii="Times New Roman" w:hAnsi="Times New Roman" w:cs="Times New Roman"/>
          <w:sz w:val="24"/>
          <w:szCs w:val="24"/>
        </w:rPr>
      </w:pPr>
    </w:p>
    <w:p w:rsidR="00965F67" w:rsidRPr="00BA4CE4" w:rsidRDefault="00965F67" w:rsidP="00965F67">
      <w:pPr>
        <w:tabs>
          <w:tab w:val="left" w:pos="2385"/>
        </w:tabs>
        <w:spacing w:after="0" w:line="240" w:lineRule="auto"/>
        <w:rPr>
          <w:rFonts w:ascii="Times New Roman" w:hAnsi="Times New Roman" w:cs="Times New Roman"/>
          <w:sz w:val="28"/>
          <w:szCs w:val="28"/>
        </w:rPr>
      </w:pPr>
    </w:p>
    <w:p w:rsidR="00965F67" w:rsidRPr="00BA4CE4" w:rsidRDefault="00965F67" w:rsidP="00965F67">
      <w:pPr>
        <w:tabs>
          <w:tab w:val="left" w:pos="2385"/>
        </w:tabs>
        <w:spacing w:after="0" w:line="240" w:lineRule="auto"/>
        <w:rPr>
          <w:rFonts w:ascii="Times New Roman" w:hAnsi="Times New Roman" w:cs="Times New Roman"/>
          <w:sz w:val="28"/>
          <w:szCs w:val="28"/>
        </w:rPr>
      </w:pPr>
      <w:r w:rsidRPr="00BA4CE4">
        <w:rPr>
          <w:rFonts w:ascii="Times New Roman" w:hAnsi="Times New Roman" w:cs="Times New Roman"/>
          <w:sz w:val="28"/>
          <w:szCs w:val="28"/>
        </w:rPr>
        <w:t xml:space="preserve">Дисциплина      </w:t>
      </w:r>
      <w:r w:rsidRPr="00BA4CE4">
        <w:rPr>
          <w:rFonts w:ascii="Times New Roman" w:hAnsi="Times New Roman" w:cs="Times New Roman"/>
          <w:b/>
          <w:sz w:val="28"/>
          <w:szCs w:val="28"/>
          <w:u w:val="single"/>
        </w:rPr>
        <w:t>Б1.Б.7  «Биология»</w:t>
      </w:r>
    </w:p>
    <w:p w:rsidR="00965F67" w:rsidRPr="00BA4CE4" w:rsidRDefault="00965F67" w:rsidP="00965F67">
      <w:pPr>
        <w:tabs>
          <w:tab w:val="left" w:pos="2385"/>
        </w:tabs>
        <w:spacing w:after="0" w:line="240" w:lineRule="auto"/>
        <w:rPr>
          <w:rFonts w:ascii="Times New Roman" w:hAnsi="Times New Roman" w:cs="Times New Roman"/>
          <w:sz w:val="28"/>
          <w:szCs w:val="28"/>
        </w:rPr>
      </w:pPr>
    </w:p>
    <w:p w:rsidR="00965F67" w:rsidRPr="00BA4CE4" w:rsidRDefault="00965F67" w:rsidP="00965F67">
      <w:pPr>
        <w:tabs>
          <w:tab w:val="left" w:pos="2385"/>
        </w:tabs>
        <w:spacing w:after="0" w:line="240" w:lineRule="auto"/>
        <w:rPr>
          <w:rFonts w:ascii="Times New Roman" w:hAnsi="Times New Roman" w:cs="Times New Roman"/>
          <w:b/>
          <w:sz w:val="28"/>
          <w:szCs w:val="28"/>
        </w:rPr>
      </w:pPr>
      <w:r w:rsidRPr="00BA4CE4">
        <w:rPr>
          <w:rFonts w:ascii="Times New Roman" w:hAnsi="Times New Roman" w:cs="Times New Roman"/>
          <w:sz w:val="28"/>
          <w:szCs w:val="28"/>
        </w:rPr>
        <w:t xml:space="preserve">Направление подготовки      </w:t>
      </w:r>
      <w:r w:rsidRPr="00BA4CE4">
        <w:rPr>
          <w:rFonts w:ascii="Times New Roman" w:hAnsi="Times New Roman" w:cs="Times New Roman"/>
          <w:b/>
          <w:sz w:val="28"/>
          <w:szCs w:val="28"/>
          <w:u w:val="single"/>
        </w:rPr>
        <w:t>31.05.03   «Стоматология»</w:t>
      </w:r>
      <w:r w:rsidRPr="00BA4CE4">
        <w:rPr>
          <w:rFonts w:ascii="Times New Roman" w:hAnsi="Times New Roman" w:cs="Times New Roman"/>
          <w:b/>
          <w:sz w:val="28"/>
          <w:szCs w:val="28"/>
        </w:rPr>
        <w:t xml:space="preserve">  </w:t>
      </w:r>
    </w:p>
    <w:p w:rsidR="00965F67" w:rsidRPr="00BA4CE4" w:rsidRDefault="00965F67" w:rsidP="00965F67">
      <w:pPr>
        <w:tabs>
          <w:tab w:val="left" w:pos="2385"/>
        </w:tabs>
        <w:spacing w:after="0" w:line="240" w:lineRule="auto"/>
        <w:rPr>
          <w:rFonts w:ascii="Times New Roman" w:hAnsi="Times New Roman" w:cs="Times New Roman"/>
          <w:sz w:val="28"/>
          <w:szCs w:val="28"/>
        </w:rPr>
      </w:pPr>
    </w:p>
    <w:p w:rsidR="00965F67" w:rsidRPr="00BA4CE4" w:rsidRDefault="00965F67" w:rsidP="00965F67">
      <w:pPr>
        <w:tabs>
          <w:tab w:val="left" w:pos="2385"/>
        </w:tabs>
        <w:spacing w:after="0" w:line="240" w:lineRule="auto"/>
        <w:rPr>
          <w:rFonts w:ascii="Times New Roman" w:hAnsi="Times New Roman" w:cs="Times New Roman"/>
          <w:b/>
          <w:sz w:val="28"/>
          <w:szCs w:val="28"/>
          <w:u w:val="single"/>
        </w:rPr>
      </w:pPr>
      <w:r w:rsidRPr="00BA4CE4">
        <w:rPr>
          <w:rFonts w:ascii="Times New Roman" w:hAnsi="Times New Roman" w:cs="Times New Roman"/>
          <w:sz w:val="28"/>
          <w:szCs w:val="28"/>
        </w:rPr>
        <w:t xml:space="preserve">Квалификация (степень)     </w:t>
      </w:r>
      <w:r w:rsidRPr="00BA4CE4">
        <w:rPr>
          <w:rFonts w:ascii="Times New Roman" w:hAnsi="Times New Roman" w:cs="Times New Roman"/>
          <w:b/>
          <w:sz w:val="28"/>
          <w:szCs w:val="28"/>
          <w:u w:val="single"/>
        </w:rPr>
        <w:t xml:space="preserve">врач-стоматолог </w:t>
      </w:r>
    </w:p>
    <w:p w:rsidR="00965F67" w:rsidRPr="00BA4CE4" w:rsidRDefault="00965F67" w:rsidP="00965F67">
      <w:pPr>
        <w:tabs>
          <w:tab w:val="left" w:pos="2385"/>
        </w:tabs>
        <w:spacing w:after="0" w:line="240" w:lineRule="auto"/>
        <w:rPr>
          <w:rFonts w:ascii="Times New Roman" w:hAnsi="Times New Roman" w:cs="Times New Roman"/>
          <w:sz w:val="28"/>
          <w:szCs w:val="28"/>
        </w:rPr>
      </w:pPr>
    </w:p>
    <w:p w:rsidR="00965F67" w:rsidRPr="00BA4CE4" w:rsidRDefault="00965F67" w:rsidP="00965F67">
      <w:pPr>
        <w:tabs>
          <w:tab w:val="left" w:pos="2385"/>
        </w:tabs>
        <w:spacing w:after="0" w:line="240" w:lineRule="auto"/>
        <w:rPr>
          <w:rFonts w:ascii="Times New Roman" w:hAnsi="Times New Roman" w:cs="Times New Roman"/>
          <w:b/>
          <w:sz w:val="28"/>
          <w:szCs w:val="28"/>
          <w:u w:val="single"/>
        </w:rPr>
      </w:pPr>
      <w:r w:rsidRPr="00BA4CE4">
        <w:rPr>
          <w:rFonts w:ascii="Times New Roman" w:hAnsi="Times New Roman" w:cs="Times New Roman"/>
          <w:sz w:val="28"/>
          <w:szCs w:val="28"/>
        </w:rPr>
        <w:t xml:space="preserve">Форма обучения       </w:t>
      </w:r>
      <w:r w:rsidRPr="00BA4CE4">
        <w:rPr>
          <w:rFonts w:ascii="Times New Roman" w:hAnsi="Times New Roman" w:cs="Times New Roman"/>
          <w:b/>
          <w:sz w:val="28"/>
          <w:szCs w:val="28"/>
          <w:u w:val="single"/>
        </w:rPr>
        <w:t>очная</w:t>
      </w:r>
    </w:p>
    <w:p w:rsidR="00965F67" w:rsidRPr="00BA4CE4" w:rsidRDefault="00965F67" w:rsidP="00965F67">
      <w:pPr>
        <w:tabs>
          <w:tab w:val="left" w:pos="2385"/>
        </w:tabs>
        <w:spacing w:after="0" w:line="240" w:lineRule="auto"/>
        <w:rPr>
          <w:rFonts w:ascii="Times New Roman" w:hAnsi="Times New Roman" w:cs="Times New Roman"/>
          <w:sz w:val="28"/>
          <w:szCs w:val="28"/>
        </w:rPr>
      </w:pPr>
    </w:p>
    <w:p w:rsidR="00965F67" w:rsidRPr="00BA4CE4" w:rsidRDefault="00965F67" w:rsidP="00965F67">
      <w:pPr>
        <w:tabs>
          <w:tab w:val="left" w:pos="2385"/>
        </w:tabs>
        <w:spacing w:after="0" w:line="240" w:lineRule="auto"/>
        <w:rPr>
          <w:rFonts w:ascii="Times New Roman" w:hAnsi="Times New Roman" w:cs="Times New Roman"/>
          <w:b/>
          <w:sz w:val="28"/>
          <w:szCs w:val="28"/>
        </w:rPr>
      </w:pPr>
      <w:r w:rsidRPr="00BA4CE4">
        <w:rPr>
          <w:rFonts w:ascii="Times New Roman" w:hAnsi="Times New Roman" w:cs="Times New Roman"/>
          <w:sz w:val="28"/>
          <w:szCs w:val="28"/>
        </w:rPr>
        <w:t xml:space="preserve">Курс </w:t>
      </w:r>
      <w:r w:rsidRPr="00BA4CE4">
        <w:rPr>
          <w:rFonts w:ascii="Times New Roman" w:hAnsi="Times New Roman" w:cs="Times New Roman"/>
          <w:b/>
          <w:sz w:val="28"/>
          <w:szCs w:val="28"/>
        </w:rPr>
        <w:t>1</w:t>
      </w:r>
    </w:p>
    <w:p w:rsidR="00965F67" w:rsidRPr="00BA4CE4" w:rsidRDefault="00965F67" w:rsidP="00965F67">
      <w:pPr>
        <w:tabs>
          <w:tab w:val="left" w:pos="2385"/>
        </w:tabs>
        <w:spacing w:after="0" w:line="240" w:lineRule="auto"/>
        <w:jc w:val="right"/>
        <w:rPr>
          <w:rFonts w:ascii="Times New Roman" w:hAnsi="Times New Roman" w:cs="Times New Roman"/>
          <w:sz w:val="24"/>
          <w:szCs w:val="24"/>
        </w:rPr>
      </w:pPr>
    </w:p>
    <w:p w:rsidR="00965F67" w:rsidRPr="00BA4CE4" w:rsidRDefault="00965F67" w:rsidP="00965F67">
      <w:pPr>
        <w:tabs>
          <w:tab w:val="left" w:pos="2385"/>
        </w:tabs>
        <w:spacing w:after="0" w:line="240" w:lineRule="auto"/>
        <w:jc w:val="right"/>
        <w:rPr>
          <w:rFonts w:ascii="Times New Roman" w:hAnsi="Times New Roman" w:cs="Times New Roman"/>
          <w:sz w:val="24"/>
          <w:szCs w:val="24"/>
        </w:rPr>
      </w:pPr>
    </w:p>
    <w:p w:rsidR="00965F67" w:rsidRPr="00BA4CE4" w:rsidRDefault="00965F67" w:rsidP="00965F67">
      <w:pPr>
        <w:tabs>
          <w:tab w:val="left" w:pos="2385"/>
        </w:tabs>
        <w:spacing w:after="0" w:line="240" w:lineRule="auto"/>
        <w:jc w:val="right"/>
        <w:rPr>
          <w:rFonts w:ascii="Times New Roman" w:hAnsi="Times New Roman" w:cs="Times New Roman"/>
          <w:sz w:val="24"/>
          <w:szCs w:val="24"/>
        </w:rPr>
      </w:pPr>
    </w:p>
    <w:p w:rsidR="00965F67" w:rsidRPr="00BA4CE4" w:rsidRDefault="00965F67" w:rsidP="00965F67">
      <w:pPr>
        <w:tabs>
          <w:tab w:val="left" w:pos="2385"/>
        </w:tabs>
        <w:spacing w:after="0" w:line="240" w:lineRule="auto"/>
        <w:jc w:val="right"/>
        <w:rPr>
          <w:rFonts w:ascii="Times New Roman" w:hAnsi="Times New Roman" w:cs="Times New Roman"/>
          <w:sz w:val="24"/>
          <w:szCs w:val="24"/>
        </w:rPr>
      </w:pPr>
    </w:p>
    <w:p w:rsidR="00965F67" w:rsidRPr="00BA4CE4" w:rsidRDefault="00965F67" w:rsidP="00965F67">
      <w:pPr>
        <w:tabs>
          <w:tab w:val="left" w:pos="2385"/>
        </w:tabs>
        <w:spacing w:after="0" w:line="240" w:lineRule="auto"/>
        <w:jc w:val="right"/>
        <w:rPr>
          <w:rFonts w:ascii="Times New Roman" w:hAnsi="Times New Roman" w:cs="Times New Roman"/>
          <w:sz w:val="24"/>
          <w:szCs w:val="24"/>
        </w:rPr>
      </w:pPr>
    </w:p>
    <w:p w:rsidR="00965F67" w:rsidRPr="00BA4CE4" w:rsidRDefault="00965F67" w:rsidP="00965F67">
      <w:pPr>
        <w:tabs>
          <w:tab w:val="left" w:pos="2385"/>
        </w:tabs>
        <w:spacing w:after="0" w:line="240" w:lineRule="auto"/>
        <w:jc w:val="right"/>
        <w:rPr>
          <w:rFonts w:ascii="Times New Roman" w:hAnsi="Times New Roman" w:cs="Times New Roman"/>
          <w:sz w:val="24"/>
          <w:szCs w:val="24"/>
        </w:rPr>
      </w:pPr>
    </w:p>
    <w:p w:rsidR="00965F67" w:rsidRPr="00BA4CE4" w:rsidRDefault="00965F67" w:rsidP="00965F67">
      <w:pPr>
        <w:tabs>
          <w:tab w:val="left" w:pos="2385"/>
        </w:tabs>
        <w:spacing w:after="0" w:line="240" w:lineRule="auto"/>
        <w:jc w:val="right"/>
        <w:rPr>
          <w:rFonts w:ascii="Times New Roman" w:hAnsi="Times New Roman" w:cs="Times New Roman"/>
          <w:sz w:val="24"/>
          <w:szCs w:val="24"/>
        </w:rPr>
      </w:pPr>
    </w:p>
    <w:p w:rsidR="00965F67" w:rsidRPr="00BA4CE4" w:rsidRDefault="00965F67" w:rsidP="00965F67">
      <w:pPr>
        <w:tabs>
          <w:tab w:val="left" w:pos="2385"/>
        </w:tabs>
        <w:spacing w:after="0" w:line="240" w:lineRule="auto"/>
        <w:jc w:val="right"/>
        <w:rPr>
          <w:rFonts w:ascii="Times New Roman" w:hAnsi="Times New Roman" w:cs="Times New Roman"/>
          <w:sz w:val="24"/>
          <w:szCs w:val="24"/>
        </w:rPr>
      </w:pPr>
    </w:p>
    <w:p w:rsidR="00965F67" w:rsidRPr="00BA4CE4" w:rsidRDefault="00965F67" w:rsidP="00965F67">
      <w:pPr>
        <w:tabs>
          <w:tab w:val="left" w:pos="2385"/>
        </w:tabs>
        <w:spacing w:after="0" w:line="240" w:lineRule="auto"/>
        <w:jc w:val="right"/>
        <w:rPr>
          <w:rFonts w:ascii="Times New Roman" w:hAnsi="Times New Roman" w:cs="Times New Roman"/>
          <w:sz w:val="24"/>
          <w:szCs w:val="24"/>
        </w:rPr>
      </w:pPr>
    </w:p>
    <w:p w:rsidR="00965F67" w:rsidRPr="00BA4CE4" w:rsidRDefault="00965F67" w:rsidP="00965F67">
      <w:pPr>
        <w:tabs>
          <w:tab w:val="left" w:pos="2385"/>
        </w:tabs>
        <w:spacing w:after="0" w:line="240" w:lineRule="auto"/>
        <w:jc w:val="right"/>
        <w:rPr>
          <w:rFonts w:ascii="Times New Roman" w:hAnsi="Times New Roman" w:cs="Times New Roman"/>
          <w:sz w:val="24"/>
          <w:szCs w:val="24"/>
        </w:rPr>
        <w:sectPr w:rsidR="00965F67" w:rsidRPr="00BA4CE4" w:rsidSect="00BA4CE4">
          <w:headerReference w:type="default" r:id="rId86"/>
          <w:footerReference w:type="even" r:id="rId87"/>
          <w:footerReference w:type="default" r:id="rId88"/>
          <w:type w:val="continuous"/>
          <w:pgSz w:w="11905" w:h="16837"/>
          <w:pgMar w:top="1134" w:right="850" w:bottom="1134" w:left="1701" w:header="720" w:footer="709" w:gutter="0"/>
          <w:cols w:space="720"/>
          <w:docGrid w:linePitch="360"/>
        </w:sectPr>
      </w:pPr>
    </w:p>
    <w:p w:rsidR="00965F67" w:rsidRPr="00BA4CE4" w:rsidRDefault="00965F67" w:rsidP="00965F67">
      <w:pPr>
        <w:tabs>
          <w:tab w:val="left" w:pos="2385"/>
        </w:tabs>
        <w:spacing w:after="0" w:line="240" w:lineRule="auto"/>
        <w:rPr>
          <w:rFonts w:ascii="Times New Roman" w:hAnsi="Times New Roman" w:cs="Times New Roman"/>
          <w:sz w:val="24"/>
          <w:szCs w:val="24"/>
        </w:rPr>
        <w:sectPr w:rsidR="00965F67" w:rsidRPr="00BA4CE4" w:rsidSect="00AD675F">
          <w:type w:val="continuous"/>
          <w:pgSz w:w="11905" w:h="16837"/>
          <w:pgMar w:top="1134" w:right="567" w:bottom="1134" w:left="851" w:header="720" w:footer="709" w:gutter="0"/>
          <w:cols w:space="720"/>
          <w:docGrid w:linePitch="360"/>
        </w:sectPr>
      </w:pPr>
    </w:p>
    <w:p w:rsidR="00965F67" w:rsidRPr="00BA4CE4" w:rsidRDefault="00965F67" w:rsidP="00965F67">
      <w:pPr>
        <w:tabs>
          <w:tab w:val="left" w:pos="2385"/>
        </w:tabs>
        <w:spacing w:after="0" w:line="240" w:lineRule="auto"/>
        <w:jc w:val="both"/>
        <w:rPr>
          <w:rFonts w:ascii="Times New Roman" w:hAnsi="Times New Roman" w:cs="Times New Roman"/>
          <w:sz w:val="24"/>
          <w:szCs w:val="24"/>
        </w:rPr>
      </w:pPr>
      <w:r w:rsidRPr="00BA4CE4">
        <w:rPr>
          <w:rFonts w:ascii="Times New Roman" w:hAnsi="Times New Roman" w:cs="Times New Roman"/>
          <w:sz w:val="24"/>
          <w:szCs w:val="24"/>
        </w:rPr>
        <w:lastRenderedPageBreak/>
        <w:t xml:space="preserve">          Методические указания для студентов составлены на основании требования  Федерального государственного образовательного стандарта высшего профессионального образования утвержденного Министерством образования и науки Российской Федерации от «09» февраля 2016 г. № 96. </w:t>
      </w:r>
    </w:p>
    <w:p w:rsidR="00965F67" w:rsidRPr="00BA4CE4" w:rsidRDefault="00965F67" w:rsidP="00965F67">
      <w:pPr>
        <w:tabs>
          <w:tab w:val="left" w:pos="7260"/>
        </w:tabs>
        <w:spacing w:after="0" w:line="240" w:lineRule="auto"/>
        <w:rPr>
          <w:rFonts w:ascii="Times New Roman" w:hAnsi="Times New Roman" w:cs="Times New Roman"/>
          <w:sz w:val="24"/>
          <w:szCs w:val="24"/>
        </w:rPr>
      </w:pPr>
    </w:p>
    <w:p w:rsidR="00965F67" w:rsidRPr="00BA4CE4" w:rsidRDefault="00965F67" w:rsidP="00965F67">
      <w:pPr>
        <w:tabs>
          <w:tab w:val="left" w:pos="7260"/>
        </w:tabs>
        <w:spacing w:after="0" w:line="240" w:lineRule="auto"/>
        <w:rPr>
          <w:rFonts w:ascii="Times New Roman" w:hAnsi="Times New Roman" w:cs="Times New Roman"/>
          <w:sz w:val="24"/>
          <w:szCs w:val="24"/>
        </w:rPr>
      </w:pPr>
      <w:r w:rsidRPr="00BA4CE4">
        <w:rPr>
          <w:rFonts w:ascii="Times New Roman" w:hAnsi="Times New Roman" w:cs="Times New Roman"/>
          <w:sz w:val="24"/>
          <w:szCs w:val="24"/>
        </w:rPr>
        <w:t xml:space="preserve">           Методические указания разработал(и):</w:t>
      </w:r>
    </w:p>
    <w:p w:rsidR="00965F67" w:rsidRPr="00BA4CE4" w:rsidRDefault="00965F67" w:rsidP="00965F67">
      <w:pPr>
        <w:tabs>
          <w:tab w:val="left" w:pos="7260"/>
        </w:tabs>
        <w:spacing w:after="0" w:line="240" w:lineRule="auto"/>
        <w:rPr>
          <w:rFonts w:ascii="Times New Roman" w:hAnsi="Times New Roman" w:cs="Times New Roman"/>
          <w:sz w:val="24"/>
          <w:szCs w:val="24"/>
        </w:rPr>
      </w:pPr>
    </w:p>
    <w:tbl>
      <w:tblPr>
        <w:tblW w:w="0" w:type="auto"/>
        <w:tblInd w:w="108" w:type="dxa"/>
        <w:tblLayout w:type="fixed"/>
        <w:tblLook w:val="0000"/>
      </w:tblPr>
      <w:tblGrid>
        <w:gridCol w:w="2256"/>
        <w:gridCol w:w="2523"/>
        <w:gridCol w:w="3301"/>
        <w:gridCol w:w="2147"/>
      </w:tblGrid>
      <w:tr w:rsidR="00965F67" w:rsidRPr="00BA4CE4" w:rsidTr="00437B70">
        <w:tc>
          <w:tcPr>
            <w:tcW w:w="2256" w:type="dxa"/>
            <w:tcBorders>
              <w:top w:val="single" w:sz="4" w:space="0" w:color="000000"/>
              <w:left w:val="single" w:sz="4" w:space="0" w:color="000000"/>
              <w:bottom w:val="single" w:sz="4" w:space="0" w:color="000000"/>
            </w:tcBorders>
          </w:tcPr>
          <w:p w:rsidR="00965F67" w:rsidRPr="00BA4CE4" w:rsidRDefault="00965F67" w:rsidP="00437B70">
            <w:pPr>
              <w:tabs>
                <w:tab w:val="left" w:pos="7260"/>
              </w:tabs>
              <w:snapToGrid w:val="0"/>
              <w:spacing w:after="0" w:line="240" w:lineRule="auto"/>
              <w:jc w:val="center"/>
              <w:rPr>
                <w:rFonts w:ascii="Times New Roman" w:hAnsi="Times New Roman" w:cs="Times New Roman"/>
                <w:b/>
                <w:sz w:val="24"/>
                <w:szCs w:val="24"/>
              </w:rPr>
            </w:pPr>
            <w:r w:rsidRPr="00BA4CE4">
              <w:rPr>
                <w:rFonts w:ascii="Times New Roman" w:hAnsi="Times New Roman" w:cs="Times New Roman"/>
                <w:b/>
                <w:sz w:val="24"/>
                <w:szCs w:val="24"/>
              </w:rPr>
              <w:t>Фамилия И.О.</w:t>
            </w:r>
          </w:p>
        </w:tc>
        <w:tc>
          <w:tcPr>
            <w:tcW w:w="2523" w:type="dxa"/>
            <w:tcBorders>
              <w:top w:val="single" w:sz="4" w:space="0" w:color="000000"/>
              <w:left w:val="single" w:sz="4" w:space="0" w:color="000000"/>
              <w:bottom w:val="single" w:sz="4" w:space="0" w:color="000000"/>
            </w:tcBorders>
          </w:tcPr>
          <w:p w:rsidR="00965F67" w:rsidRPr="00BA4CE4" w:rsidRDefault="00965F67" w:rsidP="00437B70">
            <w:pPr>
              <w:tabs>
                <w:tab w:val="left" w:pos="7260"/>
              </w:tabs>
              <w:snapToGrid w:val="0"/>
              <w:spacing w:after="0" w:line="240" w:lineRule="auto"/>
              <w:jc w:val="center"/>
              <w:rPr>
                <w:rFonts w:ascii="Times New Roman" w:hAnsi="Times New Roman" w:cs="Times New Roman"/>
                <w:b/>
                <w:sz w:val="24"/>
                <w:szCs w:val="24"/>
              </w:rPr>
            </w:pPr>
            <w:r w:rsidRPr="00BA4CE4">
              <w:rPr>
                <w:rFonts w:ascii="Times New Roman" w:hAnsi="Times New Roman" w:cs="Times New Roman"/>
                <w:b/>
                <w:sz w:val="24"/>
                <w:szCs w:val="24"/>
              </w:rPr>
              <w:t>Должность</w:t>
            </w:r>
          </w:p>
        </w:tc>
        <w:tc>
          <w:tcPr>
            <w:tcW w:w="3301" w:type="dxa"/>
            <w:tcBorders>
              <w:top w:val="single" w:sz="4" w:space="0" w:color="000000"/>
              <w:left w:val="single" w:sz="4" w:space="0" w:color="000000"/>
              <w:bottom w:val="single" w:sz="4" w:space="0" w:color="000000"/>
            </w:tcBorders>
          </w:tcPr>
          <w:p w:rsidR="00965F67" w:rsidRPr="00BA4CE4" w:rsidRDefault="00965F67" w:rsidP="00437B70">
            <w:pPr>
              <w:tabs>
                <w:tab w:val="left" w:pos="7260"/>
              </w:tabs>
              <w:snapToGrid w:val="0"/>
              <w:spacing w:after="0" w:line="240" w:lineRule="auto"/>
              <w:jc w:val="center"/>
              <w:rPr>
                <w:rFonts w:ascii="Times New Roman" w:hAnsi="Times New Roman" w:cs="Times New Roman"/>
                <w:b/>
                <w:sz w:val="24"/>
                <w:szCs w:val="24"/>
              </w:rPr>
            </w:pPr>
            <w:r w:rsidRPr="00BA4CE4">
              <w:rPr>
                <w:rFonts w:ascii="Times New Roman" w:hAnsi="Times New Roman" w:cs="Times New Roman"/>
                <w:b/>
                <w:sz w:val="24"/>
                <w:szCs w:val="24"/>
              </w:rPr>
              <w:t xml:space="preserve">Ученая степень, </w:t>
            </w:r>
          </w:p>
          <w:p w:rsidR="00965F67" w:rsidRPr="00BA4CE4" w:rsidRDefault="00965F67" w:rsidP="00437B70">
            <w:pPr>
              <w:tabs>
                <w:tab w:val="left" w:pos="7260"/>
              </w:tabs>
              <w:snapToGrid w:val="0"/>
              <w:spacing w:after="0" w:line="240" w:lineRule="auto"/>
              <w:jc w:val="center"/>
              <w:rPr>
                <w:rFonts w:ascii="Times New Roman" w:hAnsi="Times New Roman" w:cs="Times New Roman"/>
                <w:b/>
                <w:sz w:val="24"/>
                <w:szCs w:val="24"/>
              </w:rPr>
            </w:pPr>
            <w:r w:rsidRPr="00BA4CE4">
              <w:rPr>
                <w:rFonts w:ascii="Times New Roman" w:hAnsi="Times New Roman" w:cs="Times New Roman"/>
                <w:b/>
                <w:sz w:val="24"/>
                <w:szCs w:val="24"/>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rsidR="00965F67" w:rsidRPr="00BA4CE4" w:rsidRDefault="00965F67" w:rsidP="00437B70">
            <w:pPr>
              <w:tabs>
                <w:tab w:val="left" w:pos="7260"/>
              </w:tabs>
              <w:snapToGrid w:val="0"/>
              <w:spacing w:after="0" w:line="240" w:lineRule="auto"/>
              <w:jc w:val="center"/>
              <w:rPr>
                <w:rFonts w:ascii="Times New Roman" w:hAnsi="Times New Roman" w:cs="Times New Roman"/>
                <w:b/>
                <w:sz w:val="24"/>
                <w:szCs w:val="24"/>
              </w:rPr>
            </w:pPr>
            <w:r w:rsidRPr="00BA4CE4">
              <w:rPr>
                <w:rFonts w:ascii="Times New Roman" w:hAnsi="Times New Roman" w:cs="Times New Roman"/>
                <w:b/>
                <w:sz w:val="24"/>
                <w:szCs w:val="24"/>
              </w:rPr>
              <w:t>Кафедра</w:t>
            </w:r>
          </w:p>
        </w:tc>
      </w:tr>
      <w:tr w:rsidR="00965F67" w:rsidRPr="00BA4CE4" w:rsidTr="00437B70">
        <w:tc>
          <w:tcPr>
            <w:tcW w:w="2256" w:type="dxa"/>
            <w:tcBorders>
              <w:top w:val="single" w:sz="4" w:space="0" w:color="000000"/>
              <w:left w:val="single" w:sz="4" w:space="0" w:color="000000"/>
              <w:bottom w:val="single" w:sz="4" w:space="0" w:color="000000"/>
            </w:tcBorders>
          </w:tcPr>
          <w:p w:rsidR="00965F67" w:rsidRPr="00BA4CE4" w:rsidRDefault="00965F67" w:rsidP="00437B70">
            <w:pPr>
              <w:tabs>
                <w:tab w:val="left" w:pos="7260"/>
              </w:tabs>
              <w:snapToGrid w:val="0"/>
              <w:spacing w:after="0" w:line="240" w:lineRule="auto"/>
              <w:jc w:val="center"/>
              <w:rPr>
                <w:rFonts w:ascii="Times New Roman" w:hAnsi="Times New Roman" w:cs="Times New Roman"/>
                <w:b/>
                <w:sz w:val="24"/>
                <w:szCs w:val="24"/>
              </w:rPr>
            </w:pPr>
            <w:r w:rsidRPr="00BA4CE4">
              <w:rPr>
                <w:rFonts w:ascii="Times New Roman" w:hAnsi="Times New Roman" w:cs="Times New Roman"/>
                <w:b/>
                <w:sz w:val="24"/>
                <w:szCs w:val="24"/>
              </w:rPr>
              <w:t>1</w:t>
            </w:r>
          </w:p>
        </w:tc>
        <w:tc>
          <w:tcPr>
            <w:tcW w:w="2523" w:type="dxa"/>
            <w:tcBorders>
              <w:top w:val="single" w:sz="4" w:space="0" w:color="000000"/>
              <w:left w:val="single" w:sz="4" w:space="0" w:color="000000"/>
              <w:bottom w:val="single" w:sz="4" w:space="0" w:color="000000"/>
            </w:tcBorders>
          </w:tcPr>
          <w:p w:rsidR="00965F67" w:rsidRPr="00BA4CE4" w:rsidRDefault="00965F67" w:rsidP="00437B70">
            <w:pPr>
              <w:tabs>
                <w:tab w:val="left" w:pos="7260"/>
              </w:tabs>
              <w:snapToGrid w:val="0"/>
              <w:spacing w:after="0" w:line="240" w:lineRule="auto"/>
              <w:jc w:val="center"/>
              <w:rPr>
                <w:rFonts w:ascii="Times New Roman" w:hAnsi="Times New Roman" w:cs="Times New Roman"/>
                <w:b/>
                <w:sz w:val="24"/>
                <w:szCs w:val="24"/>
              </w:rPr>
            </w:pPr>
            <w:r w:rsidRPr="00BA4CE4">
              <w:rPr>
                <w:rFonts w:ascii="Times New Roman" w:hAnsi="Times New Roman" w:cs="Times New Roman"/>
                <w:b/>
                <w:sz w:val="24"/>
                <w:szCs w:val="24"/>
              </w:rPr>
              <w:t>2</w:t>
            </w:r>
          </w:p>
        </w:tc>
        <w:tc>
          <w:tcPr>
            <w:tcW w:w="3301" w:type="dxa"/>
            <w:tcBorders>
              <w:top w:val="single" w:sz="4" w:space="0" w:color="000000"/>
              <w:left w:val="single" w:sz="4" w:space="0" w:color="000000"/>
              <w:bottom w:val="single" w:sz="4" w:space="0" w:color="000000"/>
            </w:tcBorders>
          </w:tcPr>
          <w:p w:rsidR="00965F67" w:rsidRPr="00BA4CE4" w:rsidRDefault="00965F67" w:rsidP="00437B70">
            <w:pPr>
              <w:tabs>
                <w:tab w:val="left" w:pos="7260"/>
              </w:tabs>
              <w:snapToGrid w:val="0"/>
              <w:spacing w:after="0" w:line="240" w:lineRule="auto"/>
              <w:jc w:val="center"/>
              <w:rPr>
                <w:rFonts w:ascii="Times New Roman" w:hAnsi="Times New Roman" w:cs="Times New Roman"/>
                <w:b/>
                <w:sz w:val="24"/>
                <w:szCs w:val="24"/>
              </w:rPr>
            </w:pPr>
            <w:r w:rsidRPr="00BA4CE4">
              <w:rPr>
                <w:rFonts w:ascii="Times New Roman" w:hAnsi="Times New Roman" w:cs="Times New Roman"/>
                <w:b/>
                <w:sz w:val="24"/>
                <w:szCs w:val="24"/>
              </w:rPr>
              <w:t>3</w:t>
            </w:r>
          </w:p>
        </w:tc>
        <w:tc>
          <w:tcPr>
            <w:tcW w:w="2147" w:type="dxa"/>
            <w:tcBorders>
              <w:top w:val="single" w:sz="4" w:space="0" w:color="000000"/>
              <w:left w:val="single" w:sz="4" w:space="0" w:color="000000"/>
              <w:bottom w:val="single" w:sz="4" w:space="0" w:color="000000"/>
              <w:right w:val="single" w:sz="4" w:space="0" w:color="000000"/>
            </w:tcBorders>
          </w:tcPr>
          <w:p w:rsidR="00965F67" w:rsidRPr="00BA4CE4" w:rsidRDefault="00965F67" w:rsidP="00437B70">
            <w:pPr>
              <w:tabs>
                <w:tab w:val="left" w:pos="7260"/>
              </w:tabs>
              <w:snapToGrid w:val="0"/>
              <w:spacing w:after="0" w:line="240" w:lineRule="auto"/>
              <w:jc w:val="center"/>
              <w:rPr>
                <w:rFonts w:ascii="Times New Roman" w:hAnsi="Times New Roman" w:cs="Times New Roman"/>
                <w:b/>
                <w:sz w:val="24"/>
                <w:szCs w:val="24"/>
              </w:rPr>
            </w:pPr>
            <w:r w:rsidRPr="00BA4CE4">
              <w:rPr>
                <w:rFonts w:ascii="Times New Roman" w:hAnsi="Times New Roman" w:cs="Times New Roman"/>
                <w:b/>
                <w:sz w:val="24"/>
                <w:szCs w:val="24"/>
              </w:rPr>
              <w:t>4</w:t>
            </w:r>
          </w:p>
        </w:tc>
      </w:tr>
      <w:tr w:rsidR="00965F67" w:rsidRPr="00BA4CE4" w:rsidTr="00437B70">
        <w:tc>
          <w:tcPr>
            <w:tcW w:w="2256" w:type="dxa"/>
            <w:tcBorders>
              <w:top w:val="single" w:sz="4" w:space="0" w:color="000000"/>
              <w:left w:val="single" w:sz="4" w:space="0" w:color="000000"/>
              <w:bottom w:val="single" w:sz="4" w:space="0" w:color="000000"/>
            </w:tcBorders>
          </w:tcPr>
          <w:p w:rsidR="00965F67" w:rsidRPr="00BA4CE4" w:rsidRDefault="00965F67" w:rsidP="00437B70">
            <w:pPr>
              <w:tabs>
                <w:tab w:val="left" w:pos="7260"/>
              </w:tabs>
              <w:snapToGrid w:val="0"/>
              <w:spacing w:after="0" w:line="240" w:lineRule="auto"/>
              <w:rPr>
                <w:rFonts w:ascii="Times New Roman" w:hAnsi="Times New Roman" w:cs="Times New Roman"/>
                <w:sz w:val="24"/>
                <w:szCs w:val="24"/>
              </w:rPr>
            </w:pPr>
            <w:r w:rsidRPr="00BA4CE4">
              <w:rPr>
                <w:rFonts w:ascii="Times New Roman" w:hAnsi="Times New Roman" w:cs="Times New Roman"/>
                <w:sz w:val="24"/>
                <w:szCs w:val="24"/>
              </w:rPr>
              <w:t>Ясакова Н.Т.</w:t>
            </w:r>
          </w:p>
        </w:tc>
        <w:tc>
          <w:tcPr>
            <w:tcW w:w="2523" w:type="dxa"/>
            <w:tcBorders>
              <w:top w:val="single" w:sz="4" w:space="0" w:color="000000"/>
              <w:left w:val="single" w:sz="4" w:space="0" w:color="000000"/>
              <w:bottom w:val="single" w:sz="4" w:space="0" w:color="000000"/>
            </w:tcBorders>
          </w:tcPr>
          <w:p w:rsidR="00965F67" w:rsidRPr="00BA4CE4" w:rsidRDefault="00965F67" w:rsidP="00437B70">
            <w:pPr>
              <w:tabs>
                <w:tab w:val="left" w:pos="7260"/>
              </w:tabs>
              <w:snapToGrid w:val="0"/>
              <w:spacing w:after="0" w:line="240" w:lineRule="auto"/>
              <w:rPr>
                <w:rFonts w:ascii="Times New Roman" w:hAnsi="Times New Roman" w:cs="Times New Roman"/>
                <w:sz w:val="24"/>
                <w:szCs w:val="24"/>
              </w:rPr>
            </w:pPr>
            <w:r w:rsidRPr="00BA4CE4">
              <w:rPr>
                <w:rFonts w:ascii="Times New Roman" w:hAnsi="Times New Roman" w:cs="Times New Roman"/>
                <w:sz w:val="24"/>
                <w:szCs w:val="24"/>
              </w:rPr>
              <w:t>профессор</w:t>
            </w:r>
          </w:p>
        </w:tc>
        <w:tc>
          <w:tcPr>
            <w:tcW w:w="3301" w:type="dxa"/>
            <w:tcBorders>
              <w:top w:val="single" w:sz="4" w:space="0" w:color="000000"/>
              <w:left w:val="single" w:sz="4" w:space="0" w:color="000000"/>
              <w:bottom w:val="single" w:sz="4" w:space="0" w:color="000000"/>
            </w:tcBorders>
          </w:tcPr>
          <w:p w:rsidR="00965F67" w:rsidRPr="00BA4CE4" w:rsidRDefault="00965F67" w:rsidP="00437B70">
            <w:pPr>
              <w:tabs>
                <w:tab w:val="left" w:pos="7260"/>
              </w:tabs>
              <w:snapToGrid w:val="0"/>
              <w:spacing w:after="0" w:line="240" w:lineRule="auto"/>
              <w:jc w:val="center"/>
              <w:rPr>
                <w:rFonts w:ascii="Times New Roman" w:hAnsi="Times New Roman" w:cs="Times New Roman"/>
                <w:sz w:val="24"/>
                <w:szCs w:val="24"/>
              </w:rPr>
            </w:pPr>
            <w:r w:rsidRPr="00BA4CE4">
              <w:rPr>
                <w:rFonts w:ascii="Times New Roman" w:hAnsi="Times New Roman" w:cs="Times New Roman"/>
                <w:sz w:val="24"/>
                <w:szCs w:val="24"/>
              </w:rPr>
              <w:t>Д.б.н.</w:t>
            </w:r>
          </w:p>
        </w:tc>
        <w:tc>
          <w:tcPr>
            <w:tcW w:w="2147" w:type="dxa"/>
            <w:tcBorders>
              <w:top w:val="single" w:sz="4" w:space="0" w:color="000000"/>
              <w:left w:val="single" w:sz="4" w:space="0" w:color="000000"/>
              <w:bottom w:val="single" w:sz="4" w:space="0" w:color="000000"/>
              <w:right w:val="single" w:sz="4" w:space="0" w:color="000000"/>
            </w:tcBorders>
          </w:tcPr>
          <w:p w:rsidR="00965F67" w:rsidRPr="00BA4CE4" w:rsidRDefault="00965F67" w:rsidP="00437B70">
            <w:pPr>
              <w:tabs>
                <w:tab w:val="left" w:pos="7260"/>
              </w:tabs>
              <w:snapToGrid w:val="0"/>
              <w:spacing w:after="0" w:line="240" w:lineRule="auto"/>
              <w:rPr>
                <w:rFonts w:ascii="Times New Roman" w:hAnsi="Times New Roman" w:cs="Times New Roman"/>
                <w:sz w:val="24"/>
                <w:szCs w:val="24"/>
              </w:rPr>
            </w:pPr>
            <w:r w:rsidRPr="00BA4CE4">
              <w:rPr>
                <w:rFonts w:ascii="Times New Roman" w:hAnsi="Times New Roman" w:cs="Times New Roman"/>
                <w:sz w:val="24"/>
                <w:szCs w:val="24"/>
              </w:rPr>
              <w:t>Медицинской генетики и биологии</w:t>
            </w:r>
          </w:p>
        </w:tc>
      </w:tr>
      <w:tr w:rsidR="00965F67" w:rsidRPr="00BA4CE4" w:rsidTr="00437B70">
        <w:tc>
          <w:tcPr>
            <w:tcW w:w="2256" w:type="dxa"/>
            <w:tcBorders>
              <w:top w:val="single" w:sz="4" w:space="0" w:color="000000"/>
              <w:left w:val="single" w:sz="4" w:space="0" w:color="000000"/>
              <w:bottom w:val="single" w:sz="4" w:space="0" w:color="000000"/>
            </w:tcBorders>
          </w:tcPr>
          <w:p w:rsidR="00965F67" w:rsidRPr="00BA4CE4" w:rsidRDefault="00965F67" w:rsidP="00437B70">
            <w:pPr>
              <w:tabs>
                <w:tab w:val="left" w:pos="7260"/>
              </w:tabs>
              <w:snapToGrid w:val="0"/>
              <w:spacing w:after="0" w:line="240" w:lineRule="auto"/>
              <w:rPr>
                <w:rFonts w:ascii="Times New Roman" w:hAnsi="Times New Roman" w:cs="Times New Roman"/>
                <w:sz w:val="24"/>
                <w:szCs w:val="24"/>
              </w:rPr>
            </w:pPr>
          </w:p>
        </w:tc>
        <w:tc>
          <w:tcPr>
            <w:tcW w:w="2523" w:type="dxa"/>
            <w:tcBorders>
              <w:top w:val="single" w:sz="4" w:space="0" w:color="000000"/>
              <w:left w:val="single" w:sz="4" w:space="0" w:color="000000"/>
              <w:bottom w:val="single" w:sz="4" w:space="0" w:color="000000"/>
            </w:tcBorders>
          </w:tcPr>
          <w:p w:rsidR="00965F67" w:rsidRPr="00BA4CE4" w:rsidRDefault="00965F67" w:rsidP="00437B70">
            <w:pPr>
              <w:tabs>
                <w:tab w:val="left" w:pos="7260"/>
              </w:tabs>
              <w:snapToGrid w:val="0"/>
              <w:spacing w:after="0" w:line="240" w:lineRule="auto"/>
              <w:rPr>
                <w:rFonts w:ascii="Times New Roman" w:hAnsi="Times New Roman" w:cs="Times New Roman"/>
                <w:sz w:val="24"/>
                <w:szCs w:val="24"/>
              </w:rPr>
            </w:pPr>
          </w:p>
        </w:tc>
        <w:tc>
          <w:tcPr>
            <w:tcW w:w="3301" w:type="dxa"/>
            <w:tcBorders>
              <w:top w:val="single" w:sz="4" w:space="0" w:color="000000"/>
              <w:left w:val="single" w:sz="4" w:space="0" w:color="000000"/>
              <w:bottom w:val="single" w:sz="4" w:space="0" w:color="000000"/>
            </w:tcBorders>
          </w:tcPr>
          <w:p w:rsidR="00965F67" w:rsidRPr="00BA4CE4" w:rsidRDefault="00965F67" w:rsidP="00437B70">
            <w:pPr>
              <w:tabs>
                <w:tab w:val="left" w:pos="7260"/>
              </w:tabs>
              <w:snapToGrid w:val="0"/>
              <w:spacing w:after="0" w:line="240" w:lineRule="auto"/>
              <w:jc w:val="center"/>
              <w:rPr>
                <w:rFonts w:ascii="Times New Roman" w:hAnsi="Times New Roman" w:cs="Times New Roman"/>
                <w:sz w:val="24"/>
                <w:szCs w:val="24"/>
              </w:rPr>
            </w:pPr>
          </w:p>
        </w:tc>
        <w:tc>
          <w:tcPr>
            <w:tcW w:w="2147" w:type="dxa"/>
            <w:tcBorders>
              <w:top w:val="single" w:sz="4" w:space="0" w:color="000000"/>
              <w:left w:val="single" w:sz="4" w:space="0" w:color="000000"/>
              <w:bottom w:val="single" w:sz="4" w:space="0" w:color="000000"/>
              <w:right w:val="single" w:sz="4" w:space="0" w:color="000000"/>
            </w:tcBorders>
          </w:tcPr>
          <w:p w:rsidR="00965F67" w:rsidRPr="00BA4CE4" w:rsidRDefault="00965F67" w:rsidP="00437B70">
            <w:pPr>
              <w:tabs>
                <w:tab w:val="left" w:pos="7260"/>
              </w:tabs>
              <w:snapToGrid w:val="0"/>
              <w:spacing w:after="0" w:line="240" w:lineRule="auto"/>
              <w:rPr>
                <w:rFonts w:ascii="Times New Roman" w:hAnsi="Times New Roman" w:cs="Times New Roman"/>
                <w:sz w:val="24"/>
                <w:szCs w:val="24"/>
              </w:rPr>
            </w:pPr>
          </w:p>
        </w:tc>
      </w:tr>
    </w:tbl>
    <w:p w:rsidR="00965F67" w:rsidRPr="00BA4CE4" w:rsidRDefault="00965F67" w:rsidP="00965F67">
      <w:pPr>
        <w:tabs>
          <w:tab w:val="left" w:pos="7260"/>
        </w:tabs>
        <w:spacing w:after="0" w:line="240" w:lineRule="auto"/>
        <w:rPr>
          <w:rFonts w:ascii="Times New Roman" w:hAnsi="Times New Roman" w:cs="Times New Roman"/>
          <w:sz w:val="24"/>
          <w:szCs w:val="24"/>
        </w:rPr>
      </w:pPr>
    </w:p>
    <w:p w:rsidR="00965F67" w:rsidRPr="00BA4CE4" w:rsidRDefault="00965F67" w:rsidP="00965F67">
      <w:pPr>
        <w:tabs>
          <w:tab w:val="left" w:pos="7260"/>
        </w:tabs>
        <w:spacing w:after="0" w:line="240" w:lineRule="auto"/>
        <w:rPr>
          <w:rFonts w:ascii="Times New Roman" w:hAnsi="Times New Roman" w:cs="Times New Roman"/>
          <w:sz w:val="24"/>
          <w:szCs w:val="24"/>
        </w:rPr>
      </w:pPr>
      <w:r w:rsidRPr="00BA4CE4">
        <w:rPr>
          <w:rFonts w:ascii="Times New Roman" w:hAnsi="Times New Roman" w:cs="Times New Roman"/>
          <w:sz w:val="24"/>
          <w:szCs w:val="24"/>
        </w:rPr>
        <w:t xml:space="preserve">          Рецензент(ы)</w:t>
      </w:r>
    </w:p>
    <w:p w:rsidR="00965F67" w:rsidRPr="00BA4CE4" w:rsidRDefault="00965F67" w:rsidP="00965F67">
      <w:pPr>
        <w:tabs>
          <w:tab w:val="left" w:pos="7260"/>
        </w:tabs>
        <w:spacing w:after="0" w:line="240" w:lineRule="auto"/>
        <w:rPr>
          <w:rFonts w:ascii="Times New Roman" w:hAnsi="Times New Roman" w:cs="Times New Roman"/>
          <w:sz w:val="24"/>
          <w:szCs w:val="24"/>
        </w:rPr>
      </w:pPr>
    </w:p>
    <w:tbl>
      <w:tblPr>
        <w:tblW w:w="0" w:type="auto"/>
        <w:tblInd w:w="108" w:type="dxa"/>
        <w:tblLayout w:type="fixed"/>
        <w:tblLook w:val="0000"/>
      </w:tblPr>
      <w:tblGrid>
        <w:gridCol w:w="2315"/>
        <w:gridCol w:w="2520"/>
        <w:gridCol w:w="3245"/>
        <w:gridCol w:w="2138"/>
      </w:tblGrid>
      <w:tr w:rsidR="00965F67" w:rsidRPr="00BA4CE4" w:rsidTr="00437B70">
        <w:tc>
          <w:tcPr>
            <w:tcW w:w="2315" w:type="dxa"/>
            <w:tcBorders>
              <w:top w:val="single" w:sz="4" w:space="0" w:color="000000"/>
              <w:left w:val="single" w:sz="4" w:space="0" w:color="000000"/>
              <w:bottom w:val="single" w:sz="4" w:space="0" w:color="000000"/>
            </w:tcBorders>
          </w:tcPr>
          <w:p w:rsidR="00965F67" w:rsidRPr="00BA4CE4" w:rsidRDefault="00965F67" w:rsidP="00437B70">
            <w:pPr>
              <w:tabs>
                <w:tab w:val="left" w:pos="7260"/>
              </w:tabs>
              <w:snapToGrid w:val="0"/>
              <w:spacing w:after="0" w:line="240" w:lineRule="auto"/>
              <w:jc w:val="center"/>
              <w:rPr>
                <w:rFonts w:ascii="Times New Roman" w:hAnsi="Times New Roman" w:cs="Times New Roman"/>
                <w:b/>
                <w:sz w:val="24"/>
                <w:szCs w:val="24"/>
              </w:rPr>
            </w:pPr>
            <w:r w:rsidRPr="00BA4CE4">
              <w:rPr>
                <w:rFonts w:ascii="Times New Roman" w:hAnsi="Times New Roman" w:cs="Times New Roman"/>
                <w:b/>
                <w:sz w:val="24"/>
                <w:szCs w:val="24"/>
              </w:rPr>
              <w:t>Фамилия И.О.</w:t>
            </w:r>
          </w:p>
        </w:tc>
        <w:tc>
          <w:tcPr>
            <w:tcW w:w="2520" w:type="dxa"/>
            <w:tcBorders>
              <w:top w:val="single" w:sz="4" w:space="0" w:color="000000"/>
              <w:left w:val="single" w:sz="4" w:space="0" w:color="000000"/>
              <w:bottom w:val="single" w:sz="4" w:space="0" w:color="000000"/>
            </w:tcBorders>
          </w:tcPr>
          <w:p w:rsidR="00965F67" w:rsidRPr="00BA4CE4" w:rsidRDefault="00965F67" w:rsidP="00437B70">
            <w:pPr>
              <w:tabs>
                <w:tab w:val="left" w:pos="7260"/>
              </w:tabs>
              <w:snapToGrid w:val="0"/>
              <w:spacing w:after="0" w:line="240" w:lineRule="auto"/>
              <w:jc w:val="center"/>
              <w:rPr>
                <w:rFonts w:ascii="Times New Roman" w:hAnsi="Times New Roman" w:cs="Times New Roman"/>
                <w:b/>
                <w:sz w:val="24"/>
                <w:szCs w:val="24"/>
              </w:rPr>
            </w:pPr>
            <w:r w:rsidRPr="00BA4CE4">
              <w:rPr>
                <w:rFonts w:ascii="Times New Roman" w:hAnsi="Times New Roman" w:cs="Times New Roman"/>
                <w:b/>
                <w:sz w:val="24"/>
                <w:szCs w:val="24"/>
              </w:rPr>
              <w:t>Должность</w:t>
            </w:r>
          </w:p>
        </w:tc>
        <w:tc>
          <w:tcPr>
            <w:tcW w:w="3245" w:type="dxa"/>
            <w:tcBorders>
              <w:top w:val="single" w:sz="4" w:space="0" w:color="000000"/>
              <w:left w:val="single" w:sz="4" w:space="0" w:color="000000"/>
              <w:bottom w:val="single" w:sz="4" w:space="0" w:color="000000"/>
            </w:tcBorders>
          </w:tcPr>
          <w:p w:rsidR="00965F67" w:rsidRPr="00BA4CE4" w:rsidRDefault="00965F67" w:rsidP="00437B70">
            <w:pPr>
              <w:tabs>
                <w:tab w:val="left" w:pos="7260"/>
              </w:tabs>
              <w:snapToGrid w:val="0"/>
              <w:spacing w:after="0" w:line="240" w:lineRule="auto"/>
              <w:jc w:val="center"/>
              <w:rPr>
                <w:rFonts w:ascii="Times New Roman" w:hAnsi="Times New Roman" w:cs="Times New Roman"/>
                <w:b/>
                <w:sz w:val="24"/>
                <w:szCs w:val="24"/>
              </w:rPr>
            </w:pPr>
            <w:r w:rsidRPr="00BA4CE4">
              <w:rPr>
                <w:rFonts w:ascii="Times New Roman" w:hAnsi="Times New Roman" w:cs="Times New Roman"/>
                <w:b/>
                <w:sz w:val="24"/>
                <w:szCs w:val="24"/>
              </w:rPr>
              <w:t xml:space="preserve">Ученая степень, </w:t>
            </w:r>
          </w:p>
          <w:p w:rsidR="00965F67" w:rsidRPr="00BA4CE4" w:rsidRDefault="00965F67" w:rsidP="00437B70">
            <w:pPr>
              <w:tabs>
                <w:tab w:val="left" w:pos="7260"/>
              </w:tabs>
              <w:snapToGrid w:val="0"/>
              <w:spacing w:after="0" w:line="240" w:lineRule="auto"/>
              <w:jc w:val="center"/>
              <w:rPr>
                <w:rFonts w:ascii="Times New Roman" w:hAnsi="Times New Roman" w:cs="Times New Roman"/>
                <w:b/>
                <w:sz w:val="24"/>
                <w:szCs w:val="24"/>
              </w:rPr>
            </w:pPr>
            <w:r w:rsidRPr="00BA4CE4">
              <w:rPr>
                <w:rFonts w:ascii="Times New Roman" w:hAnsi="Times New Roman" w:cs="Times New Roman"/>
                <w:b/>
                <w:sz w:val="24"/>
                <w:szCs w:val="24"/>
              </w:rPr>
              <w:t>ученое звание</w:t>
            </w:r>
          </w:p>
        </w:tc>
        <w:tc>
          <w:tcPr>
            <w:tcW w:w="2138" w:type="dxa"/>
            <w:tcBorders>
              <w:top w:val="single" w:sz="4" w:space="0" w:color="000000"/>
              <w:left w:val="single" w:sz="4" w:space="0" w:color="000000"/>
              <w:bottom w:val="single" w:sz="4" w:space="0" w:color="000000"/>
              <w:right w:val="single" w:sz="4" w:space="0" w:color="000000"/>
            </w:tcBorders>
          </w:tcPr>
          <w:p w:rsidR="00965F67" w:rsidRPr="00BA4CE4" w:rsidRDefault="00965F67" w:rsidP="00437B70">
            <w:pPr>
              <w:tabs>
                <w:tab w:val="left" w:pos="7260"/>
              </w:tabs>
              <w:snapToGrid w:val="0"/>
              <w:spacing w:after="0" w:line="240" w:lineRule="auto"/>
              <w:jc w:val="center"/>
              <w:rPr>
                <w:rFonts w:ascii="Times New Roman" w:hAnsi="Times New Roman" w:cs="Times New Roman"/>
                <w:b/>
                <w:sz w:val="24"/>
                <w:szCs w:val="24"/>
              </w:rPr>
            </w:pPr>
            <w:r w:rsidRPr="00BA4CE4">
              <w:rPr>
                <w:rFonts w:ascii="Times New Roman" w:hAnsi="Times New Roman" w:cs="Times New Roman"/>
                <w:b/>
                <w:sz w:val="24"/>
                <w:szCs w:val="24"/>
              </w:rPr>
              <w:t>Кафедра</w:t>
            </w:r>
          </w:p>
        </w:tc>
      </w:tr>
      <w:tr w:rsidR="00965F67" w:rsidRPr="00BA4CE4" w:rsidTr="00437B70">
        <w:tc>
          <w:tcPr>
            <w:tcW w:w="2315" w:type="dxa"/>
            <w:tcBorders>
              <w:top w:val="single" w:sz="4" w:space="0" w:color="000000"/>
              <w:left w:val="single" w:sz="4" w:space="0" w:color="000000"/>
              <w:bottom w:val="single" w:sz="4" w:space="0" w:color="000000"/>
            </w:tcBorders>
          </w:tcPr>
          <w:p w:rsidR="00965F67" w:rsidRPr="00BA4CE4" w:rsidRDefault="00965F67" w:rsidP="00437B70">
            <w:pPr>
              <w:tabs>
                <w:tab w:val="left" w:pos="7260"/>
              </w:tabs>
              <w:snapToGrid w:val="0"/>
              <w:spacing w:after="0" w:line="240" w:lineRule="auto"/>
              <w:jc w:val="center"/>
              <w:rPr>
                <w:rFonts w:ascii="Times New Roman" w:hAnsi="Times New Roman" w:cs="Times New Roman"/>
                <w:b/>
                <w:sz w:val="24"/>
                <w:szCs w:val="24"/>
              </w:rPr>
            </w:pPr>
            <w:r w:rsidRPr="00BA4CE4">
              <w:rPr>
                <w:rFonts w:ascii="Times New Roman" w:hAnsi="Times New Roman" w:cs="Times New Roman"/>
                <w:b/>
                <w:sz w:val="24"/>
                <w:szCs w:val="24"/>
              </w:rPr>
              <w:t>1</w:t>
            </w:r>
          </w:p>
        </w:tc>
        <w:tc>
          <w:tcPr>
            <w:tcW w:w="2520" w:type="dxa"/>
            <w:tcBorders>
              <w:top w:val="single" w:sz="4" w:space="0" w:color="000000"/>
              <w:left w:val="single" w:sz="4" w:space="0" w:color="000000"/>
              <w:bottom w:val="single" w:sz="4" w:space="0" w:color="000000"/>
            </w:tcBorders>
          </w:tcPr>
          <w:p w:rsidR="00965F67" w:rsidRPr="00BA4CE4" w:rsidRDefault="00965F67" w:rsidP="00437B70">
            <w:pPr>
              <w:tabs>
                <w:tab w:val="left" w:pos="7260"/>
              </w:tabs>
              <w:snapToGrid w:val="0"/>
              <w:spacing w:after="0" w:line="240" w:lineRule="auto"/>
              <w:jc w:val="center"/>
              <w:rPr>
                <w:rFonts w:ascii="Times New Roman" w:hAnsi="Times New Roman" w:cs="Times New Roman"/>
                <w:b/>
                <w:sz w:val="24"/>
                <w:szCs w:val="24"/>
              </w:rPr>
            </w:pPr>
            <w:r w:rsidRPr="00BA4CE4">
              <w:rPr>
                <w:rFonts w:ascii="Times New Roman" w:hAnsi="Times New Roman" w:cs="Times New Roman"/>
                <w:b/>
                <w:sz w:val="24"/>
                <w:szCs w:val="24"/>
              </w:rPr>
              <w:t>2</w:t>
            </w:r>
          </w:p>
        </w:tc>
        <w:tc>
          <w:tcPr>
            <w:tcW w:w="3245" w:type="dxa"/>
            <w:tcBorders>
              <w:top w:val="single" w:sz="4" w:space="0" w:color="000000"/>
              <w:left w:val="single" w:sz="4" w:space="0" w:color="000000"/>
              <w:bottom w:val="single" w:sz="4" w:space="0" w:color="000000"/>
            </w:tcBorders>
          </w:tcPr>
          <w:p w:rsidR="00965F67" w:rsidRPr="00BA4CE4" w:rsidRDefault="00965F67" w:rsidP="00437B70">
            <w:pPr>
              <w:tabs>
                <w:tab w:val="left" w:pos="7260"/>
              </w:tabs>
              <w:snapToGrid w:val="0"/>
              <w:spacing w:after="0" w:line="240" w:lineRule="auto"/>
              <w:jc w:val="center"/>
              <w:rPr>
                <w:rFonts w:ascii="Times New Roman" w:hAnsi="Times New Roman" w:cs="Times New Roman"/>
                <w:b/>
                <w:sz w:val="24"/>
                <w:szCs w:val="24"/>
              </w:rPr>
            </w:pPr>
            <w:r w:rsidRPr="00BA4CE4">
              <w:rPr>
                <w:rFonts w:ascii="Times New Roman" w:hAnsi="Times New Roman" w:cs="Times New Roman"/>
                <w:b/>
                <w:sz w:val="24"/>
                <w:szCs w:val="24"/>
              </w:rPr>
              <w:t>3</w:t>
            </w:r>
          </w:p>
        </w:tc>
        <w:tc>
          <w:tcPr>
            <w:tcW w:w="2138" w:type="dxa"/>
            <w:tcBorders>
              <w:top w:val="single" w:sz="4" w:space="0" w:color="000000"/>
              <w:left w:val="single" w:sz="4" w:space="0" w:color="000000"/>
              <w:bottom w:val="single" w:sz="4" w:space="0" w:color="000000"/>
              <w:right w:val="single" w:sz="4" w:space="0" w:color="000000"/>
            </w:tcBorders>
          </w:tcPr>
          <w:p w:rsidR="00965F67" w:rsidRPr="00BA4CE4" w:rsidRDefault="00965F67" w:rsidP="00437B70">
            <w:pPr>
              <w:tabs>
                <w:tab w:val="left" w:pos="7260"/>
              </w:tabs>
              <w:snapToGrid w:val="0"/>
              <w:spacing w:after="0" w:line="240" w:lineRule="auto"/>
              <w:jc w:val="center"/>
              <w:rPr>
                <w:rFonts w:ascii="Times New Roman" w:hAnsi="Times New Roman" w:cs="Times New Roman"/>
                <w:b/>
                <w:sz w:val="24"/>
                <w:szCs w:val="24"/>
              </w:rPr>
            </w:pPr>
            <w:r w:rsidRPr="00BA4CE4">
              <w:rPr>
                <w:rFonts w:ascii="Times New Roman" w:hAnsi="Times New Roman" w:cs="Times New Roman"/>
                <w:b/>
                <w:sz w:val="24"/>
                <w:szCs w:val="24"/>
              </w:rPr>
              <w:t>4</w:t>
            </w:r>
          </w:p>
        </w:tc>
      </w:tr>
      <w:tr w:rsidR="00965F67" w:rsidRPr="00BA4CE4" w:rsidTr="00437B70">
        <w:trPr>
          <w:trHeight w:val="201"/>
        </w:trPr>
        <w:tc>
          <w:tcPr>
            <w:tcW w:w="2315" w:type="dxa"/>
            <w:tcBorders>
              <w:top w:val="single" w:sz="4" w:space="0" w:color="000000"/>
              <w:left w:val="single" w:sz="4" w:space="0" w:color="000000"/>
              <w:bottom w:val="single" w:sz="4" w:space="0" w:color="000000"/>
            </w:tcBorders>
          </w:tcPr>
          <w:p w:rsidR="00965F67" w:rsidRPr="00BA4CE4" w:rsidRDefault="00965F67" w:rsidP="00437B70">
            <w:pPr>
              <w:tabs>
                <w:tab w:val="left" w:pos="7260"/>
              </w:tabs>
              <w:snapToGrid w:val="0"/>
              <w:spacing w:after="0" w:line="240" w:lineRule="auto"/>
              <w:rPr>
                <w:rFonts w:ascii="Times New Roman" w:hAnsi="Times New Roman" w:cs="Times New Roman"/>
                <w:sz w:val="24"/>
                <w:szCs w:val="24"/>
              </w:rPr>
            </w:pPr>
            <w:r w:rsidRPr="00BA4CE4">
              <w:rPr>
                <w:rFonts w:ascii="Times New Roman" w:hAnsi="Times New Roman" w:cs="Times New Roman"/>
                <w:sz w:val="24"/>
                <w:szCs w:val="24"/>
              </w:rPr>
              <w:t>Куликов В.Ю.</w:t>
            </w:r>
          </w:p>
        </w:tc>
        <w:tc>
          <w:tcPr>
            <w:tcW w:w="2520" w:type="dxa"/>
            <w:tcBorders>
              <w:top w:val="single" w:sz="4" w:space="0" w:color="000000"/>
              <w:left w:val="single" w:sz="4" w:space="0" w:color="000000"/>
              <w:bottom w:val="single" w:sz="4" w:space="0" w:color="000000"/>
            </w:tcBorders>
          </w:tcPr>
          <w:p w:rsidR="00965F67" w:rsidRPr="00BA4CE4" w:rsidRDefault="00965F67" w:rsidP="00437B70">
            <w:pPr>
              <w:tabs>
                <w:tab w:val="left" w:pos="7260"/>
              </w:tabs>
              <w:snapToGrid w:val="0"/>
              <w:spacing w:after="0" w:line="240" w:lineRule="auto"/>
              <w:rPr>
                <w:rFonts w:ascii="Times New Roman" w:hAnsi="Times New Roman" w:cs="Times New Roman"/>
                <w:sz w:val="24"/>
                <w:szCs w:val="24"/>
              </w:rPr>
            </w:pPr>
            <w:r w:rsidRPr="00BA4CE4">
              <w:rPr>
                <w:rFonts w:ascii="Times New Roman" w:hAnsi="Times New Roman" w:cs="Times New Roman"/>
                <w:sz w:val="24"/>
                <w:szCs w:val="24"/>
              </w:rPr>
              <w:t>Зав.кафедрой нормальной физиологии</w:t>
            </w:r>
          </w:p>
        </w:tc>
        <w:tc>
          <w:tcPr>
            <w:tcW w:w="3245" w:type="dxa"/>
            <w:tcBorders>
              <w:top w:val="single" w:sz="4" w:space="0" w:color="000000"/>
              <w:left w:val="single" w:sz="4" w:space="0" w:color="000000"/>
              <w:bottom w:val="single" w:sz="4" w:space="0" w:color="000000"/>
            </w:tcBorders>
          </w:tcPr>
          <w:p w:rsidR="00965F67" w:rsidRPr="00BA4CE4" w:rsidRDefault="00965F67" w:rsidP="00437B70">
            <w:pPr>
              <w:tabs>
                <w:tab w:val="left" w:pos="7260"/>
              </w:tabs>
              <w:snapToGrid w:val="0"/>
              <w:spacing w:after="0" w:line="240" w:lineRule="auto"/>
              <w:rPr>
                <w:rFonts w:ascii="Times New Roman" w:hAnsi="Times New Roman" w:cs="Times New Roman"/>
                <w:sz w:val="24"/>
                <w:szCs w:val="24"/>
              </w:rPr>
            </w:pPr>
            <w:r w:rsidRPr="00BA4CE4">
              <w:rPr>
                <w:rFonts w:ascii="Times New Roman" w:hAnsi="Times New Roman" w:cs="Times New Roman"/>
                <w:sz w:val="24"/>
                <w:szCs w:val="24"/>
              </w:rPr>
              <w:t>Д.м.н., профессор</w:t>
            </w:r>
          </w:p>
        </w:tc>
        <w:tc>
          <w:tcPr>
            <w:tcW w:w="2138" w:type="dxa"/>
            <w:tcBorders>
              <w:top w:val="single" w:sz="4" w:space="0" w:color="000000"/>
              <w:left w:val="single" w:sz="4" w:space="0" w:color="000000"/>
              <w:bottom w:val="single" w:sz="4" w:space="0" w:color="000000"/>
              <w:right w:val="single" w:sz="4" w:space="0" w:color="000000"/>
            </w:tcBorders>
          </w:tcPr>
          <w:p w:rsidR="00965F67" w:rsidRPr="00BA4CE4" w:rsidRDefault="00965F67" w:rsidP="00437B70">
            <w:pPr>
              <w:tabs>
                <w:tab w:val="left" w:pos="7260"/>
              </w:tabs>
              <w:spacing w:after="0" w:line="240" w:lineRule="auto"/>
              <w:rPr>
                <w:rFonts w:ascii="Times New Roman" w:hAnsi="Times New Roman" w:cs="Times New Roman"/>
                <w:sz w:val="24"/>
                <w:szCs w:val="24"/>
              </w:rPr>
            </w:pPr>
            <w:r w:rsidRPr="00BA4CE4">
              <w:rPr>
                <w:rFonts w:ascii="Times New Roman" w:hAnsi="Times New Roman" w:cs="Times New Roman"/>
                <w:sz w:val="24"/>
                <w:szCs w:val="24"/>
              </w:rPr>
              <w:t>Нормальной физиологии</w:t>
            </w:r>
          </w:p>
        </w:tc>
      </w:tr>
      <w:tr w:rsidR="00965F67" w:rsidRPr="00BA4CE4" w:rsidTr="00437B70">
        <w:tc>
          <w:tcPr>
            <w:tcW w:w="2315" w:type="dxa"/>
            <w:tcBorders>
              <w:top w:val="single" w:sz="4" w:space="0" w:color="000000"/>
              <w:left w:val="single" w:sz="4" w:space="0" w:color="000000"/>
              <w:bottom w:val="single" w:sz="4" w:space="0" w:color="000000"/>
            </w:tcBorders>
          </w:tcPr>
          <w:p w:rsidR="00965F67" w:rsidRPr="00BA4CE4" w:rsidRDefault="00965F67" w:rsidP="00437B70">
            <w:pPr>
              <w:tabs>
                <w:tab w:val="left" w:pos="7260"/>
              </w:tabs>
              <w:snapToGrid w:val="0"/>
              <w:spacing w:after="0" w:line="240" w:lineRule="auto"/>
              <w:rPr>
                <w:rFonts w:ascii="Times New Roman" w:hAnsi="Times New Roman" w:cs="Times New Roman"/>
                <w:sz w:val="24"/>
                <w:szCs w:val="24"/>
              </w:rPr>
            </w:pPr>
          </w:p>
        </w:tc>
        <w:tc>
          <w:tcPr>
            <w:tcW w:w="2520" w:type="dxa"/>
            <w:tcBorders>
              <w:top w:val="single" w:sz="4" w:space="0" w:color="000000"/>
              <w:left w:val="single" w:sz="4" w:space="0" w:color="000000"/>
              <w:bottom w:val="single" w:sz="4" w:space="0" w:color="000000"/>
            </w:tcBorders>
          </w:tcPr>
          <w:p w:rsidR="00965F67" w:rsidRPr="00BA4CE4" w:rsidRDefault="00965F67" w:rsidP="00437B70">
            <w:pPr>
              <w:tabs>
                <w:tab w:val="left" w:pos="7260"/>
              </w:tabs>
              <w:snapToGrid w:val="0"/>
              <w:spacing w:after="0" w:line="240" w:lineRule="auto"/>
              <w:rPr>
                <w:rFonts w:ascii="Times New Roman" w:hAnsi="Times New Roman" w:cs="Times New Roman"/>
                <w:sz w:val="24"/>
                <w:szCs w:val="24"/>
              </w:rPr>
            </w:pPr>
          </w:p>
        </w:tc>
        <w:tc>
          <w:tcPr>
            <w:tcW w:w="3245" w:type="dxa"/>
            <w:tcBorders>
              <w:top w:val="single" w:sz="4" w:space="0" w:color="000000"/>
              <w:left w:val="single" w:sz="4" w:space="0" w:color="000000"/>
              <w:bottom w:val="single" w:sz="4" w:space="0" w:color="000000"/>
            </w:tcBorders>
          </w:tcPr>
          <w:p w:rsidR="00965F67" w:rsidRPr="00BA4CE4" w:rsidRDefault="00965F67" w:rsidP="00437B70">
            <w:pPr>
              <w:tabs>
                <w:tab w:val="left" w:pos="7260"/>
              </w:tabs>
              <w:snapToGrid w:val="0"/>
              <w:spacing w:after="0" w:line="240" w:lineRule="auto"/>
              <w:rPr>
                <w:rFonts w:ascii="Times New Roman" w:hAnsi="Times New Roman" w:cs="Times New Roman"/>
                <w:sz w:val="24"/>
                <w:szCs w:val="24"/>
              </w:rPr>
            </w:pPr>
          </w:p>
        </w:tc>
        <w:tc>
          <w:tcPr>
            <w:tcW w:w="2138" w:type="dxa"/>
            <w:tcBorders>
              <w:top w:val="single" w:sz="4" w:space="0" w:color="000000"/>
              <w:left w:val="single" w:sz="4" w:space="0" w:color="000000"/>
              <w:bottom w:val="single" w:sz="4" w:space="0" w:color="000000"/>
              <w:right w:val="single" w:sz="4" w:space="0" w:color="000000"/>
            </w:tcBorders>
          </w:tcPr>
          <w:p w:rsidR="00965F67" w:rsidRPr="00BA4CE4" w:rsidRDefault="00965F67" w:rsidP="00437B70">
            <w:pPr>
              <w:tabs>
                <w:tab w:val="left" w:pos="7260"/>
              </w:tabs>
              <w:spacing w:after="0" w:line="240" w:lineRule="auto"/>
              <w:rPr>
                <w:rFonts w:ascii="Times New Roman" w:hAnsi="Times New Roman" w:cs="Times New Roman"/>
                <w:sz w:val="24"/>
                <w:szCs w:val="24"/>
              </w:rPr>
            </w:pPr>
          </w:p>
        </w:tc>
      </w:tr>
    </w:tbl>
    <w:p w:rsidR="00965F67" w:rsidRPr="00BA4CE4" w:rsidRDefault="00965F67" w:rsidP="00965F67">
      <w:pPr>
        <w:tabs>
          <w:tab w:val="left" w:pos="7260"/>
        </w:tabs>
        <w:spacing w:after="0" w:line="240" w:lineRule="auto"/>
        <w:rPr>
          <w:rFonts w:ascii="Times New Roman" w:hAnsi="Times New Roman" w:cs="Times New Roman"/>
          <w:sz w:val="24"/>
          <w:szCs w:val="24"/>
        </w:rPr>
      </w:pPr>
    </w:p>
    <w:p w:rsidR="00965F67" w:rsidRPr="00BA4CE4" w:rsidRDefault="00965F67" w:rsidP="00965F67">
      <w:pPr>
        <w:tabs>
          <w:tab w:val="left" w:pos="7260"/>
        </w:tabs>
        <w:spacing w:after="0" w:line="240" w:lineRule="auto"/>
        <w:jc w:val="both"/>
        <w:rPr>
          <w:rFonts w:ascii="Times New Roman" w:hAnsi="Times New Roman" w:cs="Times New Roman"/>
          <w:sz w:val="24"/>
          <w:szCs w:val="24"/>
        </w:rPr>
      </w:pPr>
      <w:r w:rsidRPr="00BA4CE4">
        <w:rPr>
          <w:rFonts w:ascii="Times New Roman" w:hAnsi="Times New Roman" w:cs="Times New Roman"/>
          <w:sz w:val="24"/>
          <w:szCs w:val="24"/>
        </w:rPr>
        <w:t xml:space="preserve">         Методические указания рассмотрены и утверждены  на заседании кафедры  медицинской генетики и биологии</w:t>
      </w:r>
    </w:p>
    <w:p w:rsidR="00965F67" w:rsidRPr="00BA4CE4" w:rsidRDefault="00965F67" w:rsidP="00965F67">
      <w:pPr>
        <w:tabs>
          <w:tab w:val="left" w:pos="7260"/>
        </w:tabs>
        <w:spacing w:after="0" w:line="240" w:lineRule="auto"/>
        <w:jc w:val="both"/>
        <w:rPr>
          <w:rFonts w:ascii="Times New Roman" w:hAnsi="Times New Roman" w:cs="Times New Roman"/>
          <w:sz w:val="24"/>
          <w:szCs w:val="24"/>
        </w:rPr>
      </w:pPr>
      <w:r w:rsidRPr="00BA4CE4">
        <w:rPr>
          <w:rFonts w:ascii="Times New Roman" w:hAnsi="Times New Roman" w:cs="Times New Roman"/>
          <w:sz w:val="24"/>
          <w:szCs w:val="24"/>
        </w:rPr>
        <w:t>Протокол  № 11 от «20» июня 2018 г.</w:t>
      </w:r>
    </w:p>
    <w:p w:rsidR="00965F67" w:rsidRPr="00BA4CE4" w:rsidRDefault="00965F67" w:rsidP="00965F67">
      <w:pPr>
        <w:tabs>
          <w:tab w:val="left" w:pos="7260"/>
          <w:tab w:val="left" w:pos="9051"/>
        </w:tabs>
        <w:spacing w:after="0" w:line="240" w:lineRule="auto"/>
        <w:rPr>
          <w:rFonts w:ascii="Times New Roman" w:hAnsi="Times New Roman" w:cs="Times New Roman"/>
          <w:sz w:val="24"/>
          <w:szCs w:val="24"/>
        </w:rPr>
      </w:pPr>
      <w:r w:rsidRPr="00BA4CE4">
        <w:rPr>
          <w:rFonts w:ascii="Times New Roman" w:hAnsi="Times New Roman" w:cs="Times New Roman"/>
          <w:sz w:val="24"/>
          <w:szCs w:val="24"/>
        </w:rPr>
        <w:t>Зав. кафедрой  ________________________________Ю.В.МАКСИМОВА</w:t>
      </w:r>
      <w:r w:rsidRPr="00BA4CE4">
        <w:rPr>
          <w:rFonts w:ascii="Times New Roman" w:hAnsi="Times New Roman" w:cs="Times New Roman"/>
          <w:sz w:val="24"/>
          <w:szCs w:val="24"/>
        </w:rPr>
        <w:tab/>
      </w:r>
    </w:p>
    <w:p w:rsidR="00965F67" w:rsidRPr="00BA4CE4" w:rsidRDefault="00965F67" w:rsidP="00965F67">
      <w:pPr>
        <w:tabs>
          <w:tab w:val="left" w:pos="7260"/>
        </w:tabs>
        <w:spacing w:after="0" w:line="240" w:lineRule="auto"/>
        <w:rPr>
          <w:rFonts w:ascii="Times New Roman" w:hAnsi="Times New Roman" w:cs="Times New Roman"/>
          <w:sz w:val="24"/>
          <w:szCs w:val="24"/>
        </w:rPr>
      </w:pPr>
    </w:p>
    <w:p w:rsidR="00965F67" w:rsidRPr="00BA4CE4" w:rsidRDefault="00965F67" w:rsidP="00965F67">
      <w:pPr>
        <w:tabs>
          <w:tab w:val="left" w:pos="7260"/>
        </w:tabs>
        <w:spacing w:after="0" w:line="240" w:lineRule="auto"/>
        <w:rPr>
          <w:rFonts w:ascii="Times New Roman" w:hAnsi="Times New Roman" w:cs="Times New Roman"/>
          <w:sz w:val="24"/>
          <w:szCs w:val="24"/>
        </w:rPr>
      </w:pPr>
      <w:r w:rsidRPr="00BA4CE4">
        <w:rPr>
          <w:rFonts w:ascii="Times New Roman" w:hAnsi="Times New Roman" w:cs="Times New Roman"/>
          <w:sz w:val="24"/>
          <w:szCs w:val="24"/>
        </w:rPr>
        <w:t xml:space="preserve">       Методические указания рассмотрены и одобрены на заседании цикловой методической комиссии _____________________________________________________________________________________</w:t>
      </w:r>
    </w:p>
    <w:p w:rsidR="00965F67" w:rsidRPr="00BA4CE4" w:rsidRDefault="00965F67" w:rsidP="00965F67">
      <w:pPr>
        <w:tabs>
          <w:tab w:val="left" w:pos="7260"/>
        </w:tabs>
        <w:spacing w:after="0" w:line="240" w:lineRule="auto"/>
        <w:rPr>
          <w:rFonts w:ascii="Times New Roman" w:hAnsi="Times New Roman" w:cs="Times New Roman"/>
          <w:sz w:val="24"/>
          <w:szCs w:val="24"/>
        </w:rPr>
      </w:pPr>
      <w:r w:rsidRPr="00BA4CE4">
        <w:rPr>
          <w:rFonts w:ascii="Times New Roman" w:hAnsi="Times New Roman" w:cs="Times New Roman"/>
          <w:sz w:val="24"/>
          <w:szCs w:val="24"/>
        </w:rPr>
        <w:t>Протокол  №1 от  «27» августа 2018 г.</w:t>
      </w:r>
    </w:p>
    <w:p w:rsidR="00965F67" w:rsidRPr="00BA4CE4" w:rsidRDefault="00965F67" w:rsidP="00965F67">
      <w:pPr>
        <w:tabs>
          <w:tab w:val="left" w:pos="7260"/>
        </w:tabs>
        <w:spacing w:after="0" w:line="240" w:lineRule="auto"/>
        <w:rPr>
          <w:rFonts w:ascii="Times New Roman" w:hAnsi="Times New Roman" w:cs="Times New Roman"/>
          <w:sz w:val="24"/>
          <w:szCs w:val="24"/>
        </w:rPr>
      </w:pPr>
      <w:r w:rsidRPr="00BA4CE4">
        <w:rPr>
          <w:rFonts w:ascii="Times New Roman" w:hAnsi="Times New Roman" w:cs="Times New Roman"/>
          <w:sz w:val="24"/>
          <w:szCs w:val="24"/>
        </w:rPr>
        <w:t>Председатель ЦМК____________________________  С.В.ЗАЛАВИНА</w:t>
      </w:r>
    </w:p>
    <w:p w:rsidR="00965F67" w:rsidRPr="00BA4CE4" w:rsidRDefault="00965F67" w:rsidP="00965F67">
      <w:pPr>
        <w:spacing w:after="0" w:line="240" w:lineRule="auto"/>
        <w:jc w:val="center"/>
        <w:rPr>
          <w:rFonts w:ascii="Times New Roman" w:hAnsi="Times New Roman" w:cs="Times New Roman"/>
          <w:sz w:val="24"/>
          <w:szCs w:val="24"/>
        </w:rPr>
      </w:pPr>
    </w:p>
    <w:p w:rsidR="00965F67" w:rsidRPr="00BA4CE4" w:rsidRDefault="00965F67" w:rsidP="00965F67">
      <w:pPr>
        <w:spacing w:after="0" w:line="240" w:lineRule="auto"/>
        <w:jc w:val="center"/>
        <w:rPr>
          <w:rFonts w:ascii="Times New Roman" w:hAnsi="Times New Roman" w:cs="Times New Roman"/>
          <w:sz w:val="24"/>
          <w:szCs w:val="24"/>
        </w:rPr>
      </w:pPr>
    </w:p>
    <w:p w:rsidR="00965F67" w:rsidRPr="00BA4CE4" w:rsidRDefault="00965F67" w:rsidP="00965F67">
      <w:pPr>
        <w:spacing w:after="0" w:line="240" w:lineRule="auto"/>
        <w:jc w:val="center"/>
        <w:rPr>
          <w:rFonts w:ascii="Times New Roman" w:hAnsi="Times New Roman" w:cs="Times New Roman"/>
          <w:sz w:val="24"/>
          <w:szCs w:val="24"/>
        </w:rPr>
      </w:pPr>
    </w:p>
    <w:p w:rsidR="00965F67" w:rsidRPr="00BA4CE4" w:rsidRDefault="00965F67" w:rsidP="00965F67">
      <w:pPr>
        <w:spacing w:after="0" w:line="240" w:lineRule="auto"/>
        <w:jc w:val="center"/>
        <w:rPr>
          <w:rFonts w:ascii="Times New Roman" w:hAnsi="Times New Roman" w:cs="Times New Roman"/>
          <w:sz w:val="24"/>
          <w:szCs w:val="24"/>
        </w:rPr>
      </w:pPr>
    </w:p>
    <w:p w:rsidR="00965F67" w:rsidRPr="00BA4CE4" w:rsidRDefault="00965F67" w:rsidP="00965F67">
      <w:pPr>
        <w:spacing w:after="0" w:line="240" w:lineRule="auto"/>
        <w:jc w:val="center"/>
        <w:rPr>
          <w:rFonts w:ascii="Times New Roman" w:hAnsi="Times New Roman" w:cs="Times New Roman"/>
          <w:sz w:val="24"/>
          <w:szCs w:val="24"/>
        </w:rPr>
      </w:pPr>
    </w:p>
    <w:p w:rsidR="00965F67" w:rsidRPr="00BA4CE4" w:rsidRDefault="00965F67" w:rsidP="00965F67">
      <w:pPr>
        <w:spacing w:after="0" w:line="240" w:lineRule="auto"/>
        <w:jc w:val="center"/>
        <w:rPr>
          <w:rFonts w:ascii="Times New Roman" w:hAnsi="Times New Roman" w:cs="Times New Roman"/>
          <w:sz w:val="24"/>
          <w:szCs w:val="24"/>
        </w:rPr>
      </w:pPr>
    </w:p>
    <w:p w:rsidR="00965F67" w:rsidRPr="00BA4CE4" w:rsidRDefault="00965F67" w:rsidP="00965F67">
      <w:pPr>
        <w:spacing w:after="0" w:line="240" w:lineRule="auto"/>
        <w:jc w:val="center"/>
        <w:rPr>
          <w:rFonts w:ascii="Times New Roman" w:hAnsi="Times New Roman" w:cs="Times New Roman"/>
          <w:sz w:val="24"/>
          <w:szCs w:val="24"/>
        </w:rPr>
      </w:pPr>
    </w:p>
    <w:p w:rsidR="00965F67" w:rsidRPr="00BA4CE4" w:rsidRDefault="00965F67" w:rsidP="00965F67">
      <w:pPr>
        <w:spacing w:after="0" w:line="240" w:lineRule="auto"/>
        <w:jc w:val="center"/>
        <w:rPr>
          <w:rFonts w:ascii="Times New Roman" w:hAnsi="Times New Roman" w:cs="Times New Roman"/>
          <w:sz w:val="24"/>
          <w:szCs w:val="24"/>
        </w:rPr>
      </w:pPr>
    </w:p>
    <w:p w:rsidR="00965F67" w:rsidRPr="00BA4CE4" w:rsidRDefault="00965F67" w:rsidP="00965F67">
      <w:pPr>
        <w:spacing w:after="0" w:line="240" w:lineRule="auto"/>
        <w:jc w:val="center"/>
        <w:rPr>
          <w:rFonts w:ascii="Times New Roman" w:hAnsi="Times New Roman" w:cs="Times New Roman"/>
          <w:sz w:val="24"/>
          <w:szCs w:val="24"/>
        </w:rPr>
      </w:pPr>
    </w:p>
    <w:p w:rsidR="00965F67" w:rsidRPr="00BA4CE4" w:rsidRDefault="00965F67" w:rsidP="00965F67">
      <w:pPr>
        <w:spacing w:after="0" w:line="240" w:lineRule="auto"/>
        <w:jc w:val="center"/>
        <w:rPr>
          <w:rFonts w:ascii="Times New Roman" w:hAnsi="Times New Roman" w:cs="Times New Roman"/>
          <w:sz w:val="24"/>
          <w:szCs w:val="24"/>
        </w:rPr>
      </w:pPr>
    </w:p>
    <w:p w:rsidR="00965F67" w:rsidRPr="00BA4CE4" w:rsidRDefault="00965F67" w:rsidP="00965F67">
      <w:pPr>
        <w:spacing w:after="0" w:line="240" w:lineRule="auto"/>
        <w:jc w:val="center"/>
        <w:rPr>
          <w:rFonts w:ascii="Times New Roman" w:hAnsi="Times New Roman" w:cs="Times New Roman"/>
          <w:sz w:val="24"/>
          <w:szCs w:val="24"/>
        </w:rPr>
      </w:pPr>
    </w:p>
    <w:p w:rsidR="00965F67" w:rsidRPr="00BA4CE4" w:rsidRDefault="00965F67" w:rsidP="00965F67">
      <w:pPr>
        <w:spacing w:after="0" w:line="240" w:lineRule="auto"/>
        <w:jc w:val="center"/>
        <w:rPr>
          <w:rFonts w:ascii="Times New Roman" w:hAnsi="Times New Roman" w:cs="Times New Roman"/>
          <w:sz w:val="24"/>
          <w:szCs w:val="24"/>
        </w:rPr>
      </w:pPr>
    </w:p>
    <w:p w:rsidR="00965F67" w:rsidRPr="00BA4CE4" w:rsidRDefault="00965F67" w:rsidP="00965F67">
      <w:pPr>
        <w:spacing w:after="0" w:line="240" w:lineRule="auto"/>
        <w:jc w:val="center"/>
        <w:rPr>
          <w:rFonts w:ascii="Times New Roman" w:hAnsi="Times New Roman" w:cs="Times New Roman"/>
          <w:sz w:val="24"/>
          <w:szCs w:val="24"/>
        </w:rPr>
      </w:pPr>
    </w:p>
    <w:p w:rsidR="00965F67" w:rsidRPr="00BA4CE4" w:rsidRDefault="00965F67" w:rsidP="00965F67">
      <w:pPr>
        <w:spacing w:after="0" w:line="240" w:lineRule="auto"/>
        <w:jc w:val="center"/>
        <w:rPr>
          <w:rFonts w:ascii="Times New Roman" w:hAnsi="Times New Roman" w:cs="Times New Roman"/>
          <w:sz w:val="24"/>
          <w:szCs w:val="24"/>
        </w:rPr>
      </w:pPr>
    </w:p>
    <w:p w:rsidR="00965F67" w:rsidRPr="00BA4CE4" w:rsidRDefault="00965F67" w:rsidP="00965F67">
      <w:pPr>
        <w:spacing w:after="0" w:line="240" w:lineRule="auto"/>
        <w:jc w:val="center"/>
        <w:rPr>
          <w:rFonts w:ascii="Times New Roman" w:hAnsi="Times New Roman" w:cs="Times New Roman"/>
          <w:sz w:val="24"/>
          <w:szCs w:val="24"/>
        </w:rPr>
      </w:pPr>
    </w:p>
    <w:p w:rsidR="00965F67" w:rsidRPr="00BA4CE4" w:rsidRDefault="00965F67" w:rsidP="00965F67">
      <w:pPr>
        <w:spacing w:after="0" w:line="240" w:lineRule="auto"/>
        <w:jc w:val="center"/>
        <w:rPr>
          <w:rFonts w:ascii="Times New Roman" w:hAnsi="Times New Roman" w:cs="Times New Roman"/>
          <w:sz w:val="24"/>
          <w:szCs w:val="24"/>
        </w:rPr>
      </w:pPr>
    </w:p>
    <w:p w:rsidR="00965F67" w:rsidRPr="00BA4CE4" w:rsidRDefault="00965F67" w:rsidP="00965F67">
      <w:pPr>
        <w:spacing w:after="0" w:line="240" w:lineRule="auto"/>
        <w:jc w:val="center"/>
        <w:rPr>
          <w:rFonts w:ascii="Times New Roman" w:hAnsi="Times New Roman" w:cs="Times New Roman"/>
          <w:sz w:val="24"/>
          <w:szCs w:val="24"/>
        </w:rPr>
      </w:pPr>
    </w:p>
    <w:p w:rsidR="00965F67" w:rsidRPr="00BA4CE4" w:rsidRDefault="00965F67" w:rsidP="00CC7374">
      <w:pPr>
        <w:numPr>
          <w:ilvl w:val="0"/>
          <w:numId w:val="35"/>
        </w:numPr>
        <w:suppressAutoHyphens/>
        <w:spacing w:after="0" w:line="240" w:lineRule="auto"/>
        <w:rPr>
          <w:rFonts w:ascii="Times New Roman" w:hAnsi="Times New Roman" w:cs="Times New Roman"/>
          <w:b/>
          <w:sz w:val="24"/>
          <w:szCs w:val="24"/>
        </w:rPr>
      </w:pPr>
      <w:r w:rsidRPr="00BA4CE4">
        <w:rPr>
          <w:rFonts w:ascii="Times New Roman" w:hAnsi="Times New Roman" w:cs="Times New Roman"/>
          <w:b/>
          <w:sz w:val="24"/>
          <w:szCs w:val="24"/>
        </w:rPr>
        <w:lastRenderedPageBreak/>
        <w:t>Введение</w:t>
      </w:r>
    </w:p>
    <w:p w:rsidR="00965F67" w:rsidRPr="00BA4CE4" w:rsidRDefault="00965F67" w:rsidP="00965F67">
      <w:pPr>
        <w:spacing w:after="0" w:line="240" w:lineRule="auto"/>
        <w:ind w:left="360"/>
        <w:rPr>
          <w:rFonts w:ascii="Times New Roman" w:hAnsi="Times New Roman" w:cs="Times New Roman"/>
          <w:b/>
          <w:sz w:val="24"/>
          <w:szCs w:val="24"/>
        </w:rPr>
      </w:pPr>
    </w:p>
    <w:p w:rsidR="00965F67" w:rsidRPr="00BA4CE4" w:rsidRDefault="00965F67" w:rsidP="00965F67">
      <w:pPr>
        <w:spacing w:after="0" w:line="240" w:lineRule="auto"/>
        <w:jc w:val="both"/>
        <w:rPr>
          <w:rFonts w:ascii="Times New Roman" w:hAnsi="Times New Roman" w:cs="Times New Roman"/>
          <w:sz w:val="24"/>
          <w:szCs w:val="24"/>
        </w:rPr>
      </w:pPr>
      <w:r w:rsidRPr="00BA4CE4">
        <w:rPr>
          <w:rFonts w:ascii="Times New Roman" w:hAnsi="Times New Roman" w:cs="Times New Roman"/>
          <w:b/>
          <w:sz w:val="24"/>
          <w:szCs w:val="24"/>
        </w:rPr>
        <w:t>Актуальность.</w:t>
      </w:r>
      <w:r w:rsidRPr="00BA4CE4">
        <w:rPr>
          <w:rFonts w:ascii="Times New Roman" w:hAnsi="Times New Roman" w:cs="Times New Roman"/>
          <w:sz w:val="24"/>
          <w:szCs w:val="24"/>
        </w:rPr>
        <w:t xml:space="preserve"> </w:t>
      </w:r>
    </w:p>
    <w:p w:rsidR="00965F67" w:rsidRPr="00BA4CE4" w:rsidRDefault="00965F67" w:rsidP="00965F67">
      <w:pPr>
        <w:spacing w:after="0" w:line="240" w:lineRule="auto"/>
        <w:ind w:firstLine="708"/>
        <w:jc w:val="both"/>
        <w:rPr>
          <w:rFonts w:ascii="Times New Roman" w:hAnsi="Times New Roman" w:cs="Times New Roman"/>
          <w:sz w:val="24"/>
          <w:szCs w:val="24"/>
        </w:rPr>
      </w:pPr>
      <w:r w:rsidRPr="00BA4CE4">
        <w:rPr>
          <w:rFonts w:ascii="Times New Roman" w:hAnsi="Times New Roman" w:cs="Times New Roman"/>
          <w:sz w:val="24"/>
          <w:szCs w:val="24"/>
        </w:rPr>
        <w:t>Вопросы наследования – очень важные и интимные для любого человека, приобретают особую значимость, если речь идёт о наследовании патологических признаков. Естественный страх за здоровье близких людей заставляет пытливо расспрашивать специалистов. Врачу любой специальности придётся в своей практической деятельности встретиться с ситуациями такого рода, поэтому он должен быть знаком с простейшими генетическими ситуациями, доступными для консультирования.</w:t>
      </w:r>
    </w:p>
    <w:p w:rsidR="00965F67" w:rsidRPr="00BA4CE4" w:rsidRDefault="00965F67" w:rsidP="00965F67">
      <w:pPr>
        <w:spacing w:after="0" w:line="240" w:lineRule="auto"/>
        <w:ind w:firstLine="708"/>
        <w:jc w:val="both"/>
        <w:rPr>
          <w:rFonts w:ascii="Times New Roman" w:hAnsi="Times New Roman" w:cs="Times New Roman"/>
          <w:i/>
          <w:sz w:val="24"/>
          <w:szCs w:val="24"/>
        </w:rPr>
      </w:pPr>
      <w:r w:rsidRPr="00BA4CE4">
        <w:rPr>
          <w:rFonts w:ascii="Times New Roman" w:hAnsi="Times New Roman" w:cs="Times New Roman"/>
          <w:sz w:val="24"/>
          <w:szCs w:val="24"/>
        </w:rPr>
        <w:t>Ситуационные задачи разделу «Генетика» включены в экзаменационные билеты курсового экзамена и тестовые задания промежуточной аттестации (рубежные контрольные занятия кафедры).</w:t>
      </w:r>
    </w:p>
    <w:p w:rsidR="00965F67" w:rsidRPr="00BA4CE4" w:rsidRDefault="00965F67" w:rsidP="00965F67">
      <w:pPr>
        <w:spacing w:after="0" w:line="240" w:lineRule="auto"/>
        <w:rPr>
          <w:rFonts w:ascii="Times New Roman" w:hAnsi="Times New Roman" w:cs="Times New Roman"/>
          <w:b/>
          <w:sz w:val="24"/>
          <w:szCs w:val="24"/>
        </w:rPr>
      </w:pPr>
    </w:p>
    <w:p w:rsidR="00965F67" w:rsidRPr="00BA4CE4" w:rsidRDefault="00965F67" w:rsidP="00965F67">
      <w:pPr>
        <w:spacing w:after="0" w:line="240" w:lineRule="auto"/>
        <w:rPr>
          <w:rFonts w:ascii="Times New Roman" w:hAnsi="Times New Roman" w:cs="Times New Roman"/>
          <w:b/>
          <w:sz w:val="24"/>
          <w:szCs w:val="24"/>
        </w:rPr>
      </w:pPr>
      <w:r w:rsidRPr="00BA4CE4">
        <w:rPr>
          <w:rFonts w:ascii="Times New Roman" w:hAnsi="Times New Roman" w:cs="Times New Roman"/>
          <w:b/>
          <w:sz w:val="24"/>
          <w:szCs w:val="24"/>
        </w:rPr>
        <w:t>2. Подготовка к занятию</w:t>
      </w:r>
    </w:p>
    <w:p w:rsidR="00965F67" w:rsidRPr="00BA4CE4" w:rsidRDefault="00965F67" w:rsidP="00965F67">
      <w:pPr>
        <w:spacing w:after="0" w:line="240" w:lineRule="auto"/>
        <w:rPr>
          <w:rFonts w:ascii="Times New Roman" w:hAnsi="Times New Roman" w:cs="Times New Roman"/>
          <w:b/>
          <w:sz w:val="24"/>
          <w:szCs w:val="24"/>
        </w:rPr>
      </w:pPr>
    </w:p>
    <w:p w:rsidR="00965F67" w:rsidRPr="00BA4CE4" w:rsidRDefault="00965F67" w:rsidP="00965F67">
      <w:pPr>
        <w:spacing w:after="0" w:line="240" w:lineRule="auto"/>
        <w:rPr>
          <w:rFonts w:ascii="Times New Roman" w:hAnsi="Times New Roman" w:cs="Times New Roman"/>
          <w:sz w:val="24"/>
          <w:szCs w:val="24"/>
        </w:rPr>
      </w:pPr>
      <w:r w:rsidRPr="00BA4CE4">
        <w:rPr>
          <w:rFonts w:ascii="Times New Roman" w:hAnsi="Times New Roman" w:cs="Times New Roman"/>
          <w:sz w:val="24"/>
          <w:szCs w:val="24"/>
        </w:rPr>
        <w:t>Для подготовки к занятию студенту необходимо</w:t>
      </w:r>
      <w:r w:rsidRPr="00BA4CE4">
        <w:rPr>
          <w:rFonts w:ascii="Times New Roman" w:hAnsi="Times New Roman" w:cs="Times New Roman"/>
          <w:i/>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6973"/>
        <w:gridCol w:w="2839"/>
      </w:tblGrid>
      <w:tr w:rsidR="00965F67" w:rsidRPr="00BA4CE4" w:rsidTr="00437B70">
        <w:tc>
          <w:tcPr>
            <w:tcW w:w="648" w:type="dxa"/>
            <w:shd w:val="clear" w:color="auto" w:fill="auto"/>
          </w:tcPr>
          <w:p w:rsidR="00965F67" w:rsidRPr="00BA4CE4" w:rsidRDefault="00965F67" w:rsidP="00437B70">
            <w:pPr>
              <w:spacing w:after="0" w:line="240" w:lineRule="auto"/>
              <w:jc w:val="center"/>
              <w:rPr>
                <w:rFonts w:ascii="Times New Roman" w:hAnsi="Times New Roman" w:cs="Times New Roman"/>
                <w:b/>
                <w:sz w:val="24"/>
                <w:szCs w:val="24"/>
              </w:rPr>
            </w:pPr>
            <w:r w:rsidRPr="00BA4CE4">
              <w:rPr>
                <w:rFonts w:ascii="Times New Roman" w:hAnsi="Times New Roman" w:cs="Times New Roman"/>
                <w:b/>
                <w:sz w:val="24"/>
                <w:szCs w:val="24"/>
              </w:rPr>
              <w:t>№ п/п</w:t>
            </w:r>
          </w:p>
        </w:tc>
        <w:tc>
          <w:tcPr>
            <w:tcW w:w="6973" w:type="dxa"/>
            <w:shd w:val="clear" w:color="auto" w:fill="auto"/>
          </w:tcPr>
          <w:p w:rsidR="00965F67" w:rsidRPr="00BA4CE4" w:rsidRDefault="00965F67" w:rsidP="00437B70">
            <w:pPr>
              <w:spacing w:after="0" w:line="240" w:lineRule="auto"/>
              <w:ind w:left="360"/>
              <w:jc w:val="center"/>
              <w:rPr>
                <w:rFonts w:ascii="Times New Roman" w:hAnsi="Times New Roman" w:cs="Times New Roman"/>
                <w:b/>
                <w:sz w:val="24"/>
                <w:szCs w:val="24"/>
              </w:rPr>
            </w:pPr>
            <w:r w:rsidRPr="00BA4CE4">
              <w:rPr>
                <w:rFonts w:ascii="Times New Roman" w:hAnsi="Times New Roman" w:cs="Times New Roman"/>
                <w:b/>
                <w:sz w:val="24"/>
                <w:szCs w:val="24"/>
              </w:rPr>
              <w:t xml:space="preserve">Содержание </w:t>
            </w:r>
          </w:p>
          <w:p w:rsidR="00965F67" w:rsidRPr="00BA4CE4" w:rsidRDefault="00965F67" w:rsidP="00437B70">
            <w:pPr>
              <w:spacing w:after="0" w:line="240" w:lineRule="auto"/>
              <w:ind w:left="360"/>
              <w:jc w:val="center"/>
              <w:rPr>
                <w:rFonts w:ascii="Times New Roman" w:hAnsi="Times New Roman" w:cs="Times New Roman"/>
                <w:b/>
                <w:sz w:val="24"/>
                <w:szCs w:val="24"/>
              </w:rPr>
            </w:pPr>
          </w:p>
        </w:tc>
        <w:tc>
          <w:tcPr>
            <w:tcW w:w="2839" w:type="dxa"/>
            <w:shd w:val="clear" w:color="auto" w:fill="auto"/>
          </w:tcPr>
          <w:p w:rsidR="00965F67" w:rsidRPr="00BA4CE4" w:rsidRDefault="00965F67" w:rsidP="00437B70">
            <w:pPr>
              <w:spacing w:after="0" w:line="240" w:lineRule="auto"/>
              <w:jc w:val="center"/>
              <w:rPr>
                <w:rFonts w:ascii="Times New Roman" w:hAnsi="Times New Roman" w:cs="Times New Roman"/>
                <w:b/>
                <w:sz w:val="24"/>
                <w:szCs w:val="24"/>
              </w:rPr>
            </w:pPr>
            <w:r w:rsidRPr="00BA4CE4">
              <w:rPr>
                <w:rFonts w:ascii="Times New Roman" w:hAnsi="Times New Roman" w:cs="Times New Roman"/>
                <w:b/>
                <w:sz w:val="24"/>
                <w:szCs w:val="24"/>
              </w:rPr>
              <w:t xml:space="preserve">Форма контроля </w:t>
            </w:r>
          </w:p>
          <w:p w:rsidR="00965F67" w:rsidRPr="00BA4CE4" w:rsidRDefault="00965F67" w:rsidP="00437B70">
            <w:pPr>
              <w:spacing w:after="0" w:line="240" w:lineRule="auto"/>
              <w:jc w:val="center"/>
              <w:rPr>
                <w:rFonts w:ascii="Times New Roman" w:hAnsi="Times New Roman" w:cs="Times New Roman"/>
                <w:b/>
                <w:sz w:val="24"/>
                <w:szCs w:val="24"/>
              </w:rPr>
            </w:pPr>
          </w:p>
        </w:tc>
      </w:tr>
      <w:tr w:rsidR="00965F67" w:rsidRPr="00BA4CE4" w:rsidTr="00437B70">
        <w:tc>
          <w:tcPr>
            <w:tcW w:w="648" w:type="dxa"/>
            <w:shd w:val="clear" w:color="auto" w:fill="auto"/>
          </w:tcPr>
          <w:p w:rsidR="00965F67" w:rsidRPr="00BA4CE4" w:rsidRDefault="00965F67" w:rsidP="00437B70">
            <w:pPr>
              <w:spacing w:after="0" w:line="240" w:lineRule="auto"/>
              <w:rPr>
                <w:rFonts w:ascii="Times New Roman" w:hAnsi="Times New Roman" w:cs="Times New Roman"/>
                <w:i/>
                <w:sz w:val="24"/>
                <w:szCs w:val="24"/>
              </w:rPr>
            </w:pPr>
            <w:r w:rsidRPr="00BA4CE4">
              <w:rPr>
                <w:rFonts w:ascii="Times New Roman" w:hAnsi="Times New Roman" w:cs="Times New Roman"/>
                <w:i/>
                <w:sz w:val="24"/>
                <w:szCs w:val="24"/>
              </w:rPr>
              <w:t>2.1.</w:t>
            </w:r>
          </w:p>
        </w:tc>
        <w:tc>
          <w:tcPr>
            <w:tcW w:w="6973" w:type="dxa"/>
            <w:shd w:val="clear" w:color="auto" w:fill="auto"/>
          </w:tcPr>
          <w:p w:rsidR="00965F67" w:rsidRPr="00BA4CE4" w:rsidRDefault="00965F67" w:rsidP="00437B70">
            <w:pPr>
              <w:widowControl w:val="0"/>
              <w:tabs>
                <w:tab w:val="left" w:pos="556"/>
              </w:tabs>
              <w:autoSpaceDE w:val="0"/>
              <w:spacing w:after="0" w:line="240" w:lineRule="auto"/>
              <w:ind w:left="540" w:hanging="540"/>
              <w:rPr>
                <w:rFonts w:ascii="Times New Roman" w:hAnsi="Times New Roman" w:cs="Times New Roman"/>
                <w:sz w:val="24"/>
                <w:szCs w:val="24"/>
              </w:rPr>
            </w:pPr>
            <w:r w:rsidRPr="00BA4CE4">
              <w:rPr>
                <w:rFonts w:ascii="Times New Roman" w:hAnsi="Times New Roman" w:cs="Times New Roman"/>
                <w:sz w:val="24"/>
                <w:szCs w:val="24"/>
              </w:rPr>
              <w:t>Прочитать: Биология: учебник для мед.спец.вузов: В 2т. / ред. В.Н. Ярыгин. - 3-е зд.,стереотип. -   М.: Высшая школа. – 2007. -</w:t>
            </w:r>
            <w:r w:rsidRPr="00BA4CE4">
              <w:rPr>
                <w:rFonts w:ascii="Times New Roman" w:hAnsi="Times New Roman" w:cs="Times New Roman"/>
                <w:i/>
                <w:sz w:val="24"/>
                <w:szCs w:val="24"/>
              </w:rPr>
              <w:t xml:space="preserve">  </w:t>
            </w:r>
            <w:r w:rsidRPr="00BA4CE4">
              <w:rPr>
                <w:rFonts w:ascii="Times New Roman" w:hAnsi="Times New Roman" w:cs="Times New Roman"/>
                <w:sz w:val="24"/>
                <w:szCs w:val="24"/>
              </w:rPr>
              <w:t>Кн.1: Жизнь. Гены. Клетка. Онтогенез. Человек. – с. 223-253.</w:t>
            </w:r>
          </w:p>
          <w:p w:rsidR="00965F67" w:rsidRPr="00BA4CE4" w:rsidRDefault="00965F67" w:rsidP="00437B70">
            <w:pPr>
              <w:widowControl w:val="0"/>
              <w:autoSpaceDE w:val="0"/>
              <w:autoSpaceDN w:val="0"/>
              <w:adjustRightInd w:val="0"/>
              <w:spacing w:after="0" w:line="240" w:lineRule="auto"/>
              <w:ind w:left="360"/>
              <w:jc w:val="both"/>
              <w:rPr>
                <w:rFonts w:ascii="Times New Roman" w:hAnsi="Times New Roman" w:cs="Times New Roman"/>
                <w:i/>
                <w:sz w:val="24"/>
                <w:szCs w:val="24"/>
              </w:rPr>
            </w:pPr>
          </w:p>
        </w:tc>
        <w:tc>
          <w:tcPr>
            <w:tcW w:w="2839" w:type="dxa"/>
            <w:shd w:val="clear" w:color="auto" w:fill="auto"/>
          </w:tcPr>
          <w:p w:rsidR="00965F67" w:rsidRPr="00BA4CE4" w:rsidRDefault="00965F67" w:rsidP="00437B70">
            <w:pPr>
              <w:spacing w:after="0" w:line="240" w:lineRule="auto"/>
              <w:rPr>
                <w:rFonts w:ascii="Times New Roman" w:hAnsi="Times New Roman" w:cs="Times New Roman"/>
                <w:sz w:val="24"/>
                <w:szCs w:val="24"/>
              </w:rPr>
            </w:pPr>
            <w:r w:rsidRPr="00BA4CE4">
              <w:rPr>
                <w:rFonts w:ascii="Times New Roman" w:hAnsi="Times New Roman" w:cs="Times New Roman"/>
                <w:sz w:val="24"/>
                <w:szCs w:val="24"/>
              </w:rPr>
              <w:t>Экспресс-контроль.</w:t>
            </w:r>
          </w:p>
        </w:tc>
      </w:tr>
      <w:tr w:rsidR="00965F67" w:rsidRPr="00BA4CE4" w:rsidTr="00437B70">
        <w:tc>
          <w:tcPr>
            <w:tcW w:w="648" w:type="dxa"/>
            <w:shd w:val="clear" w:color="auto" w:fill="auto"/>
          </w:tcPr>
          <w:p w:rsidR="00965F67" w:rsidRPr="00BA4CE4" w:rsidRDefault="00965F67" w:rsidP="00437B70">
            <w:pPr>
              <w:spacing w:after="0" w:line="240" w:lineRule="auto"/>
              <w:rPr>
                <w:rFonts w:ascii="Times New Roman" w:hAnsi="Times New Roman" w:cs="Times New Roman"/>
                <w:i/>
                <w:sz w:val="24"/>
                <w:szCs w:val="24"/>
              </w:rPr>
            </w:pPr>
            <w:r w:rsidRPr="00BA4CE4">
              <w:rPr>
                <w:rFonts w:ascii="Times New Roman" w:hAnsi="Times New Roman" w:cs="Times New Roman"/>
                <w:i/>
                <w:sz w:val="24"/>
                <w:szCs w:val="24"/>
              </w:rPr>
              <w:t>2.2.</w:t>
            </w:r>
          </w:p>
        </w:tc>
        <w:tc>
          <w:tcPr>
            <w:tcW w:w="6973" w:type="dxa"/>
            <w:shd w:val="clear" w:color="auto" w:fill="auto"/>
          </w:tcPr>
          <w:p w:rsidR="00965F67" w:rsidRPr="00BA4CE4" w:rsidRDefault="00965F67" w:rsidP="00437B70">
            <w:pPr>
              <w:spacing w:after="0" w:line="240" w:lineRule="auto"/>
              <w:rPr>
                <w:rFonts w:ascii="Times New Roman" w:hAnsi="Times New Roman" w:cs="Times New Roman"/>
                <w:sz w:val="24"/>
                <w:szCs w:val="24"/>
              </w:rPr>
            </w:pPr>
            <w:r w:rsidRPr="00BA4CE4">
              <w:rPr>
                <w:rFonts w:ascii="Times New Roman" w:hAnsi="Times New Roman" w:cs="Times New Roman"/>
                <w:sz w:val="24"/>
                <w:szCs w:val="24"/>
              </w:rPr>
              <w:t xml:space="preserve">Быть готовым ответить на следующие вопросы: </w:t>
            </w:r>
          </w:p>
          <w:p w:rsidR="00965F67" w:rsidRPr="00BA4CE4" w:rsidRDefault="00965F67" w:rsidP="00437B70">
            <w:pPr>
              <w:numPr>
                <w:ilvl w:val="0"/>
                <w:numId w:val="2"/>
              </w:numPr>
              <w:tabs>
                <w:tab w:val="clear" w:pos="0"/>
                <w:tab w:val="num" w:pos="-468"/>
              </w:tabs>
              <w:suppressAutoHyphens/>
              <w:spacing w:after="0" w:line="240" w:lineRule="auto"/>
              <w:ind w:left="600"/>
              <w:rPr>
                <w:rFonts w:ascii="Times New Roman" w:hAnsi="Times New Roman" w:cs="Times New Roman"/>
                <w:i/>
                <w:sz w:val="24"/>
                <w:szCs w:val="24"/>
              </w:rPr>
            </w:pPr>
            <w:r w:rsidRPr="00BA4CE4">
              <w:rPr>
                <w:rFonts w:ascii="Times New Roman" w:hAnsi="Times New Roman" w:cs="Times New Roman"/>
                <w:i/>
                <w:sz w:val="24"/>
                <w:szCs w:val="24"/>
              </w:rPr>
              <w:t>Форма записи родительских генотипов и генотипов потомков при  доминантном наследовании, сцепленном с полом.</w:t>
            </w:r>
          </w:p>
          <w:p w:rsidR="00965F67" w:rsidRPr="00BA4CE4" w:rsidRDefault="00965F67" w:rsidP="00437B70">
            <w:pPr>
              <w:numPr>
                <w:ilvl w:val="0"/>
                <w:numId w:val="2"/>
              </w:numPr>
              <w:tabs>
                <w:tab w:val="clear" w:pos="0"/>
                <w:tab w:val="num" w:pos="-468"/>
              </w:tabs>
              <w:suppressAutoHyphens/>
              <w:spacing w:after="0" w:line="240" w:lineRule="auto"/>
              <w:ind w:left="600"/>
              <w:rPr>
                <w:rFonts w:ascii="Times New Roman" w:hAnsi="Times New Roman" w:cs="Times New Roman"/>
                <w:i/>
                <w:sz w:val="24"/>
                <w:szCs w:val="24"/>
              </w:rPr>
            </w:pPr>
            <w:r w:rsidRPr="00BA4CE4">
              <w:rPr>
                <w:rFonts w:ascii="Times New Roman" w:hAnsi="Times New Roman" w:cs="Times New Roman"/>
                <w:i/>
                <w:sz w:val="24"/>
                <w:szCs w:val="24"/>
              </w:rPr>
              <w:t>Форма записи родительских генотипов и генотипов потомков при  рецессивном наследовании, сцепленном с полом.</w:t>
            </w:r>
          </w:p>
          <w:p w:rsidR="00965F67" w:rsidRPr="00BA4CE4" w:rsidRDefault="00965F67" w:rsidP="00437B70">
            <w:pPr>
              <w:numPr>
                <w:ilvl w:val="0"/>
                <w:numId w:val="2"/>
              </w:numPr>
              <w:tabs>
                <w:tab w:val="clear" w:pos="0"/>
                <w:tab w:val="num" w:pos="-468"/>
              </w:tabs>
              <w:suppressAutoHyphens/>
              <w:spacing w:after="0" w:line="240" w:lineRule="auto"/>
              <w:ind w:left="600"/>
              <w:rPr>
                <w:rFonts w:ascii="Times New Roman" w:hAnsi="Times New Roman" w:cs="Times New Roman"/>
                <w:i/>
                <w:sz w:val="24"/>
                <w:szCs w:val="24"/>
              </w:rPr>
            </w:pPr>
            <w:r w:rsidRPr="00BA4CE4">
              <w:rPr>
                <w:rFonts w:ascii="Times New Roman" w:hAnsi="Times New Roman" w:cs="Times New Roman"/>
                <w:i/>
                <w:sz w:val="24"/>
                <w:szCs w:val="24"/>
              </w:rPr>
              <w:t>Форма записи родительских генотипов и генотипов потомков при доминантном наследовании через аутосомы.</w:t>
            </w:r>
          </w:p>
          <w:p w:rsidR="00965F67" w:rsidRPr="00BA4CE4" w:rsidRDefault="00965F67" w:rsidP="00437B70">
            <w:pPr>
              <w:numPr>
                <w:ilvl w:val="0"/>
                <w:numId w:val="2"/>
              </w:numPr>
              <w:tabs>
                <w:tab w:val="clear" w:pos="0"/>
                <w:tab w:val="num" w:pos="-468"/>
              </w:tabs>
              <w:suppressAutoHyphens/>
              <w:spacing w:after="0" w:line="240" w:lineRule="auto"/>
              <w:ind w:left="600"/>
              <w:rPr>
                <w:rFonts w:ascii="Times New Roman" w:hAnsi="Times New Roman" w:cs="Times New Roman"/>
                <w:i/>
                <w:sz w:val="24"/>
                <w:szCs w:val="24"/>
              </w:rPr>
            </w:pPr>
            <w:r w:rsidRPr="00BA4CE4">
              <w:rPr>
                <w:rFonts w:ascii="Times New Roman" w:hAnsi="Times New Roman" w:cs="Times New Roman"/>
                <w:i/>
                <w:sz w:val="24"/>
                <w:szCs w:val="24"/>
              </w:rPr>
              <w:t>Форма записи родительских генотипов и генотипов потомков при рецессивном наследовании через аутосомы</w:t>
            </w:r>
          </w:p>
          <w:p w:rsidR="00965F67" w:rsidRPr="00BA4CE4" w:rsidRDefault="00965F67" w:rsidP="00437B70">
            <w:pPr>
              <w:numPr>
                <w:ilvl w:val="0"/>
                <w:numId w:val="2"/>
              </w:numPr>
              <w:tabs>
                <w:tab w:val="clear" w:pos="0"/>
                <w:tab w:val="num" w:pos="-468"/>
              </w:tabs>
              <w:suppressAutoHyphens/>
              <w:spacing w:after="0" w:line="240" w:lineRule="auto"/>
              <w:ind w:left="600"/>
              <w:rPr>
                <w:rFonts w:ascii="Times New Roman" w:hAnsi="Times New Roman" w:cs="Times New Roman"/>
                <w:i/>
                <w:sz w:val="24"/>
                <w:szCs w:val="24"/>
              </w:rPr>
            </w:pPr>
            <w:r w:rsidRPr="00BA4CE4">
              <w:rPr>
                <w:rFonts w:ascii="Times New Roman" w:hAnsi="Times New Roman" w:cs="Times New Roman"/>
                <w:i/>
                <w:sz w:val="24"/>
                <w:szCs w:val="24"/>
              </w:rPr>
              <w:t>Форма записи родительских генотипов и генотипов потомков при множественном аллелизме.</w:t>
            </w:r>
          </w:p>
          <w:p w:rsidR="00965F67" w:rsidRPr="00BA4CE4" w:rsidRDefault="00965F67" w:rsidP="00437B70">
            <w:pPr>
              <w:numPr>
                <w:ilvl w:val="0"/>
                <w:numId w:val="2"/>
              </w:numPr>
              <w:tabs>
                <w:tab w:val="clear" w:pos="0"/>
                <w:tab w:val="num" w:pos="-468"/>
              </w:tabs>
              <w:suppressAutoHyphens/>
              <w:spacing w:after="0" w:line="240" w:lineRule="auto"/>
              <w:ind w:left="600"/>
              <w:rPr>
                <w:rFonts w:ascii="Times New Roman" w:hAnsi="Times New Roman" w:cs="Times New Roman"/>
                <w:i/>
                <w:sz w:val="24"/>
                <w:szCs w:val="24"/>
              </w:rPr>
            </w:pPr>
            <w:r w:rsidRPr="00BA4CE4">
              <w:rPr>
                <w:rFonts w:ascii="Times New Roman" w:hAnsi="Times New Roman" w:cs="Times New Roman"/>
                <w:i/>
                <w:sz w:val="24"/>
                <w:szCs w:val="24"/>
              </w:rPr>
              <w:t>Вычисление параметров генофонда на основе закона Харди-Вейнберга.</w:t>
            </w:r>
          </w:p>
        </w:tc>
        <w:tc>
          <w:tcPr>
            <w:tcW w:w="2839" w:type="dxa"/>
            <w:shd w:val="clear" w:color="auto" w:fill="auto"/>
          </w:tcPr>
          <w:p w:rsidR="00965F67" w:rsidRPr="00BA4CE4" w:rsidRDefault="00965F67" w:rsidP="00437B70">
            <w:pPr>
              <w:spacing w:after="0" w:line="240" w:lineRule="auto"/>
              <w:rPr>
                <w:rFonts w:ascii="Times New Roman" w:hAnsi="Times New Roman" w:cs="Times New Roman"/>
                <w:sz w:val="24"/>
                <w:szCs w:val="24"/>
              </w:rPr>
            </w:pPr>
            <w:r w:rsidRPr="00BA4CE4">
              <w:rPr>
                <w:rFonts w:ascii="Times New Roman" w:hAnsi="Times New Roman" w:cs="Times New Roman"/>
                <w:sz w:val="24"/>
                <w:szCs w:val="24"/>
              </w:rPr>
              <w:t>Тестирование.</w:t>
            </w:r>
          </w:p>
          <w:p w:rsidR="00965F67" w:rsidRPr="00BA4CE4" w:rsidRDefault="00965F67" w:rsidP="00437B70">
            <w:pPr>
              <w:spacing w:after="0" w:line="240" w:lineRule="auto"/>
              <w:rPr>
                <w:rFonts w:ascii="Times New Roman" w:hAnsi="Times New Roman" w:cs="Times New Roman"/>
                <w:sz w:val="24"/>
                <w:szCs w:val="24"/>
              </w:rPr>
            </w:pPr>
            <w:r w:rsidRPr="00BA4CE4">
              <w:rPr>
                <w:rFonts w:ascii="Times New Roman" w:hAnsi="Times New Roman" w:cs="Times New Roman"/>
                <w:sz w:val="24"/>
                <w:szCs w:val="24"/>
              </w:rPr>
              <w:t>Собеседование</w:t>
            </w:r>
          </w:p>
          <w:p w:rsidR="00965F67" w:rsidRPr="00BA4CE4" w:rsidRDefault="00965F67" w:rsidP="00437B70">
            <w:pPr>
              <w:spacing w:after="0" w:line="240" w:lineRule="auto"/>
              <w:rPr>
                <w:rFonts w:ascii="Times New Roman" w:hAnsi="Times New Roman" w:cs="Times New Roman"/>
                <w:sz w:val="24"/>
                <w:szCs w:val="24"/>
              </w:rPr>
            </w:pPr>
            <w:r w:rsidRPr="00BA4CE4">
              <w:rPr>
                <w:rFonts w:ascii="Times New Roman" w:hAnsi="Times New Roman" w:cs="Times New Roman"/>
                <w:sz w:val="24"/>
                <w:szCs w:val="24"/>
              </w:rPr>
              <w:t>Проверка протоколов занятия в личных документах студента.</w:t>
            </w:r>
          </w:p>
          <w:p w:rsidR="00965F67" w:rsidRPr="00BA4CE4" w:rsidRDefault="00965F67" w:rsidP="00437B70">
            <w:pPr>
              <w:spacing w:after="0" w:line="240" w:lineRule="auto"/>
              <w:rPr>
                <w:rFonts w:ascii="Times New Roman" w:hAnsi="Times New Roman" w:cs="Times New Roman"/>
                <w:sz w:val="24"/>
                <w:szCs w:val="24"/>
              </w:rPr>
            </w:pPr>
          </w:p>
        </w:tc>
      </w:tr>
      <w:tr w:rsidR="00965F67" w:rsidRPr="00BA4CE4" w:rsidTr="00437B70">
        <w:tc>
          <w:tcPr>
            <w:tcW w:w="648" w:type="dxa"/>
            <w:shd w:val="clear" w:color="auto" w:fill="auto"/>
          </w:tcPr>
          <w:p w:rsidR="00965F67" w:rsidRPr="00BA4CE4" w:rsidRDefault="00965F67" w:rsidP="00437B70">
            <w:pPr>
              <w:spacing w:after="0" w:line="240" w:lineRule="auto"/>
              <w:rPr>
                <w:rFonts w:ascii="Times New Roman" w:hAnsi="Times New Roman" w:cs="Times New Roman"/>
                <w:i/>
                <w:sz w:val="24"/>
                <w:szCs w:val="24"/>
              </w:rPr>
            </w:pPr>
            <w:r w:rsidRPr="00BA4CE4">
              <w:rPr>
                <w:rFonts w:ascii="Times New Roman" w:hAnsi="Times New Roman" w:cs="Times New Roman"/>
                <w:i/>
                <w:sz w:val="24"/>
                <w:szCs w:val="24"/>
              </w:rPr>
              <w:t>2.3.</w:t>
            </w:r>
          </w:p>
        </w:tc>
        <w:tc>
          <w:tcPr>
            <w:tcW w:w="6973" w:type="dxa"/>
            <w:shd w:val="clear" w:color="auto" w:fill="auto"/>
          </w:tcPr>
          <w:p w:rsidR="00965F67" w:rsidRPr="00BA4CE4" w:rsidRDefault="00965F67" w:rsidP="00437B70">
            <w:pPr>
              <w:spacing w:after="0" w:line="240" w:lineRule="auto"/>
              <w:rPr>
                <w:rFonts w:ascii="Times New Roman" w:hAnsi="Times New Roman" w:cs="Times New Roman"/>
                <w:sz w:val="24"/>
                <w:szCs w:val="24"/>
              </w:rPr>
            </w:pPr>
            <w:r w:rsidRPr="00BA4CE4">
              <w:rPr>
                <w:rFonts w:ascii="Times New Roman" w:hAnsi="Times New Roman" w:cs="Times New Roman"/>
                <w:sz w:val="24"/>
                <w:szCs w:val="24"/>
              </w:rPr>
              <w:t xml:space="preserve">Выполнить письменно задания для самостоятельной работы. </w:t>
            </w:r>
          </w:p>
          <w:p w:rsidR="00965F67" w:rsidRPr="00BA4CE4" w:rsidRDefault="00965F67" w:rsidP="00437B70">
            <w:pPr>
              <w:spacing w:after="0" w:line="240" w:lineRule="auto"/>
              <w:rPr>
                <w:rFonts w:ascii="Times New Roman" w:hAnsi="Times New Roman" w:cs="Times New Roman"/>
                <w:sz w:val="24"/>
                <w:szCs w:val="24"/>
              </w:rPr>
            </w:pPr>
            <w:r w:rsidRPr="00BA4CE4">
              <w:rPr>
                <w:rFonts w:ascii="Times New Roman" w:hAnsi="Times New Roman" w:cs="Times New Roman"/>
                <w:sz w:val="24"/>
                <w:szCs w:val="24"/>
              </w:rPr>
              <w:t>Внимание! Задания размещены на сайте кафедры медицинской генетики и биологии, папка «Документы», папка «Биология», папка «Лечебный факультет»,  папка «Задания для самостоятельной работы»</w:t>
            </w:r>
          </w:p>
        </w:tc>
        <w:tc>
          <w:tcPr>
            <w:tcW w:w="2839" w:type="dxa"/>
            <w:shd w:val="clear" w:color="auto" w:fill="auto"/>
          </w:tcPr>
          <w:p w:rsidR="00965F67" w:rsidRPr="00BA4CE4" w:rsidRDefault="00965F67" w:rsidP="00437B70">
            <w:pPr>
              <w:spacing w:after="0" w:line="240" w:lineRule="auto"/>
              <w:rPr>
                <w:rFonts w:ascii="Times New Roman" w:hAnsi="Times New Roman" w:cs="Times New Roman"/>
                <w:sz w:val="24"/>
                <w:szCs w:val="24"/>
              </w:rPr>
            </w:pPr>
            <w:r w:rsidRPr="00BA4CE4">
              <w:rPr>
                <w:rFonts w:ascii="Times New Roman" w:hAnsi="Times New Roman" w:cs="Times New Roman"/>
                <w:sz w:val="24"/>
                <w:szCs w:val="24"/>
              </w:rPr>
              <w:t xml:space="preserve">Проверка тетрадей. </w:t>
            </w:r>
          </w:p>
        </w:tc>
      </w:tr>
    </w:tbl>
    <w:p w:rsidR="00965F67" w:rsidRPr="00BA4CE4" w:rsidRDefault="00965F67" w:rsidP="00965F67">
      <w:pPr>
        <w:spacing w:after="0" w:line="240" w:lineRule="auto"/>
        <w:rPr>
          <w:rFonts w:ascii="Times New Roman" w:hAnsi="Times New Roman" w:cs="Times New Roman"/>
          <w:i/>
          <w:sz w:val="24"/>
          <w:szCs w:val="24"/>
        </w:rPr>
      </w:pPr>
    </w:p>
    <w:p w:rsidR="00965F67" w:rsidRPr="00BA4CE4" w:rsidRDefault="00965F67" w:rsidP="00965F67">
      <w:pPr>
        <w:spacing w:after="0" w:line="240" w:lineRule="auto"/>
        <w:rPr>
          <w:rFonts w:ascii="Times New Roman" w:hAnsi="Times New Roman" w:cs="Times New Roman"/>
          <w:b/>
          <w:sz w:val="24"/>
          <w:szCs w:val="24"/>
        </w:rPr>
      </w:pPr>
    </w:p>
    <w:p w:rsidR="00965F67" w:rsidRPr="00BA4CE4" w:rsidRDefault="00965F67" w:rsidP="00965F67">
      <w:pPr>
        <w:spacing w:after="0" w:line="240" w:lineRule="auto"/>
        <w:rPr>
          <w:rFonts w:ascii="Times New Roman" w:hAnsi="Times New Roman" w:cs="Times New Roman"/>
          <w:b/>
          <w:sz w:val="24"/>
          <w:szCs w:val="24"/>
        </w:rPr>
      </w:pPr>
      <w:r w:rsidRPr="00BA4CE4">
        <w:rPr>
          <w:rFonts w:ascii="Times New Roman" w:hAnsi="Times New Roman" w:cs="Times New Roman"/>
          <w:b/>
          <w:sz w:val="24"/>
          <w:szCs w:val="24"/>
        </w:rPr>
        <w:t xml:space="preserve">3. Требования к форме одежды, оснащению </w:t>
      </w:r>
    </w:p>
    <w:p w:rsidR="00965F67" w:rsidRPr="00BA4CE4" w:rsidRDefault="00965F67" w:rsidP="00965F67">
      <w:pPr>
        <w:spacing w:after="0" w:line="240" w:lineRule="auto"/>
        <w:rPr>
          <w:rFonts w:ascii="Times New Roman" w:hAnsi="Times New Roman" w:cs="Times New Roman"/>
          <w:i/>
          <w:sz w:val="24"/>
          <w:szCs w:val="24"/>
        </w:rPr>
      </w:pPr>
    </w:p>
    <w:p w:rsidR="00965F67" w:rsidRPr="00BA4CE4" w:rsidRDefault="00965F67" w:rsidP="00965F67">
      <w:pPr>
        <w:spacing w:after="0" w:line="240" w:lineRule="auto"/>
        <w:ind w:left="360" w:firstLine="348"/>
        <w:rPr>
          <w:rFonts w:ascii="Times New Roman" w:hAnsi="Times New Roman" w:cs="Times New Roman"/>
          <w:sz w:val="24"/>
          <w:szCs w:val="24"/>
        </w:rPr>
      </w:pPr>
      <w:r w:rsidRPr="00BA4CE4">
        <w:rPr>
          <w:rFonts w:ascii="Times New Roman" w:hAnsi="Times New Roman" w:cs="Times New Roman"/>
          <w:sz w:val="24"/>
          <w:szCs w:val="24"/>
        </w:rPr>
        <w:t xml:space="preserve">На занятиях нужно иметь тетрадь для конспектов, учебник и личную папку для фиксации протокола практического занятия. На занятиях обязательны белый халат и шапочка. </w:t>
      </w:r>
    </w:p>
    <w:p w:rsidR="00965F67" w:rsidRPr="00BA4CE4" w:rsidRDefault="00965F67" w:rsidP="00965F67">
      <w:pPr>
        <w:spacing w:after="0" w:line="240" w:lineRule="auto"/>
        <w:ind w:left="360" w:firstLine="348"/>
        <w:rPr>
          <w:rFonts w:ascii="Times New Roman" w:hAnsi="Times New Roman" w:cs="Times New Roman"/>
          <w:sz w:val="24"/>
          <w:szCs w:val="24"/>
        </w:rPr>
      </w:pPr>
      <w:r w:rsidRPr="00BA4CE4">
        <w:rPr>
          <w:rFonts w:ascii="Times New Roman" w:hAnsi="Times New Roman" w:cs="Times New Roman"/>
          <w:sz w:val="24"/>
          <w:szCs w:val="24"/>
        </w:rPr>
        <w:t xml:space="preserve">В составе оснащения – средства для демонстрации презентаций и видеоклипов. </w:t>
      </w:r>
    </w:p>
    <w:p w:rsidR="00965F67" w:rsidRPr="00BA4CE4" w:rsidRDefault="00965F67" w:rsidP="00965F67">
      <w:pPr>
        <w:spacing w:after="0" w:line="240" w:lineRule="auto"/>
        <w:ind w:left="360" w:firstLine="348"/>
        <w:rPr>
          <w:rFonts w:ascii="Times New Roman" w:hAnsi="Times New Roman" w:cs="Times New Roman"/>
          <w:sz w:val="24"/>
          <w:szCs w:val="24"/>
        </w:rPr>
      </w:pPr>
      <w:r w:rsidRPr="00BA4CE4">
        <w:rPr>
          <w:rFonts w:ascii="Times New Roman" w:hAnsi="Times New Roman" w:cs="Times New Roman"/>
          <w:sz w:val="24"/>
          <w:szCs w:val="24"/>
        </w:rPr>
        <w:t xml:space="preserve"> </w:t>
      </w:r>
    </w:p>
    <w:p w:rsidR="00965F67" w:rsidRPr="00BA4CE4" w:rsidRDefault="00965F67" w:rsidP="00965F67">
      <w:pPr>
        <w:spacing w:after="0" w:line="240" w:lineRule="auto"/>
        <w:ind w:left="360" w:firstLine="348"/>
        <w:rPr>
          <w:rFonts w:ascii="Times New Roman" w:hAnsi="Times New Roman" w:cs="Times New Roman"/>
          <w:sz w:val="24"/>
          <w:szCs w:val="24"/>
        </w:rPr>
      </w:pPr>
    </w:p>
    <w:p w:rsidR="00965F67" w:rsidRPr="00BA4CE4" w:rsidRDefault="00965F67" w:rsidP="00965F67">
      <w:pPr>
        <w:spacing w:after="0" w:line="240" w:lineRule="auto"/>
        <w:rPr>
          <w:rFonts w:ascii="Times New Roman" w:hAnsi="Times New Roman" w:cs="Times New Roman"/>
          <w:sz w:val="24"/>
          <w:szCs w:val="24"/>
        </w:rPr>
      </w:pPr>
      <w:r w:rsidRPr="00BA4CE4">
        <w:rPr>
          <w:rFonts w:ascii="Times New Roman" w:hAnsi="Times New Roman" w:cs="Times New Roman"/>
          <w:b/>
          <w:sz w:val="24"/>
          <w:szCs w:val="24"/>
        </w:rPr>
        <w:lastRenderedPageBreak/>
        <w:t>4. Цели и задачи (результат занятия)</w:t>
      </w:r>
      <w:r w:rsidRPr="00BA4CE4">
        <w:rPr>
          <w:rFonts w:ascii="Times New Roman" w:hAnsi="Times New Roman" w:cs="Times New Roman"/>
          <w:snapToGrid w:val="0"/>
          <w:color w:val="000000"/>
          <w:w w:val="0"/>
          <w:sz w:val="24"/>
          <w:szCs w:val="24"/>
          <w:u w:color="000000"/>
          <w:bdr w:val="none" w:sz="0" w:space="0" w:color="000000"/>
          <w:shd w:val="clear" w:color="000000" w:fill="000000"/>
        </w:rPr>
        <w:t xml:space="preserve"> </w:t>
      </w:r>
    </w:p>
    <w:p w:rsidR="00965F67" w:rsidRPr="00BA4CE4" w:rsidRDefault="00965F67" w:rsidP="00965F67">
      <w:pPr>
        <w:spacing w:after="0" w:line="240" w:lineRule="auto"/>
        <w:rPr>
          <w:rFonts w:ascii="Times New Roman" w:hAnsi="Times New Roman" w:cs="Times New Roman"/>
          <w:b/>
          <w:sz w:val="24"/>
          <w:szCs w:val="24"/>
        </w:rPr>
      </w:pPr>
    </w:p>
    <w:p w:rsidR="00965F67" w:rsidRPr="00BA4CE4" w:rsidRDefault="00965F67" w:rsidP="00965F67">
      <w:pPr>
        <w:spacing w:after="0" w:line="240" w:lineRule="auto"/>
        <w:rPr>
          <w:rFonts w:ascii="Times New Roman" w:hAnsi="Times New Roman" w:cs="Times New Roman"/>
          <w:sz w:val="24"/>
          <w:szCs w:val="24"/>
        </w:rPr>
      </w:pPr>
      <w:r w:rsidRPr="00BA4CE4">
        <w:rPr>
          <w:rFonts w:ascii="Times New Roman" w:hAnsi="Times New Roman" w:cs="Times New Roman"/>
          <w:sz w:val="24"/>
          <w:szCs w:val="24"/>
        </w:rPr>
        <w:t>После практического занятия по теме студент должен:</w:t>
      </w:r>
    </w:p>
    <w:tbl>
      <w:tblPr>
        <w:tblW w:w="102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2209"/>
        <w:gridCol w:w="4311"/>
        <w:gridCol w:w="9"/>
        <w:gridCol w:w="2968"/>
      </w:tblGrid>
      <w:tr w:rsidR="00965F67" w:rsidRPr="009B0E5E" w:rsidTr="009B0E5E">
        <w:trPr>
          <w:cantSplit/>
          <w:trHeight w:val="1340"/>
        </w:trPr>
        <w:tc>
          <w:tcPr>
            <w:tcW w:w="709" w:type="dxa"/>
            <w:tcBorders>
              <w:bottom w:val="single" w:sz="4" w:space="0" w:color="auto"/>
            </w:tcBorders>
            <w:shd w:val="clear" w:color="auto" w:fill="auto"/>
            <w:textDirection w:val="btLr"/>
            <w:vAlign w:val="center"/>
          </w:tcPr>
          <w:p w:rsidR="009B0E5E" w:rsidRDefault="009B0E5E" w:rsidP="00437B70">
            <w:pPr>
              <w:spacing w:after="0" w:line="240" w:lineRule="auto"/>
              <w:ind w:left="113" w:right="113"/>
              <w:jc w:val="center"/>
              <w:rPr>
                <w:rFonts w:ascii="Times New Roman" w:hAnsi="Times New Roman" w:cs="Times New Roman"/>
                <w:b/>
                <w:sz w:val="20"/>
                <w:szCs w:val="20"/>
              </w:rPr>
            </w:pPr>
          </w:p>
          <w:p w:rsidR="00965F67" w:rsidRPr="009B0E5E" w:rsidRDefault="00965F67" w:rsidP="00437B70">
            <w:pPr>
              <w:spacing w:after="0" w:line="240" w:lineRule="auto"/>
              <w:ind w:left="113" w:right="113"/>
              <w:jc w:val="center"/>
              <w:rPr>
                <w:rFonts w:ascii="Times New Roman" w:hAnsi="Times New Roman" w:cs="Times New Roman"/>
                <w:b/>
                <w:sz w:val="20"/>
                <w:szCs w:val="20"/>
              </w:rPr>
            </w:pPr>
            <w:r w:rsidRPr="009B0E5E">
              <w:rPr>
                <w:rFonts w:ascii="Times New Roman" w:hAnsi="Times New Roman" w:cs="Times New Roman"/>
                <w:b/>
                <w:sz w:val="20"/>
                <w:szCs w:val="20"/>
              </w:rPr>
              <w:t>Код компетенции</w:t>
            </w:r>
          </w:p>
          <w:p w:rsidR="00965F67" w:rsidRPr="009B0E5E" w:rsidRDefault="00965F67" w:rsidP="00437B70">
            <w:pPr>
              <w:spacing w:after="0" w:line="240" w:lineRule="auto"/>
              <w:ind w:left="113" w:right="113"/>
              <w:jc w:val="center"/>
              <w:rPr>
                <w:rFonts w:ascii="Times New Roman" w:hAnsi="Times New Roman" w:cs="Times New Roman"/>
                <w:b/>
                <w:sz w:val="20"/>
                <w:szCs w:val="20"/>
              </w:rPr>
            </w:pPr>
          </w:p>
        </w:tc>
        <w:tc>
          <w:tcPr>
            <w:tcW w:w="2209" w:type="dxa"/>
            <w:tcBorders>
              <w:bottom w:val="single" w:sz="4" w:space="0" w:color="auto"/>
            </w:tcBorders>
            <w:shd w:val="clear" w:color="auto" w:fill="auto"/>
            <w:vAlign w:val="center"/>
          </w:tcPr>
          <w:p w:rsidR="00965F67" w:rsidRPr="009B0E5E" w:rsidRDefault="00965F67" w:rsidP="00437B70">
            <w:pPr>
              <w:spacing w:after="0" w:line="240" w:lineRule="auto"/>
              <w:jc w:val="center"/>
              <w:rPr>
                <w:rFonts w:ascii="Times New Roman" w:hAnsi="Times New Roman" w:cs="Times New Roman"/>
                <w:b/>
                <w:sz w:val="20"/>
                <w:szCs w:val="20"/>
              </w:rPr>
            </w:pPr>
            <w:r w:rsidRPr="009B0E5E">
              <w:rPr>
                <w:rFonts w:ascii="Times New Roman" w:hAnsi="Times New Roman" w:cs="Times New Roman"/>
                <w:b/>
                <w:sz w:val="20"/>
                <w:szCs w:val="20"/>
              </w:rPr>
              <w:t>….обладать следующими компетенциями:</w:t>
            </w:r>
          </w:p>
          <w:p w:rsidR="00965F67" w:rsidRPr="009B0E5E" w:rsidRDefault="00965F67" w:rsidP="00437B70">
            <w:pPr>
              <w:spacing w:after="0" w:line="240" w:lineRule="auto"/>
              <w:jc w:val="center"/>
              <w:rPr>
                <w:rFonts w:ascii="Times New Roman" w:hAnsi="Times New Roman" w:cs="Times New Roman"/>
                <w:b/>
                <w:sz w:val="20"/>
                <w:szCs w:val="20"/>
              </w:rPr>
            </w:pPr>
          </w:p>
        </w:tc>
        <w:tc>
          <w:tcPr>
            <w:tcW w:w="4311" w:type="dxa"/>
            <w:tcBorders>
              <w:bottom w:val="single" w:sz="4" w:space="0" w:color="auto"/>
            </w:tcBorders>
            <w:shd w:val="clear" w:color="auto" w:fill="auto"/>
            <w:vAlign w:val="center"/>
          </w:tcPr>
          <w:p w:rsidR="00965F67" w:rsidRPr="009B0E5E" w:rsidRDefault="00965F67" w:rsidP="00437B70">
            <w:pPr>
              <w:spacing w:after="0" w:line="240" w:lineRule="auto"/>
              <w:jc w:val="center"/>
              <w:rPr>
                <w:rFonts w:ascii="Times New Roman" w:hAnsi="Times New Roman" w:cs="Times New Roman"/>
                <w:b/>
                <w:bCs/>
                <w:sz w:val="20"/>
                <w:szCs w:val="20"/>
              </w:rPr>
            </w:pPr>
            <w:r w:rsidRPr="009B0E5E">
              <w:rPr>
                <w:rFonts w:ascii="Times New Roman" w:hAnsi="Times New Roman" w:cs="Times New Roman"/>
                <w:b/>
                <w:bCs/>
                <w:sz w:val="20"/>
                <w:szCs w:val="20"/>
              </w:rPr>
              <w:t xml:space="preserve">Краткое содержание и структура компетенции. </w:t>
            </w:r>
          </w:p>
          <w:p w:rsidR="00965F67" w:rsidRPr="009B0E5E" w:rsidRDefault="00965F67" w:rsidP="00437B70">
            <w:pPr>
              <w:spacing w:after="0" w:line="240" w:lineRule="auto"/>
              <w:jc w:val="center"/>
              <w:rPr>
                <w:rFonts w:ascii="Times New Roman" w:hAnsi="Times New Roman" w:cs="Times New Roman"/>
                <w:b/>
                <w:bCs/>
                <w:sz w:val="20"/>
                <w:szCs w:val="20"/>
              </w:rPr>
            </w:pPr>
            <w:r w:rsidRPr="009B0E5E">
              <w:rPr>
                <w:rFonts w:ascii="Times New Roman" w:hAnsi="Times New Roman" w:cs="Times New Roman"/>
                <w:b/>
                <w:bCs/>
                <w:sz w:val="20"/>
                <w:szCs w:val="20"/>
              </w:rPr>
              <w:t xml:space="preserve">Характеристика обязательного порогового уровня </w:t>
            </w:r>
          </w:p>
          <w:p w:rsidR="00965F67" w:rsidRPr="009B0E5E" w:rsidRDefault="00965F67" w:rsidP="00437B70">
            <w:pPr>
              <w:spacing w:after="0" w:line="240" w:lineRule="auto"/>
              <w:jc w:val="center"/>
              <w:rPr>
                <w:rFonts w:ascii="Times New Roman" w:hAnsi="Times New Roman" w:cs="Times New Roman"/>
                <w:b/>
                <w:bCs/>
                <w:sz w:val="20"/>
                <w:szCs w:val="20"/>
              </w:rPr>
            </w:pPr>
            <w:r w:rsidRPr="009B0E5E">
              <w:rPr>
                <w:rFonts w:ascii="Times New Roman" w:hAnsi="Times New Roman" w:cs="Times New Roman"/>
                <w:b/>
                <w:bCs/>
                <w:sz w:val="20"/>
                <w:szCs w:val="20"/>
              </w:rPr>
              <w:t xml:space="preserve">сформированности компетенции </w:t>
            </w:r>
          </w:p>
          <w:p w:rsidR="00965F67" w:rsidRPr="009B0E5E" w:rsidRDefault="00965F67" w:rsidP="00437B70">
            <w:pPr>
              <w:spacing w:after="0" w:line="240" w:lineRule="auto"/>
              <w:jc w:val="center"/>
              <w:rPr>
                <w:rFonts w:ascii="Times New Roman" w:hAnsi="Times New Roman" w:cs="Times New Roman"/>
                <w:b/>
                <w:sz w:val="20"/>
                <w:szCs w:val="20"/>
              </w:rPr>
            </w:pPr>
            <w:r w:rsidRPr="009B0E5E">
              <w:rPr>
                <w:rFonts w:ascii="Times New Roman" w:hAnsi="Times New Roman" w:cs="Times New Roman"/>
                <w:b/>
                <w:bCs/>
                <w:sz w:val="20"/>
                <w:szCs w:val="20"/>
              </w:rPr>
              <w:t xml:space="preserve">у обучаемого по данному занятию </w:t>
            </w:r>
            <w:r w:rsidRPr="009B0E5E">
              <w:rPr>
                <w:rFonts w:ascii="Times New Roman" w:hAnsi="Times New Roman" w:cs="Times New Roman"/>
                <w:bCs/>
                <w:i/>
                <w:sz w:val="20"/>
                <w:szCs w:val="20"/>
              </w:rPr>
              <w:t>(примеры)</w:t>
            </w:r>
          </w:p>
        </w:tc>
        <w:tc>
          <w:tcPr>
            <w:tcW w:w="2977" w:type="dxa"/>
            <w:gridSpan w:val="2"/>
            <w:tcBorders>
              <w:bottom w:val="single" w:sz="4" w:space="0" w:color="auto"/>
            </w:tcBorders>
            <w:shd w:val="clear" w:color="auto" w:fill="auto"/>
          </w:tcPr>
          <w:p w:rsidR="00965F67" w:rsidRPr="009B0E5E" w:rsidRDefault="00965F67" w:rsidP="00437B70">
            <w:pPr>
              <w:spacing w:after="0" w:line="240" w:lineRule="auto"/>
              <w:jc w:val="center"/>
              <w:rPr>
                <w:rFonts w:ascii="Times New Roman" w:hAnsi="Times New Roman" w:cs="Times New Roman"/>
                <w:b/>
                <w:bCs/>
                <w:sz w:val="20"/>
                <w:szCs w:val="20"/>
              </w:rPr>
            </w:pPr>
          </w:p>
          <w:p w:rsidR="00965F67" w:rsidRPr="009B0E5E" w:rsidRDefault="00965F67" w:rsidP="00437B70">
            <w:pPr>
              <w:spacing w:after="0" w:line="240" w:lineRule="auto"/>
              <w:jc w:val="center"/>
              <w:rPr>
                <w:rFonts w:ascii="Times New Roman" w:hAnsi="Times New Roman" w:cs="Times New Roman"/>
                <w:b/>
                <w:bCs/>
                <w:sz w:val="20"/>
                <w:szCs w:val="20"/>
              </w:rPr>
            </w:pPr>
          </w:p>
          <w:p w:rsidR="00965F67" w:rsidRPr="009B0E5E" w:rsidRDefault="00965F67" w:rsidP="00437B70">
            <w:pPr>
              <w:spacing w:after="0" w:line="240" w:lineRule="auto"/>
              <w:jc w:val="center"/>
              <w:rPr>
                <w:rFonts w:ascii="Times New Roman" w:hAnsi="Times New Roman" w:cs="Times New Roman"/>
                <w:b/>
                <w:bCs/>
                <w:sz w:val="20"/>
                <w:szCs w:val="20"/>
              </w:rPr>
            </w:pPr>
            <w:r w:rsidRPr="009B0E5E">
              <w:rPr>
                <w:rFonts w:ascii="Times New Roman" w:hAnsi="Times New Roman" w:cs="Times New Roman"/>
                <w:b/>
                <w:bCs/>
                <w:sz w:val="20"/>
                <w:szCs w:val="20"/>
              </w:rPr>
              <w:t xml:space="preserve">Форма </w:t>
            </w:r>
          </w:p>
          <w:p w:rsidR="00965F67" w:rsidRPr="009B0E5E" w:rsidRDefault="00965F67" w:rsidP="00437B70">
            <w:pPr>
              <w:spacing w:after="0" w:line="240" w:lineRule="auto"/>
              <w:jc w:val="center"/>
              <w:rPr>
                <w:rFonts w:ascii="Times New Roman" w:hAnsi="Times New Roman" w:cs="Times New Roman"/>
                <w:b/>
                <w:bCs/>
                <w:sz w:val="20"/>
                <w:szCs w:val="20"/>
              </w:rPr>
            </w:pPr>
            <w:r w:rsidRPr="009B0E5E">
              <w:rPr>
                <w:rFonts w:ascii="Times New Roman" w:hAnsi="Times New Roman" w:cs="Times New Roman"/>
                <w:b/>
                <w:bCs/>
                <w:sz w:val="20"/>
                <w:szCs w:val="20"/>
              </w:rPr>
              <w:t xml:space="preserve">контроля </w:t>
            </w:r>
          </w:p>
          <w:p w:rsidR="00965F67" w:rsidRPr="009B0E5E" w:rsidRDefault="00965F67" w:rsidP="00437B70">
            <w:pPr>
              <w:spacing w:after="0" w:line="240" w:lineRule="auto"/>
              <w:jc w:val="center"/>
              <w:rPr>
                <w:rFonts w:ascii="Times New Roman" w:hAnsi="Times New Roman" w:cs="Times New Roman"/>
                <w:b/>
                <w:bCs/>
                <w:sz w:val="20"/>
                <w:szCs w:val="20"/>
              </w:rPr>
            </w:pPr>
            <w:r w:rsidRPr="009B0E5E">
              <w:rPr>
                <w:rFonts w:ascii="Times New Roman" w:hAnsi="Times New Roman" w:cs="Times New Roman"/>
                <w:b/>
                <w:bCs/>
                <w:sz w:val="20"/>
                <w:szCs w:val="20"/>
              </w:rPr>
              <w:t xml:space="preserve">обученности </w:t>
            </w:r>
          </w:p>
          <w:p w:rsidR="00965F67" w:rsidRPr="009B0E5E" w:rsidRDefault="00965F67" w:rsidP="00437B70">
            <w:pPr>
              <w:spacing w:after="0" w:line="240" w:lineRule="auto"/>
              <w:jc w:val="center"/>
              <w:rPr>
                <w:rFonts w:ascii="Times New Roman" w:hAnsi="Times New Roman" w:cs="Times New Roman"/>
                <w:b/>
                <w:bCs/>
                <w:sz w:val="20"/>
                <w:szCs w:val="20"/>
              </w:rPr>
            </w:pPr>
            <w:r w:rsidRPr="009B0E5E">
              <w:rPr>
                <w:rFonts w:ascii="Times New Roman" w:hAnsi="Times New Roman" w:cs="Times New Roman"/>
                <w:bCs/>
                <w:i/>
                <w:sz w:val="20"/>
                <w:szCs w:val="20"/>
              </w:rPr>
              <w:t>(примеры)</w:t>
            </w:r>
          </w:p>
        </w:tc>
      </w:tr>
      <w:tr w:rsidR="00965F67" w:rsidRPr="009B0E5E" w:rsidTr="009B0E5E">
        <w:trPr>
          <w:trHeight w:val="337"/>
        </w:trPr>
        <w:tc>
          <w:tcPr>
            <w:tcW w:w="7229" w:type="dxa"/>
            <w:gridSpan w:val="3"/>
            <w:shd w:val="clear" w:color="auto" w:fill="CCFFFF"/>
            <w:vAlign w:val="center"/>
          </w:tcPr>
          <w:p w:rsidR="00965F67" w:rsidRPr="009B0E5E" w:rsidRDefault="00965F67" w:rsidP="00437B70">
            <w:pPr>
              <w:spacing w:after="0" w:line="240" w:lineRule="auto"/>
              <w:rPr>
                <w:rFonts w:ascii="Times New Roman" w:hAnsi="Times New Roman" w:cs="Times New Roman"/>
                <w:b/>
                <w:bCs/>
                <w:sz w:val="20"/>
                <w:szCs w:val="20"/>
              </w:rPr>
            </w:pPr>
            <w:r w:rsidRPr="009B0E5E">
              <w:rPr>
                <w:rFonts w:ascii="Times New Roman" w:hAnsi="Times New Roman" w:cs="Times New Roman"/>
                <w:b/>
                <w:sz w:val="20"/>
                <w:szCs w:val="20"/>
              </w:rPr>
              <w:t>Общекультурные компетенции (ОК)</w:t>
            </w:r>
          </w:p>
        </w:tc>
        <w:tc>
          <w:tcPr>
            <w:tcW w:w="2977" w:type="dxa"/>
            <w:gridSpan w:val="2"/>
            <w:shd w:val="clear" w:color="auto" w:fill="CCFFFF"/>
          </w:tcPr>
          <w:p w:rsidR="00965F67" w:rsidRPr="009B0E5E" w:rsidRDefault="00965F67" w:rsidP="00437B70">
            <w:pPr>
              <w:spacing w:after="0" w:line="240" w:lineRule="auto"/>
              <w:rPr>
                <w:rFonts w:ascii="Times New Roman" w:hAnsi="Times New Roman" w:cs="Times New Roman"/>
                <w:b/>
                <w:sz w:val="20"/>
                <w:szCs w:val="20"/>
              </w:rPr>
            </w:pPr>
          </w:p>
        </w:tc>
      </w:tr>
      <w:tr w:rsidR="00965F67" w:rsidRPr="00BA4CE4" w:rsidTr="009B0E5E">
        <w:trPr>
          <w:trHeight w:val="834"/>
        </w:trPr>
        <w:tc>
          <w:tcPr>
            <w:tcW w:w="709" w:type="dxa"/>
            <w:vMerge w:val="restart"/>
            <w:shd w:val="clear" w:color="auto" w:fill="auto"/>
          </w:tcPr>
          <w:p w:rsidR="00965F67" w:rsidRPr="00BA4CE4" w:rsidRDefault="00965F67" w:rsidP="00437B70">
            <w:pPr>
              <w:spacing w:after="0" w:line="240" w:lineRule="auto"/>
              <w:rPr>
                <w:rFonts w:ascii="Times New Roman" w:hAnsi="Times New Roman" w:cs="Times New Roman"/>
                <w:sz w:val="24"/>
                <w:szCs w:val="24"/>
              </w:rPr>
            </w:pPr>
            <w:r w:rsidRPr="00BA4CE4">
              <w:rPr>
                <w:rFonts w:ascii="Times New Roman" w:hAnsi="Times New Roman" w:cs="Times New Roman"/>
                <w:sz w:val="24"/>
                <w:szCs w:val="24"/>
              </w:rPr>
              <w:t>ОК -1</w:t>
            </w:r>
          </w:p>
        </w:tc>
        <w:tc>
          <w:tcPr>
            <w:tcW w:w="2209" w:type="dxa"/>
            <w:vMerge w:val="restart"/>
            <w:shd w:val="clear" w:color="auto" w:fill="auto"/>
          </w:tcPr>
          <w:p w:rsidR="00965F67" w:rsidRPr="00BA4CE4" w:rsidRDefault="00965F67" w:rsidP="00437B70">
            <w:pPr>
              <w:snapToGrid w:val="0"/>
              <w:spacing w:after="0" w:line="240" w:lineRule="auto"/>
              <w:rPr>
                <w:rFonts w:ascii="Times New Roman" w:hAnsi="Times New Roman" w:cs="Times New Roman"/>
                <w:i/>
                <w:sz w:val="24"/>
                <w:szCs w:val="24"/>
              </w:rPr>
            </w:pPr>
            <w:r w:rsidRPr="00BA4CE4">
              <w:rPr>
                <w:rFonts w:ascii="Times New Roman" w:hAnsi="Times New Roman" w:cs="Times New Roman"/>
                <w:color w:val="000000"/>
                <w:sz w:val="24"/>
                <w:szCs w:val="24"/>
                <w:shd w:val="clear" w:color="auto" w:fill="FFFFFF"/>
              </w:rPr>
              <w:t>способностью к абстрактному мышлению, анализу, синтезу.</w:t>
            </w:r>
          </w:p>
        </w:tc>
        <w:tc>
          <w:tcPr>
            <w:tcW w:w="4311" w:type="dxa"/>
            <w:shd w:val="clear" w:color="auto" w:fill="auto"/>
          </w:tcPr>
          <w:p w:rsidR="00965F67" w:rsidRPr="00BA4CE4" w:rsidRDefault="00965F67" w:rsidP="00437B70">
            <w:pPr>
              <w:spacing w:after="0" w:line="240" w:lineRule="auto"/>
              <w:rPr>
                <w:rFonts w:ascii="Times New Roman" w:hAnsi="Times New Roman" w:cs="Times New Roman"/>
                <w:sz w:val="24"/>
                <w:szCs w:val="24"/>
              </w:rPr>
            </w:pPr>
            <w:r w:rsidRPr="00BA4CE4">
              <w:rPr>
                <w:rFonts w:ascii="Times New Roman" w:hAnsi="Times New Roman" w:cs="Times New Roman"/>
                <w:i/>
                <w:sz w:val="24"/>
                <w:szCs w:val="24"/>
              </w:rPr>
              <w:t>Допороговый уровень:</w:t>
            </w:r>
            <w:r w:rsidRPr="00BA4CE4">
              <w:rPr>
                <w:rFonts w:ascii="Times New Roman" w:hAnsi="Times New Roman" w:cs="Times New Roman"/>
                <w:sz w:val="24"/>
                <w:szCs w:val="24"/>
              </w:rPr>
              <w:t xml:space="preserve"> </w:t>
            </w:r>
          </w:p>
          <w:p w:rsidR="00965F67" w:rsidRPr="00BA4CE4" w:rsidRDefault="00965F67" w:rsidP="00437B70">
            <w:pPr>
              <w:spacing w:after="0" w:line="240" w:lineRule="auto"/>
              <w:rPr>
                <w:rFonts w:ascii="Times New Roman" w:hAnsi="Times New Roman" w:cs="Times New Roman"/>
                <w:i/>
                <w:sz w:val="24"/>
                <w:szCs w:val="24"/>
              </w:rPr>
            </w:pPr>
            <w:r w:rsidRPr="00BA4CE4">
              <w:rPr>
                <w:rFonts w:ascii="Times New Roman" w:hAnsi="Times New Roman" w:cs="Times New Roman"/>
                <w:sz w:val="24"/>
                <w:szCs w:val="24"/>
              </w:rPr>
              <w:t>Правильно понимать значение общекультурных терминов и понятий</w:t>
            </w:r>
          </w:p>
        </w:tc>
        <w:tc>
          <w:tcPr>
            <w:tcW w:w="2977" w:type="dxa"/>
            <w:gridSpan w:val="2"/>
            <w:shd w:val="clear" w:color="auto" w:fill="auto"/>
          </w:tcPr>
          <w:p w:rsidR="00965F67" w:rsidRPr="00BA4CE4" w:rsidRDefault="00965F67" w:rsidP="00437B70">
            <w:pPr>
              <w:spacing w:after="0" w:line="240" w:lineRule="auto"/>
              <w:rPr>
                <w:rFonts w:ascii="Times New Roman" w:hAnsi="Times New Roman" w:cs="Times New Roman"/>
                <w:i/>
                <w:sz w:val="24"/>
                <w:szCs w:val="24"/>
              </w:rPr>
            </w:pPr>
            <w:r w:rsidRPr="00BA4CE4">
              <w:rPr>
                <w:rFonts w:ascii="Times New Roman" w:hAnsi="Times New Roman" w:cs="Times New Roman"/>
                <w:i/>
                <w:sz w:val="24"/>
                <w:szCs w:val="24"/>
              </w:rPr>
              <w:t>Собеседование</w:t>
            </w:r>
          </w:p>
        </w:tc>
      </w:tr>
      <w:tr w:rsidR="00965F67" w:rsidRPr="00BA4CE4" w:rsidTr="009B0E5E">
        <w:tc>
          <w:tcPr>
            <w:tcW w:w="709" w:type="dxa"/>
            <w:vMerge/>
            <w:shd w:val="clear" w:color="auto" w:fill="auto"/>
          </w:tcPr>
          <w:p w:rsidR="00965F67" w:rsidRPr="00BA4CE4" w:rsidRDefault="00965F67" w:rsidP="00437B70">
            <w:pPr>
              <w:spacing w:after="0" w:line="240" w:lineRule="auto"/>
              <w:rPr>
                <w:rFonts w:ascii="Times New Roman" w:hAnsi="Times New Roman" w:cs="Times New Roman"/>
                <w:i/>
                <w:sz w:val="24"/>
                <w:szCs w:val="24"/>
              </w:rPr>
            </w:pPr>
          </w:p>
        </w:tc>
        <w:tc>
          <w:tcPr>
            <w:tcW w:w="2209" w:type="dxa"/>
            <w:vMerge/>
            <w:shd w:val="clear" w:color="auto" w:fill="auto"/>
          </w:tcPr>
          <w:p w:rsidR="00965F67" w:rsidRPr="00BA4CE4" w:rsidRDefault="00965F67" w:rsidP="00437B70">
            <w:pPr>
              <w:spacing w:after="0" w:line="240" w:lineRule="auto"/>
              <w:rPr>
                <w:rFonts w:ascii="Times New Roman" w:hAnsi="Times New Roman" w:cs="Times New Roman"/>
                <w:i/>
                <w:sz w:val="24"/>
                <w:szCs w:val="24"/>
              </w:rPr>
            </w:pPr>
          </w:p>
        </w:tc>
        <w:tc>
          <w:tcPr>
            <w:tcW w:w="4311" w:type="dxa"/>
            <w:shd w:val="clear" w:color="auto" w:fill="auto"/>
          </w:tcPr>
          <w:p w:rsidR="00965F67" w:rsidRPr="00BA4CE4" w:rsidRDefault="00965F67" w:rsidP="00437B70">
            <w:pPr>
              <w:spacing w:after="0" w:line="240" w:lineRule="auto"/>
              <w:rPr>
                <w:rFonts w:ascii="Times New Roman" w:hAnsi="Times New Roman" w:cs="Times New Roman"/>
                <w:b/>
                <w:sz w:val="24"/>
                <w:szCs w:val="24"/>
              </w:rPr>
            </w:pPr>
            <w:r w:rsidRPr="00BA4CE4">
              <w:rPr>
                <w:rFonts w:ascii="Times New Roman" w:hAnsi="Times New Roman" w:cs="Times New Roman"/>
                <w:b/>
                <w:sz w:val="24"/>
                <w:szCs w:val="24"/>
              </w:rPr>
              <w:t>Пороговый уровень:</w:t>
            </w:r>
          </w:p>
        </w:tc>
        <w:tc>
          <w:tcPr>
            <w:tcW w:w="2977" w:type="dxa"/>
            <w:gridSpan w:val="2"/>
            <w:shd w:val="clear" w:color="auto" w:fill="auto"/>
          </w:tcPr>
          <w:p w:rsidR="00965F67" w:rsidRPr="00BA4CE4" w:rsidRDefault="00965F67" w:rsidP="00437B70">
            <w:pPr>
              <w:spacing w:after="0" w:line="240" w:lineRule="auto"/>
              <w:rPr>
                <w:rFonts w:ascii="Times New Roman" w:hAnsi="Times New Roman" w:cs="Times New Roman"/>
                <w:b/>
                <w:sz w:val="24"/>
                <w:szCs w:val="24"/>
              </w:rPr>
            </w:pPr>
          </w:p>
        </w:tc>
      </w:tr>
      <w:tr w:rsidR="00965F67" w:rsidRPr="00BA4CE4" w:rsidTr="009B0E5E">
        <w:tc>
          <w:tcPr>
            <w:tcW w:w="709" w:type="dxa"/>
            <w:vMerge/>
            <w:shd w:val="clear" w:color="auto" w:fill="auto"/>
          </w:tcPr>
          <w:p w:rsidR="00965F67" w:rsidRPr="00BA4CE4" w:rsidRDefault="00965F67" w:rsidP="00437B70">
            <w:pPr>
              <w:spacing w:after="0" w:line="240" w:lineRule="auto"/>
              <w:rPr>
                <w:rFonts w:ascii="Times New Roman" w:hAnsi="Times New Roman" w:cs="Times New Roman"/>
                <w:i/>
                <w:sz w:val="24"/>
                <w:szCs w:val="24"/>
              </w:rPr>
            </w:pPr>
          </w:p>
        </w:tc>
        <w:tc>
          <w:tcPr>
            <w:tcW w:w="2209" w:type="dxa"/>
            <w:vMerge/>
            <w:shd w:val="clear" w:color="auto" w:fill="auto"/>
          </w:tcPr>
          <w:p w:rsidR="00965F67" w:rsidRPr="00BA4CE4" w:rsidRDefault="00965F67" w:rsidP="00437B70">
            <w:pPr>
              <w:spacing w:after="0" w:line="240" w:lineRule="auto"/>
              <w:rPr>
                <w:rFonts w:ascii="Times New Roman" w:hAnsi="Times New Roman" w:cs="Times New Roman"/>
                <w:i/>
                <w:sz w:val="24"/>
                <w:szCs w:val="24"/>
              </w:rPr>
            </w:pPr>
          </w:p>
        </w:tc>
        <w:tc>
          <w:tcPr>
            <w:tcW w:w="4311" w:type="dxa"/>
            <w:shd w:val="clear" w:color="auto" w:fill="auto"/>
          </w:tcPr>
          <w:p w:rsidR="00965F67" w:rsidRPr="00BA4CE4" w:rsidRDefault="00965F67" w:rsidP="00437B70">
            <w:pPr>
              <w:spacing w:after="0" w:line="240" w:lineRule="auto"/>
              <w:rPr>
                <w:rFonts w:ascii="Times New Roman" w:hAnsi="Times New Roman" w:cs="Times New Roman"/>
                <w:sz w:val="24"/>
                <w:szCs w:val="24"/>
              </w:rPr>
            </w:pPr>
            <w:r w:rsidRPr="00BA4CE4">
              <w:rPr>
                <w:rFonts w:ascii="Times New Roman" w:hAnsi="Times New Roman" w:cs="Times New Roman"/>
                <w:b/>
                <w:sz w:val="24"/>
                <w:szCs w:val="24"/>
              </w:rPr>
              <w:t>Владеть (Вл.):</w:t>
            </w:r>
          </w:p>
        </w:tc>
        <w:tc>
          <w:tcPr>
            <w:tcW w:w="2977" w:type="dxa"/>
            <w:gridSpan w:val="2"/>
            <w:shd w:val="clear" w:color="auto" w:fill="auto"/>
          </w:tcPr>
          <w:p w:rsidR="00965F67" w:rsidRPr="00BA4CE4" w:rsidRDefault="00965F67" w:rsidP="00437B70">
            <w:pPr>
              <w:spacing w:after="0" w:line="240" w:lineRule="auto"/>
              <w:rPr>
                <w:rFonts w:ascii="Times New Roman" w:hAnsi="Times New Roman" w:cs="Times New Roman"/>
                <w:b/>
                <w:sz w:val="24"/>
                <w:szCs w:val="24"/>
              </w:rPr>
            </w:pPr>
          </w:p>
        </w:tc>
      </w:tr>
      <w:tr w:rsidR="00965F67" w:rsidRPr="00BA4CE4" w:rsidTr="009B0E5E">
        <w:trPr>
          <w:trHeight w:val="463"/>
        </w:trPr>
        <w:tc>
          <w:tcPr>
            <w:tcW w:w="709" w:type="dxa"/>
            <w:vMerge/>
            <w:shd w:val="clear" w:color="auto" w:fill="auto"/>
          </w:tcPr>
          <w:p w:rsidR="00965F67" w:rsidRPr="00BA4CE4" w:rsidRDefault="00965F67" w:rsidP="00437B70">
            <w:pPr>
              <w:spacing w:after="0" w:line="240" w:lineRule="auto"/>
              <w:rPr>
                <w:rFonts w:ascii="Times New Roman" w:hAnsi="Times New Roman" w:cs="Times New Roman"/>
                <w:i/>
                <w:sz w:val="24"/>
                <w:szCs w:val="24"/>
              </w:rPr>
            </w:pPr>
          </w:p>
        </w:tc>
        <w:tc>
          <w:tcPr>
            <w:tcW w:w="2209" w:type="dxa"/>
            <w:vMerge/>
            <w:shd w:val="clear" w:color="auto" w:fill="auto"/>
          </w:tcPr>
          <w:p w:rsidR="00965F67" w:rsidRPr="00BA4CE4" w:rsidRDefault="00965F67" w:rsidP="00437B70">
            <w:pPr>
              <w:spacing w:after="0" w:line="240" w:lineRule="auto"/>
              <w:rPr>
                <w:rFonts w:ascii="Times New Roman" w:hAnsi="Times New Roman" w:cs="Times New Roman"/>
                <w:i/>
                <w:sz w:val="24"/>
                <w:szCs w:val="24"/>
              </w:rPr>
            </w:pPr>
          </w:p>
        </w:tc>
        <w:tc>
          <w:tcPr>
            <w:tcW w:w="4311" w:type="dxa"/>
            <w:shd w:val="clear" w:color="auto" w:fill="auto"/>
          </w:tcPr>
          <w:p w:rsidR="00965F67" w:rsidRPr="00BA4CE4" w:rsidRDefault="00965F67" w:rsidP="00437B70">
            <w:pPr>
              <w:spacing w:after="0" w:line="240" w:lineRule="auto"/>
              <w:rPr>
                <w:rFonts w:ascii="Times New Roman" w:hAnsi="Times New Roman" w:cs="Times New Roman"/>
                <w:b/>
                <w:sz w:val="24"/>
                <w:szCs w:val="24"/>
              </w:rPr>
            </w:pPr>
            <w:r w:rsidRPr="00BA4CE4">
              <w:rPr>
                <w:rFonts w:ascii="Times New Roman" w:hAnsi="Times New Roman" w:cs="Times New Roman"/>
                <w:i/>
                <w:sz w:val="24"/>
                <w:szCs w:val="24"/>
              </w:rPr>
              <w:t xml:space="preserve"> </w:t>
            </w:r>
            <w:r w:rsidRPr="00BA4CE4">
              <w:rPr>
                <w:rStyle w:val="FontStyle37"/>
                <w:b/>
                <w:sz w:val="24"/>
                <w:szCs w:val="24"/>
              </w:rPr>
              <w:t>Вл.1</w:t>
            </w:r>
            <w:r w:rsidRPr="00BA4CE4">
              <w:rPr>
                <w:rFonts w:ascii="Times New Roman" w:hAnsi="Times New Roman" w:cs="Times New Roman"/>
                <w:sz w:val="24"/>
                <w:szCs w:val="24"/>
              </w:rPr>
              <w:t xml:space="preserve"> - </w:t>
            </w:r>
            <w:r w:rsidRPr="00BA4CE4">
              <w:rPr>
                <w:rFonts w:ascii="Times New Roman" w:hAnsi="Times New Roman" w:cs="Times New Roman"/>
                <w:color w:val="000000"/>
                <w:spacing w:val="-1"/>
                <w:sz w:val="24"/>
                <w:szCs w:val="24"/>
              </w:rPr>
              <w:t xml:space="preserve">медико-биологическим понятийным </w:t>
            </w:r>
            <w:r w:rsidRPr="00BA4CE4">
              <w:rPr>
                <w:rFonts w:ascii="Times New Roman" w:hAnsi="Times New Roman" w:cs="Times New Roman"/>
                <w:color w:val="000000"/>
                <w:sz w:val="24"/>
                <w:szCs w:val="24"/>
              </w:rPr>
              <w:t>аппаратом;</w:t>
            </w:r>
          </w:p>
        </w:tc>
        <w:tc>
          <w:tcPr>
            <w:tcW w:w="2977" w:type="dxa"/>
            <w:gridSpan w:val="2"/>
            <w:shd w:val="clear" w:color="auto" w:fill="auto"/>
          </w:tcPr>
          <w:p w:rsidR="00965F67" w:rsidRPr="00BA4CE4" w:rsidRDefault="00965F67" w:rsidP="00437B70">
            <w:pPr>
              <w:spacing w:after="0" w:line="240" w:lineRule="auto"/>
              <w:rPr>
                <w:rFonts w:ascii="Times New Roman" w:hAnsi="Times New Roman" w:cs="Times New Roman"/>
                <w:i/>
                <w:sz w:val="24"/>
                <w:szCs w:val="24"/>
              </w:rPr>
            </w:pPr>
            <w:r w:rsidRPr="00BA4CE4">
              <w:rPr>
                <w:rFonts w:ascii="Times New Roman" w:hAnsi="Times New Roman" w:cs="Times New Roman"/>
                <w:i/>
                <w:sz w:val="24"/>
                <w:szCs w:val="24"/>
              </w:rPr>
              <w:t>Собеседование</w:t>
            </w:r>
          </w:p>
        </w:tc>
      </w:tr>
      <w:tr w:rsidR="00965F67" w:rsidRPr="00BA4CE4" w:rsidTr="009B0E5E">
        <w:trPr>
          <w:trHeight w:val="191"/>
        </w:trPr>
        <w:tc>
          <w:tcPr>
            <w:tcW w:w="709" w:type="dxa"/>
            <w:vMerge/>
            <w:shd w:val="clear" w:color="auto" w:fill="auto"/>
          </w:tcPr>
          <w:p w:rsidR="00965F67" w:rsidRPr="00BA4CE4" w:rsidRDefault="00965F67" w:rsidP="00437B70">
            <w:pPr>
              <w:spacing w:after="0" w:line="240" w:lineRule="auto"/>
              <w:rPr>
                <w:rFonts w:ascii="Times New Roman" w:hAnsi="Times New Roman" w:cs="Times New Roman"/>
                <w:i/>
                <w:sz w:val="24"/>
                <w:szCs w:val="24"/>
              </w:rPr>
            </w:pPr>
          </w:p>
        </w:tc>
        <w:tc>
          <w:tcPr>
            <w:tcW w:w="2209" w:type="dxa"/>
            <w:vMerge/>
            <w:shd w:val="clear" w:color="auto" w:fill="auto"/>
          </w:tcPr>
          <w:p w:rsidR="00965F67" w:rsidRPr="00BA4CE4" w:rsidRDefault="00965F67" w:rsidP="00437B70">
            <w:pPr>
              <w:spacing w:after="0" w:line="240" w:lineRule="auto"/>
              <w:rPr>
                <w:rFonts w:ascii="Times New Roman" w:hAnsi="Times New Roman" w:cs="Times New Roman"/>
                <w:i/>
                <w:sz w:val="24"/>
                <w:szCs w:val="24"/>
              </w:rPr>
            </w:pPr>
          </w:p>
        </w:tc>
        <w:tc>
          <w:tcPr>
            <w:tcW w:w="4311" w:type="dxa"/>
            <w:shd w:val="clear" w:color="auto" w:fill="auto"/>
          </w:tcPr>
          <w:p w:rsidR="00965F67" w:rsidRPr="00BA4CE4" w:rsidRDefault="00965F67" w:rsidP="00437B70">
            <w:pPr>
              <w:spacing w:after="0" w:line="240" w:lineRule="auto"/>
              <w:rPr>
                <w:rFonts w:ascii="Times New Roman" w:hAnsi="Times New Roman" w:cs="Times New Roman"/>
                <w:b/>
                <w:sz w:val="24"/>
                <w:szCs w:val="24"/>
              </w:rPr>
            </w:pPr>
            <w:r w:rsidRPr="00BA4CE4">
              <w:rPr>
                <w:rFonts w:ascii="Times New Roman" w:hAnsi="Times New Roman" w:cs="Times New Roman"/>
                <w:b/>
                <w:sz w:val="24"/>
                <w:szCs w:val="24"/>
              </w:rPr>
              <w:t>Знать (Зн.):</w:t>
            </w:r>
          </w:p>
        </w:tc>
        <w:tc>
          <w:tcPr>
            <w:tcW w:w="2977" w:type="dxa"/>
            <w:gridSpan w:val="2"/>
            <w:shd w:val="clear" w:color="auto" w:fill="auto"/>
          </w:tcPr>
          <w:p w:rsidR="00965F67" w:rsidRPr="00BA4CE4" w:rsidRDefault="00965F67" w:rsidP="00437B70">
            <w:pPr>
              <w:spacing w:after="0" w:line="240" w:lineRule="auto"/>
              <w:rPr>
                <w:rFonts w:ascii="Times New Roman" w:hAnsi="Times New Roman" w:cs="Times New Roman"/>
                <w:i/>
                <w:sz w:val="24"/>
                <w:szCs w:val="24"/>
              </w:rPr>
            </w:pPr>
            <w:r w:rsidRPr="00BA4CE4">
              <w:rPr>
                <w:rFonts w:ascii="Times New Roman" w:hAnsi="Times New Roman" w:cs="Times New Roman"/>
                <w:i/>
                <w:sz w:val="24"/>
                <w:szCs w:val="24"/>
              </w:rPr>
              <w:t>Собеседование</w:t>
            </w:r>
          </w:p>
        </w:tc>
      </w:tr>
      <w:tr w:rsidR="00965F67" w:rsidRPr="00BA4CE4" w:rsidTr="009B0E5E">
        <w:trPr>
          <w:trHeight w:val="807"/>
        </w:trPr>
        <w:tc>
          <w:tcPr>
            <w:tcW w:w="709" w:type="dxa"/>
            <w:vMerge/>
            <w:shd w:val="clear" w:color="auto" w:fill="auto"/>
          </w:tcPr>
          <w:p w:rsidR="00965F67" w:rsidRPr="00BA4CE4" w:rsidRDefault="00965F67" w:rsidP="00437B70">
            <w:pPr>
              <w:spacing w:after="0" w:line="240" w:lineRule="auto"/>
              <w:rPr>
                <w:rFonts w:ascii="Times New Roman" w:hAnsi="Times New Roman" w:cs="Times New Roman"/>
                <w:i/>
                <w:sz w:val="24"/>
                <w:szCs w:val="24"/>
              </w:rPr>
            </w:pPr>
          </w:p>
        </w:tc>
        <w:tc>
          <w:tcPr>
            <w:tcW w:w="2209" w:type="dxa"/>
            <w:vMerge/>
            <w:shd w:val="clear" w:color="auto" w:fill="auto"/>
          </w:tcPr>
          <w:p w:rsidR="00965F67" w:rsidRPr="00BA4CE4" w:rsidRDefault="00965F67" w:rsidP="00437B70">
            <w:pPr>
              <w:spacing w:after="0" w:line="240" w:lineRule="auto"/>
              <w:rPr>
                <w:rFonts w:ascii="Times New Roman" w:hAnsi="Times New Roman" w:cs="Times New Roman"/>
                <w:i/>
                <w:sz w:val="24"/>
                <w:szCs w:val="24"/>
              </w:rPr>
            </w:pPr>
          </w:p>
        </w:tc>
        <w:tc>
          <w:tcPr>
            <w:tcW w:w="4311" w:type="dxa"/>
            <w:shd w:val="clear" w:color="auto" w:fill="auto"/>
          </w:tcPr>
          <w:p w:rsidR="00965F67" w:rsidRPr="00BA4CE4" w:rsidRDefault="00965F67" w:rsidP="00437B70">
            <w:pPr>
              <w:spacing w:after="0" w:line="240" w:lineRule="auto"/>
              <w:rPr>
                <w:rFonts w:ascii="Times New Roman" w:hAnsi="Times New Roman" w:cs="Times New Roman"/>
                <w:b/>
                <w:sz w:val="24"/>
                <w:szCs w:val="24"/>
              </w:rPr>
            </w:pPr>
            <w:r w:rsidRPr="00BA4CE4">
              <w:rPr>
                <w:rFonts w:ascii="Times New Roman" w:hAnsi="Times New Roman" w:cs="Times New Roman"/>
                <w:b/>
                <w:sz w:val="24"/>
                <w:szCs w:val="24"/>
              </w:rPr>
              <w:t>Зн.4.</w:t>
            </w:r>
            <w:r w:rsidRPr="00BA4CE4">
              <w:rPr>
                <w:rFonts w:ascii="Times New Roman" w:hAnsi="Times New Roman" w:cs="Times New Roman"/>
                <w:sz w:val="24"/>
                <w:szCs w:val="24"/>
              </w:rPr>
              <w:t xml:space="preserve"> - </w:t>
            </w:r>
            <w:r w:rsidRPr="00BA4CE4">
              <w:rPr>
                <w:rFonts w:ascii="Times New Roman" w:hAnsi="Times New Roman" w:cs="Times New Roman"/>
                <w:color w:val="000000"/>
                <w:spacing w:val="-5"/>
                <w:sz w:val="24"/>
                <w:szCs w:val="24"/>
              </w:rPr>
              <w:t xml:space="preserve">общие </w:t>
            </w:r>
            <w:r w:rsidRPr="00BA4CE4">
              <w:rPr>
                <w:rFonts w:ascii="Times New Roman" w:hAnsi="Times New Roman" w:cs="Times New Roman"/>
                <w:color w:val="000000"/>
                <w:spacing w:val="-3"/>
                <w:sz w:val="24"/>
                <w:szCs w:val="24"/>
              </w:rPr>
              <w:t xml:space="preserve">закономерности </w:t>
            </w:r>
            <w:r w:rsidRPr="00BA4CE4">
              <w:rPr>
                <w:rFonts w:ascii="Times New Roman" w:hAnsi="Times New Roman" w:cs="Times New Roman"/>
                <w:color w:val="000000"/>
                <w:sz w:val="24"/>
                <w:szCs w:val="24"/>
              </w:rPr>
              <w:t xml:space="preserve">происхождения и развития жизни; </w:t>
            </w:r>
            <w:r w:rsidRPr="00BA4CE4">
              <w:rPr>
                <w:rFonts w:ascii="Times New Roman" w:hAnsi="Times New Roman" w:cs="Times New Roman"/>
                <w:color w:val="000000"/>
                <w:spacing w:val="-2"/>
                <w:sz w:val="24"/>
                <w:szCs w:val="24"/>
              </w:rPr>
              <w:t>антропогенез и онтогенез человека;</w:t>
            </w:r>
          </w:p>
        </w:tc>
        <w:tc>
          <w:tcPr>
            <w:tcW w:w="2977" w:type="dxa"/>
            <w:gridSpan w:val="2"/>
            <w:shd w:val="clear" w:color="auto" w:fill="auto"/>
          </w:tcPr>
          <w:p w:rsidR="00965F67" w:rsidRPr="00BA4CE4" w:rsidRDefault="00965F67" w:rsidP="00437B70">
            <w:pPr>
              <w:spacing w:after="0" w:line="240" w:lineRule="auto"/>
              <w:rPr>
                <w:rFonts w:ascii="Times New Roman" w:hAnsi="Times New Roman" w:cs="Times New Roman"/>
                <w:i/>
                <w:sz w:val="24"/>
                <w:szCs w:val="24"/>
              </w:rPr>
            </w:pPr>
          </w:p>
        </w:tc>
      </w:tr>
      <w:tr w:rsidR="00965F67" w:rsidRPr="00BA4CE4" w:rsidTr="009B0E5E">
        <w:trPr>
          <w:trHeight w:val="260"/>
        </w:trPr>
        <w:tc>
          <w:tcPr>
            <w:tcW w:w="709" w:type="dxa"/>
            <w:vMerge/>
            <w:shd w:val="clear" w:color="auto" w:fill="auto"/>
          </w:tcPr>
          <w:p w:rsidR="00965F67" w:rsidRPr="00BA4CE4" w:rsidRDefault="00965F67" w:rsidP="00437B70">
            <w:pPr>
              <w:spacing w:after="0" w:line="240" w:lineRule="auto"/>
              <w:rPr>
                <w:rFonts w:ascii="Times New Roman" w:hAnsi="Times New Roman" w:cs="Times New Roman"/>
                <w:i/>
                <w:sz w:val="24"/>
                <w:szCs w:val="24"/>
              </w:rPr>
            </w:pPr>
          </w:p>
        </w:tc>
        <w:tc>
          <w:tcPr>
            <w:tcW w:w="2209" w:type="dxa"/>
            <w:vMerge/>
            <w:shd w:val="clear" w:color="auto" w:fill="auto"/>
          </w:tcPr>
          <w:p w:rsidR="00965F67" w:rsidRPr="00BA4CE4" w:rsidRDefault="00965F67" w:rsidP="00437B70">
            <w:pPr>
              <w:spacing w:after="0" w:line="240" w:lineRule="auto"/>
              <w:rPr>
                <w:rFonts w:ascii="Times New Roman" w:hAnsi="Times New Roman" w:cs="Times New Roman"/>
                <w:i/>
                <w:sz w:val="24"/>
                <w:szCs w:val="24"/>
              </w:rPr>
            </w:pPr>
          </w:p>
        </w:tc>
        <w:tc>
          <w:tcPr>
            <w:tcW w:w="4311" w:type="dxa"/>
            <w:shd w:val="clear" w:color="auto" w:fill="auto"/>
          </w:tcPr>
          <w:p w:rsidR="00965F67" w:rsidRPr="00BA4CE4" w:rsidRDefault="00965F67" w:rsidP="00437B70">
            <w:pPr>
              <w:spacing w:after="0" w:line="240" w:lineRule="auto"/>
              <w:rPr>
                <w:rFonts w:ascii="Times New Roman" w:hAnsi="Times New Roman" w:cs="Times New Roman"/>
                <w:b/>
                <w:sz w:val="24"/>
                <w:szCs w:val="24"/>
              </w:rPr>
            </w:pPr>
            <w:r w:rsidRPr="00BA4CE4">
              <w:rPr>
                <w:rFonts w:ascii="Times New Roman" w:hAnsi="Times New Roman" w:cs="Times New Roman"/>
                <w:b/>
                <w:sz w:val="24"/>
                <w:szCs w:val="24"/>
              </w:rPr>
              <w:t>Уметь (Ум.):</w:t>
            </w:r>
          </w:p>
        </w:tc>
        <w:tc>
          <w:tcPr>
            <w:tcW w:w="2977" w:type="dxa"/>
            <w:gridSpan w:val="2"/>
            <w:shd w:val="clear" w:color="auto" w:fill="auto"/>
          </w:tcPr>
          <w:p w:rsidR="00965F67" w:rsidRPr="00BA4CE4" w:rsidRDefault="00965F67" w:rsidP="00437B70">
            <w:pPr>
              <w:spacing w:after="0" w:line="240" w:lineRule="auto"/>
              <w:rPr>
                <w:rFonts w:ascii="Times New Roman" w:hAnsi="Times New Roman" w:cs="Times New Roman"/>
                <w:i/>
                <w:sz w:val="24"/>
                <w:szCs w:val="24"/>
              </w:rPr>
            </w:pPr>
          </w:p>
        </w:tc>
      </w:tr>
      <w:tr w:rsidR="00965F67" w:rsidRPr="00BA4CE4" w:rsidTr="009B0E5E">
        <w:trPr>
          <w:trHeight w:val="1194"/>
        </w:trPr>
        <w:tc>
          <w:tcPr>
            <w:tcW w:w="709" w:type="dxa"/>
            <w:vMerge/>
            <w:shd w:val="clear" w:color="auto" w:fill="auto"/>
          </w:tcPr>
          <w:p w:rsidR="00965F67" w:rsidRPr="00BA4CE4" w:rsidRDefault="00965F67" w:rsidP="00437B70">
            <w:pPr>
              <w:spacing w:after="0" w:line="240" w:lineRule="auto"/>
              <w:rPr>
                <w:rFonts w:ascii="Times New Roman" w:hAnsi="Times New Roman" w:cs="Times New Roman"/>
                <w:i/>
                <w:sz w:val="24"/>
                <w:szCs w:val="24"/>
              </w:rPr>
            </w:pPr>
          </w:p>
        </w:tc>
        <w:tc>
          <w:tcPr>
            <w:tcW w:w="2209" w:type="dxa"/>
            <w:vMerge/>
            <w:shd w:val="clear" w:color="auto" w:fill="auto"/>
          </w:tcPr>
          <w:p w:rsidR="00965F67" w:rsidRPr="00BA4CE4" w:rsidRDefault="00965F67" w:rsidP="00437B70">
            <w:pPr>
              <w:spacing w:after="0" w:line="240" w:lineRule="auto"/>
              <w:rPr>
                <w:rFonts w:ascii="Times New Roman" w:hAnsi="Times New Roman" w:cs="Times New Roman"/>
                <w:i/>
                <w:sz w:val="24"/>
                <w:szCs w:val="24"/>
              </w:rPr>
            </w:pPr>
          </w:p>
        </w:tc>
        <w:tc>
          <w:tcPr>
            <w:tcW w:w="4311" w:type="dxa"/>
            <w:shd w:val="clear" w:color="auto" w:fill="auto"/>
          </w:tcPr>
          <w:p w:rsidR="00965F67" w:rsidRPr="00BA4CE4" w:rsidRDefault="00965F67" w:rsidP="00437B70">
            <w:pPr>
              <w:spacing w:after="0" w:line="240" w:lineRule="auto"/>
              <w:rPr>
                <w:rFonts w:ascii="Times New Roman" w:hAnsi="Times New Roman" w:cs="Times New Roman"/>
                <w:b/>
                <w:sz w:val="24"/>
                <w:szCs w:val="24"/>
              </w:rPr>
            </w:pPr>
            <w:r w:rsidRPr="00BA4CE4">
              <w:rPr>
                <w:rFonts w:ascii="Times New Roman" w:hAnsi="Times New Roman" w:cs="Times New Roman"/>
                <w:b/>
                <w:sz w:val="24"/>
                <w:szCs w:val="24"/>
              </w:rPr>
              <w:t xml:space="preserve">Ум.1. – </w:t>
            </w:r>
            <w:r w:rsidRPr="00BA4CE4">
              <w:rPr>
                <w:rFonts w:ascii="Times New Roman" w:hAnsi="Times New Roman" w:cs="Times New Roman"/>
                <w:sz w:val="24"/>
                <w:szCs w:val="24"/>
              </w:rPr>
              <w:t>выявлять причинно-следственные связи в системе «факторы среды обитания человека – здоровье населения».</w:t>
            </w:r>
          </w:p>
        </w:tc>
        <w:tc>
          <w:tcPr>
            <w:tcW w:w="2977" w:type="dxa"/>
            <w:gridSpan w:val="2"/>
            <w:shd w:val="clear" w:color="auto" w:fill="auto"/>
          </w:tcPr>
          <w:p w:rsidR="00965F67" w:rsidRPr="00BA4CE4" w:rsidRDefault="00965F67" w:rsidP="00437B70">
            <w:pPr>
              <w:spacing w:after="0" w:line="240" w:lineRule="auto"/>
              <w:rPr>
                <w:rFonts w:ascii="Times New Roman" w:hAnsi="Times New Roman" w:cs="Times New Roman"/>
                <w:i/>
                <w:sz w:val="24"/>
                <w:szCs w:val="24"/>
              </w:rPr>
            </w:pPr>
          </w:p>
        </w:tc>
      </w:tr>
      <w:tr w:rsidR="00965F67" w:rsidRPr="009B0E5E" w:rsidTr="009B0E5E">
        <w:tc>
          <w:tcPr>
            <w:tcW w:w="7229" w:type="dxa"/>
            <w:gridSpan w:val="3"/>
            <w:shd w:val="clear" w:color="auto" w:fill="CCFFFF"/>
          </w:tcPr>
          <w:p w:rsidR="00965F67" w:rsidRPr="009B0E5E" w:rsidRDefault="00965F67" w:rsidP="00437B70">
            <w:pPr>
              <w:spacing w:after="0" w:line="240" w:lineRule="auto"/>
              <w:rPr>
                <w:rFonts w:ascii="Times New Roman" w:hAnsi="Times New Roman" w:cs="Times New Roman"/>
                <w:sz w:val="20"/>
                <w:szCs w:val="20"/>
              </w:rPr>
            </w:pPr>
            <w:r w:rsidRPr="009B0E5E">
              <w:rPr>
                <w:rFonts w:ascii="Times New Roman" w:hAnsi="Times New Roman" w:cs="Times New Roman"/>
                <w:b/>
                <w:sz w:val="20"/>
                <w:szCs w:val="20"/>
              </w:rPr>
              <w:t>Общепрофессиональные компетенции (ОПК)</w:t>
            </w:r>
          </w:p>
        </w:tc>
        <w:tc>
          <w:tcPr>
            <w:tcW w:w="2977" w:type="dxa"/>
            <w:gridSpan w:val="2"/>
            <w:shd w:val="clear" w:color="auto" w:fill="CCFFFF"/>
          </w:tcPr>
          <w:p w:rsidR="00965F67" w:rsidRPr="009B0E5E" w:rsidRDefault="00965F67" w:rsidP="00437B70">
            <w:pPr>
              <w:spacing w:after="0" w:line="240" w:lineRule="auto"/>
              <w:rPr>
                <w:rFonts w:ascii="Times New Roman" w:hAnsi="Times New Roman" w:cs="Times New Roman"/>
                <w:b/>
                <w:sz w:val="20"/>
                <w:szCs w:val="20"/>
              </w:rPr>
            </w:pPr>
          </w:p>
        </w:tc>
      </w:tr>
      <w:tr w:rsidR="00965F67" w:rsidRPr="00BA4CE4" w:rsidTr="009B0E5E">
        <w:tc>
          <w:tcPr>
            <w:tcW w:w="709" w:type="dxa"/>
            <w:vMerge w:val="restart"/>
            <w:shd w:val="clear" w:color="auto" w:fill="auto"/>
          </w:tcPr>
          <w:p w:rsidR="00965F67" w:rsidRPr="00BA4CE4" w:rsidRDefault="00965F67" w:rsidP="00437B70">
            <w:pPr>
              <w:spacing w:after="0" w:line="240" w:lineRule="auto"/>
              <w:rPr>
                <w:rFonts w:ascii="Times New Roman" w:hAnsi="Times New Roman" w:cs="Times New Roman"/>
                <w:sz w:val="24"/>
                <w:szCs w:val="24"/>
              </w:rPr>
            </w:pPr>
            <w:r w:rsidRPr="00BA4CE4">
              <w:rPr>
                <w:rFonts w:ascii="Times New Roman" w:hAnsi="Times New Roman" w:cs="Times New Roman"/>
                <w:sz w:val="24"/>
                <w:szCs w:val="24"/>
              </w:rPr>
              <w:t>ОПК-7</w:t>
            </w:r>
          </w:p>
        </w:tc>
        <w:tc>
          <w:tcPr>
            <w:tcW w:w="2209" w:type="dxa"/>
            <w:vMerge w:val="restart"/>
            <w:shd w:val="clear" w:color="auto" w:fill="auto"/>
          </w:tcPr>
          <w:p w:rsidR="00965F67" w:rsidRPr="00BA4CE4" w:rsidRDefault="00965F67" w:rsidP="00437B70">
            <w:pPr>
              <w:snapToGrid w:val="0"/>
              <w:spacing w:after="0" w:line="240" w:lineRule="auto"/>
              <w:rPr>
                <w:rFonts w:ascii="Times New Roman" w:hAnsi="Times New Roman" w:cs="Times New Roman"/>
                <w:i/>
                <w:sz w:val="24"/>
                <w:szCs w:val="24"/>
              </w:rPr>
            </w:pPr>
            <w:r w:rsidRPr="00BA4CE4">
              <w:rPr>
                <w:rFonts w:ascii="Times New Roman" w:hAnsi="Times New Roman" w:cs="Times New Roman"/>
                <w:sz w:val="24"/>
                <w:szCs w:val="24"/>
              </w:rPr>
              <w:t>Готовностью к использованию основных физико-химических, математических и иных естественнонаучных понятий и методов при решении профессиональных задач</w:t>
            </w:r>
          </w:p>
        </w:tc>
        <w:tc>
          <w:tcPr>
            <w:tcW w:w="4311" w:type="dxa"/>
            <w:shd w:val="clear" w:color="auto" w:fill="auto"/>
          </w:tcPr>
          <w:p w:rsidR="00965F67" w:rsidRPr="00BA4CE4" w:rsidRDefault="00965F67" w:rsidP="00437B70">
            <w:pPr>
              <w:spacing w:after="0" w:line="240" w:lineRule="auto"/>
              <w:rPr>
                <w:rFonts w:ascii="Times New Roman" w:hAnsi="Times New Roman" w:cs="Times New Roman"/>
                <w:i/>
                <w:sz w:val="24"/>
                <w:szCs w:val="24"/>
              </w:rPr>
            </w:pPr>
            <w:r w:rsidRPr="00BA4CE4">
              <w:rPr>
                <w:rFonts w:ascii="Times New Roman" w:hAnsi="Times New Roman" w:cs="Times New Roman"/>
                <w:b/>
                <w:sz w:val="24"/>
                <w:szCs w:val="24"/>
              </w:rPr>
              <w:t>Пороговый уровень:</w:t>
            </w:r>
          </w:p>
        </w:tc>
        <w:tc>
          <w:tcPr>
            <w:tcW w:w="2977" w:type="dxa"/>
            <w:gridSpan w:val="2"/>
            <w:shd w:val="clear" w:color="auto" w:fill="auto"/>
          </w:tcPr>
          <w:p w:rsidR="00965F67" w:rsidRPr="00BA4CE4" w:rsidRDefault="00965F67" w:rsidP="00437B70">
            <w:pPr>
              <w:spacing w:after="0" w:line="240" w:lineRule="auto"/>
              <w:rPr>
                <w:rFonts w:ascii="Times New Roman" w:hAnsi="Times New Roman" w:cs="Times New Roman"/>
                <w:i/>
                <w:sz w:val="24"/>
                <w:szCs w:val="24"/>
              </w:rPr>
            </w:pPr>
          </w:p>
        </w:tc>
      </w:tr>
      <w:tr w:rsidR="00965F67" w:rsidRPr="00BA4CE4" w:rsidTr="009B0E5E">
        <w:tc>
          <w:tcPr>
            <w:tcW w:w="709" w:type="dxa"/>
            <w:vMerge/>
            <w:shd w:val="clear" w:color="auto" w:fill="auto"/>
          </w:tcPr>
          <w:p w:rsidR="00965F67" w:rsidRPr="00BA4CE4" w:rsidRDefault="00965F67" w:rsidP="00437B70">
            <w:pPr>
              <w:spacing w:after="0" w:line="240" w:lineRule="auto"/>
              <w:rPr>
                <w:rFonts w:ascii="Times New Roman" w:hAnsi="Times New Roman" w:cs="Times New Roman"/>
                <w:sz w:val="24"/>
                <w:szCs w:val="24"/>
              </w:rPr>
            </w:pPr>
          </w:p>
        </w:tc>
        <w:tc>
          <w:tcPr>
            <w:tcW w:w="2209" w:type="dxa"/>
            <w:vMerge/>
            <w:shd w:val="clear" w:color="auto" w:fill="auto"/>
          </w:tcPr>
          <w:p w:rsidR="00965F67" w:rsidRPr="00BA4CE4" w:rsidRDefault="00965F67" w:rsidP="00437B70">
            <w:pPr>
              <w:spacing w:after="0" w:line="240" w:lineRule="auto"/>
              <w:rPr>
                <w:rFonts w:ascii="Times New Roman" w:hAnsi="Times New Roman" w:cs="Times New Roman"/>
                <w:i/>
                <w:sz w:val="24"/>
                <w:szCs w:val="24"/>
              </w:rPr>
            </w:pPr>
          </w:p>
        </w:tc>
        <w:tc>
          <w:tcPr>
            <w:tcW w:w="4311" w:type="dxa"/>
            <w:shd w:val="clear" w:color="auto" w:fill="auto"/>
          </w:tcPr>
          <w:p w:rsidR="00965F67" w:rsidRPr="00BA4CE4" w:rsidRDefault="00965F67" w:rsidP="00437B70">
            <w:pPr>
              <w:spacing w:after="0" w:line="240" w:lineRule="auto"/>
              <w:rPr>
                <w:rFonts w:ascii="Times New Roman" w:hAnsi="Times New Roman" w:cs="Times New Roman"/>
                <w:i/>
                <w:sz w:val="24"/>
                <w:szCs w:val="24"/>
              </w:rPr>
            </w:pPr>
            <w:r w:rsidRPr="00BA4CE4">
              <w:rPr>
                <w:rFonts w:ascii="Times New Roman" w:hAnsi="Times New Roman" w:cs="Times New Roman"/>
                <w:b/>
                <w:sz w:val="24"/>
                <w:szCs w:val="24"/>
              </w:rPr>
              <w:t>Знать (Зн.):</w:t>
            </w:r>
          </w:p>
        </w:tc>
        <w:tc>
          <w:tcPr>
            <w:tcW w:w="2977" w:type="dxa"/>
            <w:gridSpan w:val="2"/>
            <w:shd w:val="clear" w:color="auto" w:fill="auto"/>
          </w:tcPr>
          <w:p w:rsidR="00965F67" w:rsidRPr="00BA4CE4" w:rsidRDefault="00965F67" w:rsidP="00437B70">
            <w:pPr>
              <w:spacing w:after="0" w:line="240" w:lineRule="auto"/>
              <w:rPr>
                <w:rFonts w:ascii="Times New Roman" w:hAnsi="Times New Roman" w:cs="Times New Roman"/>
                <w:i/>
                <w:sz w:val="24"/>
                <w:szCs w:val="24"/>
              </w:rPr>
            </w:pPr>
            <w:r w:rsidRPr="00BA4CE4">
              <w:rPr>
                <w:rFonts w:ascii="Times New Roman" w:hAnsi="Times New Roman" w:cs="Times New Roman"/>
                <w:i/>
                <w:sz w:val="24"/>
                <w:szCs w:val="24"/>
              </w:rPr>
              <w:t>Собеседование</w:t>
            </w:r>
          </w:p>
        </w:tc>
      </w:tr>
      <w:tr w:rsidR="00965F67" w:rsidRPr="00BA4CE4" w:rsidTr="009B0E5E">
        <w:tc>
          <w:tcPr>
            <w:tcW w:w="709" w:type="dxa"/>
            <w:vMerge/>
            <w:shd w:val="clear" w:color="auto" w:fill="auto"/>
          </w:tcPr>
          <w:p w:rsidR="00965F67" w:rsidRPr="00BA4CE4" w:rsidRDefault="00965F67" w:rsidP="00437B70">
            <w:pPr>
              <w:spacing w:after="0" w:line="240" w:lineRule="auto"/>
              <w:rPr>
                <w:rFonts w:ascii="Times New Roman" w:hAnsi="Times New Roman" w:cs="Times New Roman"/>
                <w:sz w:val="24"/>
                <w:szCs w:val="24"/>
              </w:rPr>
            </w:pPr>
          </w:p>
        </w:tc>
        <w:tc>
          <w:tcPr>
            <w:tcW w:w="2209" w:type="dxa"/>
            <w:vMerge/>
            <w:shd w:val="clear" w:color="auto" w:fill="auto"/>
          </w:tcPr>
          <w:p w:rsidR="00965F67" w:rsidRPr="00BA4CE4" w:rsidRDefault="00965F67" w:rsidP="00437B70">
            <w:pPr>
              <w:spacing w:after="0" w:line="240" w:lineRule="auto"/>
              <w:rPr>
                <w:rFonts w:ascii="Times New Roman" w:hAnsi="Times New Roman" w:cs="Times New Roman"/>
                <w:i/>
                <w:sz w:val="24"/>
                <w:szCs w:val="24"/>
              </w:rPr>
            </w:pPr>
          </w:p>
        </w:tc>
        <w:tc>
          <w:tcPr>
            <w:tcW w:w="4311" w:type="dxa"/>
            <w:shd w:val="clear" w:color="auto" w:fill="auto"/>
          </w:tcPr>
          <w:p w:rsidR="00965F67" w:rsidRPr="00BA4CE4" w:rsidRDefault="00965F67" w:rsidP="00437B70">
            <w:pPr>
              <w:spacing w:after="0" w:line="240" w:lineRule="auto"/>
              <w:rPr>
                <w:rFonts w:ascii="Times New Roman" w:hAnsi="Times New Roman" w:cs="Times New Roman"/>
                <w:color w:val="000000"/>
                <w:sz w:val="24"/>
                <w:szCs w:val="24"/>
              </w:rPr>
            </w:pPr>
            <w:r w:rsidRPr="00BA4CE4">
              <w:rPr>
                <w:rFonts w:ascii="Times New Roman" w:hAnsi="Times New Roman" w:cs="Times New Roman"/>
                <w:b/>
                <w:sz w:val="24"/>
                <w:szCs w:val="24"/>
              </w:rPr>
              <w:t>Зн. 1</w:t>
            </w:r>
            <w:r w:rsidRPr="00BA4CE4">
              <w:rPr>
                <w:rFonts w:ascii="Times New Roman" w:hAnsi="Times New Roman" w:cs="Times New Roman"/>
                <w:sz w:val="24"/>
                <w:szCs w:val="24"/>
              </w:rPr>
              <w:t xml:space="preserve"> - </w:t>
            </w:r>
            <w:r w:rsidRPr="00BA4CE4">
              <w:rPr>
                <w:rFonts w:ascii="Times New Roman" w:hAnsi="Times New Roman" w:cs="Times New Roman"/>
                <w:iCs/>
                <w:color w:val="000000"/>
                <w:sz w:val="24"/>
                <w:szCs w:val="24"/>
              </w:rPr>
              <w:t>основные</w:t>
            </w:r>
            <w:r w:rsidRPr="00BA4CE4">
              <w:rPr>
                <w:rFonts w:ascii="Times New Roman" w:hAnsi="Times New Roman" w:cs="Times New Roman"/>
                <w:color w:val="000000"/>
                <w:spacing w:val="-6"/>
                <w:sz w:val="24"/>
                <w:szCs w:val="24"/>
              </w:rPr>
              <w:t xml:space="preserve"> биологические  явления и </w:t>
            </w:r>
            <w:r w:rsidRPr="00BA4CE4">
              <w:rPr>
                <w:rFonts w:ascii="Times New Roman" w:hAnsi="Times New Roman" w:cs="Times New Roman"/>
                <w:color w:val="000000"/>
                <w:sz w:val="24"/>
                <w:szCs w:val="24"/>
              </w:rPr>
              <w:t xml:space="preserve">закономерности, лежащие в основе </w:t>
            </w:r>
            <w:r w:rsidRPr="00BA4CE4">
              <w:rPr>
                <w:rFonts w:ascii="Times New Roman" w:hAnsi="Times New Roman" w:cs="Times New Roman"/>
                <w:color w:val="000000"/>
                <w:spacing w:val="-1"/>
                <w:sz w:val="24"/>
                <w:szCs w:val="24"/>
              </w:rPr>
              <w:t xml:space="preserve">процессов, протекающих в организме </w:t>
            </w:r>
            <w:r w:rsidRPr="00BA4CE4">
              <w:rPr>
                <w:rFonts w:ascii="Times New Roman" w:hAnsi="Times New Roman" w:cs="Times New Roman"/>
                <w:color w:val="000000"/>
                <w:sz w:val="24"/>
                <w:szCs w:val="24"/>
              </w:rPr>
              <w:t>человека</w:t>
            </w:r>
          </w:p>
          <w:p w:rsidR="00965F67" w:rsidRPr="00BA4CE4" w:rsidRDefault="00965F67" w:rsidP="00437B70">
            <w:pPr>
              <w:spacing w:after="0" w:line="240" w:lineRule="auto"/>
              <w:rPr>
                <w:rFonts w:ascii="Times New Roman" w:hAnsi="Times New Roman" w:cs="Times New Roman"/>
                <w:color w:val="000000"/>
                <w:sz w:val="24"/>
                <w:szCs w:val="24"/>
              </w:rPr>
            </w:pPr>
            <w:r w:rsidRPr="00BA4CE4">
              <w:rPr>
                <w:rFonts w:ascii="Times New Roman" w:hAnsi="Times New Roman" w:cs="Times New Roman"/>
                <w:b/>
                <w:sz w:val="24"/>
                <w:szCs w:val="24"/>
              </w:rPr>
              <w:t xml:space="preserve">Зн. 2 - </w:t>
            </w:r>
            <w:r w:rsidRPr="00BA4CE4">
              <w:rPr>
                <w:rFonts w:ascii="Times New Roman" w:hAnsi="Times New Roman" w:cs="Times New Roman"/>
                <w:color w:val="000000"/>
                <w:sz w:val="24"/>
                <w:szCs w:val="24"/>
              </w:rPr>
              <w:t>биосферу и экологию, феномен паразитизма и биоэкологические заболевания;</w:t>
            </w:r>
          </w:p>
          <w:p w:rsidR="00965F67" w:rsidRPr="00BA4CE4" w:rsidRDefault="00965F67" w:rsidP="00437B70">
            <w:pPr>
              <w:spacing w:after="0" w:line="240" w:lineRule="auto"/>
              <w:rPr>
                <w:rFonts w:ascii="Times New Roman" w:hAnsi="Times New Roman" w:cs="Times New Roman"/>
                <w:b/>
                <w:sz w:val="24"/>
                <w:szCs w:val="24"/>
              </w:rPr>
            </w:pPr>
            <w:r w:rsidRPr="00BA4CE4">
              <w:rPr>
                <w:rFonts w:ascii="Times New Roman" w:hAnsi="Times New Roman" w:cs="Times New Roman"/>
                <w:b/>
                <w:sz w:val="24"/>
                <w:szCs w:val="24"/>
              </w:rPr>
              <w:t>Зн. 3</w:t>
            </w:r>
            <w:r w:rsidRPr="00BA4CE4">
              <w:rPr>
                <w:rFonts w:ascii="Times New Roman" w:hAnsi="Times New Roman" w:cs="Times New Roman"/>
                <w:sz w:val="24"/>
                <w:szCs w:val="24"/>
              </w:rPr>
              <w:t xml:space="preserve"> Биологическая роль зубочелюстной области, биомеханика жевания, возрастные изменения челюстно-лицевой области, особенности воздействия на нее.</w:t>
            </w:r>
          </w:p>
        </w:tc>
        <w:tc>
          <w:tcPr>
            <w:tcW w:w="2977" w:type="dxa"/>
            <w:gridSpan w:val="2"/>
            <w:shd w:val="clear" w:color="auto" w:fill="auto"/>
          </w:tcPr>
          <w:p w:rsidR="00965F67" w:rsidRPr="00BA4CE4" w:rsidRDefault="00965F67" w:rsidP="00437B70">
            <w:pPr>
              <w:spacing w:after="0" w:line="240" w:lineRule="auto"/>
              <w:rPr>
                <w:rFonts w:ascii="Times New Roman" w:hAnsi="Times New Roman" w:cs="Times New Roman"/>
                <w:b/>
                <w:sz w:val="24"/>
                <w:szCs w:val="24"/>
              </w:rPr>
            </w:pPr>
          </w:p>
        </w:tc>
      </w:tr>
      <w:tr w:rsidR="00965F67" w:rsidRPr="00BA4CE4" w:rsidTr="009B0E5E">
        <w:tc>
          <w:tcPr>
            <w:tcW w:w="709" w:type="dxa"/>
            <w:vMerge/>
            <w:shd w:val="clear" w:color="auto" w:fill="auto"/>
          </w:tcPr>
          <w:p w:rsidR="00965F67" w:rsidRPr="00BA4CE4" w:rsidRDefault="00965F67" w:rsidP="00437B70">
            <w:pPr>
              <w:spacing w:after="0" w:line="240" w:lineRule="auto"/>
              <w:rPr>
                <w:rFonts w:ascii="Times New Roman" w:hAnsi="Times New Roman" w:cs="Times New Roman"/>
                <w:sz w:val="24"/>
                <w:szCs w:val="24"/>
              </w:rPr>
            </w:pPr>
          </w:p>
        </w:tc>
        <w:tc>
          <w:tcPr>
            <w:tcW w:w="2209" w:type="dxa"/>
            <w:vMerge/>
            <w:shd w:val="clear" w:color="auto" w:fill="auto"/>
          </w:tcPr>
          <w:p w:rsidR="00965F67" w:rsidRPr="00BA4CE4" w:rsidRDefault="00965F67" w:rsidP="00437B70">
            <w:pPr>
              <w:spacing w:after="0" w:line="240" w:lineRule="auto"/>
              <w:rPr>
                <w:rFonts w:ascii="Times New Roman" w:hAnsi="Times New Roman" w:cs="Times New Roman"/>
                <w:i/>
                <w:sz w:val="24"/>
                <w:szCs w:val="24"/>
              </w:rPr>
            </w:pPr>
          </w:p>
        </w:tc>
        <w:tc>
          <w:tcPr>
            <w:tcW w:w="4311" w:type="dxa"/>
            <w:shd w:val="clear" w:color="auto" w:fill="auto"/>
          </w:tcPr>
          <w:p w:rsidR="00965F67" w:rsidRPr="00BA4CE4" w:rsidRDefault="00965F67" w:rsidP="00437B70">
            <w:pPr>
              <w:spacing w:after="0" w:line="240" w:lineRule="auto"/>
              <w:rPr>
                <w:rFonts w:ascii="Times New Roman" w:hAnsi="Times New Roman" w:cs="Times New Roman"/>
                <w:sz w:val="24"/>
                <w:szCs w:val="24"/>
              </w:rPr>
            </w:pPr>
            <w:r w:rsidRPr="00BA4CE4">
              <w:rPr>
                <w:rFonts w:ascii="Times New Roman" w:hAnsi="Times New Roman" w:cs="Times New Roman"/>
                <w:b/>
                <w:sz w:val="24"/>
                <w:szCs w:val="24"/>
              </w:rPr>
              <w:t>Уметь (Ум.):</w:t>
            </w:r>
          </w:p>
        </w:tc>
        <w:tc>
          <w:tcPr>
            <w:tcW w:w="2977" w:type="dxa"/>
            <w:gridSpan w:val="2"/>
            <w:shd w:val="clear" w:color="auto" w:fill="auto"/>
          </w:tcPr>
          <w:p w:rsidR="00965F67" w:rsidRPr="00BA4CE4" w:rsidRDefault="00965F67" w:rsidP="00437B70">
            <w:pPr>
              <w:spacing w:after="0" w:line="240" w:lineRule="auto"/>
              <w:rPr>
                <w:rFonts w:ascii="Times New Roman" w:hAnsi="Times New Roman" w:cs="Times New Roman"/>
                <w:i/>
                <w:sz w:val="24"/>
                <w:szCs w:val="24"/>
              </w:rPr>
            </w:pPr>
          </w:p>
        </w:tc>
      </w:tr>
      <w:tr w:rsidR="00965F67" w:rsidRPr="00BA4CE4" w:rsidTr="009B0E5E">
        <w:tc>
          <w:tcPr>
            <w:tcW w:w="709" w:type="dxa"/>
            <w:vMerge/>
            <w:shd w:val="clear" w:color="auto" w:fill="auto"/>
          </w:tcPr>
          <w:p w:rsidR="00965F67" w:rsidRPr="00BA4CE4" w:rsidRDefault="00965F67" w:rsidP="00437B70">
            <w:pPr>
              <w:spacing w:after="0" w:line="240" w:lineRule="auto"/>
              <w:rPr>
                <w:rFonts w:ascii="Times New Roman" w:hAnsi="Times New Roman" w:cs="Times New Roman"/>
                <w:sz w:val="24"/>
                <w:szCs w:val="24"/>
              </w:rPr>
            </w:pPr>
          </w:p>
        </w:tc>
        <w:tc>
          <w:tcPr>
            <w:tcW w:w="2209" w:type="dxa"/>
            <w:vMerge/>
            <w:shd w:val="clear" w:color="auto" w:fill="auto"/>
          </w:tcPr>
          <w:p w:rsidR="00965F67" w:rsidRPr="00BA4CE4" w:rsidRDefault="00965F67" w:rsidP="00437B70">
            <w:pPr>
              <w:spacing w:after="0" w:line="240" w:lineRule="auto"/>
              <w:rPr>
                <w:rFonts w:ascii="Times New Roman" w:hAnsi="Times New Roman" w:cs="Times New Roman"/>
                <w:i/>
                <w:sz w:val="24"/>
                <w:szCs w:val="24"/>
              </w:rPr>
            </w:pPr>
          </w:p>
        </w:tc>
        <w:tc>
          <w:tcPr>
            <w:tcW w:w="4311" w:type="dxa"/>
            <w:tcBorders>
              <w:bottom w:val="nil"/>
            </w:tcBorders>
            <w:shd w:val="clear" w:color="auto" w:fill="auto"/>
          </w:tcPr>
          <w:p w:rsidR="00965F67" w:rsidRPr="00BA4CE4" w:rsidRDefault="00965F67" w:rsidP="00437B70">
            <w:pPr>
              <w:shd w:val="clear" w:color="auto" w:fill="FFFFFF"/>
              <w:tabs>
                <w:tab w:val="left" w:pos="2890"/>
              </w:tabs>
              <w:spacing w:after="0" w:line="240" w:lineRule="auto"/>
              <w:rPr>
                <w:rFonts w:ascii="Times New Roman" w:hAnsi="Times New Roman" w:cs="Times New Roman"/>
                <w:sz w:val="24"/>
                <w:szCs w:val="24"/>
              </w:rPr>
            </w:pPr>
            <w:r w:rsidRPr="00BA4CE4">
              <w:rPr>
                <w:rFonts w:ascii="Times New Roman" w:hAnsi="Times New Roman" w:cs="Times New Roman"/>
                <w:b/>
                <w:sz w:val="24"/>
                <w:szCs w:val="24"/>
              </w:rPr>
              <w:t xml:space="preserve">Ум.1 - </w:t>
            </w:r>
            <w:r w:rsidRPr="00BA4CE4">
              <w:rPr>
                <w:rFonts w:ascii="Times New Roman" w:hAnsi="Times New Roman" w:cs="Times New Roman"/>
                <w:sz w:val="24"/>
                <w:szCs w:val="24"/>
              </w:rPr>
              <w:t>пользоваться учебной, научной, научно-популярной литературой, сетью Интернет для профессиональной деятельности;</w:t>
            </w:r>
          </w:p>
        </w:tc>
        <w:tc>
          <w:tcPr>
            <w:tcW w:w="2977" w:type="dxa"/>
            <w:gridSpan w:val="2"/>
            <w:tcBorders>
              <w:bottom w:val="nil"/>
            </w:tcBorders>
            <w:shd w:val="clear" w:color="auto" w:fill="auto"/>
          </w:tcPr>
          <w:p w:rsidR="00965F67" w:rsidRPr="00BA4CE4" w:rsidRDefault="00965F67" w:rsidP="00437B70">
            <w:pPr>
              <w:spacing w:after="0" w:line="240" w:lineRule="auto"/>
              <w:rPr>
                <w:rFonts w:ascii="Times New Roman" w:hAnsi="Times New Roman" w:cs="Times New Roman"/>
                <w:i/>
                <w:sz w:val="24"/>
                <w:szCs w:val="24"/>
              </w:rPr>
            </w:pPr>
          </w:p>
        </w:tc>
      </w:tr>
      <w:tr w:rsidR="00965F67" w:rsidRPr="00BA4CE4" w:rsidTr="009B0E5E">
        <w:trPr>
          <w:trHeight w:val="90"/>
        </w:trPr>
        <w:tc>
          <w:tcPr>
            <w:tcW w:w="709" w:type="dxa"/>
            <w:vMerge/>
            <w:shd w:val="clear" w:color="auto" w:fill="auto"/>
          </w:tcPr>
          <w:p w:rsidR="00965F67" w:rsidRPr="00BA4CE4" w:rsidRDefault="00965F67" w:rsidP="00437B70">
            <w:pPr>
              <w:spacing w:after="0" w:line="240" w:lineRule="auto"/>
              <w:rPr>
                <w:rFonts w:ascii="Times New Roman" w:hAnsi="Times New Roman" w:cs="Times New Roman"/>
                <w:sz w:val="24"/>
                <w:szCs w:val="24"/>
              </w:rPr>
            </w:pPr>
          </w:p>
        </w:tc>
        <w:tc>
          <w:tcPr>
            <w:tcW w:w="2209" w:type="dxa"/>
            <w:vMerge/>
            <w:shd w:val="clear" w:color="auto" w:fill="auto"/>
          </w:tcPr>
          <w:p w:rsidR="00965F67" w:rsidRPr="00BA4CE4" w:rsidRDefault="00965F67" w:rsidP="00437B70">
            <w:pPr>
              <w:spacing w:after="0" w:line="240" w:lineRule="auto"/>
              <w:rPr>
                <w:rFonts w:ascii="Times New Roman" w:hAnsi="Times New Roman" w:cs="Times New Roman"/>
                <w:i/>
                <w:sz w:val="24"/>
                <w:szCs w:val="24"/>
              </w:rPr>
            </w:pPr>
          </w:p>
        </w:tc>
        <w:tc>
          <w:tcPr>
            <w:tcW w:w="4320" w:type="dxa"/>
            <w:gridSpan w:val="2"/>
            <w:tcBorders>
              <w:top w:val="nil"/>
            </w:tcBorders>
            <w:shd w:val="clear" w:color="auto" w:fill="auto"/>
          </w:tcPr>
          <w:p w:rsidR="00965F67" w:rsidRPr="00BA4CE4" w:rsidRDefault="00965F67" w:rsidP="00437B70">
            <w:pPr>
              <w:spacing w:after="0" w:line="240" w:lineRule="auto"/>
              <w:rPr>
                <w:rFonts w:ascii="Times New Roman" w:hAnsi="Times New Roman" w:cs="Times New Roman"/>
                <w:i/>
                <w:sz w:val="24"/>
                <w:szCs w:val="24"/>
              </w:rPr>
            </w:pPr>
          </w:p>
        </w:tc>
        <w:tc>
          <w:tcPr>
            <w:tcW w:w="2968" w:type="dxa"/>
            <w:tcBorders>
              <w:top w:val="nil"/>
            </w:tcBorders>
            <w:shd w:val="clear" w:color="auto" w:fill="auto"/>
          </w:tcPr>
          <w:p w:rsidR="00965F67" w:rsidRPr="00BA4CE4" w:rsidRDefault="00965F67" w:rsidP="00437B70">
            <w:pPr>
              <w:spacing w:after="0" w:line="240" w:lineRule="auto"/>
              <w:rPr>
                <w:rFonts w:ascii="Times New Roman" w:hAnsi="Times New Roman" w:cs="Times New Roman"/>
                <w:i/>
                <w:sz w:val="24"/>
                <w:szCs w:val="24"/>
              </w:rPr>
            </w:pPr>
          </w:p>
        </w:tc>
      </w:tr>
    </w:tbl>
    <w:p w:rsidR="00965F67" w:rsidRPr="00BA4CE4" w:rsidRDefault="00965F67" w:rsidP="00965F67">
      <w:pPr>
        <w:spacing w:after="0" w:line="240" w:lineRule="auto"/>
        <w:rPr>
          <w:rFonts w:ascii="Times New Roman" w:hAnsi="Times New Roman" w:cs="Times New Roman"/>
          <w:sz w:val="24"/>
          <w:szCs w:val="24"/>
        </w:rPr>
      </w:pPr>
    </w:p>
    <w:p w:rsidR="00965F67" w:rsidRDefault="00965F67" w:rsidP="00965F67">
      <w:pPr>
        <w:spacing w:after="0" w:line="240" w:lineRule="auto"/>
        <w:rPr>
          <w:rFonts w:ascii="Times New Roman" w:hAnsi="Times New Roman" w:cs="Times New Roman"/>
          <w:sz w:val="24"/>
          <w:szCs w:val="24"/>
        </w:rPr>
      </w:pPr>
    </w:p>
    <w:p w:rsidR="009B0E5E" w:rsidRDefault="009B0E5E" w:rsidP="00965F67">
      <w:pPr>
        <w:spacing w:after="0" w:line="240" w:lineRule="auto"/>
        <w:rPr>
          <w:rFonts w:ascii="Times New Roman" w:hAnsi="Times New Roman" w:cs="Times New Roman"/>
          <w:sz w:val="24"/>
          <w:szCs w:val="24"/>
        </w:rPr>
      </w:pPr>
    </w:p>
    <w:p w:rsidR="009B0E5E" w:rsidRPr="00BA4CE4" w:rsidRDefault="009B0E5E" w:rsidP="00965F67">
      <w:pPr>
        <w:spacing w:after="0" w:line="240" w:lineRule="auto"/>
        <w:rPr>
          <w:rFonts w:ascii="Times New Roman" w:hAnsi="Times New Roman" w:cs="Times New Roman"/>
          <w:sz w:val="24"/>
          <w:szCs w:val="24"/>
        </w:rPr>
      </w:pPr>
    </w:p>
    <w:p w:rsidR="00965F67" w:rsidRPr="00BA4CE4" w:rsidRDefault="00965F67" w:rsidP="00965F67">
      <w:pPr>
        <w:spacing w:after="0" w:line="240" w:lineRule="auto"/>
        <w:rPr>
          <w:rFonts w:ascii="Times New Roman" w:hAnsi="Times New Roman" w:cs="Times New Roman"/>
          <w:sz w:val="24"/>
          <w:szCs w:val="24"/>
        </w:rPr>
      </w:pPr>
    </w:p>
    <w:p w:rsidR="00965F67" w:rsidRPr="00BA4CE4" w:rsidRDefault="00965F67" w:rsidP="00965F67">
      <w:pPr>
        <w:spacing w:after="0" w:line="240" w:lineRule="auto"/>
        <w:jc w:val="both"/>
        <w:rPr>
          <w:rFonts w:ascii="Times New Roman" w:hAnsi="Times New Roman" w:cs="Times New Roman"/>
          <w:b/>
          <w:sz w:val="24"/>
          <w:szCs w:val="24"/>
        </w:rPr>
      </w:pPr>
      <w:r w:rsidRPr="00BA4CE4">
        <w:rPr>
          <w:rFonts w:ascii="Times New Roman" w:hAnsi="Times New Roman" w:cs="Times New Roman"/>
          <w:b/>
          <w:sz w:val="24"/>
          <w:szCs w:val="24"/>
        </w:rPr>
        <w:lastRenderedPageBreak/>
        <w:t>5. Хронокарта занятия и аудиторная деятельность студента</w:t>
      </w:r>
      <w:r w:rsidRPr="00BA4CE4">
        <w:rPr>
          <w:rFonts w:ascii="Times New Roman" w:hAnsi="Times New Roman" w:cs="Times New Roman"/>
          <w:sz w:val="24"/>
          <w:szCs w:val="24"/>
        </w:rPr>
        <w:t xml:space="preserve">   </w:t>
      </w:r>
    </w:p>
    <w:p w:rsidR="00965F67" w:rsidRPr="00BA4CE4" w:rsidRDefault="00965F67" w:rsidP="00965F67">
      <w:pPr>
        <w:spacing w:after="0" w:line="240" w:lineRule="auto"/>
        <w:ind w:left="360"/>
        <w:rPr>
          <w:rFonts w:ascii="Times New Roman" w:hAnsi="Times New Roman" w:cs="Times New Roman"/>
          <w:sz w:val="24"/>
          <w:szCs w:val="24"/>
        </w:rPr>
      </w:pPr>
    </w:p>
    <w:p w:rsidR="00965F67" w:rsidRPr="00BA4CE4" w:rsidRDefault="00965F67" w:rsidP="00965F67">
      <w:pPr>
        <w:spacing w:after="0" w:line="240" w:lineRule="auto"/>
        <w:ind w:left="360"/>
        <w:jc w:val="center"/>
        <w:rPr>
          <w:rFonts w:ascii="Times New Roman" w:hAnsi="Times New Roman" w:cs="Times New Roman"/>
          <w:b/>
          <w:sz w:val="24"/>
          <w:szCs w:val="24"/>
        </w:rPr>
      </w:pPr>
      <w:r w:rsidRPr="00BA4CE4">
        <w:rPr>
          <w:rFonts w:ascii="Times New Roman" w:hAnsi="Times New Roman" w:cs="Times New Roman"/>
          <w:b/>
          <w:sz w:val="24"/>
          <w:szCs w:val="24"/>
        </w:rPr>
        <w:t xml:space="preserve">Типовой регламент проведения практического занятия </w:t>
      </w:r>
    </w:p>
    <w:p w:rsidR="00965F67" w:rsidRPr="00BA4CE4" w:rsidRDefault="00965F67" w:rsidP="00965F67">
      <w:pPr>
        <w:spacing w:after="0" w:line="240" w:lineRule="auto"/>
        <w:ind w:left="360"/>
        <w:jc w:val="center"/>
        <w:rPr>
          <w:rFonts w:ascii="Times New Roman" w:hAnsi="Times New Roman" w:cs="Times New Roman"/>
          <w:b/>
          <w:i/>
          <w:sz w:val="24"/>
          <w:szCs w:val="24"/>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8647"/>
        <w:gridCol w:w="992"/>
      </w:tblGrid>
      <w:tr w:rsidR="00965F67" w:rsidRPr="00BA4CE4" w:rsidTr="00437B70">
        <w:tc>
          <w:tcPr>
            <w:tcW w:w="709"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jc w:val="center"/>
              <w:rPr>
                <w:rFonts w:ascii="Times New Roman" w:hAnsi="Times New Roman" w:cs="Times New Roman"/>
                <w:b/>
                <w:sz w:val="24"/>
                <w:szCs w:val="24"/>
              </w:rPr>
            </w:pPr>
            <w:r w:rsidRPr="00BA4CE4">
              <w:rPr>
                <w:rFonts w:ascii="Times New Roman" w:hAnsi="Times New Roman" w:cs="Times New Roman"/>
                <w:b/>
                <w:sz w:val="24"/>
                <w:szCs w:val="24"/>
              </w:rPr>
              <w:t>№ п/п</w:t>
            </w:r>
          </w:p>
        </w:tc>
        <w:tc>
          <w:tcPr>
            <w:tcW w:w="8647"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jc w:val="center"/>
              <w:rPr>
                <w:rFonts w:ascii="Times New Roman" w:hAnsi="Times New Roman" w:cs="Times New Roman"/>
                <w:b/>
                <w:sz w:val="24"/>
                <w:szCs w:val="24"/>
              </w:rPr>
            </w:pPr>
            <w:r w:rsidRPr="00BA4CE4">
              <w:rPr>
                <w:rFonts w:ascii="Times New Roman" w:hAnsi="Times New Roman" w:cs="Times New Roman"/>
                <w:b/>
                <w:sz w:val="24"/>
                <w:szCs w:val="24"/>
              </w:rPr>
              <w:t xml:space="preserve">Этап практического занятия </w:t>
            </w:r>
          </w:p>
        </w:tc>
        <w:tc>
          <w:tcPr>
            <w:tcW w:w="992"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jc w:val="center"/>
              <w:rPr>
                <w:rFonts w:ascii="Times New Roman" w:hAnsi="Times New Roman" w:cs="Times New Roman"/>
                <w:b/>
                <w:sz w:val="24"/>
                <w:szCs w:val="24"/>
              </w:rPr>
            </w:pPr>
            <w:r w:rsidRPr="00BA4CE4">
              <w:rPr>
                <w:rFonts w:ascii="Times New Roman" w:hAnsi="Times New Roman" w:cs="Times New Roman"/>
                <w:b/>
                <w:sz w:val="24"/>
                <w:szCs w:val="24"/>
              </w:rPr>
              <w:t>Время (мин)</w:t>
            </w:r>
          </w:p>
        </w:tc>
      </w:tr>
      <w:tr w:rsidR="00965F67" w:rsidRPr="00BA4CE4" w:rsidTr="00437B70">
        <w:tc>
          <w:tcPr>
            <w:tcW w:w="709"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jc w:val="center"/>
              <w:rPr>
                <w:rFonts w:ascii="Times New Roman" w:hAnsi="Times New Roman" w:cs="Times New Roman"/>
                <w:sz w:val="24"/>
                <w:szCs w:val="24"/>
              </w:rPr>
            </w:pPr>
            <w:r w:rsidRPr="00BA4CE4">
              <w:rPr>
                <w:rFonts w:ascii="Times New Roman" w:hAnsi="Times New Roman" w:cs="Times New Roman"/>
                <w:sz w:val="24"/>
                <w:szCs w:val="24"/>
              </w:rPr>
              <w:t>1.</w:t>
            </w:r>
          </w:p>
        </w:tc>
        <w:tc>
          <w:tcPr>
            <w:tcW w:w="8647"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rPr>
                <w:rFonts w:ascii="Times New Roman" w:hAnsi="Times New Roman" w:cs="Times New Roman"/>
                <w:b/>
                <w:sz w:val="24"/>
                <w:szCs w:val="24"/>
              </w:rPr>
            </w:pPr>
            <w:r w:rsidRPr="00BA4CE4">
              <w:rPr>
                <w:rFonts w:ascii="Times New Roman" w:hAnsi="Times New Roman" w:cs="Times New Roman"/>
                <w:b/>
                <w:sz w:val="24"/>
                <w:szCs w:val="24"/>
              </w:rPr>
              <w:t>Организационная часть.</w:t>
            </w:r>
          </w:p>
        </w:tc>
        <w:tc>
          <w:tcPr>
            <w:tcW w:w="992"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jc w:val="center"/>
              <w:rPr>
                <w:rFonts w:ascii="Times New Roman" w:hAnsi="Times New Roman" w:cs="Times New Roman"/>
                <w:b/>
                <w:sz w:val="24"/>
                <w:szCs w:val="24"/>
              </w:rPr>
            </w:pPr>
            <w:r w:rsidRPr="00BA4CE4">
              <w:rPr>
                <w:rFonts w:ascii="Times New Roman" w:hAnsi="Times New Roman" w:cs="Times New Roman"/>
                <w:b/>
                <w:sz w:val="24"/>
                <w:szCs w:val="24"/>
              </w:rPr>
              <w:t>5</w:t>
            </w:r>
          </w:p>
        </w:tc>
      </w:tr>
      <w:tr w:rsidR="00965F67" w:rsidRPr="00BA4CE4" w:rsidTr="00437B70">
        <w:tc>
          <w:tcPr>
            <w:tcW w:w="709"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jc w:val="center"/>
              <w:rPr>
                <w:rFonts w:ascii="Times New Roman" w:hAnsi="Times New Roman" w:cs="Times New Roman"/>
                <w:sz w:val="24"/>
                <w:szCs w:val="24"/>
              </w:rPr>
            </w:pPr>
            <w:r w:rsidRPr="00BA4CE4">
              <w:rPr>
                <w:rFonts w:ascii="Times New Roman" w:hAnsi="Times New Roman" w:cs="Times New Roman"/>
                <w:sz w:val="24"/>
                <w:szCs w:val="24"/>
              </w:rPr>
              <w:t>1.1</w:t>
            </w:r>
          </w:p>
        </w:tc>
        <w:tc>
          <w:tcPr>
            <w:tcW w:w="8647"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rPr>
                <w:rFonts w:ascii="Times New Roman" w:hAnsi="Times New Roman" w:cs="Times New Roman"/>
                <w:sz w:val="24"/>
                <w:szCs w:val="24"/>
              </w:rPr>
            </w:pPr>
            <w:r w:rsidRPr="00BA4CE4">
              <w:rPr>
                <w:rFonts w:ascii="Times New Roman" w:hAnsi="Times New Roman" w:cs="Times New Roman"/>
                <w:sz w:val="24"/>
                <w:szCs w:val="24"/>
              </w:rPr>
              <w:t xml:space="preserve">Приветствие. </w:t>
            </w:r>
          </w:p>
        </w:tc>
        <w:tc>
          <w:tcPr>
            <w:tcW w:w="992"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jc w:val="center"/>
              <w:rPr>
                <w:rFonts w:ascii="Times New Roman" w:hAnsi="Times New Roman" w:cs="Times New Roman"/>
                <w:sz w:val="24"/>
                <w:szCs w:val="24"/>
              </w:rPr>
            </w:pPr>
            <w:r w:rsidRPr="00BA4CE4">
              <w:rPr>
                <w:rFonts w:ascii="Times New Roman" w:hAnsi="Times New Roman" w:cs="Times New Roman"/>
                <w:sz w:val="24"/>
                <w:szCs w:val="24"/>
              </w:rPr>
              <w:t>1</w:t>
            </w:r>
          </w:p>
        </w:tc>
      </w:tr>
      <w:tr w:rsidR="00965F67" w:rsidRPr="00BA4CE4" w:rsidTr="00437B70">
        <w:tc>
          <w:tcPr>
            <w:tcW w:w="709"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jc w:val="center"/>
              <w:rPr>
                <w:rFonts w:ascii="Times New Roman" w:hAnsi="Times New Roman" w:cs="Times New Roman"/>
                <w:sz w:val="24"/>
                <w:szCs w:val="24"/>
              </w:rPr>
            </w:pPr>
            <w:r w:rsidRPr="00BA4CE4">
              <w:rPr>
                <w:rFonts w:ascii="Times New Roman" w:hAnsi="Times New Roman" w:cs="Times New Roman"/>
                <w:sz w:val="24"/>
                <w:szCs w:val="24"/>
              </w:rPr>
              <w:t>1.2</w:t>
            </w:r>
          </w:p>
        </w:tc>
        <w:tc>
          <w:tcPr>
            <w:tcW w:w="8647"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rPr>
                <w:rFonts w:ascii="Times New Roman" w:hAnsi="Times New Roman" w:cs="Times New Roman"/>
                <w:sz w:val="24"/>
                <w:szCs w:val="24"/>
              </w:rPr>
            </w:pPr>
            <w:r w:rsidRPr="00BA4CE4">
              <w:rPr>
                <w:rFonts w:ascii="Times New Roman" w:hAnsi="Times New Roman" w:cs="Times New Roman"/>
                <w:sz w:val="24"/>
                <w:szCs w:val="24"/>
              </w:rPr>
              <w:t>Регистрация присутствующих в журнале.</w:t>
            </w:r>
          </w:p>
        </w:tc>
        <w:tc>
          <w:tcPr>
            <w:tcW w:w="992"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jc w:val="center"/>
              <w:rPr>
                <w:rFonts w:ascii="Times New Roman" w:hAnsi="Times New Roman" w:cs="Times New Roman"/>
                <w:sz w:val="24"/>
                <w:szCs w:val="24"/>
              </w:rPr>
            </w:pPr>
            <w:r w:rsidRPr="00BA4CE4">
              <w:rPr>
                <w:rFonts w:ascii="Times New Roman" w:hAnsi="Times New Roman" w:cs="Times New Roman"/>
                <w:sz w:val="24"/>
                <w:szCs w:val="24"/>
              </w:rPr>
              <w:t>4</w:t>
            </w:r>
          </w:p>
        </w:tc>
      </w:tr>
      <w:tr w:rsidR="00965F67" w:rsidRPr="00BA4CE4" w:rsidTr="00437B70">
        <w:tc>
          <w:tcPr>
            <w:tcW w:w="709"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jc w:val="center"/>
              <w:rPr>
                <w:rFonts w:ascii="Times New Roman" w:hAnsi="Times New Roman" w:cs="Times New Roman"/>
                <w:sz w:val="24"/>
                <w:szCs w:val="24"/>
              </w:rPr>
            </w:pPr>
            <w:r w:rsidRPr="00BA4CE4">
              <w:rPr>
                <w:rFonts w:ascii="Times New Roman" w:hAnsi="Times New Roman" w:cs="Times New Roman"/>
                <w:sz w:val="24"/>
                <w:szCs w:val="24"/>
              </w:rPr>
              <w:t>2.</w:t>
            </w:r>
          </w:p>
        </w:tc>
        <w:tc>
          <w:tcPr>
            <w:tcW w:w="8647"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rPr>
                <w:rFonts w:ascii="Times New Roman" w:hAnsi="Times New Roman" w:cs="Times New Roman"/>
                <w:b/>
                <w:sz w:val="24"/>
                <w:szCs w:val="24"/>
              </w:rPr>
            </w:pPr>
            <w:r w:rsidRPr="00BA4CE4">
              <w:rPr>
                <w:rFonts w:ascii="Times New Roman" w:hAnsi="Times New Roman" w:cs="Times New Roman"/>
                <w:b/>
                <w:sz w:val="24"/>
                <w:szCs w:val="24"/>
              </w:rPr>
              <w:t>Введение.</w:t>
            </w:r>
          </w:p>
        </w:tc>
        <w:tc>
          <w:tcPr>
            <w:tcW w:w="992"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jc w:val="center"/>
              <w:rPr>
                <w:rFonts w:ascii="Times New Roman" w:hAnsi="Times New Roman" w:cs="Times New Roman"/>
                <w:b/>
                <w:sz w:val="24"/>
                <w:szCs w:val="24"/>
              </w:rPr>
            </w:pPr>
            <w:r w:rsidRPr="00BA4CE4">
              <w:rPr>
                <w:rFonts w:ascii="Times New Roman" w:hAnsi="Times New Roman" w:cs="Times New Roman"/>
                <w:b/>
                <w:sz w:val="24"/>
                <w:szCs w:val="24"/>
              </w:rPr>
              <w:t>10</w:t>
            </w:r>
          </w:p>
        </w:tc>
      </w:tr>
      <w:tr w:rsidR="00965F67" w:rsidRPr="00BA4CE4" w:rsidTr="00437B70">
        <w:tc>
          <w:tcPr>
            <w:tcW w:w="709"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jc w:val="center"/>
              <w:rPr>
                <w:rFonts w:ascii="Times New Roman" w:hAnsi="Times New Roman" w:cs="Times New Roman"/>
                <w:sz w:val="24"/>
                <w:szCs w:val="24"/>
              </w:rPr>
            </w:pPr>
            <w:r w:rsidRPr="00BA4CE4">
              <w:rPr>
                <w:rFonts w:ascii="Times New Roman" w:hAnsi="Times New Roman" w:cs="Times New Roman"/>
                <w:sz w:val="24"/>
                <w:szCs w:val="24"/>
              </w:rPr>
              <w:t>2.1</w:t>
            </w:r>
          </w:p>
        </w:tc>
        <w:tc>
          <w:tcPr>
            <w:tcW w:w="8647"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ind w:hanging="1"/>
              <w:rPr>
                <w:rFonts w:ascii="Times New Roman" w:hAnsi="Times New Roman" w:cs="Times New Roman"/>
                <w:sz w:val="24"/>
                <w:szCs w:val="24"/>
              </w:rPr>
            </w:pPr>
            <w:r w:rsidRPr="00BA4CE4">
              <w:rPr>
                <w:rFonts w:ascii="Times New Roman" w:hAnsi="Times New Roman" w:cs="Times New Roman"/>
                <w:sz w:val="24"/>
                <w:szCs w:val="24"/>
              </w:rPr>
              <w:t>Озвучивание темы и ее актуальность, цели и плана практического занятия.</w:t>
            </w:r>
          </w:p>
        </w:tc>
        <w:tc>
          <w:tcPr>
            <w:tcW w:w="992"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ind w:hanging="1"/>
              <w:jc w:val="center"/>
              <w:rPr>
                <w:rFonts w:ascii="Times New Roman" w:hAnsi="Times New Roman" w:cs="Times New Roman"/>
                <w:sz w:val="24"/>
                <w:szCs w:val="24"/>
              </w:rPr>
            </w:pPr>
            <w:r w:rsidRPr="00BA4CE4">
              <w:rPr>
                <w:rFonts w:ascii="Times New Roman" w:hAnsi="Times New Roman" w:cs="Times New Roman"/>
                <w:sz w:val="24"/>
                <w:szCs w:val="24"/>
              </w:rPr>
              <w:t>3</w:t>
            </w:r>
          </w:p>
        </w:tc>
      </w:tr>
      <w:tr w:rsidR="00965F67" w:rsidRPr="00BA4CE4" w:rsidTr="00437B70">
        <w:tc>
          <w:tcPr>
            <w:tcW w:w="709"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jc w:val="center"/>
              <w:rPr>
                <w:rFonts w:ascii="Times New Roman" w:hAnsi="Times New Roman" w:cs="Times New Roman"/>
                <w:sz w:val="24"/>
                <w:szCs w:val="24"/>
              </w:rPr>
            </w:pPr>
            <w:r w:rsidRPr="00BA4CE4">
              <w:rPr>
                <w:rFonts w:ascii="Times New Roman" w:hAnsi="Times New Roman" w:cs="Times New Roman"/>
                <w:sz w:val="24"/>
                <w:szCs w:val="24"/>
              </w:rPr>
              <w:t>2.2</w:t>
            </w:r>
          </w:p>
        </w:tc>
        <w:tc>
          <w:tcPr>
            <w:tcW w:w="8647"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ind w:hanging="1"/>
              <w:rPr>
                <w:rFonts w:ascii="Times New Roman" w:hAnsi="Times New Roman" w:cs="Times New Roman"/>
                <w:sz w:val="24"/>
                <w:szCs w:val="24"/>
              </w:rPr>
            </w:pPr>
            <w:r w:rsidRPr="00BA4CE4">
              <w:rPr>
                <w:rFonts w:ascii="Times New Roman" w:hAnsi="Times New Roman" w:cs="Times New Roman"/>
                <w:sz w:val="24"/>
                <w:szCs w:val="24"/>
              </w:rPr>
              <w:t>Ответы на вопросы студентов, возникшие при подготовке к занятию.</w:t>
            </w:r>
          </w:p>
        </w:tc>
        <w:tc>
          <w:tcPr>
            <w:tcW w:w="992"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ind w:hanging="1"/>
              <w:jc w:val="center"/>
              <w:rPr>
                <w:rFonts w:ascii="Times New Roman" w:hAnsi="Times New Roman" w:cs="Times New Roman"/>
                <w:sz w:val="24"/>
                <w:szCs w:val="24"/>
              </w:rPr>
            </w:pPr>
            <w:r w:rsidRPr="00BA4CE4">
              <w:rPr>
                <w:rFonts w:ascii="Times New Roman" w:hAnsi="Times New Roman" w:cs="Times New Roman"/>
                <w:sz w:val="24"/>
                <w:szCs w:val="24"/>
              </w:rPr>
              <w:t>4</w:t>
            </w:r>
          </w:p>
        </w:tc>
      </w:tr>
      <w:tr w:rsidR="00965F67" w:rsidRPr="00BA4CE4" w:rsidTr="00437B70">
        <w:tc>
          <w:tcPr>
            <w:tcW w:w="709"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jc w:val="center"/>
              <w:rPr>
                <w:rFonts w:ascii="Times New Roman" w:hAnsi="Times New Roman" w:cs="Times New Roman"/>
                <w:sz w:val="24"/>
                <w:szCs w:val="24"/>
              </w:rPr>
            </w:pPr>
            <w:r w:rsidRPr="00BA4CE4">
              <w:rPr>
                <w:rFonts w:ascii="Times New Roman" w:hAnsi="Times New Roman" w:cs="Times New Roman"/>
                <w:sz w:val="24"/>
                <w:szCs w:val="24"/>
              </w:rPr>
              <w:t>2.3</w:t>
            </w:r>
          </w:p>
        </w:tc>
        <w:tc>
          <w:tcPr>
            <w:tcW w:w="8647"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ind w:hanging="1"/>
              <w:rPr>
                <w:rFonts w:ascii="Times New Roman" w:hAnsi="Times New Roman" w:cs="Times New Roman"/>
                <w:sz w:val="24"/>
                <w:szCs w:val="24"/>
              </w:rPr>
            </w:pPr>
            <w:r w:rsidRPr="00BA4CE4">
              <w:rPr>
                <w:rFonts w:ascii="Times New Roman" w:hAnsi="Times New Roman" w:cs="Times New Roman"/>
                <w:sz w:val="24"/>
                <w:szCs w:val="24"/>
              </w:rPr>
              <w:t xml:space="preserve">Выдача методических указаний, инструкций, необходимых для проведения занятия. </w:t>
            </w:r>
          </w:p>
        </w:tc>
        <w:tc>
          <w:tcPr>
            <w:tcW w:w="992"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ind w:hanging="1"/>
              <w:jc w:val="center"/>
              <w:rPr>
                <w:rFonts w:ascii="Times New Roman" w:hAnsi="Times New Roman" w:cs="Times New Roman"/>
                <w:sz w:val="24"/>
                <w:szCs w:val="24"/>
              </w:rPr>
            </w:pPr>
            <w:r w:rsidRPr="00BA4CE4">
              <w:rPr>
                <w:rFonts w:ascii="Times New Roman" w:hAnsi="Times New Roman" w:cs="Times New Roman"/>
                <w:sz w:val="24"/>
                <w:szCs w:val="24"/>
              </w:rPr>
              <w:t>3</w:t>
            </w:r>
          </w:p>
        </w:tc>
      </w:tr>
      <w:tr w:rsidR="00965F67" w:rsidRPr="00BA4CE4" w:rsidTr="00437B70">
        <w:tc>
          <w:tcPr>
            <w:tcW w:w="709"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jc w:val="center"/>
              <w:rPr>
                <w:rFonts w:ascii="Times New Roman" w:hAnsi="Times New Roman" w:cs="Times New Roman"/>
                <w:sz w:val="24"/>
                <w:szCs w:val="24"/>
              </w:rPr>
            </w:pPr>
            <w:r w:rsidRPr="00BA4CE4">
              <w:rPr>
                <w:rFonts w:ascii="Times New Roman" w:hAnsi="Times New Roman" w:cs="Times New Roman"/>
                <w:sz w:val="24"/>
                <w:szCs w:val="24"/>
              </w:rPr>
              <w:t>3.</w:t>
            </w:r>
          </w:p>
        </w:tc>
        <w:tc>
          <w:tcPr>
            <w:tcW w:w="8647"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rPr>
                <w:rFonts w:ascii="Times New Roman" w:hAnsi="Times New Roman" w:cs="Times New Roman"/>
                <w:b/>
                <w:sz w:val="24"/>
                <w:szCs w:val="24"/>
              </w:rPr>
            </w:pPr>
            <w:r w:rsidRPr="00BA4CE4">
              <w:rPr>
                <w:rFonts w:ascii="Times New Roman" w:hAnsi="Times New Roman" w:cs="Times New Roman"/>
                <w:b/>
                <w:sz w:val="24"/>
                <w:szCs w:val="24"/>
              </w:rPr>
              <w:t>Разбор теоретического материала</w:t>
            </w:r>
          </w:p>
        </w:tc>
        <w:tc>
          <w:tcPr>
            <w:tcW w:w="992"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jc w:val="center"/>
              <w:rPr>
                <w:rFonts w:ascii="Times New Roman" w:hAnsi="Times New Roman" w:cs="Times New Roman"/>
                <w:b/>
                <w:sz w:val="24"/>
                <w:szCs w:val="24"/>
              </w:rPr>
            </w:pPr>
            <w:r w:rsidRPr="00BA4CE4">
              <w:rPr>
                <w:rFonts w:ascii="Times New Roman" w:hAnsi="Times New Roman" w:cs="Times New Roman"/>
                <w:b/>
                <w:sz w:val="24"/>
                <w:szCs w:val="24"/>
              </w:rPr>
              <w:t>20</w:t>
            </w:r>
          </w:p>
        </w:tc>
      </w:tr>
      <w:tr w:rsidR="00965F67" w:rsidRPr="00BA4CE4" w:rsidTr="00437B70">
        <w:tc>
          <w:tcPr>
            <w:tcW w:w="709"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jc w:val="center"/>
              <w:rPr>
                <w:rFonts w:ascii="Times New Roman" w:hAnsi="Times New Roman" w:cs="Times New Roman"/>
                <w:sz w:val="24"/>
                <w:szCs w:val="24"/>
              </w:rPr>
            </w:pPr>
            <w:r w:rsidRPr="00BA4CE4">
              <w:rPr>
                <w:rFonts w:ascii="Times New Roman" w:hAnsi="Times New Roman" w:cs="Times New Roman"/>
                <w:sz w:val="24"/>
                <w:szCs w:val="24"/>
              </w:rPr>
              <w:t>3.1</w:t>
            </w:r>
          </w:p>
        </w:tc>
        <w:tc>
          <w:tcPr>
            <w:tcW w:w="8647"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rPr>
                <w:rFonts w:ascii="Times New Roman" w:hAnsi="Times New Roman" w:cs="Times New Roman"/>
                <w:sz w:val="24"/>
                <w:szCs w:val="24"/>
              </w:rPr>
            </w:pPr>
            <w:r w:rsidRPr="00BA4CE4">
              <w:rPr>
                <w:rFonts w:ascii="Times New Roman" w:hAnsi="Times New Roman" w:cs="Times New Roman"/>
                <w:sz w:val="24"/>
                <w:szCs w:val="24"/>
              </w:rPr>
              <w:t xml:space="preserve">Обсуждение основных положений темы, необходимых для выполнения практической работы </w:t>
            </w:r>
          </w:p>
        </w:tc>
        <w:tc>
          <w:tcPr>
            <w:tcW w:w="992"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jc w:val="center"/>
              <w:rPr>
                <w:rFonts w:ascii="Times New Roman" w:hAnsi="Times New Roman" w:cs="Times New Roman"/>
                <w:sz w:val="24"/>
                <w:szCs w:val="24"/>
              </w:rPr>
            </w:pPr>
            <w:r w:rsidRPr="00BA4CE4">
              <w:rPr>
                <w:rFonts w:ascii="Times New Roman" w:hAnsi="Times New Roman" w:cs="Times New Roman"/>
                <w:sz w:val="24"/>
                <w:szCs w:val="24"/>
              </w:rPr>
              <w:t>15</w:t>
            </w:r>
          </w:p>
        </w:tc>
      </w:tr>
      <w:tr w:rsidR="00965F67" w:rsidRPr="00BA4CE4" w:rsidTr="00437B70">
        <w:tc>
          <w:tcPr>
            <w:tcW w:w="709"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jc w:val="center"/>
              <w:rPr>
                <w:rFonts w:ascii="Times New Roman" w:hAnsi="Times New Roman" w:cs="Times New Roman"/>
                <w:sz w:val="24"/>
                <w:szCs w:val="24"/>
              </w:rPr>
            </w:pPr>
            <w:r w:rsidRPr="00BA4CE4">
              <w:rPr>
                <w:rFonts w:ascii="Times New Roman" w:hAnsi="Times New Roman" w:cs="Times New Roman"/>
                <w:sz w:val="24"/>
                <w:szCs w:val="24"/>
              </w:rPr>
              <w:t>3.2</w:t>
            </w:r>
          </w:p>
        </w:tc>
        <w:tc>
          <w:tcPr>
            <w:tcW w:w="8647"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rPr>
                <w:rFonts w:ascii="Times New Roman" w:hAnsi="Times New Roman" w:cs="Times New Roman"/>
                <w:sz w:val="24"/>
                <w:szCs w:val="24"/>
              </w:rPr>
            </w:pPr>
            <w:r w:rsidRPr="00BA4CE4">
              <w:rPr>
                <w:rFonts w:ascii="Times New Roman" w:hAnsi="Times New Roman" w:cs="Times New Roman"/>
                <w:sz w:val="24"/>
                <w:szCs w:val="24"/>
              </w:rPr>
              <w:t>Вводный инструктаж по технике безопасности</w:t>
            </w:r>
          </w:p>
        </w:tc>
        <w:tc>
          <w:tcPr>
            <w:tcW w:w="992"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jc w:val="center"/>
              <w:rPr>
                <w:rFonts w:ascii="Times New Roman" w:hAnsi="Times New Roman" w:cs="Times New Roman"/>
                <w:sz w:val="24"/>
                <w:szCs w:val="24"/>
              </w:rPr>
            </w:pPr>
            <w:r w:rsidRPr="00BA4CE4">
              <w:rPr>
                <w:rFonts w:ascii="Times New Roman" w:hAnsi="Times New Roman" w:cs="Times New Roman"/>
                <w:sz w:val="24"/>
                <w:szCs w:val="24"/>
              </w:rPr>
              <w:t>5</w:t>
            </w:r>
          </w:p>
        </w:tc>
      </w:tr>
      <w:tr w:rsidR="00965F67" w:rsidRPr="00BA4CE4" w:rsidTr="00437B70">
        <w:tc>
          <w:tcPr>
            <w:tcW w:w="709"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jc w:val="center"/>
              <w:rPr>
                <w:rFonts w:ascii="Times New Roman" w:hAnsi="Times New Roman" w:cs="Times New Roman"/>
                <w:sz w:val="24"/>
                <w:szCs w:val="24"/>
              </w:rPr>
            </w:pPr>
          </w:p>
        </w:tc>
        <w:tc>
          <w:tcPr>
            <w:tcW w:w="8647"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rPr>
                <w:rFonts w:ascii="Times New Roman" w:hAnsi="Times New Roman" w:cs="Times New Roman"/>
                <w:sz w:val="24"/>
                <w:szCs w:val="24"/>
              </w:rPr>
            </w:pPr>
            <w:r w:rsidRPr="00BA4CE4">
              <w:rPr>
                <w:rFonts w:ascii="Times New Roman" w:hAnsi="Times New Roman" w:cs="Times New Roman"/>
                <w:sz w:val="24"/>
                <w:szCs w:val="24"/>
              </w:rPr>
              <w:t>Перерыв</w:t>
            </w:r>
          </w:p>
        </w:tc>
        <w:tc>
          <w:tcPr>
            <w:tcW w:w="992"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jc w:val="center"/>
              <w:rPr>
                <w:rFonts w:ascii="Times New Roman" w:hAnsi="Times New Roman" w:cs="Times New Roman"/>
                <w:b/>
                <w:sz w:val="24"/>
                <w:szCs w:val="24"/>
              </w:rPr>
            </w:pPr>
            <w:r w:rsidRPr="00BA4CE4">
              <w:rPr>
                <w:rFonts w:ascii="Times New Roman" w:hAnsi="Times New Roman" w:cs="Times New Roman"/>
                <w:b/>
                <w:sz w:val="24"/>
                <w:szCs w:val="24"/>
              </w:rPr>
              <w:t>10</w:t>
            </w:r>
          </w:p>
        </w:tc>
      </w:tr>
      <w:tr w:rsidR="00965F67" w:rsidRPr="00BA4CE4" w:rsidTr="00437B70">
        <w:tc>
          <w:tcPr>
            <w:tcW w:w="709"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jc w:val="center"/>
              <w:rPr>
                <w:rFonts w:ascii="Times New Roman" w:hAnsi="Times New Roman" w:cs="Times New Roman"/>
                <w:sz w:val="24"/>
                <w:szCs w:val="24"/>
              </w:rPr>
            </w:pPr>
            <w:r w:rsidRPr="00BA4CE4">
              <w:rPr>
                <w:rFonts w:ascii="Times New Roman" w:hAnsi="Times New Roman" w:cs="Times New Roman"/>
                <w:sz w:val="24"/>
                <w:szCs w:val="24"/>
              </w:rPr>
              <w:t>4.</w:t>
            </w:r>
          </w:p>
        </w:tc>
        <w:tc>
          <w:tcPr>
            <w:tcW w:w="8647"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rPr>
                <w:rFonts w:ascii="Times New Roman" w:hAnsi="Times New Roman" w:cs="Times New Roman"/>
                <w:b/>
                <w:sz w:val="24"/>
                <w:szCs w:val="24"/>
              </w:rPr>
            </w:pPr>
            <w:r w:rsidRPr="00BA4CE4">
              <w:rPr>
                <w:rFonts w:ascii="Times New Roman" w:hAnsi="Times New Roman" w:cs="Times New Roman"/>
                <w:b/>
                <w:sz w:val="24"/>
                <w:szCs w:val="24"/>
              </w:rPr>
              <w:t>Практическая часть</w:t>
            </w:r>
          </w:p>
        </w:tc>
        <w:tc>
          <w:tcPr>
            <w:tcW w:w="992"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jc w:val="center"/>
              <w:rPr>
                <w:rFonts w:ascii="Times New Roman" w:hAnsi="Times New Roman" w:cs="Times New Roman"/>
                <w:b/>
                <w:sz w:val="24"/>
                <w:szCs w:val="24"/>
              </w:rPr>
            </w:pPr>
            <w:r w:rsidRPr="00BA4CE4">
              <w:rPr>
                <w:rFonts w:ascii="Times New Roman" w:hAnsi="Times New Roman" w:cs="Times New Roman"/>
                <w:b/>
                <w:sz w:val="24"/>
                <w:szCs w:val="24"/>
              </w:rPr>
              <w:t>50</w:t>
            </w:r>
          </w:p>
        </w:tc>
      </w:tr>
      <w:tr w:rsidR="00965F67" w:rsidRPr="00BA4CE4" w:rsidTr="00437B70">
        <w:tc>
          <w:tcPr>
            <w:tcW w:w="709"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jc w:val="center"/>
              <w:rPr>
                <w:rFonts w:ascii="Times New Roman" w:hAnsi="Times New Roman" w:cs="Times New Roman"/>
                <w:sz w:val="24"/>
                <w:szCs w:val="24"/>
              </w:rPr>
            </w:pPr>
            <w:r w:rsidRPr="00BA4CE4">
              <w:rPr>
                <w:rFonts w:ascii="Times New Roman" w:hAnsi="Times New Roman" w:cs="Times New Roman"/>
                <w:sz w:val="24"/>
                <w:szCs w:val="24"/>
              </w:rPr>
              <w:t>4.1</w:t>
            </w:r>
          </w:p>
        </w:tc>
        <w:tc>
          <w:tcPr>
            <w:tcW w:w="8647"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rPr>
                <w:rFonts w:ascii="Times New Roman" w:hAnsi="Times New Roman" w:cs="Times New Roman"/>
                <w:sz w:val="24"/>
                <w:szCs w:val="24"/>
              </w:rPr>
            </w:pPr>
            <w:r w:rsidRPr="00BA4CE4">
              <w:rPr>
                <w:rFonts w:ascii="Times New Roman" w:hAnsi="Times New Roman" w:cs="Times New Roman"/>
                <w:sz w:val="24"/>
                <w:szCs w:val="24"/>
              </w:rPr>
              <w:t>Самостоятельная практическая работа студентов.</w:t>
            </w:r>
          </w:p>
        </w:tc>
        <w:tc>
          <w:tcPr>
            <w:tcW w:w="992"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jc w:val="center"/>
              <w:rPr>
                <w:rFonts w:ascii="Times New Roman" w:hAnsi="Times New Roman" w:cs="Times New Roman"/>
                <w:sz w:val="24"/>
                <w:szCs w:val="24"/>
              </w:rPr>
            </w:pPr>
            <w:r w:rsidRPr="00BA4CE4">
              <w:rPr>
                <w:rFonts w:ascii="Times New Roman" w:hAnsi="Times New Roman" w:cs="Times New Roman"/>
                <w:sz w:val="24"/>
                <w:szCs w:val="24"/>
              </w:rPr>
              <w:t>30</w:t>
            </w:r>
          </w:p>
        </w:tc>
      </w:tr>
      <w:tr w:rsidR="00965F67" w:rsidRPr="00BA4CE4" w:rsidTr="00437B70">
        <w:tc>
          <w:tcPr>
            <w:tcW w:w="709"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jc w:val="center"/>
              <w:rPr>
                <w:rFonts w:ascii="Times New Roman" w:hAnsi="Times New Roman" w:cs="Times New Roman"/>
                <w:sz w:val="24"/>
                <w:szCs w:val="24"/>
              </w:rPr>
            </w:pPr>
            <w:r w:rsidRPr="00BA4CE4">
              <w:rPr>
                <w:rFonts w:ascii="Times New Roman" w:hAnsi="Times New Roman" w:cs="Times New Roman"/>
                <w:sz w:val="24"/>
                <w:szCs w:val="24"/>
              </w:rPr>
              <w:t>4.2.</w:t>
            </w:r>
          </w:p>
        </w:tc>
        <w:tc>
          <w:tcPr>
            <w:tcW w:w="8647"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rPr>
                <w:rFonts w:ascii="Times New Roman" w:hAnsi="Times New Roman" w:cs="Times New Roman"/>
                <w:sz w:val="24"/>
                <w:szCs w:val="24"/>
              </w:rPr>
            </w:pPr>
            <w:r w:rsidRPr="00BA4CE4">
              <w:rPr>
                <w:rFonts w:ascii="Times New Roman" w:hAnsi="Times New Roman" w:cs="Times New Roman"/>
                <w:sz w:val="24"/>
                <w:szCs w:val="24"/>
              </w:rPr>
              <w:t>Индивидуальное и групповое консультирование при выполнении заданий.</w:t>
            </w:r>
          </w:p>
        </w:tc>
        <w:tc>
          <w:tcPr>
            <w:tcW w:w="992"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jc w:val="center"/>
              <w:rPr>
                <w:rFonts w:ascii="Times New Roman" w:hAnsi="Times New Roman" w:cs="Times New Roman"/>
                <w:sz w:val="24"/>
                <w:szCs w:val="24"/>
              </w:rPr>
            </w:pPr>
            <w:r w:rsidRPr="00BA4CE4">
              <w:rPr>
                <w:rFonts w:ascii="Times New Roman" w:hAnsi="Times New Roman" w:cs="Times New Roman"/>
                <w:sz w:val="24"/>
                <w:szCs w:val="24"/>
              </w:rPr>
              <w:t>10</w:t>
            </w:r>
          </w:p>
        </w:tc>
      </w:tr>
      <w:tr w:rsidR="00965F67" w:rsidRPr="00BA4CE4" w:rsidTr="00437B70">
        <w:tc>
          <w:tcPr>
            <w:tcW w:w="709"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jc w:val="center"/>
              <w:rPr>
                <w:rFonts w:ascii="Times New Roman" w:hAnsi="Times New Roman" w:cs="Times New Roman"/>
                <w:sz w:val="24"/>
                <w:szCs w:val="24"/>
              </w:rPr>
            </w:pPr>
            <w:r w:rsidRPr="00BA4CE4">
              <w:rPr>
                <w:rFonts w:ascii="Times New Roman" w:hAnsi="Times New Roman" w:cs="Times New Roman"/>
                <w:sz w:val="24"/>
                <w:szCs w:val="24"/>
              </w:rPr>
              <w:t>4.3.</w:t>
            </w:r>
          </w:p>
        </w:tc>
        <w:tc>
          <w:tcPr>
            <w:tcW w:w="8647"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jc w:val="both"/>
              <w:rPr>
                <w:rFonts w:ascii="Times New Roman" w:hAnsi="Times New Roman" w:cs="Times New Roman"/>
                <w:sz w:val="24"/>
                <w:szCs w:val="24"/>
              </w:rPr>
            </w:pPr>
            <w:r w:rsidRPr="00BA4CE4">
              <w:rPr>
                <w:rFonts w:ascii="Times New Roman" w:hAnsi="Times New Roman" w:cs="Times New Roman"/>
                <w:sz w:val="24"/>
                <w:szCs w:val="24"/>
              </w:rPr>
              <w:t>Контроль успешности выполнения практических заданий с выставлением оценки в  журнал.</w:t>
            </w:r>
          </w:p>
        </w:tc>
        <w:tc>
          <w:tcPr>
            <w:tcW w:w="992"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jc w:val="center"/>
              <w:rPr>
                <w:rFonts w:ascii="Times New Roman" w:hAnsi="Times New Roman" w:cs="Times New Roman"/>
                <w:sz w:val="24"/>
                <w:szCs w:val="24"/>
              </w:rPr>
            </w:pPr>
            <w:r w:rsidRPr="00BA4CE4">
              <w:rPr>
                <w:rFonts w:ascii="Times New Roman" w:hAnsi="Times New Roman" w:cs="Times New Roman"/>
                <w:sz w:val="24"/>
                <w:szCs w:val="24"/>
              </w:rPr>
              <w:t>10</w:t>
            </w:r>
          </w:p>
        </w:tc>
      </w:tr>
      <w:tr w:rsidR="00965F67" w:rsidRPr="00BA4CE4" w:rsidTr="00437B70">
        <w:tc>
          <w:tcPr>
            <w:tcW w:w="709"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jc w:val="center"/>
              <w:rPr>
                <w:rFonts w:ascii="Times New Roman" w:hAnsi="Times New Roman" w:cs="Times New Roman"/>
                <w:b/>
                <w:sz w:val="24"/>
                <w:szCs w:val="24"/>
              </w:rPr>
            </w:pPr>
            <w:r w:rsidRPr="00BA4CE4">
              <w:rPr>
                <w:rFonts w:ascii="Times New Roman" w:hAnsi="Times New Roman" w:cs="Times New Roman"/>
                <w:b/>
                <w:sz w:val="24"/>
                <w:szCs w:val="24"/>
              </w:rPr>
              <w:t>5.</w:t>
            </w:r>
          </w:p>
        </w:tc>
        <w:tc>
          <w:tcPr>
            <w:tcW w:w="8647"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rPr>
                <w:rFonts w:ascii="Times New Roman" w:hAnsi="Times New Roman" w:cs="Times New Roman"/>
                <w:b/>
                <w:sz w:val="24"/>
                <w:szCs w:val="24"/>
              </w:rPr>
            </w:pPr>
            <w:r w:rsidRPr="00BA4CE4">
              <w:rPr>
                <w:rFonts w:ascii="Times New Roman" w:hAnsi="Times New Roman" w:cs="Times New Roman"/>
                <w:b/>
                <w:sz w:val="24"/>
                <w:szCs w:val="24"/>
              </w:rPr>
              <w:t>Заключительная часть: задание на следующее занятие.</w:t>
            </w:r>
          </w:p>
        </w:tc>
        <w:tc>
          <w:tcPr>
            <w:tcW w:w="992" w:type="dxa"/>
            <w:tcBorders>
              <w:top w:val="single" w:sz="4" w:space="0" w:color="auto"/>
              <w:left w:val="single" w:sz="4" w:space="0" w:color="auto"/>
              <w:bottom w:val="single" w:sz="4" w:space="0" w:color="auto"/>
              <w:right w:val="single" w:sz="4" w:space="0" w:color="auto"/>
            </w:tcBorders>
          </w:tcPr>
          <w:p w:rsidR="00965F67" w:rsidRPr="00BA4CE4" w:rsidRDefault="00965F67" w:rsidP="00437B70">
            <w:pPr>
              <w:spacing w:after="0" w:line="240" w:lineRule="auto"/>
              <w:jc w:val="center"/>
              <w:rPr>
                <w:rFonts w:ascii="Times New Roman" w:hAnsi="Times New Roman" w:cs="Times New Roman"/>
                <w:b/>
                <w:sz w:val="24"/>
                <w:szCs w:val="24"/>
              </w:rPr>
            </w:pPr>
            <w:r w:rsidRPr="00BA4CE4">
              <w:rPr>
                <w:rFonts w:ascii="Times New Roman" w:hAnsi="Times New Roman" w:cs="Times New Roman"/>
                <w:b/>
                <w:sz w:val="24"/>
                <w:szCs w:val="24"/>
              </w:rPr>
              <w:t>5</w:t>
            </w:r>
          </w:p>
        </w:tc>
      </w:tr>
    </w:tbl>
    <w:p w:rsidR="00965F67" w:rsidRPr="00BA4CE4" w:rsidRDefault="00965F67" w:rsidP="00965F67">
      <w:pPr>
        <w:spacing w:after="0" w:line="240" w:lineRule="auto"/>
        <w:jc w:val="both"/>
        <w:rPr>
          <w:rFonts w:ascii="Times New Roman" w:hAnsi="Times New Roman" w:cs="Times New Roman"/>
          <w:b/>
          <w:sz w:val="24"/>
          <w:szCs w:val="24"/>
        </w:rPr>
      </w:pPr>
    </w:p>
    <w:p w:rsidR="00965F67" w:rsidRPr="00BA4CE4" w:rsidRDefault="00965F67" w:rsidP="00965F67">
      <w:pPr>
        <w:spacing w:after="0" w:line="240" w:lineRule="auto"/>
        <w:ind w:left="21"/>
        <w:rPr>
          <w:rFonts w:ascii="Times New Roman" w:hAnsi="Times New Roman" w:cs="Times New Roman"/>
          <w:sz w:val="24"/>
          <w:szCs w:val="24"/>
        </w:rPr>
      </w:pPr>
      <w:r w:rsidRPr="00BA4CE4">
        <w:rPr>
          <w:rFonts w:ascii="Times New Roman" w:hAnsi="Times New Roman" w:cs="Times New Roman"/>
          <w:b/>
          <w:sz w:val="24"/>
          <w:szCs w:val="24"/>
        </w:rPr>
        <w:t>6. Внеаудиторная самостоятельная работа</w:t>
      </w:r>
      <w:r w:rsidRPr="00BA4CE4">
        <w:rPr>
          <w:rFonts w:ascii="Times New Roman" w:hAnsi="Times New Roman" w:cs="Times New Roman"/>
          <w:sz w:val="24"/>
          <w:szCs w:val="24"/>
        </w:rPr>
        <w:t xml:space="preserve"> студента по теме «Рубежный контроль решения типовых задач по генетике» заключается в том, что студент</w:t>
      </w:r>
    </w:p>
    <w:p w:rsidR="00965F67" w:rsidRPr="00BA4CE4" w:rsidRDefault="00965F67" w:rsidP="00965F67">
      <w:pPr>
        <w:spacing w:after="0" w:line="240" w:lineRule="auto"/>
        <w:ind w:left="21"/>
        <w:rPr>
          <w:rFonts w:ascii="Times New Roman" w:hAnsi="Times New Roman" w:cs="Times New Roman"/>
          <w:i/>
          <w:sz w:val="24"/>
          <w:szCs w:val="24"/>
        </w:rPr>
      </w:pPr>
      <w:r w:rsidRPr="00BA4CE4">
        <w:rPr>
          <w:rFonts w:ascii="Times New Roman" w:hAnsi="Times New Roman" w:cs="Times New Roman"/>
          <w:b/>
          <w:sz w:val="24"/>
          <w:szCs w:val="24"/>
        </w:rPr>
        <w:t>-</w:t>
      </w:r>
      <w:r w:rsidRPr="00BA4CE4">
        <w:rPr>
          <w:rFonts w:ascii="Times New Roman" w:hAnsi="Times New Roman" w:cs="Times New Roman"/>
          <w:i/>
          <w:sz w:val="24"/>
          <w:szCs w:val="24"/>
        </w:rPr>
        <w:t xml:space="preserve"> конспектирует учебную литературу;</w:t>
      </w:r>
    </w:p>
    <w:p w:rsidR="00965F67" w:rsidRPr="00BA4CE4" w:rsidRDefault="00965F67" w:rsidP="00965F67">
      <w:pPr>
        <w:spacing w:after="0" w:line="240" w:lineRule="auto"/>
        <w:jc w:val="both"/>
        <w:rPr>
          <w:rFonts w:ascii="Times New Roman" w:hAnsi="Times New Roman" w:cs="Times New Roman"/>
          <w:i/>
          <w:sz w:val="24"/>
          <w:szCs w:val="24"/>
        </w:rPr>
      </w:pPr>
      <w:r w:rsidRPr="00BA4CE4">
        <w:rPr>
          <w:rFonts w:ascii="Times New Roman" w:hAnsi="Times New Roman" w:cs="Times New Roman"/>
          <w:sz w:val="24"/>
          <w:szCs w:val="24"/>
        </w:rPr>
        <w:t xml:space="preserve">- </w:t>
      </w:r>
      <w:r w:rsidRPr="00BA4CE4">
        <w:rPr>
          <w:rFonts w:ascii="Times New Roman" w:hAnsi="Times New Roman" w:cs="Times New Roman"/>
          <w:i/>
          <w:sz w:val="24"/>
          <w:szCs w:val="24"/>
        </w:rPr>
        <w:t>решает типовые задачи по теме занятия (представлены на сайте .кафедры</w:t>
      </w:r>
      <w:r w:rsidRPr="00BA4CE4">
        <w:rPr>
          <w:rFonts w:ascii="Times New Roman" w:hAnsi="Times New Roman" w:cs="Times New Roman"/>
          <w:sz w:val="24"/>
          <w:szCs w:val="24"/>
        </w:rPr>
        <w:t xml:space="preserve"> </w:t>
      </w:r>
      <w:r w:rsidRPr="00BA4CE4">
        <w:rPr>
          <w:rFonts w:ascii="Times New Roman" w:hAnsi="Times New Roman" w:cs="Times New Roman"/>
          <w:i/>
          <w:sz w:val="24"/>
          <w:szCs w:val="24"/>
        </w:rPr>
        <w:t>медицинской генетики и биологии, папка «Документы», папка «Биология», папка «Лечебный факультет»,  папка «Задания для самостоятельной работы»).</w:t>
      </w:r>
    </w:p>
    <w:p w:rsidR="00965F67" w:rsidRPr="00BA4CE4" w:rsidRDefault="00965F67" w:rsidP="00965F67">
      <w:pPr>
        <w:spacing w:after="0" w:line="240" w:lineRule="auto"/>
        <w:jc w:val="both"/>
        <w:rPr>
          <w:rFonts w:ascii="Times New Roman" w:hAnsi="Times New Roman" w:cs="Times New Roman"/>
          <w:sz w:val="24"/>
          <w:szCs w:val="24"/>
        </w:rPr>
      </w:pPr>
      <w:r w:rsidRPr="00BA4CE4">
        <w:rPr>
          <w:rFonts w:ascii="Times New Roman" w:hAnsi="Times New Roman" w:cs="Times New Roman"/>
          <w:sz w:val="24"/>
          <w:szCs w:val="24"/>
        </w:rPr>
        <w:t xml:space="preserve"> </w:t>
      </w:r>
    </w:p>
    <w:p w:rsidR="00965F67" w:rsidRPr="00BA4CE4" w:rsidRDefault="00965F67" w:rsidP="00965F67">
      <w:pPr>
        <w:spacing w:after="0" w:line="240" w:lineRule="auto"/>
        <w:jc w:val="both"/>
        <w:rPr>
          <w:rFonts w:ascii="Times New Roman" w:hAnsi="Times New Roman" w:cs="Times New Roman"/>
          <w:sz w:val="24"/>
          <w:szCs w:val="24"/>
        </w:rPr>
      </w:pPr>
      <w:r w:rsidRPr="00BA4CE4">
        <w:rPr>
          <w:rFonts w:ascii="Times New Roman" w:hAnsi="Times New Roman" w:cs="Times New Roman"/>
          <w:b/>
          <w:sz w:val="24"/>
          <w:szCs w:val="24"/>
        </w:rPr>
        <w:t>7.</w:t>
      </w:r>
      <w:r w:rsidRPr="00BA4CE4">
        <w:rPr>
          <w:rFonts w:ascii="Times New Roman" w:hAnsi="Times New Roman" w:cs="Times New Roman"/>
          <w:sz w:val="24"/>
          <w:szCs w:val="24"/>
        </w:rPr>
        <w:t xml:space="preserve"> </w:t>
      </w:r>
      <w:r w:rsidRPr="00BA4CE4">
        <w:rPr>
          <w:rFonts w:ascii="Times New Roman" w:hAnsi="Times New Roman" w:cs="Times New Roman"/>
          <w:b/>
          <w:sz w:val="24"/>
          <w:szCs w:val="24"/>
        </w:rPr>
        <w:t>Критерии оценок деятельности студента, при освоении учебного материала представлены</w:t>
      </w:r>
      <w:r w:rsidRPr="00BA4CE4">
        <w:rPr>
          <w:rFonts w:ascii="Times New Roman" w:hAnsi="Times New Roman" w:cs="Times New Roman"/>
          <w:i/>
          <w:sz w:val="24"/>
          <w:szCs w:val="24"/>
        </w:rPr>
        <w:t xml:space="preserve">  </w:t>
      </w:r>
      <w:r w:rsidRPr="00BA4CE4">
        <w:rPr>
          <w:rFonts w:ascii="Times New Roman" w:hAnsi="Times New Roman" w:cs="Times New Roman"/>
          <w:sz w:val="24"/>
          <w:szCs w:val="24"/>
        </w:rPr>
        <w:t xml:space="preserve">на сайте кафедры. </w:t>
      </w:r>
    </w:p>
    <w:p w:rsidR="00965F67" w:rsidRPr="00BA4CE4" w:rsidRDefault="00965F67" w:rsidP="00965F67">
      <w:pPr>
        <w:spacing w:after="0" w:line="240" w:lineRule="auto"/>
        <w:jc w:val="both"/>
        <w:rPr>
          <w:rFonts w:ascii="Times New Roman" w:hAnsi="Times New Roman" w:cs="Times New Roman"/>
          <w:sz w:val="24"/>
          <w:szCs w:val="24"/>
        </w:rPr>
      </w:pPr>
      <w:r w:rsidRPr="00BA4CE4">
        <w:rPr>
          <w:rFonts w:ascii="Times New Roman" w:hAnsi="Times New Roman" w:cs="Times New Roman"/>
          <w:sz w:val="24"/>
          <w:szCs w:val="24"/>
        </w:rPr>
        <w:t>Оцениваются теоретические и практические знания в отдельности.</w:t>
      </w:r>
    </w:p>
    <w:p w:rsidR="00965F67" w:rsidRPr="00BA4CE4" w:rsidRDefault="00965F67" w:rsidP="00965F67">
      <w:pPr>
        <w:spacing w:after="0" w:line="240" w:lineRule="auto"/>
        <w:jc w:val="both"/>
        <w:rPr>
          <w:rFonts w:ascii="Times New Roman" w:hAnsi="Times New Roman" w:cs="Times New Roman"/>
          <w:sz w:val="24"/>
          <w:szCs w:val="24"/>
        </w:rPr>
      </w:pPr>
      <w:r w:rsidRPr="00BA4CE4">
        <w:rPr>
          <w:rFonts w:ascii="Times New Roman" w:hAnsi="Times New Roman" w:cs="Times New Roman"/>
          <w:sz w:val="24"/>
          <w:szCs w:val="24"/>
        </w:rPr>
        <w:t>Теоретические знания оцениваются комплексно в ходе собеседования и через ответы на вопросы теста.</w:t>
      </w:r>
    </w:p>
    <w:p w:rsidR="00965F67" w:rsidRPr="00BA4CE4" w:rsidRDefault="00965F67" w:rsidP="00965F67">
      <w:pPr>
        <w:spacing w:after="0" w:line="240" w:lineRule="auto"/>
        <w:jc w:val="both"/>
        <w:rPr>
          <w:rFonts w:ascii="Times New Roman" w:hAnsi="Times New Roman" w:cs="Times New Roman"/>
          <w:sz w:val="24"/>
          <w:szCs w:val="24"/>
        </w:rPr>
      </w:pPr>
      <w:r w:rsidRPr="00BA4CE4">
        <w:rPr>
          <w:rFonts w:ascii="Times New Roman" w:hAnsi="Times New Roman" w:cs="Times New Roman"/>
          <w:sz w:val="24"/>
          <w:szCs w:val="24"/>
        </w:rPr>
        <w:t>Практическая часть оценивается по умению студента решать типовые ситуационные задачи.</w:t>
      </w:r>
    </w:p>
    <w:p w:rsidR="00965F67" w:rsidRPr="00BA4CE4" w:rsidRDefault="00965F67" w:rsidP="00965F67">
      <w:pPr>
        <w:spacing w:after="0" w:line="240" w:lineRule="auto"/>
        <w:ind w:left="360"/>
        <w:rPr>
          <w:rFonts w:ascii="Times New Roman" w:hAnsi="Times New Roman" w:cs="Times New Roman"/>
          <w:sz w:val="24"/>
          <w:szCs w:val="24"/>
        </w:rPr>
      </w:pPr>
    </w:p>
    <w:p w:rsidR="00965F67" w:rsidRPr="00BA4CE4" w:rsidRDefault="00965F67" w:rsidP="00965F67">
      <w:pPr>
        <w:spacing w:after="0" w:line="240" w:lineRule="auto"/>
        <w:rPr>
          <w:rFonts w:ascii="Times New Roman" w:hAnsi="Times New Roman" w:cs="Times New Roman"/>
          <w:sz w:val="24"/>
          <w:szCs w:val="24"/>
        </w:rPr>
      </w:pPr>
      <w:r w:rsidRPr="00BA4CE4">
        <w:rPr>
          <w:rFonts w:ascii="Times New Roman" w:hAnsi="Times New Roman" w:cs="Times New Roman"/>
          <w:b/>
          <w:sz w:val="24"/>
          <w:szCs w:val="24"/>
        </w:rPr>
        <w:t>8. Рекомендации для студентов, пропустивших практическое занятие.</w:t>
      </w:r>
      <w:r w:rsidRPr="00BA4CE4">
        <w:rPr>
          <w:rFonts w:ascii="Times New Roman" w:hAnsi="Times New Roman" w:cs="Times New Roman"/>
          <w:sz w:val="24"/>
          <w:szCs w:val="24"/>
        </w:rPr>
        <w:t xml:space="preserve"> </w:t>
      </w:r>
    </w:p>
    <w:p w:rsidR="00965F67" w:rsidRPr="00BA4CE4" w:rsidRDefault="00965F67" w:rsidP="00965F67">
      <w:pPr>
        <w:spacing w:after="0" w:line="240" w:lineRule="auto"/>
        <w:rPr>
          <w:rFonts w:ascii="Times New Roman" w:hAnsi="Times New Roman" w:cs="Times New Roman"/>
          <w:sz w:val="24"/>
          <w:szCs w:val="24"/>
        </w:rPr>
      </w:pPr>
      <w:r w:rsidRPr="00BA4CE4">
        <w:rPr>
          <w:rFonts w:ascii="Times New Roman" w:hAnsi="Times New Roman" w:cs="Times New Roman"/>
          <w:sz w:val="24"/>
          <w:szCs w:val="24"/>
        </w:rPr>
        <w:t xml:space="preserve">Выполнить письменно задания для самостоятельной работы. </w:t>
      </w:r>
    </w:p>
    <w:p w:rsidR="00965F67" w:rsidRPr="00BA4CE4" w:rsidRDefault="00965F67" w:rsidP="00965F67">
      <w:pPr>
        <w:spacing w:after="0" w:line="240" w:lineRule="auto"/>
        <w:rPr>
          <w:rFonts w:ascii="Times New Roman" w:hAnsi="Times New Roman" w:cs="Times New Roman"/>
          <w:sz w:val="24"/>
          <w:szCs w:val="24"/>
        </w:rPr>
      </w:pPr>
      <w:r w:rsidRPr="00BA4CE4">
        <w:rPr>
          <w:rFonts w:ascii="Times New Roman" w:hAnsi="Times New Roman" w:cs="Times New Roman"/>
          <w:sz w:val="24"/>
          <w:szCs w:val="24"/>
        </w:rPr>
        <w:t xml:space="preserve">Законспектировать рекомендованный раздел учебника. </w:t>
      </w:r>
    </w:p>
    <w:p w:rsidR="00965F67" w:rsidRPr="00BA4CE4" w:rsidRDefault="00965F67" w:rsidP="00965F67">
      <w:pPr>
        <w:spacing w:after="0" w:line="240" w:lineRule="auto"/>
        <w:rPr>
          <w:rFonts w:ascii="Times New Roman" w:hAnsi="Times New Roman" w:cs="Times New Roman"/>
          <w:b/>
          <w:sz w:val="24"/>
          <w:szCs w:val="24"/>
        </w:rPr>
      </w:pPr>
      <w:r w:rsidRPr="00BA4CE4">
        <w:rPr>
          <w:rFonts w:ascii="Times New Roman" w:hAnsi="Times New Roman" w:cs="Times New Roman"/>
          <w:sz w:val="24"/>
          <w:szCs w:val="24"/>
        </w:rPr>
        <w:t>Уметь ответить на вопросы, связанные с решением ситуационных задач</w:t>
      </w:r>
      <w:r w:rsidRPr="00BA4CE4">
        <w:rPr>
          <w:rFonts w:ascii="Times New Roman" w:hAnsi="Times New Roman" w:cs="Times New Roman"/>
          <w:b/>
          <w:sz w:val="24"/>
          <w:szCs w:val="24"/>
        </w:rPr>
        <w:t xml:space="preserve">. </w:t>
      </w:r>
    </w:p>
    <w:p w:rsidR="00965F67" w:rsidRPr="00BA4CE4" w:rsidRDefault="00965F67" w:rsidP="00965F67">
      <w:pPr>
        <w:spacing w:after="0" w:line="240" w:lineRule="auto"/>
        <w:rPr>
          <w:rFonts w:ascii="Times New Roman" w:hAnsi="Times New Roman" w:cs="Times New Roman"/>
          <w:b/>
          <w:sz w:val="24"/>
          <w:szCs w:val="24"/>
        </w:rPr>
      </w:pPr>
      <w:r w:rsidRPr="00BA4CE4">
        <w:rPr>
          <w:rFonts w:ascii="Times New Roman" w:hAnsi="Times New Roman" w:cs="Times New Roman"/>
          <w:sz w:val="24"/>
          <w:szCs w:val="24"/>
        </w:rPr>
        <w:t>Оформить протокол практического занятия.</w:t>
      </w:r>
    </w:p>
    <w:p w:rsidR="00965F67" w:rsidRPr="00BA4CE4" w:rsidRDefault="00965F67" w:rsidP="00965F67">
      <w:pPr>
        <w:spacing w:after="0" w:line="240" w:lineRule="auto"/>
        <w:rPr>
          <w:rFonts w:ascii="Times New Roman" w:hAnsi="Times New Roman" w:cs="Times New Roman"/>
          <w:b/>
          <w:sz w:val="24"/>
          <w:szCs w:val="24"/>
        </w:rPr>
      </w:pPr>
    </w:p>
    <w:p w:rsidR="00965F67" w:rsidRPr="00BA4CE4" w:rsidRDefault="00965F67" w:rsidP="00965F67">
      <w:pPr>
        <w:spacing w:after="0" w:line="240" w:lineRule="auto"/>
        <w:rPr>
          <w:rFonts w:ascii="Times New Roman" w:hAnsi="Times New Roman" w:cs="Times New Roman"/>
          <w:b/>
          <w:sz w:val="24"/>
          <w:szCs w:val="24"/>
        </w:rPr>
      </w:pPr>
    </w:p>
    <w:p w:rsidR="00965F67" w:rsidRDefault="00965F67" w:rsidP="00965F67">
      <w:pPr>
        <w:spacing w:after="0" w:line="240" w:lineRule="auto"/>
        <w:rPr>
          <w:rFonts w:ascii="Times New Roman" w:hAnsi="Times New Roman" w:cs="Times New Roman"/>
          <w:b/>
          <w:sz w:val="24"/>
          <w:szCs w:val="24"/>
        </w:rPr>
      </w:pPr>
    </w:p>
    <w:p w:rsidR="009B0E5E" w:rsidRPr="00BA4CE4" w:rsidRDefault="009B0E5E" w:rsidP="00965F67">
      <w:pPr>
        <w:spacing w:after="0" w:line="240" w:lineRule="auto"/>
        <w:rPr>
          <w:rFonts w:ascii="Times New Roman" w:hAnsi="Times New Roman" w:cs="Times New Roman"/>
          <w:b/>
          <w:sz w:val="24"/>
          <w:szCs w:val="24"/>
        </w:rPr>
      </w:pPr>
    </w:p>
    <w:p w:rsidR="00965F67" w:rsidRPr="00BA4CE4" w:rsidRDefault="00965F67" w:rsidP="00965F67">
      <w:pPr>
        <w:spacing w:after="0" w:line="240" w:lineRule="auto"/>
        <w:rPr>
          <w:rFonts w:ascii="Times New Roman" w:hAnsi="Times New Roman" w:cs="Times New Roman"/>
          <w:b/>
          <w:sz w:val="24"/>
          <w:szCs w:val="24"/>
        </w:rPr>
      </w:pPr>
    </w:p>
    <w:p w:rsidR="00965F67" w:rsidRPr="00BA4CE4" w:rsidRDefault="00965F67" w:rsidP="00965F67">
      <w:pPr>
        <w:spacing w:after="0" w:line="240" w:lineRule="auto"/>
        <w:rPr>
          <w:rFonts w:ascii="Times New Roman" w:hAnsi="Times New Roman" w:cs="Times New Roman"/>
          <w:b/>
          <w:sz w:val="24"/>
          <w:szCs w:val="24"/>
        </w:rPr>
      </w:pPr>
    </w:p>
    <w:p w:rsidR="00965F67" w:rsidRPr="00BA4CE4" w:rsidRDefault="00965F67" w:rsidP="00965F67">
      <w:pPr>
        <w:spacing w:after="0" w:line="240" w:lineRule="auto"/>
        <w:rPr>
          <w:rFonts w:ascii="Times New Roman" w:hAnsi="Times New Roman" w:cs="Times New Roman"/>
          <w:b/>
          <w:sz w:val="24"/>
          <w:szCs w:val="24"/>
        </w:rPr>
      </w:pPr>
      <w:r w:rsidRPr="00BA4CE4">
        <w:rPr>
          <w:rFonts w:ascii="Times New Roman" w:hAnsi="Times New Roman" w:cs="Times New Roman"/>
          <w:b/>
          <w:sz w:val="24"/>
          <w:szCs w:val="24"/>
        </w:rPr>
        <w:lastRenderedPageBreak/>
        <w:t>Приложения для самостоятельной работы студентов</w:t>
      </w:r>
    </w:p>
    <w:p w:rsidR="00965F67" w:rsidRPr="00BA4CE4" w:rsidRDefault="00965F67" w:rsidP="00965F67">
      <w:pPr>
        <w:spacing w:after="0" w:line="240" w:lineRule="auto"/>
        <w:ind w:left="360"/>
        <w:rPr>
          <w:rFonts w:ascii="Times New Roman" w:hAnsi="Times New Roman" w:cs="Times New Roman"/>
          <w:sz w:val="24"/>
          <w:szCs w:val="24"/>
        </w:rPr>
      </w:pPr>
      <w:r w:rsidRPr="00BA4CE4">
        <w:rPr>
          <w:rFonts w:ascii="Times New Roman" w:hAnsi="Times New Roman" w:cs="Times New Roman"/>
          <w:b/>
          <w:sz w:val="24"/>
          <w:szCs w:val="24"/>
        </w:rPr>
        <w:t>9.1</w:t>
      </w:r>
      <w:r w:rsidRPr="00BA4CE4">
        <w:rPr>
          <w:rFonts w:ascii="Times New Roman" w:hAnsi="Times New Roman" w:cs="Times New Roman"/>
          <w:sz w:val="24"/>
          <w:szCs w:val="24"/>
        </w:rPr>
        <w:t xml:space="preserve"> Информационные и справочные материалы:</w:t>
      </w:r>
    </w:p>
    <w:p w:rsidR="00965F67" w:rsidRPr="00BA4CE4" w:rsidRDefault="00965F67" w:rsidP="00965F67">
      <w:pPr>
        <w:spacing w:after="0" w:line="240" w:lineRule="auto"/>
        <w:rPr>
          <w:rFonts w:ascii="Times New Roman" w:hAnsi="Times New Roman" w:cs="Times New Roman"/>
          <w:sz w:val="24"/>
          <w:szCs w:val="24"/>
        </w:rPr>
      </w:pPr>
    </w:p>
    <w:p w:rsidR="00965F67" w:rsidRPr="00BA4CE4" w:rsidRDefault="00965F67" w:rsidP="00965F67">
      <w:pPr>
        <w:spacing w:after="0" w:line="240" w:lineRule="auto"/>
        <w:ind w:left="360"/>
        <w:rPr>
          <w:rFonts w:ascii="Times New Roman" w:hAnsi="Times New Roman" w:cs="Times New Roman"/>
          <w:b/>
          <w:bCs/>
          <w:sz w:val="24"/>
          <w:szCs w:val="24"/>
        </w:rPr>
      </w:pPr>
      <w:r w:rsidRPr="00BA4CE4">
        <w:rPr>
          <w:rFonts w:ascii="Times New Roman" w:hAnsi="Times New Roman" w:cs="Times New Roman"/>
          <w:b/>
          <w:bCs/>
          <w:sz w:val="24"/>
          <w:szCs w:val="24"/>
        </w:rPr>
        <w:t>Основная литература по дисциплине</w:t>
      </w:r>
    </w:p>
    <w:p w:rsidR="00965F67" w:rsidRPr="00BA4CE4" w:rsidRDefault="00965F67" w:rsidP="00965F67">
      <w:pPr>
        <w:widowControl w:val="0"/>
        <w:tabs>
          <w:tab w:val="left" w:pos="556"/>
        </w:tabs>
        <w:autoSpaceDE w:val="0"/>
        <w:spacing w:after="0" w:line="240" w:lineRule="auto"/>
        <w:ind w:left="540" w:hanging="540"/>
        <w:rPr>
          <w:rFonts w:ascii="Times New Roman" w:hAnsi="Times New Roman" w:cs="Times New Roman"/>
          <w:sz w:val="24"/>
          <w:szCs w:val="24"/>
        </w:rPr>
      </w:pPr>
      <w:r w:rsidRPr="00BA4CE4">
        <w:rPr>
          <w:rFonts w:ascii="Times New Roman" w:hAnsi="Times New Roman" w:cs="Times New Roman"/>
          <w:sz w:val="24"/>
          <w:szCs w:val="24"/>
        </w:rPr>
        <w:t>1. Биология: учебник для мед.спец.вузов:В 2т. / ред. В.Н. Ярыгин. - 3-е зд.,стереотип. -   М.: Высшая школа. – 2007. -</w:t>
      </w:r>
      <w:r w:rsidRPr="00BA4CE4">
        <w:rPr>
          <w:rFonts w:ascii="Times New Roman" w:hAnsi="Times New Roman" w:cs="Times New Roman"/>
          <w:i/>
          <w:sz w:val="24"/>
          <w:szCs w:val="24"/>
        </w:rPr>
        <w:t xml:space="preserve">  </w:t>
      </w:r>
      <w:r w:rsidRPr="00BA4CE4">
        <w:rPr>
          <w:rFonts w:ascii="Times New Roman" w:hAnsi="Times New Roman" w:cs="Times New Roman"/>
          <w:sz w:val="24"/>
          <w:szCs w:val="24"/>
        </w:rPr>
        <w:t>Кн.1: Жизнь. Гены. Клетка. Онтогенез. Человек. - 448 с.</w:t>
      </w:r>
    </w:p>
    <w:p w:rsidR="00965F67" w:rsidRPr="00BA4CE4" w:rsidRDefault="00965F67" w:rsidP="00965F67">
      <w:pPr>
        <w:widowControl w:val="0"/>
        <w:tabs>
          <w:tab w:val="left" w:pos="360"/>
        </w:tabs>
        <w:autoSpaceDE w:val="0"/>
        <w:spacing w:after="0" w:line="240" w:lineRule="auto"/>
        <w:rPr>
          <w:rFonts w:ascii="Times New Roman" w:hAnsi="Times New Roman" w:cs="Times New Roman"/>
          <w:sz w:val="24"/>
          <w:szCs w:val="24"/>
        </w:rPr>
      </w:pPr>
      <w:r w:rsidRPr="00BA4CE4">
        <w:rPr>
          <w:rFonts w:ascii="Times New Roman" w:hAnsi="Times New Roman" w:cs="Times New Roman"/>
          <w:sz w:val="24"/>
          <w:szCs w:val="24"/>
        </w:rPr>
        <w:t>2. Биология: учебник для студ.мед.вузов: в 2кн. / под ред. В.Н. Ярыгина. - М.:</w:t>
      </w:r>
    </w:p>
    <w:p w:rsidR="00965F67" w:rsidRPr="00BA4CE4" w:rsidRDefault="00965F67" w:rsidP="00965F67">
      <w:pPr>
        <w:widowControl w:val="0"/>
        <w:autoSpaceDE w:val="0"/>
        <w:spacing w:after="0" w:line="240" w:lineRule="auto"/>
        <w:rPr>
          <w:rFonts w:ascii="Times New Roman" w:hAnsi="Times New Roman" w:cs="Times New Roman"/>
          <w:sz w:val="24"/>
          <w:szCs w:val="24"/>
        </w:rPr>
      </w:pPr>
      <w:r w:rsidRPr="00BA4CE4">
        <w:rPr>
          <w:rFonts w:ascii="Times New Roman" w:hAnsi="Times New Roman" w:cs="Times New Roman"/>
          <w:sz w:val="24"/>
          <w:szCs w:val="24"/>
        </w:rPr>
        <w:t xml:space="preserve">      Высшая школа. – 2007. -  Кн.2: Эволюция. Экосистема. Биосфера. Человечество. - 333 с.</w:t>
      </w:r>
    </w:p>
    <w:p w:rsidR="00965F67" w:rsidRPr="00BA4CE4" w:rsidRDefault="00965F67" w:rsidP="00965F67">
      <w:pPr>
        <w:spacing w:after="0" w:line="240" w:lineRule="auto"/>
        <w:ind w:left="360"/>
        <w:rPr>
          <w:rFonts w:ascii="Times New Roman" w:hAnsi="Times New Roman" w:cs="Times New Roman"/>
          <w:b/>
          <w:bCs/>
          <w:sz w:val="24"/>
          <w:szCs w:val="24"/>
        </w:rPr>
      </w:pPr>
    </w:p>
    <w:p w:rsidR="00965F67" w:rsidRPr="00BA4CE4" w:rsidRDefault="00965F67" w:rsidP="00965F67">
      <w:pPr>
        <w:spacing w:after="0" w:line="240" w:lineRule="auto"/>
        <w:ind w:left="360"/>
        <w:rPr>
          <w:rFonts w:ascii="Times New Roman" w:hAnsi="Times New Roman" w:cs="Times New Roman"/>
          <w:b/>
          <w:bCs/>
          <w:sz w:val="24"/>
          <w:szCs w:val="24"/>
        </w:rPr>
      </w:pPr>
      <w:r w:rsidRPr="00BA4CE4">
        <w:rPr>
          <w:rFonts w:ascii="Times New Roman" w:hAnsi="Times New Roman" w:cs="Times New Roman"/>
          <w:b/>
          <w:bCs/>
          <w:sz w:val="24"/>
          <w:szCs w:val="24"/>
        </w:rPr>
        <w:t>Дополнительная литература</w:t>
      </w:r>
    </w:p>
    <w:p w:rsidR="00965F67" w:rsidRPr="00BA4CE4" w:rsidRDefault="00965F67" w:rsidP="00965F67">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BA4CE4">
        <w:rPr>
          <w:rFonts w:ascii="Times New Roman" w:hAnsi="Times New Roman" w:cs="Times New Roman"/>
          <w:sz w:val="24"/>
          <w:szCs w:val="24"/>
        </w:rPr>
        <w:t>Вернадский В.И. Химическое строение биосферы и ее окружения/ Вернадский В.И. -М.: Наука, 1987.</w:t>
      </w:r>
    </w:p>
    <w:p w:rsidR="00965F67" w:rsidRPr="00BA4CE4" w:rsidRDefault="00965F67" w:rsidP="00965F67">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BA4CE4">
        <w:rPr>
          <w:rFonts w:ascii="Times New Roman" w:hAnsi="Times New Roman" w:cs="Times New Roman"/>
          <w:sz w:val="24"/>
          <w:szCs w:val="24"/>
        </w:rPr>
        <w:t>Вернадский В.И. Биосфера. / Вернадский В.И. - М.: Мысль, 1967.</w:t>
      </w:r>
    </w:p>
    <w:p w:rsidR="00965F67" w:rsidRPr="00BA4CE4" w:rsidRDefault="00965F67" w:rsidP="00965F67">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BA4CE4">
        <w:rPr>
          <w:rFonts w:ascii="Times New Roman" w:hAnsi="Times New Roman" w:cs="Times New Roman"/>
          <w:sz w:val="24"/>
          <w:szCs w:val="24"/>
        </w:rPr>
        <w:t>Реймерс Н.Ф. Экология: Теории, законы, правила, принципы и гипотезы/ Реймерс Н.Ф. - М.: Россия молодая, 1994.</w:t>
      </w:r>
    </w:p>
    <w:p w:rsidR="00965F67" w:rsidRPr="00BA4CE4" w:rsidRDefault="00965F67" w:rsidP="00965F67">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BA4CE4">
        <w:rPr>
          <w:rFonts w:ascii="Times New Roman" w:hAnsi="Times New Roman" w:cs="Times New Roman"/>
          <w:sz w:val="24"/>
          <w:szCs w:val="24"/>
        </w:rPr>
        <w:t>Одум Ю. Экология / Одум Ю. - М.: Мир, 1986.</w:t>
      </w:r>
    </w:p>
    <w:p w:rsidR="00965F67" w:rsidRPr="00BA4CE4" w:rsidRDefault="00965F67" w:rsidP="00965F67">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BA4CE4">
        <w:rPr>
          <w:rFonts w:ascii="Times New Roman" w:hAnsi="Times New Roman" w:cs="Times New Roman"/>
          <w:sz w:val="24"/>
          <w:szCs w:val="24"/>
        </w:rPr>
        <w:t>Небел Б. Наука об окружающей среде. Как устроен мир / Небел Б. - М.: Мир, 1993. Т.1,2.</w:t>
      </w:r>
    </w:p>
    <w:p w:rsidR="00965F67" w:rsidRPr="00BA4CE4" w:rsidRDefault="00965F67" w:rsidP="00965F67">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BA4CE4">
        <w:rPr>
          <w:rFonts w:ascii="Times New Roman" w:hAnsi="Times New Roman" w:cs="Times New Roman"/>
          <w:sz w:val="24"/>
          <w:szCs w:val="24"/>
        </w:rPr>
        <w:t>Слюсарев, Аркадий Александрович.  Биология: Учебник для студ.мед.вузов / А.А. Слюсарев, С.В.Жукова. Киев:  Высш. школа. Головное изд-во, 1996. – 415 с</w:t>
      </w:r>
    </w:p>
    <w:p w:rsidR="00965F67" w:rsidRPr="00BA4CE4" w:rsidRDefault="00965F67" w:rsidP="00965F67">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BA4CE4">
        <w:rPr>
          <w:rFonts w:ascii="Times New Roman" w:hAnsi="Times New Roman" w:cs="Times New Roman"/>
          <w:sz w:val="24"/>
          <w:szCs w:val="24"/>
        </w:rPr>
        <w:t>Лысов, Павел Константинович.  Биология с основами экологии /  П.К. Лысов, А.П. Акифьев, Н.А.  Добротина. –М: Высшая школа, 2007. - 655 с. : ил.</w:t>
      </w:r>
    </w:p>
    <w:p w:rsidR="00965F67" w:rsidRPr="00BA4CE4" w:rsidRDefault="00965F67" w:rsidP="00965F67">
      <w:pPr>
        <w:widowControl w:val="0"/>
        <w:numPr>
          <w:ilvl w:val="0"/>
          <w:numId w:val="4"/>
        </w:numPr>
        <w:tabs>
          <w:tab w:val="clear" w:pos="360"/>
          <w:tab w:val="num" w:pos="720"/>
        </w:tabs>
        <w:suppressAutoHyphens/>
        <w:autoSpaceDE w:val="0"/>
        <w:autoSpaceDN w:val="0"/>
        <w:adjustRightInd w:val="0"/>
        <w:spacing w:after="0" w:line="240" w:lineRule="auto"/>
        <w:ind w:left="720"/>
        <w:rPr>
          <w:rFonts w:ascii="Times New Roman" w:hAnsi="Times New Roman" w:cs="Times New Roman"/>
          <w:sz w:val="24"/>
          <w:szCs w:val="24"/>
        </w:rPr>
      </w:pPr>
      <w:r w:rsidRPr="00BA4CE4">
        <w:rPr>
          <w:rFonts w:ascii="Times New Roman" w:hAnsi="Times New Roman" w:cs="Times New Roman"/>
          <w:sz w:val="24"/>
          <w:szCs w:val="24"/>
        </w:rPr>
        <w:t>Руководство к лабораторным занятиям по биологии: Учебное пособие для студ.мед.вузов / Под ред. Н.В.Чебышева. - 2-е изд.,перераб.и доп. - М. : Медицина, 1996. - 352 с.</w:t>
      </w:r>
    </w:p>
    <w:p w:rsidR="00965F67" w:rsidRPr="00BA4CE4" w:rsidRDefault="00965F67" w:rsidP="00965F67">
      <w:pPr>
        <w:widowControl w:val="0"/>
        <w:numPr>
          <w:ilvl w:val="0"/>
          <w:numId w:val="4"/>
        </w:numPr>
        <w:tabs>
          <w:tab w:val="clear" w:pos="360"/>
          <w:tab w:val="num" w:pos="720"/>
        </w:tabs>
        <w:suppressAutoHyphens/>
        <w:autoSpaceDE w:val="0"/>
        <w:autoSpaceDN w:val="0"/>
        <w:adjustRightInd w:val="0"/>
        <w:spacing w:after="0" w:line="240" w:lineRule="auto"/>
        <w:ind w:left="720"/>
        <w:rPr>
          <w:rFonts w:ascii="Times New Roman" w:hAnsi="Times New Roman" w:cs="Times New Roman"/>
          <w:sz w:val="24"/>
          <w:szCs w:val="24"/>
        </w:rPr>
      </w:pPr>
      <w:r w:rsidRPr="00BA4CE4">
        <w:rPr>
          <w:rFonts w:ascii="Times New Roman" w:hAnsi="Times New Roman" w:cs="Times New Roman"/>
          <w:sz w:val="24"/>
          <w:szCs w:val="24"/>
        </w:rPr>
        <w:t xml:space="preserve">Руководство к практическим занятиям по биологии: учебное пособие для студ.мед.вузов / ред. В. В. Маркина. - М.: Медицина, 2006. - 392 с. : ил. </w:t>
      </w:r>
    </w:p>
    <w:p w:rsidR="00965F67" w:rsidRPr="00BA4CE4" w:rsidRDefault="00965F67" w:rsidP="00965F67">
      <w:pPr>
        <w:widowControl w:val="0"/>
        <w:numPr>
          <w:ilvl w:val="0"/>
          <w:numId w:val="4"/>
        </w:numPr>
        <w:tabs>
          <w:tab w:val="clear" w:pos="360"/>
          <w:tab w:val="num" w:pos="720"/>
        </w:tabs>
        <w:suppressAutoHyphens/>
        <w:autoSpaceDE w:val="0"/>
        <w:autoSpaceDN w:val="0"/>
        <w:adjustRightInd w:val="0"/>
        <w:spacing w:after="0" w:line="240" w:lineRule="auto"/>
        <w:ind w:left="720" w:right="220"/>
        <w:rPr>
          <w:rFonts w:ascii="Times New Roman" w:hAnsi="Times New Roman" w:cs="Times New Roman"/>
          <w:sz w:val="24"/>
          <w:szCs w:val="24"/>
        </w:rPr>
      </w:pPr>
      <w:r w:rsidRPr="00BA4CE4">
        <w:rPr>
          <w:rFonts w:ascii="Times New Roman" w:hAnsi="Times New Roman" w:cs="Times New Roman"/>
          <w:sz w:val="24"/>
          <w:szCs w:val="24"/>
        </w:rPr>
        <w:t>Бочков Н.П. Клиническая генетика: Учебник. – 3-е изд., испр. – М.: ГЭОТАР-Медиа,   2006. – 480 с.</w:t>
      </w:r>
    </w:p>
    <w:p w:rsidR="00965F67" w:rsidRPr="00BA4CE4" w:rsidRDefault="00965F67" w:rsidP="00965F67">
      <w:pPr>
        <w:numPr>
          <w:ilvl w:val="0"/>
          <w:numId w:val="4"/>
        </w:numPr>
        <w:tabs>
          <w:tab w:val="clear" w:pos="360"/>
          <w:tab w:val="num" w:pos="720"/>
        </w:tabs>
        <w:suppressAutoHyphens/>
        <w:autoSpaceDE w:val="0"/>
        <w:spacing w:after="0" w:line="240" w:lineRule="auto"/>
        <w:ind w:left="720"/>
        <w:rPr>
          <w:rFonts w:ascii="Times New Roman" w:hAnsi="Times New Roman" w:cs="Times New Roman"/>
          <w:sz w:val="24"/>
          <w:szCs w:val="24"/>
        </w:rPr>
      </w:pPr>
      <w:r w:rsidRPr="00BA4CE4">
        <w:rPr>
          <w:rFonts w:ascii="Times New Roman" w:hAnsi="Times New Roman" w:cs="Times New Roman"/>
          <w:sz w:val="24"/>
          <w:szCs w:val="24"/>
        </w:rPr>
        <w:t>Гинтер Е.К. Медицинская генетика: Учебник. – М.: Медицина, 2003. – 448 с.</w:t>
      </w:r>
    </w:p>
    <w:p w:rsidR="00965F67" w:rsidRPr="00BA4CE4" w:rsidRDefault="00965F67" w:rsidP="00965F67">
      <w:pPr>
        <w:numPr>
          <w:ilvl w:val="0"/>
          <w:numId w:val="4"/>
        </w:numPr>
        <w:tabs>
          <w:tab w:val="clear" w:pos="360"/>
          <w:tab w:val="num" w:pos="720"/>
        </w:tabs>
        <w:suppressAutoHyphens/>
        <w:autoSpaceDE w:val="0"/>
        <w:spacing w:after="0" w:line="240" w:lineRule="auto"/>
        <w:ind w:left="720"/>
        <w:rPr>
          <w:rFonts w:ascii="Times New Roman" w:hAnsi="Times New Roman" w:cs="Times New Roman"/>
          <w:sz w:val="24"/>
          <w:szCs w:val="24"/>
        </w:rPr>
      </w:pPr>
      <w:r w:rsidRPr="00BA4CE4">
        <w:rPr>
          <w:rFonts w:ascii="Times New Roman" w:hAnsi="Times New Roman" w:cs="Times New Roman"/>
          <w:sz w:val="24"/>
          <w:szCs w:val="24"/>
        </w:rPr>
        <w:t xml:space="preserve">Гнатик Е.Н. Генетика человека: былое и грядущее. – М. Издательство ЛКИ, 2007. </w:t>
      </w:r>
      <w:r w:rsidRPr="00BA4CE4">
        <w:rPr>
          <w:rFonts w:ascii="Times New Roman" w:hAnsi="Times New Roman" w:cs="Times New Roman"/>
          <w:sz w:val="24"/>
          <w:szCs w:val="24"/>
        </w:rPr>
        <w:br/>
        <w:t>– 277 с.</w:t>
      </w:r>
    </w:p>
    <w:p w:rsidR="00965F67" w:rsidRPr="00BA4CE4" w:rsidRDefault="00965F67" w:rsidP="00965F67">
      <w:pPr>
        <w:spacing w:after="0" w:line="240" w:lineRule="auto"/>
        <w:jc w:val="center"/>
        <w:rPr>
          <w:rFonts w:ascii="Times New Roman" w:hAnsi="Times New Roman" w:cs="Times New Roman"/>
          <w:b/>
          <w:sz w:val="24"/>
          <w:szCs w:val="24"/>
        </w:rPr>
      </w:pPr>
      <w:r w:rsidRPr="00BA4CE4">
        <w:rPr>
          <w:rFonts w:ascii="Times New Roman" w:hAnsi="Times New Roman" w:cs="Times New Roman"/>
          <w:b/>
          <w:sz w:val="24"/>
          <w:szCs w:val="24"/>
        </w:rPr>
        <w:t>Периодические издания</w:t>
      </w:r>
    </w:p>
    <w:p w:rsidR="00965F67" w:rsidRPr="00BA4CE4" w:rsidRDefault="00965F67" w:rsidP="00965F67">
      <w:pPr>
        <w:spacing w:after="0" w:line="240" w:lineRule="auto"/>
        <w:jc w:val="center"/>
        <w:rPr>
          <w:rFonts w:ascii="Times New Roman" w:hAnsi="Times New Roman" w:cs="Times New Roman"/>
          <w:sz w:val="24"/>
          <w:szCs w:val="24"/>
        </w:rPr>
      </w:pP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60"/>
        <w:gridCol w:w="3070"/>
        <w:gridCol w:w="6594"/>
      </w:tblGrid>
      <w:tr w:rsidR="00965F67" w:rsidRPr="00BA4CE4" w:rsidTr="00437B70">
        <w:trPr>
          <w:trHeight w:val="267"/>
        </w:trPr>
        <w:tc>
          <w:tcPr>
            <w:tcW w:w="360" w:type="dxa"/>
            <w:tcBorders>
              <w:top w:val="single" w:sz="4" w:space="0" w:color="000000"/>
              <w:left w:val="single" w:sz="4" w:space="0" w:color="000000"/>
              <w:bottom w:val="single" w:sz="4" w:space="0" w:color="000000"/>
              <w:right w:val="single" w:sz="4" w:space="0" w:color="000000"/>
            </w:tcBorders>
          </w:tcPr>
          <w:p w:rsidR="00965F67" w:rsidRPr="00BA4CE4" w:rsidRDefault="00965F67" w:rsidP="00437B70">
            <w:pPr>
              <w:spacing w:after="0" w:line="240" w:lineRule="auto"/>
              <w:jc w:val="center"/>
              <w:rPr>
                <w:rFonts w:ascii="Times New Roman" w:eastAsia="Calibri" w:hAnsi="Times New Roman" w:cs="Times New Roman"/>
                <w:sz w:val="24"/>
                <w:szCs w:val="24"/>
                <w:lang w:eastAsia="en-US"/>
              </w:rPr>
            </w:pPr>
          </w:p>
        </w:tc>
        <w:tc>
          <w:tcPr>
            <w:tcW w:w="3070" w:type="dxa"/>
            <w:tcBorders>
              <w:top w:val="single" w:sz="4" w:space="0" w:color="000000"/>
              <w:left w:val="single" w:sz="4" w:space="0" w:color="000000"/>
              <w:bottom w:val="single" w:sz="4" w:space="0" w:color="000000"/>
              <w:right w:val="single" w:sz="4" w:space="0" w:color="000000"/>
            </w:tcBorders>
          </w:tcPr>
          <w:p w:rsidR="00965F67" w:rsidRPr="00BA4CE4" w:rsidRDefault="00965F67" w:rsidP="00437B70">
            <w:pPr>
              <w:spacing w:after="0" w:line="240" w:lineRule="auto"/>
              <w:jc w:val="center"/>
              <w:rPr>
                <w:rFonts w:ascii="Times New Roman" w:eastAsia="Calibri" w:hAnsi="Times New Roman" w:cs="Times New Roman"/>
                <w:sz w:val="24"/>
                <w:szCs w:val="24"/>
                <w:lang w:eastAsia="en-US"/>
              </w:rPr>
            </w:pPr>
            <w:r w:rsidRPr="00BA4CE4">
              <w:rPr>
                <w:rFonts w:ascii="Times New Roman" w:hAnsi="Times New Roman" w:cs="Times New Roman"/>
                <w:sz w:val="24"/>
                <w:szCs w:val="24"/>
              </w:rPr>
              <w:t>Наименование</w:t>
            </w:r>
          </w:p>
        </w:tc>
        <w:tc>
          <w:tcPr>
            <w:tcW w:w="6594" w:type="dxa"/>
            <w:tcBorders>
              <w:top w:val="single" w:sz="4" w:space="0" w:color="000000"/>
              <w:left w:val="single" w:sz="4" w:space="0" w:color="000000"/>
              <w:bottom w:val="single" w:sz="4" w:space="0" w:color="000000"/>
              <w:right w:val="single" w:sz="4" w:space="0" w:color="000000"/>
            </w:tcBorders>
          </w:tcPr>
          <w:p w:rsidR="00965F67" w:rsidRPr="00BA4CE4" w:rsidRDefault="00965F67" w:rsidP="00437B70">
            <w:pPr>
              <w:spacing w:after="0" w:line="240" w:lineRule="auto"/>
              <w:jc w:val="center"/>
              <w:rPr>
                <w:rFonts w:ascii="Times New Roman" w:eastAsia="Calibri" w:hAnsi="Times New Roman" w:cs="Times New Roman"/>
                <w:sz w:val="24"/>
                <w:szCs w:val="24"/>
                <w:lang w:eastAsia="en-US"/>
              </w:rPr>
            </w:pPr>
            <w:r w:rsidRPr="00BA4CE4">
              <w:rPr>
                <w:rFonts w:ascii="Times New Roman" w:hAnsi="Times New Roman" w:cs="Times New Roman"/>
                <w:sz w:val="24"/>
                <w:szCs w:val="24"/>
              </w:rPr>
              <w:t>Краткая характеристика</w:t>
            </w:r>
          </w:p>
        </w:tc>
      </w:tr>
      <w:tr w:rsidR="00965F67" w:rsidRPr="00BA4CE4" w:rsidTr="00437B70">
        <w:trPr>
          <w:trHeight w:val="1107"/>
        </w:trPr>
        <w:tc>
          <w:tcPr>
            <w:tcW w:w="360" w:type="dxa"/>
            <w:tcBorders>
              <w:top w:val="single" w:sz="4" w:space="0" w:color="000000"/>
              <w:left w:val="single" w:sz="4" w:space="0" w:color="000000"/>
              <w:bottom w:val="single" w:sz="4" w:space="0" w:color="000000"/>
              <w:right w:val="single" w:sz="4" w:space="0" w:color="000000"/>
            </w:tcBorders>
          </w:tcPr>
          <w:p w:rsidR="00965F67" w:rsidRPr="00BA4CE4" w:rsidRDefault="00965F67" w:rsidP="00437B70">
            <w:pPr>
              <w:spacing w:after="0" w:line="240" w:lineRule="auto"/>
              <w:jc w:val="center"/>
              <w:rPr>
                <w:rFonts w:ascii="Times New Roman" w:eastAsia="Calibri" w:hAnsi="Times New Roman" w:cs="Times New Roman"/>
                <w:sz w:val="24"/>
                <w:szCs w:val="24"/>
                <w:lang w:eastAsia="en-US"/>
              </w:rPr>
            </w:pPr>
            <w:r w:rsidRPr="00BA4CE4">
              <w:rPr>
                <w:rFonts w:ascii="Times New Roman" w:hAnsi="Times New Roman" w:cs="Times New Roman"/>
                <w:sz w:val="24"/>
                <w:szCs w:val="24"/>
              </w:rPr>
              <w:t>1</w:t>
            </w:r>
          </w:p>
        </w:tc>
        <w:tc>
          <w:tcPr>
            <w:tcW w:w="3070" w:type="dxa"/>
            <w:tcBorders>
              <w:top w:val="single" w:sz="4" w:space="0" w:color="000000"/>
              <w:left w:val="single" w:sz="4" w:space="0" w:color="000000"/>
              <w:bottom w:val="single" w:sz="4" w:space="0" w:color="000000"/>
              <w:right w:val="single" w:sz="4" w:space="0" w:color="000000"/>
            </w:tcBorders>
          </w:tcPr>
          <w:p w:rsidR="00965F67" w:rsidRPr="00BA4CE4" w:rsidRDefault="00965F67" w:rsidP="00437B70">
            <w:pPr>
              <w:spacing w:after="0" w:line="240" w:lineRule="auto"/>
              <w:rPr>
                <w:rFonts w:ascii="Times New Roman" w:eastAsia="Calibri" w:hAnsi="Times New Roman" w:cs="Times New Roman"/>
                <w:sz w:val="24"/>
                <w:szCs w:val="24"/>
                <w:lang w:eastAsia="en-US"/>
              </w:rPr>
            </w:pPr>
            <w:r w:rsidRPr="00BA4CE4">
              <w:rPr>
                <w:rFonts w:ascii="Times New Roman" w:hAnsi="Times New Roman" w:cs="Times New Roman"/>
                <w:sz w:val="24"/>
                <w:szCs w:val="24"/>
              </w:rPr>
              <w:t>Вестник НГУ. Биология, клиническая медицина.</w:t>
            </w:r>
          </w:p>
        </w:tc>
        <w:tc>
          <w:tcPr>
            <w:tcW w:w="6594" w:type="dxa"/>
            <w:tcBorders>
              <w:top w:val="single" w:sz="4" w:space="0" w:color="000000"/>
              <w:left w:val="single" w:sz="4" w:space="0" w:color="000000"/>
              <w:bottom w:val="single" w:sz="4" w:space="0" w:color="000000"/>
              <w:right w:val="single" w:sz="4" w:space="0" w:color="000000"/>
            </w:tcBorders>
          </w:tcPr>
          <w:p w:rsidR="00965F67" w:rsidRPr="00BA4CE4" w:rsidRDefault="00965F67" w:rsidP="00437B70">
            <w:pPr>
              <w:spacing w:after="0" w:line="240" w:lineRule="auto"/>
              <w:rPr>
                <w:rFonts w:ascii="Times New Roman" w:eastAsia="Calibri" w:hAnsi="Times New Roman" w:cs="Times New Roman"/>
                <w:sz w:val="24"/>
                <w:szCs w:val="24"/>
                <w:lang w:eastAsia="en-US"/>
              </w:rPr>
            </w:pPr>
            <w:r w:rsidRPr="00BA4CE4">
              <w:rPr>
                <w:rStyle w:val="apple-style-span"/>
                <w:rFonts w:ascii="Times New Roman" w:hAnsi="Times New Roman" w:cs="Times New Roman"/>
                <w:color w:val="000000"/>
                <w:sz w:val="24"/>
                <w:szCs w:val="24"/>
              </w:rPr>
              <w:t>Выходит 4 раза в год. Журнал публикует оригинальные исследования, отражающие научное развитие отечественной медицины, а также обзоры современного состояния биологии и клинической медицины</w:t>
            </w:r>
          </w:p>
        </w:tc>
      </w:tr>
      <w:tr w:rsidR="00965F67" w:rsidRPr="00BA4CE4" w:rsidTr="00437B70">
        <w:trPr>
          <w:trHeight w:val="533"/>
        </w:trPr>
        <w:tc>
          <w:tcPr>
            <w:tcW w:w="360" w:type="dxa"/>
            <w:tcBorders>
              <w:top w:val="single" w:sz="4" w:space="0" w:color="000000"/>
              <w:left w:val="single" w:sz="4" w:space="0" w:color="000000"/>
              <w:bottom w:val="single" w:sz="4" w:space="0" w:color="000000"/>
              <w:right w:val="single" w:sz="4" w:space="0" w:color="000000"/>
            </w:tcBorders>
          </w:tcPr>
          <w:p w:rsidR="00965F67" w:rsidRPr="00BA4CE4" w:rsidRDefault="00965F67" w:rsidP="00437B70">
            <w:pPr>
              <w:spacing w:after="0" w:line="240" w:lineRule="auto"/>
              <w:jc w:val="center"/>
              <w:rPr>
                <w:rFonts w:ascii="Times New Roman" w:eastAsia="Calibri" w:hAnsi="Times New Roman" w:cs="Times New Roman"/>
                <w:sz w:val="24"/>
                <w:szCs w:val="24"/>
                <w:lang w:eastAsia="en-US"/>
              </w:rPr>
            </w:pPr>
            <w:r w:rsidRPr="00BA4CE4">
              <w:rPr>
                <w:rFonts w:ascii="Times New Roman" w:hAnsi="Times New Roman" w:cs="Times New Roman"/>
                <w:sz w:val="24"/>
                <w:szCs w:val="24"/>
              </w:rPr>
              <w:t>2</w:t>
            </w:r>
          </w:p>
        </w:tc>
        <w:tc>
          <w:tcPr>
            <w:tcW w:w="3070" w:type="dxa"/>
            <w:tcBorders>
              <w:top w:val="single" w:sz="4" w:space="0" w:color="000000"/>
              <w:left w:val="single" w:sz="4" w:space="0" w:color="000000"/>
              <w:bottom w:val="single" w:sz="4" w:space="0" w:color="000000"/>
              <w:right w:val="single" w:sz="4" w:space="0" w:color="000000"/>
            </w:tcBorders>
          </w:tcPr>
          <w:p w:rsidR="00965F67" w:rsidRPr="00BA4CE4" w:rsidRDefault="00965F67" w:rsidP="00437B70">
            <w:pPr>
              <w:spacing w:after="0" w:line="240" w:lineRule="auto"/>
              <w:rPr>
                <w:rFonts w:ascii="Times New Roman" w:eastAsia="Calibri" w:hAnsi="Times New Roman" w:cs="Times New Roman"/>
                <w:sz w:val="24"/>
                <w:szCs w:val="24"/>
                <w:lang w:eastAsia="en-US"/>
              </w:rPr>
            </w:pPr>
            <w:r w:rsidRPr="00BA4CE4">
              <w:rPr>
                <w:rFonts w:ascii="Times New Roman" w:hAnsi="Times New Roman" w:cs="Times New Roman"/>
                <w:sz w:val="24"/>
                <w:szCs w:val="24"/>
              </w:rPr>
              <w:t>Радиационная биология: реферативный журнал</w:t>
            </w:r>
          </w:p>
        </w:tc>
        <w:tc>
          <w:tcPr>
            <w:tcW w:w="6594" w:type="dxa"/>
            <w:tcBorders>
              <w:top w:val="single" w:sz="4" w:space="0" w:color="000000"/>
              <w:left w:val="single" w:sz="4" w:space="0" w:color="000000"/>
              <w:bottom w:val="single" w:sz="4" w:space="0" w:color="000000"/>
              <w:right w:val="single" w:sz="4" w:space="0" w:color="000000"/>
            </w:tcBorders>
          </w:tcPr>
          <w:p w:rsidR="00965F67" w:rsidRPr="00BA4CE4" w:rsidRDefault="00965F67" w:rsidP="00437B70">
            <w:pPr>
              <w:spacing w:after="0" w:line="240" w:lineRule="auto"/>
              <w:rPr>
                <w:rFonts w:ascii="Times New Roman" w:eastAsia="Calibri" w:hAnsi="Times New Roman" w:cs="Times New Roman"/>
                <w:sz w:val="24"/>
                <w:szCs w:val="24"/>
                <w:lang w:eastAsia="en-US"/>
              </w:rPr>
            </w:pPr>
            <w:r w:rsidRPr="00BA4CE4">
              <w:rPr>
                <w:rStyle w:val="apple-style-span"/>
                <w:rFonts w:ascii="Times New Roman" w:hAnsi="Times New Roman" w:cs="Times New Roman"/>
                <w:color w:val="000000"/>
                <w:sz w:val="24"/>
                <w:szCs w:val="24"/>
              </w:rPr>
              <w:t>Ежемесячный реферативный журнал - выпуск раздела-тома "Общие вопросы биологии"</w:t>
            </w:r>
          </w:p>
        </w:tc>
      </w:tr>
      <w:tr w:rsidR="00965F67" w:rsidRPr="00BA4CE4" w:rsidTr="00437B70">
        <w:trPr>
          <w:trHeight w:val="1949"/>
        </w:trPr>
        <w:tc>
          <w:tcPr>
            <w:tcW w:w="360" w:type="dxa"/>
            <w:tcBorders>
              <w:top w:val="single" w:sz="4" w:space="0" w:color="000000"/>
              <w:left w:val="single" w:sz="4" w:space="0" w:color="000000"/>
              <w:bottom w:val="single" w:sz="4" w:space="0" w:color="000000"/>
              <w:right w:val="single" w:sz="4" w:space="0" w:color="000000"/>
            </w:tcBorders>
          </w:tcPr>
          <w:p w:rsidR="00965F67" w:rsidRPr="00BA4CE4" w:rsidRDefault="00965F67" w:rsidP="00437B70">
            <w:pPr>
              <w:spacing w:after="0" w:line="240" w:lineRule="auto"/>
              <w:jc w:val="center"/>
              <w:rPr>
                <w:rFonts w:ascii="Times New Roman" w:eastAsia="Calibri" w:hAnsi="Times New Roman" w:cs="Times New Roman"/>
                <w:sz w:val="24"/>
                <w:szCs w:val="24"/>
                <w:lang w:eastAsia="en-US"/>
              </w:rPr>
            </w:pPr>
            <w:r w:rsidRPr="00BA4CE4">
              <w:rPr>
                <w:rFonts w:ascii="Times New Roman" w:hAnsi="Times New Roman" w:cs="Times New Roman"/>
                <w:sz w:val="24"/>
                <w:szCs w:val="24"/>
              </w:rPr>
              <w:t xml:space="preserve">3 </w:t>
            </w:r>
          </w:p>
        </w:tc>
        <w:tc>
          <w:tcPr>
            <w:tcW w:w="3070" w:type="dxa"/>
            <w:tcBorders>
              <w:top w:val="single" w:sz="4" w:space="0" w:color="000000"/>
              <w:left w:val="single" w:sz="4" w:space="0" w:color="000000"/>
              <w:bottom w:val="single" w:sz="4" w:space="0" w:color="000000"/>
              <w:right w:val="single" w:sz="4" w:space="0" w:color="000000"/>
            </w:tcBorders>
          </w:tcPr>
          <w:p w:rsidR="00965F67" w:rsidRPr="00BA4CE4" w:rsidRDefault="00965F67" w:rsidP="00437B70">
            <w:pPr>
              <w:spacing w:after="0" w:line="240" w:lineRule="auto"/>
              <w:rPr>
                <w:rFonts w:ascii="Times New Roman" w:eastAsia="Calibri" w:hAnsi="Times New Roman" w:cs="Times New Roman"/>
                <w:sz w:val="24"/>
                <w:szCs w:val="24"/>
                <w:lang w:eastAsia="en-US"/>
              </w:rPr>
            </w:pPr>
            <w:r w:rsidRPr="00BA4CE4">
              <w:rPr>
                <w:rFonts w:ascii="Times New Roman" w:hAnsi="Times New Roman" w:cs="Times New Roman"/>
                <w:sz w:val="24"/>
                <w:szCs w:val="24"/>
              </w:rPr>
              <w:t>Успехи современной биологии</w:t>
            </w:r>
          </w:p>
        </w:tc>
        <w:tc>
          <w:tcPr>
            <w:tcW w:w="6594" w:type="dxa"/>
            <w:tcBorders>
              <w:top w:val="single" w:sz="4" w:space="0" w:color="000000"/>
              <w:left w:val="single" w:sz="4" w:space="0" w:color="000000"/>
              <w:bottom w:val="single" w:sz="4" w:space="0" w:color="000000"/>
              <w:right w:val="single" w:sz="4" w:space="0" w:color="000000"/>
            </w:tcBorders>
          </w:tcPr>
          <w:p w:rsidR="00965F67" w:rsidRPr="00BA4CE4" w:rsidRDefault="00965F67" w:rsidP="00437B70">
            <w:pPr>
              <w:spacing w:after="0" w:line="240" w:lineRule="auto"/>
              <w:rPr>
                <w:rStyle w:val="apple-style-span"/>
                <w:rFonts w:ascii="Times New Roman" w:eastAsia="Calibri" w:hAnsi="Times New Roman" w:cs="Times New Roman"/>
                <w:color w:val="000000"/>
                <w:sz w:val="24"/>
                <w:szCs w:val="24"/>
                <w:lang w:eastAsia="en-US"/>
              </w:rPr>
            </w:pPr>
            <w:r w:rsidRPr="00BA4CE4">
              <w:rPr>
                <w:rStyle w:val="apple-style-span"/>
                <w:rFonts w:ascii="Times New Roman" w:hAnsi="Times New Roman" w:cs="Times New Roman"/>
                <w:color w:val="000000"/>
                <w:sz w:val="24"/>
                <w:szCs w:val="24"/>
              </w:rPr>
              <w:t>Периодичность – 6 раз в год. Публикует обзорные и общетеоретические статьи, отражающие основные достижения во всех областях биологической науки: в биохимии, биофизике, цитологии, экспериментальной морфологии, вирусологии, генетике, физиологии животных, физиологии растений, экологии, экспериментальной онкологии, радиобиологии и др.</w:t>
            </w:r>
          </w:p>
        </w:tc>
      </w:tr>
      <w:tr w:rsidR="00965F67" w:rsidRPr="00BA4CE4" w:rsidTr="00437B70">
        <w:trPr>
          <w:trHeight w:val="1107"/>
        </w:trPr>
        <w:tc>
          <w:tcPr>
            <w:tcW w:w="360" w:type="dxa"/>
            <w:tcBorders>
              <w:top w:val="single" w:sz="4" w:space="0" w:color="000000"/>
              <w:left w:val="single" w:sz="4" w:space="0" w:color="000000"/>
              <w:bottom w:val="single" w:sz="4" w:space="0" w:color="000000"/>
              <w:right w:val="single" w:sz="4" w:space="0" w:color="000000"/>
            </w:tcBorders>
          </w:tcPr>
          <w:p w:rsidR="00965F67" w:rsidRPr="00BA4CE4" w:rsidRDefault="00965F67" w:rsidP="00437B70">
            <w:pPr>
              <w:spacing w:after="0" w:line="240" w:lineRule="auto"/>
              <w:jc w:val="center"/>
              <w:rPr>
                <w:rFonts w:ascii="Times New Roman" w:eastAsia="Calibri" w:hAnsi="Times New Roman" w:cs="Times New Roman"/>
                <w:sz w:val="24"/>
                <w:szCs w:val="24"/>
                <w:lang w:eastAsia="en-US"/>
              </w:rPr>
            </w:pPr>
            <w:r w:rsidRPr="00BA4CE4">
              <w:rPr>
                <w:rFonts w:ascii="Times New Roman" w:hAnsi="Times New Roman" w:cs="Times New Roman"/>
                <w:sz w:val="24"/>
                <w:szCs w:val="24"/>
              </w:rPr>
              <w:lastRenderedPageBreak/>
              <w:t>4</w:t>
            </w:r>
          </w:p>
        </w:tc>
        <w:tc>
          <w:tcPr>
            <w:tcW w:w="3070" w:type="dxa"/>
            <w:tcBorders>
              <w:top w:val="single" w:sz="4" w:space="0" w:color="000000"/>
              <w:left w:val="single" w:sz="4" w:space="0" w:color="000000"/>
              <w:bottom w:val="single" w:sz="4" w:space="0" w:color="000000"/>
              <w:right w:val="single" w:sz="4" w:space="0" w:color="000000"/>
            </w:tcBorders>
          </w:tcPr>
          <w:p w:rsidR="00965F67" w:rsidRPr="00BA4CE4" w:rsidRDefault="00965F67" w:rsidP="00437B70">
            <w:pPr>
              <w:spacing w:after="0" w:line="240" w:lineRule="auto"/>
              <w:rPr>
                <w:rFonts w:ascii="Times New Roman" w:eastAsia="Calibri" w:hAnsi="Times New Roman" w:cs="Times New Roman"/>
                <w:sz w:val="24"/>
                <w:szCs w:val="24"/>
                <w:lang w:eastAsia="en-US"/>
              </w:rPr>
            </w:pPr>
            <w:r w:rsidRPr="00BA4CE4">
              <w:rPr>
                <w:rStyle w:val="apple-style-span"/>
                <w:rFonts w:ascii="Times New Roman" w:hAnsi="Times New Roman" w:cs="Times New Roman"/>
                <w:sz w:val="24"/>
                <w:szCs w:val="24"/>
              </w:rPr>
              <w:t>Растительные ресурсы</w:t>
            </w:r>
          </w:p>
        </w:tc>
        <w:tc>
          <w:tcPr>
            <w:tcW w:w="6594" w:type="dxa"/>
            <w:tcBorders>
              <w:top w:val="single" w:sz="4" w:space="0" w:color="000000"/>
              <w:left w:val="single" w:sz="4" w:space="0" w:color="000000"/>
              <w:bottom w:val="single" w:sz="4" w:space="0" w:color="000000"/>
              <w:right w:val="single" w:sz="4" w:space="0" w:color="000000"/>
            </w:tcBorders>
          </w:tcPr>
          <w:p w:rsidR="00965F67" w:rsidRPr="00BA4CE4" w:rsidRDefault="00965F67" w:rsidP="00437B70">
            <w:pPr>
              <w:spacing w:after="0" w:line="240" w:lineRule="auto"/>
              <w:rPr>
                <w:rStyle w:val="apple-style-span"/>
                <w:rFonts w:ascii="Times New Roman" w:eastAsia="Calibri" w:hAnsi="Times New Roman" w:cs="Times New Roman"/>
                <w:sz w:val="24"/>
                <w:szCs w:val="24"/>
                <w:lang w:eastAsia="en-US"/>
              </w:rPr>
            </w:pPr>
            <w:r w:rsidRPr="00BA4CE4">
              <w:rPr>
                <w:rStyle w:val="apple-style-span"/>
                <w:rFonts w:ascii="Times New Roman" w:hAnsi="Times New Roman" w:cs="Times New Roman"/>
                <w:color w:val="000000"/>
                <w:sz w:val="24"/>
                <w:szCs w:val="24"/>
              </w:rPr>
              <w:t xml:space="preserve">Периодичность – 6 раз в год. </w:t>
            </w:r>
            <w:r w:rsidRPr="00BA4CE4">
              <w:rPr>
                <w:rStyle w:val="apple-style-span"/>
                <w:rFonts w:ascii="Times New Roman" w:hAnsi="Times New Roman" w:cs="Times New Roman"/>
                <w:sz w:val="24"/>
                <w:szCs w:val="24"/>
              </w:rPr>
              <w:t>Основные темы журнала - это ресурсы полезных растений; биология, структура популяций и биологически активные вещества ресурсных видов.</w:t>
            </w:r>
          </w:p>
        </w:tc>
      </w:tr>
      <w:tr w:rsidR="00965F67" w:rsidRPr="00BA4CE4" w:rsidTr="00437B70">
        <w:trPr>
          <w:trHeight w:val="820"/>
        </w:trPr>
        <w:tc>
          <w:tcPr>
            <w:tcW w:w="360" w:type="dxa"/>
            <w:tcBorders>
              <w:top w:val="single" w:sz="4" w:space="0" w:color="000000"/>
              <w:left w:val="single" w:sz="4" w:space="0" w:color="000000"/>
              <w:bottom w:val="single" w:sz="4" w:space="0" w:color="000000"/>
              <w:right w:val="single" w:sz="4" w:space="0" w:color="000000"/>
            </w:tcBorders>
          </w:tcPr>
          <w:p w:rsidR="00965F67" w:rsidRPr="00BA4CE4" w:rsidRDefault="00965F67" w:rsidP="00437B70">
            <w:pPr>
              <w:spacing w:after="0" w:line="240" w:lineRule="auto"/>
              <w:jc w:val="center"/>
              <w:rPr>
                <w:rFonts w:ascii="Times New Roman" w:eastAsia="Calibri" w:hAnsi="Times New Roman" w:cs="Times New Roman"/>
                <w:sz w:val="24"/>
                <w:szCs w:val="24"/>
                <w:lang w:eastAsia="en-US"/>
              </w:rPr>
            </w:pPr>
            <w:r w:rsidRPr="00BA4CE4">
              <w:rPr>
                <w:rFonts w:ascii="Times New Roman" w:hAnsi="Times New Roman" w:cs="Times New Roman"/>
                <w:sz w:val="24"/>
                <w:szCs w:val="24"/>
              </w:rPr>
              <w:t>5</w:t>
            </w:r>
          </w:p>
        </w:tc>
        <w:tc>
          <w:tcPr>
            <w:tcW w:w="3070" w:type="dxa"/>
            <w:tcBorders>
              <w:top w:val="single" w:sz="4" w:space="0" w:color="000000"/>
              <w:left w:val="single" w:sz="4" w:space="0" w:color="000000"/>
              <w:bottom w:val="single" w:sz="4" w:space="0" w:color="000000"/>
              <w:right w:val="single" w:sz="4" w:space="0" w:color="000000"/>
            </w:tcBorders>
          </w:tcPr>
          <w:p w:rsidR="00965F67" w:rsidRPr="00BA4CE4" w:rsidRDefault="00965F67" w:rsidP="00437B70">
            <w:pPr>
              <w:spacing w:after="0" w:line="240" w:lineRule="auto"/>
              <w:rPr>
                <w:rStyle w:val="apple-style-span"/>
                <w:rFonts w:ascii="Times New Roman" w:eastAsia="Calibri" w:hAnsi="Times New Roman" w:cs="Times New Roman"/>
                <w:sz w:val="24"/>
                <w:szCs w:val="24"/>
                <w:lang w:eastAsia="en-US"/>
              </w:rPr>
            </w:pPr>
            <w:r w:rsidRPr="00BA4CE4">
              <w:rPr>
                <w:rStyle w:val="apple-style-span"/>
                <w:rFonts w:ascii="Times New Roman" w:hAnsi="Times New Roman" w:cs="Times New Roman"/>
                <w:sz w:val="24"/>
                <w:szCs w:val="24"/>
              </w:rPr>
              <w:t>Экология и жизнь</w:t>
            </w:r>
          </w:p>
        </w:tc>
        <w:tc>
          <w:tcPr>
            <w:tcW w:w="6594" w:type="dxa"/>
            <w:tcBorders>
              <w:top w:val="single" w:sz="4" w:space="0" w:color="000000"/>
              <w:left w:val="single" w:sz="4" w:space="0" w:color="000000"/>
              <w:bottom w:val="single" w:sz="4" w:space="0" w:color="000000"/>
              <w:right w:val="single" w:sz="4" w:space="0" w:color="000000"/>
            </w:tcBorders>
          </w:tcPr>
          <w:p w:rsidR="00965F67" w:rsidRPr="00BA4CE4" w:rsidRDefault="00965F67" w:rsidP="00437B70">
            <w:pPr>
              <w:spacing w:after="0" w:line="240" w:lineRule="auto"/>
              <w:rPr>
                <w:rFonts w:ascii="Times New Roman" w:hAnsi="Times New Roman" w:cs="Times New Roman"/>
                <w:sz w:val="24"/>
                <w:szCs w:val="24"/>
              </w:rPr>
            </w:pPr>
            <w:r w:rsidRPr="00BA4CE4">
              <w:rPr>
                <w:rStyle w:val="apple-style-span"/>
                <w:rFonts w:ascii="Times New Roman" w:hAnsi="Times New Roman" w:cs="Times New Roman"/>
                <w:color w:val="000000"/>
                <w:sz w:val="24"/>
                <w:szCs w:val="24"/>
              </w:rPr>
              <w:t>Периодичность – 12 раз в год. Научно-популярный журнал, в котором представлена интересная современная информация по всем экологическим проблемам.</w:t>
            </w:r>
          </w:p>
        </w:tc>
      </w:tr>
      <w:tr w:rsidR="00965F67" w:rsidRPr="00BA4CE4" w:rsidTr="00437B70">
        <w:trPr>
          <w:trHeight w:val="1395"/>
        </w:trPr>
        <w:tc>
          <w:tcPr>
            <w:tcW w:w="360" w:type="dxa"/>
            <w:tcBorders>
              <w:top w:val="single" w:sz="4" w:space="0" w:color="000000"/>
              <w:left w:val="single" w:sz="4" w:space="0" w:color="000000"/>
              <w:bottom w:val="single" w:sz="4" w:space="0" w:color="000000"/>
              <w:right w:val="single" w:sz="4" w:space="0" w:color="000000"/>
            </w:tcBorders>
          </w:tcPr>
          <w:p w:rsidR="00965F67" w:rsidRPr="00BA4CE4" w:rsidRDefault="00965F67" w:rsidP="00437B70">
            <w:pPr>
              <w:spacing w:after="0" w:line="240" w:lineRule="auto"/>
              <w:jc w:val="center"/>
              <w:rPr>
                <w:rFonts w:ascii="Times New Roman" w:eastAsia="Calibri" w:hAnsi="Times New Roman" w:cs="Times New Roman"/>
                <w:sz w:val="24"/>
                <w:szCs w:val="24"/>
                <w:lang w:eastAsia="en-US"/>
              </w:rPr>
            </w:pPr>
            <w:r w:rsidRPr="00BA4CE4">
              <w:rPr>
                <w:rFonts w:ascii="Times New Roman" w:hAnsi="Times New Roman" w:cs="Times New Roman"/>
                <w:sz w:val="24"/>
                <w:szCs w:val="24"/>
              </w:rPr>
              <w:t>6</w:t>
            </w:r>
          </w:p>
        </w:tc>
        <w:tc>
          <w:tcPr>
            <w:tcW w:w="3070" w:type="dxa"/>
            <w:tcBorders>
              <w:top w:val="single" w:sz="4" w:space="0" w:color="000000"/>
              <w:left w:val="single" w:sz="4" w:space="0" w:color="000000"/>
              <w:bottom w:val="single" w:sz="4" w:space="0" w:color="000000"/>
              <w:right w:val="single" w:sz="4" w:space="0" w:color="000000"/>
            </w:tcBorders>
          </w:tcPr>
          <w:p w:rsidR="00965F67" w:rsidRPr="00BA4CE4" w:rsidRDefault="00965F67" w:rsidP="00437B70">
            <w:pPr>
              <w:spacing w:after="0" w:line="240" w:lineRule="auto"/>
              <w:rPr>
                <w:rStyle w:val="apple-style-span"/>
                <w:rFonts w:ascii="Times New Roman" w:eastAsia="Calibri" w:hAnsi="Times New Roman" w:cs="Times New Roman"/>
                <w:sz w:val="24"/>
                <w:szCs w:val="24"/>
                <w:lang w:eastAsia="en-US"/>
              </w:rPr>
            </w:pPr>
            <w:r w:rsidRPr="00BA4CE4">
              <w:rPr>
                <w:rStyle w:val="apple-style-span"/>
                <w:rFonts w:ascii="Times New Roman" w:hAnsi="Times New Roman" w:cs="Times New Roman"/>
                <w:sz w:val="24"/>
                <w:szCs w:val="24"/>
              </w:rPr>
              <w:t>Экология человека</w:t>
            </w:r>
          </w:p>
        </w:tc>
        <w:tc>
          <w:tcPr>
            <w:tcW w:w="6594" w:type="dxa"/>
            <w:tcBorders>
              <w:top w:val="single" w:sz="4" w:space="0" w:color="000000"/>
              <w:left w:val="single" w:sz="4" w:space="0" w:color="000000"/>
              <w:bottom w:val="single" w:sz="4" w:space="0" w:color="000000"/>
              <w:right w:val="single" w:sz="4" w:space="0" w:color="000000"/>
            </w:tcBorders>
          </w:tcPr>
          <w:p w:rsidR="00965F67" w:rsidRPr="00BA4CE4" w:rsidRDefault="00965F67" w:rsidP="00437B70">
            <w:pPr>
              <w:spacing w:after="0" w:line="240" w:lineRule="auto"/>
              <w:rPr>
                <w:rFonts w:ascii="Times New Roman" w:hAnsi="Times New Roman" w:cs="Times New Roman"/>
                <w:sz w:val="24"/>
                <w:szCs w:val="24"/>
              </w:rPr>
            </w:pPr>
            <w:r w:rsidRPr="00BA4CE4">
              <w:rPr>
                <w:rStyle w:val="apple-style-span"/>
                <w:rFonts w:ascii="Times New Roman" w:hAnsi="Times New Roman" w:cs="Times New Roman"/>
                <w:color w:val="000000"/>
                <w:sz w:val="24"/>
                <w:szCs w:val="24"/>
              </w:rPr>
              <w:t>Периодичность – 12 раз в год. Основные темы журнала : эколого-физиологические основы жизнедеятельности человека,  экология природных и социальных катастроф,  воспроизводство населения и демографические процессы,  социальная политика и общественное здоровье.</w:t>
            </w:r>
          </w:p>
        </w:tc>
      </w:tr>
      <w:tr w:rsidR="00965F67" w:rsidRPr="00BA4CE4" w:rsidTr="00437B70">
        <w:trPr>
          <w:trHeight w:val="841"/>
        </w:trPr>
        <w:tc>
          <w:tcPr>
            <w:tcW w:w="360" w:type="dxa"/>
            <w:tcBorders>
              <w:top w:val="single" w:sz="4" w:space="0" w:color="000000"/>
              <w:left w:val="single" w:sz="4" w:space="0" w:color="000000"/>
              <w:bottom w:val="single" w:sz="4" w:space="0" w:color="000000"/>
              <w:right w:val="single" w:sz="4" w:space="0" w:color="000000"/>
            </w:tcBorders>
          </w:tcPr>
          <w:p w:rsidR="00965F67" w:rsidRPr="00BA4CE4" w:rsidRDefault="00965F67" w:rsidP="00437B70">
            <w:pPr>
              <w:spacing w:after="0" w:line="240" w:lineRule="auto"/>
              <w:jc w:val="center"/>
              <w:rPr>
                <w:rFonts w:ascii="Times New Roman" w:eastAsia="Calibri" w:hAnsi="Times New Roman" w:cs="Times New Roman"/>
                <w:sz w:val="24"/>
                <w:szCs w:val="24"/>
                <w:lang w:eastAsia="en-US"/>
              </w:rPr>
            </w:pPr>
            <w:r w:rsidRPr="00BA4CE4">
              <w:rPr>
                <w:rFonts w:ascii="Times New Roman" w:hAnsi="Times New Roman" w:cs="Times New Roman"/>
                <w:sz w:val="24"/>
                <w:szCs w:val="24"/>
              </w:rPr>
              <w:t>7</w:t>
            </w:r>
          </w:p>
        </w:tc>
        <w:tc>
          <w:tcPr>
            <w:tcW w:w="3070" w:type="dxa"/>
            <w:tcBorders>
              <w:top w:val="single" w:sz="4" w:space="0" w:color="000000"/>
              <w:left w:val="single" w:sz="4" w:space="0" w:color="000000"/>
              <w:bottom w:val="single" w:sz="4" w:space="0" w:color="000000"/>
              <w:right w:val="single" w:sz="4" w:space="0" w:color="000000"/>
            </w:tcBorders>
          </w:tcPr>
          <w:p w:rsidR="00965F67" w:rsidRPr="00BA4CE4" w:rsidRDefault="00965F67" w:rsidP="00437B70">
            <w:pPr>
              <w:spacing w:after="0" w:line="240" w:lineRule="auto"/>
              <w:rPr>
                <w:rStyle w:val="apple-style-span"/>
                <w:rFonts w:ascii="Times New Roman" w:eastAsia="Calibri" w:hAnsi="Times New Roman" w:cs="Times New Roman"/>
                <w:sz w:val="24"/>
                <w:szCs w:val="24"/>
                <w:lang w:eastAsia="en-US"/>
              </w:rPr>
            </w:pPr>
            <w:r w:rsidRPr="00BA4CE4">
              <w:rPr>
                <w:rStyle w:val="apple-style-span"/>
                <w:rFonts w:ascii="Times New Roman" w:hAnsi="Times New Roman" w:cs="Times New Roman"/>
                <w:sz w:val="24"/>
                <w:szCs w:val="24"/>
              </w:rPr>
              <w:t>Сибирский экологический журнал</w:t>
            </w:r>
          </w:p>
        </w:tc>
        <w:tc>
          <w:tcPr>
            <w:tcW w:w="6594" w:type="dxa"/>
            <w:tcBorders>
              <w:top w:val="single" w:sz="4" w:space="0" w:color="000000"/>
              <w:left w:val="single" w:sz="4" w:space="0" w:color="000000"/>
              <w:bottom w:val="single" w:sz="4" w:space="0" w:color="000000"/>
              <w:right w:val="single" w:sz="4" w:space="0" w:color="000000"/>
            </w:tcBorders>
          </w:tcPr>
          <w:p w:rsidR="00965F67" w:rsidRPr="00BA4CE4" w:rsidRDefault="00965F67" w:rsidP="00437B70">
            <w:pPr>
              <w:spacing w:after="0" w:line="240" w:lineRule="auto"/>
              <w:rPr>
                <w:rFonts w:ascii="Times New Roman" w:hAnsi="Times New Roman" w:cs="Times New Roman"/>
                <w:sz w:val="24"/>
                <w:szCs w:val="24"/>
              </w:rPr>
            </w:pPr>
            <w:r w:rsidRPr="00BA4CE4">
              <w:rPr>
                <w:rStyle w:val="apple-style-span"/>
                <w:rFonts w:ascii="Times New Roman" w:hAnsi="Times New Roman" w:cs="Times New Roman"/>
                <w:sz w:val="24"/>
                <w:szCs w:val="24"/>
              </w:rPr>
              <w:t xml:space="preserve">Периодичность – 6 раз в год. Научный журнал на экологическую тематику, выпускаемый </w:t>
            </w:r>
            <w:hyperlink r:id="rId89" w:tooltip="Сибирское отделение РАН" w:history="1">
              <w:r w:rsidRPr="00BA4CE4">
                <w:rPr>
                  <w:rStyle w:val="a4"/>
                  <w:rFonts w:ascii="Times New Roman" w:hAnsi="Times New Roman" w:cs="Times New Roman"/>
                  <w:sz w:val="24"/>
                  <w:szCs w:val="24"/>
                </w:rPr>
                <w:t>Сибирским отделением РАН</w:t>
              </w:r>
            </w:hyperlink>
            <w:r w:rsidRPr="00BA4CE4">
              <w:rPr>
                <w:rStyle w:val="apple-style-span"/>
                <w:rFonts w:ascii="Times New Roman" w:hAnsi="Times New Roman" w:cs="Times New Roman"/>
                <w:sz w:val="24"/>
                <w:szCs w:val="24"/>
              </w:rPr>
              <w:t>.</w:t>
            </w:r>
          </w:p>
        </w:tc>
      </w:tr>
    </w:tbl>
    <w:p w:rsidR="00965F67" w:rsidRPr="00BA4CE4" w:rsidRDefault="00965F67" w:rsidP="00965F67">
      <w:pPr>
        <w:spacing w:after="0" w:line="240" w:lineRule="auto"/>
        <w:jc w:val="center"/>
        <w:rPr>
          <w:rFonts w:ascii="Times New Roman" w:eastAsia="Calibri" w:hAnsi="Times New Roman" w:cs="Times New Roman"/>
          <w:sz w:val="24"/>
          <w:szCs w:val="24"/>
          <w:lang w:eastAsia="en-US"/>
        </w:rPr>
      </w:pPr>
    </w:p>
    <w:p w:rsidR="00965F67" w:rsidRPr="00BA4CE4" w:rsidRDefault="00965F67" w:rsidP="00965F67">
      <w:pPr>
        <w:pStyle w:val="3"/>
        <w:tabs>
          <w:tab w:val="num" w:pos="360"/>
        </w:tabs>
        <w:jc w:val="center"/>
        <w:rPr>
          <w:b/>
          <w:sz w:val="24"/>
          <w:szCs w:val="24"/>
        </w:rPr>
      </w:pPr>
      <w:r w:rsidRPr="00BA4CE4">
        <w:rPr>
          <w:b/>
          <w:sz w:val="24"/>
          <w:szCs w:val="24"/>
        </w:rPr>
        <w:t>Электронно-образовательные ресурсы</w:t>
      </w:r>
    </w:p>
    <w:p w:rsidR="00965F67" w:rsidRPr="00BA4CE4" w:rsidRDefault="00965F67" w:rsidP="00965F67">
      <w:pPr>
        <w:pStyle w:val="3"/>
        <w:jc w:val="center"/>
        <w:rPr>
          <w:b/>
          <w:sz w:val="24"/>
          <w:szCs w:val="24"/>
        </w:rPr>
      </w:pPr>
    </w:p>
    <w:p w:rsidR="00965F67" w:rsidRPr="00BA4CE4" w:rsidRDefault="00965F67" w:rsidP="00965F67">
      <w:pPr>
        <w:pStyle w:val="3"/>
        <w:ind w:firstLine="708"/>
        <w:jc w:val="both"/>
        <w:rPr>
          <w:sz w:val="24"/>
          <w:szCs w:val="24"/>
        </w:rPr>
      </w:pPr>
      <w:r w:rsidRPr="00BA4CE4">
        <w:rPr>
          <w:sz w:val="24"/>
          <w:szCs w:val="24"/>
        </w:rPr>
        <w:t>Электронная Библиотечная Система «Консультант студента. Электронная библиотека медицинского вуза» (ЭБС) по дисциплине «Биология» предназначена для студентов и преподавателей медицинских и фармацевтических вузов и содержит электронные версии учебников и учебных пособий (издательства ГЭОТАР-Медиа, Литтера и др.):</w:t>
      </w:r>
    </w:p>
    <w:p w:rsidR="00965F67" w:rsidRPr="00BA4CE4" w:rsidRDefault="00965F67" w:rsidP="00965F67">
      <w:pPr>
        <w:spacing w:after="0" w:line="240" w:lineRule="auto"/>
        <w:jc w:val="center"/>
        <w:rPr>
          <w:rFonts w:ascii="Times New Roman" w:hAnsi="Times New Roman" w:cs="Times New Roman"/>
          <w:sz w:val="24"/>
          <w:szCs w:val="24"/>
        </w:rPr>
      </w:pPr>
    </w:p>
    <w:tbl>
      <w:tblPr>
        <w:tblW w:w="0" w:type="auto"/>
        <w:tblInd w:w="5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10"/>
        <w:gridCol w:w="3137"/>
        <w:gridCol w:w="6466"/>
      </w:tblGrid>
      <w:tr w:rsidR="00965F67" w:rsidRPr="00BA4CE4" w:rsidTr="00437B70">
        <w:trPr>
          <w:trHeight w:val="269"/>
        </w:trPr>
        <w:tc>
          <w:tcPr>
            <w:tcW w:w="410" w:type="dxa"/>
            <w:tcBorders>
              <w:top w:val="single" w:sz="4" w:space="0" w:color="000000"/>
              <w:left w:val="single" w:sz="4" w:space="0" w:color="000000"/>
              <w:bottom w:val="single" w:sz="4" w:space="0" w:color="000000"/>
              <w:right w:val="single" w:sz="4" w:space="0" w:color="000000"/>
            </w:tcBorders>
          </w:tcPr>
          <w:p w:rsidR="00965F67" w:rsidRPr="00BA4CE4" w:rsidRDefault="00965F67" w:rsidP="00437B70">
            <w:pPr>
              <w:spacing w:after="0" w:line="240" w:lineRule="auto"/>
              <w:jc w:val="center"/>
              <w:rPr>
                <w:rFonts w:ascii="Times New Roman" w:eastAsia="Calibri" w:hAnsi="Times New Roman" w:cs="Times New Roman"/>
                <w:sz w:val="24"/>
                <w:szCs w:val="24"/>
                <w:lang w:eastAsia="en-US"/>
              </w:rPr>
            </w:pPr>
          </w:p>
        </w:tc>
        <w:tc>
          <w:tcPr>
            <w:tcW w:w="3137" w:type="dxa"/>
            <w:tcBorders>
              <w:top w:val="single" w:sz="4" w:space="0" w:color="000000"/>
              <w:left w:val="single" w:sz="4" w:space="0" w:color="000000"/>
              <w:bottom w:val="single" w:sz="4" w:space="0" w:color="000000"/>
              <w:right w:val="single" w:sz="4" w:space="0" w:color="000000"/>
            </w:tcBorders>
          </w:tcPr>
          <w:p w:rsidR="00965F67" w:rsidRDefault="00965F67" w:rsidP="00437B70">
            <w:pPr>
              <w:spacing w:after="0" w:line="240" w:lineRule="auto"/>
              <w:jc w:val="center"/>
              <w:rPr>
                <w:rFonts w:ascii="Times New Roman" w:hAnsi="Times New Roman" w:cs="Times New Roman"/>
                <w:sz w:val="24"/>
                <w:szCs w:val="24"/>
              </w:rPr>
            </w:pPr>
          </w:p>
          <w:p w:rsidR="00965F67" w:rsidRPr="00BA4CE4" w:rsidRDefault="00965F67" w:rsidP="00437B70">
            <w:pPr>
              <w:spacing w:after="0" w:line="240" w:lineRule="auto"/>
              <w:jc w:val="center"/>
              <w:rPr>
                <w:rFonts w:ascii="Times New Roman" w:eastAsia="Calibri" w:hAnsi="Times New Roman" w:cs="Times New Roman"/>
                <w:sz w:val="24"/>
                <w:szCs w:val="24"/>
                <w:lang w:eastAsia="en-US"/>
              </w:rPr>
            </w:pPr>
            <w:r w:rsidRPr="00BA4CE4">
              <w:rPr>
                <w:rFonts w:ascii="Times New Roman" w:hAnsi="Times New Roman" w:cs="Times New Roman"/>
                <w:sz w:val="24"/>
                <w:szCs w:val="24"/>
              </w:rPr>
              <w:t>Наименование ресурса</w:t>
            </w:r>
          </w:p>
        </w:tc>
        <w:tc>
          <w:tcPr>
            <w:tcW w:w="6466" w:type="dxa"/>
            <w:tcBorders>
              <w:top w:val="single" w:sz="4" w:space="0" w:color="000000"/>
              <w:left w:val="single" w:sz="4" w:space="0" w:color="000000"/>
              <w:bottom w:val="single" w:sz="4" w:space="0" w:color="000000"/>
              <w:right w:val="single" w:sz="4" w:space="0" w:color="000000"/>
            </w:tcBorders>
          </w:tcPr>
          <w:p w:rsidR="00965F67" w:rsidRDefault="00965F67" w:rsidP="00437B70">
            <w:pPr>
              <w:spacing w:after="0" w:line="240" w:lineRule="auto"/>
              <w:jc w:val="center"/>
              <w:rPr>
                <w:rFonts w:ascii="Times New Roman" w:hAnsi="Times New Roman" w:cs="Times New Roman"/>
                <w:sz w:val="24"/>
                <w:szCs w:val="24"/>
              </w:rPr>
            </w:pPr>
          </w:p>
          <w:p w:rsidR="00965F67" w:rsidRDefault="00965F67" w:rsidP="00437B70">
            <w:pPr>
              <w:spacing w:after="0" w:line="240" w:lineRule="auto"/>
              <w:jc w:val="center"/>
              <w:rPr>
                <w:rFonts w:ascii="Times New Roman" w:hAnsi="Times New Roman" w:cs="Times New Roman"/>
                <w:sz w:val="24"/>
                <w:szCs w:val="24"/>
              </w:rPr>
            </w:pPr>
            <w:r w:rsidRPr="00BA4CE4">
              <w:rPr>
                <w:rFonts w:ascii="Times New Roman" w:hAnsi="Times New Roman" w:cs="Times New Roman"/>
                <w:sz w:val="24"/>
                <w:szCs w:val="24"/>
              </w:rPr>
              <w:t>Краткая характеристика</w:t>
            </w:r>
          </w:p>
          <w:p w:rsidR="00965F67" w:rsidRPr="00BA4CE4" w:rsidRDefault="00965F67" w:rsidP="00437B70">
            <w:pPr>
              <w:spacing w:after="0" w:line="240" w:lineRule="auto"/>
              <w:jc w:val="center"/>
              <w:rPr>
                <w:rFonts w:ascii="Times New Roman" w:eastAsia="Calibri" w:hAnsi="Times New Roman" w:cs="Times New Roman"/>
                <w:sz w:val="24"/>
                <w:szCs w:val="24"/>
                <w:lang w:eastAsia="en-US"/>
              </w:rPr>
            </w:pPr>
          </w:p>
        </w:tc>
      </w:tr>
      <w:tr w:rsidR="00965F67" w:rsidRPr="00BA4CE4" w:rsidTr="00437B70">
        <w:trPr>
          <w:trHeight w:val="1114"/>
        </w:trPr>
        <w:tc>
          <w:tcPr>
            <w:tcW w:w="410" w:type="dxa"/>
            <w:tcBorders>
              <w:top w:val="single" w:sz="4" w:space="0" w:color="000000"/>
              <w:left w:val="single" w:sz="4" w:space="0" w:color="000000"/>
              <w:bottom w:val="single" w:sz="4" w:space="0" w:color="000000"/>
              <w:right w:val="single" w:sz="4" w:space="0" w:color="000000"/>
            </w:tcBorders>
          </w:tcPr>
          <w:p w:rsidR="00965F67" w:rsidRPr="00BA4CE4" w:rsidRDefault="00965F67" w:rsidP="00437B70">
            <w:pPr>
              <w:spacing w:after="0" w:line="240" w:lineRule="auto"/>
              <w:jc w:val="center"/>
              <w:rPr>
                <w:rFonts w:ascii="Times New Roman" w:eastAsia="Calibri" w:hAnsi="Times New Roman" w:cs="Times New Roman"/>
                <w:sz w:val="24"/>
                <w:szCs w:val="24"/>
                <w:lang w:eastAsia="en-US"/>
              </w:rPr>
            </w:pPr>
            <w:r w:rsidRPr="00BA4CE4">
              <w:rPr>
                <w:rFonts w:ascii="Times New Roman" w:hAnsi="Times New Roman" w:cs="Times New Roman"/>
                <w:sz w:val="24"/>
                <w:szCs w:val="24"/>
              </w:rPr>
              <w:t>1</w:t>
            </w:r>
          </w:p>
        </w:tc>
        <w:tc>
          <w:tcPr>
            <w:tcW w:w="3137" w:type="dxa"/>
            <w:tcBorders>
              <w:top w:val="single" w:sz="4" w:space="0" w:color="000000"/>
              <w:left w:val="single" w:sz="4" w:space="0" w:color="000000"/>
              <w:bottom w:val="single" w:sz="4" w:space="0" w:color="000000"/>
              <w:right w:val="single" w:sz="4" w:space="0" w:color="000000"/>
            </w:tcBorders>
          </w:tcPr>
          <w:p w:rsidR="00965F67" w:rsidRPr="00BA4CE4" w:rsidRDefault="00965F67" w:rsidP="00437B70">
            <w:pPr>
              <w:spacing w:after="0" w:line="240" w:lineRule="auto"/>
              <w:rPr>
                <w:rStyle w:val="apple-style-span"/>
                <w:rFonts w:ascii="Times New Roman" w:eastAsia="Calibri" w:hAnsi="Times New Roman" w:cs="Times New Roman"/>
                <w:color w:val="000000"/>
                <w:sz w:val="24"/>
                <w:szCs w:val="24"/>
                <w:lang w:eastAsia="en-US"/>
              </w:rPr>
            </w:pPr>
            <w:r w:rsidRPr="00BA4CE4">
              <w:rPr>
                <w:rStyle w:val="apple-style-span"/>
                <w:rFonts w:ascii="Times New Roman" w:hAnsi="Times New Roman" w:cs="Times New Roman"/>
                <w:color w:val="000000"/>
                <w:sz w:val="24"/>
                <w:szCs w:val="24"/>
              </w:rPr>
              <w:t>Научная электронная библиотека</w:t>
            </w:r>
          </w:p>
          <w:p w:rsidR="00965F67" w:rsidRPr="00BA4CE4" w:rsidRDefault="00965F67" w:rsidP="00437B70">
            <w:pPr>
              <w:spacing w:after="0" w:line="240" w:lineRule="auto"/>
              <w:rPr>
                <w:rStyle w:val="apple-style-span"/>
                <w:rFonts w:ascii="Times New Roman" w:hAnsi="Times New Roman" w:cs="Times New Roman"/>
                <w:color w:val="000000"/>
                <w:sz w:val="24"/>
                <w:szCs w:val="24"/>
              </w:rPr>
            </w:pPr>
          </w:p>
          <w:p w:rsidR="00965F67" w:rsidRPr="00BA4CE4" w:rsidRDefault="00965F67" w:rsidP="00437B70">
            <w:pPr>
              <w:spacing w:after="0" w:line="240" w:lineRule="auto"/>
              <w:rPr>
                <w:rFonts w:ascii="Times New Roman" w:eastAsia="Calibri" w:hAnsi="Times New Roman" w:cs="Times New Roman"/>
                <w:b/>
                <w:sz w:val="24"/>
                <w:szCs w:val="24"/>
                <w:lang w:eastAsia="en-US"/>
              </w:rPr>
            </w:pPr>
            <w:hyperlink r:id="rId90" w:tgtFrame="_blank" w:history="1">
              <w:r w:rsidRPr="00BA4CE4">
                <w:rPr>
                  <w:rStyle w:val="a4"/>
                  <w:rFonts w:ascii="Times New Roman" w:hAnsi="Times New Roman" w:cs="Times New Roman"/>
                  <w:color w:val="000000"/>
                  <w:sz w:val="24"/>
                  <w:szCs w:val="24"/>
                </w:rPr>
                <w:t>http://elibrary.ru/defaultx.asp</w:t>
              </w:r>
            </w:hyperlink>
          </w:p>
        </w:tc>
        <w:tc>
          <w:tcPr>
            <w:tcW w:w="6466" w:type="dxa"/>
            <w:tcBorders>
              <w:top w:val="single" w:sz="4" w:space="0" w:color="000000"/>
              <w:left w:val="single" w:sz="4" w:space="0" w:color="000000"/>
              <w:bottom w:val="single" w:sz="4" w:space="0" w:color="000000"/>
              <w:right w:val="single" w:sz="4" w:space="0" w:color="000000"/>
            </w:tcBorders>
          </w:tcPr>
          <w:p w:rsidR="00965F67" w:rsidRPr="00BA4CE4" w:rsidRDefault="00965F67" w:rsidP="00437B70">
            <w:pPr>
              <w:spacing w:after="0" w:line="240" w:lineRule="auto"/>
              <w:rPr>
                <w:rFonts w:ascii="Times New Roman" w:eastAsia="Calibri" w:hAnsi="Times New Roman" w:cs="Times New Roman"/>
                <w:b/>
                <w:sz w:val="24"/>
                <w:szCs w:val="24"/>
                <w:lang w:eastAsia="en-US"/>
              </w:rPr>
            </w:pPr>
            <w:r w:rsidRPr="00BA4CE4">
              <w:rPr>
                <w:rStyle w:val="apple-style-span"/>
                <w:rFonts w:ascii="Times New Roman" w:hAnsi="Times New Roman" w:cs="Times New Roman"/>
                <w:color w:val="000000"/>
                <w:sz w:val="24"/>
                <w:szCs w:val="24"/>
              </w:rPr>
              <w:t>Крупнейший российский информационный портал в области науки, технологии, медицины и образования, содержащий рефераты и полные тексты более 12 млн. научных статей и публикаций.</w:t>
            </w:r>
          </w:p>
        </w:tc>
      </w:tr>
      <w:tr w:rsidR="00965F67" w:rsidRPr="00BA4CE4" w:rsidTr="00437B70">
        <w:trPr>
          <w:trHeight w:val="2122"/>
        </w:trPr>
        <w:tc>
          <w:tcPr>
            <w:tcW w:w="410" w:type="dxa"/>
            <w:tcBorders>
              <w:top w:val="single" w:sz="4" w:space="0" w:color="000000"/>
              <w:left w:val="single" w:sz="4" w:space="0" w:color="000000"/>
              <w:bottom w:val="single" w:sz="4" w:space="0" w:color="000000"/>
              <w:right w:val="single" w:sz="4" w:space="0" w:color="000000"/>
            </w:tcBorders>
          </w:tcPr>
          <w:p w:rsidR="00965F67" w:rsidRPr="00BA4CE4" w:rsidRDefault="00965F67" w:rsidP="00437B70">
            <w:pPr>
              <w:spacing w:after="0" w:line="240" w:lineRule="auto"/>
              <w:jc w:val="center"/>
              <w:rPr>
                <w:rFonts w:ascii="Times New Roman" w:eastAsia="Calibri" w:hAnsi="Times New Roman" w:cs="Times New Roman"/>
                <w:sz w:val="24"/>
                <w:szCs w:val="24"/>
                <w:lang w:eastAsia="en-US"/>
              </w:rPr>
            </w:pPr>
            <w:r w:rsidRPr="00BA4CE4">
              <w:rPr>
                <w:rFonts w:ascii="Times New Roman" w:hAnsi="Times New Roman" w:cs="Times New Roman"/>
                <w:sz w:val="24"/>
                <w:szCs w:val="24"/>
              </w:rPr>
              <w:t>2</w:t>
            </w:r>
          </w:p>
          <w:p w:rsidR="00965F67" w:rsidRPr="00BA4CE4" w:rsidRDefault="00965F67" w:rsidP="00437B70">
            <w:pPr>
              <w:spacing w:after="0" w:line="240" w:lineRule="auto"/>
              <w:jc w:val="center"/>
              <w:rPr>
                <w:rFonts w:ascii="Times New Roman" w:hAnsi="Times New Roman" w:cs="Times New Roman"/>
                <w:sz w:val="24"/>
                <w:szCs w:val="24"/>
              </w:rPr>
            </w:pPr>
          </w:p>
          <w:p w:rsidR="00965F67" w:rsidRPr="00BA4CE4" w:rsidRDefault="00965F67" w:rsidP="00437B70">
            <w:pPr>
              <w:spacing w:after="0" w:line="240" w:lineRule="auto"/>
              <w:jc w:val="center"/>
              <w:rPr>
                <w:rFonts w:ascii="Times New Roman" w:hAnsi="Times New Roman" w:cs="Times New Roman"/>
                <w:sz w:val="24"/>
                <w:szCs w:val="24"/>
              </w:rPr>
            </w:pPr>
          </w:p>
          <w:p w:rsidR="00965F67" w:rsidRPr="00BA4CE4" w:rsidRDefault="00965F67" w:rsidP="00437B70">
            <w:pPr>
              <w:spacing w:after="0" w:line="240" w:lineRule="auto"/>
              <w:jc w:val="center"/>
              <w:rPr>
                <w:rFonts w:ascii="Times New Roman" w:hAnsi="Times New Roman" w:cs="Times New Roman"/>
                <w:sz w:val="24"/>
                <w:szCs w:val="24"/>
              </w:rPr>
            </w:pPr>
          </w:p>
          <w:p w:rsidR="00965F67" w:rsidRPr="00BA4CE4" w:rsidRDefault="00965F67" w:rsidP="00437B70">
            <w:pPr>
              <w:spacing w:after="0" w:line="240" w:lineRule="auto"/>
              <w:jc w:val="center"/>
              <w:rPr>
                <w:rFonts w:ascii="Times New Roman" w:hAnsi="Times New Roman" w:cs="Times New Roman"/>
                <w:sz w:val="24"/>
                <w:szCs w:val="24"/>
              </w:rPr>
            </w:pPr>
          </w:p>
          <w:p w:rsidR="00965F67" w:rsidRPr="00BA4CE4" w:rsidRDefault="00965F67" w:rsidP="00437B70">
            <w:pPr>
              <w:spacing w:after="0" w:line="240" w:lineRule="auto"/>
              <w:jc w:val="center"/>
              <w:rPr>
                <w:rFonts w:ascii="Times New Roman" w:hAnsi="Times New Roman" w:cs="Times New Roman"/>
                <w:sz w:val="24"/>
                <w:szCs w:val="24"/>
              </w:rPr>
            </w:pPr>
          </w:p>
          <w:p w:rsidR="00965F67" w:rsidRPr="00BA4CE4" w:rsidRDefault="00965F67" w:rsidP="00437B70">
            <w:pPr>
              <w:spacing w:after="0" w:line="240" w:lineRule="auto"/>
              <w:jc w:val="center"/>
              <w:rPr>
                <w:rFonts w:ascii="Times New Roman" w:hAnsi="Times New Roman" w:cs="Times New Roman"/>
                <w:sz w:val="24"/>
                <w:szCs w:val="24"/>
              </w:rPr>
            </w:pPr>
          </w:p>
          <w:p w:rsidR="00965F67" w:rsidRPr="00BA4CE4" w:rsidRDefault="00965F67" w:rsidP="00437B70">
            <w:pPr>
              <w:spacing w:after="0" w:line="240" w:lineRule="auto"/>
              <w:jc w:val="center"/>
              <w:rPr>
                <w:rFonts w:ascii="Times New Roman" w:eastAsia="Calibri" w:hAnsi="Times New Roman" w:cs="Times New Roman"/>
                <w:sz w:val="24"/>
                <w:szCs w:val="24"/>
                <w:lang w:eastAsia="en-US"/>
              </w:rPr>
            </w:pPr>
          </w:p>
        </w:tc>
        <w:tc>
          <w:tcPr>
            <w:tcW w:w="3137" w:type="dxa"/>
            <w:tcBorders>
              <w:top w:val="single" w:sz="4" w:space="0" w:color="000000"/>
              <w:left w:val="single" w:sz="4" w:space="0" w:color="000000"/>
              <w:bottom w:val="single" w:sz="4" w:space="0" w:color="000000"/>
              <w:right w:val="single" w:sz="4" w:space="0" w:color="000000"/>
            </w:tcBorders>
          </w:tcPr>
          <w:p w:rsidR="00965F67" w:rsidRPr="00BA4CE4" w:rsidRDefault="00965F67" w:rsidP="00437B70">
            <w:pPr>
              <w:spacing w:after="0" w:line="240" w:lineRule="auto"/>
              <w:rPr>
                <w:rStyle w:val="apple-style-span"/>
                <w:rFonts w:ascii="Times New Roman" w:eastAsia="Calibri" w:hAnsi="Times New Roman" w:cs="Times New Roman"/>
                <w:color w:val="000000"/>
                <w:sz w:val="24"/>
                <w:szCs w:val="24"/>
                <w:lang w:eastAsia="en-US"/>
              </w:rPr>
            </w:pPr>
            <w:r w:rsidRPr="00BA4CE4">
              <w:rPr>
                <w:rStyle w:val="apple-style-span"/>
                <w:rFonts w:ascii="Times New Roman" w:hAnsi="Times New Roman" w:cs="Times New Roman"/>
                <w:color w:val="000000"/>
                <w:sz w:val="24"/>
                <w:szCs w:val="24"/>
              </w:rPr>
              <w:t>Единое окно доступа к образовательным ресурсам</w:t>
            </w:r>
          </w:p>
          <w:p w:rsidR="00965F67" w:rsidRPr="00BA4CE4" w:rsidRDefault="00965F67" w:rsidP="00437B70">
            <w:pPr>
              <w:spacing w:after="0" w:line="240" w:lineRule="auto"/>
              <w:rPr>
                <w:rStyle w:val="apple-style-span"/>
                <w:rFonts w:ascii="Times New Roman" w:hAnsi="Times New Roman" w:cs="Times New Roman"/>
                <w:color w:val="000000"/>
                <w:sz w:val="24"/>
                <w:szCs w:val="24"/>
              </w:rPr>
            </w:pPr>
          </w:p>
          <w:p w:rsidR="00965F67" w:rsidRPr="00BA4CE4" w:rsidRDefault="00965F67" w:rsidP="00437B70">
            <w:pPr>
              <w:spacing w:after="0" w:line="240" w:lineRule="auto"/>
              <w:rPr>
                <w:rStyle w:val="apple-style-span"/>
                <w:rFonts w:ascii="Times New Roman" w:hAnsi="Times New Roman" w:cs="Times New Roman"/>
                <w:color w:val="000000"/>
                <w:sz w:val="24"/>
                <w:szCs w:val="24"/>
              </w:rPr>
            </w:pPr>
            <w:hyperlink r:id="rId91" w:tgtFrame="_blank" w:history="1">
              <w:r w:rsidRPr="00BA4CE4">
                <w:rPr>
                  <w:rStyle w:val="a4"/>
                  <w:rFonts w:ascii="Times New Roman" w:hAnsi="Times New Roman" w:cs="Times New Roman"/>
                  <w:color w:val="000000"/>
                  <w:sz w:val="24"/>
                  <w:szCs w:val="24"/>
                </w:rPr>
                <w:t>http://window.edu.ru/</w:t>
              </w:r>
            </w:hyperlink>
            <w:r w:rsidRPr="00BA4CE4">
              <w:rPr>
                <w:rStyle w:val="apple-style-span"/>
                <w:rFonts w:ascii="Times New Roman" w:hAnsi="Times New Roman" w:cs="Times New Roman"/>
                <w:color w:val="000000"/>
                <w:sz w:val="24"/>
                <w:szCs w:val="24"/>
              </w:rPr>
              <w:t> </w:t>
            </w:r>
          </w:p>
          <w:p w:rsidR="00965F67" w:rsidRPr="00BA4CE4" w:rsidRDefault="00965F67" w:rsidP="00437B70">
            <w:pPr>
              <w:spacing w:after="0" w:line="240" w:lineRule="auto"/>
              <w:rPr>
                <w:rStyle w:val="apple-style-span"/>
                <w:rFonts w:ascii="Times New Roman" w:hAnsi="Times New Roman" w:cs="Times New Roman"/>
                <w:color w:val="000000"/>
                <w:sz w:val="24"/>
                <w:szCs w:val="24"/>
              </w:rPr>
            </w:pPr>
          </w:p>
          <w:p w:rsidR="00965F67" w:rsidRPr="00BA4CE4" w:rsidRDefault="00965F67" w:rsidP="00437B70">
            <w:pPr>
              <w:spacing w:after="0" w:line="240" w:lineRule="auto"/>
              <w:rPr>
                <w:rStyle w:val="apple-style-span"/>
                <w:rFonts w:ascii="Times New Roman" w:hAnsi="Times New Roman" w:cs="Times New Roman"/>
                <w:color w:val="000000"/>
                <w:sz w:val="24"/>
                <w:szCs w:val="24"/>
              </w:rPr>
            </w:pPr>
          </w:p>
          <w:p w:rsidR="00965F67" w:rsidRPr="00BA4CE4" w:rsidRDefault="00965F67" w:rsidP="00437B70">
            <w:pPr>
              <w:spacing w:after="0" w:line="240" w:lineRule="auto"/>
              <w:rPr>
                <w:rStyle w:val="apple-style-span"/>
                <w:rFonts w:ascii="Times New Roman" w:hAnsi="Times New Roman" w:cs="Times New Roman"/>
                <w:color w:val="000000"/>
                <w:sz w:val="24"/>
                <w:szCs w:val="24"/>
              </w:rPr>
            </w:pPr>
          </w:p>
          <w:p w:rsidR="00965F67" w:rsidRPr="00BA4CE4" w:rsidRDefault="00965F67" w:rsidP="00437B70">
            <w:pPr>
              <w:spacing w:after="0" w:line="240" w:lineRule="auto"/>
              <w:rPr>
                <w:rFonts w:ascii="Times New Roman" w:eastAsia="Calibri" w:hAnsi="Times New Roman" w:cs="Times New Roman"/>
                <w:sz w:val="24"/>
                <w:szCs w:val="24"/>
                <w:u w:val="single"/>
                <w:lang w:eastAsia="en-US"/>
              </w:rPr>
            </w:pPr>
          </w:p>
        </w:tc>
        <w:tc>
          <w:tcPr>
            <w:tcW w:w="6466" w:type="dxa"/>
            <w:tcBorders>
              <w:top w:val="single" w:sz="4" w:space="0" w:color="000000"/>
              <w:left w:val="single" w:sz="4" w:space="0" w:color="000000"/>
              <w:bottom w:val="single" w:sz="4" w:space="0" w:color="000000"/>
              <w:right w:val="single" w:sz="4" w:space="0" w:color="000000"/>
            </w:tcBorders>
          </w:tcPr>
          <w:p w:rsidR="00965F67" w:rsidRPr="00BA4CE4" w:rsidRDefault="00965F67" w:rsidP="00437B70">
            <w:pPr>
              <w:spacing w:after="0" w:line="240" w:lineRule="auto"/>
              <w:rPr>
                <w:rFonts w:ascii="Times New Roman" w:eastAsia="Calibri" w:hAnsi="Times New Roman" w:cs="Times New Roman"/>
                <w:sz w:val="24"/>
                <w:szCs w:val="24"/>
                <w:lang w:eastAsia="en-US"/>
              </w:rPr>
            </w:pPr>
            <w:r w:rsidRPr="00BA4CE4">
              <w:rPr>
                <w:rFonts w:ascii="Times New Roman" w:hAnsi="Times New Roman" w:cs="Times New Roman"/>
                <w:sz w:val="24"/>
                <w:szCs w:val="24"/>
              </w:rPr>
              <w:t>Обеспечивает свободный доступ к интегральному каталогу образовательных интернет-ресурсов, к электронной библиотеке учебно-методических материалов, к ресурсам системы федеральных образовательных порталов</w:t>
            </w:r>
          </w:p>
          <w:p w:rsidR="00965F67" w:rsidRPr="00BA4CE4" w:rsidRDefault="00965F67" w:rsidP="00437B70">
            <w:pPr>
              <w:spacing w:after="0" w:line="240" w:lineRule="auto"/>
              <w:rPr>
                <w:rFonts w:ascii="Times New Roman" w:hAnsi="Times New Roman" w:cs="Times New Roman"/>
                <w:sz w:val="24"/>
                <w:szCs w:val="24"/>
              </w:rPr>
            </w:pPr>
            <w:r w:rsidRPr="00BA4CE4">
              <w:rPr>
                <w:rFonts w:ascii="Times New Roman" w:hAnsi="Times New Roman" w:cs="Times New Roman"/>
                <w:sz w:val="24"/>
                <w:szCs w:val="24"/>
              </w:rPr>
              <w:t>Система создана по заказу Федерального агентства по образованию.</w:t>
            </w:r>
          </w:p>
          <w:p w:rsidR="00965F67" w:rsidRPr="00BA4CE4" w:rsidRDefault="00965F67" w:rsidP="00437B70">
            <w:pPr>
              <w:spacing w:after="0" w:line="240" w:lineRule="auto"/>
              <w:rPr>
                <w:rFonts w:ascii="Times New Roman" w:eastAsia="Calibri" w:hAnsi="Times New Roman" w:cs="Times New Roman"/>
                <w:b/>
                <w:sz w:val="24"/>
                <w:szCs w:val="24"/>
                <w:lang w:eastAsia="en-US"/>
              </w:rPr>
            </w:pPr>
          </w:p>
        </w:tc>
      </w:tr>
      <w:tr w:rsidR="00965F67" w:rsidRPr="00BA4CE4" w:rsidTr="00437B70">
        <w:trPr>
          <w:trHeight w:val="577"/>
        </w:trPr>
        <w:tc>
          <w:tcPr>
            <w:tcW w:w="410" w:type="dxa"/>
            <w:tcBorders>
              <w:top w:val="single" w:sz="4" w:space="0" w:color="000000"/>
              <w:left w:val="single" w:sz="4" w:space="0" w:color="000000"/>
              <w:bottom w:val="single" w:sz="4" w:space="0" w:color="auto"/>
              <w:right w:val="single" w:sz="4" w:space="0" w:color="000000"/>
            </w:tcBorders>
          </w:tcPr>
          <w:p w:rsidR="00965F67" w:rsidRPr="00BA4CE4" w:rsidRDefault="00965F67" w:rsidP="00437B70">
            <w:pPr>
              <w:spacing w:after="0" w:line="240" w:lineRule="auto"/>
              <w:jc w:val="center"/>
              <w:rPr>
                <w:rFonts w:ascii="Times New Roman" w:hAnsi="Times New Roman" w:cs="Times New Roman"/>
                <w:sz w:val="24"/>
                <w:szCs w:val="24"/>
              </w:rPr>
            </w:pPr>
            <w:r w:rsidRPr="00BA4CE4">
              <w:rPr>
                <w:rFonts w:ascii="Times New Roman" w:hAnsi="Times New Roman" w:cs="Times New Roman"/>
                <w:sz w:val="24"/>
                <w:szCs w:val="24"/>
              </w:rPr>
              <w:t>3.</w:t>
            </w:r>
          </w:p>
        </w:tc>
        <w:tc>
          <w:tcPr>
            <w:tcW w:w="3137" w:type="dxa"/>
            <w:tcBorders>
              <w:top w:val="single" w:sz="4" w:space="0" w:color="000000"/>
              <w:left w:val="single" w:sz="4" w:space="0" w:color="000000"/>
              <w:bottom w:val="single" w:sz="4" w:space="0" w:color="auto"/>
              <w:right w:val="single" w:sz="4" w:space="0" w:color="000000"/>
            </w:tcBorders>
          </w:tcPr>
          <w:p w:rsidR="00965F67" w:rsidRPr="00BA4CE4" w:rsidRDefault="00965F67" w:rsidP="00437B70">
            <w:pPr>
              <w:spacing w:after="0" w:line="240" w:lineRule="auto"/>
              <w:rPr>
                <w:rStyle w:val="apple-style-span"/>
                <w:rFonts w:ascii="Times New Roman" w:hAnsi="Times New Roman" w:cs="Times New Roman"/>
                <w:color w:val="000000"/>
                <w:sz w:val="24"/>
                <w:szCs w:val="24"/>
              </w:rPr>
            </w:pPr>
            <w:r w:rsidRPr="00BA4CE4">
              <w:rPr>
                <w:rStyle w:val="apple-style-span"/>
                <w:rFonts w:ascii="Times New Roman" w:hAnsi="Times New Roman" w:cs="Times New Roman"/>
                <w:color w:val="000000"/>
                <w:sz w:val="24"/>
                <w:szCs w:val="24"/>
              </w:rPr>
              <w:t>Сайт кафедры медицинской генетики и биологии.</w:t>
            </w:r>
          </w:p>
        </w:tc>
        <w:tc>
          <w:tcPr>
            <w:tcW w:w="6466" w:type="dxa"/>
            <w:tcBorders>
              <w:top w:val="single" w:sz="4" w:space="0" w:color="000000"/>
              <w:left w:val="single" w:sz="4" w:space="0" w:color="000000"/>
              <w:bottom w:val="single" w:sz="4" w:space="0" w:color="auto"/>
              <w:right w:val="single" w:sz="4" w:space="0" w:color="000000"/>
            </w:tcBorders>
          </w:tcPr>
          <w:p w:rsidR="00965F67" w:rsidRPr="00BA4CE4" w:rsidRDefault="00965F67" w:rsidP="00437B70">
            <w:pPr>
              <w:spacing w:after="0" w:line="240" w:lineRule="auto"/>
              <w:rPr>
                <w:rFonts w:ascii="Times New Roman" w:hAnsi="Times New Roman" w:cs="Times New Roman"/>
                <w:sz w:val="24"/>
                <w:szCs w:val="24"/>
              </w:rPr>
            </w:pPr>
          </w:p>
        </w:tc>
      </w:tr>
    </w:tbl>
    <w:p w:rsidR="00965F67" w:rsidRPr="00BA4CE4" w:rsidRDefault="00965F67" w:rsidP="00965F67">
      <w:pPr>
        <w:spacing w:after="0" w:line="240" w:lineRule="auto"/>
        <w:rPr>
          <w:rFonts w:ascii="Times New Roman" w:hAnsi="Times New Roman" w:cs="Times New Roman"/>
          <w:sz w:val="24"/>
          <w:szCs w:val="24"/>
        </w:rPr>
      </w:pPr>
    </w:p>
    <w:p w:rsidR="00965F67" w:rsidRPr="00BA4CE4" w:rsidRDefault="00965F67" w:rsidP="00965F67">
      <w:pPr>
        <w:spacing w:after="0" w:line="240" w:lineRule="auto"/>
        <w:rPr>
          <w:rFonts w:ascii="Times New Roman" w:hAnsi="Times New Roman" w:cs="Times New Roman"/>
          <w:sz w:val="24"/>
          <w:szCs w:val="24"/>
        </w:rPr>
      </w:pPr>
    </w:p>
    <w:p w:rsidR="00965F67" w:rsidRPr="00BA4CE4" w:rsidRDefault="00965F67" w:rsidP="00965F67">
      <w:pPr>
        <w:spacing w:after="0" w:line="240" w:lineRule="auto"/>
        <w:ind w:left="360"/>
        <w:rPr>
          <w:rFonts w:ascii="Times New Roman" w:hAnsi="Times New Roman" w:cs="Times New Roman"/>
          <w:sz w:val="24"/>
          <w:szCs w:val="24"/>
        </w:rPr>
      </w:pPr>
      <w:r w:rsidRPr="00BA4CE4">
        <w:rPr>
          <w:rFonts w:ascii="Times New Roman" w:hAnsi="Times New Roman" w:cs="Times New Roman"/>
          <w:b/>
          <w:sz w:val="24"/>
          <w:szCs w:val="24"/>
        </w:rPr>
        <w:t>9.2.</w:t>
      </w:r>
      <w:r w:rsidRPr="00BA4CE4">
        <w:rPr>
          <w:rFonts w:ascii="Times New Roman" w:hAnsi="Times New Roman" w:cs="Times New Roman"/>
          <w:sz w:val="24"/>
          <w:szCs w:val="24"/>
        </w:rPr>
        <w:t xml:space="preserve"> Формы отработки практического занятия.</w:t>
      </w:r>
    </w:p>
    <w:p w:rsidR="00965F67" w:rsidRPr="00BA4CE4" w:rsidRDefault="00965F67" w:rsidP="00965F67">
      <w:pPr>
        <w:spacing w:after="0" w:line="240" w:lineRule="auto"/>
        <w:ind w:left="360"/>
        <w:rPr>
          <w:rFonts w:ascii="Times New Roman" w:hAnsi="Times New Roman" w:cs="Times New Roman"/>
          <w:sz w:val="24"/>
          <w:szCs w:val="24"/>
        </w:rPr>
      </w:pPr>
      <w:r w:rsidRPr="00BA4CE4">
        <w:rPr>
          <w:rFonts w:ascii="Times New Roman" w:hAnsi="Times New Roman" w:cs="Times New Roman"/>
          <w:sz w:val="24"/>
          <w:szCs w:val="24"/>
        </w:rPr>
        <w:t>Отработка в виде выполнения теста и в устной форме в соответствии с вопросами из п.2.2. данной методической разработки.</w:t>
      </w:r>
    </w:p>
    <w:p w:rsidR="00874DA5" w:rsidRDefault="00874DA5">
      <w:pPr>
        <w:rPr>
          <w:rFonts w:ascii="Times New Roman" w:hAnsi="Times New Roman" w:cs="Times New Roman"/>
          <w:sz w:val="24"/>
          <w:szCs w:val="24"/>
        </w:rPr>
      </w:pPr>
    </w:p>
    <w:p w:rsidR="009B0E5E" w:rsidRDefault="009B0E5E">
      <w:pPr>
        <w:rPr>
          <w:rFonts w:ascii="Times New Roman" w:hAnsi="Times New Roman" w:cs="Times New Roman"/>
          <w:sz w:val="24"/>
          <w:szCs w:val="24"/>
        </w:rPr>
      </w:pPr>
      <w:r>
        <w:rPr>
          <w:rFonts w:ascii="Times New Roman" w:hAnsi="Times New Roman" w:cs="Times New Roman"/>
          <w:sz w:val="24"/>
          <w:szCs w:val="24"/>
        </w:rPr>
        <w:br w:type="page"/>
      </w:r>
    </w:p>
    <w:p w:rsidR="008B597E" w:rsidRPr="008B597E" w:rsidRDefault="008B597E" w:rsidP="008B597E">
      <w:pPr>
        <w:spacing w:after="0" w:line="240" w:lineRule="auto"/>
        <w:jc w:val="center"/>
        <w:rPr>
          <w:rFonts w:ascii="Times New Roman" w:hAnsi="Times New Roman" w:cs="Times New Roman"/>
          <w:b/>
          <w:sz w:val="20"/>
          <w:szCs w:val="20"/>
        </w:rPr>
      </w:pPr>
      <w:r w:rsidRPr="008B597E">
        <w:rPr>
          <w:rFonts w:ascii="Times New Roman" w:hAnsi="Times New Roman" w:cs="Times New Roman"/>
          <w:b/>
          <w:sz w:val="20"/>
          <w:szCs w:val="20"/>
        </w:rPr>
        <w:lastRenderedPageBreak/>
        <w:t>Федеральное государственное образовательное учреждение высшего образования</w:t>
      </w:r>
    </w:p>
    <w:p w:rsidR="008B597E" w:rsidRPr="008B597E" w:rsidRDefault="008B597E" w:rsidP="008B597E">
      <w:pPr>
        <w:spacing w:after="0" w:line="240" w:lineRule="auto"/>
        <w:jc w:val="center"/>
        <w:rPr>
          <w:rFonts w:ascii="Times New Roman" w:hAnsi="Times New Roman" w:cs="Times New Roman"/>
          <w:b/>
          <w:sz w:val="20"/>
          <w:szCs w:val="20"/>
        </w:rPr>
      </w:pPr>
      <w:r w:rsidRPr="008B597E">
        <w:rPr>
          <w:rFonts w:ascii="Times New Roman" w:hAnsi="Times New Roman" w:cs="Times New Roman"/>
          <w:b/>
          <w:sz w:val="20"/>
          <w:szCs w:val="20"/>
        </w:rPr>
        <w:t>«Новосибирский государственный медицинский университет»</w:t>
      </w:r>
    </w:p>
    <w:p w:rsidR="008B597E" w:rsidRPr="008B597E" w:rsidRDefault="008B597E" w:rsidP="008B597E">
      <w:pPr>
        <w:spacing w:after="0" w:line="240" w:lineRule="auto"/>
        <w:jc w:val="center"/>
        <w:rPr>
          <w:rFonts w:ascii="Times New Roman" w:hAnsi="Times New Roman" w:cs="Times New Roman"/>
          <w:b/>
          <w:sz w:val="20"/>
          <w:szCs w:val="20"/>
        </w:rPr>
      </w:pPr>
      <w:r w:rsidRPr="008B597E">
        <w:rPr>
          <w:rFonts w:ascii="Times New Roman" w:hAnsi="Times New Roman" w:cs="Times New Roman"/>
          <w:b/>
          <w:sz w:val="20"/>
          <w:szCs w:val="20"/>
        </w:rPr>
        <w:t>Министерства здравоохранения Российской Федерации</w:t>
      </w:r>
    </w:p>
    <w:p w:rsidR="008B597E" w:rsidRPr="008B597E" w:rsidRDefault="008B597E" w:rsidP="008B597E">
      <w:pPr>
        <w:spacing w:after="0" w:line="240" w:lineRule="auto"/>
        <w:jc w:val="center"/>
        <w:rPr>
          <w:rFonts w:ascii="Times New Roman" w:hAnsi="Times New Roman" w:cs="Times New Roman"/>
          <w:b/>
          <w:sz w:val="20"/>
          <w:szCs w:val="20"/>
        </w:rPr>
      </w:pPr>
      <w:r w:rsidRPr="008B597E">
        <w:rPr>
          <w:rFonts w:ascii="Times New Roman" w:hAnsi="Times New Roman" w:cs="Times New Roman"/>
          <w:b/>
          <w:sz w:val="20"/>
          <w:szCs w:val="20"/>
        </w:rPr>
        <w:t xml:space="preserve">(ФГБОУ ВО НГМУ Минздрава России) </w:t>
      </w: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rPr>
          <w:rFonts w:ascii="Times New Roman" w:hAnsi="Times New Roman" w:cs="Times New Roman"/>
          <w:sz w:val="24"/>
          <w:szCs w:val="24"/>
        </w:rPr>
      </w:pPr>
    </w:p>
    <w:p w:rsidR="008B597E" w:rsidRPr="008B597E" w:rsidRDefault="008B597E" w:rsidP="008B597E">
      <w:pPr>
        <w:spacing w:after="0" w:line="240" w:lineRule="auto"/>
        <w:rPr>
          <w:rFonts w:ascii="Times New Roman" w:hAnsi="Times New Roman" w:cs="Times New Roman"/>
          <w:sz w:val="24"/>
          <w:szCs w:val="24"/>
        </w:rPr>
      </w:pPr>
    </w:p>
    <w:p w:rsidR="008B597E" w:rsidRPr="008B597E" w:rsidRDefault="008B597E" w:rsidP="008B597E">
      <w:pPr>
        <w:spacing w:after="0" w:line="240" w:lineRule="auto"/>
        <w:rPr>
          <w:rFonts w:ascii="Times New Roman" w:hAnsi="Times New Roman" w:cs="Times New Roman"/>
          <w:sz w:val="24"/>
          <w:szCs w:val="24"/>
        </w:rPr>
      </w:pPr>
    </w:p>
    <w:p w:rsidR="008B597E" w:rsidRPr="008B597E" w:rsidRDefault="008B597E" w:rsidP="008B597E">
      <w:pPr>
        <w:spacing w:after="0" w:line="240" w:lineRule="auto"/>
        <w:rPr>
          <w:rFonts w:ascii="Times New Roman" w:hAnsi="Times New Roman" w:cs="Times New Roman"/>
          <w:sz w:val="24"/>
          <w:szCs w:val="24"/>
        </w:rPr>
      </w:pPr>
    </w:p>
    <w:p w:rsidR="008B597E" w:rsidRPr="008B597E" w:rsidRDefault="008B597E" w:rsidP="008B597E">
      <w:pPr>
        <w:spacing w:after="0" w:line="240" w:lineRule="auto"/>
        <w:rPr>
          <w:rFonts w:ascii="Times New Roman" w:hAnsi="Times New Roman" w:cs="Times New Roman"/>
          <w:sz w:val="24"/>
          <w:szCs w:val="24"/>
        </w:rPr>
      </w:pPr>
    </w:p>
    <w:p w:rsidR="008B597E" w:rsidRPr="008B597E" w:rsidRDefault="008B597E" w:rsidP="008B597E">
      <w:pPr>
        <w:spacing w:after="0" w:line="240" w:lineRule="auto"/>
        <w:rPr>
          <w:rFonts w:ascii="Times New Roman" w:hAnsi="Times New Roman" w:cs="Times New Roman"/>
          <w:sz w:val="24"/>
          <w:szCs w:val="24"/>
        </w:rPr>
      </w:pPr>
    </w:p>
    <w:p w:rsidR="008B597E" w:rsidRPr="008B597E" w:rsidRDefault="008B597E" w:rsidP="008B597E">
      <w:pPr>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МЕТОДИЧЕСКИЕ УКАЗАНИЯ ДЛЯ СТУДЕНТОВ</w:t>
      </w: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 xml:space="preserve">Практическое занятие №  </w:t>
      </w:r>
      <w:r w:rsidR="00927E34">
        <w:rPr>
          <w:rFonts w:ascii="Times New Roman" w:hAnsi="Times New Roman" w:cs="Times New Roman"/>
          <w:sz w:val="24"/>
          <w:szCs w:val="24"/>
        </w:rPr>
        <w:t>9</w:t>
      </w: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jc w:val="center"/>
        <w:rPr>
          <w:rFonts w:ascii="Times New Roman" w:hAnsi="Times New Roman" w:cs="Times New Roman"/>
          <w:b/>
          <w:sz w:val="32"/>
          <w:szCs w:val="32"/>
        </w:rPr>
      </w:pPr>
      <w:r w:rsidRPr="008B597E">
        <w:rPr>
          <w:rFonts w:ascii="Times New Roman" w:hAnsi="Times New Roman" w:cs="Times New Roman"/>
          <w:sz w:val="32"/>
          <w:szCs w:val="32"/>
        </w:rPr>
        <w:t xml:space="preserve">Тема:  </w:t>
      </w:r>
      <w:r w:rsidRPr="008B597E">
        <w:rPr>
          <w:rFonts w:ascii="Times New Roman" w:hAnsi="Times New Roman" w:cs="Times New Roman"/>
          <w:b/>
          <w:sz w:val="32"/>
          <w:szCs w:val="32"/>
        </w:rPr>
        <w:t>Кариотип – одна из важнейших характеристик живых организмов. Кариотип человека.</w:t>
      </w:r>
    </w:p>
    <w:p w:rsidR="008B597E" w:rsidRPr="008B597E" w:rsidRDefault="008B597E" w:rsidP="008B597E">
      <w:pPr>
        <w:tabs>
          <w:tab w:val="left" w:pos="2385"/>
        </w:tabs>
        <w:spacing w:after="0" w:line="240" w:lineRule="auto"/>
        <w:rPr>
          <w:rFonts w:ascii="Times New Roman" w:hAnsi="Times New Roman" w:cs="Times New Roman"/>
          <w:sz w:val="24"/>
          <w:szCs w:val="24"/>
        </w:rPr>
      </w:pPr>
    </w:p>
    <w:p w:rsidR="008B597E" w:rsidRPr="008B597E" w:rsidRDefault="008B597E" w:rsidP="008B597E">
      <w:pPr>
        <w:tabs>
          <w:tab w:val="left" w:pos="2385"/>
        </w:tabs>
        <w:spacing w:after="0" w:line="240" w:lineRule="auto"/>
        <w:rPr>
          <w:rFonts w:ascii="Times New Roman" w:hAnsi="Times New Roman" w:cs="Times New Roman"/>
          <w:sz w:val="24"/>
          <w:szCs w:val="24"/>
        </w:rPr>
      </w:pPr>
    </w:p>
    <w:p w:rsidR="008B597E" w:rsidRPr="008B597E" w:rsidRDefault="008B597E" w:rsidP="008B597E">
      <w:pPr>
        <w:tabs>
          <w:tab w:val="left" w:pos="2385"/>
        </w:tabs>
        <w:spacing w:after="0" w:line="240" w:lineRule="auto"/>
        <w:rPr>
          <w:rFonts w:ascii="Times New Roman" w:hAnsi="Times New Roman" w:cs="Times New Roman"/>
          <w:sz w:val="24"/>
          <w:szCs w:val="24"/>
        </w:rPr>
      </w:pPr>
    </w:p>
    <w:p w:rsidR="008B597E" w:rsidRDefault="008B597E" w:rsidP="008B597E">
      <w:pPr>
        <w:tabs>
          <w:tab w:val="left" w:pos="2385"/>
        </w:tabs>
        <w:spacing w:after="0" w:line="240" w:lineRule="auto"/>
        <w:rPr>
          <w:rFonts w:ascii="Times New Roman" w:hAnsi="Times New Roman" w:cs="Times New Roman"/>
          <w:sz w:val="24"/>
          <w:szCs w:val="24"/>
        </w:rPr>
      </w:pPr>
    </w:p>
    <w:p w:rsidR="008B597E" w:rsidRDefault="008B597E" w:rsidP="008B597E">
      <w:pPr>
        <w:tabs>
          <w:tab w:val="left" w:pos="2385"/>
        </w:tabs>
        <w:spacing w:after="0" w:line="240" w:lineRule="auto"/>
        <w:rPr>
          <w:rFonts w:ascii="Times New Roman" w:hAnsi="Times New Roman" w:cs="Times New Roman"/>
          <w:sz w:val="24"/>
          <w:szCs w:val="24"/>
        </w:rPr>
      </w:pPr>
    </w:p>
    <w:p w:rsidR="008B597E" w:rsidRPr="008B597E" w:rsidRDefault="008B597E" w:rsidP="008B597E">
      <w:pPr>
        <w:tabs>
          <w:tab w:val="left" w:pos="2385"/>
        </w:tabs>
        <w:spacing w:after="0" w:line="240" w:lineRule="auto"/>
        <w:rPr>
          <w:rFonts w:ascii="Times New Roman" w:hAnsi="Times New Roman" w:cs="Times New Roman"/>
          <w:sz w:val="24"/>
          <w:szCs w:val="24"/>
        </w:rPr>
      </w:pPr>
    </w:p>
    <w:p w:rsidR="008B597E" w:rsidRPr="008B597E" w:rsidRDefault="008B597E" w:rsidP="008B597E">
      <w:pPr>
        <w:tabs>
          <w:tab w:val="left" w:pos="2385"/>
        </w:tabs>
        <w:spacing w:after="0" w:line="240" w:lineRule="auto"/>
        <w:rPr>
          <w:rFonts w:ascii="Times New Roman" w:hAnsi="Times New Roman" w:cs="Times New Roman"/>
          <w:sz w:val="24"/>
          <w:szCs w:val="24"/>
        </w:rPr>
      </w:pPr>
    </w:p>
    <w:p w:rsidR="008B597E" w:rsidRPr="008B597E" w:rsidRDefault="008B597E" w:rsidP="008B597E">
      <w:pPr>
        <w:tabs>
          <w:tab w:val="left" w:pos="2385"/>
        </w:tabs>
        <w:spacing w:after="0" w:line="240" w:lineRule="auto"/>
        <w:rPr>
          <w:rFonts w:ascii="Times New Roman" w:hAnsi="Times New Roman" w:cs="Times New Roman"/>
          <w:sz w:val="24"/>
          <w:szCs w:val="24"/>
        </w:rPr>
      </w:pPr>
    </w:p>
    <w:p w:rsidR="008B597E" w:rsidRPr="008B597E" w:rsidRDefault="008B597E" w:rsidP="008B597E">
      <w:pPr>
        <w:tabs>
          <w:tab w:val="left" w:pos="2385"/>
        </w:tabs>
        <w:spacing w:after="0" w:line="240" w:lineRule="auto"/>
        <w:rPr>
          <w:rFonts w:ascii="Times New Roman" w:hAnsi="Times New Roman" w:cs="Times New Roman"/>
          <w:sz w:val="24"/>
          <w:szCs w:val="24"/>
        </w:rPr>
      </w:pPr>
    </w:p>
    <w:p w:rsidR="008B597E" w:rsidRPr="008B597E" w:rsidRDefault="008B597E" w:rsidP="008B597E">
      <w:pPr>
        <w:tabs>
          <w:tab w:val="left" w:pos="2385"/>
        </w:tabs>
        <w:spacing w:after="0" w:line="240" w:lineRule="auto"/>
        <w:rPr>
          <w:rFonts w:ascii="Times New Roman" w:hAnsi="Times New Roman" w:cs="Times New Roman"/>
          <w:sz w:val="28"/>
          <w:szCs w:val="28"/>
        </w:rPr>
      </w:pPr>
      <w:r w:rsidRPr="008B597E">
        <w:rPr>
          <w:rFonts w:ascii="Times New Roman" w:hAnsi="Times New Roman" w:cs="Times New Roman"/>
          <w:sz w:val="28"/>
          <w:szCs w:val="28"/>
        </w:rPr>
        <w:t xml:space="preserve">Дисциплина      </w:t>
      </w:r>
      <w:r w:rsidRPr="008B597E">
        <w:rPr>
          <w:rFonts w:ascii="Times New Roman" w:hAnsi="Times New Roman" w:cs="Times New Roman"/>
          <w:b/>
          <w:sz w:val="28"/>
          <w:szCs w:val="28"/>
          <w:u w:val="single"/>
        </w:rPr>
        <w:t>Б1.Б.7  «Биология»</w:t>
      </w:r>
    </w:p>
    <w:p w:rsidR="008B597E" w:rsidRPr="008B597E" w:rsidRDefault="008B597E" w:rsidP="008B597E">
      <w:pPr>
        <w:tabs>
          <w:tab w:val="left" w:pos="2385"/>
        </w:tabs>
        <w:spacing w:after="0" w:line="240" w:lineRule="auto"/>
        <w:rPr>
          <w:rFonts w:ascii="Times New Roman" w:hAnsi="Times New Roman" w:cs="Times New Roman"/>
          <w:sz w:val="28"/>
          <w:szCs w:val="28"/>
        </w:rPr>
      </w:pPr>
    </w:p>
    <w:p w:rsidR="008B597E" w:rsidRPr="008B597E" w:rsidRDefault="008B597E" w:rsidP="008B597E">
      <w:pPr>
        <w:tabs>
          <w:tab w:val="left" w:pos="2385"/>
        </w:tabs>
        <w:spacing w:after="0" w:line="240" w:lineRule="auto"/>
        <w:rPr>
          <w:rFonts w:ascii="Times New Roman" w:hAnsi="Times New Roman" w:cs="Times New Roman"/>
          <w:b/>
          <w:sz w:val="28"/>
          <w:szCs w:val="28"/>
        </w:rPr>
      </w:pPr>
      <w:r w:rsidRPr="008B597E">
        <w:rPr>
          <w:rFonts w:ascii="Times New Roman" w:hAnsi="Times New Roman" w:cs="Times New Roman"/>
          <w:sz w:val="28"/>
          <w:szCs w:val="28"/>
        </w:rPr>
        <w:t xml:space="preserve">Направление подготовки      </w:t>
      </w:r>
      <w:r w:rsidRPr="008B597E">
        <w:rPr>
          <w:rFonts w:ascii="Times New Roman" w:hAnsi="Times New Roman" w:cs="Times New Roman"/>
          <w:b/>
          <w:sz w:val="28"/>
          <w:szCs w:val="28"/>
          <w:u w:val="single"/>
        </w:rPr>
        <w:t>31.05.03   «Стоматология»</w:t>
      </w:r>
      <w:r w:rsidRPr="008B597E">
        <w:rPr>
          <w:rFonts w:ascii="Times New Roman" w:hAnsi="Times New Roman" w:cs="Times New Roman"/>
          <w:b/>
          <w:sz w:val="28"/>
          <w:szCs w:val="28"/>
        </w:rPr>
        <w:t xml:space="preserve">  </w:t>
      </w:r>
    </w:p>
    <w:p w:rsidR="008B597E" w:rsidRPr="008B597E" w:rsidRDefault="008B597E" w:rsidP="008B597E">
      <w:pPr>
        <w:tabs>
          <w:tab w:val="left" w:pos="2385"/>
        </w:tabs>
        <w:spacing w:after="0" w:line="240" w:lineRule="auto"/>
        <w:rPr>
          <w:rFonts w:ascii="Times New Roman" w:hAnsi="Times New Roman" w:cs="Times New Roman"/>
          <w:sz w:val="28"/>
          <w:szCs w:val="28"/>
        </w:rPr>
      </w:pPr>
    </w:p>
    <w:p w:rsidR="008B597E" w:rsidRPr="008B597E" w:rsidRDefault="008B597E" w:rsidP="008B597E">
      <w:pPr>
        <w:tabs>
          <w:tab w:val="left" w:pos="2385"/>
        </w:tabs>
        <w:spacing w:after="0" w:line="240" w:lineRule="auto"/>
        <w:rPr>
          <w:rFonts w:ascii="Times New Roman" w:hAnsi="Times New Roman" w:cs="Times New Roman"/>
          <w:b/>
          <w:sz w:val="28"/>
          <w:szCs w:val="28"/>
          <w:u w:val="single"/>
        </w:rPr>
      </w:pPr>
      <w:r w:rsidRPr="008B597E">
        <w:rPr>
          <w:rFonts w:ascii="Times New Roman" w:hAnsi="Times New Roman" w:cs="Times New Roman"/>
          <w:sz w:val="28"/>
          <w:szCs w:val="28"/>
        </w:rPr>
        <w:t xml:space="preserve">Квалификация (степень)     </w:t>
      </w:r>
      <w:r w:rsidRPr="008B597E">
        <w:rPr>
          <w:rFonts w:ascii="Times New Roman" w:hAnsi="Times New Roman" w:cs="Times New Roman"/>
          <w:b/>
          <w:sz w:val="28"/>
          <w:szCs w:val="28"/>
          <w:u w:val="single"/>
        </w:rPr>
        <w:t xml:space="preserve">врач-стоматолог </w:t>
      </w:r>
    </w:p>
    <w:p w:rsidR="008B597E" w:rsidRPr="008B597E" w:rsidRDefault="008B597E" w:rsidP="008B597E">
      <w:pPr>
        <w:tabs>
          <w:tab w:val="left" w:pos="2385"/>
        </w:tabs>
        <w:spacing w:after="0" w:line="240" w:lineRule="auto"/>
        <w:rPr>
          <w:rFonts w:ascii="Times New Roman" w:hAnsi="Times New Roman" w:cs="Times New Roman"/>
          <w:sz w:val="28"/>
          <w:szCs w:val="28"/>
        </w:rPr>
      </w:pPr>
    </w:p>
    <w:p w:rsidR="008B597E" w:rsidRPr="008B597E" w:rsidRDefault="008B597E" w:rsidP="008B597E">
      <w:pPr>
        <w:tabs>
          <w:tab w:val="left" w:pos="2385"/>
        </w:tabs>
        <w:spacing w:after="0" w:line="240" w:lineRule="auto"/>
        <w:rPr>
          <w:rFonts w:ascii="Times New Roman" w:hAnsi="Times New Roman" w:cs="Times New Roman"/>
          <w:b/>
          <w:sz w:val="28"/>
          <w:szCs w:val="28"/>
          <w:u w:val="single"/>
        </w:rPr>
      </w:pPr>
      <w:r w:rsidRPr="008B597E">
        <w:rPr>
          <w:rFonts w:ascii="Times New Roman" w:hAnsi="Times New Roman" w:cs="Times New Roman"/>
          <w:sz w:val="28"/>
          <w:szCs w:val="28"/>
        </w:rPr>
        <w:t xml:space="preserve">Форма обучения       </w:t>
      </w:r>
      <w:r w:rsidRPr="008B597E">
        <w:rPr>
          <w:rFonts w:ascii="Times New Roman" w:hAnsi="Times New Roman" w:cs="Times New Roman"/>
          <w:b/>
          <w:sz w:val="28"/>
          <w:szCs w:val="28"/>
          <w:u w:val="single"/>
        </w:rPr>
        <w:t>очная</w:t>
      </w:r>
    </w:p>
    <w:p w:rsidR="008B597E" w:rsidRPr="008B597E" w:rsidRDefault="008B597E" w:rsidP="008B597E">
      <w:pPr>
        <w:tabs>
          <w:tab w:val="left" w:pos="2385"/>
        </w:tabs>
        <w:spacing w:after="0" w:line="240" w:lineRule="auto"/>
        <w:rPr>
          <w:rFonts w:ascii="Times New Roman" w:hAnsi="Times New Roman" w:cs="Times New Roman"/>
          <w:sz w:val="28"/>
          <w:szCs w:val="28"/>
        </w:rPr>
      </w:pPr>
    </w:p>
    <w:p w:rsidR="008B597E" w:rsidRPr="008B597E" w:rsidRDefault="008B597E" w:rsidP="008B597E">
      <w:pPr>
        <w:tabs>
          <w:tab w:val="left" w:pos="2385"/>
        </w:tabs>
        <w:spacing w:after="0" w:line="240" w:lineRule="auto"/>
        <w:rPr>
          <w:rFonts w:ascii="Times New Roman" w:hAnsi="Times New Roman" w:cs="Times New Roman"/>
          <w:b/>
          <w:sz w:val="28"/>
          <w:szCs w:val="28"/>
        </w:rPr>
      </w:pPr>
      <w:r w:rsidRPr="008B597E">
        <w:rPr>
          <w:rFonts w:ascii="Times New Roman" w:hAnsi="Times New Roman" w:cs="Times New Roman"/>
          <w:sz w:val="28"/>
          <w:szCs w:val="28"/>
        </w:rPr>
        <w:t xml:space="preserve">Курс </w:t>
      </w:r>
      <w:r w:rsidRPr="008B597E">
        <w:rPr>
          <w:rFonts w:ascii="Times New Roman" w:hAnsi="Times New Roman" w:cs="Times New Roman"/>
          <w:b/>
          <w:sz w:val="28"/>
          <w:szCs w:val="28"/>
        </w:rPr>
        <w:t>1</w:t>
      </w:r>
    </w:p>
    <w:p w:rsidR="008B597E" w:rsidRPr="008B597E" w:rsidRDefault="008B597E" w:rsidP="008B597E">
      <w:pPr>
        <w:tabs>
          <w:tab w:val="left" w:pos="2385"/>
        </w:tabs>
        <w:spacing w:after="0" w:line="240" w:lineRule="auto"/>
        <w:rPr>
          <w:rFonts w:ascii="Times New Roman" w:hAnsi="Times New Roman" w:cs="Times New Roman"/>
          <w:b/>
          <w:sz w:val="24"/>
          <w:szCs w:val="24"/>
        </w:rPr>
      </w:pPr>
    </w:p>
    <w:p w:rsidR="008B597E" w:rsidRPr="008B597E" w:rsidRDefault="008B597E" w:rsidP="008B597E">
      <w:pPr>
        <w:tabs>
          <w:tab w:val="left" w:pos="2385"/>
        </w:tabs>
        <w:spacing w:after="0" w:line="240" w:lineRule="auto"/>
        <w:rPr>
          <w:rFonts w:ascii="Times New Roman" w:hAnsi="Times New Roman" w:cs="Times New Roman"/>
          <w:b/>
          <w:sz w:val="24"/>
          <w:szCs w:val="24"/>
        </w:rPr>
      </w:pPr>
    </w:p>
    <w:p w:rsidR="008B597E" w:rsidRPr="008B597E" w:rsidRDefault="008B597E" w:rsidP="008B597E">
      <w:pPr>
        <w:tabs>
          <w:tab w:val="left" w:pos="2385"/>
        </w:tabs>
        <w:spacing w:after="0" w:line="240" w:lineRule="auto"/>
        <w:rPr>
          <w:rFonts w:ascii="Times New Roman" w:hAnsi="Times New Roman" w:cs="Times New Roman"/>
          <w:b/>
          <w:sz w:val="24"/>
          <w:szCs w:val="24"/>
        </w:rPr>
      </w:pPr>
    </w:p>
    <w:p w:rsidR="008B597E" w:rsidRPr="008B597E" w:rsidRDefault="008B597E" w:rsidP="008B597E">
      <w:pPr>
        <w:tabs>
          <w:tab w:val="left" w:pos="2385"/>
        </w:tabs>
        <w:spacing w:after="0" w:line="240" w:lineRule="auto"/>
        <w:rPr>
          <w:rFonts w:ascii="Times New Roman" w:hAnsi="Times New Roman" w:cs="Times New Roman"/>
          <w:sz w:val="24"/>
          <w:szCs w:val="24"/>
        </w:rPr>
      </w:pPr>
    </w:p>
    <w:p w:rsidR="008B597E" w:rsidRPr="008B597E" w:rsidRDefault="008B597E" w:rsidP="008B597E">
      <w:pPr>
        <w:tabs>
          <w:tab w:val="left" w:pos="2385"/>
        </w:tabs>
        <w:spacing w:after="0" w:line="240" w:lineRule="auto"/>
        <w:rPr>
          <w:rFonts w:ascii="Times New Roman" w:hAnsi="Times New Roman" w:cs="Times New Roman"/>
          <w:sz w:val="24"/>
          <w:szCs w:val="24"/>
        </w:rPr>
      </w:pPr>
    </w:p>
    <w:p w:rsidR="008B597E" w:rsidRPr="008B597E" w:rsidRDefault="008B597E" w:rsidP="008B597E">
      <w:pPr>
        <w:tabs>
          <w:tab w:val="left" w:pos="2385"/>
        </w:tabs>
        <w:snapToGrid w:val="0"/>
        <w:spacing w:after="0" w:line="240" w:lineRule="auto"/>
        <w:jc w:val="center"/>
        <w:rPr>
          <w:rFonts w:ascii="Times New Roman" w:hAnsi="Times New Roman" w:cs="Times New Roman"/>
          <w:b/>
          <w:sz w:val="24"/>
          <w:szCs w:val="24"/>
        </w:rPr>
      </w:pPr>
    </w:p>
    <w:p w:rsidR="008B597E" w:rsidRPr="008B597E" w:rsidRDefault="008B597E" w:rsidP="008B597E">
      <w:pPr>
        <w:tabs>
          <w:tab w:val="left" w:pos="2385"/>
        </w:tabs>
        <w:snapToGrid w:val="0"/>
        <w:spacing w:after="0" w:line="240" w:lineRule="auto"/>
        <w:jc w:val="center"/>
        <w:rPr>
          <w:rFonts w:ascii="Times New Roman" w:hAnsi="Times New Roman" w:cs="Times New Roman"/>
          <w:b/>
          <w:sz w:val="24"/>
          <w:szCs w:val="24"/>
        </w:rPr>
      </w:pPr>
    </w:p>
    <w:p w:rsidR="008B597E" w:rsidRPr="008B597E" w:rsidRDefault="008B597E" w:rsidP="008B597E">
      <w:pPr>
        <w:tabs>
          <w:tab w:val="left" w:pos="2385"/>
        </w:tabs>
        <w:snapToGrid w:val="0"/>
        <w:spacing w:after="0" w:line="240" w:lineRule="auto"/>
        <w:jc w:val="center"/>
        <w:rPr>
          <w:rFonts w:ascii="Times New Roman" w:hAnsi="Times New Roman" w:cs="Times New Roman"/>
          <w:b/>
          <w:sz w:val="24"/>
          <w:szCs w:val="24"/>
        </w:rPr>
      </w:pPr>
    </w:p>
    <w:p w:rsidR="008B597E" w:rsidRPr="008B597E" w:rsidRDefault="008B597E" w:rsidP="008B597E">
      <w:pPr>
        <w:tabs>
          <w:tab w:val="left" w:pos="2385"/>
        </w:tabs>
        <w:snapToGrid w:val="0"/>
        <w:spacing w:after="0" w:line="240" w:lineRule="auto"/>
        <w:jc w:val="center"/>
        <w:rPr>
          <w:rFonts w:ascii="Times New Roman" w:hAnsi="Times New Roman" w:cs="Times New Roman"/>
          <w:b/>
          <w:sz w:val="24"/>
          <w:szCs w:val="24"/>
        </w:rPr>
      </w:pPr>
    </w:p>
    <w:p w:rsidR="008B597E" w:rsidRPr="008B597E" w:rsidRDefault="008B597E" w:rsidP="008B597E">
      <w:pPr>
        <w:tabs>
          <w:tab w:val="left" w:pos="2385"/>
        </w:tabs>
        <w:snapToGrid w:val="0"/>
        <w:spacing w:after="0" w:line="240" w:lineRule="auto"/>
        <w:jc w:val="center"/>
        <w:rPr>
          <w:rFonts w:ascii="Times New Roman" w:hAnsi="Times New Roman" w:cs="Times New Roman"/>
          <w:b/>
          <w:sz w:val="24"/>
          <w:szCs w:val="24"/>
        </w:rPr>
      </w:pPr>
    </w:p>
    <w:p w:rsidR="008B597E" w:rsidRPr="008B597E" w:rsidRDefault="008B597E" w:rsidP="008B597E">
      <w:pPr>
        <w:tabs>
          <w:tab w:val="left" w:pos="2385"/>
        </w:tabs>
        <w:snapToGrid w:val="0"/>
        <w:spacing w:after="0" w:line="240" w:lineRule="auto"/>
        <w:jc w:val="center"/>
        <w:rPr>
          <w:rFonts w:ascii="Times New Roman" w:hAnsi="Times New Roman" w:cs="Times New Roman"/>
          <w:b/>
          <w:sz w:val="24"/>
          <w:szCs w:val="24"/>
        </w:rPr>
      </w:pPr>
    </w:p>
    <w:p w:rsidR="008B597E" w:rsidRPr="008B597E" w:rsidRDefault="008B597E" w:rsidP="008B597E">
      <w:pPr>
        <w:tabs>
          <w:tab w:val="left" w:pos="2385"/>
        </w:tabs>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lastRenderedPageBreak/>
        <w:t xml:space="preserve">        Методические указания для студентов составлены на основании требования  Федерального государственного образовательного стандарта высшего профессионального образования утвержденного Министерством образования и науки Российской Федерации от «09» февраля 2016 г. № 96. </w:t>
      </w:r>
    </w:p>
    <w:p w:rsidR="008B597E" w:rsidRPr="008B597E" w:rsidRDefault="008B597E" w:rsidP="008B597E">
      <w:pPr>
        <w:tabs>
          <w:tab w:val="left" w:pos="2385"/>
        </w:tabs>
        <w:spacing w:after="0" w:line="240" w:lineRule="auto"/>
        <w:jc w:val="both"/>
        <w:rPr>
          <w:rFonts w:ascii="Times New Roman" w:hAnsi="Times New Roman" w:cs="Times New Roman"/>
          <w:sz w:val="24"/>
          <w:szCs w:val="24"/>
        </w:rPr>
      </w:pPr>
    </w:p>
    <w:p w:rsidR="008B597E" w:rsidRPr="008B597E" w:rsidRDefault="008B597E" w:rsidP="008B597E">
      <w:pPr>
        <w:tabs>
          <w:tab w:val="left" w:pos="7260"/>
        </w:tabs>
        <w:spacing w:after="0" w:line="240" w:lineRule="auto"/>
        <w:rPr>
          <w:rFonts w:ascii="Times New Roman" w:hAnsi="Times New Roman" w:cs="Times New Roman"/>
          <w:sz w:val="24"/>
          <w:szCs w:val="24"/>
        </w:rPr>
      </w:pPr>
      <w:r w:rsidRPr="008B597E">
        <w:rPr>
          <w:rFonts w:ascii="Times New Roman" w:hAnsi="Times New Roman" w:cs="Times New Roman"/>
          <w:sz w:val="24"/>
          <w:szCs w:val="24"/>
        </w:rPr>
        <w:t xml:space="preserve">           Методические указания разработал (и):</w:t>
      </w:r>
    </w:p>
    <w:p w:rsidR="008B597E" w:rsidRPr="008B597E" w:rsidRDefault="008B597E" w:rsidP="008B597E">
      <w:pPr>
        <w:tabs>
          <w:tab w:val="left" w:pos="7260"/>
        </w:tabs>
        <w:spacing w:after="0" w:line="240" w:lineRule="auto"/>
        <w:rPr>
          <w:rFonts w:ascii="Times New Roman" w:hAnsi="Times New Roman" w:cs="Times New Roman"/>
          <w:sz w:val="24"/>
          <w:szCs w:val="24"/>
        </w:rPr>
      </w:pPr>
    </w:p>
    <w:tbl>
      <w:tblPr>
        <w:tblW w:w="10206" w:type="dxa"/>
        <w:tblInd w:w="108" w:type="dxa"/>
        <w:tblLayout w:type="fixed"/>
        <w:tblLook w:val="0000"/>
      </w:tblPr>
      <w:tblGrid>
        <w:gridCol w:w="2130"/>
        <w:gridCol w:w="2383"/>
        <w:gridCol w:w="3117"/>
        <w:gridCol w:w="2576"/>
      </w:tblGrid>
      <w:tr w:rsidR="008B597E" w:rsidRPr="008B597E" w:rsidTr="00965F67">
        <w:trPr>
          <w:trHeight w:val="542"/>
        </w:trPr>
        <w:tc>
          <w:tcPr>
            <w:tcW w:w="2130"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Фамилия И.О.</w:t>
            </w:r>
          </w:p>
        </w:tc>
        <w:tc>
          <w:tcPr>
            <w:tcW w:w="2383"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Должность</w:t>
            </w:r>
          </w:p>
        </w:tc>
        <w:tc>
          <w:tcPr>
            <w:tcW w:w="3117"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 xml:space="preserve">Ученая степень, </w:t>
            </w:r>
          </w:p>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ученое звание</w:t>
            </w:r>
          </w:p>
        </w:tc>
        <w:tc>
          <w:tcPr>
            <w:tcW w:w="2576"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Кафедра</w:t>
            </w:r>
          </w:p>
        </w:tc>
      </w:tr>
      <w:tr w:rsidR="008B597E" w:rsidRPr="008B597E" w:rsidTr="00965F67">
        <w:trPr>
          <w:trHeight w:val="261"/>
        </w:trPr>
        <w:tc>
          <w:tcPr>
            <w:tcW w:w="2130"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1</w:t>
            </w:r>
          </w:p>
        </w:tc>
        <w:tc>
          <w:tcPr>
            <w:tcW w:w="2383"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2</w:t>
            </w:r>
          </w:p>
        </w:tc>
        <w:tc>
          <w:tcPr>
            <w:tcW w:w="3117"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3</w:t>
            </w:r>
          </w:p>
        </w:tc>
        <w:tc>
          <w:tcPr>
            <w:tcW w:w="2576"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4</w:t>
            </w:r>
          </w:p>
        </w:tc>
      </w:tr>
      <w:tr w:rsidR="008B597E" w:rsidRPr="008B597E" w:rsidTr="00965F67">
        <w:trPr>
          <w:trHeight w:val="803"/>
        </w:trPr>
        <w:tc>
          <w:tcPr>
            <w:tcW w:w="2130"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rPr>
                <w:rFonts w:ascii="Times New Roman" w:hAnsi="Times New Roman" w:cs="Times New Roman"/>
                <w:sz w:val="24"/>
                <w:szCs w:val="24"/>
              </w:rPr>
            </w:pPr>
            <w:r w:rsidRPr="008B597E">
              <w:rPr>
                <w:rFonts w:ascii="Times New Roman" w:hAnsi="Times New Roman" w:cs="Times New Roman"/>
                <w:sz w:val="24"/>
                <w:szCs w:val="24"/>
              </w:rPr>
              <w:t>Клещева Е.П.</w:t>
            </w:r>
          </w:p>
        </w:tc>
        <w:tc>
          <w:tcPr>
            <w:tcW w:w="2383"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rPr>
                <w:rFonts w:ascii="Times New Roman" w:hAnsi="Times New Roman" w:cs="Times New Roman"/>
                <w:sz w:val="24"/>
                <w:szCs w:val="24"/>
              </w:rPr>
            </w:pPr>
            <w:r w:rsidRPr="008B597E">
              <w:rPr>
                <w:rFonts w:ascii="Times New Roman" w:hAnsi="Times New Roman" w:cs="Times New Roman"/>
                <w:sz w:val="24"/>
                <w:szCs w:val="24"/>
              </w:rPr>
              <w:t>Ст. преподаватель</w:t>
            </w:r>
          </w:p>
        </w:tc>
        <w:tc>
          <w:tcPr>
            <w:tcW w:w="3117"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 xml:space="preserve"> </w:t>
            </w:r>
          </w:p>
        </w:tc>
        <w:tc>
          <w:tcPr>
            <w:tcW w:w="2576"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tabs>
                <w:tab w:val="left" w:pos="7260"/>
              </w:tabs>
              <w:snapToGrid w:val="0"/>
              <w:spacing w:after="0" w:line="240" w:lineRule="auto"/>
              <w:rPr>
                <w:rFonts w:ascii="Times New Roman" w:hAnsi="Times New Roman" w:cs="Times New Roman"/>
                <w:sz w:val="24"/>
                <w:szCs w:val="24"/>
              </w:rPr>
            </w:pPr>
            <w:r w:rsidRPr="008B597E">
              <w:rPr>
                <w:rFonts w:ascii="Times New Roman" w:hAnsi="Times New Roman" w:cs="Times New Roman"/>
                <w:sz w:val="24"/>
                <w:szCs w:val="24"/>
              </w:rPr>
              <w:t>Медицинской генетики и биологии</w:t>
            </w:r>
          </w:p>
        </w:tc>
      </w:tr>
      <w:tr w:rsidR="008B597E" w:rsidRPr="008B597E" w:rsidTr="00965F67">
        <w:trPr>
          <w:trHeight w:val="281"/>
        </w:trPr>
        <w:tc>
          <w:tcPr>
            <w:tcW w:w="2130"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rPr>
                <w:rFonts w:ascii="Times New Roman" w:hAnsi="Times New Roman" w:cs="Times New Roman"/>
                <w:sz w:val="24"/>
                <w:szCs w:val="24"/>
              </w:rPr>
            </w:pPr>
          </w:p>
        </w:tc>
        <w:tc>
          <w:tcPr>
            <w:tcW w:w="2383"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rPr>
                <w:rFonts w:ascii="Times New Roman" w:hAnsi="Times New Roman" w:cs="Times New Roman"/>
                <w:sz w:val="24"/>
                <w:szCs w:val="24"/>
              </w:rPr>
            </w:pPr>
          </w:p>
        </w:tc>
        <w:tc>
          <w:tcPr>
            <w:tcW w:w="3117"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sz w:val="24"/>
                <w:szCs w:val="24"/>
              </w:rPr>
            </w:pPr>
          </w:p>
        </w:tc>
        <w:tc>
          <w:tcPr>
            <w:tcW w:w="2576"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tabs>
                <w:tab w:val="left" w:pos="7260"/>
              </w:tabs>
              <w:snapToGrid w:val="0"/>
              <w:spacing w:after="0" w:line="240" w:lineRule="auto"/>
              <w:rPr>
                <w:rFonts w:ascii="Times New Roman" w:hAnsi="Times New Roman" w:cs="Times New Roman"/>
                <w:sz w:val="24"/>
                <w:szCs w:val="24"/>
              </w:rPr>
            </w:pPr>
          </w:p>
        </w:tc>
      </w:tr>
    </w:tbl>
    <w:p w:rsidR="008B597E" w:rsidRPr="008B597E" w:rsidRDefault="008B597E" w:rsidP="008B597E">
      <w:pPr>
        <w:tabs>
          <w:tab w:val="left" w:pos="7260"/>
        </w:tabs>
        <w:spacing w:after="0" w:line="240" w:lineRule="auto"/>
        <w:rPr>
          <w:rFonts w:ascii="Times New Roman" w:hAnsi="Times New Roman" w:cs="Times New Roman"/>
          <w:sz w:val="24"/>
          <w:szCs w:val="24"/>
        </w:rPr>
      </w:pPr>
    </w:p>
    <w:p w:rsidR="008B597E" w:rsidRPr="008B597E" w:rsidRDefault="008B597E" w:rsidP="008B597E">
      <w:pPr>
        <w:tabs>
          <w:tab w:val="left" w:pos="7260"/>
        </w:tabs>
        <w:spacing w:after="0" w:line="240" w:lineRule="auto"/>
        <w:rPr>
          <w:rFonts w:ascii="Times New Roman" w:hAnsi="Times New Roman" w:cs="Times New Roman"/>
          <w:sz w:val="24"/>
          <w:szCs w:val="24"/>
        </w:rPr>
      </w:pPr>
      <w:r w:rsidRPr="008B597E">
        <w:rPr>
          <w:rFonts w:ascii="Times New Roman" w:hAnsi="Times New Roman" w:cs="Times New Roman"/>
          <w:sz w:val="24"/>
          <w:szCs w:val="24"/>
        </w:rPr>
        <w:t xml:space="preserve">          Рецензент(ы)</w:t>
      </w:r>
    </w:p>
    <w:p w:rsidR="008B597E" w:rsidRPr="008B597E" w:rsidRDefault="008B597E" w:rsidP="008B597E">
      <w:pPr>
        <w:tabs>
          <w:tab w:val="left" w:pos="7260"/>
        </w:tabs>
        <w:spacing w:after="0" w:line="240" w:lineRule="auto"/>
        <w:rPr>
          <w:rFonts w:ascii="Times New Roman" w:hAnsi="Times New Roman" w:cs="Times New Roman"/>
          <w:sz w:val="24"/>
          <w:szCs w:val="24"/>
        </w:rPr>
      </w:pPr>
    </w:p>
    <w:tbl>
      <w:tblPr>
        <w:tblW w:w="10206" w:type="dxa"/>
        <w:tblInd w:w="108" w:type="dxa"/>
        <w:tblLayout w:type="fixed"/>
        <w:tblLook w:val="0000"/>
      </w:tblPr>
      <w:tblGrid>
        <w:gridCol w:w="2186"/>
        <w:gridCol w:w="2379"/>
        <w:gridCol w:w="3064"/>
        <w:gridCol w:w="2577"/>
      </w:tblGrid>
      <w:tr w:rsidR="008B597E" w:rsidRPr="008B597E" w:rsidTr="00965F67">
        <w:trPr>
          <w:trHeight w:val="564"/>
        </w:trPr>
        <w:tc>
          <w:tcPr>
            <w:tcW w:w="2186"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Фамилия И.О.</w:t>
            </w:r>
          </w:p>
        </w:tc>
        <w:tc>
          <w:tcPr>
            <w:tcW w:w="2379"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Должность</w:t>
            </w:r>
          </w:p>
        </w:tc>
        <w:tc>
          <w:tcPr>
            <w:tcW w:w="3064"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 xml:space="preserve">Ученая степень, </w:t>
            </w:r>
          </w:p>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ученое звание</w:t>
            </w:r>
          </w:p>
        </w:tc>
        <w:tc>
          <w:tcPr>
            <w:tcW w:w="2577"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Кафедра</w:t>
            </w:r>
          </w:p>
        </w:tc>
      </w:tr>
      <w:tr w:rsidR="008B597E" w:rsidRPr="008B597E" w:rsidTr="00965F67">
        <w:trPr>
          <w:trHeight w:val="272"/>
        </w:trPr>
        <w:tc>
          <w:tcPr>
            <w:tcW w:w="2186"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1</w:t>
            </w:r>
          </w:p>
        </w:tc>
        <w:tc>
          <w:tcPr>
            <w:tcW w:w="2379"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2</w:t>
            </w:r>
          </w:p>
        </w:tc>
        <w:tc>
          <w:tcPr>
            <w:tcW w:w="3064"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3</w:t>
            </w:r>
          </w:p>
        </w:tc>
        <w:tc>
          <w:tcPr>
            <w:tcW w:w="2577"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4</w:t>
            </w:r>
          </w:p>
        </w:tc>
      </w:tr>
      <w:tr w:rsidR="008B597E" w:rsidRPr="008B597E" w:rsidTr="00965F67">
        <w:trPr>
          <w:trHeight w:val="207"/>
        </w:trPr>
        <w:tc>
          <w:tcPr>
            <w:tcW w:w="2186"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rPr>
                <w:rFonts w:ascii="Times New Roman" w:hAnsi="Times New Roman" w:cs="Times New Roman"/>
                <w:sz w:val="24"/>
                <w:szCs w:val="24"/>
              </w:rPr>
            </w:pPr>
            <w:r w:rsidRPr="008B597E">
              <w:rPr>
                <w:rFonts w:ascii="Times New Roman" w:hAnsi="Times New Roman" w:cs="Times New Roman"/>
                <w:sz w:val="24"/>
                <w:szCs w:val="24"/>
              </w:rPr>
              <w:t xml:space="preserve"> </w:t>
            </w:r>
          </w:p>
        </w:tc>
        <w:tc>
          <w:tcPr>
            <w:tcW w:w="2379"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rPr>
                <w:rFonts w:ascii="Times New Roman" w:hAnsi="Times New Roman" w:cs="Times New Roman"/>
                <w:sz w:val="24"/>
                <w:szCs w:val="24"/>
              </w:rPr>
            </w:pPr>
            <w:r w:rsidRPr="008B597E">
              <w:rPr>
                <w:rFonts w:ascii="Times New Roman" w:hAnsi="Times New Roman" w:cs="Times New Roman"/>
                <w:sz w:val="24"/>
                <w:szCs w:val="24"/>
              </w:rPr>
              <w:t>профессор</w:t>
            </w:r>
          </w:p>
        </w:tc>
        <w:tc>
          <w:tcPr>
            <w:tcW w:w="3064"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rPr>
                <w:rFonts w:ascii="Times New Roman" w:hAnsi="Times New Roman" w:cs="Times New Roman"/>
                <w:sz w:val="24"/>
                <w:szCs w:val="24"/>
              </w:rPr>
            </w:pPr>
            <w:r w:rsidRPr="008B597E">
              <w:rPr>
                <w:rFonts w:ascii="Times New Roman" w:hAnsi="Times New Roman" w:cs="Times New Roman"/>
                <w:sz w:val="24"/>
                <w:szCs w:val="24"/>
              </w:rPr>
              <w:t>Д.б.н. профессор</w:t>
            </w:r>
          </w:p>
        </w:tc>
        <w:tc>
          <w:tcPr>
            <w:tcW w:w="2577"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tabs>
                <w:tab w:val="left" w:pos="7260"/>
              </w:tabs>
              <w:spacing w:after="0" w:line="240" w:lineRule="auto"/>
              <w:rPr>
                <w:rFonts w:ascii="Times New Roman" w:hAnsi="Times New Roman" w:cs="Times New Roman"/>
                <w:sz w:val="24"/>
                <w:szCs w:val="24"/>
              </w:rPr>
            </w:pPr>
            <w:r w:rsidRPr="008B597E">
              <w:rPr>
                <w:rFonts w:ascii="Times New Roman" w:hAnsi="Times New Roman" w:cs="Times New Roman"/>
                <w:sz w:val="24"/>
                <w:szCs w:val="24"/>
              </w:rPr>
              <w:t xml:space="preserve"> </w:t>
            </w:r>
          </w:p>
        </w:tc>
      </w:tr>
      <w:tr w:rsidR="008B597E" w:rsidRPr="008B597E" w:rsidTr="00965F67">
        <w:trPr>
          <w:trHeight w:val="292"/>
        </w:trPr>
        <w:tc>
          <w:tcPr>
            <w:tcW w:w="2186"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rPr>
                <w:rFonts w:ascii="Times New Roman" w:hAnsi="Times New Roman" w:cs="Times New Roman"/>
                <w:sz w:val="24"/>
                <w:szCs w:val="24"/>
              </w:rPr>
            </w:pPr>
            <w:r w:rsidRPr="008B597E">
              <w:rPr>
                <w:rFonts w:ascii="Times New Roman" w:hAnsi="Times New Roman" w:cs="Times New Roman"/>
                <w:sz w:val="24"/>
                <w:szCs w:val="24"/>
              </w:rPr>
              <w:t xml:space="preserve"> </w:t>
            </w:r>
          </w:p>
        </w:tc>
        <w:tc>
          <w:tcPr>
            <w:tcW w:w="2379"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 xml:space="preserve"> </w:t>
            </w:r>
          </w:p>
        </w:tc>
        <w:tc>
          <w:tcPr>
            <w:tcW w:w="3064" w:type="dxa"/>
            <w:tcBorders>
              <w:top w:val="single" w:sz="4" w:space="0" w:color="000000"/>
              <w:left w:val="single" w:sz="4" w:space="0" w:color="000000"/>
              <w:bottom w:val="single" w:sz="4" w:space="0" w:color="000000"/>
            </w:tcBorders>
          </w:tcPr>
          <w:p w:rsidR="008B597E" w:rsidRPr="008B597E" w:rsidRDefault="008B597E" w:rsidP="008B597E">
            <w:pPr>
              <w:tabs>
                <w:tab w:val="left" w:pos="7260"/>
              </w:tabs>
              <w:snapToGrid w:val="0"/>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 xml:space="preserve"> </w:t>
            </w:r>
          </w:p>
        </w:tc>
        <w:tc>
          <w:tcPr>
            <w:tcW w:w="2577" w:type="dxa"/>
            <w:tcBorders>
              <w:top w:val="single" w:sz="4" w:space="0" w:color="000000"/>
              <w:left w:val="single" w:sz="4" w:space="0" w:color="000000"/>
              <w:bottom w:val="single" w:sz="4" w:space="0" w:color="000000"/>
              <w:right w:val="single" w:sz="4" w:space="0" w:color="000000"/>
            </w:tcBorders>
          </w:tcPr>
          <w:p w:rsidR="008B597E" w:rsidRPr="008B597E" w:rsidRDefault="008B597E" w:rsidP="008B597E">
            <w:pPr>
              <w:tabs>
                <w:tab w:val="left" w:pos="7260"/>
              </w:tabs>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 xml:space="preserve"> </w:t>
            </w:r>
          </w:p>
        </w:tc>
      </w:tr>
    </w:tbl>
    <w:p w:rsidR="008B597E" w:rsidRPr="008B597E" w:rsidRDefault="008B597E" w:rsidP="008B597E">
      <w:pPr>
        <w:tabs>
          <w:tab w:val="left" w:pos="7260"/>
        </w:tabs>
        <w:spacing w:after="0" w:line="240" w:lineRule="auto"/>
        <w:rPr>
          <w:rFonts w:ascii="Times New Roman" w:hAnsi="Times New Roman" w:cs="Times New Roman"/>
          <w:sz w:val="24"/>
          <w:szCs w:val="24"/>
        </w:rPr>
      </w:pPr>
    </w:p>
    <w:p w:rsidR="008B597E" w:rsidRPr="008B597E" w:rsidRDefault="008B597E" w:rsidP="008B597E">
      <w:pPr>
        <w:tabs>
          <w:tab w:val="left" w:pos="7260"/>
        </w:tabs>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t>Методические указания рассмотрены и утверждены  на заседании кафедры  медицинской генетики и биологии</w:t>
      </w:r>
    </w:p>
    <w:p w:rsidR="008B597E" w:rsidRPr="008B597E" w:rsidRDefault="008B597E" w:rsidP="008B597E">
      <w:pPr>
        <w:tabs>
          <w:tab w:val="left" w:pos="7260"/>
        </w:tabs>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t>Протокол  № 11 от «20» июня 2018 г.</w:t>
      </w:r>
    </w:p>
    <w:p w:rsidR="008B597E" w:rsidRPr="008B597E" w:rsidRDefault="008B597E" w:rsidP="008B597E">
      <w:pPr>
        <w:tabs>
          <w:tab w:val="left" w:pos="7260"/>
          <w:tab w:val="left" w:pos="9051"/>
        </w:tabs>
        <w:spacing w:after="0" w:line="240" w:lineRule="auto"/>
        <w:rPr>
          <w:rFonts w:ascii="Times New Roman" w:hAnsi="Times New Roman" w:cs="Times New Roman"/>
          <w:sz w:val="24"/>
          <w:szCs w:val="24"/>
        </w:rPr>
      </w:pPr>
      <w:r w:rsidRPr="008B597E">
        <w:rPr>
          <w:rFonts w:ascii="Times New Roman" w:hAnsi="Times New Roman" w:cs="Times New Roman"/>
          <w:sz w:val="24"/>
          <w:szCs w:val="24"/>
        </w:rPr>
        <w:t>Зав. кафедрой  ________________________________Ю.В.МАКСИМОВА</w:t>
      </w:r>
      <w:r w:rsidRPr="008B597E">
        <w:rPr>
          <w:rFonts w:ascii="Times New Roman" w:hAnsi="Times New Roman" w:cs="Times New Roman"/>
          <w:sz w:val="24"/>
          <w:szCs w:val="24"/>
        </w:rPr>
        <w:tab/>
      </w:r>
    </w:p>
    <w:p w:rsidR="008B597E" w:rsidRPr="008B597E" w:rsidRDefault="008B597E" w:rsidP="008B597E">
      <w:pPr>
        <w:tabs>
          <w:tab w:val="left" w:pos="7260"/>
        </w:tabs>
        <w:spacing w:after="0" w:line="240" w:lineRule="auto"/>
        <w:rPr>
          <w:rFonts w:ascii="Times New Roman" w:hAnsi="Times New Roman" w:cs="Times New Roman"/>
          <w:sz w:val="24"/>
          <w:szCs w:val="24"/>
        </w:rPr>
      </w:pPr>
    </w:p>
    <w:p w:rsidR="008B597E" w:rsidRPr="008B597E" w:rsidRDefault="008B597E" w:rsidP="008B597E">
      <w:pPr>
        <w:tabs>
          <w:tab w:val="left" w:pos="7260"/>
        </w:tabs>
        <w:spacing w:after="0" w:line="240" w:lineRule="auto"/>
        <w:rPr>
          <w:rFonts w:ascii="Times New Roman" w:hAnsi="Times New Roman" w:cs="Times New Roman"/>
          <w:sz w:val="24"/>
          <w:szCs w:val="24"/>
        </w:rPr>
      </w:pPr>
      <w:r w:rsidRPr="008B597E">
        <w:rPr>
          <w:rFonts w:ascii="Times New Roman" w:hAnsi="Times New Roman" w:cs="Times New Roman"/>
          <w:sz w:val="24"/>
          <w:szCs w:val="24"/>
        </w:rPr>
        <w:t xml:space="preserve">       Методические указания рассмотрены и одобрены на заседании цикловой методической комиссии _____________________________________________________________________________________</w:t>
      </w:r>
    </w:p>
    <w:p w:rsidR="008B597E" w:rsidRPr="008B597E" w:rsidRDefault="008B597E" w:rsidP="008B597E">
      <w:pPr>
        <w:tabs>
          <w:tab w:val="left" w:pos="7260"/>
        </w:tabs>
        <w:spacing w:after="0" w:line="240" w:lineRule="auto"/>
        <w:rPr>
          <w:rFonts w:ascii="Times New Roman" w:hAnsi="Times New Roman" w:cs="Times New Roman"/>
          <w:sz w:val="24"/>
          <w:szCs w:val="24"/>
        </w:rPr>
      </w:pPr>
      <w:r w:rsidRPr="008B597E">
        <w:rPr>
          <w:rFonts w:ascii="Times New Roman" w:hAnsi="Times New Roman" w:cs="Times New Roman"/>
          <w:sz w:val="24"/>
          <w:szCs w:val="24"/>
        </w:rPr>
        <w:t>Протокол  №1 от  «27» августа 2018 г.</w:t>
      </w:r>
    </w:p>
    <w:p w:rsidR="008B597E" w:rsidRPr="008B597E" w:rsidRDefault="008B597E" w:rsidP="008B597E">
      <w:pPr>
        <w:tabs>
          <w:tab w:val="left" w:pos="7260"/>
        </w:tabs>
        <w:spacing w:after="0" w:line="240" w:lineRule="auto"/>
        <w:rPr>
          <w:rFonts w:ascii="Times New Roman" w:hAnsi="Times New Roman" w:cs="Times New Roman"/>
          <w:sz w:val="24"/>
          <w:szCs w:val="24"/>
        </w:rPr>
      </w:pPr>
      <w:r w:rsidRPr="008B597E">
        <w:rPr>
          <w:rFonts w:ascii="Times New Roman" w:hAnsi="Times New Roman" w:cs="Times New Roman"/>
          <w:sz w:val="24"/>
          <w:szCs w:val="24"/>
        </w:rPr>
        <w:t>Председатель ЦМК____________________________  С.В.ЗАЛАВИНА</w:t>
      </w: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jc w:val="center"/>
        <w:rPr>
          <w:rFonts w:ascii="Times New Roman" w:hAnsi="Times New Roman" w:cs="Times New Roman"/>
          <w:sz w:val="24"/>
          <w:szCs w:val="24"/>
        </w:rPr>
      </w:pPr>
    </w:p>
    <w:p w:rsidR="008B597E" w:rsidRDefault="008B597E" w:rsidP="008B597E">
      <w:pPr>
        <w:spacing w:after="0" w:line="240" w:lineRule="auto"/>
        <w:jc w:val="center"/>
        <w:rPr>
          <w:rFonts w:ascii="Times New Roman" w:hAnsi="Times New Roman" w:cs="Times New Roman"/>
          <w:sz w:val="24"/>
          <w:szCs w:val="24"/>
        </w:rPr>
      </w:pPr>
    </w:p>
    <w:p w:rsidR="00965F67" w:rsidRDefault="00965F67" w:rsidP="008B597E">
      <w:pPr>
        <w:spacing w:after="0" w:line="240" w:lineRule="auto"/>
        <w:jc w:val="center"/>
        <w:rPr>
          <w:rFonts w:ascii="Times New Roman" w:hAnsi="Times New Roman" w:cs="Times New Roman"/>
          <w:sz w:val="24"/>
          <w:szCs w:val="24"/>
        </w:rPr>
      </w:pPr>
    </w:p>
    <w:p w:rsidR="009B0E5E" w:rsidRDefault="009B0E5E" w:rsidP="008B597E">
      <w:pPr>
        <w:spacing w:after="0" w:line="240" w:lineRule="auto"/>
        <w:jc w:val="center"/>
        <w:rPr>
          <w:rFonts w:ascii="Times New Roman" w:hAnsi="Times New Roman" w:cs="Times New Roman"/>
          <w:sz w:val="24"/>
          <w:szCs w:val="24"/>
        </w:rPr>
      </w:pPr>
    </w:p>
    <w:p w:rsidR="009B0E5E" w:rsidRPr="008B597E" w:rsidRDefault="009B0E5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8B597E">
      <w:pPr>
        <w:spacing w:after="0" w:line="240" w:lineRule="auto"/>
        <w:jc w:val="center"/>
        <w:rPr>
          <w:rFonts w:ascii="Times New Roman" w:hAnsi="Times New Roman" w:cs="Times New Roman"/>
          <w:sz w:val="24"/>
          <w:szCs w:val="24"/>
        </w:rPr>
      </w:pPr>
    </w:p>
    <w:p w:rsidR="008B597E" w:rsidRPr="008B597E" w:rsidRDefault="008B597E" w:rsidP="00CC7374">
      <w:pPr>
        <w:numPr>
          <w:ilvl w:val="0"/>
          <w:numId w:val="33"/>
        </w:numPr>
        <w:suppressAutoHyphens/>
        <w:spacing w:after="0" w:line="240" w:lineRule="auto"/>
        <w:jc w:val="both"/>
        <w:rPr>
          <w:rFonts w:ascii="Times New Roman" w:hAnsi="Times New Roman" w:cs="Times New Roman"/>
          <w:b/>
          <w:sz w:val="24"/>
          <w:szCs w:val="24"/>
        </w:rPr>
      </w:pPr>
      <w:r w:rsidRPr="008B597E">
        <w:rPr>
          <w:rFonts w:ascii="Times New Roman" w:hAnsi="Times New Roman" w:cs="Times New Roman"/>
          <w:b/>
          <w:sz w:val="24"/>
          <w:szCs w:val="24"/>
        </w:rPr>
        <w:lastRenderedPageBreak/>
        <w:t>Введение</w:t>
      </w:r>
    </w:p>
    <w:p w:rsidR="008B597E" w:rsidRPr="008B597E" w:rsidRDefault="008B597E" w:rsidP="008B597E">
      <w:pPr>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t xml:space="preserve"> Изменения в структуре хромосомного набора приводят к тяжелым нарушениям жизнедеятельности. Врачу необходимо владеть методикой кариотипирования, т.е. уметь идентифицировать хромосомы набора человека в соответствии с международной классификацией и выявлять нарушения кариотипа. Кариотипирование (анализ фотокариограммы используется для диагностики хромосомных заболеваний, при амниоцентезе  как метод антенатальной профилактики хромосомных болезней, при судебно-медицинской экспертизе.</w:t>
      </w:r>
    </w:p>
    <w:p w:rsidR="008B597E" w:rsidRPr="008B597E" w:rsidRDefault="008B597E" w:rsidP="008B597E">
      <w:pPr>
        <w:spacing w:after="0" w:line="240" w:lineRule="auto"/>
        <w:jc w:val="both"/>
        <w:rPr>
          <w:rFonts w:ascii="Times New Roman" w:hAnsi="Times New Roman" w:cs="Times New Roman"/>
          <w:b/>
          <w:sz w:val="24"/>
          <w:szCs w:val="24"/>
        </w:rPr>
      </w:pPr>
      <w:r w:rsidRPr="008B597E">
        <w:rPr>
          <w:rFonts w:ascii="Times New Roman" w:hAnsi="Times New Roman" w:cs="Times New Roman"/>
          <w:sz w:val="24"/>
          <w:szCs w:val="24"/>
        </w:rPr>
        <w:t xml:space="preserve">Вопросы по теме «Кариотип – одна из важнейших характеристик живых организмов. Кариотип человека </w:t>
      </w:r>
      <w:r w:rsidRPr="008B597E">
        <w:rPr>
          <w:rFonts w:ascii="Times New Roman" w:hAnsi="Times New Roman" w:cs="Times New Roman"/>
          <w:b/>
          <w:sz w:val="24"/>
          <w:szCs w:val="24"/>
        </w:rPr>
        <w:t>»</w:t>
      </w:r>
    </w:p>
    <w:p w:rsidR="008B597E" w:rsidRPr="008B597E" w:rsidRDefault="008B597E" w:rsidP="008B597E">
      <w:pPr>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t>включены в экзаменационные билеты курсового экзамена и тестовые задания промежуточной аттестации (рубежные контрольные занятия кафедры).</w:t>
      </w:r>
    </w:p>
    <w:p w:rsidR="008B597E" w:rsidRPr="008B597E" w:rsidRDefault="008B597E" w:rsidP="008B597E">
      <w:pPr>
        <w:spacing w:after="0" w:line="240" w:lineRule="auto"/>
        <w:rPr>
          <w:rFonts w:ascii="Times New Roman" w:hAnsi="Times New Roman" w:cs="Times New Roman"/>
          <w:b/>
          <w:sz w:val="24"/>
          <w:szCs w:val="24"/>
        </w:rPr>
      </w:pPr>
    </w:p>
    <w:p w:rsidR="008B597E" w:rsidRPr="008B597E" w:rsidRDefault="008B597E" w:rsidP="008B597E">
      <w:pPr>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t>2. Подготовка к занятию</w:t>
      </w:r>
    </w:p>
    <w:p w:rsidR="008B597E" w:rsidRPr="008B597E" w:rsidRDefault="008B597E" w:rsidP="008B597E">
      <w:pPr>
        <w:spacing w:after="0" w:line="240" w:lineRule="auto"/>
        <w:rPr>
          <w:rFonts w:ascii="Times New Roman" w:hAnsi="Times New Roman" w:cs="Times New Roman"/>
          <w:b/>
          <w:sz w:val="24"/>
          <w:szCs w:val="24"/>
        </w:rPr>
      </w:pPr>
    </w:p>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sz w:val="24"/>
          <w:szCs w:val="24"/>
        </w:rPr>
        <w:t>Для подготовки к занятию студенту необходимо</w:t>
      </w:r>
      <w:r w:rsidRPr="008B597E">
        <w:rPr>
          <w:rFonts w:ascii="Times New Roman" w:hAnsi="Times New Roman" w:cs="Times New Roman"/>
          <w:i/>
          <w:sz w:val="24"/>
          <w:szCs w:val="24"/>
        </w:rPr>
        <w:t>:</w:t>
      </w:r>
    </w:p>
    <w:p w:rsidR="008B597E" w:rsidRPr="008B597E" w:rsidRDefault="008B597E" w:rsidP="008B597E">
      <w:pPr>
        <w:spacing w:after="0" w:line="240" w:lineRule="auto"/>
        <w:rPr>
          <w:rFonts w:ascii="Times New Roman" w:hAnsi="Times New Roman" w:cs="Times New Roman"/>
          <w:sz w:val="24"/>
          <w:szCs w:val="24"/>
        </w:rPr>
      </w:pPr>
    </w:p>
    <w:tbl>
      <w:tblPr>
        <w:tblW w:w="10041" w:type="dxa"/>
        <w:tblInd w:w="2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7173"/>
        <w:gridCol w:w="2268"/>
      </w:tblGrid>
      <w:tr w:rsidR="008B597E" w:rsidRPr="008B597E" w:rsidTr="00965F67">
        <w:trPr>
          <w:trHeight w:val="528"/>
        </w:trPr>
        <w:tc>
          <w:tcPr>
            <w:tcW w:w="600" w:type="dxa"/>
          </w:tcPr>
          <w:p w:rsidR="008B597E" w:rsidRPr="008B597E" w:rsidRDefault="008B597E" w:rsidP="008B597E">
            <w:pPr>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 п/п</w:t>
            </w:r>
          </w:p>
        </w:tc>
        <w:tc>
          <w:tcPr>
            <w:tcW w:w="7173" w:type="dxa"/>
          </w:tcPr>
          <w:p w:rsidR="008B597E" w:rsidRPr="008B597E" w:rsidRDefault="008B597E" w:rsidP="008B597E">
            <w:pPr>
              <w:spacing w:after="0" w:line="240" w:lineRule="auto"/>
              <w:ind w:left="360"/>
              <w:jc w:val="center"/>
              <w:rPr>
                <w:rFonts w:ascii="Times New Roman" w:hAnsi="Times New Roman" w:cs="Times New Roman"/>
                <w:b/>
                <w:sz w:val="24"/>
                <w:szCs w:val="24"/>
              </w:rPr>
            </w:pPr>
            <w:r w:rsidRPr="008B597E">
              <w:rPr>
                <w:rFonts w:ascii="Times New Roman" w:hAnsi="Times New Roman" w:cs="Times New Roman"/>
                <w:b/>
                <w:sz w:val="24"/>
                <w:szCs w:val="24"/>
              </w:rPr>
              <w:t xml:space="preserve">Содержание </w:t>
            </w:r>
          </w:p>
          <w:p w:rsidR="008B597E" w:rsidRPr="008B597E" w:rsidRDefault="008B597E" w:rsidP="008B597E">
            <w:pPr>
              <w:spacing w:after="0" w:line="240" w:lineRule="auto"/>
              <w:ind w:left="360"/>
              <w:jc w:val="center"/>
              <w:rPr>
                <w:rFonts w:ascii="Times New Roman" w:hAnsi="Times New Roman" w:cs="Times New Roman"/>
                <w:b/>
                <w:sz w:val="24"/>
                <w:szCs w:val="24"/>
              </w:rPr>
            </w:pPr>
          </w:p>
        </w:tc>
        <w:tc>
          <w:tcPr>
            <w:tcW w:w="2268" w:type="dxa"/>
          </w:tcPr>
          <w:p w:rsidR="008B597E" w:rsidRPr="008B597E" w:rsidRDefault="008B597E" w:rsidP="008B597E">
            <w:pPr>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 xml:space="preserve">Форма контроля </w:t>
            </w:r>
          </w:p>
          <w:p w:rsidR="008B597E" w:rsidRPr="008B597E" w:rsidRDefault="008B597E" w:rsidP="008B597E">
            <w:pPr>
              <w:spacing w:after="0" w:line="240" w:lineRule="auto"/>
              <w:jc w:val="center"/>
              <w:rPr>
                <w:rFonts w:ascii="Times New Roman" w:hAnsi="Times New Roman" w:cs="Times New Roman"/>
                <w:b/>
                <w:sz w:val="24"/>
                <w:szCs w:val="24"/>
              </w:rPr>
            </w:pPr>
          </w:p>
        </w:tc>
      </w:tr>
      <w:tr w:rsidR="008B597E" w:rsidRPr="008B597E" w:rsidTr="00965F67">
        <w:trPr>
          <w:trHeight w:val="1098"/>
        </w:trPr>
        <w:tc>
          <w:tcPr>
            <w:tcW w:w="600" w:type="dxa"/>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2.1.</w:t>
            </w:r>
          </w:p>
        </w:tc>
        <w:tc>
          <w:tcPr>
            <w:tcW w:w="7173" w:type="dxa"/>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Изучить материал лекции Тема: Структурно-функциональная организация генетического материала. Хромосомный уровень организации генетического материала и его биологическое значение.</w:t>
            </w:r>
          </w:p>
        </w:tc>
        <w:tc>
          <w:tcPr>
            <w:tcW w:w="2268" w:type="dxa"/>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Самоконтроль</w:t>
            </w:r>
          </w:p>
        </w:tc>
      </w:tr>
      <w:tr w:rsidR="008B597E" w:rsidRPr="008B597E" w:rsidTr="00965F67">
        <w:trPr>
          <w:trHeight w:val="1098"/>
        </w:trPr>
        <w:tc>
          <w:tcPr>
            <w:tcW w:w="600" w:type="dxa"/>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2.2.</w:t>
            </w:r>
          </w:p>
        </w:tc>
        <w:tc>
          <w:tcPr>
            <w:tcW w:w="7173" w:type="dxa"/>
          </w:tcPr>
          <w:p w:rsidR="008B597E" w:rsidRPr="008B597E" w:rsidRDefault="008B597E" w:rsidP="008B597E">
            <w:pPr>
              <w:spacing w:after="0" w:line="240" w:lineRule="auto"/>
              <w:jc w:val="both"/>
              <w:rPr>
                <w:rFonts w:ascii="Times New Roman" w:hAnsi="Times New Roman" w:cs="Times New Roman"/>
                <w:i/>
                <w:sz w:val="24"/>
                <w:szCs w:val="24"/>
              </w:rPr>
            </w:pPr>
            <w:r w:rsidRPr="008B597E">
              <w:rPr>
                <w:rFonts w:ascii="Times New Roman" w:hAnsi="Times New Roman" w:cs="Times New Roman"/>
                <w:i/>
                <w:sz w:val="24"/>
                <w:szCs w:val="24"/>
              </w:rPr>
              <w:t xml:space="preserve">Прочитать учебник:  </w:t>
            </w:r>
            <w:r w:rsidRPr="008B597E">
              <w:rPr>
                <w:rFonts w:ascii="Times New Roman" w:hAnsi="Times New Roman" w:cs="Times New Roman"/>
                <w:sz w:val="24"/>
                <w:szCs w:val="24"/>
              </w:rPr>
              <w:t xml:space="preserve">Биология. В 2 кн. Кн. 1: Учеб. для мед. спец. вузов/ В.Н. Ярыгин, В.И. Васильева и др.; Под ред. В.Н. Ярыгина. – 8-е изд. – М.: Высш. шк., 2007.  Жизнь. Гены. Клетка. Онтогенез. Человек. – С. 137-138. </w:t>
            </w:r>
          </w:p>
        </w:tc>
        <w:tc>
          <w:tcPr>
            <w:tcW w:w="2268" w:type="dxa"/>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Самоконтроль</w:t>
            </w:r>
          </w:p>
        </w:tc>
      </w:tr>
      <w:tr w:rsidR="008B597E" w:rsidRPr="008B597E" w:rsidTr="00965F67">
        <w:trPr>
          <w:trHeight w:val="265"/>
        </w:trPr>
        <w:tc>
          <w:tcPr>
            <w:tcW w:w="600" w:type="dxa"/>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2.3.</w:t>
            </w:r>
          </w:p>
        </w:tc>
        <w:tc>
          <w:tcPr>
            <w:tcW w:w="7173" w:type="dxa"/>
          </w:tcPr>
          <w:p w:rsidR="008B597E" w:rsidRPr="008B597E" w:rsidRDefault="008B597E" w:rsidP="008B597E">
            <w:pPr>
              <w:pStyle w:val="aa"/>
              <w:spacing w:line="240" w:lineRule="auto"/>
              <w:rPr>
                <w:i/>
              </w:rPr>
            </w:pPr>
            <w:r w:rsidRPr="008B597E">
              <w:rPr>
                <w:i/>
              </w:rPr>
              <w:t>Прочитать дополнительную литературу</w:t>
            </w:r>
          </w:p>
        </w:tc>
        <w:tc>
          <w:tcPr>
            <w:tcW w:w="2268" w:type="dxa"/>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Самоконтроль</w:t>
            </w:r>
          </w:p>
        </w:tc>
      </w:tr>
      <w:tr w:rsidR="008B597E" w:rsidRPr="008B597E" w:rsidTr="00965F67">
        <w:trPr>
          <w:trHeight w:val="2217"/>
        </w:trPr>
        <w:tc>
          <w:tcPr>
            <w:tcW w:w="600" w:type="dxa"/>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2.4.</w:t>
            </w:r>
          </w:p>
        </w:tc>
        <w:tc>
          <w:tcPr>
            <w:tcW w:w="7173" w:type="dxa"/>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 xml:space="preserve">Быть готовым ответить на следующие вопросы: </w:t>
            </w:r>
          </w:p>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1</w:t>
            </w:r>
            <w:r w:rsidRPr="008B597E">
              <w:rPr>
                <w:rFonts w:ascii="Times New Roman" w:hAnsi="Times New Roman" w:cs="Times New Roman"/>
                <w:sz w:val="24"/>
                <w:szCs w:val="24"/>
              </w:rPr>
              <w:t xml:space="preserve"> </w:t>
            </w:r>
            <w:r w:rsidRPr="008B597E">
              <w:rPr>
                <w:rFonts w:ascii="Times New Roman" w:hAnsi="Times New Roman" w:cs="Times New Roman"/>
                <w:i/>
                <w:sz w:val="24"/>
                <w:szCs w:val="24"/>
              </w:rPr>
              <w:t xml:space="preserve">Что такое кариотип? </w:t>
            </w:r>
          </w:p>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2. Принципы организации кариотипа.</w:t>
            </w:r>
          </w:p>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3. Химический состав и морфология хромосом (хромонемы, хромомеры, хроматиды, центромеры).</w:t>
            </w:r>
          </w:p>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4. Классификация метафазных хромосом.</w:t>
            </w:r>
          </w:p>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5 .Понятие об идиограмме.</w:t>
            </w:r>
          </w:p>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 xml:space="preserve">6. Политенные хромосомы, строение, значение.  </w:t>
            </w:r>
          </w:p>
        </w:tc>
        <w:tc>
          <w:tcPr>
            <w:tcW w:w="2268" w:type="dxa"/>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Самоконтроль,</w:t>
            </w:r>
          </w:p>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опрос/дискуссия</w:t>
            </w:r>
          </w:p>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Письменный экспресс контроль</w:t>
            </w:r>
          </w:p>
        </w:tc>
      </w:tr>
      <w:tr w:rsidR="008B597E" w:rsidRPr="008B597E" w:rsidTr="00965F67">
        <w:trPr>
          <w:trHeight w:val="1647"/>
        </w:trPr>
        <w:tc>
          <w:tcPr>
            <w:tcW w:w="600" w:type="dxa"/>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2.5.</w:t>
            </w:r>
          </w:p>
        </w:tc>
        <w:tc>
          <w:tcPr>
            <w:tcW w:w="7173" w:type="dxa"/>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Выполнить письменно задания для самостоятельной работы по  теме  «Кариотип – одна из важнейших характеристик живых организмов. Кариотип человека».</w:t>
            </w:r>
          </w:p>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Внимание! Задания размещены на сайте кафедры медицинской генетики и биологии, папка документы, папка «Задания для самостоятельной работы»</w:t>
            </w:r>
          </w:p>
        </w:tc>
        <w:tc>
          <w:tcPr>
            <w:tcW w:w="2268" w:type="dxa"/>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Проверка конспекта в тетрадях для домашних работ</w:t>
            </w:r>
          </w:p>
        </w:tc>
      </w:tr>
      <w:tr w:rsidR="008B597E" w:rsidRPr="008B597E" w:rsidTr="00965F67">
        <w:trPr>
          <w:trHeight w:val="687"/>
        </w:trPr>
        <w:tc>
          <w:tcPr>
            <w:tcW w:w="600" w:type="dxa"/>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2.6.</w:t>
            </w:r>
          </w:p>
        </w:tc>
        <w:tc>
          <w:tcPr>
            <w:tcW w:w="7173" w:type="dxa"/>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Решить демонстрационный вариант теста по теме занятия</w:t>
            </w:r>
          </w:p>
        </w:tc>
        <w:tc>
          <w:tcPr>
            <w:tcW w:w="2268" w:type="dxa"/>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Проверка решения в тетрадях для домашних работ</w:t>
            </w:r>
          </w:p>
        </w:tc>
      </w:tr>
    </w:tbl>
    <w:p w:rsidR="008B597E" w:rsidRPr="008B597E" w:rsidRDefault="008B597E" w:rsidP="008B597E">
      <w:pPr>
        <w:spacing w:after="0" w:line="240" w:lineRule="auto"/>
        <w:rPr>
          <w:rFonts w:ascii="Times New Roman" w:hAnsi="Times New Roman" w:cs="Times New Roman"/>
          <w:i/>
          <w:sz w:val="24"/>
          <w:szCs w:val="24"/>
        </w:rPr>
      </w:pPr>
    </w:p>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b/>
          <w:sz w:val="24"/>
          <w:szCs w:val="24"/>
        </w:rPr>
        <w:t xml:space="preserve">3. Требования к форме одежды, оснащению: </w:t>
      </w:r>
      <w:r w:rsidRPr="008B597E">
        <w:rPr>
          <w:rFonts w:ascii="Times New Roman" w:hAnsi="Times New Roman" w:cs="Times New Roman"/>
          <w:sz w:val="24"/>
          <w:szCs w:val="24"/>
        </w:rPr>
        <w:t>белый медицинский халат, средства для демонстрации презентаций и видеофильмов по теме занятия</w:t>
      </w:r>
    </w:p>
    <w:p w:rsidR="008B597E" w:rsidRPr="008B597E" w:rsidRDefault="008B597E" w:rsidP="008B597E">
      <w:pPr>
        <w:spacing w:after="0" w:line="240" w:lineRule="auto"/>
        <w:rPr>
          <w:rFonts w:ascii="Times New Roman" w:hAnsi="Times New Roman" w:cs="Times New Roman"/>
          <w:b/>
          <w:sz w:val="24"/>
          <w:szCs w:val="24"/>
        </w:rPr>
      </w:pPr>
    </w:p>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b/>
          <w:sz w:val="24"/>
          <w:szCs w:val="24"/>
        </w:rPr>
        <w:t>4. Цели и задачи (результат занятия)</w:t>
      </w:r>
      <w:r w:rsidRPr="008B597E">
        <w:rPr>
          <w:rFonts w:ascii="Times New Roman" w:hAnsi="Times New Roman" w:cs="Times New Roman"/>
          <w:snapToGrid w:val="0"/>
          <w:color w:val="000000"/>
          <w:w w:val="0"/>
          <w:sz w:val="24"/>
          <w:szCs w:val="24"/>
          <w:u w:color="000000"/>
          <w:bdr w:val="none" w:sz="0" w:space="0" w:color="000000"/>
          <w:shd w:val="clear" w:color="000000" w:fill="000000"/>
        </w:rPr>
        <w:t xml:space="preserve"> </w:t>
      </w:r>
    </w:p>
    <w:p w:rsidR="008B597E" w:rsidRPr="008B597E" w:rsidRDefault="008B597E" w:rsidP="008B597E">
      <w:pPr>
        <w:spacing w:after="0" w:line="240" w:lineRule="auto"/>
        <w:jc w:val="both"/>
        <w:rPr>
          <w:rFonts w:ascii="Times New Roman" w:hAnsi="Times New Roman" w:cs="Times New Roman"/>
          <w:b/>
          <w:sz w:val="24"/>
          <w:szCs w:val="24"/>
        </w:rPr>
      </w:pPr>
      <w:r w:rsidRPr="008B597E">
        <w:rPr>
          <w:rFonts w:ascii="Times New Roman" w:hAnsi="Times New Roman" w:cs="Times New Roman"/>
          <w:b/>
          <w:sz w:val="24"/>
          <w:szCs w:val="24"/>
        </w:rPr>
        <w:t xml:space="preserve">Цель занятия: </w:t>
      </w:r>
      <w:r w:rsidRPr="008B597E">
        <w:rPr>
          <w:rFonts w:ascii="Times New Roman" w:hAnsi="Times New Roman" w:cs="Times New Roman"/>
          <w:sz w:val="24"/>
          <w:szCs w:val="24"/>
        </w:rPr>
        <w:t>Знать принципы организации генетического материала эукариот, уметь дифференцировать различные типы хромосом. Проводить кариотипирование.</w:t>
      </w:r>
    </w:p>
    <w:p w:rsidR="008B597E" w:rsidRPr="008B597E" w:rsidRDefault="008B597E" w:rsidP="008B597E">
      <w:pPr>
        <w:spacing w:after="0" w:line="240" w:lineRule="auto"/>
        <w:rPr>
          <w:rFonts w:ascii="Times New Roman" w:hAnsi="Times New Roman" w:cs="Times New Roman"/>
          <w:sz w:val="24"/>
          <w:szCs w:val="24"/>
        </w:rPr>
      </w:pPr>
    </w:p>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После практического занятия по теме студент должен:</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86"/>
        <w:gridCol w:w="2040"/>
        <w:gridCol w:w="5112"/>
        <w:gridCol w:w="2410"/>
      </w:tblGrid>
      <w:tr w:rsidR="008B597E" w:rsidRPr="008B597E" w:rsidTr="00965F67">
        <w:trPr>
          <w:cantSplit/>
          <w:trHeight w:val="1336"/>
        </w:trPr>
        <w:tc>
          <w:tcPr>
            <w:tcW w:w="786" w:type="dxa"/>
            <w:tcBorders>
              <w:bottom w:val="single" w:sz="4" w:space="0" w:color="auto"/>
            </w:tcBorders>
            <w:shd w:val="clear" w:color="auto" w:fill="auto"/>
            <w:textDirection w:val="btLr"/>
            <w:vAlign w:val="center"/>
          </w:tcPr>
          <w:p w:rsidR="008B597E" w:rsidRPr="008B597E" w:rsidRDefault="008B597E" w:rsidP="008B597E">
            <w:pPr>
              <w:spacing w:after="0" w:line="240" w:lineRule="auto"/>
              <w:ind w:left="113" w:right="113"/>
              <w:jc w:val="center"/>
              <w:rPr>
                <w:rFonts w:ascii="Times New Roman" w:hAnsi="Times New Roman" w:cs="Times New Roman"/>
                <w:b/>
                <w:sz w:val="24"/>
                <w:szCs w:val="24"/>
              </w:rPr>
            </w:pPr>
            <w:r w:rsidRPr="008B597E">
              <w:rPr>
                <w:rFonts w:ascii="Times New Roman" w:hAnsi="Times New Roman" w:cs="Times New Roman"/>
                <w:b/>
                <w:sz w:val="24"/>
                <w:szCs w:val="24"/>
              </w:rPr>
              <w:t>Код компетенции</w:t>
            </w:r>
          </w:p>
          <w:p w:rsidR="008B597E" w:rsidRPr="008B597E" w:rsidRDefault="008B597E" w:rsidP="008B597E">
            <w:pPr>
              <w:spacing w:after="0" w:line="240" w:lineRule="auto"/>
              <w:ind w:left="113" w:right="113"/>
              <w:jc w:val="center"/>
              <w:rPr>
                <w:rFonts w:ascii="Times New Roman" w:hAnsi="Times New Roman" w:cs="Times New Roman"/>
                <w:b/>
                <w:sz w:val="24"/>
                <w:szCs w:val="24"/>
              </w:rPr>
            </w:pPr>
          </w:p>
        </w:tc>
        <w:tc>
          <w:tcPr>
            <w:tcW w:w="2040" w:type="dxa"/>
            <w:tcBorders>
              <w:bottom w:val="single" w:sz="4" w:space="0" w:color="auto"/>
            </w:tcBorders>
            <w:shd w:val="clear" w:color="auto" w:fill="auto"/>
            <w:vAlign w:val="center"/>
          </w:tcPr>
          <w:p w:rsidR="008B597E" w:rsidRPr="008B597E" w:rsidRDefault="008B597E" w:rsidP="008B597E">
            <w:pPr>
              <w:spacing w:after="0" w:line="240" w:lineRule="auto"/>
              <w:jc w:val="center"/>
              <w:rPr>
                <w:rFonts w:ascii="Times New Roman" w:hAnsi="Times New Roman" w:cs="Times New Roman"/>
                <w:b/>
                <w:sz w:val="24"/>
                <w:szCs w:val="24"/>
              </w:rPr>
            </w:pPr>
            <w:r w:rsidRPr="008B597E">
              <w:rPr>
                <w:rFonts w:ascii="Times New Roman" w:hAnsi="Times New Roman" w:cs="Times New Roman"/>
                <w:b/>
                <w:sz w:val="24"/>
                <w:szCs w:val="24"/>
              </w:rPr>
              <w:t>….обладать следующими компетенциями:</w:t>
            </w:r>
          </w:p>
          <w:p w:rsidR="008B597E" w:rsidRPr="008B597E" w:rsidRDefault="008B597E" w:rsidP="008B597E">
            <w:pPr>
              <w:spacing w:after="0" w:line="240" w:lineRule="auto"/>
              <w:jc w:val="center"/>
              <w:rPr>
                <w:rFonts w:ascii="Times New Roman" w:hAnsi="Times New Roman" w:cs="Times New Roman"/>
                <w:b/>
                <w:sz w:val="24"/>
                <w:szCs w:val="24"/>
              </w:rPr>
            </w:pPr>
          </w:p>
        </w:tc>
        <w:tc>
          <w:tcPr>
            <w:tcW w:w="5112" w:type="dxa"/>
            <w:tcBorders>
              <w:bottom w:val="single" w:sz="4" w:space="0" w:color="auto"/>
            </w:tcBorders>
            <w:shd w:val="clear" w:color="auto" w:fill="auto"/>
            <w:vAlign w:val="center"/>
          </w:tcPr>
          <w:p w:rsidR="008B597E" w:rsidRPr="008B597E" w:rsidRDefault="008B597E" w:rsidP="008B597E">
            <w:pPr>
              <w:spacing w:after="0" w:line="240" w:lineRule="auto"/>
              <w:jc w:val="center"/>
              <w:rPr>
                <w:rFonts w:ascii="Times New Roman" w:hAnsi="Times New Roman" w:cs="Times New Roman"/>
                <w:b/>
                <w:bCs/>
                <w:sz w:val="24"/>
                <w:szCs w:val="24"/>
              </w:rPr>
            </w:pPr>
            <w:r w:rsidRPr="008B597E">
              <w:rPr>
                <w:rFonts w:ascii="Times New Roman" w:hAnsi="Times New Roman" w:cs="Times New Roman"/>
                <w:b/>
                <w:bCs/>
                <w:sz w:val="24"/>
                <w:szCs w:val="24"/>
              </w:rPr>
              <w:t xml:space="preserve">Краткое содержание и структура компетенции. </w:t>
            </w:r>
          </w:p>
          <w:p w:rsidR="008B597E" w:rsidRPr="008B597E" w:rsidRDefault="008B597E" w:rsidP="008B597E">
            <w:pPr>
              <w:spacing w:after="0" w:line="240" w:lineRule="auto"/>
              <w:jc w:val="center"/>
              <w:rPr>
                <w:rFonts w:ascii="Times New Roman" w:hAnsi="Times New Roman" w:cs="Times New Roman"/>
                <w:b/>
                <w:bCs/>
                <w:sz w:val="24"/>
                <w:szCs w:val="24"/>
              </w:rPr>
            </w:pPr>
            <w:r w:rsidRPr="008B597E">
              <w:rPr>
                <w:rFonts w:ascii="Times New Roman" w:hAnsi="Times New Roman" w:cs="Times New Roman"/>
                <w:b/>
                <w:bCs/>
                <w:sz w:val="24"/>
                <w:szCs w:val="24"/>
              </w:rPr>
              <w:t xml:space="preserve">Характеристика обязательного порогового уровня </w:t>
            </w:r>
          </w:p>
          <w:p w:rsidR="008B597E" w:rsidRPr="008B597E" w:rsidRDefault="008B597E" w:rsidP="008B597E">
            <w:pPr>
              <w:spacing w:after="0" w:line="240" w:lineRule="auto"/>
              <w:jc w:val="center"/>
              <w:rPr>
                <w:rFonts w:ascii="Times New Roman" w:hAnsi="Times New Roman" w:cs="Times New Roman"/>
                <w:b/>
                <w:bCs/>
                <w:sz w:val="24"/>
                <w:szCs w:val="24"/>
              </w:rPr>
            </w:pPr>
            <w:r w:rsidRPr="008B597E">
              <w:rPr>
                <w:rFonts w:ascii="Times New Roman" w:hAnsi="Times New Roman" w:cs="Times New Roman"/>
                <w:b/>
                <w:bCs/>
                <w:sz w:val="24"/>
                <w:szCs w:val="24"/>
              </w:rPr>
              <w:t xml:space="preserve">сформированности компетенции </w:t>
            </w:r>
          </w:p>
          <w:p w:rsidR="008B597E" w:rsidRPr="008B597E" w:rsidRDefault="008B597E" w:rsidP="008B597E">
            <w:pPr>
              <w:spacing w:after="0" w:line="240" w:lineRule="auto"/>
              <w:jc w:val="center"/>
              <w:rPr>
                <w:rFonts w:ascii="Times New Roman" w:hAnsi="Times New Roman" w:cs="Times New Roman"/>
                <w:b/>
                <w:sz w:val="24"/>
                <w:szCs w:val="24"/>
              </w:rPr>
            </w:pPr>
            <w:r w:rsidRPr="008B597E">
              <w:rPr>
                <w:rFonts w:ascii="Times New Roman" w:hAnsi="Times New Roman" w:cs="Times New Roman"/>
                <w:b/>
                <w:bCs/>
                <w:sz w:val="24"/>
                <w:szCs w:val="24"/>
              </w:rPr>
              <w:t xml:space="preserve">у обучаемого по данному занятию </w:t>
            </w:r>
            <w:r w:rsidRPr="008B597E">
              <w:rPr>
                <w:rFonts w:ascii="Times New Roman" w:hAnsi="Times New Roman" w:cs="Times New Roman"/>
                <w:bCs/>
                <w:i/>
                <w:sz w:val="24"/>
                <w:szCs w:val="24"/>
              </w:rPr>
              <w:t>(примеры)</w:t>
            </w:r>
          </w:p>
        </w:tc>
        <w:tc>
          <w:tcPr>
            <w:tcW w:w="2410" w:type="dxa"/>
            <w:tcBorders>
              <w:bottom w:val="single" w:sz="4" w:space="0" w:color="auto"/>
            </w:tcBorders>
            <w:shd w:val="clear" w:color="auto" w:fill="auto"/>
          </w:tcPr>
          <w:p w:rsidR="008B597E" w:rsidRPr="008B597E" w:rsidRDefault="008B597E" w:rsidP="008B597E">
            <w:pPr>
              <w:spacing w:after="0" w:line="240" w:lineRule="auto"/>
              <w:jc w:val="center"/>
              <w:rPr>
                <w:rFonts w:ascii="Times New Roman" w:hAnsi="Times New Roman" w:cs="Times New Roman"/>
                <w:b/>
                <w:bCs/>
                <w:sz w:val="24"/>
                <w:szCs w:val="24"/>
              </w:rPr>
            </w:pPr>
          </w:p>
          <w:p w:rsidR="008B597E" w:rsidRPr="008B597E" w:rsidRDefault="008B597E" w:rsidP="008B597E">
            <w:pPr>
              <w:spacing w:after="0" w:line="240" w:lineRule="auto"/>
              <w:jc w:val="center"/>
              <w:rPr>
                <w:rFonts w:ascii="Times New Roman" w:hAnsi="Times New Roman" w:cs="Times New Roman"/>
                <w:b/>
                <w:bCs/>
                <w:sz w:val="24"/>
                <w:szCs w:val="24"/>
              </w:rPr>
            </w:pPr>
          </w:p>
          <w:p w:rsidR="008B597E" w:rsidRPr="008B597E" w:rsidRDefault="008B597E" w:rsidP="008B597E">
            <w:pPr>
              <w:spacing w:after="0" w:line="240" w:lineRule="auto"/>
              <w:jc w:val="center"/>
              <w:rPr>
                <w:rFonts w:ascii="Times New Roman" w:hAnsi="Times New Roman" w:cs="Times New Roman"/>
                <w:b/>
                <w:bCs/>
                <w:sz w:val="24"/>
                <w:szCs w:val="24"/>
              </w:rPr>
            </w:pPr>
            <w:r w:rsidRPr="008B597E">
              <w:rPr>
                <w:rFonts w:ascii="Times New Roman" w:hAnsi="Times New Roman" w:cs="Times New Roman"/>
                <w:b/>
                <w:bCs/>
                <w:sz w:val="24"/>
                <w:szCs w:val="24"/>
              </w:rPr>
              <w:t xml:space="preserve">Форма </w:t>
            </w:r>
          </w:p>
          <w:p w:rsidR="008B597E" w:rsidRPr="008B597E" w:rsidRDefault="008B597E" w:rsidP="008B597E">
            <w:pPr>
              <w:spacing w:after="0" w:line="240" w:lineRule="auto"/>
              <w:jc w:val="center"/>
              <w:rPr>
                <w:rFonts w:ascii="Times New Roman" w:hAnsi="Times New Roman" w:cs="Times New Roman"/>
                <w:b/>
                <w:bCs/>
                <w:sz w:val="24"/>
                <w:szCs w:val="24"/>
              </w:rPr>
            </w:pPr>
            <w:r w:rsidRPr="008B597E">
              <w:rPr>
                <w:rFonts w:ascii="Times New Roman" w:hAnsi="Times New Roman" w:cs="Times New Roman"/>
                <w:b/>
                <w:bCs/>
                <w:sz w:val="24"/>
                <w:szCs w:val="24"/>
              </w:rPr>
              <w:t xml:space="preserve">контроля </w:t>
            </w:r>
          </w:p>
          <w:p w:rsidR="008B597E" w:rsidRPr="008B597E" w:rsidRDefault="008B597E" w:rsidP="008B597E">
            <w:pPr>
              <w:spacing w:after="0" w:line="240" w:lineRule="auto"/>
              <w:jc w:val="center"/>
              <w:rPr>
                <w:rFonts w:ascii="Times New Roman" w:hAnsi="Times New Roman" w:cs="Times New Roman"/>
                <w:b/>
                <w:bCs/>
                <w:sz w:val="24"/>
                <w:szCs w:val="24"/>
              </w:rPr>
            </w:pPr>
            <w:r w:rsidRPr="008B597E">
              <w:rPr>
                <w:rFonts w:ascii="Times New Roman" w:hAnsi="Times New Roman" w:cs="Times New Roman"/>
                <w:b/>
                <w:bCs/>
                <w:sz w:val="24"/>
                <w:szCs w:val="24"/>
              </w:rPr>
              <w:t xml:space="preserve">обученности </w:t>
            </w:r>
          </w:p>
          <w:p w:rsidR="008B597E" w:rsidRPr="008B597E" w:rsidRDefault="008B597E" w:rsidP="008B597E">
            <w:pPr>
              <w:spacing w:after="0" w:line="240" w:lineRule="auto"/>
              <w:jc w:val="center"/>
              <w:rPr>
                <w:rFonts w:ascii="Times New Roman" w:hAnsi="Times New Roman" w:cs="Times New Roman"/>
                <w:b/>
                <w:bCs/>
                <w:sz w:val="24"/>
                <w:szCs w:val="24"/>
              </w:rPr>
            </w:pPr>
            <w:r w:rsidRPr="008B597E">
              <w:rPr>
                <w:rFonts w:ascii="Times New Roman" w:hAnsi="Times New Roman" w:cs="Times New Roman"/>
                <w:bCs/>
                <w:i/>
                <w:sz w:val="24"/>
                <w:szCs w:val="24"/>
              </w:rPr>
              <w:t>(примеры)</w:t>
            </w:r>
          </w:p>
        </w:tc>
      </w:tr>
      <w:tr w:rsidR="008B597E" w:rsidRPr="008B597E" w:rsidTr="00965F67">
        <w:trPr>
          <w:trHeight w:val="336"/>
        </w:trPr>
        <w:tc>
          <w:tcPr>
            <w:tcW w:w="7938" w:type="dxa"/>
            <w:gridSpan w:val="3"/>
            <w:shd w:val="clear" w:color="auto" w:fill="CCFFFF"/>
            <w:vAlign w:val="center"/>
          </w:tcPr>
          <w:p w:rsidR="008B597E" w:rsidRPr="008B597E" w:rsidRDefault="008B597E" w:rsidP="008B597E">
            <w:pPr>
              <w:spacing w:after="0" w:line="240" w:lineRule="auto"/>
              <w:rPr>
                <w:rFonts w:ascii="Times New Roman" w:hAnsi="Times New Roman" w:cs="Times New Roman"/>
                <w:b/>
                <w:bCs/>
                <w:sz w:val="24"/>
                <w:szCs w:val="24"/>
              </w:rPr>
            </w:pPr>
            <w:r w:rsidRPr="008B597E">
              <w:rPr>
                <w:rFonts w:ascii="Times New Roman" w:hAnsi="Times New Roman" w:cs="Times New Roman"/>
                <w:b/>
                <w:sz w:val="24"/>
                <w:szCs w:val="24"/>
              </w:rPr>
              <w:t>Общекультурные компетенции (ОК)</w:t>
            </w:r>
          </w:p>
        </w:tc>
        <w:tc>
          <w:tcPr>
            <w:tcW w:w="2410" w:type="dxa"/>
            <w:shd w:val="clear" w:color="auto" w:fill="CCFFFF"/>
          </w:tcPr>
          <w:p w:rsidR="008B597E" w:rsidRPr="008B597E" w:rsidRDefault="008B597E" w:rsidP="008B597E">
            <w:pPr>
              <w:spacing w:after="0" w:line="240" w:lineRule="auto"/>
              <w:rPr>
                <w:rFonts w:ascii="Times New Roman" w:hAnsi="Times New Roman" w:cs="Times New Roman"/>
                <w:b/>
                <w:sz w:val="24"/>
                <w:szCs w:val="24"/>
              </w:rPr>
            </w:pPr>
          </w:p>
        </w:tc>
      </w:tr>
      <w:tr w:rsidR="008B597E" w:rsidRPr="008B597E" w:rsidTr="00965F67">
        <w:trPr>
          <w:trHeight w:val="831"/>
        </w:trPr>
        <w:tc>
          <w:tcPr>
            <w:tcW w:w="786" w:type="dxa"/>
            <w:vMerge w:val="restart"/>
            <w:shd w:val="clear" w:color="auto" w:fill="auto"/>
          </w:tcPr>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ОК -1</w:t>
            </w:r>
          </w:p>
        </w:tc>
        <w:tc>
          <w:tcPr>
            <w:tcW w:w="2040" w:type="dxa"/>
            <w:vMerge w:val="restart"/>
            <w:shd w:val="clear" w:color="auto" w:fill="auto"/>
          </w:tcPr>
          <w:p w:rsidR="008B597E" w:rsidRPr="008B597E" w:rsidRDefault="008B597E" w:rsidP="008B597E">
            <w:pPr>
              <w:snapToGrid w:val="0"/>
              <w:spacing w:after="0" w:line="240" w:lineRule="auto"/>
              <w:rPr>
                <w:rFonts w:ascii="Times New Roman" w:hAnsi="Times New Roman" w:cs="Times New Roman"/>
                <w:i/>
                <w:sz w:val="24"/>
                <w:szCs w:val="24"/>
              </w:rPr>
            </w:pPr>
            <w:r w:rsidRPr="008B597E">
              <w:rPr>
                <w:rFonts w:ascii="Times New Roman" w:hAnsi="Times New Roman" w:cs="Times New Roman"/>
                <w:color w:val="000000"/>
                <w:sz w:val="24"/>
                <w:szCs w:val="24"/>
                <w:shd w:val="clear" w:color="auto" w:fill="FFFFFF"/>
              </w:rPr>
              <w:t>способностью к абстрактному мышлению, анализу, синтезу.</w:t>
            </w:r>
          </w:p>
        </w:tc>
        <w:tc>
          <w:tcPr>
            <w:tcW w:w="5112" w:type="dxa"/>
            <w:shd w:val="clear" w:color="auto" w:fill="auto"/>
          </w:tcPr>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i/>
                <w:sz w:val="24"/>
                <w:szCs w:val="24"/>
              </w:rPr>
              <w:t>Допороговый уровень:</w:t>
            </w:r>
            <w:r w:rsidRPr="008B597E">
              <w:rPr>
                <w:rFonts w:ascii="Times New Roman" w:hAnsi="Times New Roman" w:cs="Times New Roman"/>
                <w:sz w:val="24"/>
                <w:szCs w:val="24"/>
              </w:rPr>
              <w:t xml:space="preserve"> </w:t>
            </w:r>
          </w:p>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sz w:val="24"/>
                <w:szCs w:val="24"/>
              </w:rPr>
              <w:t>Правильно понимать значение общекультурных терминов и понятий</w:t>
            </w:r>
          </w:p>
        </w:tc>
        <w:tc>
          <w:tcPr>
            <w:tcW w:w="2410" w:type="dxa"/>
            <w:shd w:val="clear" w:color="auto" w:fill="auto"/>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Собеседование</w:t>
            </w:r>
          </w:p>
        </w:tc>
      </w:tr>
      <w:tr w:rsidR="008B597E" w:rsidRPr="008B597E" w:rsidTr="00965F67">
        <w:trPr>
          <w:trHeight w:val="144"/>
        </w:trPr>
        <w:tc>
          <w:tcPr>
            <w:tcW w:w="786" w:type="dxa"/>
            <w:vMerge/>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c>
          <w:tcPr>
            <w:tcW w:w="2040" w:type="dxa"/>
            <w:vMerge/>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c>
          <w:tcPr>
            <w:tcW w:w="5112" w:type="dxa"/>
            <w:shd w:val="clear" w:color="auto" w:fill="auto"/>
          </w:tcPr>
          <w:p w:rsidR="008B597E" w:rsidRPr="008B597E" w:rsidRDefault="008B597E" w:rsidP="008B597E">
            <w:pPr>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t>Пороговый уровень:</w:t>
            </w:r>
          </w:p>
        </w:tc>
        <w:tc>
          <w:tcPr>
            <w:tcW w:w="2410" w:type="dxa"/>
            <w:shd w:val="clear" w:color="auto" w:fill="auto"/>
          </w:tcPr>
          <w:p w:rsidR="008B597E" w:rsidRPr="008B597E" w:rsidRDefault="008B597E" w:rsidP="008B597E">
            <w:pPr>
              <w:spacing w:after="0" w:line="240" w:lineRule="auto"/>
              <w:rPr>
                <w:rFonts w:ascii="Times New Roman" w:hAnsi="Times New Roman" w:cs="Times New Roman"/>
                <w:b/>
                <w:sz w:val="24"/>
                <w:szCs w:val="24"/>
              </w:rPr>
            </w:pPr>
          </w:p>
        </w:tc>
      </w:tr>
      <w:tr w:rsidR="008B597E" w:rsidRPr="008B597E" w:rsidTr="00965F67">
        <w:trPr>
          <w:trHeight w:val="144"/>
        </w:trPr>
        <w:tc>
          <w:tcPr>
            <w:tcW w:w="786" w:type="dxa"/>
            <w:vMerge/>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c>
          <w:tcPr>
            <w:tcW w:w="2040" w:type="dxa"/>
            <w:vMerge/>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c>
          <w:tcPr>
            <w:tcW w:w="5112" w:type="dxa"/>
            <w:shd w:val="clear" w:color="auto" w:fill="auto"/>
          </w:tcPr>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b/>
                <w:sz w:val="24"/>
                <w:szCs w:val="24"/>
              </w:rPr>
              <w:t>Владеть (Вл.):</w:t>
            </w:r>
          </w:p>
        </w:tc>
        <w:tc>
          <w:tcPr>
            <w:tcW w:w="2410" w:type="dxa"/>
            <w:shd w:val="clear" w:color="auto" w:fill="auto"/>
          </w:tcPr>
          <w:p w:rsidR="008B597E" w:rsidRPr="008B597E" w:rsidRDefault="008B597E" w:rsidP="008B597E">
            <w:pPr>
              <w:spacing w:after="0" w:line="240" w:lineRule="auto"/>
              <w:rPr>
                <w:rFonts w:ascii="Times New Roman" w:hAnsi="Times New Roman" w:cs="Times New Roman"/>
                <w:b/>
                <w:sz w:val="24"/>
                <w:szCs w:val="24"/>
              </w:rPr>
            </w:pPr>
          </w:p>
        </w:tc>
      </w:tr>
      <w:tr w:rsidR="008B597E" w:rsidRPr="008B597E" w:rsidTr="00965F67">
        <w:trPr>
          <w:trHeight w:val="462"/>
        </w:trPr>
        <w:tc>
          <w:tcPr>
            <w:tcW w:w="786" w:type="dxa"/>
            <w:vMerge/>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c>
          <w:tcPr>
            <w:tcW w:w="2040" w:type="dxa"/>
            <w:vMerge/>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c>
          <w:tcPr>
            <w:tcW w:w="5112" w:type="dxa"/>
            <w:shd w:val="clear" w:color="auto" w:fill="auto"/>
          </w:tcPr>
          <w:p w:rsidR="008B597E" w:rsidRPr="008B597E" w:rsidRDefault="008B597E" w:rsidP="008B597E">
            <w:pPr>
              <w:spacing w:after="0" w:line="240" w:lineRule="auto"/>
              <w:rPr>
                <w:rFonts w:ascii="Times New Roman" w:hAnsi="Times New Roman" w:cs="Times New Roman"/>
                <w:b/>
                <w:sz w:val="24"/>
                <w:szCs w:val="24"/>
              </w:rPr>
            </w:pPr>
            <w:r w:rsidRPr="008B597E">
              <w:rPr>
                <w:rFonts w:ascii="Times New Roman" w:hAnsi="Times New Roman" w:cs="Times New Roman"/>
                <w:i/>
                <w:sz w:val="24"/>
                <w:szCs w:val="24"/>
              </w:rPr>
              <w:t xml:space="preserve"> </w:t>
            </w:r>
            <w:r w:rsidRPr="008B597E">
              <w:rPr>
                <w:rStyle w:val="FontStyle37"/>
                <w:b/>
                <w:sz w:val="24"/>
                <w:szCs w:val="24"/>
              </w:rPr>
              <w:t>Вл.1</w:t>
            </w:r>
            <w:r w:rsidRPr="008B597E">
              <w:rPr>
                <w:rFonts w:ascii="Times New Roman" w:hAnsi="Times New Roman" w:cs="Times New Roman"/>
                <w:sz w:val="24"/>
                <w:szCs w:val="24"/>
              </w:rPr>
              <w:t xml:space="preserve"> - </w:t>
            </w:r>
            <w:r w:rsidRPr="008B597E">
              <w:rPr>
                <w:rFonts w:ascii="Times New Roman" w:hAnsi="Times New Roman" w:cs="Times New Roman"/>
                <w:color w:val="000000"/>
                <w:spacing w:val="-1"/>
                <w:sz w:val="24"/>
                <w:szCs w:val="24"/>
              </w:rPr>
              <w:t xml:space="preserve">медико-биологическим понятийным </w:t>
            </w:r>
            <w:r w:rsidRPr="008B597E">
              <w:rPr>
                <w:rFonts w:ascii="Times New Roman" w:hAnsi="Times New Roman" w:cs="Times New Roman"/>
                <w:color w:val="000000"/>
                <w:sz w:val="24"/>
                <w:szCs w:val="24"/>
              </w:rPr>
              <w:t>аппаратом;</w:t>
            </w:r>
          </w:p>
        </w:tc>
        <w:tc>
          <w:tcPr>
            <w:tcW w:w="2410" w:type="dxa"/>
            <w:shd w:val="clear" w:color="auto" w:fill="auto"/>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Собеседование</w:t>
            </w:r>
          </w:p>
        </w:tc>
      </w:tr>
      <w:tr w:rsidR="008B597E" w:rsidRPr="008B597E" w:rsidTr="00965F67">
        <w:trPr>
          <w:trHeight w:val="190"/>
        </w:trPr>
        <w:tc>
          <w:tcPr>
            <w:tcW w:w="786" w:type="dxa"/>
            <w:vMerge/>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c>
          <w:tcPr>
            <w:tcW w:w="2040" w:type="dxa"/>
            <w:vMerge/>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c>
          <w:tcPr>
            <w:tcW w:w="5112" w:type="dxa"/>
            <w:shd w:val="clear" w:color="auto" w:fill="auto"/>
          </w:tcPr>
          <w:p w:rsidR="008B597E" w:rsidRPr="008B597E" w:rsidRDefault="008B597E" w:rsidP="008B597E">
            <w:pPr>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t>Знать (Зн.):</w:t>
            </w:r>
          </w:p>
        </w:tc>
        <w:tc>
          <w:tcPr>
            <w:tcW w:w="2410" w:type="dxa"/>
            <w:shd w:val="clear" w:color="auto" w:fill="auto"/>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Собеседование</w:t>
            </w:r>
          </w:p>
        </w:tc>
      </w:tr>
      <w:tr w:rsidR="008B597E" w:rsidRPr="008B597E" w:rsidTr="00965F67">
        <w:trPr>
          <w:trHeight w:val="804"/>
        </w:trPr>
        <w:tc>
          <w:tcPr>
            <w:tcW w:w="786" w:type="dxa"/>
            <w:vMerge/>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c>
          <w:tcPr>
            <w:tcW w:w="2040" w:type="dxa"/>
            <w:vMerge/>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c>
          <w:tcPr>
            <w:tcW w:w="5112" w:type="dxa"/>
            <w:shd w:val="clear" w:color="auto" w:fill="auto"/>
          </w:tcPr>
          <w:p w:rsidR="008B597E" w:rsidRPr="008B597E" w:rsidRDefault="008B597E" w:rsidP="008B597E">
            <w:pPr>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t>Зн.4.</w:t>
            </w:r>
            <w:r w:rsidRPr="008B597E">
              <w:rPr>
                <w:rFonts w:ascii="Times New Roman" w:hAnsi="Times New Roman" w:cs="Times New Roman"/>
                <w:sz w:val="24"/>
                <w:szCs w:val="24"/>
              </w:rPr>
              <w:t xml:space="preserve"> - </w:t>
            </w:r>
            <w:r w:rsidRPr="008B597E">
              <w:rPr>
                <w:rFonts w:ascii="Times New Roman" w:hAnsi="Times New Roman" w:cs="Times New Roman"/>
                <w:color w:val="000000"/>
                <w:spacing w:val="-5"/>
                <w:sz w:val="24"/>
                <w:szCs w:val="24"/>
              </w:rPr>
              <w:t xml:space="preserve">общие </w:t>
            </w:r>
            <w:r w:rsidRPr="008B597E">
              <w:rPr>
                <w:rFonts w:ascii="Times New Roman" w:hAnsi="Times New Roman" w:cs="Times New Roman"/>
                <w:color w:val="000000"/>
                <w:spacing w:val="-3"/>
                <w:sz w:val="24"/>
                <w:szCs w:val="24"/>
              </w:rPr>
              <w:t xml:space="preserve">закономерности </w:t>
            </w:r>
            <w:r w:rsidRPr="008B597E">
              <w:rPr>
                <w:rFonts w:ascii="Times New Roman" w:hAnsi="Times New Roman" w:cs="Times New Roman"/>
                <w:color w:val="000000"/>
                <w:sz w:val="24"/>
                <w:szCs w:val="24"/>
              </w:rPr>
              <w:t xml:space="preserve">происхождения и развития жизни; </w:t>
            </w:r>
            <w:r w:rsidRPr="008B597E">
              <w:rPr>
                <w:rFonts w:ascii="Times New Roman" w:hAnsi="Times New Roman" w:cs="Times New Roman"/>
                <w:color w:val="000000"/>
                <w:spacing w:val="-2"/>
                <w:sz w:val="24"/>
                <w:szCs w:val="24"/>
              </w:rPr>
              <w:t>антропогенез и онтогенез человека;</w:t>
            </w:r>
          </w:p>
        </w:tc>
        <w:tc>
          <w:tcPr>
            <w:tcW w:w="2410" w:type="dxa"/>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r>
      <w:tr w:rsidR="008B597E" w:rsidRPr="008B597E" w:rsidTr="00965F67">
        <w:trPr>
          <w:trHeight w:val="259"/>
        </w:trPr>
        <w:tc>
          <w:tcPr>
            <w:tcW w:w="786" w:type="dxa"/>
            <w:vMerge/>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c>
          <w:tcPr>
            <w:tcW w:w="2040" w:type="dxa"/>
            <w:vMerge/>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c>
          <w:tcPr>
            <w:tcW w:w="5112" w:type="dxa"/>
            <w:shd w:val="clear" w:color="auto" w:fill="auto"/>
          </w:tcPr>
          <w:p w:rsidR="008B597E" w:rsidRPr="008B597E" w:rsidRDefault="008B597E" w:rsidP="008B597E">
            <w:pPr>
              <w:suppressAutoHyphens/>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t>Уметь (Ум.):</w:t>
            </w:r>
          </w:p>
        </w:tc>
        <w:tc>
          <w:tcPr>
            <w:tcW w:w="2410" w:type="dxa"/>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r>
      <w:tr w:rsidR="008B597E" w:rsidRPr="008B597E" w:rsidTr="00965F67">
        <w:trPr>
          <w:trHeight w:val="1190"/>
        </w:trPr>
        <w:tc>
          <w:tcPr>
            <w:tcW w:w="786" w:type="dxa"/>
            <w:vMerge/>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c>
          <w:tcPr>
            <w:tcW w:w="2040" w:type="dxa"/>
            <w:vMerge/>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c>
          <w:tcPr>
            <w:tcW w:w="5112" w:type="dxa"/>
            <w:shd w:val="clear" w:color="auto" w:fill="auto"/>
          </w:tcPr>
          <w:p w:rsidR="008B597E" w:rsidRPr="008B597E" w:rsidRDefault="008B597E" w:rsidP="008B597E">
            <w:pPr>
              <w:suppressAutoHyphens/>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t xml:space="preserve">Ум.1. – </w:t>
            </w:r>
            <w:r w:rsidRPr="008B597E">
              <w:rPr>
                <w:rFonts w:ascii="Times New Roman" w:hAnsi="Times New Roman" w:cs="Times New Roman"/>
                <w:sz w:val="24"/>
                <w:szCs w:val="24"/>
              </w:rPr>
              <w:t>выявлять причинно-следственные связи в системе «факторы среды обитания человека – здоровье населения».</w:t>
            </w:r>
          </w:p>
        </w:tc>
        <w:tc>
          <w:tcPr>
            <w:tcW w:w="2410" w:type="dxa"/>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r>
      <w:tr w:rsidR="008B597E" w:rsidRPr="008B597E" w:rsidTr="00965F67">
        <w:trPr>
          <w:trHeight w:val="283"/>
        </w:trPr>
        <w:tc>
          <w:tcPr>
            <w:tcW w:w="7938" w:type="dxa"/>
            <w:gridSpan w:val="3"/>
            <w:shd w:val="clear" w:color="auto" w:fill="CCFFFF"/>
          </w:tcPr>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b/>
                <w:sz w:val="24"/>
                <w:szCs w:val="24"/>
              </w:rPr>
              <w:t>Общепрофессиональные компетенции (ОПК)</w:t>
            </w:r>
          </w:p>
        </w:tc>
        <w:tc>
          <w:tcPr>
            <w:tcW w:w="2410" w:type="dxa"/>
            <w:shd w:val="clear" w:color="auto" w:fill="CCFFFF"/>
          </w:tcPr>
          <w:p w:rsidR="008B597E" w:rsidRPr="008B597E" w:rsidRDefault="008B597E" w:rsidP="008B597E">
            <w:pPr>
              <w:spacing w:after="0" w:line="240" w:lineRule="auto"/>
              <w:rPr>
                <w:rFonts w:ascii="Times New Roman" w:hAnsi="Times New Roman" w:cs="Times New Roman"/>
                <w:b/>
                <w:sz w:val="24"/>
                <w:szCs w:val="24"/>
              </w:rPr>
            </w:pPr>
          </w:p>
        </w:tc>
      </w:tr>
      <w:tr w:rsidR="008B597E" w:rsidRPr="008B597E" w:rsidTr="00965F67">
        <w:trPr>
          <w:trHeight w:val="263"/>
        </w:trPr>
        <w:tc>
          <w:tcPr>
            <w:tcW w:w="786" w:type="dxa"/>
            <w:vMerge w:val="restart"/>
            <w:shd w:val="clear" w:color="auto" w:fill="auto"/>
          </w:tcPr>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ОПК-7</w:t>
            </w:r>
          </w:p>
        </w:tc>
        <w:tc>
          <w:tcPr>
            <w:tcW w:w="2040" w:type="dxa"/>
            <w:vMerge w:val="restart"/>
            <w:shd w:val="clear" w:color="auto" w:fill="auto"/>
          </w:tcPr>
          <w:p w:rsidR="008B597E" w:rsidRPr="008B597E" w:rsidRDefault="008B597E" w:rsidP="008B597E">
            <w:pPr>
              <w:snapToGrid w:val="0"/>
              <w:spacing w:after="0" w:line="240" w:lineRule="auto"/>
              <w:rPr>
                <w:rFonts w:ascii="Times New Roman" w:hAnsi="Times New Roman" w:cs="Times New Roman"/>
                <w:i/>
                <w:sz w:val="24"/>
                <w:szCs w:val="24"/>
              </w:rPr>
            </w:pPr>
            <w:r w:rsidRPr="008B597E">
              <w:rPr>
                <w:rFonts w:ascii="Times New Roman" w:hAnsi="Times New Roman" w:cs="Times New Roman"/>
                <w:sz w:val="24"/>
                <w:szCs w:val="24"/>
              </w:rPr>
              <w:t>Готовностью к использованию основных физико-химических, математических и иных естественнонаучных понятий и методов при решении профессиональных задач</w:t>
            </w:r>
          </w:p>
        </w:tc>
        <w:tc>
          <w:tcPr>
            <w:tcW w:w="5112" w:type="dxa"/>
            <w:shd w:val="clear" w:color="auto" w:fill="auto"/>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b/>
                <w:sz w:val="24"/>
                <w:szCs w:val="24"/>
              </w:rPr>
              <w:t>Пороговый уровень:</w:t>
            </w:r>
          </w:p>
        </w:tc>
        <w:tc>
          <w:tcPr>
            <w:tcW w:w="2410" w:type="dxa"/>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r>
      <w:tr w:rsidR="008B597E" w:rsidRPr="008B597E" w:rsidTr="00965F67">
        <w:trPr>
          <w:trHeight w:val="144"/>
        </w:trPr>
        <w:tc>
          <w:tcPr>
            <w:tcW w:w="786" w:type="dxa"/>
            <w:vMerge/>
            <w:shd w:val="clear" w:color="auto" w:fill="auto"/>
          </w:tcPr>
          <w:p w:rsidR="008B597E" w:rsidRPr="008B597E" w:rsidRDefault="008B597E" w:rsidP="008B597E">
            <w:pPr>
              <w:spacing w:after="0" w:line="240" w:lineRule="auto"/>
              <w:rPr>
                <w:rFonts w:ascii="Times New Roman" w:hAnsi="Times New Roman" w:cs="Times New Roman"/>
                <w:sz w:val="24"/>
                <w:szCs w:val="24"/>
              </w:rPr>
            </w:pPr>
          </w:p>
        </w:tc>
        <w:tc>
          <w:tcPr>
            <w:tcW w:w="2040" w:type="dxa"/>
            <w:vMerge/>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c>
          <w:tcPr>
            <w:tcW w:w="5112" w:type="dxa"/>
            <w:shd w:val="clear" w:color="auto" w:fill="auto"/>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b/>
                <w:sz w:val="24"/>
                <w:szCs w:val="24"/>
              </w:rPr>
              <w:t>Знать (Зн.):</w:t>
            </w:r>
          </w:p>
        </w:tc>
        <w:tc>
          <w:tcPr>
            <w:tcW w:w="2410" w:type="dxa"/>
            <w:shd w:val="clear" w:color="auto" w:fill="auto"/>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Собеседование</w:t>
            </w:r>
          </w:p>
        </w:tc>
      </w:tr>
      <w:tr w:rsidR="008B597E" w:rsidRPr="008B597E" w:rsidTr="00965F67">
        <w:trPr>
          <w:trHeight w:val="144"/>
        </w:trPr>
        <w:tc>
          <w:tcPr>
            <w:tcW w:w="786" w:type="dxa"/>
            <w:vMerge/>
            <w:shd w:val="clear" w:color="auto" w:fill="auto"/>
          </w:tcPr>
          <w:p w:rsidR="008B597E" w:rsidRPr="008B597E" w:rsidRDefault="008B597E" w:rsidP="008B597E">
            <w:pPr>
              <w:spacing w:after="0" w:line="240" w:lineRule="auto"/>
              <w:rPr>
                <w:rFonts w:ascii="Times New Roman" w:hAnsi="Times New Roman" w:cs="Times New Roman"/>
                <w:sz w:val="24"/>
                <w:szCs w:val="24"/>
              </w:rPr>
            </w:pPr>
          </w:p>
        </w:tc>
        <w:tc>
          <w:tcPr>
            <w:tcW w:w="2040" w:type="dxa"/>
            <w:vMerge/>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c>
          <w:tcPr>
            <w:tcW w:w="5112" w:type="dxa"/>
            <w:shd w:val="clear" w:color="auto" w:fill="auto"/>
          </w:tcPr>
          <w:p w:rsidR="008B597E" w:rsidRPr="008B597E" w:rsidRDefault="008B597E" w:rsidP="008B597E">
            <w:pPr>
              <w:spacing w:after="0" w:line="240" w:lineRule="auto"/>
              <w:rPr>
                <w:rFonts w:ascii="Times New Roman" w:hAnsi="Times New Roman" w:cs="Times New Roman"/>
                <w:color w:val="000000"/>
                <w:sz w:val="24"/>
                <w:szCs w:val="24"/>
              </w:rPr>
            </w:pPr>
            <w:r w:rsidRPr="008B597E">
              <w:rPr>
                <w:rFonts w:ascii="Times New Roman" w:hAnsi="Times New Roman" w:cs="Times New Roman"/>
                <w:b/>
                <w:sz w:val="24"/>
                <w:szCs w:val="24"/>
              </w:rPr>
              <w:t>Зн. 1</w:t>
            </w:r>
            <w:r w:rsidRPr="008B597E">
              <w:rPr>
                <w:rFonts w:ascii="Times New Roman" w:hAnsi="Times New Roman" w:cs="Times New Roman"/>
                <w:sz w:val="24"/>
                <w:szCs w:val="24"/>
              </w:rPr>
              <w:t xml:space="preserve"> - </w:t>
            </w:r>
            <w:r w:rsidRPr="008B597E">
              <w:rPr>
                <w:rFonts w:ascii="Times New Roman" w:hAnsi="Times New Roman" w:cs="Times New Roman"/>
                <w:iCs/>
                <w:color w:val="000000"/>
                <w:sz w:val="24"/>
                <w:szCs w:val="24"/>
              </w:rPr>
              <w:t>основные</w:t>
            </w:r>
            <w:r w:rsidRPr="008B597E">
              <w:rPr>
                <w:rFonts w:ascii="Times New Roman" w:hAnsi="Times New Roman" w:cs="Times New Roman"/>
                <w:color w:val="000000"/>
                <w:spacing w:val="-6"/>
                <w:sz w:val="24"/>
                <w:szCs w:val="24"/>
              </w:rPr>
              <w:t xml:space="preserve"> биологические  явления и </w:t>
            </w:r>
            <w:r w:rsidRPr="008B597E">
              <w:rPr>
                <w:rFonts w:ascii="Times New Roman" w:hAnsi="Times New Roman" w:cs="Times New Roman"/>
                <w:color w:val="000000"/>
                <w:sz w:val="24"/>
                <w:szCs w:val="24"/>
              </w:rPr>
              <w:t xml:space="preserve">закономерности, лежащие в основе </w:t>
            </w:r>
            <w:r w:rsidRPr="008B597E">
              <w:rPr>
                <w:rFonts w:ascii="Times New Roman" w:hAnsi="Times New Roman" w:cs="Times New Roman"/>
                <w:color w:val="000000"/>
                <w:spacing w:val="-1"/>
                <w:sz w:val="24"/>
                <w:szCs w:val="24"/>
              </w:rPr>
              <w:t xml:space="preserve">процессов, протекающих в организме </w:t>
            </w:r>
            <w:r w:rsidRPr="008B597E">
              <w:rPr>
                <w:rFonts w:ascii="Times New Roman" w:hAnsi="Times New Roman" w:cs="Times New Roman"/>
                <w:color w:val="000000"/>
                <w:sz w:val="24"/>
                <w:szCs w:val="24"/>
              </w:rPr>
              <w:t>человека</w:t>
            </w:r>
          </w:p>
          <w:p w:rsidR="008B597E" w:rsidRPr="008B597E" w:rsidRDefault="008B597E" w:rsidP="008B597E">
            <w:pPr>
              <w:spacing w:after="0" w:line="240" w:lineRule="auto"/>
              <w:rPr>
                <w:rFonts w:ascii="Times New Roman" w:hAnsi="Times New Roman" w:cs="Times New Roman"/>
                <w:color w:val="000000"/>
                <w:sz w:val="24"/>
                <w:szCs w:val="24"/>
              </w:rPr>
            </w:pPr>
            <w:r w:rsidRPr="008B597E">
              <w:rPr>
                <w:rFonts w:ascii="Times New Roman" w:hAnsi="Times New Roman" w:cs="Times New Roman"/>
                <w:b/>
                <w:sz w:val="24"/>
                <w:szCs w:val="24"/>
              </w:rPr>
              <w:t xml:space="preserve">Зн. 2 - </w:t>
            </w:r>
            <w:r w:rsidRPr="008B597E">
              <w:rPr>
                <w:rFonts w:ascii="Times New Roman" w:hAnsi="Times New Roman" w:cs="Times New Roman"/>
                <w:color w:val="000000"/>
                <w:sz w:val="24"/>
                <w:szCs w:val="24"/>
              </w:rPr>
              <w:t>биосферу и экологию, феномен паразитизма и биоэкологические заболевания;</w:t>
            </w:r>
          </w:p>
          <w:p w:rsidR="008B597E" w:rsidRPr="008B597E" w:rsidRDefault="008B597E" w:rsidP="008B597E">
            <w:pPr>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t>Зн. 3</w:t>
            </w:r>
            <w:r w:rsidRPr="008B597E">
              <w:rPr>
                <w:rFonts w:ascii="Times New Roman" w:hAnsi="Times New Roman" w:cs="Times New Roman"/>
                <w:sz w:val="24"/>
                <w:szCs w:val="24"/>
              </w:rPr>
              <w:t xml:space="preserve"> Биологическая роль зубочелюстной области, биомеханика жевания, возрастные изменения челюстно-лицевой области, особенности воздействия на нее.</w:t>
            </w:r>
          </w:p>
        </w:tc>
        <w:tc>
          <w:tcPr>
            <w:tcW w:w="2410" w:type="dxa"/>
            <w:shd w:val="clear" w:color="auto" w:fill="auto"/>
          </w:tcPr>
          <w:p w:rsidR="008B597E" w:rsidRPr="008B597E" w:rsidRDefault="008B597E" w:rsidP="008B597E">
            <w:pPr>
              <w:spacing w:after="0" w:line="240" w:lineRule="auto"/>
              <w:rPr>
                <w:rFonts w:ascii="Times New Roman" w:hAnsi="Times New Roman" w:cs="Times New Roman"/>
                <w:b/>
                <w:sz w:val="24"/>
                <w:szCs w:val="24"/>
              </w:rPr>
            </w:pPr>
          </w:p>
        </w:tc>
      </w:tr>
      <w:tr w:rsidR="008B597E" w:rsidRPr="008B597E" w:rsidTr="00965F67">
        <w:trPr>
          <w:trHeight w:val="144"/>
        </w:trPr>
        <w:tc>
          <w:tcPr>
            <w:tcW w:w="786" w:type="dxa"/>
            <w:vMerge/>
            <w:shd w:val="clear" w:color="auto" w:fill="auto"/>
          </w:tcPr>
          <w:p w:rsidR="008B597E" w:rsidRPr="008B597E" w:rsidRDefault="008B597E" w:rsidP="008B597E">
            <w:pPr>
              <w:spacing w:after="0" w:line="240" w:lineRule="auto"/>
              <w:rPr>
                <w:rFonts w:ascii="Times New Roman" w:hAnsi="Times New Roman" w:cs="Times New Roman"/>
                <w:sz w:val="24"/>
                <w:szCs w:val="24"/>
              </w:rPr>
            </w:pPr>
          </w:p>
        </w:tc>
        <w:tc>
          <w:tcPr>
            <w:tcW w:w="2040" w:type="dxa"/>
            <w:vMerge/>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c>
          <w:tcPr>
            <w:tcW w:w="5112" w:type="dxa"/>
            <w:shd w:val="clear" w:color="auto" w:fill="auto"/>
          </w:tcPr>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b/>
                <w:sz w:val="24"/>
                <w:szCs w:val="24"/>
              </w:rPr>
              <w:t>Уметь (Ум.):</w:t>
            </w:r>
          </w:p>
        </w:tc>
        <w:tc>
          <w:tcPr>
            <w:tcW w:w="2410" w:type="dxa"/>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r>
      <w:tr w:rsidR="008B597E" w:rsidRPr="008B597E" w:rsidTr="00965F67">
        <w:trPr>
          <w:trHeight w:val="144"/>
        </w:trPr>
        <w:tc>
          <w:tcPr>
            <w:tcW w:w="786" w:type="dxa"/>
            <w:vMerge/>
            <w:shd w:val="clear" w:color="auto" w:fill="auto"/>
          </w:tcPr>
          <w:p w:rsidR="008B597E" w:rsidRPr="008B597E" w:rsidRDefault="008B597E" w:rsidP="008B597E">
            <w:pPr>
              <w:spacing w:after="0" w:line="240" w:lineRule="auto"/>
              <w:rPr>
                <w:rFonts w:ascii="Times New Roman" w:hAnsi="Times New Roman" w:cs="Times New Roman"/>
                <w:sz w:val="24"/>
                <w:szCs w:val="24"/>
              </w:rPr>
            </w:pPr>
          </w:p>
        </w:tc>
        <w:tc>
          <w:tcPr>
            <w:tcW w:w="2040" w:type="dxa"/>
            <w:vMerge/>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c>
          <w:tcPr>
            <w:tcW w:w="5112" w:type="dxa"/>
            <w:tcBorders>
              <w:bottom w:val="nil"/>
            </w:tcBorders>
            <w:shd w:val="clear" w:color="auto" w:fill="auto"/>
          </w:tcPr>
          <w:p w:rsidR="008B597E" w:rsidRPr="008B597E" w:rsidRDefault="008B597E" w:rsidP="008B597E">
            <w:pPr>
              <w:shd w:val="clear" w:color="auto" w:fill="FFFFFF"/>
              <w:tabs>
                <w:tab w:val="left" w:pos="2890"/>
              </w:tabs>
              <w:spacing w:after="0" w:line="240" w:lineRule="auto"/>
              <w:rPr>
                <w:rFonts w:ascii="Times New Roman" w:hAnsi="Times New Roman" w:cs="Times New Roman"/>
                <w:sz w:val="24"/>
                <w:szCs w:val="24"/>
              </w:rPr>
            </w:pPr>
            <w:r w:rsidRPr="008B597E">
              <w:rPr>
                <w:rFonts w:ascii="Times New Roman" w:hAnsi="Times New Roman" w:cs="Times New Roman"/>
                <w:b/>
                <w:sz w:val="24"/>
                <w:szCs w:val="24"/>
              </w:rPr>
              <w:t xml:space="preserve">Ум.1 - </w:t>
            </w:r>
            <w:r w:rsidRPr="008B597E">
              <w:rPr>
                <w:rFonts w:ascii="Times New Roman" w:hAnsi="Times New Roman" w:cs="Times New Roman"/>
                <w:sz w:val="24"/>
                <w:szCs w:val="24"/>
              </w:rPr>
              <w:t>пользоваться учебной, научной, научно-популярной литературой, сетью Интернет для профессиональной деятельности;</w:t>
            </w:r>
          </w:p>
        </w:tc>
        <w:tc>
          <w:tcPr>
            <w:tcW w:w="2410" w:type="dxa"/>
            <w:tcBorders>
              <w:bottom w:val="nil"/>
            </w:tcBorders>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r>
      <w:tr w:rsidR="008B597E" w:rsidRPr="008B597E" w:rsidTr="00965F67">
        <w:trPr>
          <w:trHeight w:val="90"/>
        </w:trPr>
        <w:tc>
          <w:tcPr>
            <w:tcW w:w="786" w:type="dxa"/>
            <w:vMerge/>
            <w:shd w:val="clear" w:color="auto" w:fill="auto"/>
          </w:tcPr>
          <w:p w:rsidR="008B597E" w:rsidRPr="008B597E" w:rsidRDefault="008B597E" w:rsidP="008B597E">
            <w:pPr>
              <w:spacing w:after="0" w:line="240" w:lineRule="auto"/>
              <w:rPr>
                <w:rFonts w:ascii="Times New Roman" w:hAnsi="Times New Roman" w:cs="Times New Roman"/>
                <w:sz w:val="24"/>
                <w:szCs w:val="24"/>
              </w:rPr>
            </w:pPr>
          </w:p>
        </w:tc>
        <w:tc>
          <w:tcPr>
            <w:tcW w:w="2040" w:type="dxa"/>
            <w:vMerge/>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c>
          <w:tcPr>
            <w:tcW w:w="5112" w:type="dxa"/>
            <w:tcBorders>
              <w:top w:val="nil"/>
            </w:tcBorders>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c>
          <w:tcPr>
            <w:tcW w:w="2410" w:type="dxa"/>
            <w:tcBorders>
              <w:top w:val="nil"/>
            </w:tcBorders>
            <w:shd w:val="clear" w:color="auto" w:fill="auto"/>
          </w:tcPr>
          <w:p w:rsidR="008B597E" w:rsidRPr="008B597E" w:rsidRDefault="008B597E" w:rsidP="008B597E">
            <w:pPr>
              <w:spacing w:after="0" w:line="240" w:lineRule="auto"/>
              <w:rPr>
                <w:rFonts w:ascii="Times New Roman" w:hAnsi="Times New Roman" w:cs="Times New Roman"/>
                <w:i/>
                <w:sz w:val="24"/>
                <w:szCs w:val="24"/>
              </w:rPr>
            </w:pPr>
          </w:p>
        </w:tc>
      </w:tr>
    </w:tbl>
    <w:p w:rsidR="00965F67" w:rsidRDefault="00965F67" w:rsidP="008B597E">
      <w:pPr>
        <w:spacing w:after="0" w:line="240" w:lineRule="auto"/>
        <w:jc w:val="both"/>
        <w:rPr>
          <w:rFonts w:ascii="Times New Roman" w:hAnsi="Times New Roman" w:cs="Times New Roman"/>
          <w:b/>
          <w:sz w:val="24"/>
          <w:szCs w:val="24"/>
        </w:rPr>
      </w:pPr>
    </w:p>
    <w:p w:rsidR="009B0E5E" w:rsidRDefault="009B0E5E" w:rsidP="008B597E">
      <w:pPr>
        <w:spacing w:after="0" w:line="240" w:lineRule="auto"/>
        <w:jc w:val="both"/>
        <w:rPr>
          <w:rFonts w:ascii="Times New Roman" w:hAnsi="Times New Roman" w:cs="Times New Roman"/>
          <w:b/>
          <w:sz w:val="24"/>
          <w:szCs w:val="24"/>
        </w:rPr>
      </w:pPr>
    </w:p>
    <w:p w:rsidR="009B0E5E" w:rsidRDefault="009B0E5E" w:rsidP="008B597E">
      <w:pPr>
        <w:spacing w:after="0" w:line="240" w:lineRule="auto"/>
        <w:jc w:val="both"/>
        <w:rPr>
          <w:rFonts w:ascii="Times New Roman" w:hAnsi="Times New Roman" w:cs="Times New Roman"/>
          <w:b/>
          <w:sz w:val="24"/>
          <w:szCs w:val="24"/>
        </w:rPr>
      </w:pPr>
    </w:p>
    <w:p w:rsidR="009B0E5E" w:rsidRDefault="009B0E5E" w:rsidP="008B597E">
      <w:pPr>
        <w:spacing w:after="0" w:line="240" w:lineRule="auto"/>
        <w:jc w:val="both"/>
        <w:rPr>
          <w:rFonts w:ascii="Times New Roman" w:hAnsi="Times New Roman" w:cs="Times New Roman"/>
          <w:b/>
          <w:sz w:val="24"/>
          <w:szCs w:val="24"/>
        </w:rPr>
      </w:pPr>
    </w:p>
    <w:p w:rsidR="009B0E5E" w:rsidRDefault="009B0E5E" w:rsidP="008B597E">
      <w:pPr>
        <w:spacing w:after="0" w:line="240" w:lineRule="auto"/>
        <w:jc w:val="both"/>
        <w:rPr>
          <w:rFonts w:ascii="Times New Roman" w:hAnsi="Times New Roman" w:cs="Times New Roman"/>
          <w:b/>
          <w:sz w:val="24"/>
          <w:szCs w:val="24"/>
        </w:rPr>
      </w:pPr>
    </w:p>
    <w:p w:rsidR="009B0E5E" w:rsidRDefault="009B0E5E" w:rsidP="008B597E">
      <w:pPr>
        <w:spacing w:after="0" w:line="240" w:lineRule="auto"/>
        <w:jc w:val="both"/>
        <w:rPr>
          <w:rFonts w:ascii="Times New Roman" w:hAnsi="Times New Roman" w:cs="Times New Roman"/>
          <w:b/>
          <w:sz w:val="24"/>
          <w:szCs w:val="24"/>
        </w:rPr>
      </w:pPr>
    </w:p>
    <w:p w:rsidR="009B0E5E" w:rsidRDefault="009B0E5E" w:rsidP="008B597E">
      <w:pPr>
        <w:spacing w:after="0" w:line="240" w:lineRule="auto"/>
        <w:jc w:val="both"/>
        <w:rPr>
          <w:rFonts w:ascii="Times New Roman" w:hAnsi="Times New Roman" w:cs="Times New Roman"/>
          <w:b/>
          <w:sz w:val="24"/>
          <w:szCs w:val="24"/>
        </w:rPr>
      </w:pPr>
    </w:p>
    <w:p w:rsidR="009B0E5E" w:rsidRDefault="009B0E5E" w:rsidP="008B597E">
      <w:pPr>
        <w:spacing w:after="0" w:line="240" w:lineRule="auto"/>
        <w:jc w:val="both"/>
        <w:rPr>
          <w:rFonts w:ascii="Times New Roman" w:hAnsi="Times New Roman" w:cs="Times New Roman"/>
          <w:b/>
          <w:sz w:val="24"/>
          <w:szCs w:val="24"/>
        </w:rPr>
      </w:pPr>
    </w:p>
    <w:p w:rsidR="009B0E5E" w:rsidRDefault="009B0E5E" w:rsidP="008B597E">
      <w:pPr>
        <w:spacing w:after="0" w:line="240" w:lineRule="auto"/>
        <w:jc w:val="both"/>
        <w:rPr>
          <w:rFonts w:ascii="Times New Roman" w:hAnsi="Times New Roman" w:cs="Times New Roman"/>
          <w:b/>
          <w:sz w:val="24"/>
          <w:szCs w:val="24"/>
        </w:rPr>
      </w:pPr>
    </w:p>
    <w:p w:rsidR="008B597E" w:rsidRPr="008B597E" w:rsidRDefault="008B597E" w:rsidP="008B597E">
      <w:pPr>
        <w:spacing w:after="0" w:line="240" w:lineRule="auto"/>
        <w:jc w:val="both"/>
        <w:rPr>
          <w:rFonts w:ascii="Times New Roman" w:hAnsi="Times New Roman" w:cs="Times New Roman"/>
          <w:b/>
          <w:sz w:val="24"/>
          <w:szCs w:val="24"/>
        </w:rPr>
      </w:pPr>
      <w:r w:rsidRPr="008B597E">
        <w:rPr>
          <w:rFonts w:ascii="Times New Roman" w:hAnsi="Times New Roman" w:cs="Times New Roman"/>
          <w:b/>
          <w:sz w:val="24"/>
          <w:szCs w:val="24"/>
        </w:rPr>
        <w:lastRenderedPageBreak/>
        <w:t>5. Хронокарта занятия и аудиторная деятельность студента</w:t>
      </w:r>
      <w:r w:rsidRPr="008B597E">
        <w:rPr>
          <w:rFonts w:ascii="Times New Roman" w:hAnsi="Times New Roman" w:cs="Times New Roman"/>
          <w:sz w:val="24"/>
          <w:szCs w:val="24"/>
        </w:rPr>
        <w:t xml:space="preserve"> </w:t>
      </w:r>
    </w:p>
    <w:p w:rsidR="008B597E" w:rsidRPr="008B597E" w:rsidRDefault="008B597E" w:rsidP="008B597E">
      <w:pPr>
        <w:spacing w:after="0" w:line="240" w:lineRule="auto"/>
        <w:ind w:left="360"/>
        <w:rPr>
          <w:rFonts w:ascii="Times New Roman" w:hAnsi="Times New Roman" w:cs="Times New Roman"/>
          <w:sz w:val="24"/>
          <w:szCs w:val="24"/>
        </w:rPr>
      </w:pPr>
    </w:p>
    <w:p w:rsidR="008B597E" w:rsidRPr="008B597E" w:rsidRDefault="008B597E" w:rsidP="008B597E">
      <w:pPr>
        <w:spacing w:after="0" w:line="240" w:lineRule="auto"/>
        <w:ind w:left="360"/>
        <w:jc w:val="center"/>
        <w:rPr>
          <w:rFonts w:ascii="Times New Roman" w:hAnsi="Times New Roman" w:cs="Times New Roman"/>
          <w:b/>
          <w:i/>
          <w:sz w:val="24"/>
          <w:szCs w:val="24"/>
        </w:rPr>
      </w:pPr>
      <w:r w:rsidRPr="008B597E">
        <w:rPr>
          <w:rFonts w:ascii="Times New Roman" w:hAnsi="Times New Roman" w:cs="Times New Roman"/>
          <w:b/>
          <w:i/>
          <w:sz w:val="24"/>
          <w:szCs w:val="24"/>
        </w:rPr>
        <w:t xml:space="preserve">Регламент проведения практического занятия </w:t>
      </w:r>
    </w:p>
    <w:p w:rsidR="008B597E" w:rsidRPr="008B597E" w:rsidRDefault="008B597E" w:rsidP="008B597E">
      <w:pPr>
        <w:spacing w:after="0" w:line="240" w:lineRule="auto"/>
        <w:ind w:left="360"/>
        <w:jc w:val="center"/>
        <w:rPr>
          <w:rFonts w:ascii="Times New Roman" w:hAnsi="Times New Roman" w:cs="Times New Roman"/>
          <w:b/>
          <w:i/>
          <w:sz w:val="24"/>
          <w:szCs w:val="24"/>
        </w:rPr>
      </w:pPr>
    </w:p>
    <w:tbl>
      <w:tblPr>
        <w:tblW w:w="10111" w:type="dxa"/>
        <w:tblInd w:w="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6"/>
        <w:gridCol w:w="8513"/>
        <w:gridCol w:w="992"/>
      </w:tblGrid>
      <w:tr w:rsidR="008B597E" w:rsidRPr="008B597E" w:rsidTr="00965F67">
        <w:trPr>
          <w:trHeight w:val="557"/>
        </w:trPr>
        <w:tc>
          <w:tcPr>
            <w:tcW w:w="606"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b/>
                <w:i/>
                <w:sz w:val="24"/>
                <w:szCs w:val="24"/>
              </w:rPr>
            </w:pPr>
            <w:r w:rsidRPr="008B597E">
              <w:rPr>
                <w:rFonts w:ascii="Times New Roman" w:hAnsi="Times New Roman" w:cs="Times New Roman"/>
                <w:b/>
                <w:i/>
                <w:sz w:val="24"/>
                <w:szCs w:val="24"/>
              </w:rPr>
              <w:t>№ п/п</w:t>
            </w:r>
          </w:p>
        </w:tc>
        <w:tc>
          <w:tcPr>
            <w:tcW w:w="8513"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b/>
                <w:i/>
                <w:sz w:val="24"/>
                <w:szCs w:val="24"/>
              </w:rPr>
            </w:pPr>
            <w:r w:rsidRPr="008B597E">
              <w:rPr>
                <w:rFonts w:ascii="Times New Roman" w:hAnsi="Times New Roman" w:cs="Times New Roman"/>
                <w:b/>
                <w:i/>
                <w:sz w:val="24"/>
                <w:szCs w:val="24"/>
              </w:rPr>
              <w:t xml:space="preserve">Этап практического занятия </w:t>
            </w:r>
          </w:p>
        </w:tc>
        <w:tc>
          <w:tcPr>
            <w:tcW w:w="992"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b/>
                <w:i/>
                <w:sz w:val="24"/>
                <w:szCs w:val="24"/>
              </w:rPr>
            </w:pPr>
            <w:r w:rsidRPr="008B597E">
              <w:rPr>
                <w:rFonts w:ascii="Times New Roman" w:hAnsi="Times New Roman" w:cs="Times New Roman"/>
                <w:b/>
                <w:i/>
                <w:sz w:val="24"/>
                <w:szCs w:val="24"/>
              </w:rPr>
              <w:t>Время</w:t>
            </w:r>
          </w:p>
          <w:p w:rsidR="008B597E" w:rsidRPr="008B597E" w:rsidRDefault="008B597E" w:rsidP="008B597E">
            <w:pPr>
              <w:spacing w:after="0" w:line="240" w:lineRule="auto"/>
              <w:jc w:val="center"/>
              <w:rPr>
                <w:rFonts w:ascii="Times New Roman" w:hAnsi="Times New Roman" w:cs="Times New Roman"/>
                <w:b/>
                <w:i/>
                <w:sz w:val="24"/>
                <w:szCs w:val="24"/>
              </w:rPr>
            </w:pPr>
            <w:r w:rsidRPr="008B597E">
              <w:rPr>
                <w:rFonts w:ascii="Times New Roman" w:hAnsi="Times New Roman" w:cs="Times New Roman"/>
                <w:b/>
                <w:i/>
                <w:sz w:val="24"/>
                <w:szCs w:val="24"/>
              </w:rPr>
              <w:t>(мин)</w:t>
            </w:r>
          </w:p>
        </w:tc>
      </w:tr>
      <w:tr w:rsidR="008B597E" w:rsidRPr="008B597E" w:rsidTr="00965F67">
        <w:trPr>
          <w:trHeight w:val="289"/>
        </w:trPr>
        <w:tc>
          <w:tcPr>
            <w:tcW w:w="606"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i/>
                <w:sz w:val="24"/>
                <w:szCs w:val="24"/>
              </w:rPr>
            </w:pPr>
            <w:r w:rsidRPr="008B597E">
              <w:rPr>
                <w:rFonts w:ascii="Times New Roman" w:hAnsi="Times New Roman" w:cs="Times New Roman"/>
                <w:i/>
                <w:sz w:val="24"/>
                <w:szCs w:val="24"/>
              </w:rPr>
              <w:t>1.</w:t>
            </w:r>
          </w:p>
        </w:tc>
        <w:tc>
          <w:tcPr>
            <w:tcW w:w="8513"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Организационная часть.</w:t>
            </w:r>
          </w:p>
        </w:tc>
        <w:tc>
          <w:tcPr>
            <w:tcW w:w="992" w:type="dxa"/>
            <w:tcBorders>
              <w:top w:val="single" w:sz="4" w:space="0" w:color="auto"/>
              <w:left w:val="single" w:sz="4" w:space="0" w:color="auto"/>
              <w:bottom w:val="single" w:sz="4" w:space="0" w:color="auto"/>
              <w:right w:val="single" w:sz="4" w:space="0" w:color="auto"/>
            </w:tcBorders>
          </w:tcPr>
          <w:p w:rsidR="008B597E" w:rsidRPr="008B597E" w:rsidRDefault="008B597E" w:rsidP="00874DA5">
            <w:pPr>
              <w:spacing w:after="0" w:line="240" w:lineRule="auto"/>
              <w:jc w:val="center"/>
              <w:rPr>
                <w:rFonts w:ascii="Times New Roman" w:hAnsi="Times New Roman" w:cs="Times New Roman"/>
                <w:i/>
                <w:sz w:val="24"/>
                <w:szCs w:val="24"/>
              </w:rPr>
            </w:pPr>
            <w:r w:rsidRPr="008B597E">
              <w:rPr>
                <w:rFonts w:ascii="Times New Roman" w:hAnsi="Times New Roman" w:cs="Times New Roman"/>
                <w:b/>
                <w:i/>
                <w:sz w:val="24"/>
                <w:szCs w:val="24"/>
              </w:rPr>
              <w:t>5</w:t>
            </w:r>
          </w:p>
        </w:tc>
      </w:tr>
      <w:tr w:rsidR="008B597E" w:rsidRPr="008B597E" w:rsidTr="00965F67">
        <w:trPr>
          <w:trHeight w:val="269"/>
        </w:trPr>
        <w:tc>
          <w:tcPr>
            <w:tcW w:w="606"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i/>
                <w:sz w:val="24"/>
                <w:szCs w:val="24"/>
              </w:rPr>
            </w:pPr>
            <w:r w:rsidRPr="008B597E">
              <w:rPr>
                <w:rFonts w:ascii="Times New Roman" w:hAnsi="Times New Roman" w:cs="Times New Roman"/>
                <w:i/>
                <w:sz w:val="24"/>
                <w:szCs w:val="24"/>
              </w:rPr>
              <w:t>1.1</w:t>
            </w:r>
          </w:p>
        </w:tc>
        <w:tc>
          <w:tcPr>
            <w:tcW w:w="8513"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 xml:space="preserve">Приветствие. </w:t>
            </w:r>
          </w:p>
        </w:tc>
        <w:tc>
          <w:tcPr>
            <w:tcW w:w="992" w:type="dxa"/>
            <w:tcBorders>
              <w:top w:val="single" w:sz="4" w:space="0" w:color="auto"/>
              <w:left w:val="single" w:sz="4" w:space="0" w:color="auto"/>
              <w:bottom w:val="single" w:sz="4" w:space="0" w:color="auto"/>
              <w:right w:val="single" w:sz="4" w:space="0" w:color="auto"/>
            </w:tcBorders>
          </w:tcPr>
          <w:p w:rsidR="008B597E" w:rsidRPr="008B597E" w:rsidRDefault="008B597E" w:rsidP="00874DA5">
            <w:pPr>
              <w:spacing w:after="0" w:line="240" w:lineRule="auto"/>
              <w:jc w:val="center"/>
              <w:rPr>
                <w:rFonts w:ascii="Times New Roman" w:hAnsi="Times New Roman" w:cs="Times New Roman"/>
                <w:i/>
                <w:sz w:val="24"/>
                <w:szCs w:val="24"/>
              </w:rPr>
            </w:pPr>
            <w:r w:rsidRPr="008B597E">
              <w:rPr>
                <w:rFonts w:ascii="Times New Roman" w:hAnsi="Times New Roman" w:cs="Times New Roman"/>
                <w:i/>
                <w:sz w:val="24"/>
                <w:szCs w:val="24"/>
              </w:rPr>
              <w:t>1</w:t>
            </w:r>
          </w:p>
        </w:tc>
      </w:tr>
      <w:tr w:rsidR="008B597E" w:rsidRPr="008B597E" w:rsidTr="00965F67">
        <w:trPr>
          <w:trHeight w:val="269"/>
        </w:trPr>
        <w:tc>
          <w:tcPr>
            <w:tcW w:w="606"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i/>
                <w:sz w:val="24"/>
                <w:szCs w:val="24"/>
              </w:rPr>
            </w:pPr>
            <w:r w:rsidRPr="008B597E">
              <w:rPr>
                <w:rFonts w:ascii="Times New Roman" w:hAnsi="Times New Roman" w:cs="Times New Roman"/>
                <w:i/>
                <w:sz w:val="24"/>
                <w:szCs w:val="24"/>
              </w:rPr>
              <w:t>1.2</w:t>
            </w:r>
          </w:p>
        </w:tc>
        <w:tc>
          <w:tcPr>
            <w:tcW w:w="8513"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Регистрация присутствующих в журнале.</w:t>
            </w:r>
          </w:p>
        </w:tc>
        <w:tc>
          <w:tcPr>
            <w:tcW w:w="992" w:type="dxa"/>
            <w:tcBorders>
              <w:top w:val="single" w:sz="4" w:space="0" w:color="auto"/>
              <w:left w:val="single" w:sz="4" w:space="0" w:color="auto"/>
              <w:bottom w:val="single" w:sz="4" w:space="0" w:color="auto"/>
              <w:right w:val="single" w:sz="4" w:space="0" w:color="auto"/>
            </w:tcBorders>
          </w:tcPr>
          <w:p w:rsidR="008B597E" w:rsidRPr="008B597E" w:rsidRDefault="008B597E" w:rsidP="00874DA5">
            <w:pPr>
              <w:spacing w:after="0" w:line="240" w:lineRule="auto"/>
              <w:jc w:val="center"/>
              <w:rPr>
                <w:rFonts w:ascii="Times New Roman" w:hAnsi="Times New Roman" w:cs="Times New Roman"/>
                <w:i/>
                <w:sz w:val="24"/>
                <w:szCs w:val="24"/>
              </w:rPr>
            </w:pPr>
            <w:r w:rsidRPr="008B597E">
              <w:rPr>
                <w:rFonts w:ascii="Times New Roman" w:hAnsi="Times New Roman" w:cs="Times New Roman"/>
                <w:i/>
                <w:sz w:val="24"/>
                <w:szCs w:val="24"/>
              </w:rPr>
              <w:t>4</w:t>
            </w:r>
          </w:p>
        </w:tc>
      </w:tr>
      <w:tr w:rsidR="008B597E" w:rsidRPr="008B597E" w:rsidTr="00965F67">
        <w:trPr>
          <w:trHeight w:val="289"/>
        </w:trPr>
        <w:tc>
          <w:tcPr>
            <w:tcW w:w="606"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i/>
                <w:sz w:val="24"/>
                <w:szCs w:val="24"/>
              </w:rPr>
            </w:pPr>
            <w:r w:rsidRPr="008B597E">
              <w:rPr>
                <w:rFonts w:ascii="Times New Roman" w:hAnsi="Times New Roman" w:cs="Times New Roman"/>
                <w:i/>
                <w:sz w:val="24"/>
                <w:szCs w:val="24"/>
              </w:rPr>
              <w:t>2.</w:t>
            </w:r>
          </w:p>
        </w:tc>
        <w:tc>
          <w:tcPr>
            <w:tcW w:w="8513"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Введение.</w:t>
            </w:r>
          </w:p>
        </w:tc>
        <w:tc>
          <w:tcPr>
            <w:tcW w:w="992" w:type="dxa"/>
            <w:tcBorders>
              <w:top w:val="single" w:sz="4" w:space="0" w:color="auto"/>
              <w:left w:val="single" w:sz="4" w:space="0" w:color="auto"/>
              <w:bottom w:val="single" w:sz="4" w:space="0" w:color="auto"/>
              <w:right w:val="single" w:sz="4" w:space="0" w:color="auto"/>
            </w:tcBorders>
          </w:tcPr>
          <w:p w:rsidR="008B597E" w:rsidRPr="008B597E" w:rsidRDefault="008B597E" w:rsidP="00874DA5">
            <w:pPr>
              <w:spacing w:after="0" w:line="240" w:lineRule="auto"/>
              <w:jc w:val="center"/>
              <w:rPr>
                <w:rFonts w:ascii="Times New Roman" w:hAnsi="Times New Roman" w:cs="Times New Roman"/>
                <w:i/>
                <w:sz w:val="24"/>
                <w:szCs w:val="24"/>
              </w:rPr>
            </w:pPr>
            <w:r w:rsidRPr="008B597E">
              <w:rPr>
                <w:rFonts w:ascii="Times New Roman" w:hAnsi="Times New Roman" w:cs="Times New Roman"/>
                <w:b/>
                <w:i/>
                <w:sz w:val="24"/>
                <w:szCs w:val="24"/>
              </w:rPr>
              <w:t>20</w:t>
            </w:r>
          </w:p>
        </w:tc>
      </w:tr>
      <w:tr w:rsidR="008B597E" w:rsidRPr="008B597E" w:rsidTr="00965F67">
        <w:trPr>
          <w:trHeight w:val="269"/>
        </w:trPr>
        <w:tc>
          <w:tcPr>
            <w:tcW w:w="606"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i/>
                <w:sz w:val="24"/>
                <w:szCs w:val="24"/>
              </w:rPr>
            </w:pPr>
            <w:r w:rsidRPr="008B597E">
              <w:rPr>
                <w:rFonts w:ascii="Times New Roman" w:hAnsi="Times New Roman" w:cs="Times New Roman"/>
                <w:i/>
                <w:sz w:val="24"/>
                <w:szCs w:val="24"/>
              </w:rPr>
              <w:t>2.1</w:t>
            </w:r>
          </w:p>
        </w:tc>
        <w:tc>
          <w:tcPr>
            <w:tcW w:w="8513"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ind w:hanging="1"/>
              <w:rPr>
                <w:rFonts w:ascii="Times New Roman" w:hAnsi="Times New Roman" w:cs="Times New Roman"/>
                <w:i/>
                <w:sz w:val="24"/>
                <w:szCs w:val="24"/>
              </w:rPr>
            </w:pPr>
            <w:r w:rsidRPr="008B597E">
              <w:rPr>
                <w:rFonts w:ascii="Times New Roman" w:hAnsi="Times New Roman" w:cs="Times New Roman"/>
                <w:i/>
                <w:sz w:val="24"/>
                <w:szCs w:val="24"/>
              </w:rPr>
              <w:t>Озвучивание темы и ее актуальность, цели и плана практического занятия.</w:t>
            </w:r>
          </w:p>
        </w:tc>
        <w:tc>
          <w:tcPr>
            <w:tcW w:w="992" w:type="dxa"/>
            <w:tcBorders>
              <w:top w:val="single" w:sz="4" w:space="0" w:color="auto"/>
              <w:left w:val="single" w:sz="4" w:space="0" w:color="auto"/>
              <w:bottom w:val="single" w:sz="4" w:space="0" w:color="auto"/>
              <w:right w:val="single" w:sz="4" w:space="0" w:color="auto"/>
            </w:tcBorders>
          </w:tcPr>
          <w:p w:rsidR="008B597E" w:rsidRPr="008B597E" w:rsidRDefault="008B597E" w:rsidP="00874DA5">
            <w:pPr>
              <w:spacing w:after="0" w:line="240" w:lineRule="auto"/>
              <w:ind w:hanging="1"/>
              <w:jc w:val="center"/>
              <w:rPr>
                <w:rFonts w:ascii="Times New Roman" w:hAnsi="Times New Roman" w:cs="Times New Roman"/>
                <w:i/>
                <w:sz w:val="24"/>
                <w:szCs w:val="24"/>
              </w:rPr>
            </w:pPr>
            <w:r w:rsidRPr="008B597E">
              <w:rPr>
                <w:rFonts w:ascii="Times New Roman" w:hAnsi="Times New Roman" w:cs="Times New Roman"/>
                <w:i/>
                <w:sz w:val="24"/>
                <w:szCs w:val="24"/>
              </w:rPr>
              <w:t>5</w:t>
            </w:r>
          </w:p>
        </w:tc>
      </w:tr>
      <w:tr w:rsidR="008B597E" w:rsidRPr="008B597E" w:rsidTr="00965F67">
        <w:trPr>
          <w:trHeight w:val="269"/>
        </w:trPr>
        <w:tc>
          <w:tcPr>
            <w:tcW w:w="606"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i/>
                <w:sz w:val="24"/>
                <w:szCs w:val="24"/>
              </w:rPr>
            </w:pPr>
            <w:r w:rsidRPr="008B597E">
              <w:rPr>
                <w:rFonts w:ascii="Times New Roman" w:hAnsi="Times New Roman" w:cs="Times New Roman"/>
                <w:i/>
                <w:sz w:val="24"/>
                <w:szCs w:val="24"/>
              </w:rPr>
              <w:t>2.2</w:t>
            </w:r>
          </w:p>
        </w:tc>
        <w:tc>
          <w:tcPr>
            <w:tcW w:w="8513"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ind w:hanging="1"/>
              <w:rPr>
                <w:rFonts w:ascii="Times New Roman" w:hAnsi="Times New Roman" w:cs="Times New Roman"/>
                <w:i/>
                <w:sz w:val="24"/>
                <w:szCs w:val="24"/>
              </w:rPr>
            </w:pPr>
            <w:r w:rsidRPr="008B597E">
              <w:rPr>
                <w:rFonts w:ascii="Times New Roman" w:hAnsi="Times New Roman" w:cs="Times New Roman"/>
                <w:i/>
                <w:sz w:val="24"/>
                <w:szCs w:val="24"/>
              </w:rPr>
              <w:t>Ответы на вопросы студентов, возникшие при подготовке к занятию.</w:t>
            </w:r>
          </w:p>
        </w:tc>
        <w:tc>
          <w:tcPr>
            <w:tcW w:w="992" w:type="dxa"/>
            <w:tcBorders>
              <w:top w:val="single" w:sz="4" w:space="0" w:color="auto"/>
              <w:left w:val="single" w:sz="4" w:space="0" w:color="auto"/>
              <w:bottom w:val="single" w:sz="4" w:space="0" w:color="auto"/>
              <w:right w:val="single" w:sz="4" w:space="0" w:color="auto"/>
            </w:tcBorders>
          </w:tcPr>
          <w:p w:rsidR="008B597E" w:rsidRPr="008B597E" w:rsidRDefault="008B597E" w:rsidP="00874DA5">
            <w:pPr>
              <w:spacing w:after="0" w:line="240" w:lineRule="auto"/>
              <w:ind w:hanging="1"/>
              <w:jc w:val="center"/>
              <w:rPr>
                <w:rFonts w:ascii="Times New Roman" w:hAnsi="Times New Roman" w:cs="Times New Roman"/>
                <w:i/>
                <w:sz w:val="24"/>
                <w:szCs w:val="24"/>
              </w:rPr>
            </w:pPr>
            <w:r w:rsidRPr="008B597E">
              <w:rPr>
                <w:rFonts w:ascii="Times New Roman" w:hAnsi="Times New Roman" w:cs="Times New Roman"/>
                <w:i/>
                <w:sz w:val="24"/>
                <w:szCs w:val="24"/>
              </w:rPr>
              <w:t>10</w:t>
            </w:r>
          </w:p>
        </w:tc>
      </w:tr>
      <w:tr w:rsidR="008B597E" w:rsidRPr="008B597E" w:rsidTr="00965F67">
        <w:trPr>
          <w:trHeight w:val="269"/>
        </w:trPr>
        <w:tc>
          <w:tcPr>
            <w:tcW w:w="606"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i/>
                <w:sz w:val="24"/>
                <w:szCs w:val="24"/>
              </w:rPr>
            </w:pPr>
            <w:r w:rsidRPr="008B597E">
              <w:rPr>
                <w:rFonts w:ascii="Times New Roman" w:hAnsi="Times New Roman" w:cs="Times New Roman"/>
                <w:i/>
                <w:sz w:val="24"/>
                <w:szCs w:val="24"/>
              </w:rPr>
              <w:t>2.3</w:t>
            </w:r>
          </w:p>
        </w:tc>
        <w:tc>
          <w:tcPr>
            <w:tcW w:w="8513"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ind w:hanging="1"/>
              <w:rPr>
                <w:rFonts w:ascii="Times New Roman" w:hAnsi="Times New Roman" w:cs="Times New Roman"/>
                <w:i/>
                <w:sz w:val="24"/>
                <w:szCs w:val="24"/>
              </w:rPr>
            </w:pPr>
            <w:r w:rsidRPr="008B597E">
              <w:rPr>
                <w:rFonts w:ascii="Times New Roman" w:hAnsi="Times New Roman" w:cs="Times New Roman"/>
                <w:i/>
                <w:sz w:val="24"/>
                <w:szCs w:val="24"/>
              </w:rPr>
              <w:t xml:space="preserve">Выдача методических указаний, инструкций, необходимых для проведения занятия. </w:t>
            </w:r>
          </w:p>
        </w:tc>
        <w:tc>
          <w:tcPr>
            <w:tcW w:w="992" w:type="dxa"/>
            <w:tcBorders>
              <w:top w:val="single" w:sz="4" w:space="0" w:color="auto"/>
              <w:left w:val="single" w:sz="4" w:space="0" w:color="auto"/>
              <w:bottom w:val="single" w:sz="4" w:space="0" w:color="auto"/>
              <w:right w:val="single" w:sz="4" w:space="0" w:color="auto"/>
            </w:tcBorders>
          </w:tcPr>
          <w:p w:rsidR="008B597E" w:rsidRPr="008B597E" w:rsidRDefault="008B597E" w:rsidP="00874DA5">
            <w:pPr>
              <w:spacing w:after="0" w:line="240" w:lineRule="auto"/>
              <w:ind w:hanging="1"/>
              <w:jc w:val="center"/>
              <w:rPr>
                <w:rFonts w:ascii="Times New Roman" w:hAnsi="Times New Roman" w:cs="Times New Roman"/>
                <w:i/>
                <w:sz w:val="24"/>
                <w:szCs w:val="24"/>
              </w:rPr>
            </w:pPr>
            <w:r w:rsidRPr="008B597E">
              <w:rPr>
                <w:rFonts w:ascii="Times New Roman" w:hAnsi="Times New Roman" w:cs="Times New Roman"/>
                <w:i/>
                <w:sz w:val="24"/>
                <w:szCs w:val="24"/>
              </w:rPr>
              <w:t>5</w:t>
            </w:r>
          </w:p>
        </w:tc>
      </w:tr>
      <w:tr w:rsidR="008B597E" w:rsidRPr="008B597E" w:rsidTr="00965F67">
        <w:trPr>
          <w:trHeight w:val="269"/>
        </w:trPr>
        <w:tc>
          <w:tcPr>
            <w:tcW w:w="606"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i/>
                <w:sz w:val="24"/>
                <w:szCs w:val="24"/>
              </w:rPr>
            </w:pPr>
            <w:r w:rsidRPr="008B597E">
              <w:rPr>
                <w:rFonts w:ascii="Times New Roman" w:hAnsi="Times New Roman" w:cs="Times New Roman"/>
                <w:i/>
                <w:sz w:val="24"/>
                <w:szCs w:val="24"/>
              </w:rPr>
              <w:t>3.</w:t>
            </w:r>
          </w:p>
        </w:tc>
        <w:tc>
          <w:tcPr>
            <w:tcW w:w="8513"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Разбор теоретического материала</w:t>
            </w:r>
          </w:p>
        </w:tc>
        <w:tc>
          <w:tcPr>
            <w:tcW w:w="992" w:type="dxa"/>
            <w:tcBorders>
              <w:top w:val="single" w:sz="4" w:space="0" w:color="auto"/>
              <w:left w:val="single" w:sz="4" w:space="0" w:color="auto"/>
              <w:bottom w:val="single" w:sz="4" w:space="0" w:color="auto"/>
              <w:right w:val="single" w:sz="4" w:space="0" w:color="auto"/>
            </w:tcBorders>
          </w:tcPr>
          <w:p w:rsidR="008B597E" w:rsidRPr="008B597E" w:rsidRDefault="008B597E" w:rsidP="00874DA5">
            <w:pPr>
              <w:spacing w:after="0" w:line="240" w:lineRule="auto"/>
              <w:jc w:val="center"/>
              <w:rPr>
                <w:rFonts w:ascii="Times New Roman" w:hAnsi="Times New Roman" w:cs="Times New Roman"/>
                <w:b/>
                <w:i/>
                <w:sz w:val="24"/>
                <w:szCs w:val="24"/>
              </w:rPr>
            </w:pPr>
            <w:r w:rsidRPr="008B597E">
              <w:rPr>
                <w:rFonts w:ascii="Times New Roman" w:hAnsi="Times New Roman" w:cs="Times New Roman"/>
                <w:b/>
                <w:i/>
                <w:sz w:val="24"/>
                <w:szCs w:val="24"/>
              </w:rPr>
              <w:t>90</w:t>
            </w:r>
          </w:p>
        </w:tc>
      </w:tr>
      <w:tr w:rsidR="008B597E" w:rsidRPr="008B597E" w:rsidTr="00965F67">
        <w:trPr>
          <w:trHeight w:val="557"/>
        </w:trPr>
        <w:tc>
          <w:tcPr>
            <w:tcW w:w="606"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i/>
                <w:sz w:val="24"/>
                <w:szCs w:val="24"/>
              </w:rPr>
            </w:pPr>
            <w:r w:rsidRPr="008B597E">
              <w:rPr>
                <w:rFonts w:ascii="Times New Roman" w:hAnsi="Times New Roman" w:cs="Times New Roman"/>
                <w:i/>
                <w:sz w:val="24"/>
                <w:szCs w:val="24"/>
              </w:rPr>
              <w:t>3.1</w:t>
            </w:r>
          </w:p>
        </w:tc>
        <w:tc>
          <w:tcPr>
            <w:tcW w:w="8513"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 xml:space="preserve">Обсуждение основных положений темы (устный разбор теоретического материала). </w:t>
            </w:r>
          </w:p>
        </w:tc>
        <w:tc>
          <w:tcPr>
            <w:tcW w:w="992" w:type="dxa"/>
            <w:tcBorders>
              <w:top w:val="single" w:sz="4" w:space="0" w:color="auto"/>
              <w:left w:val="single" w:sz="4" w:space="0" w:color="auto"/>
              <w:bottom w:val="single" w:sz="4" w:space="0" w:color="auto"/>
              <w:right w:val="single" w:sz="4" w:space="0" w:color="auto"/>
            </w:tcBorders>
          </w:tcPr>
          <w:p w:rsidR="008B597E" w:rsidRPr="008B597E" w:rsidRDefault="008B597E" w:rsidP="00874DA5">
            <w:pPr>
              <w:spacing w:after="0" w:line="240" w:lineRule="auto"/>
              <w:jc w:val="center"/>
              <w:rPr>
                <w:rFonts w:ascii="Times New Roman" w:hAnsi="Times New Roman" w:cs="Times New Roman"/>
                <w:i/>
                <w:sz w:val="24"/>
                <w:szCs w:val="24"/>
              </w:rPr>
            </w:pPr>
            <w:r w:rsidRPr="008B597E">
              <w:rPr>
                <w:rFonts w:ascii="Times New Roman" w:hAnsi="Times New Roman" w:cs="Times New Roman"/>
                <w:i/>
                <w:sz w:val="24"/>
                <w:szCs w:val="24"/>
              </w:rPr>
              <w:t>30</w:t>
            </w:r>
          </w:p>
        </w:tc>
      </w:tr>
      <w:tr w:rsidR="008B597E" w:rsidRPr="008B597E" w:rsidTr="00965F67">
        <w:trPr>
          <w:trHeight w:val="269"/>
        </w:trPr>
        <w:tc>
          <w:tcPr>
            <w:tcW w:w="606"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i/>
                <w:sz w:val="24"/>
                <w:szCs w:val="24"/>
              </w:rPr>
            </w:pPr>
          </w:p>
        </w:tc>
        <w:tc>
          <w:tcPr>
            <w:tcW w:w="8513"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Перерыв</w:t>
            </w:r>
          </w:p>
        </w:tc>
        <w:tc>
          <w:tcPr>
            <w:tcW w:w="992" w:type="dxa"/>
            <w:tcBorders>
              <w:top w:val="single" w:sz="4" w:space="0" w:color="auto"/>
              <w:left w:val="single" w:sz="4" w:space="0" w:color="auto"/>
              <w:bottom w:val="single" w:sz="4" w:space="0" w:color="auto"/>
              <w:right w:val="single" w:sz="4" w:space="0" w:color="auto"/>
            </w:tcBorders>
          </w:tcPr>
          <w:p w:rsidR="008B597E" w:rsidRPr="008B597E" w:rsidRDefault="008B597E" w:rsidP="00874DA5">
            <w:pPr>
              <w:spacing w:after="0" w:line="240" w:lineRule="auto"/>
              <w:jc w:val="center"/>
              <w:rPr>
                <w:rFonts w:ascii="Times New Roman" w:hAnsi="Times New Roman" w:cs="Times New Roman"/>
                <w:b/>
                <w:i/>
                <w:sz w:val="24"/>
                <w:szCs w:val="24"/>
              </w:rPr>
            </w:pPr>
            <w:r w:rsidRPr="008B597E">
              <w:rPr>
                <w:rFonts w:ascii="Times New Roman" w:hAnsi="Times New Roman" w:cs="Times New Roman"/>
                <w:b/>
                <w:i/>
                <w:sz w:val="24"/>
                <w:szCs w:val="24"/>
              </w:rPr>
              <w:t>10</w:t>
            </w:r>
          </w:p>
        </w:tc>
      </w:tr>
      <w:tr w:rsidR="008B597E" w:rsidRPr="008B597E" w:rsidTr="00965F67">
        <w:trPr>
          <w:trHeight w:val="269"/>
        </w:trPr>
        <w:tc>
          <w:tcPr>
            <w:tcW w:w="606"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i/>
                <w:sz w:val="24"/>
                <w:szCs w:val="24"/>
              </w:rPr>
            </w:pPr>
            <w:r w:rsidRPr="008B597E">
              <w:rPr>
                <w:rFonts w:ascii="Times New Roman" w:hAnsi="Times New Roman" w:cs="Times New Roman"/>
                <w:i/>
                <w:sz w:val="24"/>
                <w:szCs w:val="24"/>
              </w:rPr>
              <w:t>3.2.</w:t>
            </w:r>
          </w:p>
        </w:tc>
        <w:tc>
          <w:tcPr>
            <w:tcW w:w="8513"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Презентации студентов по заданным темам</w:t>
            </w:r>
          </w:p>
        </w:tc>
        <w:tc>
          <w:tcPr>
            <w:tcW w:w="992" w:type="dxa"/>
            <w:tcBorders>
              <w:top w:val="single" w:sz="4" w:space="0" w:color="auto"/>
              <w:left w:val="single" w:sz="4" w:space="0" w:color="auto"/>
              <w:bottom w:val="single" w:sz="4" w:space="0" w:color="auto"/>
              <w:right w:val="single" w:sz="4" w:space="0" w:color="auto"/>
            </w:tcBorders>
          </w:tcPr>
          <w:p w:rsidR="008B597E" w:rsidRPr="008B597E" w:rsidRDefault="008B597E" w:rsidP="00874DA5">
            <w:pPr>
              <w:spacing w:after="0" w:line="240" w:lineRule="auto"/>
              <w:jc w:val="center"/>
              <w:rPr>
                <w:rFonts w:ascii="Times New Roman" w:hAnsi="Times New Roman" w:cs="Times New Roman"/>
                <w:i/>
                <w:sz w:val="24"/>
                <w:szCs w:val="24"/>
              </w:rPr>
            </w:pPr>
            <w:r w:rsidRPr="008B597E">
              <w:rPr>
                <w:rFonts w:ascii="Times New Roman" w:hAnsi="Times New Roman" w:cs="Times New Roman"/>
                <w:i/>
                <w:sz w:val="24"/>
                <w:szCs w:val="24"/>
              </w:rPr>
              <w:t>50</w:t>
            </w:r>
          </w:p>
        </w:tc>
      </w:tr>
      <w:tr w:rsidR="008B597E" w:rsidRPr="008B597E" w:rsidTr="00965F67">
        <w:trPr>
          <w:trHeight w:val="269"/>
        </w:trPr>
        <w:tc>
          <w:tcPr>
            <w:tcW w:w="606"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i/>
                <w:sz w:val="24"/>
                <w:szCs w:val="24"/>
              </w:rPr>
            </w:pPr>
            <w:r w:rsidRPr="008B597E">
              <w:rPr>
                <w:rFonts w:ascii="Times New Roman" w:hAnsi="Times New Roman" w:cs="Times New Roman"/>
                <w:i/>
                <w:sz w:val="24"/>
                <w:szCs w:val="24"/>
              </w:rPr>
              <w:t>3.3.</w:t>
            </w:r>
          </w:p>
        </w:tc>
        <w:tc>
          <w:tcPr>
            <w:tcW w:w="8513"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Итоговый контроль по теме занятия</w:t>
            </w:r>
          </w:p>
        </w:tc>
        <w:tc>
          <w:tcPr>
            <w:tcW w:w="992" w:type="dxa"/>
            <w:tcBorders>
              <w:top w:val="single" w:sz="4" w:space="0" w:color="auto"/>
              <w:left w:val="single" w:sz="4" w:space="0" w:color="auto"/>
              <w:bottom w:val="single" w:sz="4" w:space="0" w:color="auto"/>
              <w:right w:val="single" w:sz="4" w:space="0" w:color="auto"/>
            </w:tcBorders>
          </w:tcPr>
          <w:p w:rsidR="008B597E" w:rsidRPr="008B597E" w:rsidRDefault="008B597E" w:rsidP="00874DA5">
            <w:pPr>
              <w:spacing w:after="0" w:line="240" w:lineRule="auto"/>
              <w:jc w:val="center"/>
              <w:rPr>
                <w:rFonts w:ascii="Times New Roman" w:hAnsi="Times New Roman" w:cs="Times New Roman"/>
                <w:i/>
                <w:sz w:val="24"/>
                <w:szCs w:val="24"/>
              </w:rPr>
            </w:pPr>
            <w:r w:rsidRPr="008B597E">
              <w:rPr>
                <w:rFonts w:ascii="Times New Roman" w:hAnsi="Times New Roman" w:cs="Times New Roman"/>
                <w:i/>
                <w:sz w:val="24"/>
                <w:szCs w:val="24"/>
              </w:rPr>
              <w:t>10</w:t>
            </w:r>
          </w:p>
        </w:tc>
      </w:tr>
      <w:tr w:rsidR="008B597E" w:rsidRPr="008B597E" w:rsidTr="00965F67">
        <w:trPr>
          <w:trHeight w:val="289"/>
        </w:trPr>
        <w:tc>
          <w:tcPr>
            <w:tcW w:w="606"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i/>
                <w:sz w:val="24"/>
                <w:szCs w:val="24"/>
              </w:rPr>
            </w:pPr>
            <w:r w:rsidRPr="008B597E">
              <w:rPr>
                <w:rFonts w:ascii="Times New Roman" w:hAnsi="Times New Roman" w:cs="Times New Roman"/>
                <w:i/>
                <w:sz w:val="24"/>
                <w:szCs w:val="24"/>
              </w:rPr>
              <w:t>4.</w:t>
            </w:r>
          </w:p>
        </w:tc>
        <w:tc>
          <w:tcPr>
            <w:tcW w:w="8513"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Заключительная часть.</w:t>
            </w:r>
          </w:p>
        </w:tc>
        <w:tc>
          <w:tcPr>
            <w:tcW w:w="992" w:type="dxa"/>
            <w:tcBorders>
              <w:top w:val="single" w:sz="4" w:space="0" w:color="auto"/>
              <w:left w:val="single" w:sz="4" w:space="0" w:color="auto"/>
              <w:bottom w:val="single" w:sz="4" w:space="0" w:color="auto"/>
              <w:right w:val="single" w:sz="4" w:space="0" w:color="auto"/>
            </w:tcBorders>
          </w:tcPr>
          <w:p w:rsidR="008B597E" w:rsidRPr="008B597E" w:rsidRDefault="008B597E" w:rsidP="00874DA5">
            <w:pPr>
              <w:spacing w:after="0" w:line="240" w:lineRule="auto"/>
              <w:jc w:val="center"/>
              <w:rPr>
                <w:rFonts w:ascii="Times New Roman" w:hAnsi="Times New Roman" w:cs="Times New Roman"/>
                <w:b/>
                <w:i/>
                <w:sz w:val="24"/>
                <w:szCs w:val="24"/>
              </w:rPr>
            </w:pPr>
            <w:r w:rsidRPr="008B597E">
              <w:rPr>
                <w:rFonts w:ascii="Times New Roman" w:hAnsi="Times New Roman" w:cs="Times New Roman"/>
                <w:b/>
                <w:i/>
                <w:sz w:val="24"/>
                <w:szCs w:val="24"/>
              </w:rPr>
              <w:t>15</w:t>
            </w:r>
          </w:p>
        </w:tc>
      </w:tr>
      <w:tr w:rsidR="008B597E" w:rsidRPr="008B597E" w:rsidTr="00965F67">
        <w:trPr>
          <w:trHeight w:val="269"/>
        </w:trPr>
        <w:tc>
          <w:tcPr>
            <w:tcW w:w="606"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i/>
                <w:sz w:val="24"/>
                <w:szCs w:val="24"/>
              </w:rPr>
            </w:pPr>
            <w:r w:rsidRPr="008B597E">
              <w:rPr>
                <w:rFonts w:ascii="Times New Roman" w:hAnsi="Times New Roman" w:cs="Times New Roman"/>
                <w:i/>
                <w:sz w:val="24"/>
                <w:szCs w:val="24"/>
              </w:rPr>
              <w:t>4.1.</w:t>
            </w:r>
          </w:p>
        </w:tc>
        <w:tc>
          <w:tcPr>
            <w:tcW w:w="8513"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 xml:space="preserve">Подведение итогов занятия. Анализ результатов. Ответы на вопросы. </w:t>
            </w:r>
          </w:p>
        </w:tc>
        <w:tc>
          <w:tcPr>
            <w:tcW w:w="992" w:type="dxa"/>
            <w:tcBorders>
              <w:top w:val="single" w:sz="4" w:space="0" w:color="auto"/>
              <w:left w:val="single" w:sz="4" w:space="0" w:color="auto"/>
              <w:bottom w:val="single" w:sz="4" w:space="0" w:color="auto"/>
              <w:right w:val="single" w:sz="4" w:space="0" w:color="auto"/>
            </w:tcBorders>
          </w:tcPr>
          <w:p w:rsidR="008B597E" w:rsidRPr="008B597E" w:rsidRDefault="008B597E" w:rsidP="00874DA5">
            <w:pPr>
              <w:spacing w:after="0" w:line="240" w:lineRule="auto"/>
              <w:jc w:val="center"/>
              <w:rPr>
                <w:rFonts w:ascii="Times New Roman" w:hAnsi="Times New Roman" w:cs="Times New Roman"/>
                <w:i/>
                <w:sz w:val="24"/>
                <w:szCs w:val="24"/>
              </w:rPr>
            </w:pPr>
            <w:r w:rsidRPr="008B597E">
              <w:rPr>
                <w:rFonts w:ascii="Times New Roman" w:hAnsi="Times New Roman" w:cs="Times New Roman"/>
                <w:i/>
                <w:sz w:val="24"/>
                <w:szCs w:val="24"/>
              </w:rPr>
              <w:t>10</w:t>
            </w:r>
          </w:p>
        </w:tc>
      </w:tr>
      <w:tr w:rsidR="008B597E" w:rsidRPr="008B597E" w:rsidTr="00965F67">
        <w:trPr>
          <w:trHeight w:val="269"/>
        </w:trPr>
        <w:tc>
          <w:tcPr>
            <w:tcW w:w="606"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i/>
                <w:sz w:val="24"/>
                <w:szCs w:val="24"/>
              </w:rPr>
            </w:pPr>
            <w:r w:rsidRPr="008B597E">
              <w:rPr>
                <w:rFonts w:ascii="Times New Roman" w:hAnsi="Times New Roman" w:cs="Times New Roman"/>
                <w:i/>
                <w:sz w:val="24"/>
                <w:szCs w:val="24"/>
              </w:rPr>
              <w:t>4.2.</w:t>
            </w:r>
          </w:p>
        </w:tc>
        <w:tc>
          <w:tcPr>
            <w:tcW w:w="8513"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Информация для студентов, получивших неудовлетворительные оценки.</w:t>
            </w:r>
          </w:p>
        </w:tc>
        <w:tc>
          <w:tcPr>
            <w:tcW w:w="992" w:type="dxa"/>
            <w:tcBorders>
              <w:top w:val="single" w:sz="4" w:space="0" w:color="auto"/>
              <w:left w:val="single" w:sz="4" w:space="0" w:color="auto"/>
              <w:bottom w:val="single" w:sz="4" w:space="0" w:color="auto"/>
              <w:right w:val="single" w:sz="4" w:space="0" w:color="auto"/>
            </w:tcBorders>
          </w:tcPr>
          <w:p w:rsidR="008B597E" w:rsidRPr="008B597E" w:rsidRDefault="008B597E" w:rsidP="00874DA5">
            <w:pPr>
              <w:spacing w:after="0" w:line="240" w:lineRule="auto"/>
              <w:jc w:val="center"/>
              <w:rPr>
                <w:rFonts w:ascii="Times New Roman" w:hAnsi="Times New Roman" w:cs="Times New Roman"/>
                <w:i/>
                <w:sz w:val="24"/>
                <w:szCs w:val="24"/>
              </w:rPr>
            </w:pPr>
            <w:r w:rsidRPr="008B597E">
              <w:rPr>
                <w:rFonts w:ascii="Times New Roman" w:hAnsi="Times New Roman" w:cs="Times New Roman"/>
                <w:i/>
                <w:sz w:val="24"/>
                <w:szCs w:val="24"/>
              </w:rPr>
              <w:t>2</w:t>
            </w:r>
          </w:p>
        </w:tc>
      </w:tr>
      <w:tr w:rsidR="008B597E" w:rsidRPr="008B597E" w:rsidTr="00965F67">
        <w:trPr>
          <w:trHeight w:val="557"/>
        </w:trPr>
        <w:tc>
          <w:tcPr>
            <w:tcW w:w="606"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i/>
                <w:sz w:val="24"/>
                <w:szCs w:val="24"/>
              </w:rPr>
            </w:pPr>
            <w:r w:rsidRPr="008B597E">
              <w:rPr>
                <w:rFonts w:ascii="Times New Roman" w:hAnsi="Times New Roman" w:cs="Times New Roman"/>
                <w:i/>
                <w:sz w:val="24"/>
                <w:szCs w:val="24"/>
              </w:rPr>
              <w:t>4.3.</w:t>
            </w:r>
          </w:p>
        </w:tc>
        <w:tc>
          <w:tcPr>
            <w:tcW w:w="8513"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Сообщение темы следующего занятия, вопросов для самостоятельной подготовки, рекомендуемой литературы.</w:t>
            </w:r>
          </w:p>
        </w:tc>
        <w:tc>
          <w:tcPr>
            <w:tcW w:w="992" w:type="dxa"/>
            <w:tcBorders>
              <w:top w:val="single" w:sz="4" w:space="0" w:color="auto"/>
              <w:left w:val="single" w:sz="4" w:space="0" w:color="auto"/>
              <w:bottom w:val="single" w:sz="4" w:space="0" w:color="auto"/>
              <w:right w:val="single" w:sz="4" w:space="0" w:color="auto"/>
            </w:tcBorders>
          </w:tcPr>
          <w:p w:rsidR="008B597E" w:rsidRPr="008B597E" w:rsidRDefault="008B597E" w:rsidP="00874DA5">
            <w:pPr>
              <w:spacing w:after="0" w:line="240" w:lineRule="auto"/>
              <w:jc w:val="center"/>
              <w:rPr>
                <w:rFonts w:ascii="Times New Roman" w:hAnsi="Times New Roman" w:cs="Times New Roman"/>
                <w:i/>
                <w:sz w:val="24"/>
                <w:szCs w:val="24"/>
              </w:rPr>
            </w:pPr>
            <w:r w:rsidRPr="008B597E">
              <w:rPr>
                <w:rFonts w:ascii="Times New Roman" w:hAnsi="Times New Roman" w:cs="Times New Roman"/>
                <w:i/>
                <w:sz w:val="24"/>
                <w:szCs w:val="24"/>
              </w:rPr>
              <w:t>2</w:t>
            </w:r>
          </w:p>
        </w:tc>
      </w:tr>
      <w:tr w:rsidR="008B597E" w:rsidRPr="008B597E" w:rsidTr="00965F67">
        <w:trPr>
          <w:trHeight w:val="289"/>
        </w:trPr>
        <w:tc>
          <w:tcPr>
            <w:tcW w:w="606"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jc w:val="center"/>
              <w:rPr>
                <w:rFonts w:ascii="Times New Roman" w:hAnsi="Times New Roman" w:cs="Times New Roman"/>
                <w:i/>
                <w:sz w:val="24"/>
                <w:szCs w:val="24"/>
              </w:rPr>
            </w:pPr>
            <w:r w:rsidRPr="008B597E">
              <w:rPr>
                <w:rFonts w:ascii="Times New Roman" w:hAnsi="Times New Roman" w:cs="Times New Roman"/>
                <w:i/>
                <w:sz w:val="24"/>
                <w:szCs w:val="24"/>
              </w:rPr>
              <w:t>4.4</w:t>
            </w:r>
          </w:p>
        </w:tc>
        <w:tc>
          <w:tcPr>
            <w:tcW w:w="8513" w:type="dxa"/>
            <w:tcBorders>
              <w:top w:val="single" w:sz="4" w:space="0" w:color="auto"/>
              <w:left w:val="single" w:sz="4" w:space="0" w:color="auto"/>
              <w:bottom w:val="single" w:sz="4" w:space="0" w:color="auto"/>
              <w:right w:val="single" w:sz="4" w:space="0" w:color="auto"/>
            </w:tcBorders>
          </w:tcPr>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Завершение занятия, оформление учебного журнала.</w:t>
            </w:r>
          </w:p>
        </w:tc>
        <w:tc>
          <w:tcPr>
            <w:tcW w:w="992" w:type="dxa"/>
            <w:tcBorders>
              <w:top w:val="single" w:sz="4" w:space="0" w:color="auto"/>
              <w:left w:val="single" w:sz="4" w:space="0" w:color="auto"/>
              <w:bottom w:val="single" w:sz="4" w:space="0" w:color="auto"/>
              <w:right w:val="single" w:sz="4" w:space="0" w:color="auto"/>
            </w:tcBorders>
          </w:tcPr>
          <w:p w:rsidR="008B597E" w:rsidRPr="008B597E" w:rsidRDefault="008B597E" w:rsidP="00874DA5">
            <w:pPr>
              <w:spacing w:after="0" w:line="240" w:lineRule="auto"/>
              <w:jc w:val="center"/>
              <w:rPr>
                <w:rFonts w:ascii="Times New Roman" w:hAnsi="Times New Roman" w:cs="Times New Roman"/>
                <w:i/>
                <w:sz w:val="24"/>
                <w:szCs w:val="24"/>
              </w:rPr>
            </w:pPr>
            <w:r w:rsidRPr="008B597E">
              <w:rPr>
                <w:rFonts w:ascii="Times New Roman" w:hAnsi="Times New Roman" w:cs="Times New Roman"/>
                <w:i/>
                <w:sz w:val="24"/>
                <w:szCs w:val="24"/>
              </w:rPr>
              <w:t>1</w:t>
            </w:r>
          </w:p>
        </w:tc>
      </w:tr>
    </w:tbl>
    <w:p w:rsidR="008B597E" w:rsidRPr="008B597E" w:rsidRDefault="008B597E" w:rsidP="008B597E">
      <w:pPr>
        <w:spacing w:after="0" w:line="240" w:lineRule="auto"/>
        <w:jc w:val="both"/>
        <w:rPr>
          <w:rFonts w:ascii="Times New Roman" w:hAnsi="Times New Roman" w:cs="Times New Roman"/>
          <w:b/>
          <w:sz w:val="24"/>
          <w:szCs w:val="24"/>
        </w:rPr>
      </w:pPr>
    </w:p>
    <w:p w:rsidR="008B597E" w:rsidRPr="008B597E" w:rsidRDefault="008B597E" w:rsidP="008B597E">
      <w:pPr>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t>6. Внеаудиторная самостоятельная работа студента</w:t>
      </w:r>
    </w:p>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sz w:val="24"/>
          <w:szCs w:val="24"/>
        </w:rPr>
        <w:t xml:space="preserve">по теме </w:t>
      </w:r>
      <w:r w:rsidRPr="008B597E">
        <w:rPr>
          <w:rFonts w:ascii="Times New Roman" w:hAnsi="Times New Roman" w:cs="Times New Roman"/>
          <w:i/>
          <w:sz w:val="24"/>
          <w:szCs w:val="24"/>
        </w:rPr>
        <w:t xml:space="preserve"> «Кариотип – одна из важнейших характеристик живых организмов. Кариотип человека»</w:t>
      </w:r>
    </w:p>
    <w:p w:rsidR="008B597E" w:rsidRPr="008B597E" w:rsidRDefault="008B597E" w:rsidP="008B597E">
      <w:pPr>
        <w:numPr>
          <w:ilvl w:val="0"/>
          <w:numId w:val="6"/>
        </w:numPr>
        <w:suppressAutoHyphens/>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 xml:space="preserve">прорабатывает учебный материал по конспекту лекций, учебной и научной </w:t>
      </w:r>
      <w:r w:rsidRPr="008B597E">
        <w:rPr>
          <w:rFonts w:ascii="Times New Roman" w:hAnsi="Times New Roman" w:cs="Times New Roman"/>
          <w:i/>
          <w:spacing w:val="7"/>
          <w:sz w:val="24"/>
          <w:szCs w:val="24"/>
        </w:rPr>
        <w:t>литературе</w:t>
      </w:r>
    </w:p>
    <w:p w:rsidR="008B597E" w:rsidRPr="008B597E" w:rsidRDefault="008B597E" w:rsidP="008B597E">
      <w:pPr>
        <w:numPr>
          <w:ilvl w:val="0"/>
          <w:numId w:val="5"/>
        </w:numPr>
        <w:suppressAutoHyphens/>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выполняет задания для самоконтроля в тетрадях для домашних работ</w:t>
      </w:r>
    </w:p>
    <w:p w:rsidR="008B597E" w:rsidRPr="008B597E" w:rsidRDefault="008B597E" w:rsidP="008B597E">
      <w:pPr>
        <w:numPr>
          <w:ilvl w:val="0"/>
          <w:numId w:val="5"/>
        </w:numPr>
        <w:suppressAutoHyphens/>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готовит презентацию по индивидуальной теме</w:t>
      </w:r>
    </w:p>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b/>
          <w:sz w:val="24"/>
          <w:szCs w:val="24"/>
        </w:rPr>
        <w:t>7.</w:t>
      </w:r>
      <w:r w:rsidRPr="008B597E">
        <w:rPr>
          <w:rFonts w:ascii="Times New Roman" w:hAnsi="Times New Roman" w:cs="Times New Roman"/>
          <w:sz w:val="24"/>
          <w:szCs w:val="24"/>
        </w:rPr>
        <w:t xml:space="preserve"> </w:t>
      </w:r>
      <w:r w:rsidRPr="008B597E">
        <w:rPr>
          <w:rFonts w:ascii="Times New Roman" w:hAnsi="Times New Roman" w:cs="Times New Roman"/>
          <w:b/>
          <w:sz w:val="24"/>
          <w:szCs w:val="24"/>
        </w:rPr>
        <w:t>Критерии оценок деятельности студента, при освоении учебного материала представлены</w:t>
      </w:r>
      <w:r w:rsidRPr="008B597E">
        <w:rPr>
          <w:rFonts w:ascii="Times New Roman" w:hAnsi="Times New Roman" w:cs="Times New Roman"/>
          <w:sz w:val="24"/>
          <w:szCs w:val="24"/>
        </w:rPr>
        <w:t xml:space="preserve"> на    информационном стенде кафедры.</w:t>
      </w:r>
    </w:p>
    <w:p w:rsidR="008B597E" w:rsidRPr="008B597E" w:rsidRDefault="008B597E" w:rsidP="008B597E">
      <w:pPr>
        <w:spacing w:after="0" w:line="240" w:lineRule="auto"/>
        <w:ind w:left="360"/>
        <w:rPr>
          <w:rFonts w:ascii="Times New Roman" w:hAnsi="Times New Roman" w:cs="Times New Roman"/>
          <w:sz w:val="24"/>
          <w:szCs w:val="24"/>
        </w:rPr>
      </w:pPr>
      <w:r w:rsidRPr="008B597E">
        <w:rPr>
          <w:rFonts w:ascii="Times New Roman" w:hAnsi="Times New Roman" w:cs="Times New Roman"/>
          <w:sz w:val="24"/>
          <w:szCs w:val="24"/>
        </w:rPr>
        <w:t xml:space="preserve">Теоретические знания оцениваются по совокупности данных: тестирование входящего уровня знаний (не менее 60% правильных ответов – 3 балла, 75% - 4 балла, 90% - 5 баллов); фронтальный опрос на занятии. </w:t>
      </w:r>
    </w:p>
    <w:p w:rsidR="008B597E" w:rsidRPr="008B597E" w:rsidRDefault="008B597E" w:rsidP="008B597E">
      <w:pPr>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t>8. Рекомендации для студентов, пропустивших практическое занятие.</w:t>
      </w:r>
      <w:r w:rsidRPr="008B597E">
        <w:rPr>
          <w:rFonts w:ascii="Times New Roman" w:hAnsi="Times New Roman" w:cs="Times New Roman"/>
          <w:sz w:val="24"/>
          <w:szCs w:val="24"/>
        </w:rPr>
        <w:t xml:space="preserve"> </w:t>
      </w:r>
    </w:p>
    <w:p w:rsidR="008B597E" w:rsidRPr="008B597E" w:rsidRDefault="008B597E" w:rsidP="008B597E">
      <w:pPr>
        <w:numPr>
          <w:ilvl w:val="0"/>
          <w:numId w:val="12"/>
        </w:numPr>
        <w:suppressAutoHyphens/>
        <w:spacing w:after="0" w:line="240" w:lineRule="auto"/>
        <w:rPr>
          <w:rFonts w:ascii="Times New Roman" w:hAnsi="Times New Roman" w:cs="Times New Roman"/>
          <w:sz w:val="24"/>
          <w:szCs w:val="24"/>
        </w:rPr>
      </w:pPr>
      <w:r w:rsidRPr="008B597E">
        <w:rPr>
          <w:rFonts w:ascii="Times New Roman" w:hAnsi="Times New Roman" w:cs="Times New Roman"/>
          <w:sz w:val="24"/>
          <w:szCs w:val="24"/>
        </w:rPr>
        <w:t>Прочитать базовый учебник</w:t>
      </w:r>
    </w:p>
    <w:p w:rsidR="008B597E" w:rsidRPr="008B597E" w:rsidRDefault="008B597E" w:rsidP="008B597E">
      <w:pPr>
        <w:numPr>
          <w:ilvl w:val="0"/>
          <w:numId w:val="12"/>
        </w:numPr>
        <w:suppressAutoHyphens/>
        <w:spacing w:after="0" w:line="240" w:lineRule="auto"/>
        <w:rPr>
          <w:rFonts w:ascii="Times New Roman" w:hAnsi="Times New Roman" w:cs="Times New Roman"/>
          <w:sz w:val="24"/>
          <w:szCs w:val="24"/>
        </w:rPr>
      </w:pPr>
      <w:r w:rsidRPr="008B597E">
        <w:rPr>
          <w:rFonts w:ascii="Times New Roman" w:hAnsi="Times New Roman" w:cs="Times New Roman"/>
          <w:sz w:val="24"/>
          <w:szCs w:val="24"/>
        </w:rPr>
        <w:t>Прочитать дополнительную литературу</w:t>
      </w:r>
    </w:p>
    <w:p w:rsidR="008B597E" w:rsidRPr="008B597E" w:rsidRDefault="008B597E" w:rsidP="008B597E">
      <w:pPr>
        <w:numPr>
          <w:ilvl w:val="0"/>
          <w:numId w:val="12"/>
        </w:numPr>
        <w:suppressAutoHyphens/>
        <w:spacing w:after="0" w:line="240" w:lineRule="auto"/>
        <w:rPr>
          <w:rFonts w:ascii="Times New Roman" w:hAnsi="Times New Roman" w:cs="Times New Roman"/>
          <w:sz w:val="24"/>
          <w:szCs w:val="24"/>
        </w:rPr>
      </w:pPr>
      <w:r w:rsidRPr="008B597E">
        <w:rPr>
          <w:rFonts w:ascii="Times New Roman" w:hAnsi="Times New Roman" w:cs="Times New Roman"/>
          <w:sz w:val="24"/>
          <w:szCs w:val="24"/>
        </w:rPr>
        <w:t>Подготовить рукописный реферат по вопросам  темы занятия</w:t>
      </w:r>
    </w:p>
    <w:p w:rsidR="008B597E" w:rsidRPr="008B597E" w:rsidRDefault="008B597E" w:rsidP="008B597E">
      <w:pPr>
        <w:numPr>
          <w:ilvl w:val="0"/>
          <w:numId w:val="12"/>
        </w:numPr>
        <w:suppressAutoHyphens/>
        <w:spacing w:after="0" w:line="240" w:lineRule="auto"/>
        <w:rPr>
          <w:rFonts w:ascii="Times New Roman" w:hAnsi="Times New Roman" w:cs="Times New Roman"/>
          <w:sz w:val="24"/>
          <w:szCs w:val="24"/>
        </w:rPr>
      </w:pPr>
      <w:r w:rsidRPr="008B597E">
        <w:rPr>
          <w:rFonts w:ascii="Times New Roman" w:hAnsi="Times New Roman" w:cs="Times New Roman"/>
          <w:sz w:val="24"/>
          <w:szCs w:val="24"/>
        </w:rPr>
        <w:t>Выполнить задания для самостоятельной работы в тетради для домашней работы</w:t>
      </w:r>
    </w:p>
    <w:p w:rsidR="008B597E" w:rsidRPr="008B597E" w:rsidRDefault="008B597E" w:rsidP="008B597E">
      <w:pPr>
        <w:numPr>
          <w:ilvl w:val="0"/>
          <w:numId w:val="12"/>
        </w:numPr>
        <w:suppressAutoHyphens/>
        <w:spacing w:after="0" w:line="240" w:lineRule="auto"/>
        <w:rPr>
          <w:rFonts w:ascii="Times New Roman" w:hAnsi="Times New Roman" w:cs="Times New Roman"/>
          <w:sz w:val="24"/>
          <w:szCs w:val="24"/>
        </w:rPr>
      </w:pPr>
      <w:r w:rsidRPr="008B597E">
        <w:rPr>
          <w:rFonts w:ascii="Times New Roman" w:hAnsi="Times New Roman" w:cs="Times New Roman"/>
          <w:sz w:val="24"/>
          <w:szCs w:val="24"/>
        </w:rPr>
        <w:t>Уметь ответить на  контрольные вопросы  по теме занятия</w:t>
      </w:r>
    </w:p>
    <w:p w:rsidR="008B597E" w:rsidRPr="008B597E" w:rsidRDefault="008B597E" w:rsidP="008B597E">
      <w:pPr>
        <w:spacing w:after="0" w:line="240" w:lineRule="auto"/>
        <w:rPr>
          <w:rFonts w:ascii="Times New Roman" w:hAnsi="Times New Roman" w:cs="Times New Roman"/>
          <w:b/>
          <w:sz w:val="24"/>
          <w:szCs w:val="24"/>
        </w:rPr>
      </w:pPr>
      <w:r w:rsidRPr="008B597E">
        <w:rPr>
          <w:rFonts w:ascii="Times New Roman" w:hAnsi="Times New Roman" w:cs="Times New Roman"/>
          <w:b/>
          <w:sz w:val="24"/>
          <w:szCs w:val="24"/>
        </w:rPr>
        <w:t>9. Приложения для самостоятельной работы студентов</w:t>
      </w:r>
    </w:p>
    <w:p w:rsidR="008B597E" w:rsidRPr="008B597E" w:rsidRDefault="008B597E" w:rsidP="008B597E">
      <w:pPr>
        <w:spacing w:after="0" w:line="240" w:lineRule="auto"/>
        <w:ind w:left="360"/>
        <w:rPr>
          <w:rFonts w:ascii="Times New Roman" w:hAnsi="Times New Roman" w:cs="Times New Roman"/>
          <w:sz w:val="24"/>
          <w:szCs w:val="24"/>
        </w:rPr>
      </w:pPr>
      <w:r w:rsidRPr="008B597E">
        <w:rPr>
          <w:rFonts w:ascii="Times New Roman" w:hAnsi="Times New Roman" w:cs="Times New Roman"/>
          <w:b/>
          <w:sz w:val="24"/>
          <w:szCs w:val="24"/>
        </w:rPr>
        <w:t>9.1</w:t>
      </w:r>
      <w:r w:rsidRPr="008B597E">
        <w:rPr>
          <w:rFonts w:ascii="Times New Roman" w:hAnsi="Times New Roman" w:cs="Times New Roman"/>
          <w:sz w:val="24"/>
          <w:szCs w:val="24"/>
        </w:rPr>
        <w:t>. Информационные и справочные материалы:</w:t>
      </w:r>
    </w:p>
    <w:p w:rsidR="008B597E" w:rsidRPr="008B597E" w:rsidRDefault="008B597E" w:rsidP="00CC7374">
      <w:pPr>
        <w:numPr>
          <w:ilvl w:val="0"/>
          <w:numId w:val="30"/>
        </w:numPr>
        <w:suppressAutoHyphens/>
        <w:spacing w:after="0" w:line="240" w:lineRule="auto"/>
        <w:rPr>
          <w:rFonts w:ascii="Times New Roman" w:hAnsi="Times New Roman" w:cs="Times New Roman"/>
          <w:sz w:val="24"/>
          <w:szCs w:val="24"/>
        </w:rPr>
      </w:pPr>
      <w:r w:rsidRPr="008B597E">
        <w:rPr>
          <w:rFonts w:ascii="Times New Roman" w:hAnsi="Times New Roman" w:cs="Times New Roman"/>
          <w:sz w:val="24"/>
          <w:szCs w:val="24"/>
        </w:rPr>
        <w:t xml:space="preserve">Примеры заданий в тестовой форме: </w:t>
      </w:r>
      <w:r w:rsidRPr="008B597E">
        <w:rPr>
          <w:rFonts w:ascii="Times New Roman" w:hAnsi="Times New Roman" w:cs="Times New Roman"/>
          <w:b/>
          <w:sz w:val="24"/>
          <w:szCs w:val="24"/>
        </w:rPr>
        <w:t>сайт кафедры, документы, примеры тестов</w:t>
      </w:r>
      <w:r w:rsidRPr="008B597E">
        <w:rPr>
          <w:rFonts w:ascii="Times New Roman" w:hAnsi="Times New Roman" w:cs="Times New Roman"/>
          <w:sz w:val="24"/>
          <w:szCs w:val="24"/>
        </w:rPr>
        <w:t xml:space="preserve"> </w:t>
      </w:r>
    </w:p>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b/>
          <w:sz w:val="24"/>
          <w:szCs w:val="24"/>
        </w:rPr>
        <w:t xml:space="preserve">      9.2</w:t>
      </w:r>
      <w:r w:rsidRPr="008B597E">
        <w:rPr>
          <w:rFonts w:ascii="Times New Roman" w:hAnsi="Times New Roman" w:cs="Times New Roman"/>
          <w:sz w:val="24"/>
          <w:szCs w:val="24"/>
        </w:rPr>
        <w:t xml:space="preserve">. Материалы для самоконтроля по теме </w:t>
      </w:r>
      <w:r w:rsidRPr="008B597E">
        <w:rPr>
          <w:rFonts w:ascii="Times New Roman" w:hAnsi="Times New Roman" w:cs="Times New Roman"/>
          <w:i/>
          <w:sz w:val="24"/>
          <w:szCs w:val="24"/>
        </w:rPr>
        <w:t>«Кариотип – одна из важнейших характеристик живых организмов. Кариотип человека»</w:t>
      </w:r>
    </w:p>
    <w:p w:rsidR="008B597E" w:rsidRPr="008B597E" w:rsidRDefault="008B597E" w:rsidP="008B597E">
      <w:pPr>
        <w:spacing w:after="0" w:line="240" w:lineRule="auto"/>
        <w:rPr>
          <w:rFonts w:ascii="Times New Roman" w:hAnsi="Times New Roman" w:cs="Times New Roman"/>
          <w:i/>
          <w:sz w:val="24"/>
          <w:szCs w:val="24"/>
        </w:rPr>
      </w:pPr>
      <w:r w:rsidRPr="008B597E">
        <w:rPr>
          <w:rFonts w:ascii="Times New Roman" w:hAnsi="Times New Roman" w:cs="Times New Roman"/>
          <w:i/>
          <w:sz w:val="24"/>
          <w:szCs w:val="24"/>
        </w:rPr>
        <w:t xml:space="preserve">           </w:t>
      </w:r>
      <w:r w:rsidRPr="008B597E">
        <w:rPr>
          <w:rFonts w:ascii="Times New Roman" w:hAnsi="Times New Roman" w:cs="Times New Roman"/>
          <w:sz w:val="24"/>
          <w:szCs w:val="24"/>
        </w:rPr>
        <w:t>Вопросы для самоконтроля</w:t>
      </w:r>
      <w:r w:rsidRPr="008B597E">
        <w:rPr>
          <w:rFonts w:ascii="Times New Roman" w:hAnsi="Times New Roman" w:cs="Times New Roman"/>
          <w:i/>
          <w:sz w:val="24"/>
          <w:szCs w:val="24"/>
        </w:rPr>
        <w:t>:</w:t>
      </w:r>
    </w:p>
    <w:p w:rsidR="008B597E" w:rsidRPr="008B597E" w:rsidRDefault="008B597E" w:rsidP="00CC7374">
      <w:pPr>
        <w:numPr>
          <w:ilvl w:val="0"/>
          <w:numId w:val="31"/>
        </w:numPr>
        <w:suppressAutoHyphens/>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t xml:space="preserve">Что такое кариотип? </w:t>
      </w:r>
    </w:p>
    <w:p w:rsidR="008B597E" w:rsidRPr="008B597E" w:rsidRDefault="008B597E" w:rsidP="00CC7374">
      <w:pPr>
        <w:numPr>
          <w:ilvl w:val="0"/>
          <w:numId w:val="31"/>
        </w:numPr>
        <w:suppressAutoHyphens/>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t>Каково значение изучение кариотипов организмов для систематики?</w:t>
      </w:r>
    </w:p>
    <w:p w:rsidR="008B597E" w:rsidRPr="008B597E" w:rsidRDefault="008B597E" w:rsidP="00CC7374">
      <w:pPr>
        <w:numPr>
          <w:ilvl w:val="0"/>
          <w:numId w:val="31"/>
        </w:numPr>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lastRenderedPageBreak/>
        <w:t>Что такое мутации?</w:t>
      </w:r>
    </w:p>
    <w:p w:rsidR="008B597E" w:rsidRPr="008B597E" w:rsidRDefault="008B597E" w:rsidP="00CC7374">
      <w:pPr>
        <w:numPr>
          <w:ilvl w:val="0"/>
          <w:numId w:val="31"/>
        </w:numPr>
        <w:suppressAutoHyphens/>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t>В чем состоит различие аутосом и половых хромосом?</w:t>
      </w:r>
    </w:p>
    <w:p w:rsidR="008B597E" w:rsidRPr="008B597E" w:rsidRDefault="008B597E" w:rsidP="00CC7374">
      <w:pPr>
        <w:numPr>
          <w:ilvl w:val="0"/>
          <w:numId w:val="31"/>
        </w:numPr>
        <w:suppressAutoHyphens/>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t>Современная классификация хромосом, ее морфологические основы.</w:t>
      </w:r>
    </w:p>
    <w:p w:rsidR="008B597E" w:rsidRPr="008B597E" w:rsidRDefault="008B597E" w:rsidP="00CC7374">
      <w:pPr>
        <w:numPr>
          <w:ilvl w:val="0"/>
          <w:numId w:val="31"/>
        </w:numPr>
        <w:suppressAutoHyphens/>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t>Идентификация хромосом с помощью специальных окрасок (люминесцентная, Романовского-Гимзы, дифференциальная).</w:t>
      </w:r>
    </w:p>
    <w:p w:rsidR="008B597E" w:rsidRPr="008B597E" w:rsidRDefault="008B597E" w:rsidP="00CC7374">
      <w:pPr>
        <w:numPr>
          <w:ilvl w:val="0"/>
          <w:numId w:val="31"/>
        </w:numPr>
        <w:suppressAutoHyphens/>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t>Нормальный кариотип человека.</w:t>
      </w:r>
    </w:p>
    <w:p w:rsidR="008B597E" w:rsidRPr="008B597E" w:rsidRDefault="008B597E" w:rsidP="00CC7374">
      <w:pPr>
        <w:numPr>
          <w:ilvl w:val="0"/>
          <w:numId w:val="31"/>
        </w:numPr>
        <w:suppressAutoHyphens/>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t>Строение гигантских политенных хромосом насекомых.</w:t>
      </w:r>
    </w:p>
    <w:p w:rsidR="008B597E" w:rsidRPr="008B597E" w:rsidRDefault="008B597E" w:rsidP="008B597E">
      <w:pPr>
        <w:spacing w:after="0" w:line="240" w:lineRule="auto"/>
        <w:rPr>
          <w:rFonts w:ascii="Times New Roman" w:hAnsi="Times New Roman" w:cs="Times New Roman"/>
          <w:sz w:val="24"/>
          <w:szCs w:val="24"/>
        </w:rPr>
      </w:pPr>
    </w:p>
    <w:p w:rsidR="00965F67" w:rsidRDefault="00965F67" w:rsidP="008B597E">
      <w:pPr>
        <w:spacing w:after="0" w:line="240" w:lineRule="auto"/>
        <w:ind w:left="360"/>
        <w:rPr>
          <w:rFonts w:ascii="Times New Roman" w:hAnsi="Times New Roman" w:cs="Times New Roman"/>
          <w:b/>
          <w:sz w:val="24"/>
          <w:szCs w:val="24"/>
        </w:rPr>
      </w:pPr>
    </w:p>
    <w:p w:rsidR="008B597E" w:rsidRPr="008B597E" w:rsidRDefault="008B597E" w:rsidP="008B597E">
      <w:pPr>
        <w:spacing w:after="0" w:line="240" w:lineRule="auto"/>
        <w:ind w:left="360"/>
        <w:rPr>
          <w:rFonts w:ascii="Times New Roman" w:hAnsi="Times New Roman" w:cs="Times New Roman"/>
          <w:sz w:val="24"/>
          <w:szCs w:val="24"/>
        </w:rPr>
      </w:pPr>
      <w:r w:rsidRPr="008B597E">
        <w:rPr>
          <w:rFonts w:ascii="Times New Roman" w:hAnsi="Times New Roman" w:cs="Times New Roman"/>
          <w:b/>
          <w:sz w:val="24"/>
          <w:szCs w:val="24"/>
        </w:rPr>
        <w:t>9.3.</w:t>
      </w:r>
      <w:r w:rsidRPr="008B597E">
        <w:rPr>
          <w:rFonts w:ascii="Times New Roman" w:hAnsi="Times New Roman" w:cs="Times New Roman"/>
          <w:sz w:val="24"/>
          <w:szCs w:val="24"/>
        </w:rPr>
        <w:t xml:space="preserve"> Темы презентаций:</w:t>
      </w:r>
    </w:p>
    <w:p w:rsidR="008B597E" w:rsidRPr="008B597E" w:rsidRDefault="008B597E" w:rsidP="008B597E">
      <w:pPr>
        <w:spacing w:after="0" w:line="240" w:lineRule="auto"/>
        <w:rPr>
          <w:rFonts w:ascii="Times New Roman" w:hAnsi="Times New Roman" w:cs="Times New Roman"/>
          <w:sz w:val="24"/>
          <w:szCs w:val="24"/>
        </w:rPr>
      </w:pPr>
    </w:p>
    <w:p w:rsidR="008B597E" w:rsidRPr="008B597E" w:rsidRDefault="008B597E" w:rsidP="00CC7374">
      <w:pPr>
        <w:numPr>
          <w:ilvl w:val="0"/>
          <w:numId w:val="32"/>
        </w:num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 xml:space="preserve"> Изучение кариотипа человека</w:t>
      </w:r>
    </w:p>
    <w:p w:rsidR="008B597E" w:rsidRPr="008B597E" w:rsidRDefault="008B597E" w:rsidP="00CC7374">
      <w:pPr>
        <w:numPr>
          <w:ilvl w:val="0"/>
          <w:numId w:val="32"/>
        </w:numPr>
        <w:suppressAutoHyphens/>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t xml:space="preserve">Выявление полового хроматина в клетках слизистой оболочки ротовой полости человека </w:t>
      </w:r>
    </w:p>
    <w:p w:rsidR="008B597E" w:rsidRPr="008B597E" w:rsidRDefault="008B597E" w:rsidP="00CC7374">
      <w:pPr>
        <w:numPr>
          <w:ilvl w:val="0"/>
          <w:numId w:val="32"/>
        </w:numPr>
        <w:suppressAutoHyphens/>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t>Идентификация хромосом с помощью специальных окрасок (люминесцентная, Романовского-Гимзы, дифференциальная)</w:t>
      </w:r>
    </w:p>
    <w:p w:rsidR="008B597E" w:rsidRPr="008B597E" w:rsidRDefault="008B597E" w:rsidP="008B597E">
      <w:pPr>
        <w:spacing w:after="0" w:line="240" w:lineRule="auto"/>
        <w:rPr>
          <w:rFonts w:ascii="Times New Roman" w:hAnsi="Times New Roman" w:cs="Times New Roman"/>
          <w:sz w:val="24"/>
          <w:szCs w:val="24"/>
        </w:rPr>
      </w:pPr>
      <w:r w:rsidRPr="008B597E">
        <w:rPr>
          <w:rFonts w:ascii="Times New Roman" w:hAnsi="Times New Roman" w:cs="Times New Roman"/>
          <w:sz w:val="24"/>
          <w:szCs w:val="24"/>
        </w:rPr>
        <w:t xml:space="preserve">    </w:t>
      </w:r>
    </w:p>
    <w:p w:rsidR="008B597E" w:rsidRPr="008B597E" w:rsidRDefault="008B597E" w:rsidP="008B597E">
      <w:pPr>
        <w:spacing w:after="0" w:line="240" w:lineRule="auto"/>
        <w:ind w:left="360"/>
        <w:rPr>
          <w:rFonts w:ascii="Times New Roman" w:hAnsi="Times New Roman" w:cs="Times New Roman"/>
          <w:sz w:val="24"/>
          <w:szCs w:val="24"/>
        </w:rPr>
      </w:pPr>
      <w:r w:rsidRPr="008B597E">
        <w:rPr>
          <w:rFonts w:ascii="Times New Roman" w:hAnsi="Times New Roman" w:cs="Times New Roman"/>
          <w:b/>
          <w:sz w:val="24"/>
          <w:szCs w:val="24"/>
        </w:rPr>
        <w:t>10. Основная и дополнительная литература</w:t>
      </w:r>
      <w:r w:rsidRPr="008B597E">
        <w:rPr>
          <w:rFonts w:ascii="Times New Roman" w:hAnsi="Times New Roman" w:cs="Times New Roman"/>
          <w:sz w:val="24"/>
          <w:szCs w:val="24"/>
        </w:rPr>
        <w:t xml:space="preserve"> (представлена на информационном стенде кафедры). </w:t>
      </w:r>
    </w:p>
    <w:p w:rsidR="008B597E" w:rsidRPr="008B597E" w:rsidRDefault="008B597E" w:rsidP="008B597E">
      <w:pPr>
        <w:spacing w:after="0" w:line="240" w:lineRule="auto"/>
        <w:ind w:left="360"/>
        <w:rPr>
          <w:rFonts w:ascii="Times New Roman" w:hAnsi="Times New Roman" w:cs="Times New Roman"/>
          <w:b/>
          <w:bCs/>
          <w:sz w:val="24"/>
          <w:szCs w:val="24"/>
        </w:rPr>
      </w:pPr>
      <w:r w:rsidRPr="008B597E">
        <w:rPr>
          <w:rFonts w:ascii="Times New Roman" w:hAnsi="Times New Roman" w:cs="Times New Roman"/>
          <w:b/>
          <w:bCs/>
          <w:sz w:val="24"/>
          <w:szCs w:val="24"/>
        </w:rPr>
        <w:t>Основная литература по дисциплине:</w:t>
      </w:r>
    </w:p>
    <w:p w:rsidR="008B597E" w:rsidRPr="008B597E" w:rsidRDefault="008B597E" w:rsidP="008B597E">
      <w:pPr>
        <w:spacing w:after="0" w:line="240" w:lineRule="auto"/>
        <w:jc w:val="both"/>
        <w:rPr>
          <w:rFonts w:ascii="Times New Roman" w:hAnsi="Times New Roman" w:cs="Times New Roman"/>
          <w:sz w:val="24"/>
          <w:szCs w:val="24"/>
        </w:rPr>
      </w:pPr>
      <w:r w:rsidRPr="008B597E">
        <w:rPr>
          <w:rFonts w:ascii="Times New Roman" w:hAnsi="Times New Roman" w:cs="Times New Roman"/>
          <w:sz w:val="24"/>
          <w:szCs w:val="24"/>
        </w:rPr>
        <w:t xml:space="preserve">     1. Биология. В 2 кн. Кн. 1: Учеб. для мед. спец. вузов/ В.Н. Ярыгин, В.И. Васильева и др.; Под ред. В.Н. Ярыгина. – 8-е изд. – М.: Высш. шк., 2007.  Жизнь. Гены. Клетка. Онтогенез. Человек. – С. 137-138.</w:t>
      </w:r>
    </w:p>
    <w:p w:rsidR="008B597E" w:rsidRPr="008B597E" w:rsidRDefault="008B597E" w:rsidP="008B597E">
      <w:pPr>
        <w:spacing w:after="0" w:line="240" w:lineRule="auto"/>
        <w:ind w:left="360"/>
        <w:rPr>
          <w:rFonts w:ascii="Times New Roman" w:hAnsi="Times New Roman" w:cs="Times New Roman"/>
          <w:bCs/>
          <w:sz w:val="24"/>
          <w:szCs w:val="24"/>
        </w:rPr>
      </w:pPr>
    </w:p>
    <w:p w:rsidR="008B597E" w:rsidRPr="008B597E" w:rsidRDefault="008B597E" w:rsidP="008B597E">
      <w:pPr>
        <w:spacing w:after="0" w:line="240" w:lineRule="auto"/>
        <w:ind w:left="360"/>
        <w:rPr>
          <w:rFonts w:ascii="Times New Roman" w:hAnsi="Times New Roman" w:cs="Times New Roman"/>
          <w:b/>
          <w:bCs/>
          <w:sz w:val="24"/>
          <w:szCs w:val="24"/>
        </w:rPr>
      </w:pPr>
      <w:r w:rsidRPr="008B597E">
        <w:rPr>
          <w:rFonts w:ascii="Times New Roman" w:hAnsi="Times New Roman" w:cs="Times New Roman"/>
          <w:b/>
          <w:bCs/>
          <w:sz w:val="24"/>
          <w:szCs w:val="24"/>
        </w:rPr>
        <w:t>Дополнительная литература:</w:t>
      </w:r>
    </w:p>
    <w:p w:rsidR="008B597E" w:rsidRPr="008B597E" w:rsidRDefault="008B597E" w:rsidP="008B597E">
      <w:pPr>
        <w:spacing w:after="0" w:line="240" w:lineRule="auto"/>
        <w:ind w:left="360"/>
        <w:rPr>
          <w:rFonts w:ascii="Times New Roman" w:hAnsi="Times New Roman" w:cs="Times New Roman"/>
          <w:sz w:val="24"/>
          <w:szCs w:val="24"/>
        </w:rPr>
      </w:pPr>
      <w:r w:rsidRPr="008B597E">
        <w:rPr>
          <w:rFonts w:ascii="Times New Roman" w:hAnsi="Times New Roman" w:cs="Times New Roman"/>
          <w:color w:val="FF0000"/>
          <w:sz w:val="24"/>
          <w:szCs w:val="24"/>
        </w:rPr>
        <w:t xml:space="preserve"> </w:t>
      </w:r>
      <w:r w:rsidRPr="008B597E">
        <w:rPr>
          <w:rFonts w:ascii="Times New Roman" w:hAnsi="Times New Roman" w:cs="Times New Roman"/>
          <w:sz w:val="24"/>
          <w:szCs w:val="24"/>
        </w:rPr>
        <w:t>1. Жимулев И.Ф. Общая и молекулярная генетика. – Новосибирск: Изд–во Новосибирск ун-та, 2002.</w:t>
      </w:r>
    </w:p>
    <w:p w:rsidR="008B597E" w:rsidRPr="008B597E" w:rsidRDefault="008B597E" w:rsidP="008B597E">
      <w:pPr>
        <w:spacing w:after="0" w:line="240" w:lineRule="auto"/>
        <w:ind w:left="360"/>
        <w:rPr>
          <w:rFonts w:ascii="Times New Roman" w:hAnsi="Times New Roman" w:cs="Times New Roman"/>
          <w:sz w:val="24"/>
          <w:szCs w:val="24"/>
        </w:rPr>
      </w:pPr>
      <w:r w:rsidRPr="008B597E">
        <w:rPr>
          <w:rFonts w:ascii="Times New Roman" w:hAnsi="Times New Roman" w:cs="Times New Roman"/>
          <w:sz w:val="24"/>
          <w:szCs w:val="24"/>
        </w:rPr>
        <w:t>2. Фогель Ф., Мотульски А. Генетика человека: В 3-х т. – М. – Мир, 1989.</w:t>
      </w:r>
    </w:p>
    <w:p w:rsidR="008B597E" w:rsidRPr="008B597E" w:rsidRDefault="008B597E" w:rsidP="008B597E">
      <w:pPr>
        <w:spacing w:after="0" w:line="240" w:lineRule="auto"/>
        <w:ind w:left="360"/>
        <w:rPr>
          <w:rFonts w:ascii="Times New Roman" w:hAnsi="Times New Roman" w:cs="Times New Roman"/>
          <w:color w:val="FF0000"/>
          <w:sz w:val="24"/>
          <w:szCs w:val="24"/>
        </w:rPr>
      </w:pPr>
    </w:p>
    <w:p w:rsidR="008B597E" w:rsidRPr="008B597E" w:rsidRDefault="008B597E" w:rsidP="008B597E">
      <w:pPr>
        <w:spacing w:after="0" w:line="240" w:lineRule="auto"/>
        <w:ind w:left="360"/>
        <w:rPr>
          <w:rFonts w:ascii="Times New Roman" w:hAnsi="Times New Roman" w:cs="Times New Roman"/>
          <w:sz w:val="24"/>
          <w:szCs w:val="24"/>
        </w:rPr>
      </w:pPr>
    </w:p>
    <w:p w:rsidR="008B597E" w:rsidRPr="008B597E" w:rsidRDefault="008B597E" w:rsidP="008B597E">
      <w:pPr>
        <w:pStyle w:val="3"/>
        <w:ind w:firstLine="720"/>
        <w:jc w:val="both"/>
        <w:rPr>
          <w:sz w:val="24"/>
          <w:szCs w:val="24"/>
          <w:u w:val="single"/>
        </w:rPr>
      </w:pPr>
      <w:r w:rsidRPr="008B597E">
        <w:rPr>
          <w:sz w:val="24"/>
          <w:szCs w:val="24"/>
          <w:u w:val="single"/>
        </w:rPr>
        <w:t>Иные библиотечно-информационные ресурсы и средства обеспечения образователь</w:t>
      </w:r>
      <w:r>
        <w:rPr>
          <w:sz w:val="24"/>
          <w:szCs w:val="24"/>
          <w:u w:val="single"/>
        </w:rPr>
        <w:t>ного процесса:</w:t>
      </w:r>
    </w:p>
    <w:p w:rsidR="008B597E" w:rsidRPr="008B597E" w:rsidRDefault="008B597E" w:rsidP="008B597E">
      <w:pPr>
        <w:spacing w:after="0" w:line="240" w:lineRule="auto"/>
        <w:rPr>
          <w:rFonts w:ascii="Times New Roman" w:hAnsi="Times New Roman" w:cs="Times New Roman"/>
          <w:sz w:val="24"/>
          <w:szCs w:val="24"/>
        </w:rPr>
      </w:pPr>
    </w:p>
    <w:tbl>
      <w:tblPr>
        <w:tblW w:w="10224" w:type="dxa"/>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674"/>
        <w:gridCol w:w="3029"/>
        <w:gridCol w:w="6521"/>
      </w:tblGrid>
      <w:tr w:rsidR="008B597E" w:rsidRPr="008B597E" w:rsidTr="00965F67">
        <w:trPr>
          <w:trHeight w:val="268"/>
        </w:trPr>
        <w:tc>
          <w:tcPr>
            <w:tcW w:w="674" w:type="dxa"/>
          </w:tcPr>
          <w:p w:rsidR="008B597E" w:rsidRPr="008B597E" w:rsidRDefault="008B597E" w:rsidP="008B597E">
            <w:pPr>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w:t>
            </w:r>
          </w:p>
        </w:tc>
        <w:tc>
          <w:tcPr>
            <w:tcW w:w="3029" w:type="dxa"/>
          </w:tcPr>
          <w:p w:rsidR="008B597E" w:rsidRPr="008B597E" w:rsidRDefault="008B597E" w:rsidP="008B597E">
            <w:pPr>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Наименование ресурса</w:t>
            </w:r>
          </w:p>
        </w:tc>
        <w:tc>
          <w:tcPr>
            <w:tcW w:w="6521" w:type="dxa"/>
          </w:tcPr>
          <w:p w:rsidR="008B597E" w:rsidRPr="008B597E" w:rsidRDefault="008B597E" w:rsidP="008B597E">
            <w:pPr>
              <w:spacing w:after="0" w:line="240" w:lineRule="auto"/>
              <w:jc w:val="center"/>
              <w:rPr>
                <w:rFonts w:ascii="Times New Roman" w:hAnsi="Times New Roman" w:cs="Times New Roman"/>
                <w:sz w:val="24"/>
                <w:szCs w:val="24"/>
              </w:rPr>
            </w:pPr>
            <w:r w:rsidRPr="008B597E">
              <w:rPr>
                <w:rFonts w:ascii="Times New Roman" w:hAnsi="Times New Roman" w:cs="Times New Roman"/>
                <w:sz w:val="24"/>
                <w:szCs w:val="24"/>
              </w:rPr>
              <w:t>Краткая характеристика</w:t>
            </w:r>
          </w:p>
        </w:tc>
      </w:tr>
      <w:tr w:rsidR="008B597E" w:rsidRPr="008B597E" w:rsidTr="00965F67">
        <w:trPr>
          <w:trHeight w:val="1110"/>
        </w:trPr>
        <w:tc>
          <w:tcPr>
            <w:tcW w:w="674" w:type="dxa"/>
          </w:tcPr>
          <w:p w:rsidR="008B597E" w:rsidRPr="008B597E" w:rsidRDefault="008B597E" w:rsidP="008B597E">
            <w:pPr>
              <w:autoSpaceDN w:val="0"/>
              <w:adjustRightInd w:val="0"/>
              <w:spacing w:after="0" w:line="240" w:lineRule="auto"/>
              <w:jc w:val="center"/>
              <w:rPr>
                <w:rFonts w:ascii="Times New Roman" w:hAnsi="Times New Roman" w:cs="Times New Roman"/>
                <w:sz w:val="24"/>
                <w:szCs w:val="24"/>
              </w:rPr>
            </w:pPr>
            <w:r w:rsidRPr="008B597E">
              <w:rPr>
                <w:rFonts w:ascii="Times New Roman" w:hAnsi="Times New Roman" w:cs="Times New Roman"/>
                <w:bCs/>
                <w:sz w:val="24"/>
                <w:szCs w:val="24"/>
              </w:rPr>
              <w:t>1</w:t>
            </w:r>
          </w:p>
        </w:tc>
        <w:tc>
          <w:tcPr>
            <w:tcW w:w="3029" w:type="dxa"/>
          </w:tcPr>
          <w:p w:rsidR="008B597E" w:rsidRPr="008B597E" w:rsidRDefault="008B597E" w:rsidP="008B597E">
            <w:pPr>
              <w:autoSpaceDN w:val="0"/>
              <w:adjustRightInd w:val="0"/>
              <w:spacing w:after="0" w:line="240" w:lineRule="auto"/>
              <w:rPr>
                <w:rFonts w:ascii="Times New Roman" w:hAnsi="Times New Roman" w:cs="Times New Roman"/>
                <w:color w:val="000000"/>
                <w:sz w:val="24"/>
                <w:szCs w:val="24"/>
              </w:rPr>
            </w:pPr>
            <w:r w:rsidRPr="008B597E">
              <w:rPr>
                <w:rFonts w:ascii="Times New Roman" w:hAnsi="Times New Roman" w:cs="Times New Roman"/>
                <w:color w:val="000000"/>
                <w:sz w:val="24"/>
                <w:szCs w:val="24"/>
              </w:rPr>
              <w:t>Научная электронная библиотека</w:t>
            </w:r>
          </w:p>
          <w:p w:rsidR="008B597E" w:rsidRPr="008B597E" w:rsidRDefault="008B597E" w:rsidP="008B597E">
            <w:pPr>
              <w:autoSpaceDN w:val="0"/>
              <w:adjustRightInd w:val="0"/>
              <w:spacing w:after="0" w:line="240" w:lineRule="auto"/>
              <w:rPr>
                <w:rFonts w:ascii="Times New Roman" w:hAnsi="Times New Roman" w:cs="Times New Roman"/>
                <w:color w:val="000000"/>
                <w:sz w:val="24"/>
                <w:szCs w:val="24"/>
              </w:rPr>
            </w:pPr>
          </w:p>
          <w:p w:rsidR="008B597E" w:rsidRPr="008B597E" w:rsidRDefault="00E241F7" w:rsidP="008B597E">
            <w:pPr>
              <w:autoSpaceDN w:val="0"/>
              <w:adjustRightInd w:val="0"/>
              <w:spacing w:after="0" w:line="240" w:lineRule="auto"/>
              <w:rPr>
                <w:rFonts w:ascii="Times New Roman" w:hAnsi="Times New Roman" w:cs="Times New Roman"/>
                <w:sz w:val="24"/>
                <w:szCs w:val="24"/>
              </w:rPr>
            </w:pPr>
            <w:hyperlink r:id="rId92" w:history="1">
              <w:r w:rsidR="008B597E" w:rsidRPr="008B597E">
                <w:rPr>
                  <w:rFonts w:ascii="Times New Roman" w:hAnsi="Times New Roman" w:cs="Times New Roman"/>
                  <w:color w:val="0000FF"/>
                  <w:sz w:val="24"/>
                  <w:szCs w:val="24"/>
                  <w:u w:val="single"/>
                </w:rPr>
                <w:t>http://elibrary.ru/defaultx.asp</w:t>
              </w:r>
            </w:hyperlink>
          </w:p>
        </w:tc>
        <w:tc>
          <w:tcPr>
            <w:tcW w:w="6521" w:type="dxa"/>
          </w:tcPr>
          <w:p w:rsidR="008B597E" w:rsidRPr="008B597E" w:rsidRDefault="008B597E" w:rsidP="008B597E">
            <w:pPr>
              <w:autoSpaceDN w:val="0"/>
              <w:adjustRightInd w:val="0"/>
              <w:spacing w:after="0" w:line="240" w:lineRule="auto"/>
              <w:rPr>
                <w:rFonts w:ascii="Times New Roman" w:hAnsi="Times New Roman" w:cs="Times New Roman"/>
                <w:sz w:val="24"/>
                <w:szCs w:val="24"/>
              </w:rPr>
            </w:pPr>
            <w:r w:rsidRPr="008B597E">
              <w:rPr>
                <w:rFonts w:ascii="Times New Roman" w:hAnsi="Times New Roman" w:cs="Times New Roman"/>
                <w:color w:val="000000"/>
                <w:sz w:val="24"/>
                <w:szCs w:val="24"/>
              </w:rPr>
              <w:t>Крупнейший российский информационный портал в области науки, технологии, медицины и образования, содержащий рефераты и полные тексты более 12 млн научных статей и публикаций.</w:t>
            </w:r>
          </w:p>
        </w:tc>
      </w:tr>
      <w:tr w:rsidR="008B597E" w:rsidRPr="008B597E" w:rsidTr="00965F67">
        <w:trPr>
          <w:trHeight w:val="1665"/>
        </w:trPr>
        <w:tc>
          <w:tcPr>
            <w:tcW w:w="674" w:type="dxa"/>
          </w:tcPr>
          <w:p w:rsidR="008B597E" w:rsidRPr="008B597E" w:rsidRDefault="008B597E" w:rsidP="008B597E">
            <w:pPr>
              <w:autoSpaceDN w:val="0"/>
              <w:adjustRightInd w:val="0"/>
              <w:spacing w:after="0" w:line="240" w:lineRule="auto"/>
              <w:jc w:val="center"/>
              <w:rPr>
                <w:rFonts w:ascii="Times New Roman" w:hAnsi="Times New Roman" w:cs="Times New Roman"/>
                <w:sz w:val="24"/>
                <w:szCs w:val="24"/>
              </w:rPr>
            </w:pPr>
            <w:r w:rsidRPr="008B597E">
              <w:rPr>
                <w:rFonts w:ascii="Times New Roman" w:hAnsi="Times New Roman" w:cs="Times New Roman"/>
                <w:bCs/>
                <w:sz w:val="24"/>
                <w:szCs w:val="24"/>
              </w:rPr>
              <w:t>2</w:t>
            </w:r>
          </w:p>
        </w:tc>
        <w:tc>
          <w:tcPr>
            <w:tcW w:w="3029" w:type="dxa"/>
          </w:tcPr>
          <w:p w:rsidR="008B597E" w:rsidRPr="008B597E" w:rsidRDefault="008B597E" w:rsidP="008B597E">
            <w:pPr>
              <w:autoSpaceDN w:val="0"/>
              <w:adjustRightInd w:val="0"/>
              <w:spacing w:after="0" w:line="240" w:lineRule="auto"/>
              <w:rPr>
                <w:rFonts w:ascii="Times New Roman" w:hAnsi="Times New Roman" w:cs="Times New Roman"/>
                <w:color w:val="000000"/>
                <w:sz w:val="24"/>
                <w:szCs w:val="24"/>
              </w:rPr>
            </w:pPr>
            <w:r w:rsidRPr="008B597E">
              <w:rPr>
                <w:rFonts w:ascii="Times New Roman" w:hAnsi="Times New Roman" w:cs="Times New Roman"/>
                <w:color w:val="000000"/>
                <w:sz w:val="24"/>
                <w:szCs w:val="24"/>
              </w:rPr>
              <w:t>Единое окно доступа к образовательным ресурсам</w:t>
            </w:r>
          </w:p>
          <w:p w:rsidR="008B597E" w:rsidRPr="008B597E" w:rsidRDefault="008B597E" w:rsidP="008B597E">
            <w:pPr>
              <w:autoSpaceDN w:val="0"/>
              <w:adjustRightInd w:val="0"/>
              <w:spacing w:after="0" w:line="240" w:lineRule="auto"/>
              <w:rPr>
                <w:rFonts w:ascii="Times New Roman" w:hAnsi="Times New Roman" w:cs="Times New Roman"/>
                <w:color w:val="000000"/>
                <w:sz w:val="24"/>
                <w:szCs w:val="24"/>
              </w:rPr>
            </w:pPr>
          </w:p>
          <w:p w:rsidR="008B597E" w:rsidRPr="008B597E" w:rsidRDefault="00E241F7" w:rsidP="008B597E">
            <w:pPr>
              <w:autoSpaceDN w:val="0"/>
              <w:adjustRightInd w:val="0"/>
              <w:spacing w:after="0" w:line="240" w:lineRule="auto"/>
              <w:rPr>
                <w:rFonts w:ascii="Times New Roman" w:hAnsi="Times New Roman" w:cs="Times New Roman"/>
                <w:sz w:val="24"/>
                <w:szCs w:val="24"/>
              </w:rPr>
            </w:pPr>
            <w:hyperlink r:id="rId93" w:history="1">
              <w:r w:rsidR="008B597E" w:rsidRPr="008B597E">
                <w:rPr>
                  <w:rFonts w:ascii="Times New Roman" w:hAnsi="Times New Roman" w:cs="Times New Roman"/>
                  <w:color w:val="0000FF"/>
                  <w:sz w:val="24"/>
                  <w:szCs w:val="24"/>
                  <w:u w:val="single"/>
                </w:rPr>
                <w:t>http://window.edu.ru/</w:t>
              </w:r>
              <w:r w:rsidR="008B597E" w:rsidRPr="008B597E">
                <w:rPr>
                  <w:rFonts w:ascii="Times New Roman" w:hAnsi="Times New Roman" w:cs="Times New Roman"/>
                  <w:color w:val="000000"/>
                  <w:sz w:val="24"/>
                  <w:szCs w:val="24"/>
                  <w:u w:val="single"/>
                </w:rPr>
                <w:t> </w:t>
              </w:r>
            </w:hyperlink>
          </w:p>
        </w:tc>
        <w:tc>
          <w:tcPr>
            <w:tcW w:w="6521" w:type="dxa"/>
          </w:tcPr>
          <w:p w:rsidR="008B597E" w:rsidRPr="008B597E" w:rsidRDefault="008B597E" w:rsidP="008B597E">
            <w:pPr>
              <w:autoSpaceDN w:val="0"/>
              <w:adjustRightInd w:val="0"/>
              <w:spacing w:after="0" w:line="240" w:lineRule="auto"/>
              <w:rPr>
                <w:rFonts w:ascii="Times New Roman" w:hAnsi="Times New Roman" w:cs="Times New Roman"/>
                <w:sz w:val="24"/>
                <w:szCs w:val="24"/>
              </w:rPr>
            </w:pPr>
            <w:r w:rsidRPr="008B597E">
              <w:rPr>
                <w:rFonts w:ascii="Times New Roman" w:hAnsi="Times New Roman" w:cs="Times New Roman"/>
                <w:sz w:val="24"/>
                <w:szCs w:val="24"/>
              </w:rPr>
              <w:t>Обеспечивает свободный доступ к интегральному каталогу образовательных интеренет-ресурсов, к электронной библиотеке учебно-методических материалов, к ресурсам системы федеральных образовательных порталов</w:t>
            </w:r>
          </w:p>
          <w:p w:rsidR="008B597E" w:rsidRPr="008B597E" w:rsidRDefault="008B597E" w:rsidP="008B597E">
            <w:pPr>
              <w:autoSpaceDN w:val="0"/>
              <w:adjustRightInd w:val="0"/>
              <w:spacing w:after="0" w:line="240" w:lineRule="auto"/>
              <w:rPr>
                <w:rFonts w:ascii="Times New Roman" w:hAnsi="Times New Roman" w:cs="Times New Roman"/>
                <w:sz w:val="24"/>
                <w:szCs w:val="24"/>
              </w:rPr>
            </w:pPr>
            <w:r w:rsidRPr="008B597E">
              <w:rPr>
                <w:rFonts w:ascii="Times New Roman" w:hAnsi="Times New Roman" w:cs="Times New Roman"/>
                <w:sz w:val="24"/>
                <w:szCs w:val="24"/>
              </w:rPr>
              <w:t>Система создана по заказу Федерального агенства по образованию.</w:t>
            </w:r>
          </w:p>
        </w:tc>
      </w:tr>
      <w:tr w:rsidR="008B597E" w:rsidRPr="008B597E" w:rsidTr="00965F67">
        <w:trPr>
          <w:trHeight w:val="1130"/>
        </w:trPr>
        <w:tc>
          <w:tcPr>
            <w:tcW w:w="674" w:type="dxa"/>
          </w:tcPr>
          <w:p w:rsidR="008B597E" w:rsidRPr="008B597E" w:rsidRDefault="008B597E" w:rsidP="008B597E">
            <w:pPr>
              <w:autoSpaceDN w:val="0"/>
              <w:adjustRightInd w:val="0"/>
              <w:spacing w:after="0" w:line="240" w:lineRule="auto"/>
              <w:jc w:val="center"/>
              <w:rPr>
                <w:rFonts w:ascii="Times New Roman" w:hAnsi="Times New Roman" w:cs="Times New Roman"/>
                <w:sz w:val="24"/>
                <w:szCs w:val="24"/>
              </w:rPr>
            </w:pPr>
            <w:r w:rsidRPr="008B597E">
              <w:rPr>
                <w:rFonts w:ascii="Times New Roman" w:hAnsi="Times New Roman" w:cs="Times New Roman"/>
                <w:bCs/>
                <w:sz w:val="24"/>
                <w:szCs w:val="24"/>
              </w:rPr>
              <w:t>3</w:t>
            </w:r>
          </w:p>
        </w:tc>
        <w:tc>
          <w:tcPr>
            <w:tcW w:w="3029" w:type="dxa"/>
          </w:tcPr>
          <w:p w:rsidR="008B597E" w:rsidRPr="008B597E" w:rsidRDefault="008B597E" w:rsidP="008B597E">
            <w:pPr>
              <w:autoSpaceDN w:val="0"/>
              <w:adjustRightInd w:val="0"/>
              <w:spacing w:after="0" w:line="240" w:lineRule="auto"/>
              <w:rPr>
                <w:rFonts w:ascii="Times New Roman" w:hAnsi="Times New Roman" w:cs="Times New Roman"/>
                <w:sz w:val="24"/>
                <w:szCs w:val="24"/>
              </w:rPr>
            </w:pPr>
            <w:r w:rsidRPr="008B597E">
              <w:rPr>
                <w:rFonts w:ascii="Times New Roman" w:hAnsi="Times New Roman" w:cs="Times New Roman"/>
                <w:color w:val="000000"/>
                <w:sz w:val="24"/>
                <w:szCs w:val="24"/>
              </w:rPr>
              <w:t>Электронные издания НГМУ</w:t>
            </w:r>
            <w:r w:rsidRPr="008B597E">
              <w:rPr>
                <w:rFonts w:ascii="Times New Roman" w:hAnsi="Times New Roman" w:cs="Times New Roman"/>
                <w:color w:val="000000"/>
                <w:sz w:val="24"/>
                <w:szCs w:val="24"/>
                <w:u w:val="single"/>
              </w:rPr>
              <w:t xml:space="preserve"> </w:t>
            </w:r>
          </w:p>
        </w:tc>
        <w:tc>
          <w:tcPr>
            <w:tcW w:w="6521" w:type="dxa"/>
          </w:tcPr>
          <w:p w:rsidR="008B597E" w:rsidRPr="008B597E" w:rsidRDefault="008B597E" w:rsidP="008B597E">
            <w:pPr>
              <w:autoSpaceDN w:val="0"/>
              <w:adjustRightInd w:val="0"/>
              <w:spacing w:after="0" w:line="240" w:lineRule="auto"/>
              <w:rPr>
                <w:rFonts w:ascii="Times New Roman" w:hAnsi="Times New Roman" w:cs="Times New Roman"/>
                <w:sz w:val="24"/>
                <w:szCs w:val="24"/>
              </w:rPr>
            </w:pPr>
            <w:r w:rsidRPr="008B597E">
              <w:rPr>
                <w:rFonts w:ascii="Times New Roman" w:hAnsi="Times New Roman" w:cs="Times New Roman"/>
                <w:sz w:val="24"/>
                <w:szCs w:val="24"/>
              </w:rPr>
              <w:t>Представлены полнотекстовые электронные версии учебников, учебно-методических пособий, монографий, подготовленных и изданных в университете. Хронологический охват: 2005 – текущий период. Доступ с ПК библиотеки НГМУ.</w:t>
            </w:r>
          </w:p>
        </w:tc>
      </w:tr>
    </w:tbl>
    <w:p w:rsidR="00365A3A" w:rsidRDefault="00365A3A" w:rsidP="008B597E">
      <w:pPr>
        <w:spacing w:after="0" w:line="240" w:lineRule="auto"/>
        <w:rPr>
          <w:rFonts w:ascii="Times New Roman" w:hAnsi="Times New Roman" w:cs="Times New Roman"/>
          <w:sz w:val="24"/>
          <w:szCs w:val="24"/>
        </w:rPr>
      </w:pPr>
    </w:p>
    <w:p w:rsidR="00365A3A" w:rsidRPr="00927E34" w:rsidRDefault="00365A3A" w:rsidP="00874DA5">
      <w:pPr>
        <w:spacing w:after="0"/>
        <w:jc w:val="center"/>
        <w:rPr>
          <w:rFonts w:ascii="Times New Roman" w:hAnsi="Times New Roman" w:cs="Times New Roman"/>
          <w:b/>
          <w:sz w:val="20"/>
          <w:szCs w:val="20"/>
        </w:rPr>
      </w:pPr>
      <w:r>
        <w:rPr>
          <w:rFonts w:ascii="Times New Roman" w:hAnsi="Times New Roman" w:cs="Times New Roman"/>
          <w:sz w:val="24"/>
          <w:szCs w:val="24"/>
        </w:rPr>
        <w:br w:type="page"/>
      </w:r>
      <w:r w:rsidRPr="00927E34">
        <w:rPr>
          <w:rFonts w:ascii="Times New Roman" w:hAnsi="Times New Roman" w:cs="Times New Roman"/>
          <w:b/>
          <w:sz w:val="20"/>
          <w:szCs w:val="20"/>
        </w:rPr>
        <w:lastRenderedPageBreak/>
        <w:t>Федеральное государственное образовательное учреждение высшего образования</w:t>
      </w:r>
    </w:p>
    <w:p w:rsidR="00365A3A" w:rsidRPr="00927E34" w:rsidRDefault="00365A3A" w:rsidP="00874DA5">
      <w:pPr>
        <w:spacing w:after="0" w:line="240" w:lineRule="auto"/>
        <w:jc w:val="center"/>
        <w:rPr>
          <w:rFonts w:ascii="Times New Roman" w:hAnsi="Times New Roman" w:cs="Times New Roman"/>
          <w:b/>
          <w:sz w:val="20"/>
          <w:szCs w:val="20"/>
        </w:rPr>
      </w:pPr>
      <w:r w:rsidRPr="00927E34">
        <w:rPr>
          <w:rFonts w:ascii="Times New Roman" w:hAnsi="Times New Roman" w:cs="Times New Roman"/>
          <w:b/>
          <w:sz w:val="20"/>
          <w:szCs w:val="20"/>
        </w:rPr>
        <w:t>«Новосибирский государственный медицинский университет»</w:t>
      </w:r>
    </w:p>
    <w:p w:rsidR="00365A3A" w:rsidRPr="00927E34" w:rsidRDefault="00365A3A" w:rsidP="00874DA5">
      <w:pPr>
        <w:spacing w:after="0" w:line="240" w:lineRule="auto"/>
        <w:jc w:val="center"/>
        <w:rPr>
          <w:rFonts w:ascii="Times New Roman" w:hAnsi="Times New Roman" w:cs="Times New Roman"/>
          <w:b/>
          <w:sz w:val="20"/>
          <w:szCs w:val="20"/>
        </w:rPr>
      </w:pPr>
      <w:r w:rsidRPr="00927E34">
        <w:rPr>
          <w:rFonts w:ascii="Times New Roman" w:hAnsi="Times New Roman" w:cs="Times New Roman"/>
          <w:b/>
          <w:sz w:val="20"/>
          <w:szCs w:val="20"/>
        </w:rPr>
        <w:t>Министерства здравоохранения Российской Федерации</w:t>
      </w:r>
    </w:p>
    <w:p w:rsidR="00365A3A" w:rsidRPr="00927E34" w:rsidRDefault="00365A3A" w:rsidP="00874DA5">
      <w:pPr>
        <w:spacing w:after="0" w:line="240" w:lineRule="auto"/>
        <w:jc w:val="center"/>
        <w:rPr>
          <w:rFonts w:ascii="Times New Roman" w:hAnsi="Times New Roman" w:cs="Times New Roman"/>
          <w:b/>
          <w:sz w:val="20"/>
          <w:szCs w:val="20"/>
        </w:rPr>
      </w:pPr>
      <w:r w:rsidRPr="00927E34">
        <w:rPr>
          <w:rFonts w:ascii="Times New Roman" w:hAnsi="Times New Roman" w:cs="Times New Roman"/>
          <w:b/>
          <w:sz w:val="20"/>
          <w:szCs w:val="20"/>
        </w:rPr>
        <w:t>(ФГБОУ ВО НГМУ Минздрава России)</w:t>
      </w:r>
    </w:p>
    <w:p w:rsidR="00365A3A" w:rsidRPr="00365A3A" w:rsidRDefault="00365A3A" w:rsidP="00874DA5">
      <w:pPr>
        <w:spacing w:after="0" w:line="240" w:lineRule="auto"/>
        <w:jc w:val="center"/>
        <w:rPr>
          <w:rFonts w:ascii="Times New Roman" w:hAnsi="Times New Roman" w:cs="Times New Roman"/>
          <w:sz w:val="24"/>
          <w:szCs w:val="24"/>
        </w:rPr>
      </w:pPr>
    </w:p>
    <w:p w:rsidR="00365A3A" w:rsidRPr="00365A3A" w:rsidRDefault="00365A3A" w:rsidP="00365A3A">
      <w:pPr>
        <w:spacing w:after="0" w:line="240" w:lineRule="auto"/>
        <w:ind w:right="200"/>
        <w:jc w:val="right"/>
        <w:rPr>
          <w:rFonts w:ascii="Times New Roman" w:hAnsi="Times New Roman" w:cs="Times New Roman"/>
          <w:sz w:val="24"/>
          <w:szCs w:val="24"/>
        </w:rPr>
      </w:pPr>
    </w:p>
    <w:p w:rsidR="00365A3A" w:rsidRPr="00365A3A" w:rsidRDefault="00365A3A" w:rsidP="00365A3A">
      <w:pPr>
        <w:spacing w:after="0" w:line="240" w:lineRule="auto"/>
        <w:ind w:right="200"/>
        <w:jc w:val="right"/>
        <w:rPr>
          <w:rFonts w:ascii="Times New Roman" w:hAnsi="Times New Roman" w:cs="Times New Roman"/>
          <w:sz w:val="24"/>
          <w:szCs w:val="24"/>
        </w:rPr>
      </w:pPr>
    </w:p>
    <w:p w:rsidR="00365A3A" w:rsidRPr="00365A3A" w:rsidRDefault="00365A3A" w:rsidP="00365A3A">
      <w:pPr>
        <w:spacing w:after="0" w:line="240" w:lineRule="auto"/>
        <w:ind w:right="200"/>
        <w:jc w:val="right"/>
        <w:rPr>
          <w:rFonts w:ascii="Times New Roman" w:hAnsi="Times New Roman" w:cs="Times New Roman"/>
          <w:sz w:val="24"/>
          <w:szCs w:val="24"/>
        </w:rPr>
      </w:pPr>
    </w:p>
    <w:p w:rsidR="00365A3A" w:rsidRPr="00365A3A" w:rsidRDefault="00365A3A" w:rsidP="00365A3A">
      <w:pPr>
        <w:spacing w:after="0" w:line="240" w:lineRule="auto"/>
        <w:ind w:right="200"/>
        <w:jc w:val="right"/>
        <w:rPr>
          <w:rFonts w:ascii="Times New Roman" w:hAnsi="Times New Roman" w:cs="Times New Roman"/>
          <w:sz w:val="24"/>
          <w:szCs w:val="24"/>
        </w:rPr>
      </w:pPr>
    </w:p>
    <w:p w:rsidR="00365A3A" w:rsidRPr="00365A3A" w:rsidRDefault="00365A3A" w:rsidP="00365A3A">
      <w:pPr>
        <w:spacing w:after="0" w:line="240" w:lineRule="auto"/>
        <w:ind w:right="200"/>
        <w:jc w:val="right"/>
        <w:rPr>
          <w:rFonts w:ascii="Times New Roman" w:hAnsi="Times New Roman" w:cs="Times New Roman"/>
          <w:sz w:val="24"/>
          <w:szCs w:val="24"/>
        </w:rPr>
      </w:pPr>
    </w:p>
    <w:p w:rsidR="00365A3A" w:rsidRPr="00365A3A" w:rsidRDefault="00365A3A" w:rsidP="00365A3A">
      <w:pPr>
        <w:spacing w:after="0" w:line="240" w:lineRule="auto"/>
        <w:ind w:right="200"/>
        <w:jc w:val="right"/>
        <w:rPr>
          <w:rFonts w:ascii="Times New Roman" w:hAnsi="Times New Roman" w:cs="Times New Roman"/>
          <w:sz w:val="24"/>
          <w:szCs w:val="24"/>
        </w:rPr>
      </w:pPr>
    </w:p>
    <w:p w:rsidR="00365A3A" w:rsidRPr="00365A3A" w:rsidRDefault="00365A3A" w:rsidP="00365A3A">
      <w:pPr>
        <w:spacing w:after="0" w:line="240" w:lineRule="auto"/>
        <w:ind w:right="200"/>
        <w:jc w:val="right"/>
        <w:rPr>
          <w:rFonts w:ascii="Times New Roman" w:hAnsi="Times New Roman" w:cs="Times New Roman"/>
          <w:sz w:val="24"/>
          <w:szCs w:val="24"/>
        </w:rPr>
      </w:pPr>
    </w:p>
    <w:p w:rsidR="00365A3A" w:rsidRPr="00365A3A" w:rsidRDefault="00365A3A" w:rsidP="00365A3A">
      <w:pPr>
        <w:spacing w:after="0" w:line="240" w:lineRule="auto"/>
        <w:ind w:right="200"/>
        <w:jc w:val="center"/>
        <w:rPr>
          <w:rFonts w:ascii="Times New Roman" w:hAnsi="Times New Roman" w:cs="Times New Roman"/>
          <w:b/>
          <w:sz w:val="24"/>
          <w:szCs w:val="24"/>
        </w:rPr>
      </w:pPr>
      <w:r w:rsidRPr="00365A3A">
        <w:rPr>
          <w:rFonts w:ascii="Times New Roman" w:hAnsi="Times New Roman" w:cs="Times New Roman"/>
          <w:b/>
          <w:sz w:val="24"/>
          <w:szCs w:val="24"/>
        </w:rPr>
        <w:t>МЕТОДИЧЕСКИЕ УКАЗАНИЯ</w:t>
      </w:r>
      <w:r w:rsidR="00927E34">
        <w:rPr>
          <w:rFonts w:ascii="Times New Roman" w:hAnsi="Times New Roman" w:cs="Times New Roman"/>
          <w:b/>
          <w:sz w:val="24"/>
          <w:szCs w:val="24"/>
        </w:rPr>
        <w:t xml:space="preserve"> ДЛЯ СТУДЕНТОВ</w:t>
      </w:r>
    </w:p>
    <w:p w:rsidR="00365A3A" w:rsidRDefault="00365A3A" w:rsidP="00365A3A">
      <w:pPr>
        <w:spacing w:after="0" w:line="240" w:lineRule="auto"/>
        <w:ind w:right="200"/>
        <w:jc w:val="center"/>
        <w:rPr>
          <w:rFonts w:ascii="Times New Roman" w:hAnsi="Times New Roman" w:cs="Times New Roman"/>
          <w:b/>
          <w:sz w:val="24"/>
          <w:szCs w:val="24"/>
        </w:rPr>
      </w:pPr>
    </w:p>
    <w:p w:rsidR="00927E34" w:rsidRPr="00927E34" w:rsidRDefault="00927E34" w:rsidP="00365A3A">
      <w:pPr>
        <w:spacing w:after="0" w:line="240" w:lineRule="auto"/>
        <w:ind w:right="200"/>
        <w:jc w:val="center"/>
        <w:rPr>
          <w:rFonts w:ascii="Times New Roman" w:hAnsi="Times New Roman" w:cs="Times New Roman"/>
          <w:sz w:val="24"/>
          <w:szCs w:val="24"/>
        </w:rPr>
      </w:pPr>
      <w:r w:rsidRPr="00927E34">
        <w:rPr>
          <w:rFonts w:ascii="Times New Roman" w:hAnsi="Times New Roman" w:cs="Times New Roman"/>
          <w:sz w:val="24"/>
          <w:szCs w:val="24"/>
        </w:rPr>
        <w:t>Практическое занятие №</w:t>
      </w:r>
      <w:r>
        <w:rPr>
          <w:rFonts w:ascii="Times New Roman" w:hAnsi="Times New Roman" w:cs="Times New Roman"/>
          <w:sz w:val="24"/>
          <w:szCs w:val="24"/>
        </w:rPr>
        <w:t xml:space="preserve"> 10</w:t>
      </w:r>
    </w:p>
    <w:p w:rsidR="00927E34" w:rsidRPr="00365A3A" w:rsidRDefault="00927E34" w:rsidP="00365A3A">
      <w:pPr>
        <w:spacing w:after="0" w:line="240" w:lineRule="auto"/>
        <w:ind w:right="200"/>
        <w:jc w:val="center"/>
        <w:rPr>
          <w:rFonts w:ascii="Times New Roman" w:hAnsi="Times New Roman" w:cs="Times New Roman"/>
          <w:b/>
          <w:sz w:val="24"/>
          <w:szCs w:val="24"/>
        </w:rPr>
      </w:pPr>
    </w:p>
    <w:p w:rsidR="00365A3A" w:rsidRPr="00365A3A" w:rsidRDefault="00365A3A" w:rsidP="00365A3A">
      <w:pPr>
        <w:spacing w:after="0" w:line="240" w:lineRule="auto"/>
        <w:ind w:right="200"/>
        <w:jc w:val="center"/>
        <w:rPr>
          <w:rFonts w:ascii="Times New Roman" w:hAnsi="Times New Roman" w:cs="Times New Roman"/>
          <w:b/>
          <w:sz w:val="32"/>
          <w:szCs w:val="32"/>
        </w:rPr>
      </w:pPr>
      <w:r w:rsidRPr="00365A3A">
        <w:rPr>
          <w:rFonts w:ascii="Times New Roman" w:hAnsi="Times New Roman" w:cs="Times New Roman"/>
          <w:b/>
          <w:sz w:val="32"/>
          <w:szCs w:val="32"/>
        </w:rPr>
        <w:t xml:space="preserve">“Цитогенетика и ее роль </w:t>
      </w:r>
      <w:r w:rsidRPr="00365A3A">
        <w:rPr>
          <w:rFonts w:ascii="Times New Roman" w:hAnsi="Times New Roman" w:cs="Times New Roman"/>
          <w:b/>
          <w:sz w:val="32"/>
          <w:szCs w:val="32"/>
        </w:rPr>
        <w:br/>
        <w:t>в медико-биологических исследованиях”</w:t>
      </w:r>
    </w:p>
    <w:p w:rsidR="00365A3A" w:rsidRPr="00365A3A" w:rsidRDefault="00365A3A" w:rsidP="00365A3A">
      <w:pPr>
        <w:spacing w:after="0" w:line="240" w:lineRule="auto"/>
        <w:ind w:right="200"/>
        <w:jc w:val="center"/>
        <w:rPr>
          <w:rFonts w:ascii="Times New Roman" w:hAnsi="Times New Roman" w:cs="Times New Roman"/>
          <w:b/>
          <w:sz w:val="24"/>
          <w:szCs w:val="24"/>
        </w:rPr>
      </w:pPr>
    </w:p>
    <w:p w:rsidR="00365A3A" w:rsidRPr="00365A3A" w:rsidRDefault="00365A3A" w:rsidP="00365A3A">
      <w:pPr>
        <w:spacing w:after="0" w:line="240" w:lineRule="auto"/>
        <w:ind w:right="200"/>
        <w:jc w:val="center"/>
        <w:rPr>
          <w:rFonts w:ascii="Times New Roman" w:hAnsi="Times New Roman" w:cs="Times New Roman"/>
          <w:b/>
          <w:sz w:val="24"/>
          <w:szCs w:val="24"/>
        </w:rPr>
      </w:pPr>
    </w:p>
    <w:p w:rsidR="00365A3A" w:rsidRDefault="00365A3A" w:rsidP="00365A3A">
      <w:pPr>
        <w:spacing w:after="0" w:line="240" w:lineRule="auto"/>
        <w:ind w:right="200"/>
        <w:jc w:val="center"/>
        <w:rPr>
          <w:rFonts w:ascii="Times New Roman" w:hAnsi="Times New Roman" w:cs="Times New Roman"/>
          <w:b/>
          <w:sz w:val="24"/>
          <w:szCs w:val="24"/>
        </w:rPr>
      </w:pPr>
    </w:p>
    <w:p w:rsidR="00030A07" w:rsidRDefault="00030A07" w:rsidP="00365A3A">
      <w:pPr>
        <w:spacing w:after="0" w:line="240" w:lineRule="auto"/>
        <w:ind w:right="200"/>
        <w:jc w:val="center"/>
        <w:rPr>
          <w:rFonts w:ascii="Times New Roman" w:hAnsi="Times New Roman" w:cs="Times New Roman"/>
          <w:b/>
          <w:sz w:val="24"/>
          <w:szCs w:val="24"/>
        </w:rPr>
      </w:pPr>
    </w:p>
    <w:p w:rsidR="00030A07" w:rsidRDefault="00030A07" w:rsidP="00365A3A">
      <w:pPr>
        <w:spacing w:after="0" w:line="240" w:lineRule="auto"/>
        <w:ind w:right="200"/>
        <w:jc w:val="center"/>
        <w:rPr>
          <w:rFonts w:ascii="Times New Roman" w:hAnsi="Times New Roman" w:cs="Times New Roman"/>
          <w:b/>
          <w:sz w:val="24"/>
          <w:szCs w:val="24"/>
        </w:rPr>
      </w:pPr>
    </w:p>
    <w:p w:rsidR="00030A07" w:rsidRDefault="00030A07" w:rsidP="00365A3A">
      <w:pPr>
        <w:spacing w:after="0" w:line="240" w:lineRule="auto"/>
        <w:ind w:right="200"/>
        <w:jc w:val="center"/>
        <w:rPr>
          <w:rFonts w:ascii="Times New Roman" w:hAnsi="Times New Roman" w:cs="Times New Roman"/>
          <w:b/>
          <w:sz w:val="24"/>
          <w:szCs w:val="24"/>
        </w:rPr>
      </w:pPr>
    </w:p>
    <w:p w:rsidR="00030A07" w:rsidRPr="00365A3A" w:rsidRDefault="00030A07" w:rsidP="00365A3A">
      <w:pPr>
        <w:spacing w:after="0" w:line="240" w:lineRule="auto"/>
        <w:ind w:right="200"/>
        <w:jc w:val="center"/>
        <w:rPr>
          <w:rFonts w:ascii="Times New Roman" w:hAnsi="Times New Roman" w:cs="Times New Roman"/>
          <w:b/>
          <w:sz w:val="24"/>
          <w:szCs w:val="24"/>
        </w:rPr>
      </w:pPr>
    </w:p>
    <w:p w:rsidR="00365A3A" w:rsidRPr="00365A3A" w:rsidRDefault="00365A3A" w:rsidP="00365A3A">
      <w:pPr>
        <w:spacing w:after="0" w:line="240" w:lineRule="auto"/>
        <w:ind w:right="200"/>
        <w:jc w:val="center"/>
        <w:rPr>
          <w:rFonts w:ascii="Times New Roman" w:hAnsi="Times New Roman" w:cs="Times New Roman"/>
          <w:sz w:val="24"/>
          <w:szCs w:val="24"/>
        </w:rPr>
      </w:pPr>
    </w:p>
    <w:p w:rsidR="00365A3A" w:rsidRPr="00365A3A" w:rsidRDefault="00365A3A" w:rsidP="00365A3A">
      <w:pPr>
        <w:spacing w:after="0" w:line="240" w:lineRule="auto"/>
        <w:ind w:right="200"/>
        <w:jc w:val="center"/>
        <w:rPr>
          <w:rFonts w:ascii="Times New Roman" w:hAnsi="Times New Roman" w:cs="Times New Roman"/>
          <w:sz w:val="24"/>
          <w:szCs w:val="24"/>
        </w:rPr>
      </w:pPr>
    </w:p>
    <w:p w:rsidR="00365A3A" w:rsidRPr="00365A3A" w:rsidRDefault="00365A3A" w:rsidP="00365A3A">
      <w:pPr>
        <w:tabs>
          <w:tab w:val="left" w:pos="2385"/>
        </w:tabs>
        <w:spacing w:after="0" w:line="240" w:lineRule="auto"/>
        <w:rPr>
          <w:rFonts w:ascii="Times New Roman" w:hAnsi="Times New Roman" w:cs="Times New Roman"/>
          <w:sz w:val="28"/>
          <w:szCs w:val="28"/>
        </w:rPr>
      </w:pPr>
      <w:r w:rsidRPr="00365A3A">
        <w:rPr>
          <w:rFonts w:ascii="Times New Roman" w:hAnsi="Times New Roman" w:cs="Times New Roman"/>
          <w:sz w:val="28"/>
          <w:szCs w:val="28"/>
        </w:rPr>
        <w:t xml:space="preserve">Дисциплина      </w:t>
      </w:r>
      <w:r w:rsidRPr="00365A3A">
        <w:rPr>
          <w:rFonts w:ascii="Times New Roman" w:hAnsi="Times New Roman" w:cs="Times New Roman"/>
          <w:b/>
          <w:sz w:val="28"/>
          <w:szCs w:val="28"/>
          <w:u w:val="single"/>
        </w:rPr>
        <w:t>Б1.Б.7  «Биология»</w:t>
      </w:r>
    </w:p>
    <w:p w:rsidR="00365A3A" w:rsidRPr="00365A3A" w:rsidRDefault="00365A3A" w:rsidP="00365A3A">
      <w:pPr>
        <w:tabs>
          <w:tab w:val="left" w:pos="2385"/>
        </w:tabs>
        <w:spacing w:after="0" w:line="240" w:lineRule="auto"/>
        <w:rPr>
          <w:rFonts w:ascii="Times New Roman" w:hAnsi="Times New Roman" w:cs="Times New Roman"/>
          <w:sz w:val="28"/>
          <w:szCs w:val="28"/>
        </w:rPr>
      </w:pPr>
    </w:p>
    <w:p w:rsidR="00365A3A" w:rsidRPr="00365A3A" w:rsidRDefault="00365A3A" w:rsidP="00365A3A">
      <w:pPr>
        <w:tabs>
          <w:tab w:val="left" w:pos="2385"/>
        </w:tabs>
        <w:spacing w:after="0" w:line="240" w:lineRule="auto"/>
        <w:rPr>
          <w:rFonts w:ascii="Times New Roman" w:hAnsi="Times New Roman" w:cs="Times New Roman"/>
          <w:b/>
          <w:sz w:val="28"/>
          <w:szCs w:val="28"/>
        </w:rPr>
      </w:pPr>
      <w:r w:rsidRPr="00365A3A">
        <w:rPr>
          <w:rFonts w:ascii="Times New Roman" w:hAnsi="Times New Roman" w:cs="Times New Roman"/>
          <w:sz w:val="28"/>
          <w:szCs w:val="28"/>
        </w:rPr>
        <w:t xml:space="preserve">Направление подготовки      </w:t>
      </w:r>
      <w:r w:rsidRPr="00365A3A">
        <w:rPr>
          <w:rFonts w:ascii="Times New Roman" w:hAnsi="Times New Roman" w:cs="Times New Roman"/>
          <w:b/>
          <w:sz w:val="28"/>
          <w:szCs w:val="28"/>
          <w:u w:val="single"/>
        </w:rPr>
        <w:t>31.05.03   «Стоматология»</w:t>
      </w:r>
      <w:r w:rsidRPr="00365A3A">
        <w:rPr>
          <w:rFonts w:ascii="Times New Roman" w:hAnsi="Times New Roman" w:cs="Times New Roman"/>
          <w:b/>
          <w:sz w:val="28"/>
          <w:szCs w:val="28"/>
        </w:rPr>
        <w:t xml:space="preserve">  </w:t>
      </w:r>
    </w:p>
    <w:p w:rsidR="00365A3A" w:rsidRPr="00365A3A" w:rsidRDefault="00365A3A" w:rsidP="00365A3A">
      <w:pPr>
        <w:tabs>
          <w:tab w:val="left" w:pos="2385"/>
        </w:tabs>
        <w:spacing w:after="0" w:line="240" w:lineRule="auto"/>
        <w:rPr>
          <w:rFonts w:ascii="Times New Roman" w:hAnsi="Times New Roman" w:cs="Times New Roman"/>
          <w:sz w:val="28"/>
          <w:szCs w:val="28"/>
        </w:rPr>
      </w:pPr>
    </w:p>
    <w:p w:rsidR="00365A3A" w:rsidRPr="00365A3A" w:rsidRDefault="00365A3A" w:rsidP="00365A3A">
      <w:pPr>
        <w:tabs>
          <w:tab w:val="left" w:pos="2385"/>
        </w:tabs>
        <w:spacing w:after="0" w:line="240" w:lineRule="auto"/>
        <w:rPr>
          <w:rFonts w:ascii="Times New Roman" w:hAnsi="Times New Roman" w:cs="Times New Roman"/>
          <w:b/>
          <w:sz w:val="28"/>
          <w:szCs w:val="28"/>
          <w:u w:val="single"/>
        </w:rPr>
      </w:pPr>
      <w:r w:rsidRPr="00365A3A">
        <w:rPr>
          <w:rFonts w:ascii="Times New Roman" w:hAnsi="Times New Roman" w:cs="Times New Roman"/>
          <w:sz w:val="28"/>
          <w:szCs w:val="28"/>
        </w:rPr>
        <w:t xml:space="preserve">Квалификация (степень)     </w:t>
      </w:r>
      <w:r w:rsidRPr="00365A3A">
        <w:rPr>
          <w:rFonts w:ascii="Times New Roman" w:hAnsi="Times New Roman" w:cs="Times New Roman"/>
          <w:b/>
          <w:sz w:val="28"/>
          <w:szCs w:val="28"/>
          <w:u w:val="single"/>
        </w:rPr>
        <w:t xml:space="preserve">врач-стоматолог </w:t>
      </w:r>
    </w:p>
    <w:p w:rsidR="00365A3A" w:rsidRPr="00365A3A" w:rsidRDefault="00365A3A" w:rsidP="00365A3A">
      <w:pPr>
        <w:tabs>
          <w:tab w:val="left" w:pos="2385"/>
        </w:tabs>
        <w:spacing w:after="0" w:line="240" w:lineRule="auto"/>
        <w:rPr>
          <w:rFonts w:ascii="Times New Roman" w:hAnsi="Times New Roman" w:cs="Times New Roman"/>
          <w:sz w:val="28"/>
          <w:szCs w:val="28"/>
        </w:rPr>
      </w:pPr>
    </w:p>
    <w:p w:rsidR="00365A3A" w:rsidRPr="00365A3A" w:rsidRDefault="00365A3A" w:rsidP="00365A3A">
      <w:pPr>
        <w:tabs>
          <w:tab w:val="left" w:pos="2385"/>
        </w:tabs>
        <w:spacing w:after="0" w:line="240" w:lineRule="auto"/>
        <w:rPr>
          <w:rFonts w:ascii="Times New Roman" w:hAnsi="Times New Roman" w:cs="Times New Roman"/>
          <w:b/>
          <w:sz w:val="28"/>
          <w:szCs w:val="28"/>
          <w:u w:val="single"/>
        </w:rPr>
      </w:pPr>
      <w:r w:rsidRPr="00365A3A">
        <w:rPr>
          <w:rFonts w:ascii="Times New Roman" w:hAnsi="Times New Roman" w:cs="Times New Roman"/>
          <w:sz w:val="28"/>
          <w:szCs w:val="28"/>
        </w:rPr>
        <w:t xml:space="preserve">Форма обучения       </w:t>
      </w:r>
      <w:r w:rsidRPr="00365A3A">
        <w:rPr>
          <w:rFonts w:ascii="Times New Roman" w:hAnsi="Times New Roman" w:cs="Times New Roman"/>
          <w:b/>
          <w:sz w:val="28"/>
          <w:szCs w:val="28"/>
          <w:u w:val="single"/>
        </w:rPr>
        <w:t>очная</w:t>
      </w:r>
    </w:p>
    <w:p w:rsidR="00365A3A" w:rsidRPr="00365A3A" w:rsidRDefault="00365A3A" w:rsidP="00365A3A">
      <w:pPr>
        <w:tabs>
          <w:tab w:val="left" w:pos="2385"/>
        </w:tabs>
        <w:spacing w:after="0" w:line="240" w:lineRule="auto"/>
        <w:rPr>
          <w:rFonts w:ascii="Times New Roman" w:hAnsi="Times New Roman" w:cs="Times New Roman"/>
          <w:sz w:val="28"/>
          <w:szCs w:val="28"/>
        </w:rPr>
      </w:pPr>
    </w:p>
    <w:p w:rsidR="00365A3A" w:rsidRPr="00365A3A" w:rsidRDefault="00365A3A" w:rsidP="00365A3A">
      <w:pPr>
        <w:tabs>
          <w:tab w:val="left" w:pos="2385"/>
        </w:tabs>
        <w:spacing w:after="0" w:line="240" w:lineRule="auto"/>
        <w:rPr>
          <w:rFonts w:ascii="Times New Roman" w:hAnsi="Times New Roman" w:cs="Times New Roman"/>
          <w:b/>
          <w:sz w:val="28"/>
          <w:szCs w:val="28"/>
        </w:rPr>
      </w:pPr>
      <w:r w:rsidRPr="00365A3A">
        <w:rPr>
          <w:rFonts w:ascii="Times New Roman" w:hAnsi="Times New Roman" w:cs="Times New Roman"/>
          <w:sz w:val="28"/>
          <w:szCs w:val="28"/>
        </w:rPr>
        <w:t xml:space="preserve">Курс </w:t>
      </w:r>
      <w:r w:rsidRPr="00365A3A">
        <w:rPr>
          <w:rFonts w:ascii="Times New Roman" w:hAnsi="Times New Roman" w:cs="Times New Roman"/>
          <w:b/>
          <w:sz w:val="28"/>
          <w:szCs w:val="28"/>
        </w:rPr>
        <w:t>1</w:t>
      </w:r>
    </w:p>
    <w:p w:rsidR="00365A3A" w:rsidRPr="00365A3A" w:rsidRDefault="00365A3A" w:rsidP="00365A3A">
      <w:pPr>
        <w:tabs>
          <w:tab w:val="left" w:pos="2385"/>
        </w:tabs>
        <w:spacing w:after="0" w:line="240" w:lineRule="auto"/>
        <w:rPr>
          <w:rFonts w:ascii="Times New Roman" w:hAnsi="Times New Roman" w:cs="Times New Roman"/>
          <w:b/>
          <w:sz w:val="24"/>
          <w:szCs w:val="24"/>
        </w:rPr>
      </w:pPr>
    </w:p>
    <w:p w:rsidR="00365A3A" w:rsidRPr="00365A3A" w:rsidRDefault="00365A3A" w:rsidP="00365A3A">
      <w:pPr>
        <w:tabs>
          <w:tab w:val="left" w:pos="2385"/>
        </w:tabs>
        <w:spacing w:after="0" w:line="240" w:lineRule="auto"/>
        <w:rPr>
          <w:rFonts w:ascii="Times New Roman" w:hAnsi="Times New Roman" w:cs="Times New Roman"/>
          <w:b/>
          <w:sz w:val="24"/>
          <w:szCs w:val="24"/>
        </w:rPr>
      </w:pPr>
    </w:p>
    <w:p w:rsidR="00365A3A" w:rsidRDefault="00365A3A" w:rsidP="00365A3A">
      <w:pPr>
        <w:tabs>
          <w:tab w:val="left" w:pos="2385"/>
        </w:tabs>
        <w:spacing w:after="0" w:line="240" w:lineRule="auto"/>
        <w:rPr>
          <w:rFonts w:ascii="Times New Roman" w:hAnsi="Times New Roman" w:cs="Times New Roman"/>
          <w:b/>
          <w:sz w:val="24"/>
          <w:szCs w:val="24"/>
        </w:rPr>
      </w:pPr>
    </w:p>
    <w:p w:rsidR="00030A07" w:rsidRDefault="00030A07" w:rsidP="00365A3A">
      <w:pPr>
        <w:tabs>
          <w:tab w:val="left" w:pos="2385"/>
        </w:tabs>
        <w:spacing w:after="0" w:line="240" w:lineRule="auto"/>
        <w:rPr>
          <w:rFonts w:ascii="Times New Roman" w:hAnsi="Times New Roman" w:cs="Times New Roman"/>
          <w:b/>
          <w:sz w:val="24"/>
          <w:szCs w:val="24"/>
        </w:rPr>
      </w:pPr>
    </w:p>
    <w:p w:rsidR="00030A07" w:rsidRDefault="00030A07" w:rsidP="00365A3A">
      <w:pPr>
        <w:tabs>
          <w:tab w:val="left" w:pos="2385"/>
        </w:tabs>
        <w:spacing w:after="0" w:line="240" w:lineRule="auto"/>
        <w:rPr>
          <w:rFonts w:ascii="Times New Roman" w:hAnsi="Times New Roman" w:cs="Times New Roman"/>
          <w:b/>
          <w:sz w:val="24"/>
          <w:szCs w:val="24"/>
        </w:rPr>
      </w:pPr>
    </w:p>
    <w:p w:rsidR="00030A07" w:rsidRDefault="00030A07" w:rsidP="00365A3A">
      <w:pPr>
        <w:tabs>
          <w:tab w:val="left" w:pos="2385"/>
        </w:tabs>
        <w:spacing w:after="0" w:line="240" w:lineRule="auto"/>
        <w:rPr>
          <w:rFonts w:ascii="Times New Roman" w:hAnsi="Times New Roman" w:cs="Times New Roman"/>
          <w:b/>
          <w:sz w:val="24"/>
          <w:szCs w:val="24"/>
        </w:rPr>
      </w:pPr>
    </w:p>
    <w:p w:rsidR="00030A07" w:rsidRDefault="00030A07" w:rsidP="00365A3A">
      <w:pPr>
        <w:tabs>
          <w:tab w:val="left" w:pos="2385"/>
        </w:tabs>
        <w:spacing w:after="0" w:line="240" w:lineRule="auto"/>
        <w:rPr>
          <w:rFonts w:ascii="Times New Roman" w:hAnsi="Times New Roman" w:cs="Times New Roman"/>
          <w:b/>
          <w:sz w:val="24"/>
          <w:szCs w:val="24"/>
        </w:rPr>
      </w:pPr>
    </w:p>
    <w:p w:rsidR="00030A07" w:rsidRPr="00365A3A" w:rsidRDefault="00030A07" w:rsidP="00365A3A">
      <w:pPr>
        <w:tabs>
          <w:tab w:val="left" w:pos="2385"/>
        </w:tabs>
        <w:spacing w:after="0" w:line="240" w:lineRule="auto"/>
        <w:rPr>
          <w:rFonts w:ascii="Times New Roman" w:hAnsi="Times New Roman" w:cs="Times New Roman"/>
          <w:b/>
          <w:sz w:val="24"/>
          <w:szCs w:val="24"/>
        </w:rPr>
      </w:pPr>
    </w:p>
    <w:p w:rsidR="00365A3A" w:rsidRPr="00365A3A" w:rsidRDefault="00365A3A" w:rsidP="00365A3A">
      <w:pPr>
        <w:tabs>
          <w:tab w:val="left" w:pos="2385"/>
        </w:tabs>
        <w:spacing w:after="0" w:line="240" w:lineRule="auto"/>
        <w:rPr>
          <w:rFonts w:ascii="Times New Roman" w:hAnsi="Times New Roman" w:cs="Times New Roman"/>
          <w:b/>
          <w:sz w:val="24"/>
          <w:szCs w:val="24"/>
        </w:rPr>
      </w:pPr>
    </w:p>
    <w:p w:rsidR="00365A3A" w:rsidRPr="00365A3A" w:rsidRDefault="00365A3A" w:rsidP="00365A3A">
      <w:pPr>
        <w:tabs>
          <w:tab w:val="left" w:pos="2385"/>
        </w:tabs>
        <w:spacing w:after="0" w:line="240" w:lineRule="auto"/>
        <w:rPr>
          <w:rFonts w:ascii="Times New Roman" w:hAnsi="Times New Roman" w:cs="Times New Roman"/>
          <w:b/>
          <w:sz w:val="24"/>
          <w:szCs w:val="24"/>
        </w:rPr>
      </w:pPr>
    </w:p>
    <w:p w:rsidR="00365A3A" w:rsidRPr="00365A3A" w:rsidRDefault="00365A3A" w:rsidP="00365A3A">
      <w:pPr>
        <w:tabs>
          <w:tab w:val="left" w:pos="2385"/>
        </w:tabs>
        <w:spacing w:after="0" w:line="240" w:lineRule="auto"/>
        <w:rPr>
          <w:rFonts w:ascii="Times New Roman" w:hAnsi="Times New Roman" w:cs="Times New Roman"/>
          <w:b/>
          <w:sz w:val="24"/>
          <w:szCs w:val="24"/>
        </w:rPr>
      </w:pPr>
    </w:p>
    <w:p w:rsidR="00365A3A" w:rsidRPr="00365A3A" w:rsidRDefault="00365A3A" w:rsidP="00365A3A">
      <w:pPr>
        <w:tabs>
          <w:tab w:val="left" w:pos="2385"/>
        </w:tabs>
        <w:spacing w:after="0" w:line="240" w:lineRule="auto"/>
        <w:rPr>
          <w:rFonts w:ascii="Times New Roman" w:hAnsi="Times New Roman" w:cs="Times New Roman"/>
          <w:sz w:val="24"/>
          <w:szCs w:val="24"/>
        </w:rPr>
      </w:pPr>
    </w:p>
    <w:p w:rsidR="00365A3A" w:rsidRPr="00365A3A" w:rsidRDefault="00365A3A" w:rsidP="00365A3A">
      <w:pPr>
        <w:spacing w:after="0" w:line="240" w:lineRule="auto"/>
        <w:ind w:right="200"/>
        <w:jc w:val="center"/>
        <w:rPr>
          <w:rFonts w:ascii="Times New Roman" w:hAnsi="Times New Roman" w:cs="Times New Roman"/>
          <w:sz w:val="24"/>
          <w:szCs w:val="24"/>
        </w:rPr>
      </w:pPr>
    </w:p>
    <w:p w:rsidR="00365A3A" w:rsidRPr="00365A3A" w:rsidRDefault="00365A3A" w:rsidP="00365A3A">
      <w:pPr>
        <w:tabs>
          <w:tab w:val="left" w:pos="2385"/>
        </w:tabs>
        <w:spacing w:after="0" w:line="240" w:lineRule="auto"/>
        <w:jc w:val="both"/>
        <w:rPr>
          <w:rFonts w:ascii="Times New Roman" w:hAnsi="Times New Roman" w:cs="Times New Roman"/>
          <w:sz w:val="24"/>
          <w:szCs w:val="24"/>
        </w:rPr>
      </w:pPr>
      <w:r w:rsidRPr="00365A3A">
        <w:rPr>
          <w:rFonts w:ascii="Times New Roman" w:hAnsi="Times New Roman" w:cs="Times New Roman"/>
          <w:sz w:val="24"/>
          <w:szCs w:val="24"/>
        </w:rPr>
        <w:lastRenderedPageBreak/>
        <w:t xml:space="preserve">          Методические указания для студентов составлены на основании требования  Федерального государственного образовательного стандарта высшего профессионального образования утвержденного Министерством образования и науки Российской Федерации от «09» февраля 2016 г. № 96. </w:t>
      </w:r>
    </w:p>
    <w:p w:rsidR="00365A3A" w:rsidRPr="00365A3A" w:rsidRDefault="00365A3A" w:rsidP="00365A3A">
      <w:pPr>
        <w:tabs>
          <w:tab w:val="left" w:pos="7260"/>
        </w:tabs>
        <w:spacing w:after="0" w:line="240" w:lineRule="auto"/>
        <w:rPr>
          <w:rFonts w:ascii="Times New Roman" w:hAnsi="Times New Roman" w:cs="Times New Roman"/>
          <w:sz w:val="24"/>
          <w:szCs w:val="24"/>
        </w:rPr>
      </w:pPr>
    </w:p>
    <w:p w:rsidR="00365A3A" w:rsidRPr="00365A3A" w:rsidRDefault="00365A3A" w:rsidP="00365A3A">
      <w:pPr>
        <w:tabs>
          <w:tab w:val="left" w:pos="7260"/>
        </w:tabs>
        <w:spacing w:after="0" w:line="240" w:lineRule="auto"/>
        <w:rPr>
          <w:rFonts w:ascii="Times New Roman" w:hAnsi="Times New Roman" w:cs="Times New Roman"/>
          <w:sz w:val="24"/>
          <w:szCs w:val="24"/>
        </w:rPr>
      </w:pPr>
      <w:r w:rsidRPr="00365A3A">
        <w:rPr>
          <w:rFonts w:ascii="Times New Roman" w:hAnsi="Times New Roman" w:cs="Times New Roman"/>
          <w:sz w:val="24"/>
          <w:szCs w:val="24"/>
        </w:rPr>
        <w:t xml:space="preserve">           Методические указания разработал(и):</w:t>
      </w:r>
    </w:p>
    <w:p w:rsidR="00365A3A" w:rsidRPr="00365A3A" w:rsidRDefault="00365A3A" w:rsidP="00365A3A">
      <w:pPr>
        <w:tabs>
          <w:tab w:val="left" w:pos="7260"/>
        </w:tabs>
        <w:spacing w:after="0" w:line="240" w:lineRule="auto"/>
        <w:rPr>
          <w:rFonts w:ascii="Times New Roman" w:hAnsi="Times New Roman" w:cs="Times New Roman"/>
          <w:sz w:val="24"/>
          <w:szCs w:val="24"/>
        </w:rPr>
      </w:pPr>
    </w:p>
    <w:tbl>
      <w:tblPr>
        <w:tblW w:w="10348" w:type="dxa"/>
        <w:tblInd w:w="108" w:type="dxa"/>
        <w:tblLayout w:type="fixed"/>
        <w:tblLook w:val="0000"/>
      </w:tblPr>
      <w:tblGrid>
        <w:gridCol w:w="2126"/>
        <w:gridCol w:w="2378"/>
        <w:gridCol w:w="3111"/>
        <w:gridCol w:w="2733"/>
      </w:tblGrid>
      <w:tr w:rsidR="00365A3A" w:rsidRPr="00365A3A" w:rsidTr="00965F67">
        <w:trPr>
          <w:trHeight w:val="565"/>
        </w:trPr>
        <w:tc>
          <w:tcPr>
            <w:tcW w:w="2126" w:type="dxa"/>
            <w:tcBorders>
              <w:top w:val="single" w:sz="4" w:space="0" w:color="000000"/>
              <w:left w:val="single" w:sz="4" w:space="0" w:color="000000"/>
              <w:bottom w:val="single" w:sz="4" w:space="0" w:color="000000"/>
            </w:tcBorders>
          </w:tcPr>
          <w:p w:rsidR="00365A3A" w:rsidRPr="00365A3A" w:rsidRDefault="00365A3A" w:rsidP="00365A3A">
            <w:pPr>
              <w:tabs>
                <w:tab w:val="left" w:pos="7260"/>
              </w:tabs>
              <w:snapToGrid w:val="0"/>
              <w:spacing w:after="0" w:line="240" w:lineRule="auto"/>
              <w:jc w:val="center"/>
              <w:rPr>
                <w:rFonts w:ascii="Times New Roman" w:hAnsi="Times New Roman" w:cs="Times New Roman"/>
                <w:b/>
                <w:sz w:val="24"/>
                <w:szCs w:val="24"/>
              </w:rPr>
            </w:pPr>
            <w:r w:rsidRPr="00365A3A">
              <w:rPr>
                <w:rFonts w:ascii="Times New Roman" w:hAnsi="Times New Roman" w:cs="Times New Roman"/>
                <w:b/>
                <w:sz w:val="24"/>
                <w:szCs w:val="24"/>
              </w:rPr>
              <w:t>Фамилия И.О.</w:t>
            </w:r>
          </w:p>
        </w:tc>
        <w:tc>
          <w:tcPr>
            <w:tcW w:w="2378" w:type="dxa"/>
            <w:tcBorders>
              <w:top w:val="single" w:sz="4" w:space="0" w:color="000000"/>
              <w:left w:val="single" w:sz="4" w:space="0" w:color="000000"/>
              <w:bottom w:val="single" w:sz="4" w:space="0" w:color="000000"/>
            </w:tcBorders>
          </w:tcPr>
          <w:p w:rsidR="00365A3A" w:rsidRPr="00365A3A" w:rsidRDefault="00365A3A" w:rsidP="00365A3A">
            <w:pPr>
              <w:tabs>
                <w:tab w:val="left" w:pos="7260"/>
              </w:tabs>
              <w:snapToGrid w:val="0"/>
              <w:spacing w:after="0" w:line="240" w:lineRule="auto"/>
              <w:jc w:val="center"/>
              <w:rPr>
                <w:rFonts w:ascii="Times New Roman" w:hAnsi="Times New Roman" w:cs="Times New Roman"/>
                <w:b/>
                <w:sz w:val="24"/>
                <w:szCs w:val="24"/>
              </w:rPr>
            </w:pPr>
            <w:r w:rsidRPr="00365A3A">
              <w:rPr>
                <w:rFonts w:ascii="Times New Roman" w:hAnsi="Times New Roman" w:cs="Times New Roman"/>
                <w:b/>
                <w:sz w:val="24"/>
                <w:szCs w:val="24"/>
              </w:rPr>
              <w:t>Должность</w:t>
            </w:r>
          </w:p>
        </w:tc>
        <w:tc>
          <w:tcPr>
            <w:tcW w:w="3111" w:type="dxa"/>
            <w:tcBorders>
              <w:top w:val="single" w:sz="4" w:space="0" w:color="000000"/>
              <w:left w:val="single" w:sz="4" w:space="0" w:color="000000"/>
              <w:bottom w:val="single" w:sz="4" w:space="0" w:color="000000"/>
            </w:tcBorders>
          </w:tcPr>
          <w:p w:rsidR="00365A3A" w:rsidRPr="00365A3A" w:rsidRDefault="00365A3A" w:rsidP="00365A3A">
            <w:pPr>
              <w:tabs>
                <w:tab w:val="left" w:pos="7260"/>
              </w:tabs>
              <w:snapToGrid w:val="0"/>
              <w:spacing w:after="0" w:line="240" w:lineRule="auto"/>
              <w:jc w:val="center"/>
              <w:rPr>
                <w:rFonts w:ascii="Times New Roman" w:hAnsi="Times New Roman" w:cs="Times New Roman"/>
                <w:b/>
                <w:sz w:val="24"/>
                <w:szCs w:val="24"/>
              </w:rPr>
            </w:pPr>
            <w:r w:rsidRPr="00365A3A">
              <w:rPr>
                <w:rFonts w:ascii="Times New Roman" w:hAnsi="Times New Roman" w:cs="Times New Roman"/>
                <w:b/>
                <w:sz w:val="24"/>
                <w:szCs w:val="24"/>
              </w:rPr>
              <w:t xml:space="preserve">Ученая степень, </w:t>
            </w:r>
          </w:p>
          <w:p w:rsidR="00365A3A" w:rsidRPr="00365A3A" w:rsidRDefault="00365A3A" w:rsidP="00365A3A">
            <w:pPr>
              <w:tabs>
                <w:tab w:val="left" w:pos="7260"/>
              </w:tabs>
              <w:snapToGrid w:val="0"/>
              <w:spacing w:after="0" w:line="240" w:lineRule="auto"/>
              <w:jc w:val="center"/>
              <w:rPr>
                <w:rFonts w:ascii="Times New Roman" w:hAnsi="Times New Roman" w:cs="Times New Roman"/>
                <w:b/>
                <w:sz w:val="24"/>
                <w:szCs w:val="24"/>
              </w:rPr>
            </w:pPr>
            <w:r w:rsidRPr="00365A3A">
              <w:rPr>
                <w:rFonts w:ascii="Times New Roman" w:hAnsi="Times New Roman" w:cs="Times New Roman"/>
                <w:b/>
                <w:sz w:val="24"/>
                <w:szCs w:val="24"/>
              </w:rPr>
              <w:t>ученое звание</w:t>
            </w:r>
          </w:p>
        </w:tc>
        <w:tc>
          <w:tcPr>
            <w:tcW w:w="2733" w:type="dxa"/>
            <w:tcBorders>
              <w:top w:val="single" w:sz="4" w:space="0" w:color="000000"/>
              <w:left w:val="single" w:sz="4" w:space="0" w:color="000000"/>
              <w:bottom w:val="single" w:sz="4" w:space="0" w:color="000000"/>
              <w:right w:val="single" w:sz="4" w:space="0" w:color="000000"/>
            </w:tcBorders>
          </w:tcPr>
          <w:p w:rsidR="00365A3A" w:rsidRPr="00365A3A" w:rsidRDefault="00365A3A" w:rsidP="00365A3A">
            <w:pPr>
              <w:tabs>
                <w:tab w:val="left" w:pos="7260"/>
              </w:tabs>
              <w:snapToGrid w:val="0"/>
              <w:spacing w:after="0" w:line="240" w:lineRule="auto"/>
              <w:jc w:val="center"/>
              <w:rPr>
                <w:rFonts w:ascii="Times New Roman" w:hAnsi="Times New Roman" w:cs="Times New Roman"/>
                <w:b/>
                <w:sz w:val="24"/>
                <w:szCs w:val="24"/>
              </w:rPr>
            </w:pPr>
            <w:r w:rsidRPr="00365A3A">
              <w:rPr>
                <w:rFonts w:ascii="Times New Roman" w:hAnsi="Times New Roman" w:cs="Times New Roman"/>
                <w:b/>
                <w:sz w:val="24"/>
                <w:szCs w:val="24"/>
              </w:rPr>
              <w:t>Кафедра</w:t>
            </w:r>
          </w:p>
        </w:tc>
      </w:tr>
      <w:tr w:rsidR="00365A3A" w:rsidRPr="00365A3A" w:rsidTr="00965F67">
        <w:trPr>
          <w:trHeight w:val="272"/>
        </w:trPr>
        <w:tc>
          <w:tcPr>
            <w:tcW w:w="2126" w:type="dxa"/>
            <w:tcBorders>
              <w:top w:val="single" w:sz="4" w:space="0" w:color="000000"/>
              <w:left w:val="single" w:sz="4" w:space="0" w:color="000000"/>
              <w:bottom w:val="single" w:sz="4" w:space="0" w:color="000000"/>
            </w:tcBorders>
          </w:tcPr>
          <w:p w:rsidR="00365A3A" w:rsidRPr="00365A3A" w:rsidRDefault="00365A3A" w:rsidP="00365A3A">
            <w:pPr>
              <w:tabs>
                <w:tab w:val="left" w:pos="7260"/>
              </w:tabs>
              <w:snapToGrid w:val="0"/>
              <w:spacing w:after="0" w:line="240" w:lineRule="auto"/>
              <w:jc w:val="center"/>
              <w:rPr>
                <w:rFonts w:ascii="Times New Roman" w:hAnsi="Times New Roman" w:cs="Times New Roman"/>
                <w:b/>
                <w:sz w:val="24"/>
                <w:szCs w:val="24"/>
              </w:rPr>
            </w:pPr>
            <w:r w:rsidRPr="00365A3A">
              <w:rPr>
                <w:rFonts w:ascii="Times New Roman" w:hAnsi="Times New Roman" w:cs="Times New Roman"/>
                <w:b/>
                <w:sz w:val="24"/>
                <w:szCs w:val="24"/>
              </w:rPr>
              <w:t>1</w:t>
            </w:r>
          </w:p>
        </w:tc>
        <w:tc>
          <w:tcPr>
            <w:tcW w:w="2378" w:type="dxa"/>
            <w:tcBorders>
              <w:top w:val="single" w:sz="4" w:space="0" w:color="000000"/>
              <w:left w:val="single" w:sz="4" w:space="0" w:color="000000"/>
              <w:bottom w:val="single" w:sz="4" w:space="0" w:color="000000"/>
            </w:tcBorders>
          </w:tcPr>
          <w:p w:rsidR="00365A3A" w:rsidRPr="00365A3A" w:rsidRDefault="00365A3A" w:rsidP="00365A3A">
            <w:pPr>
              <w:tabs>
                <w:tab w:val="left" w:pos="7260"/>
              </w:tabs>
              <w:snapToGrid w:val="0"/>
              <w:spacing w:after="0" w:line="240" w:lineRule="auto"/>
              <w:jc w:val="center"/>
              <w:rPr>
                <w:rFonts w:ascii="Times New Roman" w:hAnsi="Times New Roman" w:cs="Times New Roman"/>
                <w:b/>
                <w:sz w:val="24"/>
                <w:szCs w:val="24"/>
              </w:rPr>
            </w:pPr>
            <w:r w:rsidRPr="00365A3A">
              <w:rPr>
                <w:rFonts w:ascii="Times New Roman" w:hAnsi="Times New Roman" w:cs="Times New Roman"/>
                <w:b/>
                <w:sz w:val="24"/>
                <w:szCs w:val="24"/>
              </w:rPr>
              <w:t>2</w:t>
            </w:r>
          </w:p>
        </w:tc>
        <w:tc>
          <w:tcPr>
            <w:tcW w:w="3111" w:type="dxa"/>
            <w:tcBorders>
              <w:top w:val="single" w:sz="4" w:space="0" w:color="000000"/>
              <w:left w:val="single" w:sz="4" w:space="0" w:color="000000"/>
              <w:bottom w:val="single" w:sz="4" w:space="0" w:color="000000"/>
            </w:tcBorders>
          </w:tcPr>
          <w:p w:rsidR="00365A3A" w:rsidRPr="00365A3A" w:rsidRDefault="00365A3A" w:rsidP="00365A3A">
            <w:pPr>
              <w:tabs>
                <w:tab w:val="left" w:pos="7260"/>
              </w:tabs>
              <w:snapToGrid w:val="0"/>
              <w:spacing w:after="0" w:line="240" w:lineRule="auto"/>
              <w:jc w:val="center"/>
              <w:rPr>
                <w:rFonts w:ascii="Times New Roman" w:hAnsi="Times New Roman" w:cs="Times New Roman"/>
                <w:b/>
                <w:sz w:val="24"/>
                <w:szCs w:val="24"/>
              </w:rPr>
            </w:pPr>
            <w:r w:rsidRPr="00365A3A">
              <w:rPr>
                <w:rFonts w:ascii="Times New Roman" w:hAnsi="Times New Roman" w:cs="Times New Roman"/>
                <w:b/>
                <w:sz w:val="24"/>
                <w:szCs w:val="24"/>
              </w:rPr>
              <w:t>3</w:t>
            </w:r>
          </w:p>
        </w:tc>
        <w:tc>
          <w:tcPr>
            <w:tcW w:w="2733" w:type="dxa"/>
            <w:tcBorders>
              <w:top w:val="single" w:sz="4" w:space="0" w:color="000000"/>
              <w:left w:val="single" w:sz="4" w:space="0" w:color="000000"/>
              <w:bottom w:val="single" w:sz="4" w:space="0" w:color="000000"/>
              <w:right w:val="single" w:sz="4" w:space="0" w:color="000000"/>
            </w:tcBorders>
          </w:tcPr>
          <w:p w:rsidR="00365A3A" w:rsidRPr="00365A3A" w:rsidRDefault="00365A3A" w:rsidP="00365A3A">
            <w:pPr>
              <w:tabs>
                <w:tab w:val="left" w:pos="7260"/>
              </w:tabs>
              <w:snapToGrid w:val="0"/>
              <w:spacing w:after="0" w:line="240" w:lineRule="auto"/>
              <w:jc w:val="center"/>
              <w:rPr>
                <w:rFonts w:ascii="Times New Roman" w:hAnsi="Times New Roman" w:cs="Times New Roman"/>
                <w:b/>
                <w:sz w:val="24"/>
                <w:szCs w:val="24"/>
              </w:rPr>
            </w:pPr>
            <w:r w:rsidRPr="00365A3A">
              <w:rPr>
                <w:rFonts w:ascii="Times New Roman" w:hAnsi="Times New Roman" w:cs="Times New Roman"/>
                <w:b/>
                <w:sz w:val="24"/>
                <w:szCs w:val="24"/>
              </w:rPr>
              <w:t>4</w:t>
            </w:r>
          </w:p>
        </w:tc>
      </w:tr>
      <w:tr w:rsidR="00365A3A" w:rsidRPr="00365A3A" w:rsidTr="00965F67">
        <w:trPr>
          <w:trHeight w:val="857"/>
        </w:trPr>
        <w:tc>
          <w:tcPr>
            <w:tcW w:w="2126" w:type="dxa"/>
            <w:tcBorders>
              <w:top w:val="single" w:sz="4" w:space="0" w:color="000000"/>
              <w:left w:val="single" w:sz="4" w:space="0" w:color="000000"/>
              <w:bottom w:val="single" w:sz="4" w:space="0" w:color="000000"/>
            </w:tcBorders>
          </w:tcPr>
          <w:p w:rsidR="00365A3A" w:rsidRPr="00365A3A" w:rsidRDefault="00365A3A" w:rsidP="00365A3A">
            <w:pPr>
              <w:tabs>
                <w:tab w:val="left" w:pos="7260"/>
              </w:tabs>
              <w:snapToGrid w:val="0"/>
              <w:spacing w:after="0" w:line="240" w:lineRule="auto"/>
              <w:rPr>
                <w:rFonts w:ascii="Times New Roman" w:hAnsi="Times New Roman" w:cs="Times New Roman"/>
                <w:sz w:val="24"/>
                <w:szCs w:val="24"/>
              </w:rPr>
            </w:pPr>
            <w:r w:rsidRPr="00365A3A">
              <w:rPr>
                <w:rFonts w:ascii="Times New Roman" w:hAnsi="Times New Roman" w:cs="Times New Roman"/>
                <w:sz w:val="24"/>
                <w:szCs w:val="24"/>
              </w:rPr>
              <w:t xml:space="preserve"> Логинова В.М.</w:t>
            </w:r>
          </w:p>
        </w:tc>
        <w:tc>
          <w:tcPr>
            <w:tcW w:w="2378" w:type="dxa"/>
            <w:tcBorders>
              <w:top w:val="single" w:sz="4" w:space="0" w:color="000000"/>
              <w:left w:val="single" w:sz="4" w:space="0" w:color="000000"/>
              <w:bottom w:val="single" w:sz="4" w:space="0" w:color="000000"/>
            </w:tcBorders>
          </w:tcPr>
          <w:p w:rsidR="00365A3A" w:rsidRPr="00365A3A" w:rsidRDefault="00365A3A" w:rsidP="00365A3A">
            <w:pPr>
              <w:tabs>
                <w:tab w:val="left" w:pos="7260"/>
              </w:tabs>
              <w:snapToGrid w:val="0"/>
              <w:spacing w:after="0" w:line="240" w:lineRule="auto"/>
              <w:rPr>
                <w:rFonts w:ascii="Times New Roman" w:hAnsi="Times New Roman" w:cs="Times New Roman"/>
                <w:sz w:val="24"/>
                <w:szCs w:val="24"/>
              </w:rPr>
            </w:pPr>
          </w:p>
        </w:tc>
        <w:tc>
          <w:tcPr>
            <w:tcW w:w="3111" w:type="dxa"/>
            <w:tcBorders>
              <w:top w:val="single" w:sz="4" w:space="0" w:color="000000"/>
              <w:left w:val="single" w:sz="4" w:space="0" w:color="000000"/>
              <w:bottom w:val="single" w:sz="4" w:space="0" w:color="000000"/>
            </w:tcBorders>
          </w:tcPr>
          <w:p w:rsidR="00365A3A" w:rsidRPr="00365A3A" w:rsidRDefault="00365A3A" w:rsidP="00365A3A">
            <w:pPr>
              <w:tabs>
                <w:tab w:val="left" w:pos="7260"/>
              </w:tabs>
              <w:snapToGrid w:val="0"/>
              <w:spacing w:after="0" w:line="240" w:lineRule="auto"/>
              <w:jc w:val="center"/>
              <w:rPr>
                <w:rFonts w:ascii="Times New Roman" w:hAnsi="Times New Roman" w:cs="Times New Roman"/>
                <w:sz w:val="24"/>
                <w:szCs w:val="24"/>
              </w:rPr>
            </w:pPr>
            <w:r w:rsidRPr="00365A3A">
              <w:rPr>
                <w:rFonts w:ascii="Times New Roman" w:hAnsi="Times New Roman" w:cs="Times New Roman"/>
                <w:sz w:val="24"/>
                <w:szCs w:val="24"/>
              </w:rPr>
              <w:t>Ассистент</w:t>
            </w:r>
          </w:p>
        </w:tc>
        <w:tc>
          <w:tcPr>
            <w:tcW w:w="2733" w:type="dxa"/>
            <w:tcBorders>
              <w:top w:val="single" w:sz="4" w:space="0" w:color="000000"/>
              <w:left w:val="single" w:sz="4" w:space="0" w:color="000000"/>
              <w:bottom w:val="single" w:sz="4" w:space="0" w:color="000000"/>
              <w:right w:val="single" w:sz="4" w:space="0" w:color="000000"/>
            </w:tcBorders>
          </w:tcPr>
          <w:p w:rsidR="00365A3A" w:rsidRPr="00365A3A" w:rsidRDefault="00365A3A" w:rsidP="00365A3A">
            <w:pPr>
              <w:tabs>
                <w:tab w:val="left" w:pos="7260"/>
              </w:tabs>
              <w:snapToGrid w:val="0"/>
              <w:spacing w:after="0" w:line="240" w:lineRule="auto"/>
              <w:rPr>
                <w:rFonts w:ascii="Times New Roman" w:hAnsi="Times New Roman" w:cs="Times New Roman"/>
                <w:sz w:val="24"/>
                <w:szCs w:val="24"/>
              </w:rPr>
            </w:pPr>
            <w:r w:rsidRPr="00365A3A">
              <w:rPr>
                <w:rFonts w:ascii="Times New Roman" w:hAnsi="Times New Roman" w:cs="Times New Roman"/>
                <w:sz w:val="24"/>
                <w:szCs w:val="24"/>
              </w:rPr>
              <w:t>Медицинской генетики и биологии</w:t>
            </w:r>
          </w:p>
        </w:tc>
      </w:tr>
      <w:tr w:rsidR="00365A3A" w:rsidRPr="00365A3A" w:rsidTr="00965F67">
        <w:trPr>
          <w:trHeight w:val="293"/>
        </w:trPr>
        <w:tc>
          <w:tcPr>
            <w:tcW w:w="2126" w:type="dxa"/>
            <w:tcBorders>
              <w:top w:val="single" w:sz="4" w:space="0" w:color="000000"/>
              <w:left w:val="single" w:sz="4" w:space="0" w:color="000000"/>
              <w:bottom w:val="single" w:sz="4" w:space="0" w:color="000000"/>
            </w:tcBorders>
          </w:tcPr>
          <w:p w:rsidR="00365A3A" w:rsidRPr="00365A3A" w:rsidRDefault="00365A3A" w:rsidP="00365A3A">
            <w:pPr>
              <w:tabs>
                <w:tab w:val="left" w:pos="7260"/>
              </w:tabs>
              <w:snapToGrid w:val="0"/>
              <w:spacing w:after="0" w:line="240" w:lineRule="auto"/>
              <w:rPr>
                <w:rFonts w:ascii="Times New Roman" w:hAnsi="Times New Roman" w:cs="Times New Roman"/>
                <w:sz w:val="24"/>
                <w:szCs w:val="24"/>
              </w:rPr>
            </w:pPr>
          </w:p>
        </w:tc>
        <w:tc>
          <w:tcPr>
            <w:tcW w:w="2378" w:type="dxa"/>
            <w:tcBorders>
              <w:top w:val="single" w:sz="4" w:space="0" w:color="000000"/>
              <w:left w:val="single" w:sz="4" w:space="0" w:color="000000"/>
              <w:bottom w:val="single" w:sz="4" w:space="0" w:color="000000"/>
            </w:tcBorders>
          </w:tcPr>
          <w:p w:rsidR="00365A3A" w:rsidRPr="00365A3A" w:rsidRDefault="00365A3A" w:rsidP="00365A3A">
            <w:pPr>
              <w:tabs>
                <w:tab w:val="left" w:pos="7260"/>
              </w:tabs>
              <w:snapToGrid w:val="0"/>
              <w:spacing w:after="0" w:line="240" w:lineRule="auto"/>
              <w:rPr>
                <w:rFonts w:ascii="Times New Roman" w:hAnsi="Times New Roman" w:cs="Times New Roman"/>
                <w:sz w:val="24"/>
                <w:szCs w:val="24"/>
              </w:rPr>
            </w:pPr>
          </w:p>
        </w:tc>
        <w:tc>
          <w:tcPr>
            <w:tcW w:w="3111" w:type="dxa"/>
            <w:tcBorders>
              <w:top w:val="single" w:sz="4" w:space="0" w:color="000000"/>
              <w:left w:val="single" w:sz="4" w:space="0" w:color="000000"/>
              <w:bottom w:val="single" w:sz="4" w:space="0" w:color="000000"/>
            </w:tcBorders>
          </w:tcPr>
          <w:p w:rsidR="00365A3A" w:rsidRPr="00365A3A" w:rsidRDefault="00365A3A" w:rsidP="00365A3A">
            <w:pPr>
              <w:tabs>
                <w:tab w:val="left" w:pos="7260"/>
              </w:tabs>
              <w:snapToGrid w:val="0"/>
              <w:spacing w:after="0" w:line="240" w:lineRule="auto"/>
              <w:jc w:val="center"/>
              <w:rPr>
                <w:rFonts w:ascii="Times New Roman" w:hAnsi="Times New Roman" w:cs="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tcPr>
          <w:p w:rsidR="00365A3A" w:rsidRPr="00365A3A" w:rsidRDefault="00365A3A" w:rsidP="00365A3A">
            <w:pPr>
              <w:tabs>
                <w:tab w:val="left" w:pos="7260"/>
              </w:tabs>
              <w:snapToGrid w:val="0"/>
              <w:spacing w:after="0" w:line="240" w:lineRule="auto"/>
              <w:rPr>
                <w:rFonts w:ascii="Times New Roman" w:hAnsi="Times New Roman" w:cs="Times New Roman"/>
                <w:sz w:val="24"/>
                <w:szCs w:val="24"/>
              </w:rPr>
            </w:pPr>
          </w:p>
        </w:tc>
      </w:tr>
    </w:tbl>
    <w:p w:rsidR="00365A3A" w:rsidRPr="00365A3A" w:rsidRDefault="00365A3A" w:rsidP="00365A3A">
      <w:pPr>
        <w:tabs>
          <w:tab w:val="left" w:pos="7260"/>
        </w:tabs>
        <w:spacing w:after="0" w:line="240" w:lineRule="auto"/>
        <w:rPr>
          <w:rFonts w:ascii="Times New Roman" w:hAnsi="Times New Roman" w:cs="Times New Roman"/>
          <w:sz w:val="24"/>
          <w:szCs w:val="24"/>
        </w:rPr>
      </w:pPr>
    </w:p>
    <w:p w:rsidR="00365A3A" w:rsidRPr="00365A3A" w:rsidRDefault="00365A3A" w:rsidP="00365A3A">
      <w:pPr>
        <w:tabs>
          <w:tab w:val="left" w:pos="7260"/>
        </w:tabs>
        <w:spacing w:after="0" w:line="240" w:lineRule="auto"/>
        <w:rPr>
          <w:rFonts w:ascii="Times New Roman" w:hAnsi="Times New Roman" w:cs="Times New Roman"/>
          <w:sz w:val="24"/>
          <w:szCs w:val="24"/>
        </w:rPr>
      </w:pPr>
      <w:r w:rsidRPr="00365A3A">
        <w:rPr>
          <w:rFonts w:ascii="Times New Roman" w:hAnsi="Times New Roman" w:cs="Times New Roman"/>
          <w:sz w:val="24"/>
          <w:szCs w:val="24"/>
        </w:rPr>
        <w:t xml:space="preserve">          Рецензент(ы)</w:t>
      </w:r>
    </w:p>
    <w:p w:rsidR="00365A3A" w:rsidRPr="00365A3A" w:rsidRDefault="00365A3A" w:rsidP="00365A3A">
      <w:pPr>
        <w:tabs>
          <w:tab w:val="left" w:pos="7260"/>
        </w:tabs>
        <w:spacing w:after="0" w:line="240" w:lineRule="auto"/>
        <w:rPr>
          <w:rFonts w:ascii="Times New Roman" w:hAnsi="Times New Roman" w:cs="Times New Roman"/>
          <w:sz w:val="24"/>
          <w:szCs w:val="24"/>
        </w:rPr>
      </w:pPr>
    </w:p>
    <w:tbl>
      <w:tblPr>
        <w:tblW w:w="10348" w:type="dxa"/>
        <w:tblInd w:w="108" w:type="dxa"/>
        <w:tblLayout w:type="fixed"/>
        <w:tblLook w:val="0000"/>
      </w:tblPr>
      <w:tblGrid>
        <w:gridCol w:w="2181"/>
        <w:gridCol w:w="2374"/>
        <w:gridCol w:w="3058"/>
        <w:gridCol w:w="2735"/>
      </w:tblGrid>
      <w:tr w:rsidR="00365A3A" w:rsidRPr="00365A3A" w:rsidTr="00965F67">
        <w:trPr>
          <w:trHeight w:val="546"/>
        </w:trPr>
        <w:tc>
          <w:tcPr>
            <w:tcW w:w="2181" w:type="dxa"/>
            <w:tcBorders>
              <w:top w:val="single" w:sz="4" w:space="0" w:color="000000"/>
              <w:left w:val="single" w:sz="4" w:space="0" w:color="000000"/>
              <w:bottom w:val="single" w:sz="4" w:space="0" w:color="000000"/>
            </w:tcBorders>
          </w:tcPr>
          <w:p w:rsidR="00365A3A" w:rsidRPr="00365A3A" w:rsidRDefault="00365A3A" w:rsidP="00365A3A">
            <w:pPr>
              <w:tabs>
                <w:tab w:val="left" w:pos="7260"/>
              </w:tabs>
              <w:snapToGrid w:val="0"/>
              <w:spacing w:after="0" w:line="240" w:lineRule="auto"/>
              <w:jc w:val="center"/>
              <w:rPr>
                <w:rFonts w:ascii="Times New Roman" w:hAnsi="Times New Roman" w:cs="Times New Roman"/>
                <w:b/>
                <w:sz w:val="24"/>
                <w:szCs w:val="24"/>
              </w:rPr>
            </w:pPr>
            <w:r w:rsidRPr="00365A3A">
              <w:rPr>
                <w:rFonts w:ascii="Times New Roman" w:hAnsi="Times New Roman" w:cs="Times New Roman"/>
                <w:b/>
                <w:sz w:val="24"/>
                <w:szCs w:val="24"/>
              </w:rPr>
              <w:t>Фамилия И.О.</w:t>
            </w:r>
          </w:p>
        </w:tc>
        <w:tc>
          <w:tcPr>
            <w:tcW w:w="2374" w:type="dxa"/>
            <w:tcBorders>
              <w:top w:val="single" w:sz="4" w:space="0" w:color="000000"/>
              <w:left w:val="single" w:sz="4" w:space="0" w:color="000000"/>
              <w:bottom w:val="single" w:sz="4" w:space="0" w:color="000000"/>
            </w:tcBorders>
          </w:tcPr>
          <w:p w:rsidR="00365A3A" w:rsidRPr="00365A3A" w:rsidRDefault="00365A3A" w:rsidP="00365A3A">
            <w:pPr>
              <w:tabs>
                <w:tab w:val="left" w:pos="7260"/>
              </w:tabs>
              <w:snapToGrid w:val="0"/>
              <w:spacing w:after="0" w:line="240" w:lineRule="auto"/>
              <w:jc w:val="center"/>
              <w:rPr>
                <w:rFonts w:ascii="Times New Roman" w:hAnsi="Times New Roman" w:cs="Times New Roman"/>
                <w:b/>
                <w:sz w:val="24"/>
                <w:szCs w:val="24"/>
              </w:rPr>
            </w:pPr>
            <w:r w:rsidRPr="00365A3A">
              <w:rPr>
                <w:rFonts w:ascii="Times New Roman" w:hAnsi="Times New Roman" w:cs="Times New Roman"/>
                <w:b/>
                <w:sz w:val="24"/>
                <w:szCs w:val="24"/>
              </w:rPr>
              <w:t>Должность</w:t>
            </w:r>
          </w:p>
        </w:tc>
        <w:tc>
          <w:tcPr>
            <w:tcW w:w="3058" w:type="dxa"/>
            <w:tcBorders>
              <w:top w:val="single" w:sz="4" w:space="0" w:color="000000"/>
              <w:left w:val="single" w:sz="4" w:space="0" w:color="000000"/>
              <w:bottom w:val="single" w:sz="4" w:space="0" w:color="000000"/>
            </w:tcBorders>
          </w:tcPr>
          <w:p w:rsidR="00365A3A" w:rsidRPr="00365A3A" w:rsidRDefault="00365A3A" w:rsidP="00365A3A">
            <w:pPr>
              <w:tabs>
                <w:tab w:val="left" w:pos="7260"/>
              </w:tabs>
              <w:snapToGrid w:val="0"/>
              <w:spacing w:after="0" w:line="240" w:lineRule="auto"/>
              <w:jc w:val="center"/>
              <w:rPr>
                <w:rFonts w:ascii="Times New Roman" w:hAnsi="Times New Roman" w:cs="Times New Roman"/>
                <w:b/>
                <w:sz w:val="24"/>
                <w:szCs w:val="24"/>
              </w:rPr>
            </w:pPr>
            <w:r w:rsidRPr="00365A3A">
              <w:rPr>
                <w:rFonts w:ascii="Times New Roman" w:hAnsi="Times New Roman" w:cs="Times New Roman"/>
                <w:b/>
                <w:sz w:val="24"/>
                <w:szCs w:val="24"/>
              </w:rPr>
              <w:t xml:space="preserve">Ученая степень, </w:t>
            </w:r>
          </w:p>
          <w:p w:rsidR="00365A3A" w:rsidRPr="00365A3A" w:rsidRDefault="00365A3A" w:rsidP="00365A3A">
            <w:pPr>
              <w:tabs>
                <w:tab w:val="left" w:pos="7260"/>
              </w:tabs>
              <w:snapToGrid w:val="0"/>
              <w:spacing w:after="0" w:line="240" w:lineRule="auto"/>
              <w:jc w:val="center"/>
              <w:rPr>
                <w:rFonts w:ascii="Times New Roman" w:hAnsi="Times New Roman" w:cs="Times New Roman"/>
                <w:b/>
                <w:sz w:val="24"/>
                <w:szCs w:val="24"/>
              </w:rPr>
            </w:pPr>
            <w:r w:rsidRPr="00365A3A">
              <w:rPr>
                <w:rFonts w:ascii="Times New Roman" w:hAnsi="Times New Roman" w:cs="Times New Roman"/>
                <w:b/>
                <w:sz w:val="24"/>
                <w:szCs w:val="24"/>
              </w:rPr>
              <w:t>ученое звание</w:t>
            </w:r>
          </w:p>
        </w:tc>
        <w:tc>
          <w:tcPr>
            <w:tcW w:w="2735" w:type="dxa"/>
            <w:tcBorders>
              <w:top w:val="single" w:sz="4" w:space="0" w:color="000000"/>
              <w:left w:val="single" w:sz="4" w:space="0" w:color="000000"/>
              <w:bottom w:val="single" w:sz="4" w:space="0" w:color="000000"/>
              <w:right w:val="single" w:sz="4" w:space="0" w:color="000000"/>
            </w:tcBorders>
          </w:tcPr>
          <w:p w:rsidR="00365A3A" w:rsidRPr="00365A3A" w:rsidRDefault="00365A3A" w:rsidP="00365A3A">
            <w:pPr>
              <w:tabs>
                <w:tab w:val="left" w:pos="7260"/>
              </w:tabs>
              <w:snapToGrid w:val="0"/>
              <w:spacing w:after="0" w:line="240" w:lineRule="auto"/>
              <w:jc w:val="center"/>
              <w:rPr>
                <w:rFonts w:ascii="Times New Roman" w:hAnsi="Times New Roman" w:cs="Times New Roman"/>
                <w:b/>
                <w:sz w:val="24"/>
                <w:szCs w:val="24"/>
              </w:rPr>
            </w:pPr>
            <w:r w:rsidRPr="00365A3A">
              <w:rPr>
                <w:rFonts w:ascii="Times New Roman" w:hAnsi="Times New Roman" w:cs="Times New Roman"/>
                <w:b/>
                <w:sz w:val="24"/>
                <w:szCs w:val="24"/>
              </w:rPr>
              <w:t>Кафедра</w:t>
            </w:r>
          </w:p>
        </w:tc>
      </w:tr>
      <w:tr w:rsidR="00365A3A" w:rsidRPr="00365A3A" w:rsidTr="00965F67">
        <w:trPr>
          <w:trHeight w:val="274"/>
        </w:trPr>
        <w:tc>
          <w:tcPr>
            <w:tcW w:w="2181" w:type="dxa"/>
            <w:tcBorders>
              <w:top w:val="single" w:sz="4" w:space="0" w:color="000000"/>
              <w:left w:val="single" w:sz="4" w:space="0" w:color="000000"/>
              <w:bottom w:val="single" w:sz="4" w:space="0" w:color="000000"/>
            </w:tcBorders>
          </w:tcPr>
          <w:p w:rsidR="00365A3A" w:rsidRPr="00365A3A" w:rsidRDefault="00365A3A" w:rsidP="00365A3A">
            <w:pPr>
              <w:tabs>
                <w:tab w:val="left" w:pos="7260"/>
              </w:tabs>
              <w:snapToGrid w:val="0"/>
              <w:spacing w:after="0" w:line="240" w:lineRule="auto"/>
              <w:jc w:val="center"/>
              <w:rPr>
                <w:rFonts w:ascii="Times New Roman" w:hAnsi="Times New Roman" w:cs="Times New Roman"/>
                <w:b/>
                <w:sz w:val="24"/>
                <w:szCs w:val="24"/>
              </w:rPr>
            </w:pPr>
            <w:r w:rsidRPr="00365A3A">
              <w:rPr>
                <w:rFonts w:ascii="Times New Roman" w:hAnsi="Times New Roman" w:cs="Times New Roman"/>
                <w:b/>
                <w:sz w:val="24"/>
                <w:szCs w:val="24"/>
              </w:rPr>
              <w:t>1</w:t>
            </w:r>
          </w:p>
        </w:tc>
        <w:tc>
          <w:tcPr>
            <w:tcW w:w="2374" w:type="dxa"/>
            <w:tcBorders>
              <w:top w:val="single" w:sz="4" w:space="0" w:color="000000"/>
              <w:left w:val="single" w:sz="4" w:space="0" w:color="000000"/>
              <w:bottom w:val="single" w:sz="4" w:space="0" w:color="000000"/>
            </w:tcBorders>
          </w:tcPr>
          <w:p w:rsidR="00365A3A" w:rsidRPr="00365A3A" w:rsidRDefault="00365A3A" w:rsidP="00365A3A">
            <w:pPr>
              <w:tabs>
                <w:tab w:val="left" w:pos="7260"/>
              </w:tabs>
              <w:snapToGrid w:val="0"/>
              <w:spacing w:after="0" w:line="240" w:lineRule="auto"/>
              <w:jc w:val="center"/>
              <w:rPr>
                <w:rFonts w:ascii="Times New Roman" w:hAnsi="Times New Roman" w:cs="Times New Roman"/>
                <w:b/>
                <w:sz w:val="24"/>
                <w:szCs w:val="24"/>
              </w:rPr>
            </w:pPr>
            <w:r w:rsidRPr="00365A3A">
              <w:rPr>
                <w:rFonts w:ascii="Times New Roman" w:hAnsi="Times New Roman" w:cs="Times New Roman"/>
                <w:b/>
                <w:sz w:val="24"/>
                <w:szCs w:val="24"/>
              </w:rPr>
              <w:t>2</w:t>
            </w:r>
          </w:p>
        </w:tc>
        <w:tc>
          <w:tcPr>
            <w:tcW w:w="3058" w:type="dxa"/>
            <w:tcBorders>
              <w:top w:val="single" w:sz="4" w:space="0" w:color="000000"/>
              <w:left w:val="single" w:sz="4" w:space="0" w:color="000000"/>
              <w:bottom w:val="single" w:sz="4" w:space="0" w:color="000000"/>
            </w:tcBorders>
          </w:tcPr>
          <w:p w:rsidR="00365A3A" w:rsidRPr="00365A3A" w:rsidRDefault="00365A3A" w:rsidP="00365A3A">
            <w:pPr>
              <w:tabs>
                <w:tab w:val="left" w:pos="7260"/>
              </w:tabs>
              <w:snapToGrid w:val="0"/>
              <w:spacing w:after="0" w:line="240" w:lineRule="auto"/>
              <w:jc w:val="center"/>
              <w:rPr>
                <w:rFonts w:ascii="Times New Roman" w:hAnsi="Times New Roman" w:cs="Times New Roman"/>
                <w:b/>
                <w:sz w:val="24"/>
                <w:szCs w:val="24"/>
              </w:rPr>
            </w:pPr>
            <w:r w:rsidRPr="00365A3A">
              <w:rPr>
                <w:rFonts w:ascii="Times New Roman" w:hAnsi="Times New Roman" w:cs="Times New Roman"/>
                <w:b/>
                <w:sz w:val="24"/>
                <w:szCs w:val="24"/>
              </w:rPr>
              <w:t>3</w:t>
            </w:r>
          </w:p>
        </w:tc>
        <w:tc>
          <w:tcPr>
            <w:tcW w:w="2735" w:type="dxa"/>
            <w:tcBorders>
              <w:top w:val="single" w:sz="4" w:space="0" w:color="000000"/>
              <w:left w:val="single" w:sz="4" w:space="0" w:color="000000"/>
              <w:bottom w:val="single" w:sz="4" w:space="0" w:color="000000"/>
              <w:right w:val="single" w:sz="4" w:space="0" w:color="000000"/>
            </w:tcBorders>
          </w:tcPr>
          <w:p w:rsidR="00365A3A" w:rsidRPr="00365A3A" w:rsidRDefault="00365A3A" w:rsidP="00365A3A">
            <w:pPr>
              <w:tabs>
                <w:tab w:val="left" w:pos="7260"/>
              </w:tabs>
              <w:snapToGrid w:val="0"/>
              <w:spacing w:after="0" w:line="240" w:lineRule="auto"/>
              <w:jc w:val="center"/>
              <w:rPr>
                <w:rFonts w:ascii="Times New Roman" w:hAnsi="Times New Roman" w:cs="Times New Roman"/>
                <w:b/>
                <w:sz w:val="24"/>
                <w:szCs w:val="24"/>
              </w:rPr>
            </w:pPr>
            <w:r w:rsidRPr="00365A3A">
              <w:rPr>
                <w:rFonts w:ascii="Times New Roman" w:hAnsi="Times New Roman" w:cs="Times New Roman"/>
                <w:b/>
                <w:sz w:val="24"/>
                <w:szCs w:val="24"/>
              </w:rPr>
              <w:t>4</w:t>
            </w:r>
          </w:p>
        </w:tc>
      </w:tr>
      <w:tr w:rsidR="00365A3A" w:rsidRPr="00365A3A" w:rsidTr="00965F67">
        <w:trPr>
          <w:trHeight w:val="208"/>
        </w:trPr>
        <w:tc>
          <w:tcPr>
            <w:tcW w:w="2181" w:type="dxa"/>
            <w:tcBorders>
              <w:top w:val="single" w:sz="4" w:space="0" w:color="000000"/>
              <w:left w:val="single" w:sz="4" w:space="0" w:color="000000"/>
              <w:bottom w:val="single" w:sz="4" w:space="0" w:color="000000"/>
            </w:tcBorders>
          </w:tcPr>
          <w:p w:rsidR="00365A3A" w:rsidRPr="00365A3A" w:rsidRDefault="00365A3A" w:rsidP="00365A3A">
            <w:pPr>
              <w:tabs>
                <w:tab w:val="left" w:pos="7260"/>
              </w:tabs>
              <w:snapToGrid w:val="0"/>
              <w:spacing w:after="0" w:line="240" w:lineRule="auto"/>
              <w:rPr>
                <w:rFonts w:ascii="Times New Roman" w:hAnsi="Times New Roman" w:cs="Times New Roman"/>
                <w:sz w:val="24"/>
                <w:szCs w:val="24"/>
              </w:rPr>
            </w:pPr>
            <w:r w:rsidRPr="00365A3A">
              <w:rPr>
                <w:rFonts w:ascii="Times New Roman" w:hAnsi="Times New Roman" w:cs="Times New Roman"/>
                <w:sz w:val="24"/>
                <w:szCs w:val="24"/>
              </w:rPr>
              <w:t>Куликов В.Ю.</w:t>
            </w:r>
          </w:p>
        </w:tc>
        <w:tc>
          <w:tcPr>
            <w:tcW w:w="2374" w:type="dxa"/>
            <w:tcBorders>
              <w:top w:val="single" w:sz="4" w:space="0" w:color="000000"/>
              <w:left w:val="single" w:sz="4" w:space="0" w:color="000000"/>
              <w:bottom w:val="single" w:sz="4" w:space="0" w:color="000000"/>
            </w:tcBorders>
          </w:tcPr>
          <w:p w:rsidR="00365A3A" w:rsidRPr="00365A3A" w:rsidRDefault="00365A3A" w:rsidP="00365A3A">
            <w:pPr>
              <w:tabs>
                <w:tab w:val="left" w:pos="7260"/>
              </w:tabs>
              <w:snapToGrid w:val="0"/>
              <w:spacing w:after="0" w:line="240" w:lineRule="auto"/>
              <w:rPr>
                <w:rFonts w:ascii="Times New Roman" w:hAnsi="Times New Roman" w:cs="Times New Roman"/>
                <w:sz w:val="24"/>
                <w:szCs w:val="24"/>
              </w:rPr>
            </w:pPr>
            <w:r w:rsidRPr="00365A3A">
              <w:rPr>
                <w:rFonts w:ascii="Times New Roman" w:hAnsi="Times New Roman" w:cs="Times New Roman"/>
                <w:sz w:val="24"/>
                <w:szCs w:val="24"/>
              </w:rPr>
              <w:t>профессор</w:t>
            </w:r>
          </w:p>
        </w:tc>
        <w:tc>
          <w:tcPr>
            <w:tcW w:w="3058" w:type="dxa"/>
            <w:tcBorders>
              <w:top w:val="single" w:sz="4" w:space="0" w:color="000000"/>
              <w:left w:val="single" w:sz="4" w:space="0" w:color="000000"/>
              <w:bottom w:val="single" w:sz="4" w:space="0" w:color="000000"/>
            </w:tcBorders>
          </w:tcPr>
          <w:p w:rsidR="00365A3A" w:rsidRPr="00365A3A" w:rsidRDefault="00365A3A" w:rsidP="00365A3A">
            <w:pPr>
              <w:tabs>
                <w:tab w:val="left" w:pos="7260"/>
              </w:tabs>
              <w:snapToGrid w:val="0"/>
              <w:spacing w:after="0" w:line="240" w:lineRule="auto"/>
              <w:rPr>
                <w:rFonts w:ascii="Times New Roman" w:hAnsi="Times New Roman" w:cs="Times New Roman"/>
                <w:sz w:val="24"/>
                <w:szCs w:val="24"/>
              </w:rPr>
            </w:pPr>
            <w:r w:rsidRPr="00365A3A">
              <w:rPr>
                <w:rFonts w:ascii="Times New Roman" w:hAnsi="Times New Roman" w:cs="Times New Roman"/>
                <w:sz w:val="24"/>
                <w:szCs w:val="24"/>
              </w:rPr>
              <w:t>Д.б.н. профессор</w:t>
            </w:r>
          </w:p>
        </w:tc>
        <w:tc>
          <w:tcPr>
            <w:tcW w:w="2735" w:type="dxa"/>
            <w:tcBorders>
              <w:top w:val="single" w:sz="4" w:space="0" w:color="000000"/>
              <w:left w:val="single" w:sz="4" w:space="0" w:color="000000"/>
              <w:bottom w:val="single" w:sz="4" w:space="0" w:color="000000"/>
              <w:right w:val="single" w:sz="4" w:space="0" w:color="000000"/>
            </w:tcBorders>
          </w:tcPr>
          <w:p w:rsidR="00365A3A" w:rsidRPr="00365A3A" w:rsidRDefault="00365A3A" w:rsidP="00365A3A">
            <w:pPr>
              <w:tabs>
                <w:tab w:val="left" w:pos="7260"/>
              </w:tabs>
              <w:spacing w:after="0" w:line="240" w:lineRule="auto"/>
              <w:rPr>
                <w:rFonts w:ascii="Times New Roman" w:hAnsi="Times New Roman" w:cs="Times New Roman"/>
                <w:sz w:val="24"/>
                <w:szCs w:val="24"/>
              </w:rPr>
            </w:pPr>
            <w:r w:rsidRPr="00365A3A">
              <w:rPr>
                <w:rFonts w:ascii="Times New Roman" w:hAnsi="Times New Roman" w:cs="Times New Roman"/>
                <w:sz w:val="24"/>
                <w:szCs w:val="24"/>
              </w:rPr>
              <w:t>Нормальной физиологии</w:t>
            </w:r>
          </w:p>
        </w:tc>
      </w:tr>
      <w:tr w:rsidR="00365A3A" w:rsidRPr="00365A3A" w:rsidTr="00965F67">
        <w:trPr>
          <w:trHeight w:val="294"/>
        </w:trPr>
        <w:tc>
          <w:tcPr>
            <w:tcW w:w="2181" w:type="dxa"/>
            <w:tcBorders>
              <w:top w:val="single" w:sz="4" w:space="0" w:color="000000"/>
              <w:left w:val="single" w:sz="4" w:space="0" w:color="000000"/>
              <w:bottom w:val="single" w:sz="4" w:space="0" w:color="000000"/>
            </w:tcBorders>
          </w:tcPr>
          <w:p w:rsidR="00365A3A" w:rsidRPr="00365A3A" w:rsidRDefault="00365A3A" w:rsidP="00365A3A">
            <w:pPr>
              <w:tabs>
                <w:tab w:val="left" w:pos="7260"/>
              </w:tabs>
              <w:snapToGrid w:val="0"/>
              <w:spacing w:after="0" w:line="240" w:lineRule="auto"/>
              <w:rPr>
                <w:rFonts w:ascii="Times New Roman" w:hAnsi="Times New Roman" w:cs="Times New Roman"/>
                <w:sz w:val="24"/>
                <w:szCs w:val="24"/>
              </w:rPr>
            </w:pPr>
            <w:r w:rsidRPr="00365A3A">
              <w:rPr>
                <w:rFonts w:ascii="Times New Roman" w:hAnsi="Times New Roman" w:cs="Times New Roman"/>
                <w:sz w:val="24"/>
                <w:szCs w:val="24"/>
              </w:rPr>
              <w:t xml:space="preserve"> </w:t>
            </w:r>
          </w:p>
        </w:tc>
        <w:tc>
          <w:tcPr>
            <w:tcW w:w="2374" w:type="dxa"/>
            <w:tcBorders>
              <w:top w:val="single" w:sz="4" w:space="0" w:color="000000"/>
              <w:left w:val="single" w:sz="4" w:space="0" w:color="000000"/>
              <w:bottom w:val="single" w:sz="4" w:space="0" w:color="000000"/>
            </w:tcBorders>
          </w:tcPr>
          <w:p w:rsidR="00365A3A" w:rsidRPr="00365A3A" w:rsidRDefault="00365A3A" w:rsidP="00365A3A">
            <w:pPr>
              <w:tabs>
                <w:tab w:val="left" w:pos="7260"/>
              </w:tabs>
              <w:snapToGrid w:val="0"/>
              <w:spacing w:after="0" w:line="240" w:lineRule="auto"/>
              <w:jc w:val="center"/>
              <w:rPr>
                <w:rFonts w:ascii="Times New Roman" w:hAnsi="Times New Roman" w:cs="Times New Roman"/>
                <w:sz w:val="24"/>
                <w:szCs w:val="24"/>
              </w:rPr>
            </w:pPr>
            <w:r w:rsidRPr="00365A3A">
              <w:rPr>
                <w:rFonts w:ascii="Times New Roman" w:hAnsi="Times New Roman" w:cs="Times New Roman"/>
                <w:sz w:val="24"/>
                <w:szCs w:val="24"/>
              </w:rPr>
              <w:t xml:space="preserve"> </w:t>
            </w:r>
          </w:p>
        </w:tc>
        <w:tc>
          <w:tcPr>
            <w:tcW w:w="3058" w:type="dxa"/>
            <w:tcBorders>
              <w:top w:val="single" w:sz="4" w:space="0" w:color="000000"/>
              <w:left w:val="single" w:sz="4" w:space="0" w:color="000000"/>
              <w:bottom w:val="single" w:sz="4" w:space="0" w:color="000000"/>
            </w:tcBorders>
          </w:tcPr>
          <w:p w:rsidR="00365A3A" w:rsidRPr="00365A3A" w:rsidRDefault="00365A3A" w:rsidP="00365A3A">
            <w:pPr>
              <w:tabs>
                <w:tab w:val="left" w:pos="7260"/>
              </w:tabs>
              <w:snapToGrid w:val="0"/>
              <w:spacing w:after="0" w:line="240" w:lineRule="auto"/>
              <w:jc w:val="center"/>
              <w:rPr>
                <w:rFonts w:ascii="Times New Roman" w:hAnsi="Times New Roman" w:cs="Times New Roman"/>
                <w:sz w:val="24"/>
                <w:szCs w:val="24"/>
              </w:rPr>
            </w:pPr>
            <w:r w:rsidRPr="00365A3A">
              <w:rPr>
                <w:rFonts w:ascii="Times New Roman" w:hAnsi="Times New Roman" w:cs="Times New Roman"/>
                <w:sz w:val="24"/>
                <w:szCs w:val="24"/>
              </w:rPr>
              <w:t xml:space="preserve"> </w:t>
            </w:r>
          </w:p>
        </w:tc>
        <w:tc>
          <w:tcPr>
            <w:tcW w:w="2735" w:type="dxa"/>
            <w:tcBorders>
              <w:top w:val="single" w:sz="4" w:space="0" w:color="000000"/>
              <w:left w:val="single" w:sz="4" w:space="0" w:color="000000"/>
              <w:bottom w:val="single" w:sz="4" w:space="0" w:color="000000"/>
              <w:right w:val="single" w:sz="4" w:space="0" w:color="000000"/>
            </w:tcBorders>
          </w:tcPr>
          <w:p w:rsidR="00365A3A" w:rsidRPr="00365A3A" w:rsidRDefault="00365A3A" w:rsidP="00365A3A">
            <w:pPr>
              <w:tabs>
                <w:tab w:val="left" w:pos="7260"/>
              </w:tabs>
              <w:spacing w:after="0" w:line="240" w:lineRule="auto"/>
              <w:jc w:val="center"/>
              <w:rPr>
                <w:rFonts w:ascii="Times New Roman" w:hAnsi="Times New Roman" w:cs="Times New Roman"/>
                <w:sz w:val="24"/>
                <w:szCs w:val="24"/>
              </w:rPr>
            </w:pPr>
            <w:r w:rsidRPr="00365A3A">
              <w:rPr>
                <w:rFonts w:ascii="Times New Roman" w:hAnsi="Times New Roman" w:cs="Times New Roman"/>
                <w:sz w:val="24"/>
                <w:szCs w:val="24"/>
              </w:rPr>
              <w:t xml:space="preserve"> </w:t>
            </w:r>
          </w:p>
        </w:tc>
      </w:tr>
    </w:tbl>
    <w:p w:rsidR="00365A3A" w:rsidRPr="00365A3A" w:rsidRDefault="00365A3A" w:rsidP="00365A3A">
      <w:pPr>
        <w:tabs>
          <w:tab w:val="left" w:pos="7260"/>
        </w:tabs>
        <w:spacing w:after="0" w:line="240" w:lineRule="auto"/>
        <w:rPr>
          <w:rFonts w:ascii="Times New Roman" w:hAnsi="Times New Roman" w:cs="Times New Roman"/>
          <w:sz w:val="24"/>
          <w:szCs w:val="24"/>
        </w:rPr>
      </w:pPr>
    </w:p>
    <w:p w:rsidR="00365A3A" w:rsidRPr="00365A3A" w:rsidRDefault="00365A3A" w:rsidP="00365A3A">
      <w:pPr>
        <w:tabs>
          <w:tab w:val="left" w:pos="7260"/>
        </w:tabs>
        <w:spacing w:after="0" w:line="240" w:lineRule="auto"/>
        <w:jc w:val="both"/>
        <w:rPr>
          <w:rFonts w:ascii="Times New Roman" w:hAnsi="Times New Roman" w:cs="Times New Roman"/>
          <w:sz w:val="24"/>
          <w:szCs w:val="24"/>
        </w:rPr>
      </w:pPr>
      <w:r w:rsidRPr="00365A3A">
        <w:rPr>
          <w:rFonts w:ascii="Times New Roman" w:hAnsi="Times New Roman" w:cs="Times New Roman"/>
          <w:sz w:val="24"/>
          <w:szCs w:val="24"/>
        </w:rPr>
        <w:t xml:space="preserve">  </w:t>
      </w:r>
    </w:p>
    <w:p w:rsidR="00365A3A" w:rsidRPr="00365A3A" w:rsidRDefault="00365A3A" w:rsidP="00365A3A">
      <w:pPr>
        <w:tabs>
          <w:tab w:val="left" w:pos="7260"/>
        </w:tabs>
        <w:spacing w:after="0" w:line="240" w:lineRule="auto"/>
        <w:jc w:val="both"/>
        <w:rPr>
          <w:rFonts w:ascii="Times New Roman" w:hAnsi="Times New Roman" w:cs="Times New Roman"/>
          <w:sz w:val="24"/>
          <w:szCs w:val="24"/>
        </w:rPr>
      </w:pPr>
      <w:r w:rsidRPr="00365A3A">
        <w:rPr>
          <w:rFonts w:ascii="Times New Roman" w:hAnsi="Times New Roman" w:cs="Times New Roman"/>
          <w:sz w:val="24"/>
          <w:szCs w:val="24"/>
        </w:rPr>
        <w:t xml:space="preserve">       Методические указания рассмотрены и утверждены  на заседании кафедры  медицинской генетики и биологии</w:t>
      </w:r>
    </w:p>
    <w:p w:rsidR="00365A3A" w:rsidRPr="00365A3A" w:rsidRDefault="00365A3A" w:rsidP="00365A3A">
      <w:pPr>
        <w:tabs>
          <w:tab w:val="left" w:pos="7260"/>
        </w:tabs>
        <w:spacing w:after="0" w:line="240" w:lineRule="auto"/>
        <w:jc w:val="both"/>
        <w:rPr>
          <w:rFonts w:ascii="Times New Roman" w:hAnsi="Times New Roman" w:cs="Times New Roman"/>
          <w:sz w:val="24"/>
          <w:szCs w:val="24"/>
        </w:rPr>
      </w:pPr>
      <w:r w:rsidRPr="00365A3A">
        <w:rPr>
          <w:rFonts w:ascii="Times New Roman" w:hAnsi="Times New Roman" w:cs="Times New Roman"/>
          <w:sz w:val="24"/>
          <w:szCs w:val="24"/>
        </w:rPr>
        <w:t>Протокол  № 11 от «20» июня 2018 г.</w:t>
      </w:r>
    </w:p>
    <w:p w:rsidR="00365A3A" w:rsidRPr="00365A3A" w:rsidRDefault="00365A3A" w:rsidP="00365A3A">
      <w:pPr>
        <w:tabs>
          <w:tab w:val="left" w:pos="7260"/>
          <w:tab w:val="left" w:pos="9051"/>
        </w:tabs>
        <w:spacing w:after="0" w:line="240" w:lineRule="auto"/>
        <w:rPr>
          <w:rFonts w:ascii="Times New Roman" w:hAnsi="Times New Roman" w:cs="Times New Roman"/>
          <w:sz w:val="24"/>
          <w:szCs w:val="24"/>
        </w:rPr>
      </w:pPr>
      <w:r w:rsidRPr="00365A3A">
        <w:rPr>
          <w:rFonts w:ascii="Times New Roman" w:hAnsi="Times New Roman" w:cs="Times New Roman"/>
          <w:sz w:val="24"/>
          <w:szCs w:val="24"/>
        </w:rPr>
        <w:t>Зав. кафедрой  ________________________________Ю.В.МАКСИМОВА</w:t>
      </w:r>
      <w:r w:rsidRPr="00365A3A">
        <w:rPr>
          <w:rFonts w:ascii="Times New Roman" w:hAnsi="Times New Roman" w:cs="Times New Roman"/>
          <w:sz w:val="24"/>
          <w:szCs w:val="24"/>
        </w:rPr>
        <w:tab/>
      </w:r>
    </w:p>
    <w:p w:rsidR="00365A3A" w:rsidRPr="00365A3A" w:rsidRDefault="00365A3A" w:rsidP="00365A3A">
      <w:pPr>
        <w:tabs>
          <w:tab w:val="left" w:pos="7260"/>
        </w:tabs>
        <w:spacing w:after="0" w:line="240" w:lineRule="auto"/>
        <w:rPr>
          <w:rFonts w:ascii="Times New Roman" w:hAnsi="Times New Roman" w:cs="Times New Roman"/>
          <w:sz w:val="24"/>
          <w:szCs w:val="24"/>
        </w:rPr>
      </w:pPr>
    </w:p>
    <w:p w:rsidR="00365A3A" w:rsidRPr="00365A3A" w:rsidRDefault="00365A3A" w:rsidP="00365A3A">
      <w:pPr>
        <w:tabs>
          <w:tab w:val="left" w:pos="7260"/>
        </w:tabs>
        <w:spacing w:after="0" w:line="240" w:lineRule="auto"/>
        <w:rPr>
          <w:rFonts w:ascii="Times New Roman" w:hAnsi="Times New Roman" w:cs="Times New Roman"/>
          <w:sz w:val="24"/>
          <w:szCs w:val="24"/>
        </w:rPr>
      </w:pPr>
      <w:r w:rsidRPr="00365A3A">
        <w:rPr>
          <w:rFonts w:ascii="Times New Roman" w:hAnsi="Times New Roman" w:cs="Times New Roman"/>
          <w:sz w:val="24"/>
          <w:szCs w:val="24"/>
        </w:rPr>
        <w:t xml:space="preserve">       Методические указания рассмотрены и одобрены на заседании цикловой методической комиссии __________________________________________________________________________________</w:t>
      </w:r>
    </w:p>
    <w:p w:rsidR="00365A3A" w:rsidRPr="00365A3A" w:rsidRDefault="00365A3A" w:rsidP="00365A3A">
      <w:pPr>
        <w:tabs>
          <w:tab w:val="left" w:pos="7260"/>
        </w:tabs>
        <w:spacing w:after="0" w:line="240" w:lineRule="auto"/>
        <w:rPr>
          <w:rFonts w:ascii="Times New Roman" w:hAnsi="Times New Roman" w:cs="Times New Roman"/>
          <w:sz w:val="24"/>
          <w:szCs w:val="24"/>
        </w:rPr>
      </w:pPr>
      <w:r w:rsidRPr="00365A3A">
        <w:rPr>
          <w:rFonts w:ascii="Times New Roman" w:hAnsi="Times New Roman" w:cs="Times New Roman"/>
          <w:sz w:val="24"/>
          <w:szCs w:val="24"/>
        </w:rPr>
        <w:t>Протокол  №1 от  «27» августа 2018 г.</w:t>
      </w:r>
    </w:p>
    <w:p w:rsidR="00365A3A" w:rsidRPr="00365A3A" w:rsidRDefault="00365A3A" w:rsidP="00365A3A">
      <w:pPr>
        <w:tabs>
          <w:tab w:val="left" w:pos="7260"/>
        </w:tabs>
        <w:spacing w:after="0" w:line="240" w:lineRule="auto"/>
        <w:rPr>
          <w:rFonts w:ascii="Times New Roman" w:hAnsi="Times New Roman" w:cs="Times New Roman"/>
          <w:sz w:val="24"/>
          <w:szCs w:val="24"/>
        </w:rPr>
      </w:pPr>
      <w:r w:rsidRPr="00365A3A">
        <w:rPr>
          <w:rFonts w:ascii="Times New Roman" w:hAnsi="Times New Roman" w:cs="Times New Roman"/>
          <w:sz w:val="24"/>
          <w:szCs w:val="24"/>
        </w:rPr>
        <w:t>Председатель ЦМК____________________________  С.В.ЗАЛАВИНА</w:t>
      </w:r>
    </w:p>
    <w:p w:rsidR="00365A3A" w:rsidRPr="00365A3A" w:rsidRDefault="00365A3A" w:rsidP="00365A3A">
      <w:pPr>
        <w:spacing w:after="0" w:line="240" w:lineRule="auto"/>
        <w:ind w:right="200"/>
        <w:jc w:val="center"/>
        <w:rPr>
          <w:rFonts w:ascii="Times New Roman" w:hAnsi="Times New Roman" w:cs="Times New Roman"/>
          <w:sz w:val="24"/>
          <w:szCs w:val="24"/>
        </w:rPr>
      </w:pPr>
    </w:p>
    <w:p w:rsidR="00365A3A" w:rsidRPr="00365A3A" w:rsidRDefault="00365A3A" w:rsidP="00365A3A">
      <w:pPr>
        <w:spacing w:after="0" w:line="240" w:lineRule="auto"/>
        <w:ind w:right="200"/>
        <w:jc w:val="center"/>
        <w:rPr>
          <w:rFonts w:ascii="Times New Roman" w:hAnsi="Times New Roman" w:cs="Times New Roman"/>
          <w:sz w:val="24"/>
          <w:szCs w:val="24"/>
        </w:rPr>
      </w:pPr>
    </w:p>
    <w:p w:rsidR="00365A3A" w:rsidRPr="00365A3A" w:rsidRDefault="00365A3A" w:rsidP="00365A3A">
      <w:pPr>
        <w:spacing w:after="0" w:line="240" w:lineRule="auto"/>
        <w:ind w:right="200"/>
        <w:jc w:val="center"/>
        <w:rPr>
          <w:rFonts w:ascii="Times New Roman" w:hAnsi="Times New Roman" w:cs="Times New Roman"/>
          <w:sz w:val="24"/>
          <w:szCs w:val="24"/>
        </w:rPr>
      </w:pPr>
    </w:p>
    <w:p w:rsidR="00365A3A" w:rsidRPr="00365A3A" w:rsidRDefault="00365A3A" w:rsidP="00365A3A">
      <w:pPr>
        <w:pStyle w:val="ab"/>
        <w:spacing w:line="240" w:lineRule="auto"/>
        <w:ind w:right="140" w:firstLine="0"/>
        <w:rPr>
          <w:sz w:val="24"/>
          <w:szCs w:val="24"/>
        </w:rPr>
      </w:pPr>
      <w:r w:rsidRPr="00365A3A">
        <w:rPr>
          <w:sz w:val="24"/>
          <w:szCs w:val="24"/>
        </w:rPr>
        <w:br w:type="page"/>
      </w:r>
      <w:r w:rsidRPr="00365A3A">
        <w:rPr>
          <w:sz w:val="24"/>
          <w:szCs w:val="24"/>
        </w:rPr>
        <w:lastRenderedPageBreak/>
        <w:t>1.</w:t>
      </w:r>
      <w:r w:rsidRPr="00365A3A">
        <w:rPr>
          <w:b/>
          <w:sz w:val="24"/>
          <w:szCs w:val="24"/>
        </w:rPr>
        <w:t>Введение</w:t>
      </w:r>
      <w:r w:rsidRPr="00365A3A">
        <w:rPr>
          <w:sz w:val="24"/>
          <w:szCs w:val="24"/>
        </w:rPr>
        <w:t xml:space="preserve"> </w:t>
      </w:r>
    </w:p>
    <w:p w:rsidR="00365A3A" w:rsidRPr="00365A3A" w:rsidRDefault="00365A3A" w:rsidP="00365A3A">
      <w:pPr>
        <w:pStyle w:val="ab"/>
        <w:spacing w:line="240" w:lineRule="auto"/>
        <w:ind w:right="140" w:firstLine="0"/>
        <w:rPr>
          <w:sz w:val="24"/>
          <w:szCs w:val="24"/>
        </w:rPr>
      </w:pPr>
      <w:r w:rsidRPr="00365A3A">
        <w:rPr>
          <w:sz w:val="24"/>
          <w:szCs w:val="24"/>
        </w:rPr>
        <w:t xml:space="preserve">        В современном мире проблемы хромосомной патологии приобретают особое значение в связи с постоянно ухудшающейся экологической обстановкой, увеличивающей частоту встречаемости мутаций, а также с развитием программ вспомогательной репродукции, что приводит к возрастанию риска появления ребенка с хромосомопатиями. По данным ВОЗ на 1000 родившихся живыми 4 – 7 детей страдают хромосомными болезнями. Хромосомные синдромы являются тяжелой инвалидизирующей патологией, причем из них около 50 % имеют в основе  аномалии половых хромосом.  Значительная часть этих синдромов представлена болезнью Шерешевского – Тернера. Около 25 % хромосомной патологии новорожденных соответствует трисомиям аутосом. Одним из наиболее распространенных вариантов среди них является синдром Дауна, частота которого в среднем составляет 1 на 700 – 800 новорожденных, а среди всех умственно отсталых детей – 9 – 10 %.</w:t>
      </w:r>
    </w:p>
    <w:p w:rsidR="00365A3A" w:rsidRPr="00365A3A" w:rsidRDefault="00365A3A" w:rsidP="00365A3A">
      <w:pPr>
        <w:pStyle w:val="2"/>
        <w:ind w:firstLine="720"/>
        <w:jc w:val="both"/>
        <w:rPr>
          <w:rFonts w:ascii="Times New Roman" w:hAnsi="Times New Roman"/>
          <w:color w:val="000000"/>
          <w:szCs w:val="24"/>
        </w:rPr>
      </w:pPr>
    </w:p>
    <w:p w:rsidR="00365A3A" w:rsidRPr="00365A3A" w:rsidRDefault="00365A3A" w:rsidP="00365A3A">
      <w:pPr>
        <w:spacing w:after="0" w:line="240" w:lineRule="auto"/>
        <w:jc w:val="both"/>
        <w:rPr>
          <w:rFonts w:ascii="Times New Roman" w:hAnsi="Times New Roman" w:cs="Times New Roman"/>
          <w:sz w:val="24"/>
          <w:szCs w:val="24"/>
        </w:rPr>
      </w:pPr>
      <w:r w:rsidRPr="00365A3A">
        <w:rPr>
          <w:rFonts w:ascii="Times New Roman" w:hAnsi="Times New Roman" w:cs="Times New Roman"/>
          <w:sz w:val="24"/>
          <w:szCs w:val="24"/>
        </w:rPr>
        <w:t>«Знания и умения», полученные на практическом занятии, будут включены и контролироваться на  уровне промежуточной аттестации (экзамен по дисциплине).</w:t>
      </w:r>
    </w:p>
    <w:p w:rsidR="00365A3A" w:rsidRPr="00365A3A" w:rsidRDefault="00365A3A" w:rsidP="00365A3A">
      <w:pPr>
        <w:spacing w:after="0" w:line="240" w:lineRule="auto"/>
        <w:rPr>
          <w:rFonts w:ascii="Times New Roman" w:hAnsi="Times New Roman" w:cs="Times New Roman"/>
          <w:b/>
          <w:sz w:val="24"/>
          <w:szCs w:val="24"/>
        </w:rPr>
      </w:pPr>
    </w:p>
    <w:p w:rsidR="00365A3A" w:rsidRPr="00365A3A" w:rsidRDefault="00365A3A" w:rsidP="00365A3A">
      <w:pPr>
        <w:spacing w:after="0" w:line="240" w:lineRule="auto"/>
        <w:rPr>
          <w:rFonts w:ascii="Times New Roman" w:hAnsi="Times New Roman" w:cs="Times New Roman"/>
          <w:b/>
          <w:sz w:val="24"/>
          <w:szCs w:val="24"/>
        </w:rPr>
      </w:pPr>
      <w:r w:rsidRPr="00365A3A">
        <w:rPr>
          <w:rFonts w:ascii="Times New Roman" w:hAnsi="Times New Roman" w:cs="Times New Roman"/>
          <w:b/>
          <w:sz w:val="24"/>
          <w:szCs w:val="24"/>
        </w:rPr>
        <w:t>2. Подготовка к занятию</w:t>
      </w:r>
    </w:p>
    <w:p w:rsidR="00365A3A" w:rsidRPr="00365A3A" w:rsidRDefault="00365A3A" w:rsidP="00365A3A">
      <w:pPr>
        <w:spacing w:after="0" w:line="240" w:lineRule="auto"/>
        <w:rPr>
          <w:rFonts w:ascii="Times New Roman" w:hAnsi="Times New Roman" w:cs="Times New Roman"/>
          <w:b/>
          <w:sz w:val="24"/>
          <w:szCs w:val="24"/>
        </w:rPr>
      </w:pPr>
    </w:p>
    <w:p w:rsidR="00365A3A" w:rsidRPr="00365A3A" w:rsidRDefault="00365A3A" w:rsidP="00365A3A">
      <w:pPr>
        <w:spacing w:after="0" w:line="240" w:lineRule="auto"/>
        <w:rPr>
          <w:rFonts w:ascii="Times New Roman" w:hAnsi="Times New Roman" w:cs="Times New Roman"/>
          <w:i/>
          <w:sz w:val="24"/>
          <w:szCs w:val="24"/>
        </w:rPr>
      </w:pPr>
      <w:r w:rsidRPr="00365A3A">
        <w:rPr>
          <w:rFonts w:ascii="Times New Roman" w:hAnsi="Times New Roman" w:cs="Times New Roman"/>
          <w:sz w:val="24"/>
          <w:szCs w:val="24"/>
        </w:rPr>
        <w:t>Для подготовки к занятию студенту необходимо</w:t>
      </w:r>
      <w:r w:rsidRPr="00365A3A">
        <w:rPr>
          <w:rFonts w:ascii="Times New Roman" w:hAnsi="Times New Roman" w:cs="Times New Roman"/>
          <w:i/>
          <w:sz w:val="24"/>
          <w:szCs w:val="24"/>
        </w:rPr>
        <w:t>:</w:t>
      </w:r>
    </w:p>
    <w:p w:rsidR="00365A3A" w:rsidRPr="00365A3A" w:rsidRDefault="00365A3A" w:rsidP="00365A3A">
      <w:pPr>
        <w:spacing w:after="0" w:line="240" w:lineRule="auto"/>
        <w:rPr>
          <w:rFonts w:ascii="Times New Roman" w:hAnsi="Times New Roman" w:cs="Times New Roman"/>
          <w:sz w:val="24"/>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8"/>
        <w:gridCol w:w="7165"/>
        <w:gridCol w:w="2410"/>
      </w:tblGrid>
      <w:tr w:rsidR="00365A3A" w:rsidRPr="00365A3A" w:rsidTr="00AD2FD7">
        <w:trPr>
          <w:trHeight w:val="554"/>
        </w:trPr>
        <w:tc>
          <w:tcPr>
            <w:tcW w:w="598" w:type="dxa"/>
          </w:tcPr>
          <w:p w:rsidR="00365A3A" w:rsidRPr="00365A3A" w:rsidRDefault="00365A3A" w:rsidP="00365A3A">
            <w:pPr>
              <w:spacing w:after="0" w:line="240" w:lineRule="auto"/>
              <w:jc w:val="center"/>
              <w:rPr>
                <w:rFonts w:ascii="Times New Roman" w:hAnsi="Times New Roman" w:cs="Times New Roman"/>
                <w:b/>
                <w:sz w:val="24"/>
                <w:szCs w:val="24"/>
              </w:rPr>
            </w:pPr>
            <w:r w:rsidRPr="00365A3A">
              <w:rPr>
                <w:rFonts w:ascii="Times New Roman" w:hAnsi="Times New Roman" w:cs="Times New Roman"/>
                <w:b/>
                <w:sz w:val="24"/>
                <w:szCs w:val="24"/>
              </w:rPr>
              <w:t>№ п/п</w:t>
            </w:r>
          </w:p>
        </w:tc>
        <w:tc>
          <w:tcPr>
            <w:tcW w:w="7165" w:type="dxa"/>
          </w:tcPr>
          <w:p w:rsidR="00365A3A" w:rsidRPr="00365A3A" w:rsidRDefault="00365A3A" w:rsidP="00365A3A">
            <w:pPr>
              <w:spacing w:after="0" w:line="240" w:lineRule="auto"/>
              <w:ind w:left="360"/>
              <w:jc w:val="center"/>
              <w:rPr>
                <w:rFonts w:ascii="Times New Roman" w:hAnsi="Times New Roman" w:cs="Times New Roman"/>
                <w:b/>
                <w:sz w:val="24"/>
                <w:szCs w:val="24"/>
              </w:rPr>
            </w:pPr>
            <w:r w:rsidRPr="00365A3A">
              <w:rPr>
                <w:rFonts w:ascii="Times New Roman" w:hAnsi="Times New Roman" w:cs="Times New Roman"/>
                <w:b/>
                <w:sz w:val="24"/>
                <w:szCs w:val="24"/>
              </w:rPr>
              <w:t xml:space="preserve">Содержание </w:t>
            </w:r>
          </w:p>
          <w:p w:rsidR="00365A3A" w:rsidRPr="00365A3A" w:rsidRDefault="00365A3A" w:rsidP="00365A3A">
            <w:pPr>
              <w:spacing w:after="0" w:line="240" w:lineRule="auto"/>
              <w:ind w:left="360"/>
              <w:jc w:val="center"/>
              <w:rPr>
                <w:rFonts w:ascii="Times New Roman" w:hAnsi="Times New Roman" w:cs="Times New Roman"/>
                <w:b/>
                <w:sz w:val="24"/>
                <w:szCs w:val="24"/>
              </w:rPr>
            </w:pPr>
          </w:p>
        </w:tc>
        <w:tc>
          <w:tcPr>
            <w:tcW w:w="2410" w:type="dxa"/>
          </w:tcPr>
          <w:p w:rsidR="00365A3A" w:rsidRPr="00365A3A" w:rsidRDefault="00365A3A" w:rsidP="00365A3A">
            <w:pPr>
              <w:spacing w:after="0" w:line="240" w:lineRule="auto"/>
              <w:jc w:val="center"/>
              <w:rPr>
                <w:rFonts w:ascii="Times New Roman" w:hAnsi="Times New Roman" w:cs="Times New Roman"/>
                <w:b/>
                <w:sz w:val="24"/>
                <w:szCs w:val="24"/>
              </w:rPr>
            </w:pPr>
            <w:r w:rsidRPr="00365A3A">
              <w:rPr>
                <w:rFonts w:ascii="Times New Roman" w:hAnsi="Times New Roman" w:cs="Times New Roman"/>
                <w:b/>
                <w:sz w:val="24"/>
                <w:szCs w:val="24"/>
              </w:rPr>
              <w:t xml:space="preserve">Форма контроля </w:t>
            </w:r>
          </w:p>
          <w:p w:rsidR="00365A3A" w:rsidRPr="00365A3A" w:rsidRDefault="00365A3A" w:rsidP="00365A3A">
            <w:pPr>
              <w:spacing w:after="0" w:line="240" w:lineRule="auto"/>
              <w:jc w:val="center"/>
              <w:rPr>
                <w:rFonts w:ascii="Times New Roman" w:hAnsi="Times New Roman" w:cs="Times New Roman"/>
                <w:b/>
                <w:sz w:val="24"/>
                <w:szCs w:val="24"/>
              </w:rPr>
            </w:pPr>
          </w:p>
        </w:tc>
      </w:tr>
      <w:tr w:rsidR="00365A3A" w:rsidRPr="00365A3A" w:rsidTr="00AD2FD7">
        <w:trPr>
          <w:trHeight w:val="267"/>
        </w:trPr>
        <w:tc>
          <w:tcPr>
            <w:tcW w:w="598" w:type="dxa"/>
          </w:tcPr>
          <w:p w:rsidR="00365A3A" w:rsidRPr="00365A3A" w:rsidRDefault="00365A3A" w:rsidP="00365A3A">
            <w:pPr>
              <w:spacing w:after="0" w:line="240" w:lineRule="auto"/>
              <w:rPr>
                <w:rFonts w:ascii="Times New Roman" w:hAnsi="Times New Roman" w:cs="Times New Roman"/>
                <w:i/>
                <w:sz w:val="24"/>
                <w:szCs w:val="24"/>
              </w:rPr>
            </w:pPr>
            <w:r w:rsidRPr="00365A3A">
              <w:rPr>
                <w:rFonts w:ascii="Times New Roman" w:hAnsi="Times New Roman" w:cs="Times New Roman"/>
                <w:i/>
                <w:sz w:val="24"/>
                <w:szCs w:val="24"/>
              </w:rPr>
              <w:t>2.1.</w:t>
            </w:r>
          </w:p>
        </w:tc>
        <w:tc>
          <w:tcPr>
            <w:tcW w:w="7165" w:type="dxa"/>
          </w:tcPr>
          <w:p w:rsidR="00365A3A" w:rsidRPr="00365A3A" w:rsidRDefault="00365A3A" w:rsidP="00365A3A">
            <w:pPr>
              <w:spacing w:after="0" w:line="240" w:lineRule="auto"/>
              <w:rPr>
                <w:rFonts w:ascii="Times New Roman" w:hAnsi="Times New Roman" w:cs="Times New Roman"/>
                <w:i/>
                <w:sz w:val="24"/>
                <w:szCs w:val="24"/>
              </w:rPr>
            </w:pPr>
            <w:r w:rsidRPr="00365A3A">
              <w:rPr>
                <w:rFonts w:ascii="Times New Roman" w:hAnsi="Times New Roman" w:cs="Times New Roman"/>
                <w:i/>
                <w:sz w:val="24"/>
                <w:szCs w:val="24"/>
              </w:rPr>
              <w:t xml:space="preserve">Изучить материал лекции № 5 Тема: Генетика человека </w:t>
            </w:r>
          </w:p>
        </w:tc>
        <w:tc>
          <w:tcPr>
            <w:tcW w:w="2410" w:type="dxa"/>
          </w:tcPr>
          <w:p w:rsidR="00365A3A" w:rsidRPr="00365A3A" w:rsidRDefault="00365A3A" w:rsidP="00365A3A">
            <w:pPr>
              <w:spacing w:after="0" w:line="240" w:lineRule="auto"/>
              <w:rPr>
                <w:rFonts w:ascii="Times New Roman" w:hAnsi="Times New Roman" w:cs="Times New Roman"/>
                <w:i/>
                <w:sz w:val="24"/>
                <w:szCs w:val="24"/>
              </w:rPr>
            </w:pPr>
            <w:r w:rsidRPr="00365A3A">
              <w:rPr>
                <w:rFonts w:ascii="Times New Roman" w:hAnsi="Times New Roman" w:cs="Times New Roman"/>
                <w:i/>
                <w:sz w:val="24"/>
                <w:szCs w:val="24"/>
              </w:rPr>
              <w:t>Самоконтроль</w:t>
            </w:r>
          </w:p>
        </w:tc>
      </w:tr>
      <w:tr w:rsidR="00365A3A" w:rsidRPr="00365A3A" w:rsidTr="00AD2FD7">
        <w:trPr>
          <w:trHeight w:val="1683"/>
        </w:trPr>
        <w:tc>
          <w:tcPr>
            <w:tcW w:w="598" w:type="dxa"/>
          </w:tcPr>
          <w:p w:rsidR="00365A3A" w:rsidRPr="00365A3A" w:rsidRDefault="00365A3A" w:rsidP="00365A3A">
            <w:pPr>
              <w:spacing w:after="0" w:line="240" w:lineRule="auto"/>
              <w:rPr>
                <w:rFonts w:ascii="Times New Roman" w:hAnsi="Times New Roman" w:cs="Times New Roman"/>
                <w:i/>
                <w:sz w:val="24"/>
                <w:szCs w:val="24"/>
              </w:rPr>
            </w:pPr>
            <w:r w:rsidRPr="00365A3A">
              <w:rPr>
                <w:rFonts w:ascii="Times New Roman" w:hAnsi="Times New Roman" w:cs="Times New Roman"/>
                <w:i/>
                <w:sz w:val="24"/>
                <w:szCs w:val="24"/>
              </w:rPr>
              <w:t>2.2.</w:t>
            </w:r>
          </w:p>
        </w:tc>
        <w:tc>
          <w:tcPr>
            <w:tcW w:w="7165" w:type="dxa"/>
          </w:tcPr>
          <w:p w:rsidR="00365A3A" w:rsidRPr="00365A3A" w:rsidRDefault="00365A3A" w:rsidP="00365A3A">
            <w:pPr>
              <w:spacing w:after="0" w:line="240" w:lineRule="auto"/>
              <w:jc w:val="both"/>
              <w:rPr>
                <w:rFonts w:ascii="Times New Roman" w:hAnsi="Times New Roman" w:cs="Times New Roman"/>
                <w:sz w:val="24"/>
                <w:szCs w:val="24"/>
              </w:rPr>
            </w:pPr>
            <w:r w:rsidRPr="00365A3A">
              <w:rPr>
                <w:rFonts w:ascii="Times New Roman" w:hAnsi="Times New Roman" w:cs="Times New Roman"/>
                <w:i/>
                <w:sz w:val="24"/>
                <w:szCs w:val="24"/>
              </w:rPr>
              <w:t xml:space="preserve">Прочитать учебник:  </w:t>
            </w:r>
            <w:r w:rsidRPr="00365A3A">
              <w:rPr>
                <w:rFonts w:ascii="Times New Roman" w:hAnsi="Times New Roman" w:cs="Times New Roman"/>
                <w:b/>
                <w:sz w:val="24"/>
                <w:szCs w:val="24"/>
              </w:rPr>
              <w:t>Биология.</w:t>
            </w:r>
            <w:r w:rsidRPr="00365A3A">
              <w:rPr>
                <w:rFonts w:ascii="Times New Roman" w:hAnsi="Times New Roman" w:cs="Times New Roman"/>
                <w:sz w:val="24"/>
                <w:szCs w:val="24"/>
              </w:rPr>
              <w:t xml:space="preserve">  Кн. 1: Учеб. Для медиц. спец. вузов /В.Н.Ярыгин, В.И.Васильева, И.Н.Волков, В.В.Синельщикова; Под ред. В.Н.Ярыгина. – 8-е изд. – М..: Высш. шк., 2007. – С. 128 – 133, 145 – 147, 153 – 155, 177 – 190, 242 – 245, 268 - 270.</w:t>
            </w:r>
          </w:p>
          <w:p w:rsidR="00365A3A" w:rsidRPr="00365A3A" w:rsidRDefault="00365A3A" w:rsidP="00365A3A">
            <w:pPr>
              <w:spacing w:after="0" w:line="240" w:lineRule="auto"/>
              <w:jc w:val="both"/>
              <w:rPr>
                <w:rFonts w:ascii="Times New Roman" w:hAnsi="Times New Roman" w:cs="Times New Roman"/>
                <w:b/>
                <w:sz w:val="24"/>
                <w:szCs w:val="24"/>
              </w:rPr>
            </w:pPr>
            <w:r w:rsidRPr="00365A3A">
              <w:rPr>
                <w:rFonts w:ascii="Times New Roman" w:hAnsi="Times New Roman" w:cs="Times New Roman"/>
                <w:b/>
                <w:sz w:val="24"/>
                <w:szCs w:val="24"/>
              </w:rPr>
              <w:t xml:space="preserve">        </w:t>
            </w:r>
          </w:p>
        </w:tc>
        <w:tc>
          <w:tcPr>
            <w:tcW w:w="2410" w:type="dxa"/>
          </w:tcPr>
          <w:p w:rsidR="00365A3A" w:rsidRPr="00365A3A" w:rsidRDefault="00365A3A" w:rsidP="00365A3A">
            <w:pPr>
              <w:spacing w:after="0" w:line="240" w:lineRule="auto"/>
              <w:rPr>
                <w:rFonts w:ascii="Times New Roman" w:hAnsi="Times New Roman" w:cs="Times New Roman"/>
                <w:i/>
                <w:sz w:val="24"/>
                <w:szCs w:val="24"/>
              </w:rPr>
            </w:pPr>
            <w:r w:rsidRPr="00365A3A">
              <w:rPr>
                <w:rFonts w:ascii="Times New Roman" w:hAnsi="Times New Roman" w:cs="Times New Roman"/>
                <w:i/>
                <w:sz w:val="24"/>
                <w:szCs w:val="24"/>
              </w:rPr>
              <w:t>Самоконтроль</w:t>
            </w:r>
          </w:p>
        </w:tc>
      </w:tr>
      <w:tr w:rsidR="00365A3A" w:rsidRPr="00365A3A" w:rsidTr="00AD2FD7">
        <w:trPr>
          <w:trHeight w:val="267"/>
        </w:trPr>
        <w:tc>
          <w:tcPr>
            <w:tcW w:w="598" w:type="dxa"/>
          </w:tcPr>
          <w:p w:rsidR="00365A3A" w:rsidRPr="00365A3A" w:rsidRDefault="00365A3A" w:rsidP="00365A3A">
            <w:pPr>
              <w:spacing w:after="0" w:line="240" w:lineRule="auto"/>
              <w:rPr>
                <w:rFonts w:ascii="Times New Roman" w:hAnsi="Times New Roman" w:cs="Times New Roman"/>
                <w:i/>
                <w:sz w:val="24"/>
                <w:szCs w:val="24"/>
              </w:rPr>
            </w:pPr>
            <w:r w:rsidRPr="00365A3A">
              <w:rPr>
                <w:rFonts w:ascii="Times New Roman" w:hAnsi="Times New Roman" w:cs="Times New Roman"/>
                <w:i/>
                <w:sz w:val="24"/>
                <w:szCs w:val="24"/>
              </w:rPr>
              <w:t>2.3.</w:t>
            </w:r>
          </w:p>
        </w:tc>
        <w:tc>
          <w:tcPr>
            <w:tcW w:w="7165" w:type="dxa"/>
          </w:tcPr>
          <w:p w:rsidR="00365A3A" w:rsidRPr="00365A3A" w:rsidRDefault="00365A3A" w:rsidP="00365A3A">
            <w:pPr>
              <w:pStyle w:val="aa"/>
              <w:spacing w:line="240" w:lineRule="auto"/>
              <w:rPr>
                <w:i/>
              </w:rPr>
            </w:pPr>
            <w:r w:rsidRPr="00365A3A">
              <w:rPr>
                <w:i/>
              </w:rPr>
              <w:t>Прочитать дополнительную литературу:</w:t>
            </w:r>
          </w:p>
        </w:tc>
        <w:tc>
          <w:tcPr>
            <w:tcW w:w="2410" w:type="dxa"/>
          </w:tcPr>
          <w:p w:rsidR="00365A3A" w:rsidRPr="00365A3A" w:rsidRDefault="00365A3A" w:rsidP="00365A3A">
            <w:pPr>
              <w:spacing w:after="0" w:line="240" w:lineRule="auto"/>
              <w:rPr>
                <w:rFonts w:ascii="Times New Roman" w:hAnsi="Times New Roman" w:cs="Times New Roman"/>
                <w:i/>
                <w:sz w:val="24"/>
                <w:szCs w:val="24"/>
              </w:rPr>
            </w:pPr>
            <w:r w:rsidRPr="00365A3A">
              <w:rPr>
                <w:rFonts w:ascii="Times New Roman" w:hAnsi="Times New Roman" w:cs="Times New Roman"/>
                <w:i/>
                <w:sz w:val="24"/>
                <w:szCs w:val="24"/>
              </w:rPr>
              <w:t>Самоконтроль</w:t>
            </w:r>
          </w:p>
        </w:tc>
      </w:tr>
      <w:tr w:rsidR="00365A3A" w:rsidRPr="00365A3A" w:rsidTr="00AD2FD7">
        <w:trPr>
          <w:trHeight w:val="5008"/>
        </w:trPr>
        <w:tc>
          <w:tcPr>
            <w:tcW w:w="598" w:type="dxa"/>
          </w:tcPr>
          <w:p w:rsidR="00365A3A" w:rsidRPr="00365A3A" w:rsidRDefault="00365A3A" w:rsidP="00365A3A">
            <w:pPr>
              <w:spacing w:after="0" w:line="240" w:lineRule="auto"/>
              <w:rPr>
                <w:rFonts w:ascii="Times New Roman" w:hAnsi="Times New Roman" w:cs="Times New Roman"/>
                <w:i/>
                <w:sz w:val="24"/>
                <w:szCs w:val="24"/>
              </w:rPr>
            </w:pPr>
            <w:r w:rsidRPr="00365A3A">
              <w:rPr>
                <w:rFonts w:ascii="Times New Roman" w:hAnsi="Times New Roman" w:cs="Times New Roman"/>
                <w:i/>
                <w:sz w:val="24"/>
                <w:szCs w:val="24"/>
              </w:rPr>
              <w:t>2.4.</w:t>
            </w:r>
          </w:p>
        </w:tc>
        <w:tc>
          <w:tcPr>
            <w:tcW w:w="7165" w:type="dxa"/>
          </w:tcPr>
          <w:p w:rsidR="00365A3A" w:rsidRPr="00365A3A" w:rsidRDefault="00365A3A" w:rsidP="00365A3A">
            <w:pPr>
              <w:spacing w:after="0" w:line="240" w:lineRule="auto"/>
              <w:rPr>
                <w:rFonts w:ascii="Times New Roman" w:hAnsi="Times New Roman" w:cs="Times New Roman"/>
                <w:i/>
                <w:sz w:val="24"/>
                <w:szCs w:val="24"/>
              </w:rPr>
            </w:pPr>
            <w:r w:rsidRPr="00365A3A">
              <w:rPr>
                <w:rFonts w:ascii="Times New Roman" w:hAnsi="Times New Roman" w:cs="Times New Roman"/>
                <w:i/>
                <w:sz w:val="24"/>
                <w:szCs w:val="24"/>
              </w:rPr>
              <w:t xml:space="preserve">Быть готовым ответить на следующие вопросы: </w:t>
            </w:r>
          </w:p>
          <w:p w:rsidR="00365A3A" w:rsidRPr="00365A3A" w:rsidRDefault="00365A3A" w:rsidP="00365A3A">
            <w:pPr>
              <w:spacing w:after="0" w:line="240" w:lineRule="auto"/>
              <w:jc w:val="both"/>
              <w:rPr>
                <w:rFonts w:ascii="Times New Roman" w:hAnsi="Times New Roman" w:cs="Times New Roman"/>
                <w:sz w:val="24"/>
                <w:szCs w:val="24"/>
              </w:rPr>
            </w:pPr>
            <w:r w:rsidRPr="00365A3A">
              <w:rPr>
                <w:rFonts w:ascii="Times New Roman" w:hAnsi="Times New Roman" w:cs="Times New Roman"/>
                <w:sz w:val="24"/>
                <w:szCs w:val="24"/>
              </w:rPr>
              <w:t>1. Классификация болезней человека в зависимости от уровня повреждения наследственного материала.</w:t>
            </w:r>
          </w:p>
          <w:p w:rsidR="00365A3A" w:rsidRPr="00365A3A" w:rsidRDefault="00365A3A" w:rsidP="00365A3A">
            <w:pPr>
              <w:spacing w:after="0" w:line="240" w:lineRule="auto"/>
              <w:jc w:val="both"/>
              <w:rPr>
                <w:rFonts w:ascii="Times New Roman" w:hAnsi="Times New Roman" w:cs="Times New Roman"/>
                <w:sz w:val="24"/>
                <w:szCs w:val="24"/>
              </w:rPr>
            </w:pPr>
            <w:r w:rsidRPr="00365A3A">
              <w:rPr>
                <w:rFonts w:ascii="Times New Roman" w:hAnsi="Times New Roman" w:cs="Times New Roman"/>
                <w:sz w:val="24"/>
                <w:szCs w:val="24"/>
              </w:rPr>
              <w:t>2. Триплоидии человеческого плода, их последствия.</w:t>
            </w:r>
          </w:p>
          <w:p w:rsidR="00365A3A" w:rsidRPr="00365A3A" w:rsidRDefault="00365A3A" w:rsidP="00365A3A">
            <w:pPr>
              <w:spacing w:after="0" w:line="240" w:lineRule="auto"/>
              <w:jc w:val="both"/>
              <w:rPr>
                <w:rFonts w:ascii="Times New Roman" w:hAnsi="Times New Roman" w:cs="Times New Roman"/>
                <w:sz w:val="24"/>
                <w:szCs w:val="24"/>
              </w:rPr>
            </w:pPr>
            <w:r w:rsidRPr="00365A3A">
              <w:rPr>
                <w:rFonts w:ascii="Times New Roman" w:hAnsi="Times New Roman" w:cs="Times New Roman"/>
                <w:sz w:val="24"/>
                <w:szCs w:val="24"/>
              </w:rPr>
              <w:t>3. Анеуплоидии и их последствия у человека.</w:t>
            </w:r>
          </w:p>
          <w:p w:rsidR="00365A3A" w:rsidRPr="00365A3A" w:rsidRDefault="00365A3A" w:rsidP="00365A3A">
            <w:pPr>
              <w:spacing w:after="0" w:line="240" w:lineRule="auto"/>
              <w:jc w:val="both"/>
              <w:rPr>
                <w:rFonts w:ascii="Times New Roman" w:hAnsi="Times New Roman" w:cs="Times New Roman"/>
                <w:sz w:val="24"/>
                <w:szCs w:val="24"/>
              </w:rPr>
            </w:pPr>
            <w:r w:rsidRPr="00365A3A">
              <w:rPr>
                <w:rFonts w:ascii="Times New Roman" w:hAnsi="Times New Roman" w:cs="Times New Roman"/>
                <w:sz w:val="24"/>
                <w:szCs w:val="24"/>
              </w:rPr>
              <w:t>4. Фенотипическая и цитогенетическая характеристика синдромов Дауна (включая транслокационный вариант), Патау и Эдвардса.</w:t>
            </w:r>
          </w:p>
          <w:p w:rsidR="00365A3A" w:rsidRPr="00365A3A" w:rsidRDefault="00365A3A" w:rsidP="00365A3A">
            <w:pPr>
              <w:spacing w:after="0" w:line="240" w:lineRule="auto"/>
              <w:jc w:val="both"/>
              <w:rPr>
                <w:rFonts w:ascii="Times New Roman" w:hAnsi="Times New Roman" w:cs="Times New Roman"/>
                <w:sz w:val="24"/>
                <w:szCs w:val="24"/>
              </w:rPr>
            </w:pPr>
            <w:r w:rsidRPr="00365A3A">
              <w:rPr>
                <w:rFonts w:ascii="Times New Roman" w:hAnsi="Times New Roman" w:cs="Times New Roman"/>
                <w:sz w:val="24"/>
                <w:szCs w:val="24"/>
              </w:rPr>
              <w:t>5. Фенотипическая и цитогенетическая характеристика синдрома Клайнфельтера.</w:t>
            </w:r>
          </w:p>
          <w:p w:rsidR="00365A3A" w:rsidRPr="00365A3A" w:rsidRDefault="00365A3A" w:rsidP="00365A3A">
            <w:pPr>
              <w:spacing w:after="0" w:line="240" w:lineRule="auto"/>
              <w:jc w:val="both"/>
              <w:rPr>
                <w:rFonts w:ascii="Times New Roman" w:hAnsi="Times New Roman" w:cs="Times New Roman"/>
                <w:sz w:val="24"/>
                <w:szCs w:val="24"/>
              </w:rPr>
            </w:pPr>
            <w:r w:rsidRPr="00365A3A">
              <w:rPr>
                <w:rFonts w:ascii="Times New Roman" w:hAnsi="Times New Roman" w:cs="Times New Roman"/>
                <w:sz w:val="24"/>
                <w:szCs w:val="24"/>
              </w:rPr>
              <w:t>6. Фенотипическая и цитогенетическая характеристика синдрома Шерешевского – Тернера.</w:t>
            </w:r>
          </w:p>
          <w:p w:rsidR="00365A3A" w:rsidRPr="00365A3A" w:rsidRDefault="00365A3A" w:rsidP="00365A3A">
            <w:pPr>
              <w:spacing w:after="0" w:line="240" w:lineRule="auto"/>
              <w:jc w:val="both"/>
              <w:rPr>
                <w:rFonts w:ascii="Times New Roman" w:hAnsi="Times New Roman" w:cs="Times New Roman"/>
                <w:sz w:val="24"/>
                <w:szCs w:val="24"/>
              </w:rPr>
            </w:pPr>
            <w:r w:rsidRPr="00365A3A">
              <w:rPr>
                <w:rFonts w:ascii="Times New Roman" w:hAnsi="Times New Roman" w:cs="Times New Roman"/>
                <w:sz w:val="24"/>
                <w:szCs w:val="24"/>
              </w:rPr>
              <w:t>7. Фенотипическая и цитогенетическая характеристика синдрома кошачьего крика.</w:t>
            </w:r>
          </w:p>
          <w:p w:rsidR="00365A3A" w:rsidRPr="00365A3A" w:rsidRDefault="00365A3A" w:rsidP="00365A3A">
            <w:pPr>
              <w:spacing w:after="0" w:line="240" w:lineRule="auto"/>
              <w:jc w:val="both"/>
              <w:rPr>
                <w:rFonts w:ascii="Times New Roman" w:hAnsi="Times New Roman" w:cs="Times New Roman"/>
                <w:sz w:val="24"/>
                <w:szCs w:val="24"/>
              </w:rPr>
            </w:pPr>
            <w:r w:rsidRPr="00365A3A">
              <w:rPr>
                <w:rFonts w:ascii="Times New Roman" w:hAnsi="Times New Roman" w:cs="Times New Roman"/>
                <w:sz w:val="24"/>
                <w:szCs w:val="24"/>
              </w:rPr>
              <w:t xml:space="preserve">8. Экспресс-метод диагностики нарушений в системе половых хромосом (Х-хроматин или тельце Барра, </w:t>
            </w:r>
            <w:r w:rsidRPr="00365A3A">
              <w:rPr>
                <w:rFonts w:ascii="Times New Roman" w:hAnsi="Times New Roman" w:cs="Times New Roman"/>
                <w:sz w:val="24"/>
                <w:szCs w:val="24"/>
                <w:lang w:val="en-US"/>
              </w:rPr>
              <w:t>Y</w:t>
            </w:r>
            <w:r w:rsidRPr="00365A3A">
              <w:rPr>
                <w:rFonts w:ascii="Times New Roman" w:hAnsi="Times New Roman" w:cs="Times New Roman"/>
                <w:sz w:val="24"/>
                <w:szCs w:val="24"/>
              </w:rPr>
              <w:t>-хроматин).</w:t>
            </w:r>
          </w:p>
          <w:p w:rsidR="00365A3A" w:rsidRPr="00365A3A" w:rsidRDefault="00365A3A" w:rsidP="00365A3A">
            <w:pPr>
              <w:spacing w:after="0" w:line="240" w:lineRule="auto"/>
              <w:jc w:val="both"/>
              <w:rPr>
                <w:rFonts w:ascii="Times New Roman" w:hAnsi="Times New Roman" w:cs="Times New Roman"/>
                <w:sz w:val="24"/>
                <w:szCs w:val="24"/>
              </w:rPr>
            </w:pPr>
            <w:r w:rsidRPr="00365A3A">
              <w:rPr>
                <w:rFonts w:ascii="Times New Roman" w:hAnsi="Times New Roman" w:cs="Times New Roman"/>
                <w:sz w:val="24"/>
                <w:szCs w:val="24"/>
              </w:rPr>
              <w:t>9. Цитогенетика и злокачественные новообразования.</w:t>
            </w:r>
          </w:p>
          <w:p w:rsidR="00365A3A" w:rsidRPr="00365A3A" w:rsidRDefault="00365A3A" w:rsidP="00365A3A">
            <w:pPr>
              <w:numPr>
                <w:ilvl w:val="12"/>
                <w:numId w:val="0"/>
              </w:numPr>
              <w:spacing w:after="0" w:line="240" w:lineRule="auto"/>
              <w:jc w:val="both"/>
              <w:rPr>
                <w:rFonts w:ascii="Times New Roman" w:hAnsi="Times New Roman" w:cs="Times New Roman"/>
                <w:i/>
                <w:sz w:val="24"/>
                <w:szCs w:val="24"/>
              </w:rPr>
            </w:pPr>
          </w:p>
        </w:tc>
        <w:tc>
          <w:tcPr>
            <w:tcW w:w="2410" w:type="dxa"/>
          </w:tcPr>
          <w:p w:rsidR="00365A3A" w:rsidRPr="00365A3A" w:rsidRDefault="00365A3A" w:rsidP="00365A3A">
            <w:pPr>
              <w:spacing w:after="0" w:line="240" w:lineRule="auto"/>
              <w:rPr>
                <w:rFonts w:ascii="Times New Roman" w:hAnsi="Times New Roman" w:cs="Times New Roman"/>
                <w:i/>
                <w:sz w:val="24"/>
                <w:szCs w:val="24"/>
              </w:rPr>
            </w:pPr>
            <w:r w:rsidRPr="00365A3A">
              <w:rPr>
                <w:rFonts w:ascii="Times New Roman" w:hAnsi="Times New Roman" w:cs="Times New Roman"/>
                <w:i/>
                <w:sz w:val="24"/>
                <w:szCs w:val="24"/>
              </w:rPr>
              <w:t>Самоконтроль,</w:t>
            </w:r>
          </w:p>
          <w:p w:rsidR="00365A3A" w:rsidRPr="00365A3A" w:rsidRDefault="00365A3A" w:rsidP="00365A3A">
            <w:pPr>
              <w:spacing w:after="0" w:line="240" w:lineRule="auto"/>
              <w:rPr>
                <w:rFonts w:ascii="Times New Roman" w:hAnsi="Times New Roman" w:cs="Times New Roman"/>
                <w:i/>
                <w:sz w:val="24"/>
                <w:szCs w:val="24"/>
              </w:rPr>
            </w:pPr>
            <w:r w:rsidRPr="00365A3A">
              <w:rPr>
                <w:rFonts w:ascii="Times New Roman" w:hAnsi="Times New Roman" w:cs="Times New Roman"/>
                <w:i/>
                <w:sz w:val="24"/>
                <w:szCs w:val="24"/>
              </w:rPr>
              <w:t>опрос/дискуссия</w:t>
            </w:r>
          </w:p>
        </w:tc>
      </w:tr>
      <w:tr w:rsidR="00365A3A" w:rsidRPr="00365A3A" w:rsidTr="00AD2FD7">
        <w:trPr>
          <w:trHeight w:val="287"/>
        </w:trPr>
        <w:tc>
          <w:tcPr>
            <w:tcW w:w="598" w:type="dxa"/>
          </w:tcPr>
          <w:p w:rsidR="00365A3A" w:rsidRPr="00365A3A" w:rsidRDefault="00365A3A" w:rsidP="00365A3A">
            <w:pPr>
              <w:spacing w:after="0" w:line="240" w:lineRule="auto"/>
              <w:rPr>
                <w:rFonts w:ascii="Times New Roman" w:hAnsi="Times New Roman" w:cs="Times New Roman"/>
                <w:i/>
                <w:sz w:val="24"/>
                <w:szCs w:val="24"/>
              </w:rPr>
            </w:pPr>
            <w:r w:rsidRPr="00365A3A">
              <w:rPr>
                <w:rFonts w:ascii="Times New Roman" w:hAnsi="Times New Roman" w:cs="Times New Roman"/>
                <w:i/>
                <w:sz w:val="24"/>
                <w:szCs w:val="24"/>
              </w:rPr>
              <w:t>2.5</w:t>
            </w:r>
          </w:p>
        </w:tc>
        <w:tc>
          <w:tcPr>
            <w:tcW w:w="7165" w:type="dxa"/>
          </w:tcPr>
          <w:p w:rsidR="00365A3A" w:rsidRPr="00365A3A" w:rsidRDefault="00365A3A" w:rsidP="00365A3A">
            <w:pPr>
              <w:spacing w:after="0" w:line="240" w:lineRule="auto"/>
              <w:jc w:val="both"/>
              <w:rPr>
                <w:rFonts w:ascii="Times New Roman" w:hAnsi="Times New Roman" w:cs="Times New Roman"/>
                <w:i/>
                <w:sz w:val="24"/>
                <w:szCs w:val="24"/>
              </w:rPr>
            </w:pPr>
            <w:r w:rsidRPr="00365A3A">
              <w:rPr>
                <w:rFonts w:ascii="Times New Roman" w:hAnsi="Times New Roman" w:cs="Times New Roman"/>
                <w:sz w:val="24"/>
                <w:szCs w:val="24"/>
              </w:rPr>
              <w:t>Выполнить задания для самост. работы. Задания размещениы на сайте кафедры, папка “Документ”, “Биология”, “ Лечебный факультет”, “Самостоятельная работа</w:t>
            </w:r>
            <w:r w:rsidRPr="00365A3A">
              <w:rPr>
                <w:rFonts w:ascii="Times New Roman" w:hAnsi="Times New Roman" w:cs="Times New Roman"/>
                <w:i/>
                <w:sz w:val="24"/>
                <w:szCs w:val="24"/>
              </w:rPr>
              <w:t>”</w:t>
            </w:r>
          </w:p>
        </w:tc>
        <w:tc>
          <w:tcPr>
            <w:tcW w:w="2410" w:type="dxa"/>
          </w:tcPr>
          <w:p w:rsidR="00365A3A" w:rsidRPr="00365A3A" w:rsidRDefault="00365A3A" w:rsidP="00365A3A">
            <w:pPr>
              <w:spacing w:after="0" w:line="240" w:lineRule="auto"/>
              <w:rPr>
                <w:rFonts w:ascii="Times New Roman" w:hAnsi="Times New Roman" w:cs="Times New Roman"/>
                <w:i/>
                <w:sz w:val="24"/>
                <w:szCs w:val="24"/>
              </w:rPr>
            </w:pPr>
            <w:r w:rsidRPr="00365A3A">
              <w:rPr>
                <w:rFonts w:ascii="Times New Roman" w:hAnsi="Times New Roman" w:cs="Times New Roman"/>
                <w:i/>
                <w:sz w:val="24"/>
                <w:szCs w:val="24"/>
              </w:rPr>
              <w:t>Проверка тетрадей</w:t>
            </w:r>
          </w:p>
        </w:tc>
      </w:tr>
    </w:tbl>
    <w:p w:rsidR="00365A3A" w:rsidRPr="00365A3A" w:rsidRDefault="00365A3A" w:rsidP="00365A3A">
      <w:pPr>
        <w:spacing w:after="0" w:line="240" w:lineRule="auto"/>
        <w:jc w:val="both"/>
        <w:rPr>
          <w:rFonts w:ascii="Times New Roman" w:hAnsi="Times New Roman" w:cs="Times New Roman"/>
          <w:i/>
          <w:sz w:val="24"/>
          <w:szCs w:val="24"/>
        </w:rPr>
      </w:pPr>
      <w:r w:rsidRPr="00365A3A">
        <w:rPr>
          <w:rFonts w:ascii="Times New Roman" w:hAnsi="Times New Roman" w:cs="Times New Roman"/>
          <w:b/>
          <w:sz w:val="24"/>
          <w:szCs w:val="24"/>
        </w:rPr>
        <w:lastRenderedPageBreak/>
        <w:t xml:space="preserve">3. Требования к форме одежды, оснащению: </w:t>
      </w:r>
      <w:r w:rsidRPr="00365A3A">
        <w:rPr>
          <w:rFonts w:ascii="Times New Roman" w:hAnsi="Times New Roman" w:cs="Times New Roman"/>
          <w:sz w:val="24"/>
          <w:szCs w:val="24"/>
        </w:rPr>
        <w:t>белый медицинский халат, средства для демонстрации презентаций и видеофильмов по теме занятия</w:t>
      </w:r>
    </w:p>
    <w:p w:rsidR="00365A3A" w:rsidRPr="00365A3A" w:rsidRDefault="00365A3A" w:rsidP="00365A3A">
      <w:pPr>
        <w:spacing w:after="0" w:line="240" w:lineRule="auto"/>
        <w:jc w:val="both"/>
        <w:rPr>
          <w:rFonts w:ascii="Times New Roman" w:hAnsi="Times New Roman" w:cs="Times New Roman"/>
          <w:b/>
          <w:sz w:val="24"/>
          <w:szCs w:val="24"/>
        </w:rPr>
      </w:pPr>
    </w:p>
    <w:p w:rsidR="00365A3A" w:rsidRPr="00365A3A" w:rsidRDefault="00365A3A" w:rsidP="00365A3A">
      <w:pPr>
        <w:tabs>
          <w:tab w:val="left" w:pos="720"/>
        </w:tabs>
        <w:spacing w:after="0" w:line="240" w:lineRule="auto"/>
        <w:jc w:val="both"/>
        <w:rPr>
          <w:rFonts w:ascii="Times New Roman" w:hAnsi="Times New Roman" w:cs="Times New Roman"/>
          <w:sz w:val="24"/>
          <w:szCs w:val="24"/>
        </w:rPr>
      </w:pPr>
      <w:r w:rsidRPr="00365A3A">
        <w:rPr>
          <w:rFonts w:ascii="Times New Roman" w:hAnsi="Times New Roman" w:cs="Times New Roman"/>
          <w:b/>
          <w:sz w:val="24"/>
          <w:szCs w:val="24"/>
        </w:rPr>
        <w:t xml:space="preserve">4. Цели и задачи (результат занятия) </w:t>
      </w:r>
      <w:r w:rsidRPr="00365A3A">
        <w:rPr>
          <w:rFonts w:ascii="Times New Roman" w:hAnsi="Times New Roman" w:cs="Times New Roman"/>
          <w:sz w:val="24"/>
          <w:szCs w:val="24"/>
        </w:rPr>
        <w:t>Получить представление о различных вариантах хромосомной патологии человека и методах ее диагностики.</w:t>
      </w:r>
    </w:p>
    <w:p w:rsidR="00365A3A" w:rsidRPr="00365A3A" w:rsidRDefault="00365A3A" w:rsidP="00365A3A">
      <w:pPr>
        <w:spacing w:after="0" w:line="240" w:lineRule="auto"/>
        <w:rPr>
          <w:rFonts w:ascii="Times New Roman" w:hAnsi="Times New Roman" w:cs="Times New Roman"/>
          <w:sz w:val="24"/>
          <w:szCs w:val="24"/>
        </w:rPr>
      </w:pPr>
    </w:p>
    <w:p w:rsidR="00365A3A" w:rsidRPr="00365A3A" w:rsidRDefault="00365A3A" w:rsidP="00365A3A">
      <w:pPr>
        <w:spacing w:after="0" w:line="240" w:lineRule="auto"/>
        <w:rPr>
          <w:rFonts w:ascii="Times New Roman" w:hAnsi="Times New Roman" w:cs="Times New Roman"/>
          <w:b/>
          <w:sz w:val="24"/>
          <w:szCs w:val="24"/>
        </w:rPr>
      </w:pPr>
      <w:r w:rsidRPr="00365A3A">
        <w:rPr>
          <w:rFonts w:ascii="Times New Roman" w:hAnsi="Times New Roman" w:cs="Times New Roman"/>
          <w:b/>
          <w:sz w:val="24"/>
          <w:szCs w:val="24"/>
        </w:rPr>
        <w:t>Исходный уровень знаний и умений:</w:t>
      </w:r>
    </w:p>
    <w:p w:rsidR="00365A3A" w:rsidRPr="00365A3A" w:rsidRDefault="00365A3A" w:rsidP="00365A3A">
      <w:pPr>
        <w:tabs>
          <w:tab w:val="left" w:pos="720"/>
        </w:tabs>
        <w:spacing w:after="0" w:line="240" w:lineRule="auto"/>
        <w:jc w:val="both"/>
        <w:rPr>
          <w:rFonts w:ascii="Times New Roman" w:hAnsi="Times New Roman" w:cs="Times New Roman"/>
          <w:b/>
          <w:sz w:val="24"/>
          <w:szCs w:val="24"/>
        </w:rPr>
      </w:pPr>
      <w:r w:rsidRPr="00365A3A">
        <w:rPr>
          <w:rFonts w:ascii="Times New Roman" w:hAnsi="Times New Roman" w:cs="Times New Roman"/>
          <w:sz w:val="24"/>
          <w:szCs w:val="24"/>
        </w:rPr>
        <w:t>Разделы общей генетики, посвященные понятию о кариотипе и классификации мутаций.</w:t>
      </w:r>
    </w:p>
    <w:p w:rsidR="00365A3A" w:rsidRPr="00365A3A" w:rsidRDefault="00365A3A" w:rsidP="00365A3A">
      <w:pPr>
        <w:spacing w:after="0" w:line="240" w:lineRule="auto"/>
        <w:rPr>
          <w:rFonts w:ascii="Times New Roman" w:hAnsi="Times New Roman" w:cs="Times New Roman"/>
          <w:b/>
          <w:sz w:val="24"/>
          <w:szCs w:val="24"/>
        </w:rPr>
      </w:pPr>
      <w:r w:rsidRPr="00365A3A">
        <w:rPr>
          <w:rFonts w:ascii="Times New Roman" w:hAnsi="Times New Roman" w:cs="Times New Roman"/>
          <w:b/>
          <w:sz w:val="24"/>
          <w:szCs w:val="24"/>
        </w:rPr>
        <w:t>Новая информация и практические</w:t>
      </w:r>
      <w:r w:rsidR="00AD2FD7">
        <w:rPr>
          <w:rFonts w:ascii="Times New Roman" w:hAnsi="Times New Roman" w:cs="Times New Roman"/>
          <w:b/>
          <w:sz w:val="24"/>
          <w:szCs w:val="24"/>
        </w:rPr>
        <w:t xml:space="preserve"> навыки, которые необходимо </w:t>
      </w:r>
      <w:r w:rsidRPr="00365A3A">
        <w:rPr>
          <w:rFonts w:ascii="Times New Roman" w:hAnsi="Times New Roman" w:cs="Times New Roman"/>
          <w:b/>
          <w:sz w:val="24"/>
          <w:szCs w:val="24"/>
        </w:rPr>
        <w:t>усвоить при самоподготовке и на занятии:</w:t>
      </w:r>
    </w:p>
    <w:p w:rsidR="00365A3A" w:rsidRPr="00365A3A" w:rsidRDefault="00365A3A" w:rsidP="00365A3A">
      <w:pPr>
        <w:spacing w:after="0" w:line="240" w:lineRule="auto"/>
        <w:jc w:val="both"/>
        <w:rPr>
          <w:rFonts w:ascii="Times New Roman" w:hAnsi="Times New Roman" w:cs="Times New Roman"/>
          <w:b/>
          <w:sz w:val="24"/>
          <w:szCs w:val="24"/>
        </w:rPr>
      </w:pPr>
      <w:r w:rsidRPr="00365A3A">
        <w:rPr>
          <w:rFonts w:ascii="Times New Roman" w:hAnsi="Times New Roman" w:cs="Times New Roman"/>
          <w:b/>
          <w:sz w:val="24"/>
          <w:szCs w:val="24"/>
        </w:rPr>
        <w:t>Знать:</w:t>
      </w:r>
    </w:p>
    <w:p w:rsidR="00365A3A" w:rsidRPr="00365A3A" w:rsidRDefault="00365A3A" w:rsidP="00365A3A">
      <w:pPr>
        <w:spacing w:after="0" w:line="240" w:lineRule="auto"/>
        <w:jc w:val="both"/>
        <w:rPr>
          <w:rFonts w:ascii="Times New Roman" w:hAnsi="Times New Roman" w:cs="Times New Roman"/>
          <w:sz w:val="24"/>
          <w:szCs w:val="24"/>
        </w:rPr>
      </w:pPr>
      <w:r w:rsidRPr="00365A3A">
        <w:rPr>
          <w:rFonts w:ascii="Times New Roman" w:hAnsi="Times New Roman" w:cs="Times New Roman"/>
          <w:sz w:val="24"/>
          <w:szCs w:val="24"/>
        </w:rPr>
        <w:t>Характерные признаки наиболее распространенных хромосомных заболеваний и изменения кариотипа, лежащие в основе каждого из них</w:t>
      </w:r>
    </w:p>
    <w:p w:rsidR="00365A3A" w:rsidRPr="00365A3A" w:rsidRDefault="00365A3A" w:rsidP="00365A3A">
      <w:pPr>
        <w:spacing w:after="0" w:line="240" w:lineRule="auto"/>
        <w:jc w:val="both"/>
        <w:rPr>
          <w:rFonts w:ascii="Times New Roman" w:hAnsi="Times New Roman" w:cs="Times New Roman"/>
          <w:sz w:val="24"/>
          <w:szCs w:val="24"/>
        </w:rPr>
      </w:pPr>
      <w:r w:rsidRPr="00365A3A">
        <w:rPr>
          <w:rFonts w:ascii="Times New Roman" w:hAnsi="Times New Roman" w:cs="Times New Roman"/>
          <w:b/>
          <w:sz w:val="24"/>
          <w:szCs w:val="24"/>
        </w:rPr>
        <w:t>Понимать:</w:t>
      </w:r>
    </w:p>
    <w:p w:rsidR="00365A3A" w:rsidRPr="00365A3A" w:rsidRDefault="00365A3A" w:rsidP="00365A3A">
      <w:pPr>
        <w:spacing w:after="0" w:line="240" w:lineRule="auto"/>
        <w:rPr>
          <w:rFonts w:ascii="Times New Roman" w:hAnsi="Times New Roman" w:cs="Times New Roman"/>
          <w:sz w:val="24"/>
          <w:szCs w:val="24"/>
        </w:rPr>
      </w:pPr>
      <w:r w:rsidRPr="00365A3A">
        <w:rPr>
          <w:rFonts w:ascii="Times New Roman" w:hAnsi="Times New Roman" w:cs="Times New Roman"/>
          <w:sz w:val="24"/>
          <w:szCs w:val="24"/>
        </w:rPr>
        <w:t>Механизмы развития хромосомных заболеваний</w:t>
      </w:r>
    </w:p>
    <w:p w:rsidR="00365A3A" w:rsidRPr="00365A3A" w:rsidRDefault="00365A3A" w:rsidP="00365A3A">
      <w:pPr>
        <w:spacing w:after="0" w:line="240" w:lineRule="auto"/>
        <w:ind w:left="284" w:hanging="284"/>
        <w:jc w:val="both"/>
        <w:rPr>
          <w:rFonts w:ascii="Times New Roman" w:hAnsi="Times New Roman" w:cs="Times New Roman"/>
          <w:b/>
          <w:sz w:val="24"/>
          <w:szCs w:val="24"/>
        </w:rPr>
      </w:pPr>
      <w:r w:rsidRPr="00365A3A">
        <w:rPr>
          <w:rFonts w:ascii="Times New Roman" w:hAnsi="Times New Roman" w:cs="Times New Roman"/>
          <w:b/>
          <w:sz w:val="24"/>
          <w:szCs w:val="24"/>
        </w:rPr>
        <w:t xml:space="preserve">Уметь: </w:t>
      </w:r>
    </w:p>
    <w:p w:rsidR="00365A3A" w:rsidRPr="00365A3A" w:rsidRDefault="00365A3A" w:rsidP="00365A3A">
      <w:pPr>
        <w:spacing w:after="0" w:line="240" w:lineRule="auto"/>
        <w:jc w:val="both"/>
        <w:rPr>
          <w:rFonts w:ascii="Times New Roman" w:hAnsi="Times New Roman" w:cs="Times New Roman"/>
          <w:sz w:val="24"/>
          <w:szCs w:val="24"/>
        </w:rPr>
      </w:pPr>
      <w:r w:rsidRPr="00365A3A">
        <w:rPr>
          <w:rFonts w:ascii="Times New Roman" w:hAnsi="Times New Roman" w:cs="Times New Roman"/>
          <w:sz w:val="24"/>
          <w:szCs w:val="24"/>
        </w:rPr>
        <w:t>Расшифровывать и зашифровывать кариологические диагнозы при различных видах  хромосомопатий</w:t>
      </w:r>
    </w:p>
    <w:p w:rsidR="00365A3A" w:rsidRPr="00365A3A" w:rsidRDefault="00365A3A" w:rsidP="00365A3A">
      <w:pPr>
        <w:spacing w:after="0" w:line="240" w:lineRule="auto"/>
        <w:jc w:val="both"/>
        <w:rPr>
          <w:rFonts w:ascii="Times New Roman" w:hAnsi="Times New Roman" w:cs="Times New Roman"/>
          <w:sz w:val="24"/>
          <w:szCs w:val="24"/>
        </w:rPr>
      </w:pPr>
      <w:r w:rsidRPr="00365A3A">
        <w:rPr>
          <w:rFonts w:ascii="Times New Roman" w:hAnsi="Times New Roman" w:cs="Times New Roman"/>
          <w:sz w:val="24"/>
          <w:szCs w:val="24"/>
        </w:rPr>
        <w:t xml:space="preserve">Уметь интерпретировать результаты экспресс-методов диагностики нарушений в системе половых хромосом (методы определения количества телец Х-хроматина, </w:t>
      </w:r>
      <w:r w:rsidRPr="00365A3A">
        <w:rPr>
          <w:rFonts w:ascii="Times New Roman" w:hAnsi="Times New Roman" w:cs="Times New Roman"/>
          <w:sz w:val="24"/>
          <w:szCs w:val="24"/>
          <w:lang w:val="en-US"/>
        </w:rPr>
        <w:t>Y</w:t>
      </w:r>
      <w:r w:rsidRPr="00365A3A">
        <w:rPr>
          <w:rFonts w:ascii="Times New Roman" w:hAnsi="Times New Roman" w:cs="Times New Roman"/>
          <w:sz w:val="24"/>
          <w:szCs w:val="24"/>
        </w:rPr>
        <w:t>-хроматина)</w:t>
      </w:r>
    </w:p>
    <w:p w:rsidR="00365A3A" w:rsidRPr="00365A3A" w:rsidRDefault="00365A3A" w:rsidP="00365A3A">
      <w:pPr>
        <w:spacing w:after="0" w:line="240" w:lineRule="auto"/>
        <w:rPr>
          <w:rFonts w:ascii="Times New Roman" w:hAnsi="Times New Roman" w:cs="Times New Roman"/>
          <w:b/>
          <w:sz w:val="24"/>
          <w:szCs w:val="24"/>
        </w:rPr>
      </w:pPr>
    </w:p>
    <w:p w:rsidR="00365A3A" w:rsidRPr="00365A3A" w:rsidRDefault="00365A3A" w:rsidP="00365A3A">
      <w:pPr>
        <w:spacing w:after="0" w:line="240" w:lineRule="auto"/>
        <w:rPr>
          <w:rFonts w:ascii="Times New Roman" w:hAnsi="Times New Roman" w:cs="Times New Roman"/>
          <w:sz w:val="24"/>
          <w:szCs w:val="24"/>
        </w:rPr>
      </w:pPr>
      <w:r w:rsidRPr="00365A3A">
        <w:rPr>
          <w:rFonts w:ascii="Times New Roman" w:hAnsi="Times New Roman" w:cs="Times New Roman"/>
          <w:sz w:val="24"/>
          <w:szCs w:val="24"/>
        </w:rPr>
        <w:t>После практического занятия по теме студент должен:</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79"/>
        <w:gridCol w:w="2022"/>
        <w:gridCol w:w="5704"/>
        <w:gridCol w:w="1843"/>
      </w:tblGrid>
      <w:tr w:rsidR="00365A3A" w:rsidRPr="00874DA5" w:rsidTr="00AD2FD7">
        <w:trPr>
          <w:cantSplit/>
          <w:trHeight w:val="1359"/>
        </w:trPr>
        <w:tc>
          <w:tcPr>
            <w:tcW w:w="779" w:type="dxa"/>
            <w:tcBorders>
              <w:bottom w:val="single" w:sz="4" w:space="0" w:color="auto"/>
            </w:tcBorders>
            <w:shd w:val="clear" w:color="auto" w:fill="auto"/>
            <w:textDirection w:val="btLr"/>
            <w:vAlign w:val="center"/>
          </w:tcPr>
          <w:p w:rsidR="00874DA5" w:rsidRDefault="00874DA5" w:rsidP="00365A3A">
            <w:pPr>
              <w:spacing w:after="0" w:line="240" w:lineRule="auto"/>
              <w:ind w:left="113" w:right="113"/>
              <w:jc w:val="center"/>
              <w:rPr>
                <w:rFonts w:ascii="Times New Roman" w:hAnsi="Times New Roman" w:cs="Times New Roman"/>
                <w:b/>
                <w:sz w:val="20"/>
                <w:szCs w:val="20"/>
              </w:rPr>
            </w:pPr>
          </w:p>
          <w:p w:rsidR="00365A3A" w:rsidRPr="00874DA5" w:rsidRDefault="00365A3A" w:rsidP="00365A3A">
            <w:pPr>
              <w:spacing w:after="0" w:line="240" w:lineRule="auto"/>
              <w:ind w:left="113" w:right="113"/>
              <w:jc w:val="center"/>
              <w:rPr>
                <w:rFonts w:ascii="Times New Roman" w:hAnsi="Times New Roman" w:cs="Times New Roman"/>
                <w:b/>
                <w:sz w:val="20"/>
                <w:szCs w:val="20"/>
              </w:rPr>
            </w:pPr>
            <w:r w:rsidRPr="00874DA5">
              <w:rPr>
                <w:rFonts w:ascii="Times New Roman" w:hAnsi="Times New Roman" w:cs="Times New Roman"/>
                <w:b/>
                <w:sz w:val="20"/>
                <w:szCs w:val="20"/>
              </w:rPr>
              <w:t>Код компетенции</w:t>
            </w:r>
          </w:p>
          <w:p w:rsidR="00365A3A" w:rsidRPr="00874DA5" w:rsidRDefault="00365A3A" w:rsidP="00365A3A">
            <w:pPr>
              <w:spacing w:after="0" w:line="240" w:lineRule="auto"/>
              <w:ind w:left="113" w:right="113"/>
              <w:jc w:val="center"/>
              <w:rPr>
                <w:rFonts w:ascii="Times New Roman" w:hAnsi="Times New Roman" w:cs="Times New Roman"/>
                <w:b/>
                <w:sz w:val="20"/>
                <w:szCs w:val="20"/>
              </w:rPr>
            </w:pPr>
          </w:p>
        </w:tc>
        <w:tc>
          <w:tcPr>
            <w:tcW w:w="2022" w:type="dxa"/>
            <w:tcBorders>
              <w:bottom w:val="single" w:sz="4" w:space="0" w:color="auto"/>
            </w:tcBorders>
            <w:shd w:val="clear" w:color="auto" w:fill="auto"/>
            <w:vAlign w:val="center"/>
          </w:tcPr>
          <w:p w:rsidR="00365A3A" w:rsidRPr="00874DA5" w:rsidRDefault="00365A3A" w:rsidP="00365A3A">
            <w:pPr>
              <w:spacing w:after="0" w:line="240" w:lineRule="auto"/>
              <w:jc w:val="center"/>
              <w:rPr>
                <w:rFonts w:ascii="Times New Roman" w:hAnsi="Times New Roman" w:cs="Times New Roman"/>
                <w:b/>
                <w:sz w:val="20"/>
                <w:szCs w:val="20"/>
              </w:rPr>
            </w:pPr>
            <w:r w:rsidRPr="00874DA5">
              <w:rPr>
                <w:rFonts w:ascii="Times New Roman" w:hAnsi="Times New Roman" w:cs="Times New Roman"/>
                <w:b/>
                <w:sz w:val="20"/>
                <w:szCs w:val="20"/>
              </w:rPr>
              <w:t>….обладать следующими компетенциями:</w:t>
            </w:r>
          </w:p>
          <w:p w:rsidR="00365A3A" w:rsidRPr="00874DA5" w:rsidRDefault="00365A3A" w:rsidP="00365A3A">
            <w:pPr>
              <w:spacing w:after="0" w:line="240" w:lineRule="auto"/>
              <w:jc w:val="center"/>
              <w:rPr>
                <w:rFonts w:ascii="Times New Roman" w:hAnsi="Times New Roman" w:cs="Times New Roman"/>
                <w:b/>
                <w:sz w:val="20"/>
                <w:szCs w:val="20"/>
              </w:rPr>
            </w:pPr>
          </w:p>
        </w:tc>
        <w:tc>
          <w:tcPr>
            <w:tcW w:w="5704" w:type="dxa"/>
            <w:tcBorders>
              <w:bottom w:val="single" w:sz="4" w:space="0" w:color="auto"/>
            </w:tcBorders>
            <w:shd w:val="clear" w:color="auto" w:fill="auto"/>
            <w:vAlign w:val="center"/>
          </w:tcPr>
          <w:p w:rsidR="00365A3A" w:rsidRPr="00874DA5" w:rsidRDefault="00365A3A" w:rsidP="00365A3A">
            <w:pPr>
              <w:spacing w:after="0" w:line="240" w:lineRule="auto"/>
              <w:jc w:val="center"/>
              <w:rPr>
                <w:rFonts w:ascii="Times New Roman" w:hAnsi="Times New Roman" w:cs="Times New Roman"/>
                <w:b/>
                <w:bCs/>
                <w:sz w:val="20"/>
                <w:szCs w:val="20"/>
              </w:rPr>
            </w:pPr>
            <w:r w:rsidRPr="00874DA5">
              <w:rPr>
                <w:rFonts w:ascii="Times New Roman" w:hAnsi="Times New Roman" w:cs="Times New Roman"/>
                <w:b/>
                <w:bCs/>
                <w:sz w:val="20"/>
                <w:szCs w:val="20"/>
              </w:rPr>
              <w:t xml:space="preserve">Краткое содержание и структура компетенции. </w:t>
            </w:r>
          </w:p>
          <w:p w:rsidR="00365A3A" w:rsidRPr="00874DA5" w:rsidRDefault="00365A3A" w:rsidP="00365A3A">
            <w:pPr>
              <w:spacing w:after="0" w:line="240" w:lineRule="auto"/>
              <w:jc w:val="center"/>
              <w:rPr>
                <w:rFonts w:ascii="Times New Roman" w:hAnsi="Times New Roman" w:cs="Times New Roman"/>
                <w:b/>
                <w:bCs/>
                <w:sz w:val="20"/>
                <w:szCs w:val="20"/>
              </w:rPr>
            </w:pPr>
            <w:r w:rsidRPr="00874DA5">
              <w:rPr>
                <w:rFonts w:ascii="Times New Roman" w:hAnsi="Times New Roman" w:cs="Times New Roman"/>
                <w:b/>
                <w:bCs/>
                <w:sz w:val="20"/>
                <w:szCs w:val="20"/>
              </w:rPr>
              <w:t xml:space="preserve">Характеристика обязательного порогового уровня </w:t>
            </w:r>
          </w:p>
          <w:p w:rsidR="00365A3A" w:rsidRPr="00874DA5" w:rsidRDefault="00365A3A" w:rsidP="00365A3A">
            <w:pPr>
              <w:spacing w:after="0" w:line="240" w:lineRule="auto"/>
              <w:jc w:val="center"/>
              <w:rPr>
                <w:rFonts w:ascii="Times New Roman" w:hAnsi="Times New Roman" w:cs="Times New Roman"/>
                <w:b/>
                <w:bCs/>
                <w:sz w:val="20"/>
                <w:szCs w:val="20"/>
              </w:rPr>
            </w:pPr>
            <w:r w:rsidRPr="00874DA5">
              <w:rPr>
                <w:rFonts w:ascii="Times New Roman" w:hAnsi="Times New Roman" w:cs="Times New Roman"/>
                <w:b/>
                <w:bCs/>
                <w:sz w:val="20"/>
                <w:szCs w:val="20"/>
              </w:rPr>
              <w:t xml:space="preserve">сформированности компетенции </w:t>
            </w:r>
          </w:p>
          <w:p w:rsidR="00365A3A" w:rsidRPr="00874DA5" w:rsidRDefault="00365A3A" w:rsidP="00365A3A">
            <w:pPr>
              <w:spacing w:after="0" w:line="240" w:lineRule="auto"/>
              <w:jc w:val="center"/>
              <w:rPr>
                <w:rFonts w:ascii="Times New Roman" w:hAnsi="Times New Roman" w:cs="Times New Roman"/>
                <w:b/>
                <w:sz w:val="20"/>
                <w:szCs w:val="20"/>
              </w:rPr>
            </w:pPr>
            <w:r w:rsidRPr="00874DA5">
              <w:rPr>
                <w:rFonts w:ascii="Times New Roman" w:hAnsi="Times New Roman" w:cs="Times New Roman"/>
                <w:b/>
                <w:bCs/>
                <w:sz w:val="20"/>
                <w:szCs w:val="20"/>
              </w:rPr>
              <w:t xml:space="preserve">у обучаемого по данному занятию </w:t>
            </w:r>
            <w:r w:rsidRPr="00874DA5">
              <w:rPr>
                <w:rFonts w:ascii="Times New Roman" w:hAnsi="Times New Roman" w:cs="Times New Roman"/>
                <w:bCs/>
                <w:i/>
                <w:sz w:val="20"/>
                <w:szCs w:val="20"/>
              </w:rPr>
              <w:t>(примеры)</w:t>
            </w:r>
          </w:p>
        </w:tc>
        <w:tc>
          <w:tcPr>
            <w:tcW w:w="1843" w:type="dxa"/>
            <w:tcBorders>
              <w:bottom w:val="single" w:sz="4" w:space="0" w:color="auto"/>
            </w:tcBorders>
            <w:shd w:val="clear" w:color="auto" w:fill="auto"/>
          </w:tcPr>
          <w:p w:rsidR="00365A3A" w:rsidRPr="00874DA5" w:rsidRDefault="00365A3A" w:rsidP="00365A3A">
            <w:pPr>
              <w:spacing w:after="0" w:line="240" w:lineRule="auto"/>
              <w:jc w:val="center"/>
              <w:rPr>
                <w:rFonts w:ascii="Times New Roman" w:hAnsi="Times New Roman" w:cs="Times New Roman"/>
                <w:b/>
                <w:bCs/>
                <w:sz w:val="20"/>
                <w:szCs w:val="20"/>
              </w:rPr>
            </w:pPr>
          </w:p>
          <w:p w:rsidR="00365A3A" w:rsidRPr="00874DA5" w:rsidRDefault="00365A3A" w:rsidP="00365A3A">
            <w:pPr>
              <w:spacing w:after="0" w:line="240" w:lineRule="auto"/>
              <w:jc w:val="center"/>
              <w:rPr>
                <w:rFonts w:ascii="Times New Roman" w:hAnsi="Times New Roman" w:cs="Times New Roman"/>
                <w:b/>
                <w:bCs/>
                <w:sz w:val="20"/>
                <w:szCs w:val="20"/>
              </w:rPr>
            </w:pPr>
            <w:r w:rsidRPr="00874DA5">
              <w:rPr>
                <w:rFonts w:ascii="Times New Roman" w:hAnsi="Times New Roman" w:cs="Times New Roman"/>
                <w:b/>
                <w:bCs/>
                <w:sz w:val="20"/>
                <w:szCs w:val="20"/>
              </w:rPr>
              <w:t xml:space="preserve">Форма </w:t>
            </w:r>
          </w:p>
          <w:p w:rsidR="00365A3A" w:rsidRPr="00874DA5" w:rsidRDefault="00365A3A" w:rsidP="00365A3A">
            <w:pPr>
              <w:spacing w:after="0" w:line="240" w:lineRule="auto"/>
              <w:jc w:val="center"/>
              <w:rPr>
                <w:rFonts w:ascii="Times New Roman" w:hAnsi="Times New Roman" w:cs="Times New Roman"/>
                <w:b/>
                <w:bCs/>
                <w:sz w:val="20"/>
                <w:szCs w:val="20"/>
              </w:rPr>
            </w:pPr>
            <w:r w:rsidRPr="00874DA5">
              <w:rPr>
                <w:rFonts w:ascii="Times New Roman" w:hAnsi="Times New Roman" w:cs="Times New Roman"/>
                <w:b/>
                <w:bCs/>
                <w:sz w:val="20"/>
                <w:szCs w:val="20"/>
              </w:rPr>
              <w:t xml:space="preserve">контроля </w:t>
            </w:r>
          </w:p>
          <w:p w:rsidR="00365A3A" w:rsidRPr="00874DA5" w:rsidRDefault="00365A3A" w:rsidP="00365A3A">
            <w:pPr>
              <w:spacing w:after="0" w:line="240" w:lineRule="auto"/>
              <w:jc w:val="center"/>
              <w:rPr>
                <w:rFonts w:ascii="Times New Roman" w:hAnsi="Times New Roman" w:cs="Times New Roman"/>
                <w:b/>
                <w:bCs/>
                <w:sz w:val="20"/>
                <w:szCs w:val="20"/>
              </w:rPr>
            </w:pPr>
            <w:r w:rsidRPr="00874DA5">
              <w:rPr>
                <w:rFonts w:ascii="Times New Roman" w:hAnsi="Times New Roman" w:cs="Times New Roman"/>
                <w:b/>
                <w:bCs/>
                <w:sz w:val="20"/>
                <w:szCs w:val="20"/>
              </w:rPr>
              <w:t xml:space="preserve">обученности </w:t>
            </w:r>
          </w:p>
          <w:p w:rsidR="00365A3A" w:rsidRPr="00874DA5" w:rsidRDefault="00365A3A" w:rsidP="00365A3A">
            <w:pPr>
              <w:spacing w:after="0" w:line="240" w:lineRule="auto"/>
              <w:jc w:val="center"/>
              <w:rPr>
                <w:rFonts w:ascii="Times New Roman" w:hAnsi="Times New Roman" w:cs="Times New Roman"/>
                <w:b/>
                <w:bCs/>
                <w:sz w:val="20"/>
                <w:szCs w:val="20"/>
              </w:rPr>
            </w:pPr>
            <w:r w:rsidRPr="00874DA5">
              <w:rPr>
                <w:rFonts w:ascii="Times New Roman" w:hAnsi="Times New Roman" w:cs="Times New Roman"/>
                <w:bCs/>
                <w:i/>
                <w:sz w:val="20"/>
                <w:szCs w:val="20"/>
              </w:rPr>
              <w:t>(примеры)</w:t>
            </w:r>
          </w:p>
        </w:tc>
      </w:tr>
      <w:tr w:rsidR="00365A3A" w:rsidRPr="00874DA5" w:rsidTr="00AD2FD7">
        <w:trPr>
          <w:trHeight w:val="342"/>
        </w:trPr>
        <w:tc>
          <w:tcPr>
            <w:tcW w:w="8505" w:type="dxa"/>
            <w:gridSpan w:val="3"/>
            <w:shd w:val="clear" w:color="auto" w:fill="CCFFFF"/>
            <w:vAlign w:val="center"/>
          </w:tcPr>
          <w:p w:rsidR="00365A3A" w:rsidRPr="00874DA5" w:rsidRDefault="00365A3A" w:rsidP="00365A3A">
            <w:pPr>
              <w:spacing w:after="0" w:line="240" w:lineRule="auto"/>
              <w:rPr>
                <w:rFonts w:ascii="Times New Roman" w:hAnsi="Times New Roman" w:cs="Times New Roman"/>
                <w:b/>
                <w:bCs/>
                <w:sz w:val="20"/>
                <w:szCs w:val="20"/>
              </w:rPr>
            </w:pPr>
            <w:r w:rsidRPr="00874DA5">
              <w:rPr>
                <w:rFonts w:ascii="Times New Roman" w:hAnsi="Times New Roman" w:cs="Times New Roman"/>
                <w:b/>
                <w:sz w:val="20"/>
                <w:szCs w:val="20"/>
              </w:rPr>
              <w:t>Общекультурные компетенции (ОК)</w:t>
            </w:r>
          </w:p>
        </w:tc>
        <w:tc>
          <w:tcPr>
            <w:tcW w:w="1843" w:type="dxa"/>
            <w:shd w:val="clear" w:color="auto" w:fill="CCFFFF"/>
          </w:tcPr>
          <w:p w:rsidR="00365A3A" w:rsidRPr="00874DA5" w:rsidRDefault="00365A3A" w:rsidP="00365A3A">
            <w:pPr>
              <w:spacing w:after="0" w:line="240" w:lineRule="auto"/>
              <w:rPr>
                <w:rFonts w:ascii="Times New Roman" w:hAnsi="Times New Roman" w:cs="Times New Roman"/>
                <w:b/>
                <w:sz w:val="20"/>
                <w:szCs w:val="20"/>
              </w:rPr>
            </w:pPr>
          </w:p>
        </w:tc>
      </w:tr>
      <w:tr w:rsidR="00365A3A" w:rsidRPr="00365A3A" w:rsidTr="00AD2FD7">
        <w:trPr>
          <w:trHeight w:val="846"/>
        </w:trPr>
        <w:tc>
          <w:tcPr>
            <w:tcW w:w="779" w:type="dxa"/>
            <w:vMerge w:val="restart"/>
            <w:shd w:val="clear" w:color="auto" w:fill="auto"/>
          </w:tcPr>
          <w:p w:rsidR="00365A3A" w:rsidRPr="00365A3A" w:rsidRDefault="00365A3A" w:rsidP="00365A3A">
            <w:pPr>
              <w:spacing w:after="0" w:line="240" w:lineRule="auto"/>
              <w:rPr>
                <w:rFonts w:ascii="Times New Roman" w:hAnsi="Times New Roman" w:cs="Times New Roman"/>
                <w:sz w:val="24"/>
                <w:szCs w:val="24"/>
              </w:rPr>
            </w:pPr>
            <w:r w:rsidRPr="00365A3A">
              <w:rPr>
                <w:rFonts w:ascii="Times New Roman" w:hAnsi="Times New Roman" w:cs="Times New Roman"/>
                <w:sz w:val="24"/>
                <w:szCs w:val="24"/>
              </w:rPr>
              <w:t>ОК -1</w:t>
            </w:r>
          </w:p>
        </w:tc>
        <w:tc>
          <w:tcPr>
            <w:tcW w:w="2022" w:type="dxa"/>
            <w:vMerge w:val="restart"/>
            <w:shd w:val="clear" w:color="auto" w:fill="auto"/>
          </w:tcPr>
          <w:p w:rsidR="00365A3A" w:rsidRPr="00365A3A" w:rsidRDefault="00365A3A" w:rsidP="00365A3A">
            <w:pPr>
              <w:snapToGrid w:val="0"/>
              <w:spacing w:after="0" w:line="240" w:lineRule="auto"/>
              <w:rPr>
                <w:rFonts w:ascii="Times New Roman" w:hAnsi="Times New Roman" w:cs="Times New Roman"/>
                <w:i/>
                <w:sz w:val="24"/>
                <w:szCs w:val="24"/>
              </w:rPr>
            </w:pPr>
            <w:r w:rsidRPr="00365A3A">
              <w:rPr>
                <w:rFonts w:ascii="Times New Roman" w:hAnsi="Times New Roman" w:cs="Times New Roman"/>
                <w:color w:val="000000"/>
                <w:sz w:val="24"/>
                <w:szCs w:val="24"/>
                <w:shd w:val="clear" w:color="auto" w:fill="FFFFFF"/>
              </w:rPr>
              <w:t>способностью к абстрактному мышлению, анализу, синтезу.</w:t>
            </w:r>
          </w:p>
        </w:tc>
        <w:tc>
          <w:tcPr>
            <w:tcW w:w="5704" w:type="dxa"/>
            <w:shd w:val="clear" w:color="auto" w:fill="auto"/>
          </w:tcPr>
          <w:p w:rsidR="00365A3A" w:rsidRPr="00365A3A" w:rsidRDefault="00365A3A" w:rsidP="00365A3A">
            <w:pPr>
              <w:spacing w:after="0" w:line="240" w:lineRule="auto"/>
              <w:rPr>
                <w:rFonts w:ascii="Times New Roman" w:hAnsi="Times New Roman" w:cs="Times New Roman"/>
                <w:sz w:val="24"/>
                <w:szCs w:val="24"/>
              </w:rPr>
            </w:pPr>
            <w:r w:rsidRPr="00365A3A">
              <w:rPr>
                <w:rFonts w:ascii="Times New Roman" w:hAnsi="Times New Roman" w:cs="Times New Roman"/>
                <w:i/>
                <w:sz w:val="24"/>
                <w:szCs w:val="24"/>
              </w:rPr>
              <w:t>Допороговый уровень:</w:t>
            </w:r>
            <w:r w:rsidRPr="00365A3A">
              <w:rPr>
                <w:rFonts w:ascii="Times New Roman" w:hAnsi="Times New Roman" w:cs="Times New Roman"/>
                <w:sz w:val="24"/>
                <w:szCs w:val="24"/>
              </w:rPr>
              <w:t xml:space="preserve"> </w:t>
            </w:r>
          </w:p>
          <w:p w:rsidR="00365A3A" w:rsidRPr="00365A3A" w:rsidRDefault="00365A3A" w:rsidP="00365A3A">
            <w:pPr>
              <w:spacing w:after="0" w:line="240" w:lineRule="auto"/>
              <w:rPr>
                <w:rFonts w:ascii="Times New Roman" w:hAnsi="Times New Roman" w:cs="Times New Roman"/>
                <w:i/>
                <w:sz w:val="24"/>
                <w:szCs w:val="24"/>
              </w:rPr>
            </w:pPr>
            <w:r w:rsidRPr="00365A3A">
              <w:rPr>
                <w:rFonts w:ascii="Times New Roman" w:hAnsi="Times New Roman" w:cs="Times New Roman"/>
                <w:sz w:val="24"/>
                <w:szCs w:val="24"/>
              </w:rPr>
              <w:t>Правильно понимать значение общекультурных терминов и понятий</w:t>
            </w:r>
          </w:p>
        </w:tc>
        <w:tc>
          <w:tcPr>
            <w:tcW w:w="1843" w:type="dxa"/>
            <w:shd w:val="clear" w:color="auto" w:fill="auto"/>
          </w:tcPr>
          <w:p w:rsidR="00365A3A" w:rsidRPr="00365A3A" w:rsidRDefault="00365A3A" w:rsidP="00365A3A">
            <w:pPr>
              <w:spacing w:after="0" w:line="240" w:lineRule="auto"/>
              <w:rPr>
                <w:rFonts w:ascii="Times New Roman" w:hAnsi="Times New Roman" w:cs="Times New Roman"/>
                <w:i/>
                <w:sz w:val="24"/>
                <w:szCs w:val="24"/>
              </w:rPr>
            </w:pPr>
            <w:r w:rsidRPr="00365A3A">
              <w:rPr>
                <w:rFonts w:ascii="Times New Roman" w:hAnsi="Times New Roman" w:cs="Times New Roman"/>
                <w:i/>
                <w:sz w:val="24"/>
                <w:szCs w:val="24"/>
              </w:rPr>
              <w:t>Собеседование</w:t>
            </w:r>
          </w:p>
        </w:tc>
      </w:tr>
      <w:tr w:rsidR="00365A3A" w:rsidRPr="00365A3A" w:rsidTr="00AD2FD7">
        <w:trPr>
          <w:trHeight w:val="146"/>
        </w:trPr>
        <w:tc>
          <w:tcPr>
            <w:tcW w:w="779" w:type="dxa"/>
            <w:vMerge/>
            <w:shd w:val="clear" w:color="auto" w:fill="auto"/>
          </w:tcPr>
          <w:p w:rsidR="00365A3A" w:rsidRPr="00365A3A" w:rsidRDefault="00365A3A" w:rsidP="00365A3A">
            <w:pPr>
              <w:spacing w:after="0" w:line="240" w:lineRule="auto"/>
              <w:rPr>
                <w:rFonts w:ascii="Times New Roman" w:hAnsi="Times New Roman" w:cs="Times New Roman"/>
                <w:i/>
                <w:sz w:val="24"/>
                <w:szCs w:val="24"/>
              </w:rPr>
            </w:pPr>
          </w:p>
        </w:tc>
        <w:tc>
          <w:tcPr>
            <w:tcW w:w="2022" w:type="dxa"/>
            <w:vMerge/>
            <w:shd w:val="clear" w:color="auto" w:fill="auto"/>
          </w:tcPr>
          <w:p w:rsidR="00365A3A" w:rsidRPr="00365A3A" w:rsidRDefault="00365A3A" w:rsidP="00365A3A">
            <w:pPr>
              <w:spacing w:after="0" w:line="240" w:lineRule="auto"/>
              <w:rPr>
                <w:rFonts w:ascii="Times New Roman" w:hAnsi="Times New Roman" w:cs="Times New Roman"/>
                <w:i/>
                <w:sz w:val="24"/>
                <w:szCs w:val="24"/>
              </w:rPr>
            </w:pPr>
          </w:p>
        </w:tc>
        <w:tc>
          <w:tcPr>
            <w:tcW w:w="5704" w:type="dxa"/>
            <w:shd w:val="clear" w:color="auto" w:fill="auto"/>
          </w:tcPr>
          <w:p w:rsidR="00365A3A" w:rsidRPr="00365A3A" w:rsidRDefault="00365A3A" w:rsidP="00365A3A">
            <w:pPr>
              <w:spacing w:after="0" w:line="240" w:lineRule="auto"/>
              <w:rPr>
                <w:rFonts w:ascii="Times New Roman" w:hAnsi="Times New Roman" w:cs="Times New Roman"/>
                <w:b/>
                <w:sz w:val="24"/>
                <w:szCs w:val="24"/>
              </w:rPr>
            </w:pPr>
            <w:r w:rsidRPr="00365A3A">
              <w:rPr>
                <w:rFonts w:ascii="Times New Roman" w:hAnsi="Times New Roman" w:cs="Times New Roman"/>
                <w:b/>
                <w:sz w:val="24"/>
                <w:szCs w:val="24"/>
              </w:rPr>
              <w:t>Пороговый уровень:</w:t>
            </w:r>
          </w:p>
        </w:tc>
        <w:tc>
          <w:tcPr>
            <w:tcW w:w="1843" w:type="dxa"/>
            <w:shd w:val="clear" w:color="auto" w:fill="auto"/>
          </w:tcPr>
          <w:p w:rsidR="00365A3A" w:rsidRPr="00365A3A" w:rsidRDefault="00365A3A" w:rsidP="00365A3A">
            <w:pPr>
              <w:spacing w:after="0" w:line="240" w:lineRule="auto"/>
              <w:rPr>
                <w:rFonts w:ascii="Times New Roman" w:hAnsi="Times New Roman" w:cs="Times New Roman"/>
                <w:b/>
                <w:sz w:val="24"/>
                <w:szCs w:val="24"/>
              </w:rPr>
            </w:pPr>
          </w:p>
        </w:tc>
      </w:tr>
      <w:tr w:rsidR="00365A3A" w:rsidRPr="00365A3A" w:rsidTr="00AD2FD7">
        <w:trPr>
          <w:trHeight w:val="146"/>
        </w:trPr>
        <w:tc>
          <w:tcPr>
            <w:tcW w:w="779" w:type="dxa"/>
            <w:vMerge/>
            <w:shd w:val="clear" w:color="auto" w:fill="auto"/>
          </w:tcPr>
          <w:p w:rsidR="00365A3A" w:rsidRPr="00365A3A" w:rsidRDefault="00365A3A" w:rsidP="00365A3A">
            <w:pPr>
              <w:spacing w:after="0" w:line="240" w:lineRule="auto"/>
              <w:rPr>
                <w:rFonts w:ascii="Times New Roman" w:hAnsi="Times New Roman" w:cs="Times New Roman"/>
                <w:i/>
                <w:sz w:val="24"/>
                <w:szCs w:val="24"/>
              </w:rPr>
            </w:pPr>
          </w:p>
        </w:tc>
        <w:tc>
          <w:tcPr>
            <w:tcW w:w="2022" w:type="dxa"/>
            <w:vMerge/>
            <w:shd w:val="clear" w:color="auto" w:fill="auto"/>
          </w:tcPr>
          <w:p w:rsidR="00365A3A" w:rsidRPr="00365A3A" w:rsidRDefault="00365A3A" w:rsidP="00365A3A">
            <w:pPr>
              <w:spacing w:after="0" w:line="240" w:lineRule="auto"/>
              <w:rPr>
                <w:rFonts w:ascii="Times New Roman" w:hAnsi="Times New Roman" w:cs="Times New Roman"/>
                <w:i/>
                <w:sz w:val="24"/>
                <w:szCs w:val="24"/>
              </w:rPr>
            </w:pPr>
          </w:p>
        </w:tc>
        <w:tc>
          <w:tcPr>
            <w:tcW w:w="5704" w:type="dxa"/>
            <w:shd w:val="clear" w:color="auto" w:fill="auto"/>
          </w:tcPr>
          <w:p w:rsidR="00365A3A" w:rsidRPr="00365A3A" w:rsidRDefault="00365A3A" w:rsidP="00365A3A">
            <w:pPr>
              <w:spacing w:after="0" w:line="240" w:lineRule="auto"/>
              <w:rPr>
                <w:rFonts w:ascii="Times New Roman" w:hAnsi="Times New Roman" w:cs="Times New Roman"/>
                <w:sz w:val="24"/>
                <w:szCs w:val="24"/>
              </w:rPr>
            </w:pPr>
            <w:r w:rsidRPr="00365A3A">
              <w:rPr>
                <w:rFonts w:ascii="Times New Roman" w:hAnsi="Times New Roman" w:cs="Times New Roman"/>
                <w:b/>
                <w:sz w:val="24"/>
                <w:szCs w:val="24"/>
              </w:rPr>
              <w:t>Владеть (Вл.):</w:t>
            </w:r>
          </w:p>
        </w:tc>
        <w:tc>
          <w:tcPr>
            <w:tcW w:w="1843" w:type="dxa"/>
            <w:shd w:val="clear" w:color="auto" w:fill="auto"/>
          </w:tcPr>
          <w:p w:rsidR="00365A3A" w:rsidRPr="00365A3A" w:rsidRDefault="00365A3A" w:rsidP="00365A3A">
            <w:pPr>
              <w:spacing w:after="0" w:line="240" w:lineRule="auto"/>
              <w:rPr>
                <w:rFonts w:ascii="Times New Roman" w:hAnsi="Times New Roman" w:cs="Times New Roman"/>
                <w:b/>
                <w:sz w:val="24"/>
                <w:szCs w:val="24"/>
              </w:rPr>
            </w:pPr>
          </w:p>
        </w:tc>
      </w:tr>
      <w:tr w:rsidR="00365A3A" w:rsidRPr="00365A3A" w:rsidTr="00AD2FD7">
        <w:trPr>
          <w:trHeight w:val="470"/>
        </w:trPr>
        <w:tc>
          <w:tcPr>
            <w:tcW w:w="779" w:type="dxa"/>
            <w:vMerge/>
            <w:shd w:val="clear" w:color="auto" w:fill="auto"/>
          </w:tcPr>
          <w:p w:rsidR="00365A3A" w:rsidRPr="00365A3A" w:rsidRDefault="00365A3A" w:rsidP="00365A3A">
            <w:pPr>
              <w:spacing w:after="0" w:line="240" w:lineRule="auto"/>
              <w:rPr>
                <w:rFonts w:ascii="Times New Roman" w:hAnsi="Times New Roman" w:cs="Times New Roman"/>
                <w:i/>
                <w:sz w:val="24"/>
                <w:szCs w:val="24"/>
              </w:rPr>
            </w:pPr>
          </w:p>
        </w:tc>
        <w:tc>
          <w:tcPr>
            <w:tcW w:w="2022" w:type="dxa"/>
            <w:vMerge/>
            <w:shd w:val="clear" w:color="auto" w:fill="auto"/>
          </w:tcPr>
          <w:p w:rsidR="00365A3A" w:rsidRPr="00365A3A" w:rsidRDefault="00365A3A" w:rsidP="00365A3A">
            <w:pPr>
              <w:spacing w:after="0" w:line="240" w:lineRule="auto"/>
              <w:rPr>
                <w:rFonts w:ascii="Times New Roman" w:hAnsi="Times New Roman" w:cs="Times New Roman"/>
                <w:i/>
                <w:sz w:val="24"/>
                <w:szCs w:val="24"/>
              </w:rPr>
            </w:pPr>
          </w:p>
        </w:tc>
        <w:tc>
          <w:tcPr>
            <w:tcW w:w="5704" w:type="dxa"/>
            <w:shd w:val="clear" w:color="auto" w:fill="auto"/>
          </w:tcPr>
          <w:p w:rsidR="00365A3A" w:rsidRPr="00365A3A" w:rsidRDefault="00365A3A" w:rsidP="00365A3A">
            <w:pPr>
              <w:spacing w:after="0" w:line="240" w:lineRule="auto"/>
              <w:rPr>
                <w:rFonts w:ascii="Times New Roman" w:hAnsi="Times New Roman" w:cs="Times New Roman"/>
                <w:b/>
                <w:sz w:val="24"/>
                <w:szCs w:val="24"/>
              </w:rPr>
            </w:pPr>
            <w:r w:rsidRPr="00365A3A">
              <w:rPr>
                <w:rFonts w:ascii="Times New Roman" w:hAnsi="Times New Roman" w:cs="Times New Roman"/>
                <w:i/>
                <w:sz w:val="24"/>
                <w:szCs w:val="24"/>
              </w:rPr>
              <w:t xml:space="preserve"> </w:t>
            </w:r>
            <w:r w:rsidRPr="00365A3A">
              <w:rPr>
                <w:rStyle w:val="FontStyle37"/>
                <w:b/>
                <w:sz w:val="24"/>
                <w:szCs w:val="24"/>
              </w:rPr>
              <w:t>Вл.1</w:t>
            </w:r>
            <w:r w:rsidRPr="00365A3A">
              <w:rPr>
                <w:rFonts w:ascii="Times New Roman" w:hAnsi="Times New Roman" w:cs="Times New Roman"/>
                <w:sz w:val="24"/>
                <w:szCs w:val="24"/>
              </w:rPr>
              <w:t xml:space="preserve"> - </w:t>
            </w:r>
            <w:r w:rsidRPr="00365A3A">
              <w:rPr>
                <w:rFonts w:ascii="Times New Roman" w:hAnsi="Times New Roman" w:cs="Times New Roman"/>
                <w:color w:val="000000"/>
                <w:spacing w:val="-1"/>
                <w:sz w:val="24"/>
                <w:szCs w:val="24"/>
              </w:rPr>
              <w:t xml:space="preserve">медико-биологическим понятийным </w:t>
            </w:r>
            <w:r w:rsidRPr="00365A3A">
              <w:rPr>
                <w:rFonts w:ascii="Times New Roman" w:hAnsi="Times New Roman" w:cs="Times New Roman"/>
                <w:color w:val="000000"/>
                <w:sz w:val="24"/>
                <w:szCs w:val="24"/>
              </w:rPr>
              <w:t>аппаратом;</w:t>
            </w:r>
          </w:p>
        </w:tc>
        <w:tc>
          <w:tcPr>
            <w:tcW w:w="1843" w:type="dxa"/>
            <w:shd w:val="clear" w:color="auto" w:fill="auto"/>
          </w:tcPr>
          <w:p w:rsidR="00365A3A" w:rsidRPr="00365A3A" w:rsidRDefault="00365A3A" w:rsidP="00365A3A">
            <w:pPr>
              <w:spacing w:after="0" w:line="240" w:lineRule="auto"/>
              <w:rPr>
                <w:rFonts w:ascii="Times New Roman" w:hAnsi="Times New Roman" w:cs="Times New Roman"/>
                <w:i/>
                <w:sz w:val="24"/>
                <w:szCs w:val="24"/>
              </w:rPr>
            </w:pPr>
            <w:r w:rsidRPr="00365A3A">
              <w:rPr>
                <w:rFonts w:ascii="Times New Roman" w:hAnsi="Times New Roman" w:cs="Times New Roman"/>
                <w:i/>
                <w:sz w:val="24"/>
                <w:szCs w:val="24"/>
              </w:rPr>
              <w:t>Собеседование</w:t>
            </w:r>
          </w:p>
        </w:tc>
      </w:tr>
      <w:tr w:rsidR="00365A3A" w:rsidRPr="00365A3A" w:rsidTr="00AD2FD7">
        <w:trPr>
          <w:trHeight w:val="194"/>
        </w:trPr>
        <w:tc>
          <w:tcPr>
            <w:tcW w:w="779" w:type="dxa"/>
            <w:vMerge/>
            <w:shd w:val="clear" w:color="auto" w:fill="auto"/>
          </w:tcPr>
          <w:p w:rsidR="00365A3A" w:rsidRPr="00365A3A" w:rsidRDefault="00365A3A" w:rsidP="00365A3A">
            <w:pPr>
              <w:spacing w:after="0" w:line="240" w:lineRule="auto"/>
              <w:rPr>
                <w:rFonts w:ascii="Times New Roman" w:hAnsi="Times New Roman" w:cs="Times New Roman"/>
                <w:i/>
                <w:sz w:val="24"/>
                <w:szCs w:val="24"/>
              </w:rPr>
            </w:pPr>
          </w:p>
        </w:tc>
        <w:tc>
          <w:tcPr>
            <w:tcW w:w="2022" w:type="dxa"/>
            <w:vMerge/>
            <w:shd w:val="clear" w:color="auto" w:fill="auto"/>
          </w:tcPr>
          <w:p w:rsidR="00365A3A" w:rsidRPr="00365A3A" w:rsidRDefault="00365A3A" w:rsidP="00365A3A">
            <w:pPr>
              <w:spacing w:after="0" w:line="240" w:lineRule="auto"/>
              <w:rPr>
                <w:rFonts w:ascii="Times New Roman" w:hAnsi="Times New Roman" w:cs="Times New Roman"/>
                <w:i/>
                <w:sz w:val="24"/>
                <w:szCs w:val="24"/>
              </w:rPr>
            </w:pPr>
          </w:p>
        </w:tc>
        <w:tc>
          <w:tcPr>
            <w:tcW w:w="5704" w:type="dxa"/>
            <w:shd w:val="clear" w:color="auto" w:fill="auto"/>
          </w:tcPr>
          <w:p w:rsidR="00365A3A" w:rsidRPr="00365A3A" w:rsidRDefault="00365A3A" w:rsidP="00365A3A">
            <w:pPr>
              <w:spacing w:after="0" w:line="240" w:lineRule="auto"/>
              <w:rPr>
                <w:rFonts w:ascii="Times New Roman" w:hAnsi="Times New Roman" w:cs="Times New Roman"/>
                <w:b/>
                <w:sz w:val="24"/>
                <w:szCs w:val="24"/>
              </w:rPr>
            </w:pPr>
            <w:r w:rsidRPr="00365A3A">
              <w:rPr>
                <w:rFonts w:ascii="Times New Roman" w:hAnsi="Times New Roman" w:cs="Times New Roman"/>
                <w:b/>
                <w:sz w:val="24"/>
                <w:szCs w:val="24"/>
              </w:rPr>
              <w:t>Знать (Зн.):</w:t>
            </w:r>
          </w:p>
        </w:tc>
        <w:tc>
          <w:tcPr>
            <w:tcW w:w="1843" w:type="dxa"/>
            <w:shd w:val="clear" w:color="auto" w:fill="auto"/>
          </w:tcPr>
          <w:p w:rsidR="00365A3A" w:rsidRPr="00365A3A" w:rsidRDefault="00365A3A" w:rsidP="00365A3A">
            <w:pPr>
              <w:spacing w:after="0" w:line="240" w:lineRule="auto"/>
              <w:rPr>
                <w:rFonts w:ascii="Times New Roman" w:hAnsi="Times New Roman" w:cs="Times New Roman"/>
                <w:i/>
                <w:sz w:val="24"/>
                <w:szCs w:val="24"/>
              </w:rPr>
            </w:pPr>
            <w:r w:rsidRPr="00365A3A">
              <w:rPr>
                <w:rFonts w:ascii="Times New Roman" w:hAnsi="Times New Roman" w:cs="Times New Roman"/>
                <w:i/>
                <w:sz w:val="24"/>
                <w:szCs w:val="24"/>
              </w:rPr>
              <w:t>Собеседование</w:t>
            </w:r>
          </w:p>
        </w:tc>
      </w:tr>
      <w:tr w:rsidR="00365A3A" w:rsidRPr="00365A3A" w:rsidTr="00AD2FD7">
        <w:trPr>
          <w:trHeight w:val="819"/>
        </w:trPr>
        <w:tc>
          <w:tcPr>
            <w:tcW w:w="779" w:type="dxa"/>
            <w:vMerge/>
            <w:shd w:val="clear" w:color="auto" w:fill="auto"/>
          </w:tcPr>
          <w:p w:rsidR="00365A3A" w:rsidRPr="00365A3A" w:rsidRDefault="00365A3A" w:rsidP="00365A3A">
            <w:pPr>
              <w:spacing w:after="0" w:line="240" w:lineRule="auto"/>
              <w:rPr>
                <w:rFonts w:ascii="Times New Roman" w:hAnsi="Times New Roman" w:cs="Times New Roman"/>
                <w:i/>
                <w:sz w:val="24"/>
                <w:szCs w:val="24"/>
              </w:rPr>
            </w:pPr>
          </w:p>
        </w:tc>
        <w:tc>
          <w:tcPr>
            <w:tcW w:w="2022" w:type="dxa"/>
            <w:vMerge/>
            <w:shd w:val="clear" w:color="auto" w:fill="auto"/>
          </w:tcPr>
          <w:p w:rsidR="00365A3A" w:rsidRPr="00365A3A" w:rsidRDefault="00365A3A" w:rsidP="00365A3A">
            <w:pPr>
              <w:spacing w:after="0" w:line="240" w:lineRule="auto"/>
              <w:rPr>
                <w:rFonts w:ascii="Times New Roman" w:hAnsi="Times New Roman" w:cs="Times New Roman"/>
                <w:i/>
                <w:sz w:val="24"/>
                <w:szCs w:val="24"/>
              </w:rPr>
            </w:pPr>
          </w:p>
        </w:tc>
        <w:tc>
          <w:tcPr>
            <w:tcW w:w="5704" w:type="dxa"/>
            <w:shd w:val="clear" w:color="auto" w:fill="auto"/>
          </w:tcPr>
          <w:p w:rsidR="00365A3A" w:rsidRPr="00365A3A" w:rsidRDefault="00365A3A" w:rsidP="00365A3A">
            <w:pPr>
              <w:spacing w:after="0" w:line="240" w:lineRule="auto"/>
              <w:rPr>
                <w:rFonts w:ascii="Times New Roman" w:hAnsi="Times New Roman" w:cs="Times New Roman"/>
                <w:b/>
                <w:sz w:val="24"/>
                <w:szCs w:val="24"/>
              </w:rPr>
            </w:pPr>
            <w:r w:rsidRPr="00365A3A">
              <w:rPr>
                <w:rFonts w:ascii="Times New Roman" w:hAnsi="Times New Roman" w:cs="Times New Roman"/>
                <w:b/>
                <w:sz w:val="24"/>
                <w:szCs w:val="24"/>
              </w:rPr>
              <w:t>Зн.4.</w:t>
            </w:r>
            <w:r w:rsidRPr="00365A3A">
              <w:rPr>
                <w:rFonts w:ascii="Times New Roman" w:hAnsi="Times New Roman" w:cs="Times New Roman"/>
                <w:sz w:val="24"/>
                <w:szCs w:val="24"/>
              </w:rPr>
              <w:t xml:space="preserve"> - </w:t>
            </w:r>
            <w:r w:rsidRPr="00365A3A">
              <w:rPr>
                <w:rFonts w:ascii="Times New Roman" w:hAnsi="Times New Roman" w:cs="Times New Roman"/>
                <w:color w:val="000000"/>
                <w:spacing w:val="-5"/>
                <w:sz w:val="24"/>
                <w:szCs w:val="24"/>
              </w:rPr>
              <w:t xml:space="preserve">общие </w:t>
            </w:r>
            <w:r w:rsidRPr="00365A3A">
              <w:rPr>
                <w:rFonts w:ascii="Times New Roman" w:hAnsi="Times New Roman" w:cs="Times New Roman"/>
                <w:color w:val="000000"/>
                <w:spacing w:val="-3"/>
                <w:sz w:val="24"/>
                <w:szCs w:val="24"/>
              </w:rPr>
              <w:t xml:space="preserve">закономерности </w:t>
            </w:r>
            <w:r w:rsidRPr="00365A3A">
              <w:rPr>
                <w:rFonts w:ascii="Times New Roman" w:hAnsi="Times New Roman" w:cs="Times New Roman"/>
                <w:color w:val="000000"/>
                <w:sz w:val="24"/>
                <w:szCs w:val="24"/>
              </w:rPr>
              <w:t xml:space="preserve">происхождения и развития жизни; </w:t>
            </w:r>
            <w:r w:rsidRPr="00365A3A">
              <w:rPr>
                <w:rFonts w:ascii="Times New Roman" w:hAnsi="Times New Roman" w:cs="Times New Roman"/>
                <w:color w:val="000000"/>
                <w:spacing w:val="-2"/>
                <w:sz w:val="24"/>
                <w:szCs w:val="24"/>
              </w:rPr>
              <w:t>антропогенез и онтогенез человека;</w:t>
            </w:r>
          </w:p>
        </w:tc>
        <w:tc>
          <w:tcPr>
            <w:tcW w:w="1843" w:type="dxa"/>
            <w:shd w:val="clear" w:color="auto" w:fill="auto"/>
          </w:tcPr>
          <w:p w:rsidR="00365A3A" w:rsidRPr="00365A3A" w:rsidRDefault="00365A3A" w:rsidP="00365A3A">
            <w:pPr>
              <w:spacing w:after="0" w:line="240" w:lineRule="auto"/>
              <w:rPr>
                <w:rFonts w:ascii="Times New Roman" w:hAnsi="Times New Roman" w:cs="Times New Roman"/>
                <w:i/>
                <w:sz w:val="24"/>
                <w:szCs w:val="24"/>
              </w:rPr>
            </w:pPr>
          </w:p>
        </w:tc>
      </w:tr>
      <w:tr w:rsidR="00365A3A" w:rsidRPr="00365A3A" w:rsidTr="00AD2FD7">
        <w:trPr>
          <w:trHeight w:val="264"/>
        </w:trPr>
        <w:tc>
          <w:tcPr>
            <w:tcW w:w="779" w:type="dxa"/>
            <w:vMerge/>
            <w:shd w:val="clear" w:color="auto" w:fill="auto"/>
          </w:tcPr>
          <w:p w:rsidR="00365A3A" w:rsidRPr="00365A3A" w:rsidRDefault="00365A3A" w:rsidP="00365A3A">
            <w:pPr>
              <w:spacing w:after="0" w:line="240" w:lineRule="auto"/>
              <w:rPr>
                <w:rFonts w:ascii="Times New Roman" w:hAnsi="Times New Roman" w:cs="Times New Roman"/>
                <w:i/>
                <w:sz w:val="24"/>
                <w:szCs w:val="24"/>
              </w:rPr>
            </w:pPr>
          </w:p>
        </w:tc>
        <w:tc>
          <w:tcPr>
            <w:tcW w:w="2022" w:type="dxa"/>
            <w:vMerge/>
            <w:shd w:val="clear" w:color="auto" w:fill="auto"/>
          </w:tcPr>
          <w:p w:rsidR="00365A3A" w:rsidRPr="00365A3A" w:rsidRDefault="00365A3A" w:rsidP="00365A3A">
            <w:pPr>
              <w:spacing w:after="0" w:line="240" w:lineRule="auto"/>
              <w:rPr>
                <w:rFonts w:ascii="Times New Roman" w:hAnsi="Times New Roman" w:cs="Times New Roman"/>
                <w:i/>
                <w:sz w:val="24"/>
                <w:szCs w:val="24"/>
              </w:rPr>
            </w:pPr>
          </w:p>
        </w:tc>
        <w:tc>
          <w:tcPr>
            <w:tcW w:w="5704" w:type="dxa"/>
            <w:shd w:val="clear" w:color="auto" w:fill="auto"/>
          </w:tcPr>
          <w:p w:rsidR="00365A3A" w:rsidRPr="00365A3A" w:rsidRDefault="00365A3A" w:rsidP="00365A3A">
            <w:pPr>
              <w:suppressAutoHyphens/>
              <w:spacing w:after="0" w:line="240" w:lineRule="auto"/>
              <w:rPr>
                <w:rFonts w:ascii="Times New Roman" w:hAnsi="Times New Roman" w:cs="Times New Roman"/>
                <w:b/>
                <w:sz w:val="24"/>
                <w:szCs w:val="24"/>
              </w:rPr>
            </w:pPr>
            <w:r w:rsidRPr="00365A3A">
              <w:rPr>
                <w:rFonts w:ascii="Times New Roman" w:hAnsi="Times New Roman" w:cs="Times New Roman"/>
                <w:b/>
                <w:sz w:val="24"/>
                <w:szCs w:val="24"/>
              </w:rPr>
              <w:t>Уметь (Ум.):</w:t>
            </w:r>
          </w:p>
        </w:tc>
        <w:tc>
          <w:tcPr>
            <w:tcW w:w="1843" w:type="dxa"/>
            <w:shd w:val="clear" w:color="auto" w:fill="auto"/>
          </w:tcPr>
          <w:p w:rsidR="00365A3A" w:rsidRPr="00365A3A" w:rsidRDefault="00365A3A" w:rsidP="00365A3A">
            <w:pPr>
              <w:spacing w:after="0" w:line="240" w:lineRule="auto"/>
              <w:rPr>
                <w:rFonts w:ascii="Times New Roman" w:hAnsi="Times New Roman" w:cs="Times New Roman"/>
                <w:i/>
                <w:sz w:val="24"/>
                <w:szCs w:val="24"/>
              </w:rPr>
            </w:pPr>
          </w:p>
        </w:tc>
      </w:tr>
      <w:tr w:rsidR="00365A3A" w:rsidRPr="00365A3A" w:rsidTr="00AD2FD7">
        <w:trPr>
          <w:trHeight w:val="1211"/>
        </w:trPr>
        <w:tc>
          <w:tcPr>
            <w:tcW w:w="779" w:type="dxa"/>
            <w:vMerge/>
            <w:shd w:val="clear" w:color="auto" w:fill="auto"/>
          </w:tcPr>
          <w:p w:rsidR="00365A3A" w:rsidRPr="00365A3A" w:rsidRDefault="00365A3A" w:rsidP="00365A3A">
            <w:pPr>
              <w:spacing w:after="0" w:line="240" w:lineRule="auto"/>
              <w:rPr>
                <w:rFonts w:ascii="Times New Roman" w:hAnsi="Times New Roman" w:cs="Times New Roman"/>
                <w:i/>
                <w:sz w:val="24"/>
                <w:szCs w:val="24"/>
              </w:rPr>
            </w:pPr>
          </w:p>
        </w:tc>
        <w:tc>
          <w:tcPr>
            <w:tcW w:w="2022" w:type="dxa"/>
            <w:vMerge/>
            <w:shd w:val="clear" w:color="auto" w:fill="auto"/>
          </w:tcPr>
          <w:p w:rsidR="00365A3A" w:rsidRPr="00365A3A" w:rsidRDefault="00365A3A" w:rsidP="00365A3A">
            <w:pPr>
              <w:spacing w:after="0" w:line="240" w:lineRule="auto"/>
              <w:rPr>
                <w:rFonts w:ascii="Times New Roman" w:hAnsi="Times New Roman" w:cs="Times New Roman"/>
                <w:i/>
                <w:sz w:val="24"/>
                <w:szCs w:val="24"/>
              </w:rPr>
            </w:pPr>
          </w:p>
        </w:tc>
        <w:tc>
          <w:tcPr>
            <w:tcW w:w="5704" w:type="dxa"/>
            <w:shd w:val="clear" w:color="auto" w:fill="auto"/>
          </w:tcPr>
          <w:p w:rsidR="00365A3A" w:rsidRPr="00365A3A" w:rsidRDefault="00365A3A" w:rsidP="00365A3A">
            <w:pPr>
              <w:suppressAutoHyphens/>
              <w:spacing w:after="0" w:line="240" w:lineRule="auto"/>
              <w:rPr>
                <w:rFonts w:ascii="Times New Roman" w:hAnsi="Times New Roman" w:cs="Times New Roman"/>
                <w:b/>
                <w:sz w:val="24"/>
                <w:szCs w:val="24"/>
              </w:rPr>
            </w:pPr>
            <w:r w:rsidRPr="00365A3A">
              <w:rPr>
                <w:rFonts w:ascii="Times New Roman" w:hAnsi="Times New Roman" w:cs="Times New Roman"/>
                <w:b/>
                <w:sz w:val="24"/>
                <w:szCs w:val="24"/>
              </w:rPr>
              <w:t xml:space="preserve">Ум.1. – </w:t>
            </w:r>
            <w:r w:rsidRPr="00365A3A">
              <w:rPr>
                <w:rFonts w:ascii="Times New Roman" w:hAnsi="Times New Roman" w:cs="Times New Roman"/>
                <w:sz w:val="24"/>
                <w:szCs w:val="24"/>
              </w:rPr>
              <w:t>выявлять причинно-следственные связи в системе «факторы среды обитания человека – здоровье населения».</w:t>
            </w:r>
          </w:p>
        </w:tc>
        <w:tc>
          <w:tcPr>
            <w:tcW w:w="1843" w:type="dxa"/>
            <w:shd w:val="clear" w:color="auto" w:fill="auto"/>
          </w:tcPr>
          <w:p w:rsidR="00365A3A" w:rsidRPr="00365A3A" w:rsidRDefault="00365A3A" w:rsidP="00365A3A">
            <w:pPr>
              <w:spacing w:after="0" w:line="240" w:lineRule="auto"/>
              <w:rPr>
                <w:rFonts w:ascii="Times New Roman" w:hAnsi="Times New Roman" w:cs="Times New Roman"/>
                <w:i/>
                <w:sz w:val="24"/>
                <w:szCs w:val="24"/>
              </w:rPr>
            </w:pPr>
          </w:p>
        </w:tc>
      </w:tr>
      <w:tr w:rsidR="00365A3A" w:rsidRPr="00874DA5" w:rsidTr="00AD2FD7">
        <w:trPr>
          <w:trHeight w:val="146"/>
        </w:trPr>
        <w:tc>
          <w:tcPr>
            <w:tcW w:w="8505" w:type="dxa"/>
            <w:gridSpan w:val="3"/>
            <w:shd w:val="clear" w:color="auto" w:fill="CCFFFF"/>
          </w:tcPr>
          <w:p w:rsidR="00365A3A" w:rsidRPr="00874DA5" w:rsidRDefault="00365A3A" w:rsidP="00365A3A">
            <w:pPr>
              <w:spacing w:after="0" w:line="240" w:lineRule="auto"/>
              <w:rPr>
                <w:rFonts w:ascii="Times New Roman" w:hAnsi="Times New Roman" w:cs="Times New Roman"/>
                <w:sz w:val="20"/>
                <w:szCs w:val="20"/>
              </w:rPr>
            </w:pPr>
            <w:r w:rsidRPr="00874DA5">
              <w:rPr>
                <w:rFonts w:ascii="Times New Roman" w:hAnsi="Times New Roman" w:cs="Times New Roman"/>
                <w:b/>
                <w:sz w:val="20"/>
                <w:szCs w:val="20"/>
              </w:rPr>
              <w:t>Общепрофессиональные компетенции (ОПК)</w:t>
            </w:r>
          </w:p>
        </w:tc>
        <w:tc>
          <w:tcPr>
            <w:tcW w:w="1843" w:type="dxa"/>
            <w:shd w:val="clear" w:color="auto" w:fill="CCFFFF"/>
          </w:tcPr>
          <w:p w:rsidR="00365A3A" w:rsidRPr="00874DA5" w:rsidRDefault="00365A3A" w:rsidP="00365A3A">
            <w:pPr>
              <w:spacing w:after="0" w:line="240" w:lineRule="auto"/>
              <w:rPr>
                <w:rFonts w:ascii="Times New Roman" w:hAnsi="Times New Roman" w:cs="Times New Roman"/>
                <w:b/>
                <w:sz w:val="20"/>
                <w:szCs w:val="20"/>
              </w:rPr>
            </w:pPr>
          </w:p>
        </w:tc>
      </w:tr>
      <w:tr w:rsidR="00365A3A" w:rsidRPr="00365A3A" w:rsidTr="00AD2FD7">
        <w:trPr>
          <w:trHeight w:val="268"/>
        </w:trPr>
        <w:tc>
          <w:tcPr>
            <w:tcW w:w="779" w:type="dxa"/>
            <w:vMerge w:val="restart"/>
            <w:shd w:val="clear" w:color="auto" w:fill="auto"/>
          </w:tcPr>
          <w:p w:rsidR="00365A3A" w:rsidRPr="00365A3A" w:rsidRDefault="00365A3A" w:rsidP="00365A3A">
            <w:pPr>
              <w:spacing w:after="0" w:line="240" w:lineRule="auto"/>
              <w:rPr>
                <w:rFonts w:ascii="Times New Roman" w:hAnsi="Times New Roman" w:cs="Times New Roman"/>
                <w:sz w:val="24"/>
                <w:szCs w:val="24"/>
              </w:rPr>
            </w:pPr>
            <w:r w:rsidRPr="00365A3A">
              <w:rPr>
                <w:rFonts w:ascii="Times New Roman" w:hAnsi="Times New Roman" w:cs="Times New Roman"/>
                <w:sz w:val="24"/>
                <w:szCs w:val="24"/>
              </w:rPr>
              <w:t>ОПК-7</w:t>
            </w:r>
          </w:p>
        </w:tc>
        <w:tc>
          <w:tcPr>
            <w:tcW w:w="2022" w:type="dxa"/>
            <w:vMerge w:val="restart"/>
            <w:shd w:val="clear" w:color="auto" w:fill="auto"/>
          </w:tcPr>
          <w:p w:rsidR="00365A3A" w:rsidRPr="00365A3A" w:rsidRDefault="00365A3A" w:rsidP="00365A3A">
            <w:pPr>
              <w:snapToGrid w:val="0"/>
              <w:spacing w:after="0" w:line="240" w:lineRule="auto"/>
              <w:rPr>
                <w:rFonts w:ascii="Times New Roman" w:hAnsi="Times New Roman" w:cs="Times New Roman"/>
                <w:i/>
                <w:sz w:val="24"/>
                <w:szCs w:val="24"/>
              </w:rPr>
            </w:pPr>
            <w:r w:rsidRPr="00365A3A">
              <w:rPr>
                <w:rFonts w:ascii="Times New Roman" w:hAnsi="Times New Roman" w:cs="Times New Roman"/>
                <w:sz w:val="24"/>
                <w:szCs w:val="24"/>
              </w:rPr>
              <w:t xml:space="preserve">Готовностью к использованию основных физико-химических, математических </w:t>
            </w:r>
            <w:r w:rsidRPr="00365A3A">
              <w:rPr>
                <w:rFonts w:ascii="Times New Roman" w:hAnsi="Times New Roman" w:cs="Times New Roman"/>
                <w:sz w:val="24"/>
                <w:szCs w:val="24"/>
              </w:rPr>
              <w:lastRenderedPageBreak/>
              <w:t>и иных естественнонаучных понятий и методов при решении профессиональных задач</w:t>
            </w:r>
          </w:p>
        </w:tc>
        <w:tc>
          <w:tcPr>
            <w:tcW w:w="5704" w:type="dxa"/>
            <w:shd w:val="clear" w:color="auto" w:fill="auto"/>
          </w:tcPr>
          <w:p w:rsidR="00365A3A" w:rsidRPr="00365A3A" w:rsidRDefault="00365A3A" w:rsidP="00365A3A">
            <w:pPr>
              <w:spacing w:after="0" w:line="240" w:lineRule="auto"/>
              <w:rPr>
                <w:rFonts w:ascii="Times New Roman" w:hAnsi="Times New Roman" w:cs="Times New Roman"/>
                <w:i/>
                <w:sz w:val="24"/>
                <w:szCs w:val="24"/>
              </w:rPr>
            </w:pPr>
            <w:r w:rsidRPr="00365A3A">
              <w:rPr>
                <w:rFonts w:ascii="Times New Roman" w:hAnsi="Times New Roman" w:cs="Times New Roman"/>
                <w:b/>
                <w:sz w:val="24"/>
                <w:szCs w:val="24"/>
              </w:rPr>
              <w:lastRenderedPageBreak/>
              <w:t>Пороговый уровень:</w:t>
            </w:r>
          </w:p>
        </w:tc>
        <w:tc>
          <w:tcPr>
            <w:tcW w:w="1843" w:type="dxa"/>
            <w:shd w:val="clear" w:color="auto" w:fill="auto"/>
          </w:tcPr>
          <w:p w:rsidR="00365A3A" w:rsidRPr="00365A3A" w:rsidRDefault="00365A3A" w:rsidP="00365A3A">
            <w:pPr>
              <w:spacing w:after="0" w:line="240" w:lineRule="auto"/>
              <w:rPr>
                <w:rFonts w:ascii="Times New Roman" w:hAnsi="Times New Roman" w:cs="Times New Roman"/>
                <w:i/>
                <w:sz w:val="24"/>
                <w:szCs w:val="24"/>
              </w:rPr>
            </w:pPr>
          </w:p>
        </w:tc>
      </w:tr>
      <w:tr w:rsidR="00365A3A" w:rsidRPr="00365A3A" w:rsidTr="00AD2FD7">
        <w:trPr>
          <w:trHeight w:val="146"/>
        </w:trPr>
        <w:tc>
          <w:tcPr>
            <w:tcW w:w="779" w:type="dxa"/>
            <w:vMerge/>
            <w:shd w:val="clear" w:color="auto" w:fill="auto"/>
          </w:tcPr>
          <w:p w:rsidR="00365A3A" w:rsidRPr="00365A3A" w:rsidRDefault="00365A3A" w:rsidP="00365A3A">
            <w:pPr>
              <w:spacing w:after="0" w:line="240" w:lineRule="auto"/>
              <w:rPr>
                <w:rFonts w:ascii="Times New Roman" w:hAnsi="Times New Roman" w:cs="Times New Roman"/>
                <w:sz w:val="24"/>
                <w:szCs w:val="24"/>
              </w:rPr>
            </w:pPr>
          </w:p>
        </w:tc>
        <w:tc>
          <w:tcPr>
            <w:tcW w:w="2022" w:type="dxa"/>
            <w:vMerge/>
            <w:shd w:val="clear" w:color="auto" w:fill="auto"/>
          </w:tcPr>
          <w:p w:rsidR="00365A3A" w:rsidRPr="00365A3A" w:rsidRDefault="00365A3A" w:rsidP="00365A3A">
            <w:pPr>
              <w:spacing w:after="0" w:line="240" w:lineRule="auto"/>
              <w:rPr>
                <w:rFonts w:ascii="Times New Roman" w:hAnsi="Times New Roman" w:cs="Times New Roman"/>
                <w:i/>
                <w:sz w:val="24"/>
                <w:szCs w:val="24"/>
              </w:rPr>
            </w:pPr>
          </w:p>
        </w:tc>
        <w:tc>
          <w:tcPr>
            <w:tcW w:w="5704" w:type="dxa"/>
            <w:shd w:val="clear" w:color="auto" w:fill="auto"/>
          </w:tcPr>
          <w:p w:rsidR="00365A3A" w:rsidRPr="00365A3A" w:rsidRDefault="00365A3A" w:rsidP="00365A3A">
            <w:pPr>
              <w:spacing w:after="0" w:line="240" w:lineRule="auto"/>
              <w:rPr>
                <w:rFonts w:ascii="Times New Roman" w:hAnsi="Times New Roman" w:cs="Times New Roman"/>
                <w:i/>
                <w:sz w:val="24"/>
                <w:szCs w:val="24"/>
              </w:rPr>
            </w:pPr>
            <w:r w:rsidRPr="00365A3A">
              <w:rPr>
                <w:rFonts w:ascii="Times New Roman" w:hAnsi="Times New Roman" w:cs="Times New Roman"/>
                <w:b/>
                <w:sz w:val="24"/>
                <w:szCs w:val="24"/>
              </w:rPr>
              <w:t>Знать (Зн.):</w:t>
            </w:r>
          </w:p>
        </w:tc>
        <w:tc>
          <w:tcPr>
            <w:tcW w:w="1843" w:type="dxa"/>
            <w:shd w:val="clear" w:color="auto" w:fill="auto"/>
          </w:tcPr>
          <w:p w:rsidR="00365A3A" w:rsidRPr="00365A3A" w:rsidRDefault="00365A3A" w:rsidP="00365A3A">
            <w:pPr>
              <w:spacing w:after="0" w:line="240" w:lineRule="auto"/>
              <w:rPr>
                <w:rFonts w:ascii="Times New Roman" w:hAnsi="Times New Roman" w:cs="Times New Roman"/>
                <w:i/>
                <w:sz w:val="24"/>
                <w:szCs w:val="24"/>
              </w:rPr>
            </w:pPr>
            <w:r w:rsidRPr="00365A3A">
              <w:rPr>
                <w:rFonts w:ascii="Times New Roman" w:hAnsi="Times New Roman" w:cs="Times New Roman"/>
                <w:i/>
                <w:sz w:val="24"/>
                <w:szCs w:val="24"/>
              </w:rPr>
              <w:t>Собеседование</w:t>
            </w:r>
          </w:p>
        </w:tc>
      </w:tr>
      <w:tr w:rsidR="00365A3A" w:rsidRPr="00365A3A" w:rsidTr="00AD2FD7">
        <w:trPr>
          <w:trHeight w:val="146"/>
        </w:trPr>
        <w:tc>
          <w:tcPr>
            <w:tcW w:w="779" w:type="dxa"/>
            <w:vMerge/>
            <w:shd w:val="clear" w:color="auto" w:fill="auto"/>
          </w:tcPr>
          <w:p w:rsidR="00365A3A" w:rsidRPr="00365A3A" w:rsidRDefault="00365A3A" w:rsidP="00365A3A">
            <w:pPr>
              <w:spacing w:after="0" w:line="240" w:lineRule="auto"/>
              <w:rPr>
                <w:rFonts w:ascii="Times New Roman" w:hAnsi="Times New Roman" w:cs="Times New Roman"/>
                <w:sz w:val="24"/>
                <w:szCs w:val="24"/>
              </w:rPr>
            </w:pPr>
          </w:p>
        </w:tc>
        <w:tc>
          <w:tcPr>
            <w:tcW w:w="2022" w:type="dxa"/>
            <w:vMerge/>
            <w:shd w:val="clear" w:color="auto" w:fill="auto"/>
          </w:tcPr>
          <w:p w:rsidR="00365A3A" w:rsidRPr="00365A3A" w:rsidRDefault="00365A3A" w:rsidP="00365A3A">
            <w:pPr>
              <w:spacing w:after="0" w:line="240" w:lineRule="auto"/>
              <w:rPr>
                <w:rFonts w:ascii="Times New Roman" w:hAnsi="Times New Roman" w:cs="Times New Roman"/>
                <w:i/>
                <w:sz w:val="24"/>
                <w:szCs w:val="24"/>
              </w:rPr>
            </w:pPr>
          </w:p>
        </w:tc>
        <w:tc>
          <w:tcPr>
            <w:tcW w:w="5704" w:type="dxa"/>
            <w:shd w:val="clear" w:color="auto" w:fill="auto"/>
          </w:tcPr>
          <w:p w:rsidR="00365A3A" w:rsidRPr="00365A3A" w:rsidRDefault="00365A3A" w:rsidP="00365A3A">
            <w:pPr>
              <w:spacing w:after="0" w:line="240" w:lineRule="auto"/>
              <w:rPr>
                <w:rFonts w:ascii="Times New Roman" w:hAnsi="Times New Roman" w:cs="Times New Roman"/>
                <w:color w:val="000000"/>
                <w:sz w:val="24"/>
                <w:szCs w:val="24"/>
              </w:rPr>
            </w:pPr>
            <w:r w:rsidRPr="00365A3A">
              <w:rPr>
                <w:rFonts w:ascii="Times New Roman" w:hAnsi="Times New Roman" w:cs="Times New Roman"/>
                <w:b/>
                <w:sz w:val="24"/>
                <w:szCs w:val="24"/>
              </w:rPr>
              <w:t>Зн. 1</w:t>
            </w:r>
            <w:r w:rsidRPr="00365A3A">
              <w:rPr>
                <w:rFonts w:ascii="Times New Roman" w:hAnsi="Times New Roman" w:cs="Times New Roman"/>
                <w:sz w:val="24"/>
                <w:szCs w:val="24"/>
              </w:rPr>
              <w:t xml:space="preserve"> - </w:t>
            </w:r>
            <w:r w:rsidRPr="00365A3A">
              <w:rPr>
                <w:rFonts w:ascii="Times New Roman" w:hAnsi="Times New Roman" w:cs="Times New Roman"/>
                <w:iCs/>
                <w:color w:val="000000"/>
                <w:sz w:val="24"/>
                <w:szCs w:val="24"/>
              </w:rPr>
              <w:t>основные</w:t>
            </w:r>
            <w:r w:rsidRPr="00365A3A">
              <w:rPr>
                <w:rFonts w:ascii="Times New Roman" w:hAnsi="Times New Roman" w:cs="Times New Roman"/>
                <w:color w:val="000000"/>
                <w:spacing w:val="-6"/>
                <w:sz w:val="24"/>
                <w:szCs w:val="24"/>
              </w:rPr>
              <w:t xml:space="preserve"> биологические  явления и </w:t>
            </w:r>
            <w:r w:rsidRPr="00365A3A">
              <w:rPr>
                <w:rFonts w:ascii="Times New Roman" w:hAnsi="Times New Roman" w:cs="Times New Roman"/>
                <w:color w:val="000000"/>
                <w:sz w:val="24"/>
                <w:szCs w:val="24"/>
              </w:rPr>
              <w:t xml:space="preserve">закономерности, лежащие в основе </w:t>
            </w:r>
            <w:r w:rsidRPr="00365A3A">
              <w:rPr>
                <w:rFonts w:ascii="Times New Roman" w:hAnsi="Times New Roman" w:cs="Times New Roman"/>
                <w:color w:val="000000"/>
                <w:spacing w:val="-1"/>
                <w:sz w:val="24"/>
                <w:szCs w:val="24"/>
              </w:rPr>
              <w:t xml:space="preserve">процессов, протекающих в организме </w:t>
            </w:r>
            <w:r w:rsidRPr="00365A3A">
              <w:rPr>
                <w:rFonts w:ascii="Times New Roman" w:hAnsi="Times New Roman" w:cs="Times New Roman"/>
                <w:color w:val="000000"/>
                <w:sz w:val="24"/>
                <w:szCs w:val="24"/>
              </w:rPr>
              <w:t>человека</w:t>
            </w:r>
          </w:p>
          <w:p w:rsidR="00365A3A" w:rsidRPr="00365A3A" w:rsidRDefault="00365A3A" w:rsidP="00365A3A">
            <w:pPr>
              <w:spacing w:after="0" w:line="240" w:lineRule="auto"/>
              <w:rPr>
                <w:rFonts w:ascii="Times New Roman" w:hAnsi="Times New Roman" w:cs="Times New Roman"/>
                <w:color w:val="000000"/>
                <w:sz w:val="24"/>
                <w:szCs w:val="24"/>
              </w:rPr>
            </w:pPr>
            <w:r w:rsidRPr="00365A3A">
              <w:rPr>
                <w:rFonts w:ascii="Times New Roman" w:hAnsi="Times New Roman" w:cs="Times New Roman"/>
                <w:b/>
                <w:sz w:val="24"/>
                <w:szCs w:val="24"/>
              </w:rPr>
              <w:t xml:space="preserve">Зн. 2 - </w:t>
            </w:r>
            <w:r w:rsidRPr="00365A3A">
              <w:rPr>
                <w:rFonts w:ascii="Times New Roman" w:hAnsi="Times New Roman" w:cs="Times New Roman"/>
                <w:color w:val="000000"/>
                <w:sz w:val="24"/>
                <w:szCs w:val="24"/>
              </w:rPr>
              <w:t xml:space="preserve">биосферу и экологию, феномен паразитизма и </w:t>
            </w:r>
            <w:r w:rsidRPr="00365A3A">
              <w:rPr>
                <w:rFonts w:ascii="Times New Roman" w:hAnsi="Times New Roman" w:cs="Times New Roman"/>
                <w:color w:val="000000"/>
                <w:sz w:val="24"/>
                <w:szCs w:val="24"/>
              </w:rPr>
              <w:lastRenderedPageBreak/>
              <w:t>биоэкологические заболевания;</w:t>
            </w:r>
          </w:p>
          <w:p w:rsidR="00365A3A" w:rsidRPr="00365A3A" w:rsidRDefault="00365A3A" w:rsidP="00365A3A">
            <w:pPr>
              <w:spacing w:after="0" w:line="240" w:lineRule="auto"/>
              <w:rPr>
                <w:rFonts w:ascii="Times New Roman" w:hAnsi="Times New Roman" w:cs="Times New Roman"/>
                <w:b/>
                <w:sz w:val="24"/>
                <w:szCs w:val="24"/>
              </w:rPr>
            </w:pPr>
            <w:r w:rsidRPr="00365A3A">
              <w:rPr>
                <w:rFonts w:ascii="Times New Roman" w:hAnsi="Times New Roman" w:cs="Times New Roman"/>
                <w:b/>
                <w:sz w:val="24"/>
                <w:szCs w:val="24"/>
              </w:rPr>
              <w:t>Зн. 3</w:t>
            </w:r>
            <w:r w:rsidRPr="00365A3A">
              <w:rPr>
                <w:rFonts w:ascii="Times New Roman" w:hAnsi="Times New Roman" w:cs="Times New Roman"/>
                <w:sz w:val="24"/>
                <w:szCs w:val="24"/>
              </w:rPr>
              <w:t xml:space="preserve"> Биологическая роль зубочелюстной области, биомеханика жевания, возрастные изменения челюстно-лицевой области, особенности воздействия на нее.</w:t>
            </w:r>
          </w:p>
        </w:tc>
        <w:tc>
          <w:tcPr>
            <w:tcW w:w="1843" w:type="dxa"/>
            <w:shd w:val="clear" w:color="auto" w:fill="auto"/>
          </w:tcPr>
          <w:p w:rsidR="00365A3A" w:rsidRPr="00365A3A" w:rsidRDefault="00365A3A" w:rsidP="00365A3A">
            <w:pPr>
              <w:spacing w:after="0" w:line="240" w:lineRule="auto"/>
              <w:rPr>
                <w:rFonts w:ascii="Times New Roman" w:hAnsi="Times New Roman" w:cs="Times New Roman"/>
                <w:b/>
                <w:sz w:val="24"/>
                <w:szCs w:val="24"/>
              </w:rPr>
            </w:pPr>
          </w:p>
        </w:tc>
      </w:tr>
      <w:tr w:rsidR="00365A3A" w:rsidRPr="00365A3A" w:rsidTr="00AD2FD7">
        <w:trPr>
          <w:trHeight w:val="146"/>
        </w:trPr>
        <w:tc>
          <w:tcPr>
            <w:tcW w:w="779" w:type="dxa"/>
            <w:vMerge/>
            <w:shd w:val="clear" w:color="auto" w:fill="auto"/>
          </w:tcPr>
          <w:p w:rsidR="00365A3A" w:rsidRPr="00365A3A" w:rsidRDefault="00365A3A" w:rsidP="00365A3A">
            <w:pPr>
              <w:spacing w:after="0" w:line="240" w:lineRule="auto"/>
              <w:rPr>
                <w:rFonts w:ascii="Times New Roman" w:hAnsi="Times New Roman" w:cs="Times New Roman"/>
                <w:sz w:val="24"/>
                <w:szCs w:val="24"/>
              </w:rPr>
            </w:pPr>
          </w:p>
        </w:tc>
        <w:tc>
          <w:tcPr>
            <w:tcW w:w="2022" w:type="dxa"/>
            <w:vMerge/>
            <w:shd w:val="clear" w:color="auto" w:fill="auto"/>
          </w:tcPr>
          <w:p w:rsidR="00365A3A" w:rsidRPr="00365A3A" w:rsidRDefault="00365A3A" w:rsidP="00365A3A">
            <w:pPr>
              <w:spacing w:after="0" w:line="240" w:lineRule="auto"/>
              <w:rPr>
                <w:rFonts w:ascii="Times New Roman" w:hAnsi="Times New Roman" w:cs="Times New Roman"/>
                <w:i/>
                <w:sz w:val="24"/>
                <w:szCs w:val="24"/>
              </w:rPr>
            </w:pPr>
          </w:p>
        </w:tc>
        <w:tc>
          <w:tcPr>
            <w:tcW w:w="5704" w:type="dxa"/>
            <w:shd w:val="clear" w:color="auto" w:fill="auto"/>
          </w:tcPr>
          <w:p w:rsidR="00365A3A" w:rsidRPr="00365A3A" w:rsidRDefault="00365A3A" w:rsidP="00365A3A">
            <w:pPr>
              <w:spacing w:after="0" w:line="240" w:lineRule="auto"/>
              <w:rPr>
                <w:rFonts w:ascii="Times New Roman" w:hAnsi="Times New Roman" w:cs="Times New Roman"/>
                <w:sz w:val="24"/>
                <w:szCs w:val="24"/>
              </w:rPr>
            </w:pPr>
            <w:r w:rsidRPr="00365A3A">
              <w:rPr>
                <w:rFonts w:ascii="Times New Roman" w:hAnsi="Times New Roman" w:cs="Times New Roman"/>
                <w:b/>
                <w:sz w:val="24"/>
                <w:szCs w:val="24"/>
              </w:rPr>
              <w:t>Уметь (Ум.):</w:t>
            </w:r>
          </w:p>
        </w:tc>
        <w:tc>
          <w:tcPr>
            <w:tcW w:w="1843" w:type="dxa"/>
            <w:shd w:val="clear" w:color="auto" w:fill="auto"/>
          </w:tcPr>
          <w:p w:rsidR="00365A3A" w:rsidRPr="00365A3A" w:rsidRDefault="00365A3A" w:rsidP="00365A3A">
            <w:pPr>
              <w:spacing w:after="0" w:line="240" w:lineRule="auto"/>
              <w:rPr>
                <w:rFonts w:ascii="Times New Roman" w:hAnsi="Times New Roman" w:cs="Times New Roman"/>
                <w:i/>
                <w:sz w:val="24"/>
                <w:szCs w:val="24"/>
              </w:rPr>
            </w:pPr>
          </w:p>
        </w:tc>
      </w:tr>
      <w:tr w:rsidR="00365A3A" w:rsidRPr="00365A3A" w:rsidTr="00AD2FD7">
        <w:trPr>
          <w:trHeight w:val="146"/>
        </w:trPr>
        <w:tc>
          <w:tcPr>
            <w:tcW w:w="779" w:type="dxa"/>
            <w:vMerge/>
            <w:shd w:val="clear" w:color="auto" w:fill="auto"/>
          </w:tcPr>
          <w:p w:rsidR="00365A3A" w:rsidRPr="00365A3A" w:rsidRDefault="00365A3A" w:rsidP="00365A3A">
            <w:pPr>
              <w:spacing w:after="0" w:line="240" w:lineRule="auto"/>
              <w:rPr>
                <w:rFonts w:ascii="Times New Roman" w:hAnsi="Times New Roman" w:cs="Times New Roman"/>
                <w:sz w:val="24"/>
                <w:szCs w:val="24"/>
              </w:rPr>
            </w:pPr>
          </w:p>
        </w:tc>
        <w:tc>
          <w:tcPr>
            <w:tcW w:w="2022" w:type="dxa"/>
            <w:vMerge/>
            <w:shd w:val="clear" w:color="auto" w:fill="auto"/>
          </w:tcPr>
          <w:p w:rsidR="00365A3A" w:rsidRPr="00365A3A" w:rsidRDefault="00365A3A" w:rsidP="00365A3A">
            <w:pPr>
              <w:spacing w:after="0" w:line="240" w:lineRule="auto"/>
              <w:rPr>
                <w:rFonts w:ascii="Times New Roman" w:hAnsi="Times New Roman" w:cs="Times New Roman"/>
                <w:i/>
                <w:sz w:val="24"/>
                <w:szCs w:val="24"/>
              </w:rPr>
            </w:pPr>
          </w:p>
        </w:tc>
        <w:tc>
          <w:tcPr>
            <w:tcW w:w="5704" w:type="dxa"/>
            <w:tcBorders>
              <w:bottom w:val="nil"/>
            </w:tcBorders>
            <w:shd w:val="clear" w:color="auto" w:fill="auto"/>
          </w:tcPr>
          <w:p w:rsidR="00365A3A" w:rsidRPr="00365A3A" w:rsidRDefault="00365A3A" w:rsidP="00365A3A">
            <w:pPr>
              <w:shd w:val="clear" w:color="auto" w:fill="FFFFFF"/>
              <w:tabs>
                <w:tab w:val="left" w:pos="2890"/>
              </w:tabs>
              <w:spacing w:after="0" w:line="240" w:lineRule="auto"/>
              <w:rPr>
                <w:rFonts w:ascii="Times New Roman" w:hAnsi="Times New Roman" w:cs="Times New Roman"/>
                <w:sz w:val="24"/>
                <w:szCs w:val="24"/>
              </w:rPr>
            </w:pPr>
            <w:r w:rsidRPr="00365A3A">
              <w:rPr>
                <w:rFonts w:ascii="Times New Roman" w:hAnsi="Times New Roman" w:cs="Times New Roman"/>
                <w:b/>
                <w:sz w:val="24"/>
                <w:szCs w:val="24"/>
              </w:rPr>
              <w:t xml:space="preserve">Ум.1 - </w:t>
            </w:r>
            <w:r w:rsidRPr="00365A3A">
              <w:rPr>
                <w:rFonts w:ascii="Times New Roman" w:hAnsi="Times New Roman" w:cs="Times New Roman"/>
                <w:sz w:val="24"/>
                <w:szCs w:val="24"/>
              </w:rPr>
              <w:t>пользоваться учебной, научной, научно-популярной литературой, сетью Интернет для профессиональной деятельности;</w:t>
            </w:r>
          </w:p>
        </w:tc>
        <w:tc>
          <w:tcPr>
            <w:tcW w:w="1843" w:type="dxa"/>
            <w:tcBorders>
              <w:bottom w:val="nil"/>
            </w:tcBorders>
            <w:shd w:val="clear" w:color="auto" w:fill="auto"/>
          </w:tcPr>
          <w:p w:rsidR="00365A3A" w:rsidRPr="00365A3A" w:rsidRDefault="00365A3A" w:rsidP="00365A3A">
            <w:pPr>
              <w:spacing w:after="0" w:line="240" w:lineRule="auto"/>
              <w:rPr>
                <w:rFonts w:ascii="Times New Roman" w:hAnsi="Times New Roman" w:cs="Times New Roman"/>
                <w:i/>
                <w:sz w:val="24"/>
                <w:szCs w:val="24"/>
              </w:rPr>
            </w:pPr>
          </w:p>
        </w:tc>
      </w:tr>
      <w:tr w:rsidR="00365A3A" w:rsidRPr="00365A3A" w:rsidTr="00AD2FD7">
        <w:trPr>
          <w:trHeight w:val="98"/>
        </w:trPr>
        <w:tc>
          <w:tcPr>
            <w:tcW w:w="779" w:type="dxa"/>
            <w:vMerge/>
            <w:shd w:val="clear" w:color="auto" w:fill="auto"/>
          </w:tcPr>
          <w:p w:rsidR="00365A3A" w:rsidRPr="00365A3A" w:rsidRDefault="00365A3A" w:rsidP="00365A3A">
            <w:pPr>
              <w:spacing w:after="0" w:line="240" w:lineRule="auto"/>
              <w:rPr>
                <w:rFonts w:ascii="Times New Roman" w:hAnsi="Times New Roman" w:cs="Times New Roman"/>
                <w:sz w:val="24"/>
                <w:szCs w:val="24"/>
              </w:rPr>
            </w:pPr>
          </w:p>
        </w:tc>
        <w:tc>
          <w:tcPr>
            <w:tcW w:w="2022" w:type="dxa"/>
            <w:vMerge/>
            <w:shd w:val="clear" w:color="auto" w:fill="auto"/>
          </w:tcPr>
          <w:p w:rsidR="00365A3A" w:rsidRPr="00365A3A" w:rsidRDefault="00365A3A" w:rsidP="00365A3A">
            <w:pPr>
              <w:spacing w:after="0" w:line="240" w:lineRule="auto"/>
              <w:rPr>
                <w:rFonts w:ascii="Times New Roman" w:hAnsi="Times New Roman" w:cs="Times New Roman"/>
                <w:i/>
                <w:sz w:val="24"/>
                <w:szCs w:val="24"/>
              </w:rPr>
            </w:pPr>
          </w:p>
        </w:tc>
        <w:tc>
          <w:tcPr>
            <w:tcW w:w="5704" w:type="dxa"/>
            <w:tcBorders>
              <w:top w:val="nil"/>
            </w:tcBorders>
            <w:shd w:val="clear" w:color="auto" w:fill="auto"/>
          </w:tcPr>
          <w:p w:rsidR="00365A3A" w:rsidRPr="00365A3A" w:rsidRDefault="00365A3A" w:rsidP="00365A3A">
            <w:pPr>
              <w:spacing w:after="0" w:line="240" w:lineRule="auto"/>
              <w:rPr>
                <w:rFonts w:ascii="Times New Roman" w:hAnsi="Times New Roman" w:cs="Times New Roman"/>
                <w:i/>
                <w:sz w:val="24"/>
                <w:szCs w:val="24"/>
              </w:rPr>
            </w:pPr>
          </w:p>
        </w:tc>
        <w:tc>
          <w:tcPr>
            <w:tcW w:w="1843" w:type="dxa"/>
            <w:tcBorders>
              <w:top w:val="nil"/>
            </w:tcBorders>
            <w:shd w:val="clear" w:color="auto" w:fill="auto"/>
          </w:tcPr>
          <w:p w:rsidR="00365A3A" w:rsidRPr="00365A3A" w:rsidRDefault="00365A3A" w:rsidP="00365A3A">
            <w:pPr>
              <w:spacing w:after="0" w:line="240" w:lineRule="auto"/>
              <w:rPr>
                <w:rFonts w:ascii="Times New Roman" w:hAnsi="Times New Roman" w:cs="Times New Roman"/>
                <w:i/>
                <w:sz w:val="24"/>
                <w:szCs w:val="24"/>
              </w:rPr>
            </w:pPr>
          </w:p>
        </w:tc>
      </w:tr>
    </w:tbl>
    <w:p w:rsidR="00365A3A" w:rsidRPr="00365A3A" w:rsidRDefault="00365A3A" w:rsidP="00365A3A">
      <w:pPr>
        <w:spacing w:after="0" w:line="240" w:lineRule="auto"/>
        <w:jc w:val="both"/>
        <w:rPr>
          <w:rFonts w:ascii="Times New Roman" w:hAnsi="Times New Roman" w:cs="Times New Roman"/>
          <w:b/>
          <w:sz w:val="24"/>
          <w:szCs w:val="24"/>
        </w:rPr>
      </w:pPr>
    </w:p>
    <w:p w:rsidR="00365A3A" w:rsidRPr="00365A3A" w:rsidRDefault="00365A3A" w:rsidP="00365A3A">
      <w:pPr>
        <w:spacing w:after="0" w:line="240" w:lineRule="auto"/>
        <w:jc w:val="both"/>
        <w:rPr>
          <w:rFonts w:ascii="Times New Roman" w:hAnsi="Times New Roman" w:cs="Times New Roman"/>
          <w:b/>
          <w:sz w:val="24"/>
          <w:szCs w:val="24"/>
        </w:rPr>
      </w:pPr>
      <w:r w:rsidRPr="00365A3A">
        <w:rPr>
          <w:rFonts w:ascii="Times New Roman" w:hAnsi="Times New Roman" w:cs="Times New Roman"/>
          <w:b/>
          <w:sz w:val="24"/>
          <w:szCs w:val="24"/>
        </w:rPr>
        <w:t>5. Хронокарта занятия и аудиторная деятельность студента</w:t>
      </w:r>
      <w:r w:rsidRPr="00365A3A">
        <w:rPr>
          <w:rFonts w:ascii="Times New Roman" w:hAnsi="Times New Roman" w:cs="Times New Roman"/>
          <w:sz w:val="24"/>
          <w:szCs w:val="24"/>
        </w:rPr>
        <w:t xml:space="preserve"> </w:t>
      </w:r>
    </w:p>
    <w:p w:rsidR="00365A3A" w:rsidRPr="00365A3A" w:rsidRDefault="00365A3A" w:rsidP="00365A3A">
      <w:pPr>
        <w:spacing w:after="0" w:line="240" w:lineRule="auto"/>
        <w:ind w:left="360"/>
        <w:rPr>
          <w:rFonts w:ascii="Times New Roman" w:hAnsi="Times New Roman" w:cs="Times New Roman"/>
          <w:sz w:val="24"/>
          <w:szCs w:val="24"/>
        </w:rPr>
      </w:pPr>
    </w:p>
    <w:p w:rsidR="00365A3A" w:rsidRDefault="00365A3A" w:rsidP="00365A3A">
      <w:pPr>
        <w:spacing w:after="0" w:line="240" w:lineRule="auto"/>
        <w:ind w:left="360"/>
        <w:jc w:val="center"/>
        <w:rPr>
          <w:rFonts w:ascii="Times New Roman" w:hAnsi="Times New Roman" w:cs="Times New Roman"/>
          <w:b/>
          <w:sz w:val="24"/>
          <w:szCs w:val="24"/>
        </w:rPr>
      </w:pPr>
      <w:r w:rsidRPr="00365A3A">
        <w:rPr>
          <w:rFonts w:ascii="Times New Roman" w:hAnsi="Times New Roman" w:cs="Times New Roman"/>
          <w:b/>
          <w:sz w:val="24"/>
          <w:szCs w:val="24"/>
        </w:rPr>
        <w:t xml:space="preserve">Типовой регламент проведения практического занятия </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8789"/>
        <w:gridCol w:w="992"/>
      </w:tblGrid>
      <w:tr w:rsidR="00365A3A" w:rsidRPr="00365A3A" w:rsidTr="00AD2FD7">
        <w:trPr>
          <w:trHeight w:val="564"/>
        </w:trPr>
        <w:tc>
          <w:tcPr>
            <w:tcW w:w="567" w:type="dxa"/>
            <w:tcBorders>
              <w:top w:val="single" w:sz="4" w:space="0" w:color="auto"/>
              <w:left w:val="single" w:sz="4" w:space="0" w:color="auto"/>
              <w:bottom w:val="single" w:sz="4" w:space="0" w:color="auto"/>
              <w:right w:val="single" w:sz="4" w:space="0" w:color="auto"/>
            </w:tcBorders>
          </w:tcPr>
          <w:p w:rsidR="00365A3A" w:rsidRPr="00365A3A" w:rsidRDefault="00365A3A" w:rsidP="00365A3A">
            <w:pPr>
              <w:spacing w:after="0" w:line="240" w:lineRule="auto"/>
              <w:jc w:val="center"/>
              <w:rPr>
                <w:rFonts w:ascii="Times New Roman" w:hAnsi="Times New Roman" w:cs="Times New Roman"/>
                <w:b/>
                <w:sz w:val="24"/>
                <w:szCs w:val="24"/>
              </w:rPr>
            </w:pPr>
            <w:r w:rsidRPr="00365A3A">
              <w:rPr>
                <w:rFonts w:ascii="Times New Roman" w:hAnsi="Times New Roman" w:cs="Times New Roman"/>
                <w:b/>
                <w:sz w:val="24"/>
                <w:szCs w:val="24"/>
              </w:rPr>
              <w:t>№ п/п</w:t>
            </w:r>
          </w:p>
        </w:tc>
        <w:tc>
          <w:tcPr>
            <w:tcW w:w="8789" w:type="dxa"/>
            <w:tcBorders>
              <w:top w:val="single" w:sz="4" w:space="0" w:color="auto"/>
              <w:left w:val="single" w:sz="4" w:space="0" w:color="auto"/>
              <w:bottom w:val="single" w:sz="4" w:space="0" w:color="auto"/>
              <w:right w:val="single" w:sz="4" w:space="0" w:color="auto"/>
            </w:tcBorders>
          </w:tcPr>
          <w:p w:rsidR="00365A3A" w:rsidRPr="00365A3A" w:rsidRDefault="00365A3A" w:rsidP="00365A3A">
            <w:pPr>
              <w:spacing w:after="0" w:line="240" w:lineRule="auto"/>
              <w:jc w:val="center"/>
              <w:rPr>
                <w:rFonts w:ascii="Times New Roman" w:hAnsi="Times New Roman" w:cs="Times New Roman"/>
                <w:b/>
                <w:sz w:val="24"/>
                <w:szCs w:val="24"/>
              </w:rPr>
            </w:pPr>
            <w:r w:rsidRPr="00365A3A">
              <w:rPr>
                <w:rFonts w:ascii="Times New Roman" w:hAnsi="Times New Roman" w:cs="Times New Roman"/>
                <w:b/>
                <w:sz w:val="24"/>
                <w:szCs w:val="24"/>
              </w:rPr>
              <w:t xml:space="preserve">Этап практического занятия </w:t>
            </w:r>
          </w:p>
        </w:tc>
        <w:tc>
          <w:tcPr>
            <w:tcW w:w="992" w:type="dxa"/>
            <w:tcBorders>
              <w:top w:val="single" w:sz="4" w:space="0" w:color="auto"/>
              <w:left w:val="single" w:sz="4" w:space="0" w:color="auto"/>
              <w:bottom w:val="single" w:sz="4" w:space="0" w:color="auto"/>
              <w:right w:val="single" w:sz="4" w:space="0" w:color="auto"/>
            </w:tcBorders>
          </w:tcPr>
          <w:p w:rsidR="00365A3A" w:rsidRPr="00365A3A" w:rsidRDefault="00365A3A" w:rsidP="00365A3A">
            <w:pPr>
              <w:spacing w:after="0" w:line="240" w:lineRule="auto"/>
              <w:jc w:val="center"/>
              <w:rPr>
                <w:rFonts w:ascii="Times New Roman" w:hAnsi="Times New Roman" w:cs="Times New Roman"/>
                <w:b/>
                <w:sz w:val="24"/>
                <w:szCs w:val="24"/>
              </w:rPr>
            </w:pPr>
            <w:r w:rsidRPr="00365A3A">
              <w:rPr>
                <w:rFonts w:ascii="Times New Roman" w:hAnsi="Times New Roman" w:cs="Times New Roman"/>
                <w:b/>
                <w:sz w:val="24"/>
                <w:szCs w:val="24"/>
              </w:rPr>
              <w:t>Время (мин)</w:t>
            </w:r>
          </w:p>
        </w:tc>
      </w:tr>
      <w:tr w:rsidR="00365A3A" w:rsidRPr="00365A3A" w:rsidTr="00AD2FD7">
        <w:trPr>
          <w:trHeight w:val="272"/>
        </w:trPr>
        <w:tc>
          <w:tcPr>
            <w:tcW w:w="567" w:type="dxa"/>
            <w:tcBorders>
              <w:top w:val="single" w:sz="4" w:space="0" w:color="auto"/>
              <w:left w:val="single" w:sz="4" w:space="0" w:color="auto"/>
              <w:bottom w:val="single" w:sz="4" w:space="0" w:color="auto"/>
              <w:right w:val="single" w:sz="4" w:space="0" w:color="auto"/>
            </w:tcBorders>
          </w:tcPr>
          <w:p w:rsidR="00365A3A" w:rsidRPr="00365A3A" w:rsidRDefault="00365A3A" w:rsidP="00365A3A">
            <w:pPr>
              <w:spacing w:after="0" w:line="240" w:lineRule="auto"/>
              <w:jc w:val="center"/>
              <w:rPr>
                <w:rFonts w:ascii="Times New Roman" w:hAnsi="Times New Roman" w:cs="Times New Roman"/>
                <w:sz w:val="24"/>
                <w:szCs w:val="24"/>
              </w:rPr>
            </w:pPr>
            <w:r w:rsidRPr="00365A3A">
              <w:rPr>
                <w:rFonts w:ascii="Times New Roman" w:hAnsi="Times New Roman" w:cs="Times New Roman"/>
                <w:sz w:val="24"/>
                <w:szCs w:val="24"/>
              </w:rPr>
              <w:t>1.</w:t>
            </w:r>
          </w:p>
        </w:tc>
        <w:tc>
          <w:tcPr>
            <w:tcW w:w="8789" w:type="dxa"/>
            <w:tcBorders>
              <w:top w:val="single" w:sz="4" w:space="0" w:color="auto"/>
              <w:left w:val="single" w:sz="4" w:space="0" w:color="auto"/>
              <w:bottom w:val="single" w:sz="4" w:space="0" w:color="auto"/>
              <w:right w:val="single" w:sz="4" w:space="0" w:color="auto"/>
            </w:tcBorders>
          </w:tcPr>
          <w:p w:rsidR="00365A3A" w:rsidRPr="00365A3A" w:rsidRDefault="00365A3A" w:rsidP="00365A3A">
            <w:pPr>
              <w:spacing w:after="0" w:line="240" w:lineRule="auto"/>
              <w:rPr>
                <w:rFonts w:ascii="Times New Roman" w:hAnsi="Times New Roman" w:cs="Times New Roman"/>
                <w:b/>
                <w:sz w:val="24"/>
                <w:szCs w:val="24"/>
              </w:rPr>
            </w:pPr>
            <w:r w:rsidRPr="00365A3A">
              <w:rPr>
                <w:rFonts w:ascii="Times New Roman" w:hAnsi="Times New Roman" w:cs="Times New Roman"/>
                <w:b/>
                <w:sz w:val="24"/>
                <w:szCs w:val="24"/>
              </w:rPr>
              <w:t>Организационная часть.</w:t>
            </w:r>
          </w:p>
        </w:tc>
        <w:tc>
          <w:tcPr>
            <w:tcW w:w="992" w:type="dxa"/>
            <w:tcBorders>
              <w:top w:val="single" w:sz="4" w:space="0" w:color="auto"/>
              <w:left w:val="single" w:sz="4" w:space="0" w:color="auto"/>
              <w:bottom w:val="single" w:sz="4" w:space="0" w:color="auto"/>
              <w:right w:val="single" w:sz="4" w:space="0" w:color="auto"/>
            </w:tcBorders>
          </w:tcPr>
          <w:p w:rsidR="00365A3A" w:rsidRPr="00365A3A" w:rsidRDefault="00365A3A" w:rsidP="00030A07">
            <w:pPr>
              <w:spacing w:after="0" w:line="240" w:lineRule="auto"/>
              <w:jc w:val="center"/>
              <w:rPr>
                <w:rFonts w:ascii="Times New Roman" w:hAnsi="Times New Roman" w:cs="Times New Roman"/>
                <w:b/>
                <w:sz w:val="24"/>
                <w:szCs w:val="24"/>
              </w:rPr>
            </w:pPr>
            <w:r w:rsidRPr="00365A3A">
              <w:rPr>
                <w:rFonts w:ascii="Times New Roman" w:hAnsi="Times New Roman" w:cs="Times New Roman"/>
                <w:b/>
                <w:sz w:val="24"/>
                <w:szCs w:val="24"/>
              </w:rPr>
              <w:t>5</w:t>
            </w:r>
          </w:p>
        </w:tc>
      </w:tr>
      <w:tr w:rsidR="00365A3A" w:rsidRPr="00365A3A" w:rsidTr="00AD2FD7">
        <w:trPr>
          <w:trHeight w:val="272"/>
        </w:trPr>
        <w:tc>
          <w:tcPr>
            <w:tcW w:w="567" w:type="dxa"/>
            <w:tcBorders>
              <w:top w:val="single" w:sz="4" w:space="0" w:color="auto"/>
              <w:left w:val="single" w:sz="4" w:space="0" w:color="auto"/>
              <w:bottom w:val="single" w:sz="4" w:space="0" w:color="auto"/>
              <w:right w:val="single" w:sz="4" w:space="0" w:color="auto"/>
            </w:tcBorders>
          </w:tcPr>
          <w:p w:rsidR="00365A3A" w:rsidRPr="00365A3A" w:rsidRDefault="00365A3A" w:rsidP="00365A3A">
            <w:pPr>
              <w:spacing w:after="0" w:line="240" w:lineRule="auto"/>
              <w:jc w:val="center"/>
              <w:rPr>
                <w:rFonts w:ascii="Times New Roman" w:hAnsi="Times New Roman" w:cs="Times New Roman"/>
                <w:sz w:val="24"/>
                <w:szCs w:val="24"/>
              </w:rPr>
            </w:pPr>
            <w:r w:rsidRPr="00365A3A">
              <w:rPr>
                <w:rFonts w:ascii="Times New Roman" w:hAnsi="Times New Roman" w:cs="Times New Roman"/>
                <w:sz w:val="24"/>
                <w:szCs w:val="24"/>
              </w:rPr>
              <w:t>1.1</w:t>
            </w:r>
          </w:p>
        </w:tc>
        <w:tc>
          <w:tcPr>
            <w:tcW w:w="8789" w:type="dxa"/>
            <w:tcBorders>
              <w:top w:val="single" w:sz="4" w:space="0" w:color="auto"/>
              <w:left w:val="single" w:sz="4" w:space="0" w:color="auto"/>
              <w:bottom w:val="single" w:sz="4" w:space="0" w:color="auto"/>
              <w:right w:val="single" w:sz="4" w:space="0" w:color="auto"/>
            </w:tcBorders>
          </w:tcPr>
          <w:p w:rsidR="00365A3A" w:rsidRPr="00365A3A" w:rsidRDefault="00365A3A" w:rsidP="00365A3A">
            <w:pPr>
              <w:spacing w:after="0" w:line="240" w:lineRule="auto"/>
              <w:rPr>
                <w:rFonts w:ascii="Times New Roman" w:hAnsi="Times New Roman" w:cs="Times New Roman"/>
                <w:sz w:val="24"/>
                <w:szCs w:val="24"/>
              </w:rPr>
            </w:pPr>
            <w:r w:rsidRPr="00365A3A">
              <w:rPr>
                <w:rFonts w:ascii="Times New Roman" w:hAnsi="Times New Roman" w:cs="Times New Roman"/>
                <w:sz w:val="24"/>
                <w:szCs w:val="24"/>
              </w:rPr>
              <w:t xml:space="preserve">Приветствие. </w:t>
            </w:r>
          </w:p>
        </w:tc>
        <w:tc>
          <w:tcPr>
            <w:tcW w:w="992" w:type="dxa"/>
            <w:tcBorders>
              <w:top w:val="single" w:sz="4" w:space="0" w:color="auto"/>
              <w:left w:val="single" w:sz="4" w:space="0" w:color="auto"/>
              <w:bottom w:val="single" w:sz="4" w:space="0" w:color="auto"/>
              <w:right w:val="single" w:sz="4" w:space="0" w:color="auto"/>
            </w:tcBorders>
          </w:tcPr>
          <w:p w:rsidR="00365A3A" w:rsidRPr="00365A3A" w:rsidRDefault="00365A3A" w:rsidP="00030A07">
            <w:pPr>
              <w:spacing w:after="0" w:line="240" w:lineRule="auto"/>
              <w:jc w:val="center"/>
              <w:rPr>
                <w:rFonts w:ascii="Times New Roman" w:hAnsi="Times New Roman" w:cs="Times New Roman"/>
                <w:sz w:val="24"/>
                <w:szCs w:val="24"/>
              </w:rPr>
            </w:pPr>
            <w:r w:rsidRPr="00365A3A">
              <w:rPr>
                <w:rFonts w:ascii="Times New Roman" w:hAnsi="Times New Roman" w:cs="Times New Roman"/>
                <w:sz w:val="24"/>
                <w:szCs w:val="24"/>
              </w:rPr>
              <w:t>1</w:t>
            </w:r>
          </w:p>
        </w:tc>
      </w:tr>
      <w:tr w:rsidR="00365A3A" w:rsidRPr="00365A3A" w:rsidTr="00AD2FD7">
        <w:trPr>
          <w:trHeight w:val="272"/>
        </w:trPr>
        <w:tc>
          <w:tcPr>
            <w:tcW w:w="567" w:type="dxa"/>
            <w:tcBorders>
              <w:top w:val="single" w:sz="4" w:space="0" w:color="auto"/>
              <w:left w:val="single" w:sz="4" w:space="0" w:color="auto"/>
              <w:bottom w:val="single" w:sz="4" w:space="0" w:color="auto"/>
              <w:right w:val="single" w:sz="4" w:space="0" w:color="auto"/>
            </w:tcBorders>
          </w:tcPr>
          <w:p w:rsidR="00365A3A" w:rsidRPr="00365A3A" w:rsidRDefault="00365A3A" w:rsidP="00365A3A">
            <w:pPr>
              <w:spacing w:after="0" w:line="240" w:lineRule="auto"/>
              <w:jc w:val="center"/>
              <w:rPr>
                <w:rFonts w:ascii="Times New Roman" w:hAnsi="Times New Roman" w:cs="Times New Roman"/>
                <w:sz w:val="24"/>
                <w:szCs w:val="24"/>
              </w:rPr>
            </w:pPr>
            <w:r w:rsidRPr="00365A3A">
              <w:rPr>
                <w:rFonts w:ascii="Times New Roman" w:hAnsi="Times New Roman" w:cs="Times New Roman"/>
                <w:sz w:val="24"/>
                <w:szCs w:val="24"/>
              </w:rPr>
              <w:t>1.2</w:t>
            </w:r>
          </w:p>
        </w:tc>
        <w:tc>
          <w:tcPr>
            <w:tcW w:w="8789" w:type="dxa"/>
            <w:tcBorders>
              <w:top w:val="single" w:sz="4" w:space="0" w:color="auto"/>
              <w:left w:val="single" w:sz="4" w:space="0" w:color="auto"/>
              <w:bottom w:val="single" w:sz="4" w:space="0" w:color="auto"/>
              <w:right w:val="single" w:sz="4" w:space="0" w:color="auto"/>
            </w:tcBorders>
          </w:tcPr>
          <w:p w:rsidR="00365A3A" w:rsidRPr="00365A3A" w:rsidRDefault="00365A3A" w:rsidP="00365A3A">
            <w:pPr>
              <w:spacing w:after="0" w:line="240" w:lineRule="auto"/>
              <w:rPr>
                <w:rFonts w:ascii="Times New Roman" w:hAnsi="Times New Roman" w:cs="Times New Roman"/>
                <w:sz w:val="24"/>
                <w:szCs w:val="24"/>
              </w:rPr>
            </w:pPr>
            <w:r w:rsidRPr="00365A3A">
              <w:rPr>
                <w:rFonts w:ascii="Times New Roman" w:hAnsi="Times New Roman" w:cs="Times New Roman"/>
                <w:sz w:val="24"/>
                <w:szCs w:val="24"/>
              </w:rPr>
              <w:t>Регистрация присутствующих в журнале.</w:t>
            </w:r>
          </w:p>
        </w:tc>
        <w:tc>
          <w:tcPr>
            <w:tcW w:w="992" w:type="dxa"/>
            <w:tcBorders>
              <w:top w:val="single" w:sz="4" w:space="0" w:color="auto"/>
              <w:left w:val="single" w:sz="4" w:space="0" w:color="auto"/>
              <w:bottom w:val="single" w:sz="4" w:space="0" w:color="auto"/>
              <w:right w:val="single" w:sz="4" w:space="0" w:color="auto"/>
            </w:tcBorders>
          </w:tcPr>
          <w:p w:rsidR="00365A3A" w:rsidRPr="00365A3A" w:rsidRDefault="00365A3A" w:rsidP="00030A07">
            <w:pPr>
              <w:spacing w:after="0" w:line="240" w:lineRule="auto"/>
              <w:jc w:val="center"/>
              <w:rPr>
                <w:rFonts w:ascii="Times New Roman" w:hAnsi="Times New Roman" w:cs="Times New Roman"/>
                <w:sz w:val="24"/>
                <w:szCs w:val="24"/>
              </w:rPr>
            </w:pPr>
            <w:r w:rsidRPr="00365A3A">
              <w:rPr>
                <w:rFonts w:ascii="Times New Roman" w:hAnsi="Times New Roman" w:cs="Times New Roman"/>
                <w:sz w:val="24"/>
                <w:szCs w:val="24"/>
              </w:rPr>
              <w:t>4</w:t>
            </w:r>
          </w:p>
        </w:tc>
      </w:tr>
      <w:tr w:rsidR="00365A3A" w:rsidRPr="00365A3A" w:rsidTr="00AD2FD7">
        <w:trPr>
          <w:trHeight w:val="272"/>
        </w:trPr>
        <w:tc>
          <w:tcPr>
            <w:tcW w:w="567" w:type="dxa"/>
            <w:tcBorders>
              <w:top w:val="single" w:sz="4" w:space="0" w:color="auto"/>
              <w:left w:val="single" w:sz="4" w:space="0" w:color="auto"/>
              <w:bottom w:val="single" w:sz="4" w:space="0" w:color="auto"/>
              <w:right w:val="single" w:sz="4" w:space="0" w:color="auto"/>
            </w:tcBorders>
          </w:tcPr>
          <w:p w:rsidR="00365A3A" w:rsidRPr="00365A3A" w:rsidRDefault="00365A3A" w:rsidP="00365A3A">
            <w:pPr>
              <w:spacing w:after="0" w:line="240" w:lineRule="auto"/>
              <w:jc w:val="center"/>
              <w:rPr>
                <w:rFonts w:ascii="Times New Roman" w:hAnsi="Times New Roman" w:cs="Times New Roman"/>
                <w:sz w:val="24"/>
                <w:szCs w:val="24"/>
              </w:rPr>
            </w:pPr>
            <w:r w:rsidRPr="00365A3A">
              <w:rPr>
                <w:rFonts w:ascii="Times New Roman" w:hAnsi="Times New Roman" w:cs="Times New Roman"/>
                <w:sz w:val="24"/>
                <w:szCs w:val="24"/>
              </w:rPr>
              <w:t>2.</w:t>
            </w:r>
          </w:p>
        </w:tc>
        <w:tc>
          <w:tcPr>
            <w:tcW w:w="8789" w:type="dxa"/>
            <w:tcBorders>
              <w:top w:val="single" w:sz="4" w:space="0" w:color="auto"/>
              <w:left w:val="single" w:sz="4" w:space="0" w:color="auto"/>
              <w:bottom w:val="single" w:sz="4" w:space="0" w:color="auto"/>
              <w:right w:val="single" w:sz="4" w:space="0" w:color="auto"/>
            </w:tcBorders>
          </w:tcPr>
          <w:p w:rsidR="00365A3A" w:rsidRPr="00365A3A" w:rsidRDefault="00365A3A" w:rsidP="00365A3A">
            <w:pPr>
              <w:spacing w:after="0" w:line="240" w:lineRule="auto"/>
              <w:rPr>
                <w:rFonts w:ascii="Times New Roman" w:hAnsi="Times New Roman" w:cs="Times New Roman"/>
                <w:b/>
                <w:sz w:val="24"/>
                <w:szCs w:val="24"/>
              </w:rPr>
            </w:pPr>
            <w:r w:rsidRPr="00365A3A">
              <w:rPr>
                <w:rFonts w:ascii="Times New Roman" w:hAnsi="Times New Roman" w:cs="Times New Roman"/>
                <w:b/>
                <w:sz w:val="24"/>
                <w:szCs w:val="24"/>
              </w:rPr>
              <w:t>Введение.</w:t>
            </w:r>
          </w:p>
        </w:tc>
        <w:tc>
          <w:tcPr>
            <w:tcW w:w="992" w:type="dxa"/>
            <w:tcBorders>
              <w:top w:val="single" w:sz="4" w:space="0" w:color="auto"/>
              <w:left w:val="single" w:sz="4" w:space="0" w:color="auto"/>
              <w:bottom w:val="single" w:sz="4" w:space="0" w:color="auto"/>
              <w:right w:val="single" w:sz="4" w:space="0" w:color="auto"/>
            </w:tcBorders>
          </w:tcPr>
          <w:p w:rsidR="00365A3A" w:rsidRPr="00365A3A" w:rsidRDefault="00365A3A" w:rsidP="00030A07">
            <w:pPr>
              <w:spacing w:after="0" w:line="240" w:lineRule="auto"/>
              <w:jc w:val="center"/>
              <w:rPr>
                <w:rFonts w:ascii="Times New Roman" w:hAnsi="Times New Roman" w:cs="Times New Roman"/>
                <w:b/>
                <w:sz w:val="24"/>
                <w:szCs w:val="24"/>
              </w:rPr>
            </w:pPr>
            <w:r w:rsidRPr="00365A3A">
              <w:rPr>
                <w:rFonts w:ascii="Times New Roman" w:hAnsi="Times New Roman" w:cs="Times New Roman"/>
                <w:b/>
                <w:sz w:val="24"/>
                <w:szCs w:val="24"/>
              </w:rPr>
              <w:t>15</w:t>
            </w:r>
          </w:p>
        </w:tc>
      </w:tr>
      <w:tr w:rsidR="00365A3A" w:rsidRPr="00365A3A" w:rsidTr="00AD2FD7">
        <w:trPr>
          <w:trHeight w:val="272"/>
        </w:trPr>
        <w:tc>
          <w:tcPr>
            <w:tcW w:w="567" w:type="dxa"/>
            <w:tcBorders>
              <w:top w:val="single" w:sz="4" w:space="0" w:color="auto"/>
              <w:left w:val="single" w:sz="4" w:space="0" w:color="auto"/>
              <w:bottom w:val="single" w:sz="4" w:space="0" w:color="auto"/>
              <w:right w:val="single" w:sz="4" w:space="0" w:color="auto"/>
            </w:tcBorders>
          </w:tcPr>
          <w:p w:rsidR="00365A3A" w:rsidRPr="00365A3A" w:rsidRDefault="00365A3A" w:rsidP="00365A3A">
            <w:pPr>
              <w:spacing w:after="0" w:line="240" w:lineRule="auto"/>
              <w:jc w:val="center"/>
              <w:rPr>
                <w:rFonts w:ascii="Times New Roman" w:hAnsi="Times New Roman" w:cs="Times New Roman"/>
                <w:sz w:val="24"/>
                <w:szCs w:val="24"/>
              </w:rPr>
            </w:pPr>
            <w:r w:rsidRPr="00365A3A">
              <w:rPr>
                <w:rFonts w:ascii="Times New Roman" w:hAnsi="Times New Roman" w:cs="Times New Roman"/>
                <w:sz w:val="24"/>
                <w:szCs w:val="24"/>
              </w:rPr>
              <w:t>2.1</w:t>
            </w:r>
          </w:p>
        </w:tc>
        <w:tc>
          <w:tcPr>
            <w:tcW w:w="8789" w:type="dxa"/>
            <w:tcBorders>
              <w:top w:val="single" w:sz="4" w:space="0" w:color="auto"/>
              <w:left w:val="single" w:sz="4" w:space="0" w:color="auto"/>
              <w:bottom w:val="single" w:sz="4" w:space="0" w:color="auto"/>
              <w:right w:val="single" w:sz="4" w:space="0" w:color="auto"/>
            </w:tcBorders>
          </w:tcPr>
          <w:p w:rsidR="00365A3A" w:rsidRPr="00365A3A" w:rsidRDefault="00365A3A" w:rsidP="00365A3A">
            <w:pPr>
              <w:spacing w:after="0" w:line="240" w:lineRule="auto"/>
              <w:ind w:hanging="1"/>
              <w:rPr>
                <w:rFonts w:ascii="Times New Roman" w:hAnsi="Times New Roman" w:cs="Times New Roman"/>
                <w:sz w:val="24"/>
                <w:szCs w:val="24"/>
              </w:rPr>
            </w:pPr>
            <w:r w:rsidRPr="00365A3A">
              <w:rPr>
                <w:rFonts w:ascii="Times New Roman" w:hAnsi="Times New Roman" w:cs="Times New Roman"/>
                <w:sz w:val="24"/>
                <w:szCs w:val="24"/>
              </w:rPr>
              <w:t>Озвучивание темы и ее актуальность, цели и плана практического занятия.</w:t>
            </w:r>
          </w:p>
        </w:tc>
        <w:tc>
          <w:tcPr>
            <w:tcW w:w="992" w:type="dxa"/>
            <w:tcBorders>
              <w:top w:val="single" w:sz="4" w:space="0" w:color="auto"/>
              <w:left w:val="single" w:sz="4" w:space="0" w:color="auto"/>
              <w:bottom w:val="single" w:sz="4" w:space="0" w:color="auto"/>
              <w:right w:val="single" w:sz="4" w:space="0" w:color="auto"/>
            </w:tcBorders>
          </w:tcPr>
          <w:p w:rsidR="00365A3A" w:rsidRPr="00365A3A" w:rsidRDefault="00365A3A" w:rsidP="00030A07">
            <w:pPr>
              <w:spacing w:after="0" w:line="240" w:lineRule="auto"/>
              <w:ind w:hanging="1"/>
              <w:jc w:val="center"/>
              <w:rPr>
                <w:rFonts w:ascii="Times New Roman" w:hAnsi="Times New Roman" w:cs="Times New Roman"/>
                <w:sz w:val="24"/>
                <w:szCs w:val="24"/>
              </w:rPr>
            </w:pPr>
            <w:r w:rsidRPr="00365A3A">
              <w:rPr>
                <w:rFonts w:ascii="Times New Roman" w:hAnsi="Times New Roman" w:cs="Times New Roman"/>
                <w:sz w:val="24"/>
                <w:szCs w:val="24"/>
              </w:rPr>
              <w:t>5</w:t>
            </w:r>
          </w:p>
        </w:tc>
      </w:tr>
      <w:tr w:rsidR="00365A3A" w:rsidRPr="00365A3A" w:rsidTr="00AD2FD7">
        <w:trPr>
          <w:trHeight w:val="272"/>
        </w:trPr>
        <w:tc>
          <w:tcPr>
            <w:tcW w:w="567" w:type="dxa"/>
            <w:tcBorders>
              <w:top w:val="single" w:sz="4" w:space="0" w:color="auto"/>
              <w:left w:val="single" w:sz="4" w:space="0" w:color="auto"/>
              <w:bottom w:val="single" w:sz="4" w:space="0" w:color="auto"/>
              <w:right w:val="single" w:sz="4" w:space="0" w:color="auto"/>
            </w:tcBorders>
          </w:tcPr>
          <w:p w:rsidR="00365A3A" w:rsidRPr="00365A3A" w:rsidRDefault="00365A3A" w:rsidP="00365A3A">
            <w:pPr>
              <w:spacing w:after="0" w:line="240" w:lineRule="auto"/>
              <w:jc w:val="center"/>
              <w:rPr>
                <w:rFonts w:ascii="Times New Roman" w:hAnsi="Times New Roman" w:cs="Times New Roman"/>
                <w:sz w:val="24"/>
                <w:szCs w:val="24"/>
              </w:rPr>
            </w:pPr>
            <w:r w:rsidRPr="00365A3A">
              <w:rPr>
                <w:rFonts w:ascii="Times New Roman" w:hAnsi="Times New Roman" w:cs="Times New Roman"/>
                <w:sz w:val="24"/>
                <w:szCs w:val="24"/>
              </w:rPr>
              <w:t>2.2</w:t>
            </w:r>
          </w:p>
        </w:tc>
        <w:tc>
          <w:tcPr>
            <w:tcW w:w="8789" w:type="dxa"/>
            <w:tcBorders>
              <w:top w:val="single" w:sz="4" w:space="0" w:color="auto"/>
              <w:left w:val="single" w:sz="4" w:space="0" w:color="auto"/>
              <w:bottom w:val="single" w:sz="4" w:space="0" w:color="auto"/>
              <w:right w:val="single" w:sz="4" w:space="0" w:color="auto"/>
            </w:tcBorders>
          </w:tcPr>
          <w:p w:rsidR="00365A3A" w:rsidRPr="00365A3A" w:rsidRDefault="00365A3A" w:rsidP="00365A3A">
            <w:pPr>
              <w:spacing w:after="0" w:line="240" w:lineRule="auto"/>
              <w:ind w:hanging="1"/>
              <w:rPr>
                <w:rFonts w:ascii="Times New Roman" w:hAnsi="Times New Roman" w:cs="Times New Roman"/>
                <w:sz w:val="24"/>
                <w:szCs w:val="24"/>
              </w:rPr>
            </w:pPr>
            <w:r w:rsidRPr="00365A3A">
              <w:rPr>
                <w:rFonts w:ascii="Times New Roman" w:hAnsi="Times New Roman" w:cs="Times New Roman"/>
                <w:sz w:val="24"/>
                <w:szCs w:val="24"/>
              </w:rPr>
              <w:t>Ответы на вопросы студентов, возникшие при подготовке к занятию.</w:t>
            </w:r>
          </w:p>
        </w:tc>
        <w:tc>
          <w:tcPr>
            <w:tcW w:w="992" w:type="dxa"/>
            <w:tcBorders>
              <w:top w:val="single" w:sz="4" w:space="0" w:color="auto"/>
              <w:left w:val="single" w:sz="4" w:space="0" w:color="auto"/>
              <w:bottom w:val="single" w:sz="4" w:space="0" w:color="auto"/>
              <w:right w:val="single" w:sz="4" w:space="0" w:color="auto"/>
            </w:tcBorders>
          </w:tcPr>
          <w:p w:rsidR="00365A3A" w:rsidRPr="00365A3A" w:rsidRDefault="00365A3A" w:rsidP="00030A07">
            <w:pPr>
              <w:spacing w:after="0" w:line="240" w:lineRule="auto"/>
              <w:ind w:hanging="1"/>
              <w:jc w:val="center"/>
              <w:rPr>
                <w:rFonts w:ascii="Times New Roman" w:hAnsi="Times New Roman" w:cs="Times New Roman"/>
                <w:sz w:val="24"/>
                <w:szCs w:val="24"/>
              </w:rPr>
            </w:pPr>
            <w:r w:rsidRPr="00365A3A">
              <w:rPr>
                <w:rFonts w:ascii="Times New Roman" w:hAnsi="Times New Roman" w:cs="Times New Roman"/>
                <w:sz w:val="24"/>
                <w:szCs w:val="24"/>
              </w:rPr>
              <w:t>5</w:t>
            </w:r>
          </w:p>
        </w:tc>
      </w:tr>
      <w:tr w:rsidR="00365A3A" w:rsidRPr="00365A3A" w:rsidTr="00AD2FD7">
        <w:trPr>
          <w:trHeight w:val="564"/>
        </w:trPr>
        <w:tc>
          <w:tcPr>
            <w:tcW w:w="567" w:type="dxa"/>
            <w:tcBorders>
              <w:top w:val="single" w:sz="4" w:space="0" w:color="auto"/>
              <w:left w:val="single" w:sz="4" w:space="0" w:color="auto"/>
              <w:bottom w:val="single" w:sz="4" w:space="0" w:color="auto"/>
              <w:right w:val="single" w:sz="4" w:space="0" w:color="auto"/>
            </w:tcBorders>
          </w:tcPr>
          <w:p w:rsidR="00365A3A" w:rsidRPr="00365A3A" w:rsidRDefault="00365A3A" w:rsidP="00365A3A">
            <w:pPr>
              <w:spacing w:after="0" w:line="240" w:lineRule="auto"/>
              <w:jc w:val="center"/>
              <w:rPr>
                <w:rFonts w:ascii="Times New Roman" w:hAnsi="Times New Roman" w:cs="Times New Roman"/>
                <w:sz w:val="24"/>
                <w:szCs w:val="24"/>
              </w:rPr>
            </w:pPr>
            <w:r w:rsidRPr="00365A3A">
              <w:rPr>
                <w:rFonts w:ascii="Times New Roman" w:hAnsi="Times New Roman" w:cs="Times New Roman"/>
                <w:sz w:val="24"/>
                <w:szCs w:val="24"/>
              </w:rPr>
              <w:t>2.3</w:t>
            </w:r>
          </w:p>
        </w:tc>
        <w:tc>
          <w:tcPr>
            <w:tcW w:w="8789" w:type="dxa"/>
            <w:tcBorders>
              <w:top w:val="single" w:sz="4" w:space="0" w:color="auto"/>
              <w:left w:val="single" w:sz="4" w:space="0" w:color="auto"/>
              <w:bottom w:val="single" w:sz="4" w:space="0" w:color="auto"/>
              <w:right w:val="single" w:sz="4" w:space="0" w:color="auto"/>
            </w:tcBorders>
          </w:tcPr>
          <w:p w:rsidR="00365A3A" w:rsidRPr="00365A3A" w:rsidRDefault="00365A3A" w:rsidP="00365A3A">
            <w:pPr>
              <w:spacing w:after="0" w:line="240" w:lineRule="auto"/>
              <w:ind w:hanging="1"/>
              <w:rPr>
                <w:rFonts w:ascii="Times New Roman" w:hAnsi="Times New Roman" w:cs="Times New Roman"/>
                <w:sz w:val="24"/>
                <w:szCs w:val="24"/>
              </w:rPr>
            </w:pPr>
            <w:r w:rsidRPr="00365A3A">
              <w:rPr>
                <w:rFonts w:ascii="Times New Roman" w:hAnsi="Times New Roman" w:cs="Times New Roman"/>
                <w:sz w:val="24"/>
                <w:szCs w:val="24"/>
              </w:rPr>
              <w:t xml:space="preserve">Выдача методических указаний, инструкций, необходимых для проведения занятия. </w:t>
            </w:r>
          </w:p>
        </w:tc>
        <w:tc>
          <w:tcPr>
            <w:tcW w:w="992" w:type="dxa"/>
            <w:tcBorders>
              <w:top w:val="single" w:sz="4" w:space="0" w:color="auto"/>
              <w:left w:val="single" w:sz="4" w:space="0" w:color="auto"/>
              <w:bottom w:val="single" w:sz="4" w:space="0" w:color="auto"/>
              <w:right w:val="single" w:sz="4" w:space="0" w:color="auto"/>
            </w:tcBorders>
          </w:tcPr>
          <w:p w:rsidR="00365A3A" w:rsidRPr="00365A3A" w:rsidRDefault="00365A3A" w:rsidP="00030A07">
            <w:pPr>
              <w:spacing w:after="0" w:line="240" w:lineRule="auto"/>
              <w:ind w:hanging="1"/>
              <w:jc w:val="center"/>
              <w:rPr>
                <w:rFonts w:ascii="Times New Roman" w:hAnsi="Times New Roman" w:cs="Times New Roman"/>
                <w:sz w:val="24"/>
                <w:szCs w:val="24"/>
              </w:rPr>
            </w:pPr>
            <w:r w:rsidRPr="00365A3A">
              <w:rPr>
                <w:rFonts w:ascii="Times New Roman" w:hAnsi="Times New Roman" w:cs="Times New Roman"/>
                <w:sz w:val="24"/>
                <w:szCs w:val="24"/>
              </w:rPr>
              <w:t>5</w:t>
            </w:r>
          </w:p>
        </w:tc>
      </w:tr>
      <w:tr w:rsidR="00365A3A" w:rsidRPr="00365A3A" w:rsidTr="00AD2FD7">
        <w:trPr>
          <w:trHeight w:val="272"/>
        </w:trPr>
        <w:tc>
          <w:tcPr>
            <w:tcW w:w="567" w:type="dxa"/>
            <w:tcBorders>
              <w:top w:val="single" w:sz="4" w:space="0" w:color="auto"/>
              <w:left w:val="single" w:sz="4" w:space="0" w:color="auto"/>
              <w:bottom w:val="single" w:sz="4" w:space="0" w:color="auto"/>
              <w:right w:val="single" w:sz="4" w:space="0" w:color="auto"/>
            </w:tcBorders>
          </w:tcPr>
          <w:p w:rsidR="00365A3A" w:rsidRPr="00365A3A" w:rsidRDefault="00365A3A" w:rsidP="00365A3A">
            <w:pPr>
              <w:spacing w:after="0" w:line="240" w:lineRule="auto"/>
              <w:jc w:val="center"/>
              <w:rPr>
                <w:rFonts w:ascii="Times New Roman" w:hAnsi="Times New Roman" w:cs="Times New Roman"/>
                <w:sz w:val="24"/>
                <w:szCs w:val="24"/>
              </w:rPr>
            </w:pPr>
            <w:r w:rsidRPr="00365A3A">
              <w:rPr>
                <w:rFonts w:ascii="Times New Roman" w:hAnsi="Times New Roman" w:cs="Times New Roman"/>
                <w:sz w:val="24"/>
                <w:szCs w:val="24"/>
              </w:rPr>
              <w:t>3.</w:t>
            </w:r>
          </w:p>
        </w:tc>
        <w:tc>
          <w:tcPr>
            <w:tcW w:w="8789" w:type="dxa"/>
            <w:tcBorders>
              <w:top w:val="single" w:sz="4" w:space="0" w:color="auto"/>
              <w:left w:val="single" w:sz="4" w:space="0" w:color="auto"/>
              <w:bottom w:val="single" w:sz="4" w:space="0" w:color="auto"/>
              <w:right w:val="single" w:sz="4" w:space="0" w:color="auto"/>
            </w:tcBorders>
          </w:tcPr>
          <w:p w:rsidR="00365A3A" w:rsidRPr="00365A3A" w:rsidRDefault="00365A3A" w:rsidP="00365A3A">
            <w:pPr>
              <w:spacing w:after="0" w:line="240" w:lineRule="auto"/>
              <w:rPr>
                <w:rFonts w:ascii="Times New Roman" w:hAnsi="Times New Roman" w:cs="Times New Roman"/>
                <w:b/>
                <w:sz w:val="24"/>
                <w:szCs w:val="24"/>
              </w:rPr>
            </w:pPr>
            <w:r w:rsidRPr="00365A3A">
              <w:rPr>
                <w:rFonts w:ascii="Times New Roman" w:hAnsi="Times New Roman" w:cs="Times New Roman"/>
                <w:b/>
                <w:sz w:val="24"/>
                <w:szCs w:val="24"/>
              </w:rPr>
              <w:t>Разбор теоретического материала</w:t>
            </w:r>
          </w:p>
        </w:tc>
        <w:tc>
          <w:tcPr>
            <w:tcW w:w="992" w:type="dxa"/>
            <w:tcBorders>
              <w:top w:val="single" w:sz="4" w:space="0" w:color="auto"/>
              <w:left w:val="single" w:sz="4" w:space="0" w:color="auto"/>
              <w:bottom w:val="single" w:sz="4" w:space="0" w:color="auto"/>
              <w:right w:val="single" w:sz="4" w:space="0" w:color="auto"/>
            </w:tcBorders>
          </w:tcPr>
          <w:p w:rsidR="00365A3A" w:rsidRPr="00365A3A" w:rsidRDefault="00365A3A" w:rsidP="00030A07">
            <w:pPr>
              <w:spacing w:after="0" w:line="240" w:lineRule="auto"/>
              <w:jc w:val="center"/>
              <w:rPr>
                <w:rFonts w:ascii="Times New Roman" w:hAnsi="Times New Roman" w:cs="Times New Roman"/>
                <w:b/>
                <w:sz w:val="24"/>
                <w:szCs w:val="24"/>
              </w:rPr>
            </w:pPr>
            <w:r w:rsidRPr="00365A3A">
              <w:rPr>
                <w:rFonts w:ascii="Times New Roman" w:hAnsi="Times New Roman" w:cs="Times New Roman"/>
                <w:b/>
                <w:sz w:val="24"/>
                <w:szCs w:val="24"/>
              </w:rPr>
              <w:t>30</w:t>
            </w:r>
          </w:p>
        </w:tc>
      </w:tr>
      <w:tr w:rsidR="00365A3A" w:rsidRPr="00365A3A" w:rsidTr="00AD2FD7">
        <w:trPr>
          <w:trHeight w:val="564"/>
        </w:trPr>
        <w:tc>
          <w:tcPr>
            <w:tcW w:w="567" w:type="dxa"/>
            <w:tcBorders>
              <w:top w:val="single" w:sz="4" w:space="0" w:color="auto"/>
              <w:left w:val="single" w:sz="4" w:space="0" w:color="auto"/>
              <w:bottom w:val="single" w:sz="4" w:space="0" w:color="auto"/>
              <w:right w:val="single" w:sz="4" w:space="0" w:color="auto"/>
            </w:tcBorders>
          </w:tcPr>
          <w:p w:rsidR="00365A3A" w:rsidRPr="00365A3A" w:rsidRDefault="00365A3A" w:rsidP="00365A3A">
            <w:pPr>
              <w:spacing w:after="0" w:line="240" w:lineRule="auto"/>
              <w:jc w:val="center"/>
              <w:rPr>
                <w:rFonts w:ascii="Times New Roman" w:hAnsi="Times New Roman" w:cs="Times New Roman"/>
                <w:sz w:val="24"/>
                <w:szCs w:val="24"/>
              </w:rPr>
            </w:pPr>
            <w:r w:rsidRPr="00365A3A">
              <w:rPr>
                <w:rFonts w:ascii="Times New Roman" w:hAnsi="Times New Roman" w:cs="Times New Roman"/>
                <w:sz w:val="24"/>
                <w:szCs w:val="24"/>
              </w:rPr>
              <w:t>3.1</w:t>
            </w:r>
          </w:p>
        </w:tc>
        <w:tc>
          <w:tcPr>
            <w:tcW w:w="8789" w:type="dxa"/>
            <w:tcBorders>
              <w:top w:val="single" w:sz="4" w:space="0" w:color="auto"/>
              <w:left w:val="single" w:sz="4" w:space="0" w:color="auto"/>
              <w:bottom w:val="single" w:sz="4" w:space="0" w:color="auto"/>
              <w:right w:val="single" w:sz="4" w:space="0" w:color="auto"/>
            </w:tcBorders>
          </w:tcPr>
          <w:p w:rsidR="00365A3A" w:rsidRPr="00365A3A" w:rsidRDefault="00365A3A" w:rsidP="00365A3A">
            <w:pPr>
              <w:spacing w:after="0" w:line="240" w:lineRule="auto"/>
              <w:rPr>
                <w:rFonts w:ascii="Times New Roman" w:hAnsi="Times New Roman" w:cs="Times New Roman"/>
                <w:sz w:val="24"/>
                <w:szCs w:val="24"/>
              </w:rPr>
            </w:pPr>
            <w:r w:rsidRPr="00365A3A">
              <w:rPr>
                <w:rFonts w:ascii="Times New Roman" w:hAnsi="Times New Roman" w:cs="Times New Roman"/>
                <w:sz w:val="24"/>
                <w:szCs w:val="24"/>
              </w:rPr>
              <w:t xml:space="preserve">Обсуждение основных положений темы, необходимых для выполнения практической работы </w:t>
            </w:r>
          </w:p>
        </w:tc>
        <w:tc>
          <w:tcPr>
            <w:tcW w:w="992" w:type="dxa"/>
            <w:tcBorders>
              <w:top w:val="single" w:sz="4" w:space="0" w:color="auto"/>
              <w:left w:val="single" w:sz="4" w:space="0" w:color="auto"/>
              <w:bottom w:val="single" w:sz="4" w:space="0" w:color="auto"/>
              <w:right w:val="single" w:sz="4" w:space="0" w:color="auto"/>
            </w:tcBorders>
          </w:tcPr>
          <w:p w:rsidR="00365A3A" w:rsidRPr="00365A3A" w:rsidRDefault="00365A3A" w:rsidP="00030A07">
            <w:pPr>
              <w:spacing w:after="0" w:line="240" w:lineRule="auto"/>
              <w:jc w:val="center"/>
              <w:rPr>
                <w:rFonts w:ascii="Times New Roman" w:hAnsi="Times New Roman" w:cs="Times New Roman"/>
                <w:sz w:val="24"/>
                <w:szCs w:val="24"/>
              </w:rPr>
            </w:pPr>
            <w:r w:rsidRPr="00365A3A">
              <w:rPr>
                <w:rFonts w:ascii="Times New Roman" w:hAnsi="Times New Roman" w:cs="Times New Roman"/>
                <w:sz w:val="24"/>
                <w:szCs w:val="24"/>
              </w:rPr>
              <w:t>25</w:t>
            </w:r>
          </w:p>
        </w:tc>
      </w:tr>
      <w:tr w:rsidR="00365A3A" w:rsidRPr="00365A3A" w:rsidTr="00AD2FD7">
        <w:trPr>
          <w:trHeight w:val="272"/>
        </w:trPr>
        <w:tc>
          <w:tcPr>
            <w:tcW w:w="567" w:type="dxa"/>
            <w:tcBorders>
              <w:top w:val="single" w:sz="4" w:space="0" w:color="auto"/>
              <w:left w:val="single" w:sz="4" w:space="0" w:color="auto"/>
              <w:bottom w:val="single" w:sz="4" w:space="0" w:color="auto"/>
              <w:right w:val="single" w:sz="4" w:space="0" w:color="auto"/>
            </w:tcBorders>
          </w:tcPr>
          <w:p w:rsidR="00365A3A" w:rsidRPr="00365A3A" w:rsidRDefault="00365A3A" w:rsidP="00365A3A">
            <w:pPr>
              <w:spacing w:after="0" w:line="240" w:lineRule="auto"/>
              <w:jc w:val="center"/>
              <w:rPr>
                <w:rFonts w:ascii="Times New Roman" w:hAnsi="Times New Roman" w:cs="Times New Roman"/>
                <w:sz w:val="24"/>
                <w:szCs w:val="24"/>
              </w:rPr>
            </w:pPr>
            <w:r w:rsidRPr="00365A3A">
              <w:rPr>
                <w:rFonts w:ascii="Times New Roman" w:hAnsi="Times New Roman" w:cs="Times New Roman"/>
                <w:sz w:val="24"/>
                <w:szCs w:val="24"/>
              </w:rPr>
              <w:t>3.2</w:t>
            </w:r>
          </w:p>
        </w:tc>
        <w:tc>
          <w:tcPr>
            <w:tcW w:w="8789" w:type="dxa"/>
            <w:tcBorders>
              <w:top w:val="single" w:sz="4" w:space="0" w:color="auto"/>
              <w:left w:val="single" w:sz="4" w:space="0" w:color="auto"/>
              <w:bottom w:val="single" w:sz="4" w:space="0" w:color="auto"/>
              <w:right w:val="single" w:sz="4" w:space="0" w:color="auto"/>
            </w:tcBorders>
          </w:tcPr>
          <w:p w:rsidR="00365A3A" w:rsidRPr="00365A3A" w:rsidRDefault="00365A3A" w:rsidP="00365A3A">
            <w:pPr>
              <w:spacing w:after="0" w:line="240" w:lineRule="auto"/>
              <w:rPr>
                <w:rFonts w:ascii="Times New Roman" w:hAnsi="Times New Roman" w:cs="Times New Roman"/>
                <w:sz w:val="24"/>
                <w:szCs w:val="24"/>
              </w:rPr>
            </w:pPr>
            <w:r w:rsidRPr="00365A3A">
              <w:rPr>
                <w:rFonts w:ascii="Times New Roman" w:hAnsi="Times New Roman" w:cs="Times New Roman"/>
                <w:sz w:val="24"/>
                <w:szCs w:val="24"/>
              </w:rPr>
              <w:t>Вводный инструктаж по технике безопасности</w:t>
            </w:r>
          </w:p>
        </w:tc>
        <w:tc>
          <w:tcPr>
            <w:tcW w:w="992" w:type="dxa"/>
            <w:tcBorders>
              <w:top w:val="single" w:sz="4" w:space="0" w:color="auto"/>
              <w:left w:val="single" w:sz="4" w:space="0" w:color="auto"/>
              <w:bottom w:val="single" w:sz="4" w:space="0" w:color="auto"/>
              <w:right w:val="single" w:sz="4" w:space="0" w:color="auto"/>
            </w:tcBorders>
          </w:tcPr>
          <w:p w:rsidR="00365A3A" w:rsidRPr="00365A3A" w:rsidRDefault="00365A3A" w:rsidP="00030A07">
            <w:pPr>
              <w:spacing w:after="0" w:line="240" w:lineRule="auto"/>
              <w:jc w:val="center"/>
              <w:rPr>
                <w:rFonts w:ascii="Times New Roman" w:hAnsi="Times New Roman" w:cs="Times New Roman"/>
                <w:sz w:val="24"/>
                <w:szCs w:val="24"/>
              </w:rPr>
            </w:pPr>
            <w:r w:rsidRPr="00365A3A">
              <w:rPr>
                <w:rFonts w:ascii="Times New Roman" w:hAnsi="Times New Roman" w:cs="Times New Roman"/>
                <w:sz w:val="24"/>
                <w:szCs w:val="24"/>
              </w:rPr>
              <w:t>5</w:t>
            </w:r>
          </w:p>
        </w:tc>
      </w:tr>
      <w:tr w:rsidR="00365A3A" w:rsidRPr="00365A3A" w:rsidTr="00AD2FD7">
        <w:trPr>
          <w:trHeight w:val="272"/>
        </w:trPr>
        <w:tc>
          <w:tcPr>
            <w:tcW w:w="567" w:type="dxa"/>
            <w:tcBorders>
              <w:top w:val="single" w:sz="4" w:space="0" w:color="auto"/>
              <w:left w:val="single" w:sz="4" w:space="0" w:color="auto"/>
              <w:bottom w:val="single" w:sz="4" w:space="0" w:color="auto"/>
              <w:right w:val="single" w:sz="4" w:space="0" w:color="auto"/>
            </w:tcBorders>
          </w:tcPr>
          <w:p w:rsidR="00365A3A" w:rsidRPr="00365A3A" w:rsidRDefault="00365A3A" w:rsidP="00365A3A">
            <w:pPr>
              <w:spacing w:after="0" w:line="240" w:lineRule="auto"/>
              <w:jc w:val="center"/>
              <w:rPr>
                <w:rFonts w:ascii="Times New Roman" w:hAnsi="Times New Roman" w:cs="Times New Roman"/>
                <w:sz w:val="24"/>
                <w:szCs w:val="24"/>
              </w:rPr>
            </w:pPr>
          </w:p>
        </w:tc>
        <w:tc>
          <w:tcPr>
            <w:tcW w:w="8789" w:type="dxa"/>
            <w:tcBorders>
              <w:top w:val="single" w:sz="4" w:space="0" w:color="auto"/>
              <w:left w:val="single" w:sz="4" w:space="0" w:color="auto"/>
              <w:bottom w:val="single" w:sz="4" w:space="0" w:color="auto"/>
              <w:right w:val="single" w:sz="4" w:space="0" w:color="auto"/>
            </w:tcBorders>
          </w:tcPr>
          <w:p w:rsidR="00365A3A" w:rsidRPr="00365A3A" w:rsidRDefault="00365A3A" w:rsidP="00365A3A">
            <w:pPr>
              <w:spacing w:after="0" w:line="240" w:lineRule="auto"/>
              <w:rPr>
                <w:rFonts w:ascii="Times New Roman" w:hAnsi="Times New Roman" w:cs="Times New Roman"/>
                <w:sz w:val="24"/>
                <w:szCs w:val="24"/>
              </w:rPr>
            </w:pPr>
            <w:r w:rsidRPr="00365A3A">
              <w:rPr>
                <w:rFonts w:ascii="Times New Roman" w:hAnsi="Times New Roman" w:cs="Times New Roman"/>
                <w:sz w:val="24"/>
                <w:szCs w:val="24"/>
              </w:rPr>
              <w:t>Перерыв</w:t>
            </w:r>
          </w:p>
        </w:tc>
        <w:tc>
          <w:tcPr>
            <w:tcW w:w="992" w:type="dxa"/>
            <w:tcBorders>
              <w:top w:val="single" w:sz="4" w:space="0" w:color="auto"/>
              <w:left w:val="single" w:sz="4" w:space="0" w:color="auto"/>
              <w:bottom w:val="single" w:sz="4" w:space="0" w:color="auto"/>
              <w:right w:val="single" w:sz="4" w:space="0" w:color="auto"/>
            </w:tcBorders>
          </w:tcPr>
          <w:p w:rsidR="00365A3A" w:rsidRPr="00365A3A" w:rsidRDefault="00365A3A" w:rsidP="00030A07">
            <w:pPr>
              <w:spacing w:after="0" w:line="240" w:lineRule="auto"/>
              <w:jc w:val="center"/>
              <w:rPr>
                <w:rFonts w:ascii="Times New Roman" w:hAnsi="Times New Roman" w:cs="Times New Roman"/>
                <w:b/>
                <w:sz w:val="24"/>
                <w:szCs w:val="24"/>
              </w:rPr>
            </w:pPr>
            <w:r w:rsidRPr="00365A3A">
              <w:rPr>
                <w:rFonts w:ascii="Times New Roman" w:hAnsi="Times New Roman" w:cs="Times New Roman"/>
                <w:b/>
                <w:sz w:val="24"/>
                <w:szCs w:val="24"/>
              </w:rPr>
              <w:t>15</w:t>
            </w:r>
          </w:p>
        </w:tc>
      </w:tr>
      <w:tr w:rsidR="00365A3A" w:rsidRPr="00365A3A" w:rsidTr="00AD2FD7">
        <w:trPr>
          <w:trHeight w:val="272"/>
        </w:trPr>
        <w:tc>
          <w:tcPr>
            <w:tcW w:w="567" w:type="dxa"/>
            <w:tcBorders>
              <w:top w:val="single" w:sz="4" w:space="0" w:color="auto"/>
              <w:left w:val="single" w:sz="4" w:space="0" w:color="auto"/>
              <w:bottom w:val="single" w:sz="4" w:space="0" w:color="auto"/>
              <w:right w:val="single" w:sz="4" w:space="0" w:color="auto"/>
            </w:tcBorders>
          </w:tcPr>
          <w:p w:rsidR="00365A3A" w:rsidRPr="00365A3A" w:rsidRDefault="00365A3A" w:rsidP="00365A3A">
            <w:pPr>
              <w:spacing w:after="0" w:line="240" w:lineRule="auto"/>
              <w:jc w:val="center"/>
              <w:rPr>
                <w:rFonts w:ascii="Times New Roman" w:hAnsi="Times New Roman" w:cs="Times New Roman"/>
                <w:sz w:val="24"/>
                <w:szCs w:val="24"/>
              </w:rPr>
            </w:pPr>
            <w:r w:rsidRPr="00365A3A">
              <w:rPr>
                <w:rFonts w:ascii="Times New Roman" w:hAnsi="Times New Roman" w:cs="Times New Roman"/>
                <w:sz w:val="24"/>
                <w:szCs w:val="24"/>
              </w:rPr>
              <w:t>4.</w:t>
            </w:r>
          </w:p>
        </w:tc>
        <w:tc>
          <w:tcPr>
            <w:tcW w:w="8789" w:type="dxa"/>
            <w:tcBorders>
              <w:top w:val="single" w:sz="4" w:space="0" w:color="auto"/>
              <w:left w:val="single" w:sz="4" w:space="0" w:color="auto"/>
              <w:bottom w:val="single" w:sz="4" w:space="0" w:color="auto"/>
              <w:right w:val="single" w:sz="4" w:space="0" w:color="auto"/>
            </w:tcBorders>
          </w:tcPr>
          <w:p w:rsidR="00365A3A" w:rsidRPr="00365A3A" w:rsidRDefault="00365A3A" w:rsidP="00365A3A">
            <w:pPr>
              <w:spacing w:after="0" w:line="240" w:lineRule="auto"/>
              <w:rPr>
                <w:rFonts w:ascii="Times New Roman" w:hAnsi="Times New Roman" w:cs="Times New Roman"/>
                <w:b/>
                <w:sz w:val="24"/>
                <w:szCs w:val="24"/>
              </w:rPr>
            </w:pPr>
            <w:r w:rsidRPr="00365A3A">
              <w:rPr>
                <w:rFonts w:ascii="Times New Roman" w:hAnsi="Times New Roman" w:cs="Times New Roman"/>
                <w:b/>
                <w:sz w:val="24"/>
                <w:szCs w:val="24"/>
              </w:rPr>
              <w:t>Практическая часть</w:t>
            </w:r>
          </w:p>
        </w:tc>
        <w:tc>
          <w:tcPr>
            <w:tcW w:w="992" w:type="dxa"/>
            <w:tcBorders>
              <w:top w:val="single" w:sz="4" w:space="0" w:color="auto"/>
              <w:left w:val="single" w:sz="4" w:space="0" w:color="auto"/>
              <w:bottom w:val="single" w:sz="4" w:space="0" w:color="auto"/>
              <w:right w:val="single" w:sz="4" w:space="0" w:color="auto"/>
            </w:tcBorders>
          </w:tcPr>
          <w:p w:rsidR="00365A3A" w:rsidRPr="00365A3A" w:rsidRDefault="00365A3A" w:rsidP="00030A07">
            <w:pPr>
              <w:spacing w:after="0" w:line="240" w:lineRule="auto"/>
              <w:jc w:val="center"/>
              <w:rPr>
                <w:rFonts w:ascii="Times New Roman" w:hAnsi="Times New Roman" w:cs="Times New Roman"/>
                <w:b/>
                <w:sz w:val="24"/>
                <w:szCs w:val="24"/>
              </w:rPr>
            </w:pPr>
            <w:r w:rsidRPr="00365A3A">
              <w:rPr>
                <w:rFonts w:ascii="Times New Roman" w:hAnsi="Times New Roman" w:cs="Times New Roman"/>
                <w:b/>
                <w:sz w:val="24"/>
                <w:szCs w:val="24"/>
              </w:rPr>
              <w:t>85</w:t>
            </w:r>
          </w:p>
        </w:tc>
      </w:tr>
      <w:tr w:rsidR="00365A3A" w:rsidRPr="00365A3A" w:rsidTr="00AD2FD7">
        <w:trPr>
          <w:trHeight w:val="272"/>
        </w:trPr>
        <w:tc>
          <w:tcPr>
            <w:tcW w:w="567" w:type="dxa"/>
            <w:tcBorders>
              <w:top w:val="single" w:sz="4" w:space="0" w:color="auto"/>
              <w:left w:val="single" w:sz="4" w:space="0" w:color="auto"/>
              <w:bottom w:val="single" w:sz="4" w:space="0" w:color="auto"/>
              <w:right w:val="single" w:sz="4" w:space="0" w:color="auto"/>
            </w:tcBorders>
          </w:tcPr>
          <w:p w:rsidR="00365A3A" w:rsidRPr="00365A3A" w:rsidRDefault="00365A3A" w:rsidP="00365A3A">
            <w:pPr>
              <w:spacing w:after="0" w:line="240" w:lineRule="auto"/>
              <w:jc w:val="center"/>
              <w:rPr>
                <w:rFonts w:ascii="Times New Roman" w:hAnsi="Times New Roman" w:cs="Times New Roman"/>
                <w:sz w:val="24"/>
                <w:szCs w:val="24"/>
              </w:rPr>
            </w:pPr>
            <w:r w:rsidRPr="00365A3A">
              <w:rPr>
                <w:rFonts w:ascii="Times New Roman" w:hAnsi="Times New Roman" w:cs="Times New Roman"/>
                <w:sz w:val="24"/>
                <w:szCs w:val="24"/>
              </w:rPr>
              <w:t>4.1</w:t>
            </w:r>
          </w:p>
        </w:tc>
        <w:tc>
          <w:tcPr>
            <w:tcW w:w="8789" w:type="dxa"/>
            <w:tcBorders>
              <w:top w:val="single" w:sz="4" w:space="0" w:color="auto"/>
              <w:left w:val="single" w:sz="4" w:space="0" w:color="auto"/>
              <w:bottom w:val="single" w:sz="4" w:space="0" w:color="auto"/>
              <w:right w:val="single" w:sz="4" w:space="0" w:color="auto"/>
            </w:tcBorders>
          </w:tcPr>
          <w:p w:rsidR="00365A3A" w:rsidRPr="00365A3A" w:rsidRDefault="00365A3A" w:rsidP="00365A3A">
            <w:pPr>
              <w:spacing w:after="0" w:line="240" w:lineRule="auto"/>
              <w:rPr>
                <w:rFonts w:ascii="Times New Roman" w:hAnsi="Times New Roman" w:cs="Times New Roman"/>
                <w:sz w:val="24"/>
                <w:szCs w:val="24"/>
              </w:rPr>
            </w:pPr>
            <w:r w:rsidRPr="00365A3A">
              <w:rPr>
                <w:rFonts w:ascii="Times New Roman" w:hAnsi="Times New Roman" w:cs="Times New Roman"/>
                <w:sz w:val="24"/>
                <w:szCs w:val="24"/>
              </w:rPr>
              <w:t>Самостоятельная практическая работа студентов.</w:t>
            </w:r>
          </w:p>
        </w:tc>
        <w:tc>
          <w:tcPr>
            <w:tcW w:w="992" w:type="dxa"/>
            <w:tcBorders>
              <w:top w:val="single" w:sz="4" w:space="0" w:color="auto"/>
              <w:left w:val="single" w:sz="4" w:space="0" w:color="auto"/>
              <w:bottom w:val="single" w:sz="4" w:space="0" w:color="auto"/>
              <w:right w:val="single" w:sz="4" w:space="0" w:color="auto"/>
            </w:tcBorders>
          </w:tcPr>
          <w:p w:rsidR="00365A3A" w:rsidRPr="00365A3A" w:rsidRDefault="00365A3A" w:rsidP="00030A07">
            <w:pPr>
              <w:spacing w:after="0" w:line="240" w:lineRule="auto"/>
              <w:jc w:val="center"/>
              <w:rPr>
                <w:rFonts w:ascii="Times New Roman" w:hAnsi="Times New Roman" w:cs="Times New Roman"/>
                <w:sz w:val="24"/>
                <w:szCs w:val="24"/>
              </w:rPr>
            </w:pPr>
            <w:r w:rsidRPr="00365A3A">
              <w:rPr>
                <w:rFonts w:ascii="Times New Roman" w:hAnsi="Times New Roman" w:cs="Times New Roman"/>
                <w:sz w:val="24"/>
                <w:szCs w:val="24"/>
              </w:rPr>
              <w:t>45</w:t>
            </w:r>
          </w:p>
        </w:tc>
      </w:tr>
      <w:tr w:rsidR="00365A3A" w:rsidRPr="00365A3A" w:rsidTr="00AD2FD7">
        <w:trPr>
          <w:trHeight w:val="272"/>
        </w:trPr>
        <w:tc>
          <w:tcPr>
            <w:tcW w:w="567" w:type="dxa"/>
            <w:tcBorders>
              <w:top w:val="single" w:sz="4" w:space="0" w:color="auto"/>
              <w:left w:val="single" w:sz="4" w:space="0" w:color="auto"/>
              <w:bottom w:val="single" w:sz="4" w:space="0" w:color="auto"/>
              <w:right w:val="single" w:sz="4" w:space="0" w:color="auto"/>
            </w:tcBorders>
          </w:tcPr>
          <w:p w:rsidR="00365A3A" w:rsidRPr="00365A3A" w:rsidRDefault="00365A3A" w:rsidP="00365A3A">
            <w:pPr>
              <w:spacing w:after="0" w:line="240" w:lineRule="auto"/>
              <w:jc w:val="center"/>
              <w:rPr>
                <w:rFonts w:ascii="Times New Roman" w:hAnsi="Times New Roman" w:cs="Times New Roman"/>
                <w:sz w:val="24"/>
                <w:szCs w:val="24"/>
              </w:rPr>
            </w:pPr>
            <w:r w:rsidRPr="00365A3A">
              <w:rPr>
                <w:rFonts w:ascii="Times New Roman" w:hAnsi="Times New Roman" w:cs="Times New Roman"/>
                <w:sz w:val="24"/>
                <w:szCs w:val="24"/>
              </w:rPr>
              <w:t>4.2.</w:t>
            </w:r>
          </w:p>
        </w:tc>
        <w:tc>
          <w:tcPr>
            <w:tcW w:w="8789" w:type="dxa"/>
            <w:tcBorders>
              <w:top w:val="single" w:sz="4" w:space="0" w:color="auto"/>
              <w:left w:val="single" w:sz="4" w:space="0" w:color="auto"/>
              <w:bottom w:val="single" w:sz="4" w:space="0" w:color="auto"/>
              <w:right w:val="single" w:sz="4" w:space="0" w:color="auto"/>
            </w:tcBorders>
          </w:tcPr>
          <w:p w:rsidR="00365A3A" w:rsidRPr="00365A3A" w:rsidRDefault="00365A3A" w:rsidP="00365A3A">
            <w:pPr>
              <w:spacing w:after="0" w:line="240" w:lineRule="auto"/>
              <w:rPr>
                <w:rFonts w:ascii="Times New Roman" w:hAnsi="Times New Roman" w:cs="Times New Roman"/>
                <w:sz w:val="24"/>
                <w:szCs w:val="24"/>
              </w:rPr>
            </w:pPr>
            <w:r w:rsidRPr="00365A3A">
              <w:rPr>
                <w:rFonts w:ascii="Times New Roman" w:hAnsi="Times New Roman" w:cs="Times New Roman"/>
                <w:sz w:val="24"/>
                <w:szCs w:val="24"/>
              </w:rPr>
              <w:t>Индивидуальное и групповое консультирование при выполнении заданий.</w:t>
            </w:r>
          </w:p>
        </w:tc>
        <w:tc>
          <w:tcPr>
            <w:tcW w:w="992" w:type="dxa"/>
            <w:tcBorders>
              <w:top w:val="single" w:sz="4" w:space="0" w:color="auto"/>
              <w:left w:val="single" w:sz="4" w:space="0" w:color="auto"/>
              <w:bottom w:val="single" w:sz="4" w:space="0" w:color="auto"/>
              <w:right w:val="single" w:sz="4" w:space="0" w:color="auto"/>
            </w:tcBorders>
          </w:tcPr>
          <w:p w:rsidR="00365A3A" w:rsidRPr="00365A3A" w:rsidRDefault="00365A3A" w:rsidP="00030A07">
            <w:pPr>
              <w:spacing w:after="0" w:line="240" w:lineRule="auto"/>
              <w:jc w:val="center"/>
              <w:rPr>
                <w:rFonts w:ascii="Times New Roman" w:hAnsi="Times New Roman" w:cs="Times New Roman"/>
                <w:sz w:val="24"/>
                <w:szCs w:val="24"/>
              </w:rPr>
            </w:pPr>
            <w:r w:rsidRPr="00365A3A">
              <w:rPr>
                <w:rFonts w:ascii="Times New Roman" w:hAnsi="Times New Roman" w:cs="Times New Roman"/>
                <w:sz w:val="24"/>
                <w:szCs w:val="24"/>
              </w:rPr>
              <w:t>20</w:t>
            </w:r>
          </w:p>
        </w:tc>
      </w:tr>
      <w:tr w:rsidR="00365A3A" w:rsidRPr="00365A3A" w:rsidTr="00AD2FD7">
        <w:trPr>
          <w:trHeight w:val="564"/>
        </w:trPr>
        <w:tc>
          <w:tcPr>
            <w:tcW w:w="567" w:type="dxa"/>
            <w:tcBorders>
              <w:top w:val="single" w:sz="4" w:space="0" w:color="auto"/>
              <w:left w:val="single" w:sz="4" w:space="0" w:color="auto"/>
              <w:bottom w:val="single" w:sz="4" w:space="0" w:color="auto"/>
              <w:right w:val="single" w:sz="4" w:space="0" w:color="auto"/>
            </w:tcBorders>
          </w:tcPr>
          <w:p w:rsidR="00365A3A" w:rsidRPr="00365A3A" w:rsidRDefault="00365A3A" w:rsidP="00365A3A">
            <w:pPr>
              <w:spacing w:after="0" w:line="240" w:lineRule="auto"/>
              <w:jc w:val="center"/>
              <w:rPr>
                <w:rFonts w:ascii="Times New Roman" w:hAnsi="Times New Roman" w:cs="Times New Roman"/>
                <w:sz w:val="24"/>
                <w:szCs w:val="24"/>
              </w:rPr>
            </w:pPr>
            <w:r w:rsidRPr="00365A3A">
              <w:rPr>
                <w:rFonts w:ascii="Times New Roman" w:hAnsi="Times New Roman" w:cs="Times New Roman"/>
                <w:sz w:val="24"/>
                <w:szCs w:val="24"/>
              </w:rPr>
              <w:t>4.3.</w:t>
            </w:r>
          </w:p>
        </w:tc>
        <w:tc>
          <w:tcPr>
            <w:tcW w:w="8789" w:type="dxa"/>
            <w:tcBorders>
              <w:top w:val="single" w:sz="4" w:space="0" w:color="auto"/>
              <w:left w:val="single" w:sz="4" w:space="0" w:color="auto"/>
              <w:bottom w:val="single" w:sz="4" w:space="0" w:color="auto"/>
              <w:right w:val="single" w:sz="4" w:space="0" w:color="auto"/>
            </w:tcBorders>
          </w:tcPr>
          <w:p w:rsidR="00365A3A" w:rsidRPr="00365A3A" w:rsidRDefault="00365A3A" w:rsidP="00365A3A">
            <w:pPr>
              <w:spacing w:after="0" w:line="240" w:lineRule="auto"/>
              <w:jc w:val="both"/>
              <w:rPr>
                <w:rFonts w:ascii="Times New Roman" w:hAnsi="Times New Roman" w:cs="Times New Roman"/>
                <w:sz w:val="24"/>
                <w:szCs w:val="24"/>
              </w:rPr>
            </w:pPr>
            <w:r w:rsidRPr="00365A3A">
              <w:rPr>
                <w:rFonts w:ascii="Times New Roman" w:hAnsi="Times New Roman" w:cs="Times New Roman"/>
                <w:sz w:val="24"/>
                <w:szCs w:val="24"/>
              </w:rPr>
              <w:t>Контроль успешности выполнения практических заданий с выставлением оценки в  журнал.</w:t>
            </w:r>
          </w:p>
        </w:tc>
        <w:tc>
          <w:tcPr>
            <w:tcW w:w="992" w:type="dxa"/>
            <w:tcBorders>
              <w:top w:val="single" w:sz="4" w:space="0" w:color="auto"/>
              <w:left w:val="single" w:sz="4" w:space="0" w:color="auto"/>
              <w:bottom w:val="single" w:sz="4" w:space="0" w:color="auto"/>
              <w:right w:val="single" w:sz="4" w:space="0" w:color="auto"/>
            </w:tcBorders>
          </w:tcPr>
          <w:p w:rsidR="00365A3A" w:rsidRPr="00365A3A" w:rsidRDefault="00365A3A" w:rsidP="00030A07">
            <w:pPr>
              <w:spacing w:after="0" w:line="240" w:lineRule="auto"/>
              <w:jc w:val="center"/>
              <w:rPr>
                <w:rFonts w:ascii="Times New Roman" w:hAnsi="Times New Roman" w:cs="Times New Roman"/>
                <w:sz w:val="24"/>
                <w:szCs w:val="24"/>
              </w:rPr>
            </w:pPr>
            <w:r w:rsidRPr="00365A3A">
              <w:rPr>
                <w:rFonts w:ascii="Times New Roman" w:hAnsi="Times New Roman" w:cs="Times New Roman"/>
                <w:sz w:val="24"/>
                <w:szCs w:val="24"/>
              </w:rPr>
              <w:t>15</w:t>
            </w:r>
          </w:p>
        </w:tc>
      </w:tr>
      <w:tr w:rsidR="00365A3A" w:rsidRPr="00365A3A" w:rsidTr="00AD2FD7">
        <w:trPr>
          <w:trHeight w:val="256"/>
        </w:trPr>
        <w:tc>
          <w:tcPr>
            <w:tcW w:w="567" w:type="dxa"/>
            <w:tcBorders>
              <w:top w:val="single" w:sz="4" w:space="0" w:color="auto"/>
              <w:left w:val="single" w:sz="4" w:space="0" w:color="auto"/>
              <w:bottom w:val="single" w:sz="4" w:space="0" w:color="auto"/>
              <w:right w:val="single" w:sz="4" w:space="0" w:color="auto"/>
            </w:tcBorders>
          </w:tcPr>
          <w:p w:rsidR="00365A3A" w:rsidRPr="00365A3A" w:rsidRDefault="00365A3A" w:rsidP="00365A3A">
            <w:pPr>
              <w:spacing w:after="0" w:line="240" w:lineRule="auto"/>
              <w:jc w:val="center"/>
              <w:rPr>
                <w:rFonts w:ascii="Times New Roman" w:hAnsi="Times New Roman" w:cs="Times New Roman"/>
                <w:b/>
                <w:sz w:val="24"/>
                <w:szCs w:val="24"/>
              </w:rPr>
            </w:pPr>
            <w:r w:rsidRPr="00365A3A">
              <w:rPr>
                <w:rFonts w:ascii="Times New Roman" w:hAnsi="Times New Roman" w:cs="Times New Roman"/>
                <w:b/>
                <w:sz w:val="24"/>
                <w:szCs w:val="24"/>
              </w:rPr>
              <w:t>5.</w:t>
            </w:r>
          </w:p>
        </w:tc>
        <w:tc>
          <w:tcPr>
            <w:tcW w:w="8789" w:type="dxa"/>
            <w:tcBorders>
              <w:top w:val="single" w:sz="4" w:space="0" w:color="auto"/>
              <w:left w:val="single" w:sz="4" w:space="0" w:color="auto"/>
              <w:bottom w:val="single" w:sz="4" w:space="0" w:color="auto"/>
              <w:right w:val="single" w:sz="4" w:space="0" w:color="auto"/>
            </w:tcBorders>
          </w:tcPr>
          <w:p w:rsidR="00365A3A" w:rsidRPr="00365A3A" w:rsidRDefault="00365A3A" w:rsidP="00365A3A">
            <w:pPr>
              <w:spacing w:after="0" w:line="240" w:lineRule="auto"/>
              <w:rPr>
                <w:rFonts w:ascii="Times New Roman" w:hAnsi="Times New Roman" w:cs="Times New Roman"/>
                <w:b/>
                <w:sz w:val="24"/>
                <w:szCs w:val="24"/>
              </w:rPr>
            </w:pPr>
            <w:r w:rsidRPr="00365A3A">
              <w:rPr>
                <w:rFonts w:ascii="Times New Roman" w:hAnsi="Times New Roman" w:cs="Times New Roman"/>
                <w:b/>
                <w:sz w:val="24"/>
                <w:szCs w:val="24"/>
              </w:rPr>
              <w:t>Заключительная часть: задание на следующее занятие.</w:t>
            </w:r>
          </w:p>
        </w:tc>
        <w:tc>
          <w:tcPr>
            <w:tcW w:w="992" w:type="dxa"/>
            <w:tcBorders>
              <w:top w:val="single" w:sz="4" w:space="0" w:color="auto"/>
              <w:left w:val="single" w:sz="4" w:space="0" w:color="auto"/>
              <w:bottom w:val="single" w:sz="4" w:space="0" w:color="auto"/>
              <w:right w:val="single" w:sz="4" w:space="0" w:color="auto"/>
            </w:tcBorders>
          </w:tcPr>
          <w:p w:rsidR="00365A3A" w:rsidRPr="00365A3A" w:rsidRDefault="00365A3A" w:rsidP="00030A07">
            <w:pPr>
              <w:spacing w:after="0" w:line="240" w:lineRule="auto"/>
              <w:jc w:val="center"/>
              <w:rPr>
                <w:rFonts w:ascii="Times New Roman" w:hAnsi="Times New Roman" w:cs="Times New Roman"/>
                <w:b/>
                <w:sz w:val="24"/>
                <w:szCs w:val="24"/>
              </w:rPr>
            </w:pPr>
            <w:r w:rsidRPr="00365A3A">
              <w:rPr>
                <w:rFonts w:ascii="Times New Roman" w:hAnsi="Times New Roman" w:cs="Times New Roman"/>
                <w:b/>
                <w:sz w:val="24"/>
                <w:szCs w:val="24"/>
              </w:rPr>
              <w:t>5</w:t>
            </w:r>
          </w:p>
        </w:tc>
      </w:tr>
    </w:tbl>
    <w:p w:rsidR="00365A3A" w:rsidRPr="00365A3A" w:rsidRDefault="00365A3A" w:rsidP="00365A3A">
      <w:pPr>
        <w:spacing w:after="0" w:line="240" w:lineRule="auto"/>
        <w:jc w:val="both"/>
        <w:rPr>
          <w:rFonts w:ascii="Times New Roman" w:hAnsi="Times New Roman" w:cs="Times New Roman"/>
          <w:b/>
          <w:sz w:val="24"/>
          <w:szCs w:val="24"/>
        </w:rPr>
      </w:pPr>
    </w:p>
    <w:p w:rsidR="00365A3A" w:rsidRPr="00365A3A" w:rsidRDefault="00365A3A" w:rsidP="00365A3A">
      <w:pPr>
        <w:spacing w:after="0" w:line="240" w:lineRule="auto"/>
        <w:jc w:val="both"/>
        <w:rPr>
          <w:rFonts w:ascii="Times New Roman" w:hAnsi="Times New Roman" w:cs="Times New Roman"/>
          <w:b/>
          <w:sz w:val="24"/>
          <w:szCs w:val="24"/>
        </w:rPr>
      </w:pPr>
      <w:r w:rsidRPr="00365A3A">
        <w:rPr>
          <w:rFonts w:ascii="Times New Roman" w:hAnsi="Times New Roman" w:cs="Times New Roman"/>
          <w:b/>
          <w:sz w:val="24"/>
          <w:szCs w:val="24"/>
        </w:rPr>
        <w:t xml:space="preserve">6. Внеаудиторная самостоятельная работа </w:t>
      </w:r>
    </w:p>
    <w:p w:rsidR="00365A3A" w:rsidRPr="00365A3A" w:rsidRDefault="00365A3A" w:rsidP="00365A3A">
      <w:pPr>
        <w:numPr>
          <w:ilvl w:val="0"/>
          <w:numId w:val="6"/>
        </w:numPr>
        <w:suppressAutoHyphens/>
        <w:spacing w:after="0" w:line="240" w:lineRule="auto"/>
        <w:jc w:val="both"/>
        <w:rPr>
          <w:rFonts w:ascii="Times New Roman" w:hAnsi="Times New Roman" w:cs="Times New Roman"/>
          <w:i/>
          <w:sz w:val="24"/>
          <w:szCs w:val="24"/>
        </w:rPr>
      </w:pPr>
      <w:r w:rsidRPr="00365A3A">
        <w:rPr>
          <w:rFonts w:ascii="Times New Roman" w:hAnsi="Times New Roman" w:cs="Times New Roman"/>
          <w:i/>
          <w:sz w:val="24"/>
          <w:szCs w:val="24"/>
        </w:rPr>
        <w:t xml:space="preserve">прорабатывает учебный материал по конспекту лекций, учебной и научной </w:t>
      </w:r>
      <w:r w:rsidRPr="00365A3A">
        <w:rPr>
          <w:rFonts w:ascii="Times New Roman" w:hAnsi="Times New Roman" w:cs="Times New Roman"/>
          <w:i/>
          <w:spacing w:val="7"/>
          <w:sz w:val="24"/>
          <w:szCs w:val="24"/>
        </w:rPr>
        <w:t>литературе;</w:t>
      </w:r>
    </w:p>
    <w:p w:rsidR="00365A3A" w:rsidRPr="00365A3A" w:rsidRDefault="00365A3A" w:rsidP="00365A3A">
      <w:pPr>
        <w:numPr>
          <w:ilvl w:val="0"/>
          <w:numId w:val="5"/>
        </w:numPr>
        <w:suppressAutoHyphens/>
        <w:spacing w:after="0" w:line="240" w:lineRule="auto"/>
        <w:rPr>
          <w:rFonts w:ascii="Times New Roman" w:hAnsi="Times New Roman" w:cs="Times New Roman"/>
          <w:i/>
          <w:sz w:val="24"/>
          <w:szCs w:val="24"/>
        </w:rPr>
      </w:pPr>
      <w:r w:rsidRPr="00365A3A">
        <w:rPr>
          <w:rFonts w:ascii="Times New Roman" w:hAnsi="Times New Roman" w:cs="Times New Roman"/>
          <w:i/>
          <w:sz w:val="24"/>
          <w:szCs w:val="24"/>
        </w:rPr>
        <w:t>выполняет задания для самоконтроля</w:t>
      </w:r>
    </w:p>
    <w:p w:rsidR="00365A3A" w:rsidRPr="00365A3A" w:rsidRDefault="00365A3A" w:rsidP="00365A3A">
      <w:pPr>
        <w:numPr>
          <w:ilvl w:val="0"/>
          <w:numId w:val="5"/>
        </w:numPr>
        <w:suppressAutoHyphens/>
        <w:spacing w:after="0" w:line="240" w:lineRule="auto"/>
        <w:jc w:val="both"/>
        <w:rPr>
          <w:rFonts w:ascii="Times New Roman" w:hAnsi="Times New Roman" w:cs="Times New Roman"/>
          <w:sz w:val="24"/>
          <w:szCs w:val="24"/>
        </w:rPr>
      </w:pPr>
      <w:r w:rsidRPr="00365A3A">
        <w:rPr>
          <w:rFonts w:ascii="Times New Roman" w:hAnsi="Times New Roman" w:cs="Times New Roman"/>
          <w:i/>
          <w:sz w:val="24"/>
          <w:szCs w:val="24"/>
        </w:rPr>
        <w:t>готовит презентацию по индивидуальной теме</w:t>
      </w:r>
    </w:p>
    <w:p w:rsidR="00365A3A" w:rsidRPr="00365A3A" w:rsidRDefault="00365A3A" w:rsidP="00365A3A">
      <w:pPr>
        <w:spacing w:after="0" w:line="240" w:lineRule="auto"/>
        <w:jc w:val="both"/>
        <w:rPr>
          <w:rFonts w:ascii="Times New Roman" w:hAnsi="Times New Roman" w:cs="Times New Roman"/>
          <w:sz w:val="24"/>
          <w:szCs w:val="24"/>
        </w:rPr>
      </w:pPr>
      <w:r w:rsidRPr="00365A3A">
        <w:rPr>
          <w:rFonts w:ascii="Times New Roman" w:hAnsi="Times New Roman" w:cs="Times New Roman"/>
          <w:b/>
          <w:sz w:val="24"/>
          <w:szCs w:val="24"/>
        </w:rPr>
        <w:t>7.</w:t>
      </w:r>
      <w:r w:rsidRPr="00365A3A">
        <w:rPr>
          <w:rFonts w:ascii="Times New Roman" w:hAnsi="Times New Roman" w:cs="Times New Roman"/>
          <w:sz w:val="24"/>
          <w:szCs w:val="24"/>
        </w:rPr>
        <w:t xml:space="preserve"> </w:t>
      </w:r>
      <w:r w:rsidRPr="00365A3A">
        <w:rPr>
          <w:rFonts w:ascii="Times New Roman" w:hAnsi="Times New Roman" w:cs="Times New Roman"/>
          <w:b/>
          <w:sz w:val="24"/>
          <w:szCs w:val="24"/>
        </w:rPr>
        <w:t>Критерии оценок деятельности студента, при освоении учебного материала представлены</w:t>
      </w:r>
      <w:r w:rsidRPr="00365A3A">
        <w:rPr>
          <w:rFonts w:ascii="Times New Roman" w:hAnsi="Times New Roman" w:cs="Times New Roman"/>
          <w:sz w:val="24"/>
          <w:szCs w:val="24"/>
        </w:rPr>
        <w:t xml:space="preserve"> на информационном стенде кафедры.</w:t>
      </w:r>
    </w:p>
    <w:p w:rsidR="00365A3A" w:rsidRPr="00365A3A" w:rsidRDefault="00365A3A" w:rsidP="00365A3A">
      <w:pPr>
        <w:spacing w:after="0" w:line="240" w:lineRule="auto"/>
        <w:rPr>
          <w:rFonts w:ascii="Times New Roman" w:hAnsi="Times New Roman" w:cs="Times New Roman"/>
          <w:b/>
          <w:sz w:val="24"/>
          <w:szCs w:val="24"/>
        </w:rPr>
      </w:pPr>
      <w:r w:rsidRPr="00365A3A">
        <w:rPr>
          <w:rFonts w:ascii="Times New Roman" w:hAnsi="Times New Roman" w:cs="Times New Roman"/>
          <w:b/>
          <w:sz w:val="24"/>
          <w:szCs w:val="24"/>
        </w:rPr>
        <w:t>8. Рекомендации для студентов, пропустивших практическое занятие.</w:t>
      </w:r>
      <w:r w:rsidRPr="00365A3A">
        <w:rPr>
          <w:rFonts w:ascii="Times New Roman" w:hAnsi="Times New Roman" w:cs="Times New Roman"/>
          <w:sz w:val="24"/>
          <w:szCs w:val="24"/>
        </w:rPr>
        <w:t xml:space="preserve"> </w:t>
      </w:r>
    </w:p>
    <w:p w:rsidR="00365A3A" w:rsidRPr="00365A3A" w:rsidRDefault="00365A3A" w:rsidP="00365A3A">
      <w:pPr>
        <w:numPr>
          <w:ilvl w:val="0"/>
          <w:numId w:val="12"/>
        </w:numPr>
        <w:suppressAutoHyphens/>
        <w:spacing w:after="0" w:line="240" w:lineRule="auto"/>
        <w:rPr>
          <w:rFonts w:ascii="Times New Roman" w:hAnsi="Times New Roman" w:cs="Times New Roman"/>
          <w:sz w:val="24"/>
          <w:szCs w:val="24"/>
        </w:rPr>
      </w:pPr>
      <w:r w:rsidRPr="00365A3A">
        <w:rPr>
          <w:rFonts w:ascii="Times New Roman" w:hAnsi="Times New Roman" w:cs="Times New Roman"/>
          <w:sz w:val="24"/>
          <w:szCs w:val="24"/>
        </w:rPr>
        <w:t>Прочитать базовый учебник</w:t>
      </w:r>
    </w:p>
    <w:p w:rsidR="00365A3A" w:rsidRPr="00365A3A" w:rsidRDefault="00365A3A" w:rsidP="00365A3A">
      <w:pPr>
        <w:numPr>
          <w:ilvl w:val="0"/>
          <w:numId w:val="12"/>
        </w:numPr>
        <w:suppressAutoHyphens/>
        <w:spacing w:after="0" w:line="240" w:lineRule="auto"/>
        <w:rPr>
          <w:rFonts w:ascii="Times New Roman" w:hAnsi="Times New Roman" w:cs="Times New Roman"/>
          <w:sz w:val="24"/>
          <w:szCs w:val="24"/>
        </w:rPr>
      </w:pPr>
      <w:r w:rsidRPr="00365A3A">
        <w:rPr>
          <w:rFonts w:ascii="Times New Roman" w:hAnsi="Times New Roman" w:cs="Times New Roman"/>
          <w:sz w:val="24"/>
          <w:szCs w:val="24"/>
        </w:rPr>
        <w:t>Прочитать дополнительную литературу</w:t>
      </w:r>
    </w:p>
    <w:p w:rsidR="00365A3A" w:rsidRPr="00365A3A" w:rsidRDefault="00365A3A" w:rsidP="00365A3A">
      <w:pPr>
        <w:numPr>
          <w:ilvl w:val="0"/>
          <w:numId w:val="12"/>
        </w:numPr>
        <w:suppressAutoHyphens/>
        <w:spacing w:after="0" w:line="240" w:lineRule="auto"/>
        <w:rPr>
          <w:rFonts w:ascii="Times New Roman" w:hAnsi="Times New Roman" w:cs="Times New Roman"/>
          <w:sz w:val="24"/>
          <w:szCs w:val="24"/>
        </w:rPr>
      </w:pPr>
      <w:r w:rsidRPr="00365A3A">
        <w:rPr>
          <w:rFonts w:ascii="Times New Roman" w:hAnsi="Times New Roman" w:cs="Times New Roman"/>
          <w:sz w:val="24"/>
          <w:szCs w:val="24"/>
        </w:rPr>
        <w:t>Подготовить рукописный реферат по теме занятия</w:t>
      </w:r>
    </w:p>
    <w:p w:rsidR="00365A3A" w:rsidRPr="00365A3A" w:rsidRDefault="00365A3A" w:rsidP="00365A3A">
      <w:pPr>
        <w:suppressAutoHyphens/>
        <w:spacing w:after="0" w:line="240" w:lineRule="auto"/>
        <w:ind w:left="720"/>
        <w:rPr>
          <w:rFonts w:ascii="Times New Roman" w:hAnsi="Times New Roman" w:cs="Times New Roman"/>
          <w:sz w:val="24"/>
          <w:szCs w:val="24"/>
        </w:rPr>
      </w:pPr>
    </w:p>
    <w:p w:rsidR="00365A3A" w:rsidRPr="00365A3A" w:rsidRDefault="00365A3A" w:rsidP="00365A3A">
      <w:pPr>
        <w:spacing w:after="0" w:line="240" w:lineRule="auto"/>
        <w:rPr>
          <w:rFonts w:ascii="Times New Roman" w:hAnsi="Times New Roman" w:cs="Times New Roman"/>
          <w:b/>
          <w:sz w:val="24"/>
          <w:szCs w:val="24"/>
        </w:rPr>
      </w:pPr>
      <w:r w:rsidRPr="00365A3A">
        <w:rPr>
          <w:rFonts w:ascii="Times New Roman" w:hAnsi="Times New Roman" w:cs="Times New Roman"/>
          <w:b/>
          <w:sz w:val="24"/>
          <w:szCs w:val="24"/>
        </w:rPr>
        <w:t>9. Приложения для самостоятельной работы студентов</w:t>
      </w:r>
    </w:p>
    <w:p w:rsidR="00365A3A" w:rsidRPr="00365A3A" w:rsidRDefault="00365A3A" w:rsidP="00365A3A">
      <w:pPr>
        <w:spacing w:after="0" w:line="240" w:lineRule="auto"/>
        <w:jc w:val="both"/>
        <w:rPr>
          <w:rFonts w:ascii="Times New Roman" w:hAnsi="Times New Roman" w:cs="Times New Roman"/>
          <w:sz w:val="24"/>
          <w:szCs w:val="24"/>
        </w:rPr>
      </w:pPr>
      <w:r w:rsidRPr="00365A3A">
        <w:rPr>
          <w:rFonts w:ascii="Times New Roman" w:hAnsi="Times New Roman" w:cs="Times New Roman"/>
          <w:sz w:val="24"/>
          <w:szCs w:val="24"/>
        </w:rPr>
        <w:t>1. Классификация болезней человека в зависимости от уровня повреждения наследственного материала.</w:t>
      </w:r>
    </w:p>
    <w:p w:rsidR="00365A3A" w:rsidRPr="00365A3A" w:rsidRDefault="00365A3A" w:rsidP="00365A3A">
      <w:pPr>
        <w:spacing w:after="0" w:line="240" w:lineRule="auto"/>
        <w:jc w:val="both"/>
        <w:rPr>
          <w:rFonts w:ascii="Times New Roman" w:hAnsi="Times New Roman" w:cs="Times New Roman"/>
          <w:sz w:val="24"/>
          <w:szCs w:val="24"/>
        </w:rPr>
      </w:pPr>
      <w:r w:rsidRPr="00365A3A">
        <w:rPr>
          <w:rFonts w:ascii="Times New Roman" w:hAnsi="Times New Roman" w:cs="Times New Roman"/>
          <w:sz w:val="24"/>
          <w:szCs w:val="24"/>
        </w:rPr>
        <w:lastRenderedPageBreak/>
        <w:t>2. Триплоидии человеческого плода, их последствия.</w:t>
      </w:r>
    </w:p>
    <w:p w:rsidR="00365A3A" w:rsidRPr="00365A3A" w:rsidRDefault="00365A3A" w:rsidP="00365A3A">
      <w:pPr>
        <w:spacing w:after="0" w:line="240" w:lineRule="auto"/>
        <w:jc w:val="both"/>
        <w:rPr>
          <w:rFonts w:ascii="Times New Roman" w:hAnsi="Times New Roman" w:cs="Times New Roman"/>
          <w:sz w:val="24"/>
          <w:szCs w:val="24"/>
        </w:rPr>
      </w:pPr>
      <w:r w:rsidRPr="00365A3A">
        <w:rPr>
          <w:rFonts w:ascii="Times New Roman" w:hAnsi="Times New Roman" w:cs="Times New Roman"/>
          <w:sz w:val="24"/>
          <w:szCs w:val="24"/>
        </w:rPr>
        <w:t>3. Анеуплоидии и их последствия у человека.</w:t>
      </w:r>
    </w:p>
    <w:p w:rsidR="00365A3A" w:rsidRPr="00365A3A" w:rsidRDefault="00365A3A" w:rsidP="00365A3A">
      <w:pPr>
        <w:spacing w:after="0" w:line="240" w:lineRule="auto"/>
        <w:jc w:val="both"/>
        <w:rPr>
          <w:rFonts w:ascii="Times New Roman" w:hAnsi="Times New Roman" w:cs="Times New Roman"/>
          <w:sz w:val="24"/>
          <w:szCs w:val="24"/>
        </w:rPr>
      </w:pPr>
      <w:r w:rsidRPr="00365A3A">
        <w:rPr>
          <w:rFonts w:ascii="Times New Roman" w:hAnsi="Times New Roman" w:cs="Times New Roman"/>
          <w:sz w:val="24"/>
          <w:szCs w:val="24"/>
        </w:rPr>
        <w:t>4. Фенотипическая и цитогенетическая характеристика синдромов Дауна (включая транслокационный вариант), Патау и Эдвардса.</w:t>
      </w:r>
    </w:p>
    <w:p w:rsidR="00365A3A" w:rsidRPr="00365A3A" w:rsidRDefault="00365A3A" w:rsidP="00365A3A">
      <w:pPr>
        <w:spacing w:after="0" w:line="240" w:lineRule="auto"/>
        <w:jc w:val="both"/>
        <w:rPr>
          <w:rFonts w:ascii="Times New Roman" w:hAnsi="Times New Roman" w:cs="Times New Roman"/>
          <w:sz w:val="24"/>
          <w:szCs w:val="24"/>
        </w:rPr>
      </w:pPr>
      <w:r w:rsidRPr="00365A3A">
        <w:rPr>
          <w:rFonts w:ascii="Times New Roman" w:hAnsi="Times New Roman" w:cs="Times New Roman"/>
          <w:sz w:val="24"/>
          <w:szCs w:val="24"/>
        </w:rPr>
        <w:t>5. Фенотипическая и цитогенетическая характеристика синдрома Клайнфельтера.</w:t>
      </w:r>
    </w:p>
    <w:p w:rsidR="00365A3A" w:rsidRPr="00365A3A" w:rsidRDefault="00365A3A" w:rsidP="00365A3A">
      <w:pPr>
        <w:spacing w:after="0" w:line="240" w:lineRule="auto"/>
        <w:jc w:val="both"/>
        <w:rPr>
          <w:rFonts w:ascii="Times New Roman" w:hAnsi="Times New Roman" w:cs="Times New Roman"/>
          <w:sz w:val="24"/>
          <w:szCs w:val="24"/>
        </w:rPr>
      </w:pPr>
      <w:r w:rsidRPr="00365A3A">
        <w:rPr>
          <w:rFonts w:ascii="Times New Roman" w:hAnsi="Times New Roman" w:cs="Times New Roman"/>
          <w:sz w:val="24"/>
          <w:szCs w:val="24"/>
        </w:rPr>
        <w:t>6. Фенотипическая и цитогенетическая характеристика синдрома Шерешевского – Тернера.</w:t>
      </w:r>
    </w:p>
    <w:p w:rsidR="00365A3A" w:rsidRPr="00365A3A" w:rsidRDefault="00365A3A" w:rsidP="00365A3A">
      <w:pPr>
        <w:spacing w:after="0" w:line="240" w:lineRule="auto"/>
        <w:jc w:val="both"/>
        <w:rPr>
          <w:rFonts w:ascii="Times New Roman" w:hAnsi="Times New Roman" w:cs="Times New Roman"/>
          <w:sz w:val="24"/>
          <w:szCs w:val="24"/>
        </w:rPr>
      </w:pPr>
      <w:r w:rsidRPr="00365A3A">
        <w:rPr>
          <w:rFonts w:ascii="Times New Roman" w:hAnsi="Times New Roman" w:cs="Times New Roman"/>
          <w:sz w:val="24"/>
          <w:szCs w:val="24"/>
        </w:rPr>
        <w:t>7. Фенотипическая и цитогенетическая характеристика синдрома кошачьего крика.</w:t>
      </w:r>
    </w:p>
    <w:p w:rsidR="00365A3A" w:rsidRPr="00365A3A" w:rsidRDefault="00365A3A" w:rsidP="00365A3A">
      <w:pPr>
        <w:spacing w:after="0" w:line="240" w:lineRule="auto"/>
        <w:jc w:val="both"/>
        <w:rPr>
          <w:rFonts w:ascii="Times New Roman" w:hAnsi="Times New Roman" w:cs="Times New Roman"/>
          <w:sz w:val="24"/>
          <w:szCs w:val="24"/>
        </w:rPr>
      </w:pPr>
      <w:r w:rsidRPr="00365A3A">
        <w:rPr>
          <w:rFonts w:ascii="Times New Roman" w:hAnsi="Times New Roman" w:cs="Times New Roman"/>
          <w:sz w:val="24"/>
          <w:szCs w:val="24"/>
        </w:rPr>
        <w:t xml:space="preserve">8. Экспресс-метод диагностики нарушений в системе половых хромосом (Х-хроматин или тельце Барра, </w:t>
      </w:r>
      <w:r w:rsidRPr="00365A3A">
        <w:rPr>
          <w:rFonts w:ascii="Times New Roman" w:hAnsi="Times New Roman" w:cs="Times New Roman"/>
          <w:sz w:val="24"/>
          <w:szCs w:val="24"/>
          <w:lang w:val="en-US"/>
        </w:rPr>
        <w:t>Y</w:t>
      </w:r>
      <w:r w:rsidRPr="00365A3A">
        <w:rPr>
          <w:rFonts w:ascii="Times New Roman" w:hAnsi="Times New Roman" w:cs="Times New Roman"/>
          <w:sz w:val="24"/>
          <w:szCs w:val="24"/>
        </w:rPr>
        <w:t>-хроматин).</w:t>
      </w:r>
    </w:p>
    <w:p w:rsidR="00365A3A" w:rsidRPr="00365A3A" w:rsidRDefault="00365A3A" w:rsidP="00365A3A">
      <w:pPr>
        <w:spacing w:after="0" w:line="240" w:lineRule="auto"/>
        <w:jc w:val="both"/>
        <w:rPr>
          <w:rFonts w:ascii="Times New Roman" w:hAnsi="Times New Roman" w:cs="Times New Roman"/>
          <w:sz w:val="24"/>
          <w:szCs w:val="24"/>
        </w:rPr>
      </w:pPr>
      <w:r w:rsidRPr="00365A3A">
        <w:rPr>
          <w:rFonts w:ascii="Times New Roman" w:hAnsi="Times New Roman" w:cs="Times New Roman"/>
          <w:sz w:val="24"/>
          <w:szCs w:val="24"/>
        </w:rPr>
        <w:t>9. Цитогенетика и злокачественные новообразования.</w:t>
      </w:r>
    </w:p>
    <w:p w:rsidR="00365A3A" w:rsidRPr="00365A3A" w:rsidRDefault="00365A3A" w:rsidP="00365A3A">
      <w:pPr>
        <w:spacing w:after="0" w:line="240" w:lineRule="auto"/>
        <w:jc w:val="both"/>
        <w:rPr>
          <w:rFonts w:ascii="Times New Roman" w:hAnsi="Times New Roman" w:cs="Times New Roman"/>
          <w:sz w:val="24"/>
          <w:szCs w:val="24"/>
        </w:rPr>
      </w:pPr>
      <w:r w:rsidRPr="00365A3A">
        <w:rPr>
          <w:rFonts w:ascii="Times New Roman" w:hAnsi="Times New Roman" w:cs="Times New Roman"/>
          <w:sz w:val="24"/>
          <w:szCs w:val="24"/>
        </w:rPr>
        <w:t xml:space="preserve">  </w:t>
      </w:r>
    </w:p>
    <w:p w:rsidR="00365A3A" w:rsidRPr="00365A3A" w:rsidRDefault="00365A3A" w:rsidP="00365A3A">
      <w:pPr>
        <w:numPr>
          <w:ilvl w:val="0"/>
          <w:numId w:val="11"/>
        </w:numPr>
        <w:tabs>
          <w:tab w:val="clear" w:pos="720"/>
          <w:tab w:val="num" w:pos="502"/>
        </w:tabs>
        <w:suppressAutoHyphens/>
        <w:spacing w:after="0" w:line="240" w:lineRule="auto"/>
        <w:ind w:left="502"/>
        <w:rPr>
          <w:rFonts w:ascii="Times New Roman" w:hAnsi="Times New Roman" w:cs="Times New Roman"/>
          <w:sz w:val="24"/>
          <w:szCs w:val="24"/>
        </w:rPr>
      </w:pPr>
      <w:r w:rsidRPr="00365A3A">
        <w:rPr>
          <w:rFonts w:ascii="Times New Roman" w:hAnsi="Times New Roman" w:cs="Times New Roman"/>
          <w:sz w:val="24"/>
          <w:szCs w:val="24"/>
        </w:rPr>
        <w:t xml:space="preserve">Основная и дополнительная литература (представлена на информационном стенде кафедры). </w:t>
      </w:r>
    </w:p>
    <w:p w:rsidR="00365A3A" w:rsidRPr="00365A3A" w:rsidRDefault="00365A3A" w:rsidP="00365A3A">
      <w:pPr>
        <w:spacing w:after="0" w:line="240" w:lineRule="auto"/>
        <w:ind w:left="360"/>
        <w:rPr>
          <w:rFonts w:ascii="Times New Roman" w:hAnsi="Times New Roman" w:cs="Times New Roman"/>
          <w:sz w:val="24"/>
          <w:szCs w:val="24"/>
        </w:rPr>
      </w:pPr>
    </w:p>
    <w:p w:rsidR="00365A3A" w:rsidRPr="00365A3A" w:rsidRDefault="00365A3A" w:rsidP="00365A3A">
      <w:pPr>
        <w:pStyle w:val="3"/>
        <w:ind w:firstLine="720"/>
        <w:jc w:val="both"/>
        <w:rPr>
          <w:sz w:val="24"/>
          <w:szCs w:val="24"/>
          <w:u w:val="single"/>
        </w:rPr>
      </w:pPr>
      <w:r w:rsidRPr="00365A3A">
        <w:rPr>
          <w:sz w:val="24"/>
          <w:szCs w:val="24"/>
          <w:u w:val="single"/>
        </w:rPr>
        <w:t xml:space="preserve">Иные библиотечно-информационные ресурсы и средства обеспечения образовательного процесса </w:t>
      </w:r>
    </w:p>
    <w:p w:rsidR="00365A3A" w:rsidRPr="00365A3A" w:rsidRDefault="00365A3A" w:rsidP="00365A3A">
      <w:pPr>
        <w:spacing w:after="0" w:line="240" w:lineRule="auto"/>
        <w:rPr>
          <w:rFonts w:ascii="Times New Roman" w:hAnsi="Times New Roman" w:cs="Times New Roman"/>
          <w:sz w:val="24"/>
          <w:szCs w:val="24"/>
        </w:rPr>
      </w:pPr>
    </w:p>
    <w:tbl>
      <w:tblPr>
        <w:tblW w:w="10224" w:type="dxa"/>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13"/>
        <w:gridCol w:w="2991"/>
        <w:gridCol w:w="6520"/>
      </w:tblGrid>
      <w:tr w:rsidR="00365A3A" w:rsidRPr="00365A3A" w:rsidTr="00AD2FD7">
        <w:trPr>
          <w:trHeight w:val="262"/>
        </w:trPr>
        <w:tc>
          <w:tcPr>
            <w:tcW w:w="713" w:type="dxa"/>
          </w:tcPr>
          <w:p w:rsidR="00365A3A" w:rsidRPr="00365A3A" w:rsidRDefault="00365A3A" w:rsidP="00365A3A">
            <w:pPr>
              <w:spacing w:after="0" w:line="240" w:lineRule="auto"/>
              <w:jc w:val="center"/>
              <w:rPr>
                <w:rFonts w:ascii="Times New Roman" w:hAnsi="Times New Roman" w:cs="Times New Roman"/>
                <w:sz w:val="24"/>
                <w:szCs w:val="24"/>
              </w:rPr>
            </w:pPr>
            <w:r w:rsidRPr="00365A3A">
              <w:rPr>
                <w:rFonts w:ascii="Times New Roman" w:hAnsi="Times New Roman" w:cs="Times New Roman"/>
                <w:sz w:val="24"/>
                <w:szCs w:val="24"/>
              </w:rPr>
              <w:t>№№</w:t>
            </w:r>
          </w:p>
        </w:tc>
        <w:tc>
          <w:tcPr>
            <w:tcW w:w="2991" w:type="dxa"/>
          </w:tcPr>
          <w:p w:rsidR="00365A3A" w:rsidRPr="00365A3A" w:rsidRDefault="00365A3A" w:rsidP="00365A3A">
            <w:pPr>
              <w:spacing w:after="0" w:line="240" w:lineRule="auto"/>
              <w:jc w:val="center"/>
              <w:rPr>
                <w:rFonts w:ascii="Times New Roman" w:hAnsi="Times New Roman" w:cs="Times New Roman"/>
                <w:sz w:val="24"/>
                <w:szCs w:val="24"/>
              </w:rPr>
            </w:pPr>
            <w:r w:rsidRPr="00365A3A">
              <w:rPr>
                <w:rFonts w:ascii="Times New Roman" w:hAnsi="Times New Roman" w:cs="Times New Roman"/>
                <w:sz w:val="24"/>
                <w:szCs w:val="24"/>
              </w:rPr>
              <w:t>Наименование ресурса</w:t>
            </w:r>
          </w:p>
        </w:tc>
        <w:tc>
          <w:tcPr>
            <w:tcW w:w="6520" w:type="dxa"/>
          </w:tcPr>
          <w:p w:rsidR="00365A3A" w:rsidRPr="00365A3A" w:rsidRDefault="00365A3A" w:rsidP="00365A3A">
            <w:pPr>
              <w:spacing w:after="0" w:line="240" w:lineRule="auto"/>
              <w:jc w:val="center"/>
              <w:rPr>
                <w:rFonts w:ascii="Times New Roman" w:hAnsi="Times New Roman" w:cs="Times New Roman"/>
                <w:sz w:val="24"/>
                <w:szCs w:val="24"/>
              </w:rPr>
            </w:pPr>
            <w:r w:rsidRPr="00365A3A">
              <w:rPr>
                <w:rFonts w:ascii="Times New Roman" w:hAnsi="Times New Roman" w:cs="Times New Roman"/>
                <w:sz w:val="24"/>
                <w:szCs w:val="24"/>
              </w:rPr>
              <w:t>Краткая характеристика</w:t>
            </w:r>
          </w:p>
        </w:tc>
      </w:tr>
      <w:tr w:rsidR="00365A3A" w:rsidRPr="00365A3A" w:rsidTr="00AD2FD7">
        <w:trPr>
          <w:trHeight w:val="1086"/>
        </w:trPr>
        <w:tc>
          <w:tcPr>
            <w:tcW w:w="713" w:type="dxa"/>
          </w:tcPr>
          <w:p w:rsidR="00365A3A" w:rsidRPr="00365A3A" w:rsidRDefault="00365A3A" w:rsidP="00365A3A">
            <w:pPr>
              <w:autoSpaceDN w:val="0"/>
              <w:adjustRightInd w:val="0"/>
              <w:spacing w:after="0" w:line="240" w:lineRule="auto"/>
              <w:jc w:val="center"/>
              <w:rPr>
                <w:rFonts w:ascii="Times New Roman" w:hAnsi="Times New Roman" w:cs="Times New Roman"/>
                <w:sz w:val="24"/>
                <w:szCs w:val="24"/>
              </w:rPr>
            </w:pPr>
            <w:r w:rsidRPr="00365A3A">
              <w:rPr>
                <w:rFonts w:ascii="Times New Roman" w:hAnsi="Times New Roman" w:cs="Times New Roman"/>
                <w:bCs/>
                <w:sz w:val="24"/>
                <w:szCs w:val="24"/>
              </w:rPr>
              <w:t>1</w:t>
            </w:r>
          </w:p>
        </w:tc>
        <w:tc>
          <w:tcPr>
            <w:tcW w:w="2991" w:type="dxa"/>
          </w:tcPr>
          <w:p w:rsidR="00365A3A" w:rsidRPr="00365A3A" w:rsidRDefault="00365A3A" w:rsidP="00365A3A">
            <w:pPr>
              <w:autoSpaceDN w:val="0"/>
              <w:adjustRightInd w:val="0"/>
              <w:spacing w:after="0" w:line="240" w:lineRule="auto"/>
              <w:rPr>
                <w:rFonts w:ascii="Times New Roman" w:hAnsi="Times New Roman" w:cs="Times New Roman"/>
                <w:color w:val="000000"/>
                <w:sz w:val="24"/>
                <w:szCs w:val="24"/>
              </w:rPr>
            </w:pPr>
            <w:r w:rsidRPr="00365A3A">
              <w:rPr>
                <w:rFonts w:ascii="Times New Roman" w:hAnsi="Times New Roman" w:cs="Times New Roman"/>
                <w:color w:val="000000"/>
                <w:sz w:val="24"/>
                <w:szCs w:val="24"/>
              </w:rPr>
              <w:t>Научная электронная библиотека</w:t>
            </w:r>
          </w:p>
          <w:p w:rsidR="00365A3A" w:rsidRPr="00365A3A" w:rsidRDefault="00365A3A" w:rsidP="00365A3A">
            <w:pPr>
              <w:autoSpaceDN w:val="0"/>
              <w:adjustRightInd w:val="0"/>
              <w:spacing w:after="0" w:line="240" w:lineRule="auto"/>
              <w:rPr>
                <w:rFonts w:ascii="Times New Roman" w:hAnsi="Times New Roman" w:cs="Times New Roman"/>
                <w:color w:val="000000"/>
                <w:sz w:val="24"/>
                <w:szCs w:val="24"/>
              </w:rPr>
            </w:pPr>
          </w:p>
          <w:p w:rsidR="00365A3A" w:rsidRPr="00365A3A" w:rsidRDefault="00E241F7" w:rsidP="00365A3A">
            <w:pPr>
              <w:autoSpaceDN w:val="0"/>
              <w:adjustRightInd w:val="0"/>
              <w:spacing w:after="0" w:line="240" w:lineRule="auto"/>
              <w:rPr>
                <w:rFonts w:ascii="Times New Roman" w:hAnsi="Times New Roman" w:cs="Times New Roman"/>
                <w:sz w:val="24"/>
                <w:szCs w:val="24"/>
              </w:rPr>
            </w:pPr>
            <w:hyperlink r:id="rId94" w:history="1">
              <w:r w:rsidR="00365A3A" w:rsidRPr="00365A3A">
                <w:rPr>
                  <w:rFonts w:ascii="Times New Roman" w:hAnsi="Times New Roman" w:cs="Times New Roman"/>
                  <w:color w:val="0000FF"/>
                  <w:sz w:val="24"/>
                  <w:szCs w:val="24"/>
                  <w:u w:val="single"/>
                </w:rPr>
                <w:t>http://elibrary.ru/defaultx.asp</w:t>
              </w:r>
            </w:hyperlink>
          </w:p>
        </w:tc>
        <w:tc>
          <w:tcPr>
            <w:tcW w:w="6520" w:type="dxa"/>
          </w:tcPr>
          <w:p w:rsidR="00365A3A" w:rsidRPr="00365A3A" w:rsidRDefault="00365A3A" w:rsidP="00365A3A">
            <w:pPr>
              <w:autoSpaceDN w:val="0"/>
              <w:adjustRightInd w:val="0"/>
              <w:spacing w:after="0" w:line="240" w:lineRule="auto"/>
              <w:rPr>
                <w:rFonts w:ascii="Times New Roman" w:hAnsi="Times New Roman" w:cs="Times New Roman"/>
                <w:sz w:val="24"/>
                <w:szCs w:val="24"/>
              </w:rPr>
            </w:pPr>
            <w:r w:rsidRPr="00365A3A">
              <w:rPr>
                <w:rFonts w:ascii="Times New Roman" w:hAnsi="Times New Roman" w:cs="Times New Roman"/>
                <w:color w:val="000000"/>
                <w:sz w:val="24"/>
                <w:szCs w:val="24"/>
              </w:rPr>
              <w:t>Крупнейший российский информационный портал в области науки, технологии, медицины и образования, содержащий рефераты и полные тексты более 12 млн научных статей и публикаций.</w:t>
            </w:r>
          </w:p>
        </w:tc>
      </w:tr>
      <w:tr w:rsidR="00365A3A" w:rsidRPr="00365A3A" w:rsidTr="00AD2FD7">
        <w:trPr>
          <w:trHeight w:val="1911"/>
        </w:trPr>
        <w:tc>
          <w:tcPr>
            <w:tcW w:w="713" w:type="dxa"/>
          </w:tcPr>
          <w:p w:rsidR="00365A3A" w:rsidRPr="00365A3A" w:rsidRDefault="00365A3A" w:rsidP="00365A3A">
            <w:pPr>
              <w:autoSpaceDN w:val="0"/>
              <w:adjustRightInd w:val="0"/>
              <w:spacing w:after="0" w:line="240" w:lineRule="auto"/>
              <w:jc w:val="center"/>
              <w:rPr>
                <w:rFonts w:ascii="Times New Roman" w:hAnsi="Times New Roman" w:cs="Times New Roman"/>
                <w:sz w:val="24"/>
                <w:szCs w:val="24"/>
              </w:rPr>
            </w:pPr>
            <w:r w:rsidRPr="00365A3A">
              <w:rPr>
                <w:rFonts w:ascii="Times New Roman" w:hAnsi="Times New Roman" w:cs="Times New Roman"/>
                <w:bCs/>
                <w:sz w:val="24"/>
                <w:szCs w:val="24"/>
              </w:rPr>
              <w:t>2</w:t>
            </w:r>
          </w:p>
        </w:tc>
        <w:tc>
          <w:tcPr>
            <w:tcW w:w="2991" w:type="dxa"/>
          </w:tcPr>
          <w:p w:rsidR="00365A3A" w:rsidRPr="00365A3A" w:rsidRDefault="00365A3A" w:rsidP="00365A3A">
            <w:pPr>
              <w:autoSpaceDN w:val="0"/>
              <w:adjustRightInd w:val="0"/>
              <w:spacing w:after="0" w:line="240" w:lineRule="auto"/>
              <w:rPr>
                <w:rFonts w:ascii="Times New Roman" w:hAnsi="Times New Roman" w:cs="Times New Roman"/>
                <w:color w:val="000000"/>
                <w:sz w:val="24"/>
                <w:szCs w:val="24"/>
              </w:rPr>
            </w:pPr>
            <w:r w:rsidRPr="00365A3A">
              <w:rPr>
                <w:rFonts w:ascii="Times New Roman" w:hAnsi="Times New Roman" w:cs="Times New Roman"/>
                <w:color w:val="000000"/>
                <w:sz w:val="24"/>
                <w:szCs w:val="24"/>
              </w:rPr>
              <w:t>Единое окно доступа к образовательным ресурсам</w:t>
            </w:r>
          </w:p>
          <w:p w:rsidR="00365A3A" w:rsidRPr="00365A3A" w:rsidRDefault="00365A3A" w:rsidP="00365A3A">
            <w:pPr>
              <w:autoSpaceDN w:val="0"/>
              <w:adjustRightInd w:val="0"/>
              <w:spacing w:after="0" w:line="240" w:lineRule="auto"/>
              <w:rPr>
                <w:rFonts w:ascii="Times New Roman" w:hAnsi="Times New Roman" w:cs="Times New Roman"/>
                <w:color w:val="000000"/>
                <w:sz w:val="24"/>
                <w:szCs w:val="24"/>
              </w:rPr>
            </w:pPr>
          </w:p>
          <w:p w:rsidR="00365A3A" w:rsidRPr="00365A3A" w:rsidRDefault="00E241F7" w:rsidP="00365A3A">
            <w:pPr>
              <w:autoSpaceDN w:val="0"/>
              <w:adjustRightInd w:val="0"/>
              <w:spacing w:after="0" w:line="240" w:lineRule="auto"/>
              <w:rPr>
                <w:rFonts w:ascii="Times New Roman" w:hAnsi="Times New Roman" w:cs="Times New Roman"/>
                <w:sz w:val="24"/>
                <w:szCs w:val="24"/>
              </w:rPr>
            </w:pPr>
            <w:hyperlink r:id="rId95" w:history="1">
              <w:r w:rsidR="00365A3A" w:rsidRPr="00365A3A">
                <w:rPr>
                  <w:rFonts w:ascii="Times New Roman" w:hAnsi="Times New Roman" w:cs="Times New Roman"/>
                  <w:color w:val="0000FF"/>
                  <w:sz w:val="24"/>
                  <w:szCs w:val="24"/>
                  <w:u w:val="single"/>
                </w:rPr>
                <w:t>http://window.edu.ru/</w:t>
              </w:r>
              <w:r w:rsidR="00365A3A" w:rsidRPr="00365A3A">
                <w:rPr>
                  <w:rFonts w:ascii="Times New Roman" w:hAnsi="Times New Roman" w:cs="Times New Roman"/>
                  <w:color w:val="000000"/>
                  <w:sz w:val="24"/>
                  <w:szCs w:val="24"/>
                  <w:u w:val="single"/>
                </w:rPr>
                <w:t> </w:t>
              </w:r>
            </w:hyperlink>
          </w:p>
        </w:tc>
        <w:tc>
          <w:tcPr>
            <w:tcW w:w="6520" w:type="dxa"/>
          </w:tcPr>
          <w:p w:rsidR="00365A3A" w:rsidRPr="00365A3A" w:rsidRDefault="00365A3A" w:rsidP="00365A3A">
            <w:pPr>
              <w:autoSpaceDN w:val="0"/>
              <w:adjustRightInd w:val="0"/>
              <w:spacing w:after="0" w:line="240" w:lineRule="auto"/>
              <w:rPr>
                <w:rFonts w:ascii="Times New Roman" w:hAnsi="Times New Roman" w:cs="Times New Roman"/>
                <w:sz w:val="24"/>
                <w:szCs w:val="24"/>
              </w:rPr>
            </w:pPr>
            <w:r w:rsidRPr="00365A3A">
              <w:rPr>
                <w:rFonts w:ascii="Times New Roman" w:hAnsi="Times New Roman" w:cs="Times New Roman"/>
                <w:sz w:val="24"/>
                <w:szCs w:val="24"/>
              </w:rPr>
              <w:t>Обеспечивает свободный доступ к интегральному каталогу образовательных интеренет-ресурсов, к электронной библиотеке учебно-методических материалов, к ресурсам системы федеральных образовательных порталов</w:t>
            </w:r>
          </w:p>
          <w:p w:rsidR="00365A3A" w:rsidRPr="00365A3A" w:rsidRDefault="00365A3A" w:rsidP="00365A3A">
            <w:pPr>
              <w:autoSpaceDN w:val="0"/>
              <w:adjustRightInd w:val="0"/>
              <w:spacing w:after="0" w:line="240" w:lineRule="auto"/>
              <w:rPr>
                <w:rFonts w:ascii="Times New Roman" w:hAnsi="Times New Roman" w:cs="Times New Roman"/>
                <w:sz w:val="24"/>
                <w:szCs w:val="24"/>
              </w:rPr>
            </w:pPr>
            <w:r w:rsidRPr="00365A3A">
              <w:rPr>
                <w:rFonts w:ascii="Times New Roman" w:hAnsi="Times New Roman" w:cs="Times New Roman"/>
                <w:sz w:val="24"/>
                <w:szCs w:val="24"/>
              </w:rPr>
              <w:t>Система создана по заказу Федерального агенства по образованию.</w:t>
            </w:r>
          </w:p>
        </w:tc>
      </w:tr>
      <w:tr w:rsidR="00365A3A" w:rsidRPr="00365A3A" w:rsidTr="00AD2FD7">
        <w:trPr>
          <w:trHeight w:val="1367"/>
        </w:trPr>
        <w:tc>
          <w:tcPr>
            <w:tcW w:w="713" w:type="dxa"/>
          </w:tcPr>
          <w:p w:rsidR="00365A3A" w:rsidRPr="00365A3A" w:rsidRDefault="00365A3A" w:rsidP="00365A3A">
            <w:pPr>
              <w:autoSpaceDN w:val="0"/>
              <w:adjustRightInd w:val="0"/>
              <w:spacing w:after="0" w:line="240" w:lineRule="auto"/>
              <w:jc w:val="center"/>
              <w:rPr>
                <w:rFonts w:ascii="Times New Roman" w:hAnsi="Times New Roman" w:cs="Times New Roman"/>
                <w:sz w:val="24"/>
                <w:szCs w:val="24"/>
              </w:rPr>
            </w:pPr>
          </w:p>
        </w:tc>
        <w:tc>
          <w:tcPr>
            <w:tcW w:w="2991" w:type="dxa"/>
          </w:tcPr>
          <w:p w:rsidR="00365A3A" w:rsidRPr="00365A3A" w:rsidRDefault="00365A3A" w:rsidP="00365A3A">
            <w:pPr>
              <w:autoSpaceDN w:val="0"/>
              <w:adjustRightInd w:val="0"/>
              <w:spacing w:after="0" w:line="240" w:lineRule="auto"/>
              <w:rPr>
                <w:rFonts w:ascii="Times New Roman" w:hAnsi="Times New Roman" w:cs="Times New Roman"/>
                <w:sz w:val="24"/>
                <w:szCs w:val="24"/>
              </w:rPr>
            </w:pPr>
            <w:r w:rsidRPr="00365A3A">
              <w:rPr>
                <w:rFonts w:ascii="Times New Roman" w:hAnsi="Times New Roman" w:cs="Times New Roman"/>
                <w:color w:val="000000"/>
                <w:sz w:val="24"/>
                <w:szCs w:val="24"/>
              </w:rPr>
              <w:t>Электронные издания НГМУ</w:t>
            </w:r>
            <w:r w:rsidRPr="00365A3A">
              <w:rPr>
                <w:rFonts w:ascii="Times New Roman" w:hAnsi="Times New Roman" w:cs="Times New Roman"/>
                <w:color w:val="000000"/>
                <w:sz w:val="24"/>
                <w:szCs w:val="24"/>
                <w:u w:val="single"/>
              </w:rPr>
              <w:t xml:space="preserve"> </w:t>
            </w:r>
          </w:p>
        </w:tc>
        <w:tc>
          <w:tcPr>
            <w:tcW w:w="6520" w:type="dxa"/>
          </w:tcPr>
          <w:p w:rsidR="00365A3A" w:rsidRPr="00365A3A" w:rsidRDefault="00365A3A" w:rsidP="00365A3A">
            <w:pPr>
              <w:autoSpaceDN w:val="0"/>
              <w:adjustRightInd w:val="0"/>
              <w:spacing w:after="0" w:line="240" w:lineRule="auto"/>
              <w:rPr>
                <w:rFonts w:ascii="Times New Roman" w:hAnsi="Times New Roman" w:cs="Times New Roman"/>
                <w:sz w:val="24"/>
                <w:szCs w:val="24"/>
              </w:rPr>
            </w:pPr>
            <w:r w:rsidRPr="00365A3A">
              <w:rPr>
                <w:rFonts w:ascii="Times New Roman" w:hAnsi="Times New Roman" w:cs="Times New Roman"/>
                <w:sz w:val="24"/>
                <w:szCs w:val="24"/>
              </w:rPr>
              <w:t>Представлены полнотекстовые электронные версии учебников, учебно-методических пособий, монографий, подготовленных и изданных в университете. Хронологический охват: 2005 – текущий период. Доступ с ПК библиотеки НГМУ.</w:t>
            </w:r>
          </w:p>
        </w:tc>
      </w:tr>
    </w:tbl>
    <w:p w:rsidR="00874DA5" w:rsidRDefault="00874DA5" w:rsidP="00030A07">
      <w:pPr>
        <w:spacing w:after="0" w:line="240" w:lineRule="auto"/>
        <w:jc w:val="center"/>
        <w:rPr>
          <w:rFonts w:ascii="Times New Roman" w:hAnsi="Times New Roman" w:cs="Times New Roman"/>
          <w:b/>
          <w:sz w:val="20"/>
          <w:szCs w:val="20"/>
        </w:rPr>
      </w:pPr>
    </w:p>
    <w:p w:rsidR="00874DA5" w:rsidRDefault="00874DA5">
      <w:pPr>
        <w:rPr>
          <w:rFonts w:ascii="Times New Roman" w:hAnsi="Times New Roman" w:cs="Times New Roman"/>
          <w:b/>
          <w:sz w:val="20"/>
          <w:szCs w:val="20"/>
        </w:rPr>
      </w:pPr>
      <w:r>
        <w:rPr>
          <w:rFonts w:ascii="Times New Roman" w:hAnsi="Times New Roman" w:cs="Times New Roman"/>
          <w:b/>
          <w:sz w:val="20"/>
          <w:szCs w:val="20"/>
        </w:rPr>
        <w:br w:type="page"/>
      </w:r>
    </w:p>
    <w:p w:rsidR="00030A07" w:rsidRPr="001D7FEC" w:rsidRDefault="00030A07" w:rsidP="00030A07">
      <w:pPr>
        <w:spacing w:after="0" w:line="240" w:lineRule="auto"/>
        <w:jc w:val="center"/>
        <w:rPr>
          <w:rFonts w:ascii="Times New Roman" w:hAnsi="Times New Roman" w:cs="Times New Roman"/>
          <w:b/>
          <w:sz w:val="20"/>
          <w:szCs w:val="20"/>
        </w:rPr>
      </w:pPr>
      <w:r w:rsidRPr="001D7FEC">
        <w:rPr>
          <w:rFonts w:ascii="Times New Roman" w:hAnsi="Times New Roman" w:cs="Times New Roman"/>
          <w:b/>
          <w:sz w:val="20"/>
          <w:szCs w:val="20"/>
        </w:rPr>
        <w:lastRenderedPageBreak/>
        <w:t>Федеральное государственное образовательное учреждение высшего образования</w:t>
      </w:r>
    </w:p>
    <w:p w:rsidR="00030A07" w:rsidRPr="001D7FEC" w:rsidRDefault="00030A07" w:rsidP="00030A07">
      <w:pPr>
        <w:spacing w:after="0" w:line="240" w:lineRule="auto"/>
        <w:jc w:val="center"/>
        <w:rPr>
          <w:rFonts w:ascii="Times New Roman" w:hAnsi="Times New Roman" w:cs="Times New Roman"/>
          <w:b/>
          <w:sz w:val="20"/>
          <w:szCs w:val="20"/>
        </w:rPr>
      </w:pPr>
      <w:r w:rsidRPr="001D7FEC">
        <w:rPr>
          <w:rFonts w:ascii="Times New Roman" w:hAnsi="Times New Roman" w:cs="Times New Roman"/>
          <w:b/>
          <w:sz w:val="20"/>
          <w:szCs w:val="20"/>
        </w:rPr>
        <w:t>«Новосибирский государственный медицинский университет»</w:t>
      </w:r>
    </w:p>
    <w:p w:rsidR="00030A07" w:rsidRPr="001D7FEC" w:rsidRDefault="00030A07" w:rsidP="00030A07">
      <w:pPr>
        <w:spacing w:after="0" w:line="240" w:lineRule="auto"/>
        <w:jc w:val="center"/>
        <w:rPr>
          <w:rFonts w:ascii="Times New Roman" w:hAnsi="Times New Roman" w:cs="Times New Roman"/>
          <w:b/>
          <w:sz w:val="20"/>
          <w:szCs w:val="20"/>
        </w:rPr>
      </w:pPr>
      <w:r w:rsidRPr="001D7FEC">
        <w:rPr>
          <w:rFonts w:ascii="Times New Roman" w:hAnsi="Times New Roman" w:cs="Times New Roman"/>
          <w:b/>
          <w:sz w:val="20"/>
          <w:szCs w:val="20"/>
        </w:rPr>
        <w:t>Министерства здравоохранения Российской Федерации</w:t>
      </w:r>
    </w:p>
    <w:p w:rsidR="00030A07" w:rsidRPr="001D7FEC" w:rsidRDefault="00030A07" w:rsidP="00030A07">
      <w:pPr>
        <w:spacing w:after="0" w:line="240" w:lineRule="auto"/>
        <w:jc w:val="center"/>
        <w:rPr>
          <w:rFonts w:ascii="Times New Roman" w:hAnsi="Times New Roman" w:cs="Times New Roman"/>
          <w:b/>
          <w:sz w:val="20"/>
          <w:szCs w:val="20"/>
        </w:rPr>
      </w:pPr>
      <w:r w:rsidRPr="001D7FEC">
        <w:rPr>
          <w:rFonts w:ascii="Times New Roman" w:hAnsi="Times New Roman" w:cs="Times New Roman"/>
          <w:b/>
          <w:sz w:val="20"/>
          <w:szCs w:val="20"/>
        </w:rPr>
        <w:t xml:space="preserve">(ФГБОУ ВО НГМУ Минздрава России) </w:t>
      </w:r>
    </w:p>
    <w:p w:rsidR="00030A07" w:rsidRPr="00030A07" w:rsidRDefault="00030A07" w:rsidP="00030A07">
      <w:pPr>
        <w:spacing w:after="0" w:line="240" w:lineRule="auto"/>
        <w:jc w:val="center"/>
        <w:rPr>
          <w:rFonts w:ascii="Times New Roman" w:hAnsi="Times New Roman" w:cs="Times New Roman"/>
          <w:sz w:val="24"/>
          <w:szCs w:val="24"/>
        </w:rPr>
      </w:pPr>
    </w:p>
    <w:p w:rsidR="00030A07" w:rsidRPr="00030A07" w:rsidRDefault="00030A07" w:rsidP="00030A07">
      <w:pPr>
        <w:spacing w:after="0" w:line="240" w:lineRule="auto"/>
        <w:jc w:val="center"/>
        <w:rPr>
          <w:rFonts w:ascii="Times New Roman" w:hAnsi="Times New Roman" w:cs="Times New Roman"/>
          <w:sz w:val="24"/>
          <w:szCs w:val="24"/>
        </w:rPr>
      </w:pPr>
    </w:p>
    <w:p w:rsidR="00030A07" w:rsidRPr="00030A07" w:rsidRDefault="00030A07" w:rsidP="00030A07">
      <w:pPr>
        <w:spacing w:after="0" w:line="240" w:lineRule="auto"/>
        <w:jc w:val="center"/>
        <w:rPr>
          <w:rFonts w:ascii="Times New Roman" w:hAnsi="Times New Roman" w:cs="Times New Roman"/>
          <w:sz w:val="24"/>
          <w:szCs w:val="24"/>
        </w:rPr>
      </w:pPr>
    </w:p>
    <w:p w:rsidR="00030A07" w:rsidRPr="00030A07" w:rsidRDefault="00030A07" w:rsidP="00030A07">
      <w:pPr>
        <w:spacing w:after="0" w:line="240" w:lineRule="auto"/>
        <w:jc w:val="center"/>
        <w:rPr>
          <w:rFonts w:ascii="Times New Roman" w:hAnsi="Times New Roman" w:cs="Times New Roman"/>
          <w:sz w:val="24"/>
          <w:szCs w:val="24"/>
        </w:rPr>
      </w:pPr>
    </w:p>
    <w:p w:rsidR="00030A07" w:rsidRPr="00030A07" w:rsidRDefault="00030A07" w:rsidP="00030A07">
      <w:pPr>
        <w:spacing w:after="0" w:line="240" w:lineRule="auto"/>
        <w:rPr>
          <w:rFonts w:ascii="Times New Roman" w:hAnsi="Times New Roman" w:cs="Times New Roman"/>
          <w:sz w:val="24"/>
          <w:szCs w:val="24"/>
        </w:rPr>
      </w:pPr>
    </w:p>
    <w:p w:rsidR="00030A07" w:rsidRPr="00030A07" w:rsidRDefault="00030A07" w:rsidP="00030A07">
      <w:pPr>
        <w:spacing w:after="0" w:line="240" w:lineRule="auto"/>
        <w:rPr>
          <w:rFonts w:ascii="Times New Roman" w:hAnsi="Times New Roman" w:cs="Times New Roman"/>
          <w:sz w:val="24"/>
          <w:szCs w:val="24"/>
        </w:rPr>
      </w:pPr>
    </w:p>
    <w:p w:rsidR="00030A07" w:rsidRPr="00030A07" w:rsidRDefault="00030A07" w:rsidP="00030A07">
      <w:pPr>
        <w:spacing w:after="0" w:line="240" w:lineRule="auto"/>
        <w:rPr>
          <w:rFonts w:ascii="Times New Roman" w:hAnsi="Times New Roman" w:cs="Times New Roman"/>
          <w:sz w:val="24"/>
          <w:szCs w:val="24"/>
        </w:rPr>
      </w:pPr>
    </w:p>
    <w:p w:rsidR="00030A07" w:rsidRPr="00030A07" w:rsidRDefault="00030A07" w:rsidP="00030A07">
      <w:pPr>
        <w:spacing w:after="0" w:line="240" w:lineRule="auto"/>
        <w:rPr>
          <w:rFonts w:ascii="Times New Roman" w:hAnsi="Times New Roman" w:cs="Times New Roman"/>
          <w:sz w:val="24"/>
          <w:szCs w:val="24"/>
        </w:rPr>
      </w:pPr>
    </w:p>
    <w:p w:rsidR="00030A07" w:rsidRPr="00030A07" w:rsidRDefault="00030A07" w:rsidP="00030A07">
      <w:pPr>
        <w:spacing w:after="0" w:line="240" w:lineRule="auto"/>
        <w:rPr>
          <w:rFonts w:ascii="Times New Roman" w:hAnsi="Times New Roman" w:cs="Times New Roman"/>
          <w:sz w:val="24"/>
          <w:szCs w:val="24"/>
        </w:rPr>
      </w:pPr>
    </w:p>
    <w:p w:rsidR="00030A07" w:rsidRPr="00030A07" w:rsidRDefault="00030A07" w:rsidP="00030A07">
      <w:pPr>
        <w:spacing w:after="0" w:line="240" w:lineRule="auto"/>
        <w:jc w:val="center"/>
        <w:rPr>
          <w:rFonts w:ascii="Times New Roman" w:hAnsi="Times New Roman" w:cs="Times New Roman"/>
          <w:b/>
          <w:sz w:val="24"/>
          <w:szCs w:val="24"/>
        </w:rPr>
      </w:pPr>
      <w:r w:rsidRPr="00030A07">
        <w:rPr>
          <w:rFonts w:ascii="Times New Roman" w:hAnsi="Times New Roman" w:cs="Times New Roman"/>
          <w:b/>
          <w:sz w:val="24"/>
          <w:szCs w:val="24"/>
        </w:rPr>
        <w:t>МЕТОДИЧЕСКИЕ УКАЗАНИЯ ДЛЯ СТУДЕНТОВ</w:t>
      </w:r>
    </w:p>
    <w:p w:rsidR="00030A07" w:rsidRPr="00030A07" w:rsidRDefault="00030A07" w:rsidP="00030A07">
      <w:pPr>
        <w:spacing w:after="0" w:line="240" w:lineRule="auto"/>
        <w:jc w:val="center"/>
        <w:rPr>
          <w:rFonts w:ascii="Times New Roman" w:hAnsi="Times New Roman" w:cs="Times New Roman"/>
          <w:sz w:val="24"/>
          <w:szCs w:val="24"/>
        </w:rPr>
      </w:pPr>
    </w:p>
    <w:p w:rsidR="00030A07" w:rsidRPr="00030A07" w:rsidRDefault="00030A07" w:rsidP="00030A07">
      <w:pPr>
        <w:spacing w:after="0" w:line="240" w:lineRule="auto"/>
        <w:jc w:val="center"/>
        <w:rPr>
          <w:rFonts w:ascii="Times New Roman" w:hAnsi="Times New Roman" w:cs="Times New Roman"/>
          <w:sz w:val="24"/>
          <w:szCs w:val="24"/>
        </w:rPr>
      </w:pPr>
    </w:p>
    <w:p w:rsidR="00030A07" w:rsidRPr="00030A07" w:rsidRDefault="00030A07" w:rsidP="00030A07">
      <w:pPr>
        <w:spacing w:after="0" w:line="240" w:lineRule="auto"/>
        <w:jc w:val="center"/>
        <w:rPr>
          <w:rFonts w:ascii="Times New Roman" w:hAnsi="Times New Roman" w:cs="Times New Roman"/>
          <w:sz w:val="24"/>
          <w:szCs w:val="24"/>
        </w:rPr>
      </w:pPr>
      <w:r w:rsidRPr="00030A07">
        <w:rPr>
          <w:rFonts w:ascii="Times New Roman" w:hAnsi="Times New Roman" w:cs="Times New Roman"/>
          <w:sz w:val="24"/>
          <w:szCs w:val="24"/>
        </w:rPr>
        <w:t xml:space="preserve">Практическое занятие №  </w:t>
      </w:r>
      <w:r w:rsidR="001D7FEC">
        <w:rPr>
          <w:rFonts w:ascii="Times New Roman" w:hAnsi="Times New Roman" w:cs="Times New Roman"/>
          <w:sz w:val="24"/>
          <w:szCs w:val="24"/>
        </w:rPr>
        <w:t>11</w:t>
      </w:r>
    </w:p>
    <w:p w:rsidR="00030A07" w:rsidRPr="00030A07" w:rsidRDefault="00030A07" w:rsidP="00030A07">
      <w:pPr>
        <w:spacing w:after="0" w:line="240" w:lineRule="auto"/>
        <w:jc w:val="center"/>
        <w:rPr>
          <w:rFonts w:ascii="Times New Roman" w:hAnsi="Times New Roman" w:cs="Times New Roman"/>
          <w:sz w:val="24"/>
          <w:szCs w:val="24"/>
        </w:rPr>
      </w:pPr>
    </w:p>
    <w:p w:rsidR="00030A07" w:rsidRPr="00030A07" w:rsidRDefault="00030A07" w:rsidP="00030A07">
      <w:pPr>
        <w:spacing w:after="0" w:line="240" w:lineRule="auto"/>
        <w:jc w:val="center"/>
        <w:rPr>
          <w:rFonts w:ascii="Times New Roman" w:hAnsi="Times New Roman" w:cs="Times New Roman"/>
          <w:b/>
          <w:sz w:val="32"/>
          <w:szCs w:val="32"/>
        </w:rPr>
      </w:pPr>
      <w:r w:rsidRPr="00030A07">
        <w:rPr>
          <w:rFonts w:ascii="Times New Roman" w:hAnsi="Times New Roman" w:cs="Times New Roman"/>
          <w:b/>
          <w:sz w:val="32"/>
          <w:szCs w:val="32"/>
        </w:rPr>
        <w:t>Тема:  Генеалогический метод в изучении генетики человека</w:t>
      </w:r>
    </w:p>
    <w:p w:rsidR="00030A07" w:rsidRPr="00030A07" w:rsidRDefault="00030A07" w:rsidP="00030A07">
      <w:pPr>
        <w:tabs>
          <w:tab w:val="left" w:pos="2385"/>
        </w:tabs>
        <w:spacing w:after="0" w:line="240" w:lineRule="auto"/>
        <w:rPr>
          <w:rFonts w:ascii="Times New Roman" w:hAnsi="Times New Roman" w:cs="Times New Roman"/>
          <w:sz w:val="24"/>
          <w:szCs w:val="24"/>
        </w:rPr>
      </w:pPr>
    </w:p>
    <w:p w:rsidR="00030A07" w:rsidRPr="00030A07" w:rsidRDefault="00030A07" w:rsidP="00030A07">
      <w:pPr>
        <w:tabs>
          <w:tab w:val="left" w:pos="2385"/>
        </w:tabs>
        <w:spacing w:after="0" w:line="240" w:lineRule="auto"/>
        <w:rPr>
          <w:rFonts w:ascii="Times New Roman" w:hAnsi="Times New Roman" w:cs="Times New Roman"/>
          <w:sz w:val="24"/>
          <w:szCs w:val="24"/>
        </w:rPr>
      </w:pPr>
    </w:p>
    <w:p w:rsidR="00030A07" w:rsidRDefault="00030A07" w:rsidP="00030A07">
      <w:pPr>
        <w:tabs>
          <w:tab w:val="left" w:pos="2385"/>
        </w:tabs>
        <w:spacing w:after="0" w:line="240" w:lineRule="auto"/>
        <w:rPr>
          <w:rFonts w:ascii="Times New Roman" w:hAnsi="Times New Roman" w:cs="Times New Roman"/>
          <w:sz w:val="24"/>
          <w:szCs w:val="24"/>
        </w:rPr>
      </w:pPr>
    </w:p>
    <w:p w:rsidR="00030A07" w:rsidRDefault="00030A07" w:rsidP="00030A07">
      <w:pPr>
        <w:tabs>
          <w:tab w:val="left" w:pos="2385"/>
        </w:tabs>
        <w:spacing w:after="0" w:line="240" w:lineRule="auto"/>
        <w:rPr>
          <w:rFonts w:ascii="Times New Roman" w:hAnsi="Times New Roman" w:cs="Times New Roman"/>
          <w:sz w:val="24"/>
          <w:szCs w:val="24"/>
        </w:rPr>
      </w:pPr>
    </w:p>
    <w:p w:rsidR="00030A07" w:rsidRPr="00030A07" w:rsidRDefault="00030A07" w:rsidP="00030A07">
      <w:pPr>
        <w:tabs>
          <w:tab w:val="left" w:pos="2385"/>
        </w:tabs>
        <w:spacing w:after="0" w:line="240" w:lineRule="auto"/>
        <w:rPr>
          <w:rFonts w:ascii="Times New Roman" w:hAnsi="Times New Roman" w:cs="Times New Roman"/>
          <w:sz w:val="24"/>
          <w:szCs w:val="24"/>
        </w:rPr>
      </w:pPr>
    </w:p>
    <w:p w:rsidR="00030A07" w:rsidRPr="00030A07" w:rsidRDefault="00030A07" w:rsidP="00030A07">
      <w:pPr>
        <w:tabs>
          <w:tab w:val="left" w:pos="2385"/>
        </w:tabs>
        <w:spacing w:after="0" w:line="240" w:lineRule="auto"/>
        <w:rPr>
          <w:rFonts w:ascii="Times New Roman" w:hAnsi="Times New Roman" w:cs="Times New Roman"/>
          <w:sz w:val="24"/>
          <w:szCs w:val="24"/>
        </w:rPr>
      </w:pPr>
    </w:p>
    <w:p w:rsidR="00030A07" w:rsidRPr="00030A07" w:rsidRDefault="00030A07" w:rsidP="00030A07">
      <w:pPr>
        <w:tabs>
          <w:tab w:val="left" w:pos="2385"/>
        </w:tabs>
        <w:spacing w:after="0" w:line="240" w:lineRule="auto"/>
        <w:rPr>
          <w:rFonts w:ascii="Times New Roman" w:hAnsi="Times New Roman" w:cs="Times New Roman"/>
          <w:sz w:val="24"/>
          <w:szCs w:val="24"/>
        </w:rPr>
      </w:pPr>
    </w:p>
    <w:p w:rsidR="00030A07" w:rsidRPr="00030A07" w:rsidRDefault="00030A07" w:rsidP="00030A07">
      <w:pPr>
        <w:tabs>
          <w:tab w:val="left" w:pos="2385"/>
        </w:tabs>
        <w:spacing w:after="0" w:line="240" w:lineRule="auto"/>
        <w:rPr>
          <w:rFonts w:ascii="Times New Roman" w:hAnsi="Times New Roman" w:cs="Times New Roman"/>
          <w:sz w:val="24"/>
          <w:szCs w:val="24"/>
        </w:rPr>
      </w:pPr>
    </w:p>
    <w:p w:rsidR="00030A07" w:rsidRPr="00030A07" w:rsidRDefault="00030A07" w:rsidP="00030A07">
      <w:pPr>
        <w:tabs>
          <w:tab w:val="left" w:pos="2385"/>
        </w:tabs>
        <w:spacing w:after="0" w:line="240" w:lineRule="auto"/>
        <w:rPr>
          <w:rFonts w:ascii="Times New Roman" w:hAnsi="Times New Roman" w:cs="Times New Roman"/>
          <w:sz w:val="28"/>
          <w:szCs w:val="28"/>
        </w:rPr>
      </w:pPr>
      <w:r w:rsidRPr="00030A07">
        <w:rPr>
          <w:rFonts w:ascii="Times New Roman" w:hAnsi="Times New Roman" w:cs="Times New Roman"/>
          <w:sz w:val="28"/>
          <w:szCs w:val="28"/>
        </w:rPr>
        <w:t xml:space="preserve">Дисциплина      </w:t>
      </w:r>
      <w:r w:rsidRPr="00030A07">
        <w:rPr>
          <w:rFonts w:ascii="Times New Roman" w:hAnsi="Times New Roman" w:cs="Times New Roman"/>
          <w:b/>
          <w:sz w:val="28"/>
          <w:szCs w:val="28"/>
          <w:u w:val="single"/>
        </w:rPr>
        <w:t>Б1.Б.7  «Биология»</w:t>
      </w:r>
    </w:p>
    <w:p w:rsidR="00030A07" w:rsidRPr="00030A07" w:rsidRDefault="00030A07" w:rsidP="00030A07">
      <w:pPr>
        <w:tabs>
          <w:tab w:val="left" w:pos="2385"/>
        </w:tabs>
        <w:spacing w:after="0" w:line="240" w:lineRule="auto"/>
        <w:rPr>
          <w:rFonts w:ascii="Times New Roman" w:hAnsi="Times New Roman" w:cs="Times New Roman"/>
          <w:sz w:val="28"/>
          <w:szCs w:val="28"/>
        </w:rPr>
      </w:pPr>
    </w:p>
    <w:p w:rsidR="00030A07" w:rsidRPr="00030A07" w:rsidRDefault="00030A07" w:rsidP="00030A07">
      <w:pPr>
        <w:tabs>
          <w:tab w:val="left" w:pos="2385"/>
        </w:tabs>
        <w:spacing w:after="0" w:line="240" w:lineRule="auto"/>
        <w:rPr>
          <w:rFonts w:ascii="Times New Roman" w:hAnsi="Times New Roman" w:cs="Times New Roman"/>
          <w:b/>
          <w:sz w:val="28"/>
          <w:szCs w:val="28"/>
        </w:rPr>
      </w:pPr>
      <w:r w:rsidRPr="00030A07">
        <w:rPr>
          <w:rFonts w:ascii="Times New Roman" w:hAnsi="Times New Roman" w:cs="Times New Roman"/>
          <w:sz w:val="28"/>
          <w:szCs w:val="28"/>
        </w:rPr>
        <w:t xml:space="preserve">Направление подготовки      </w:t>
      </w:r>
      <w:r w:rsidRPr="00030A07">
        <w:rPr>
          <w:rFonts w:ascii="Times New Roman" w:hAnsi="Times New Roman" w:cs="Times New Roman"/>
          <w:b/>
          <w:sz w:val="28"/>
          <w:szCs w:val="28"/>
          <w:u w:val="single"/>
        </w:rPr>
        <w:t>31.05.03   «Стоматология»</w:t>
      </w:r>
      <w:r w:rsidRPr="00030A07">
        <w:rPr>
          <w:rFonts w:ascii="Times New Roman" w:hAnsi="Times New Roman" w:cs="Times New Roman"/>
          <w:b/>
          <w:sz w:val="28"/>
          <w:szCs w:val="28"/>
        </w:rPr>
        <w:t xml:space="preserve">  </w:t>
      </w:r>
    </w:p>
    <w:p w:rsidR="00030A07" w:rsidRPr="00030A07" w:rsidRDefault="00030A07" w:rsidP="00030A07">
      <w:pPr>
        <w:tabs>
          <w:tab w:val="left" w:pos="2385"/>
        </w:tabs>
        <w:spacing w:after="0" w:line="240" w:lineRule="auto"/>
        <w:rPr>
          <w:rFonts w:ascii="Times New Roman" w:hAnsi="Times New Roman" w:cs="Times New Roman"/>
          <w:sz w:val="28"/>
          <w:szCs w:val="28"/>
        </w:rPr>
      </w:pPr>
    </w:p>
    <w:p w:rsidR="00030A07" w:rsidRPr="00030A07" w:rsidRDefault="00030A07" w:rsidP="00030A07">
      <w:pPr>
        <w:tabs>
          <w:tab w:val="left" w:pos="2385"/>
        </w:tabs>
        <w:spacing w:after="0" w:line="240" w:lineRule="auto"/>
        <w:rPr>
          <w:rFonts w:ascii="Times New Roman" w:hAnsi="Times New Roman" w:cs="Times New Roman"/>
          <w:b/>
          <w:sz w:val="28"/>
          <w:szCs w:val="28"/>
          <w:u w:val="single"/>
        </w:rPr>
      </w:pPr>
      <w:r w:rsidRPr="00030A07">
        <w:rPr>
          <w:rFonts w:ascii="Times New Roman" w:hAnsi="Times New Roman" w:cs="Times New Roman"/>
          <w:sz w:val="28"/>
          <w:szCs w:val="28"/>
        </w:rPr>
        <w:t xml:space="preserve">Квалификация (степень)     </w:t>
      </w:r>
      <w:r w:rsidRPr="00030A07">
        <w:rPr>
          <w:rFonts w:ascii="Times New Roman" w:hAnsi="Times New Roman" w:cs="Times New Roman"/>
          <w:b/>
          <w:sz w:val="28"/>
          <w:szCs w:val="28"/>
          <w:u w:val="single"/>
        </w:rPr>
        <w:t xml:space="preserve">врач-стоматолог </w:t>
      </w:r>
    </w:p>
    <w:p w:rsidR="00030A07" w:rsidRPr="00030A07" w:rsidRDefault="00030A07" w:rsidP="00030A07">
      <w:pPr>
        <w:tabs>
          <w:tab w:val="left" w:pos="2385"/>
        </w:tabs>
        <w:spacing w:after="0" w:line="240" w:lineRule="auto"/>
        <w:rPr>
          <w:rFonts w:ascii="Times New Roman" w:hAnsi="Times New Roman" w:cs="Times New Roman"/>
          <w:sz w:val="28"/>
          <w:szCs w:val="28"/>
        </w:rPr>
      </w:pPr>
    </w:p>
    <w:p w:rsidR="00030A07" w:rsidRPr="00030A07" w:rsidRDefault="00030A07" w:rsidP="00030A07">
      <w:pPr>
        <w:tabs>
          <w:tab w:val="left" w:pos="2385"/>
        </w:tabs>
        <w:spacing w:after="0" w:line="240" w:lineRule="auto"/>
        <w:rPr>
          <w:rFonts w:ascii="Times New Roman" w:hAnsi="Times New Roman" w:cs="Times New Roman"/>
          <w:b/>
          <w:sz w:val="28"/>
          <w:szCs w:val="28"/>
          <w:u w:val="single"/>
        </w:rPr>
      </w:pPr>
      <w:r w:rsidRPr="00030A07">
        <w:rPr>
          <w:rFonts w:ascii="Times New Roman" w:hAnsi="Times New Roman" w:cs="Times New Roman"/>
          <w:sz w:val="28"/>
          <w:szCs w:val="28"/>
        </w:rPr>
        <w:t xml:space="preserve">Форма обучения       </w:t>
      </w:r>
      <w:r w:rsidRPr="00030A07">
        <w:rPr>
          <w:rFonts w:ascii="Times New Roman" w:hAnsi="Times New Roman" w:cs="Times New Roman"/>
          <w:b/>
          <w:sz w:val="28"/>
          <w:szCs w:val="28"/>
          <w:u w:val="single"/>
        </w:rPr>
        <w:t>очная</w:t>
      </w:r>
    </w:p>
    <w:p w:rsidR="00030A07" w:rsidRPr="00030A07" w:rsidRDefault="00030A07" w:rsidP="00030A07">
      <w:pPr>
        <w:tabs>
          <w:tab w:val="left" w:pos="2385"/>
        </w:tabs>
        <w:spacing w:after="0" w:line="240" w:lineRule="auto"/>
        <w:rPr>
          <w:rFonts w:ascii="Times New Roman" w:hAnsi="Times New Roman" w:cs="Times New Roman"/>
          <w:sz w:val="28"/>
          <w:szCs w:val="28"/>
        </w:rPr>
      </w:pPr>
    </w:p>
    <w:p w:rsidR="00030A07" w:rsidRPr="00030A07" w:rsidRDefault="00030A07" w:rsidP="00030A07">
      <w:pPr>
        <w:tabs>
          <w:tab w:val="left" w:pos="2385"/>
        </w:tabs>
        <w:spacing w:after="0" w:line="240" w:lineRule="auto"/>
        <w:rPr>
          <w:rFonts w:ascii="Times New Roman" w:hAnsi="Times New Roman" w:cs="Times New Roman"/>
          <w:b/>
          <w:sz w:val="28"/>
          <w:szCs w:val="28"/>
        </w:rPr>
      </w:pPr>
      <w:r w:rsidRPr="00030A07">
        <w:rPr>
          <w:rFonts w:ascii="Times New Roman" w:hAnsi="Times New Roman" w:cs="Times New Roman"/>
          <w:sz w:val="28"/>
          <w:szCs w:val="28"/>
        </w:rPr>
        <w:t xml:space="preserve">Курс </w:t>
      </w:r>
      <w:r w:rsidRPr="00030A07">
        <w:rPr>
          <w:rFonts w:ascii="Times New Roman" w:hAnsi="Times New Roman" w:cs="Times New Roman"/>
          <w:b/>
          <w:sz w:val="28"/>
          <w:szCs w:val="28"/>
        </w:rPr>
        <w:t>1</w:t>
      </w:r>
    </w:p>
    <w:p w:rsidR="00030A07" w:rsidRPr="00030A07" w:rsidRDefault="00030A07" w:rsidP="00030A07">
      <w:pPr>
        <w:tabs>
          <w:tab w:val="left" w:pos="2385"/>
        </w:tabs>
        <w:spacing w:after="0" w:line="240" w:lineRule="auto"/>
        <w:rPr>
          <w:rFonts w:ascii="Times New Roman" w:hAnsi="Times New Roman" w:cs="Times New Roman"/>
          <w:b/>
          <w:sz w:val="24"/>
          <w:szCs w:val="24"/>
        </w:rPr>
      </w:pPr>
    </w:p>
    <w:p w:rsidR="00030A07" w:rsidRPr="00030A07" w:rsidRDefault="00030A07" w:rsidP="00030A07">
      <w:pPr>
        <w:tabs>
          <w:tab w:val="left" w:pos="2385"/>
        </w:tabs>
        <w:spacing w:after="0" w:line="240" w:lineRule="auto"/>
        <w:rPr>
          <w:rFonts w:ascii="Times New Roman" w:hAnsi="Times New Roman" w:cs="Times New Roman"/>
          <w:b/>
          <w:sz w:val="24"/>
          <w:szCs w:val="24"/>
        </w:rPr>
      </w:pPr>
    </w:p>
    <w:p w:rsidR="00030A07" w:rsidRPr="00030A07" w:rsidRDefault="00030A07" w:rsidP="00030A07">
      <w:pPr>
        <w:tabs>
          <w:tab w:val="left" w:pos="2385"/>
        </w:tabs>
        <w:spacing w:after="0" w:line="240" w:lineRule="auto"/>
        <w:rPr>
          <w:rFonts w:ascii="Times New Roman" w:hAnsi="Times New Roman" w:cs="Times New Roman"/>
          <w:b/>
          <w:sz w:val="24"/>
          <w:szCs w:val="24"/>
        </w:rPr>
      </w:pPr>
    </w:p>
    <w:p w:rsidR="00030A07" w:rsidRPr="00030A07" w:rsidRDefault="00030A07" w:rsidP="00030A07">
      <w:pPr>
        <w:tabs>
          <w:tab w:val="left" w:pos="2385"/>
        </w:tabs>
        <w:spacing w:after="0" w:line="240" w:lineRule="auto"/>
        <w:rPr>
          <w:rFonts w:ascii="Times New Roman" w:hAnsi="Times New Roman" w:cs="Times New Roman"/>
          <w:sz w:val="24"/>
          <w:szCs w:val="24"/>
        </w:rPr>
      </w:pPr>
    </w:p>
    <w:p w:rsidR="00030A07" w:rsidRPr="00030A07" w:rsidRDefault="00030A07" w:rsidP="00030A07">
      <w:pPr>
        <w:tabs>
          <w:tab w:val="left" w:pos="2385"/>
        </w:tabs>
        <w:snapToGrid w:val="0"/>
        <w:spacing w:after="0" w:line="240" w:lineRule="auto"/>
        <w:jc w:val="center"/>
        <w:rPr>
          <w:rFonts w:ascii="Times New Roman" w:hAnsi="Times New Roman" w:cs="Times New Roman"/>
          <w:b/>
          <w:sz w:val="24"/>
          <w:szCs w:val="24"/>
        </w:rPr>
      </w:pPr>
    </w:p>
    <w:p w:rsidR="00030A07" w:rsidRPr="00030A07" w:rsidRDefault="00030A07" w:rsidP="00030A07">
      <w:pPr>
        <w:tabs>
          <w:tab w:val="left" w:pos="2385"/>
        </w:tabs>
        <w:snapToGrid w:val="0"/>
        <w:spacing w:after="0" w:line="240" w:lineRule="auto"/>
        <w:jc w:val="center"/>
        <w:rPr>
          <w:rFonts w:ascii="Times New Roman" w:hAnsi="Times New Roman" w:cs="Times New Roman"/>
          <w:b/>
          <w:sz w:val="24"/>
          <w:szCs w:val="24"/>
        </w:rPr>
      </w:pPr>
    </w:p>
    <w:p w:rsidR="00030A07" w:rsidRPr="00030A07" w:rsidRDefault="00030A07" w:rsidP="00030A07">
      <w:pPr>
        <w:tabs>
          <w:tab w:val="left" w:pos="2385"/>
        </w:tabs>
        <w:snapToGrid w:val="0"/>
        <w:spacing w:after="0" w:line="240" w:lineRule="auto"/>
        <w:jc w:val="center"/>
        <w:rPr>
          <w:rFonts w:ascii="Times New Roman" w:hAnsi="Times New Roman" w:cs="Times New Roman"/>
          <w:b/>
          <w:sz w:val="24"/>
          <w:szCs w:val="24"/>
        </w:rPr>
      </w:pPr>
    </w:p>
    <w:p w:rsidR="00030A07" w:rsidRPr="00030A07" w:rsidRDefault="00030A07" w:rsidP="00030A07">
      <w:pPr>
        <w:tabs>
          <w:tab w:val="left" w:pos="2385"/>
        </w:tabs>
        <w:snapToGrid w:val="0"/>
        <w:spacing w:after="0" w:line="240" w:lineRule="auto"/>
        <w:jc w:val="center"/>
        <w:rPr>
          <w:rFonts w:ascii="Times New Roman" w:hAnsi="Times New Roman" w:cs="Times New Roman"/>
          <w:b/>
          <w:sz w:val="24"/>
          <w:szCs w:val="24"/>
        </w:rPr>
      </w:pPr>
    </w:p>
    <w:p w:rsidR="00030A07" w:rsidRDefault="00030A07" w:rsidP="00030A07">
      <w:pPr>
        <w:tabs>
          <w:tab w:val="left" w:pos="2385"/>
        </w:tabs>
        <w:snapToGrid w:val="0"/>
        <w:spacing w:after="0" w:line="240" w:lineRule="auto"/>
        <w:jc w:val="center"/>
        <w:rPr>
          <w:rFonts w:ascii="Times New Roman" w:hAnsi="Times New Roman" w:cs="Times New Roman"/>
          <w:b/>
          <w:sz w:val="24"/>
          <w:szCs w:val="24"/>
        </w:rPr>
      </w:pPr>
    </w:p>
    <w:p w:rsidR="001D7FEC" w:rsidRPr="00030A07" w:rsidRDefault="001D7FEC" w:rsidP="00030A07">
      <w:pPr>
        <w:tabs>
          <w:tab w:val="left" w:pos="2385"/>
        </w:tabs>
        <w:snapToGrid w:val="0"/>
        <w:spacing w:after="0" w:line="240" w:lineRule="auto"/>
        <w:jc w:val="center"/>
        <w:rPr>
          <w:rFonts w:ascii="Times New Roman" w:hAnsi="Times New Roman" w:cs="Times New Roman"/>
          <w:b/>
          <w:sz w:val="24"/>
          <w:szCs w:val="24"/>
        </w:rPr>
      </w:pPr>
    </w:p>
    <w:p w:rsidR="00030A07" w:rsidRPr="00030A07" w:rsidRDefault="00030A07" w:rsidP="00030A07">
      <w:pPr>
        <w:tabs>
          <w:tab w:val="left" w:pos="2385"/>
        </w:tabs>
        <w:snapToGrid w:val="0"/>
        <w:spacing w:after="0" w:line="240" w:lineRule="auto"/>
        <w:jc w:val="center"/>
        <w:rPr>
          <w:rFonts w:ascii="Times New Roman" w:hAnsi="Times New Roman" w:cs="Times New Roman"/>
          <w:b/>
          <w:sz w:val="24"/>
          <w:szCs w:val="24"/>
        </w:rPr>
      </w:pPr>
    </w:p>
    <w:p w:rsidR="00030A07" w:rsidRPr="00030A07" w:rsidRDefault="00030A07" w:rsidP="00030A07">
      <w:pPr>
        <w:tabs>
          <w:tab w:val="left" w:pos="2385"/>
        </w:tabs>
        <w:snapToGrid w:val="0"/>
        <w:spacing w:after="0" w:line="240" w:lineRule="auto"/>
        <w:jc w:val="center"/>
        <w:rPr>
          <w:rFonts w:ascii="Times New Roman" w:hAnsi="Times New Roman" w:cs="Times New Roman"/>
          <w:b/>
          <w:sz w:val="24"/>
          <w:szCs w:val="24"/>
        </w:rPr>
      </w:pPr>
    </w:p>
    <w:p w:rsidR="00030A07" w:rsidRPr="00030A07" w:rsidRDefault="00030A07" w:rsidP="00030A07">
      <w:pPr>
        <w:tabs>
          <w:tab w:val="left" w:pos="2385"/>
        </w:tabs>
        <w:snapToGrid w:val="0"/>
        <w:spacing w:after="0" w:line="240" w:lineRule="auto"/>
        <w:jc w:val="center"/>
        <w:rPr>
          <w:rFonts w:ascii="Times New Roman" w:hAnsi="Times New Roman" w:cs="Times New Roman"/>
          <w:b/>
          <w:sz w:val="24"/>
          <w:szCs w:val="24"/>
        </w:rPr>
      </w:pPr>
    </w:p>
    <w:p w:rsidR="00030A07" w:rsidRPr="00030A07" w:rsidRDefault="00030A07" w:rsidP="00030A07">
      <w:pPr>
        <w:tabs>
          <w:tab w:val="left" w:pos="2385"/>
        </w:tabs>
        <w:snapToGrid w:val="0"/>
        <w:spacing w:after="0" w:line="240" w:lineRule="auto"/>
        <w:jc w:val="center"/>
        <w:rPr>
          <w:rFonts w:ascii="Times New Roman" w:hAnsi="Times New Roman" w:cs="Times New Roman"/>
          <w:b/>
          <w:sz w:val="24"/>
          <w:szCs w:val="24"/>
        </w:rPr>
      </w:pPr>
    </w:p>
    <w:p w:rsidR="00030A07" w:rsidRPr="00030A07" w:rsidRDefault="00030A07" w:rsidP="00030A07">
      <w:pPr>
        <w:tabs>
          <w:tab w:val="left" w:pos="2385"/>
        </w:tabs>
        <w:spacing w:after="0" w:line="240" w:lineRule="auto"/>
        <w:jc w:val="both"/>
        <w:rPr>
          <w:rFonts w:ascii="Times New Roman" w:hAnsi="Times New Roman" w:cs="Times New Roman"/>
          <w:sz w:val="24"/>
          <w:szCs w:val="24"/>
        </w:rPr>
      </w:pPr>
      <w:r w:rsidRPr="00030A07">
        <w:rPr>
          <w:rFonts w:ascii="Times New Roman" w:hAnsi="Times New Roman" w:cs="Times New Roman"/>
          <w:sz w:val="24"/>
          <w:szCs w:val="24"/>
        </w:rPr>
        <w:lastRenderedPageBreak/>
        <w:t xml:space="preserve">        Методические указания для студентов составлены на основании требования  Федерального государственного образовательного стандарта высшего профессионального образования утвержденного Министерством образования и науки Российской Федерации от «09» февраля 2016 г. № 96. </w:t>
      </w:r>
    </w:p>
    <w:p w:rsidR="00030A07" w:rsidRPr="00030A07" w:rsidRDefault="00030A07" w:rsidP="00030A07">
      <w:pPr>
        <w:tabs>
          <w:tab w:val="left" w:pos="7260"/>
        </w:tabs>
        <w:spacing w:after="0" w:line="240" w:lineRule="auto"/>
        <w:rPr>
          <w:rFonts w:ascii="Times New Roman" w:hAnsi="Times New Roman" w:cs="Times New Roman"/>
          <w:sz w:val="24"/>
          <w:szCs w:val="24"/>
        </w:rPr>
      </w:pPr>
    </w:p>
    <w:p w:rsidR="00030A07" w:rsidRPr="00030A07" w:rsidRDefault="00030A07" w:rsidP="00030A07">
      <w:pPr>
        <w:tabs>
          <w:tab w:val="left" w:pos="7260"/>
        </w:tabs>
        <w:spacing w:after="0" w:line="240" w:lineRule="auto"/>
        <w:rPr>
          <w:rFonts w:ascii="Times New Roman" w:hAnsi="Times New Roman" w:cs="Times New Roman"/>
          <w:sz w:val="24"/>
          <w:szCs w:val="24"/>
        </w:rPr>
      </w:pPr>
      <w:r w:rsidRPr="00030A07">
        <w:rPr>
          <w:rFonts w:ascii="Times New Roman" w:hAnsi="Times New Roman" w:cs="Times New Roman"/>
          <w:sz w:val="24"/>
          <w:szCs w:val="24"/>
        </w:rPr>
        <w:t xml:space="preserve">           Методические указания разработал (и):</w:t>
      </w:r>
    </w:p>
    <w:p w:rsidR="00030A07" w:rsidRPr="00030A07" w:rsidRDefault="00030A07" w:rsidP="00030A07">
      <w:pPr>
        <w:tabs>
          <w:tab w:val="left" w:pos="7260"/>
        </w:tabs>
        <w:spacing w:after="0" w:line="240" w:lineRule="auto"/>
        <w:rPr>
          <w:rFonts w:ascii="Times New Roman" w:hAnsi="Times New Roman" w:cs="Times New Roman"/>
          <w:sz w:val="24"/>
          <w:szCs w:val="24"/>
        </w:rPr>
      </w:pPr>
    </w:p>
    <w:tbl>
      <w:tblPr>
        <w:tblW w:w="10010" w:type="dxa"/>
        <w:tblInd w:w="304" w:type="dxa"/>
        <w:tblLayout w:type="fixed"/>
        <w:tblLook w:val="0000"/>
      </w:tblPr>
      <w:tblGrid>
        <w:gridCol w:w="2122"/>
        <w:gridCol w:w="2373"/>
        <w:gridCol w:w="3104"/>
        <w:gridCol w:w="2411"/>
      </w:tblGrid>
      <w:tr w:rsidR="00030A07" w:rsidRPr="00030A07" w:rsidTr="008E1C25">
        <w:trPr>
          <w:trHeight w:val="582"/>
        </w:trPr>
        <w:tc>
          <w:tcPr>
            <w:tcW w:w="2122" w:type="dxa"/>
            <w:tcBorders>
              <w:top w:val="single" w:sz="4" w:space="0" w:color="000000"/>
              <w:left w:val="single" w:sz="4" w:space="0" w:color="000000"/>
              <w:bottom w:val="single" w:sz="4" w:space="0" w:color="000000"/>
            </w:tcBorders>
          </w:tcPr>
          <w:p w:rsidR="00030A07" w:rsidRPr="00030A07" w:rsidRDefault="00030A07" w:rsidP="00030A07">
            <w:pPr>
              <w:tabs>
                <w:tab w:val="left" w:pos="7260"/>
              </w:tabs>
              <w:snapToGrid w:val="0"/>
              <w:spacing w:after="0" w:line="240" w:lineRule="auto"/>
              <w:jc w:val="center"/>
              <w:rPr>
                <w:rFonts w:ascii="Times New Roman" w:hAnsi="Times New Roman" w:cs="Times New Roman"/>
                <w:b/>
                <w:sz w:val="24"/>
                <w:szCs w:val="24"/>
              </w:rPr>
            </w:pPr>
            <w:r w:rsidRPr="00030A07">
              <w:rPr>
                <w:rFonts w:ascii="Times New Roman" w:hAnsi="Times New Roman" w:cs="Times New Roman"/>
                <w:b/>
                <w:sz w:val="24"/>
                <w:szCs w:val="24"/>
              </w:rPr>
              <w:t>Фамилия И.О.</w:t>
            </w:r>
          </w:p>
        </w:tc>
        <w:tc>
          <w:tcPr>
            <w:tcW w:w="2373" w:type="dxa"/>
            <w:tcBorders>
              <w:top w:val="single" w:sz="4" w:space="0" w:color="000000"/>
              <w:left w:val="single" w:sz="4" w:space="0" w:color="000000"/>
              <w:bottom w:val="single" w:sz="4" w:space="0" w:color="000000"/>
            </w:tcBorders>
          </w:tcPr>
          <w:p w:rsidR="00030A07" w:rsidRPr="00030A07" w:rsidRDefault="00030A07" w:rsidP="00030A07">
            <w:pPr>
              <w:tabs>
                <w:tab w:val="left" w:pos="7260"/>
              </w:tabs>
              <w:snapToGrid w:val="0"/>
              <w:spacing w:after="0" w:line="240" w:lineRule="auto"/>
              <w:jc w:val="center"/>
              <w:rPr>
                <w:rFonts w:ascii="Times New Roman" w:hAnsi="Times New Roman" w:cs="Times New Roman"/>
                <w:b/>
                <w:sz w:val="24"/>
                <w:szCs w:val="24"/>
              </w:rPr>
            </w:pPr>
            <w:r w:rsidRPr="00030A07">
              <w:rPr>
                <w:rFonts w:ascii="Times New Roman" w:hAnsi="Times New Roman" w:cs="Times New Roman"/>
                <w:b/>
                <w:sz w:val="24"/>
                <w:szCs w:val="24"/>
              </w:rPr>
              <w:t>Должность</w:t>
            </w:r>
          </w:p>
        </w:tc>
        <w:tc>
          <w:tcPr>
            <w:tcW w:w="3104" w:type="dxa"/>
            <w:tcBorders>
              <w:top w:val="single" w:sz="4" w:space="0" w:color="000000"/>
              <w:left w:val="single" w:sz="4" w:space="0" w:color="000000"/>
              <w:bottom w:val="single" w:sz="4" w:space="0" w:color="000000"/>
            </w:tcBorders>
          </w:tcPr>
          <w:p w:rsidR="00030A07" w:rsidRPr="00030A07" w:rsidRDefault="00030A07" w:rsidP="00030A07">
            <w:pPr>
              <w:tabs>
                <w:tab w:val="left" w:pos="7260"/>
              </w:tabs>
              <w:snapToGrid w:val="0"/>
              <w:spacing w:after="0" w:line="240" w:lineRule="auto"/>
              <w:jc w:val="center"/>
              <w:rPr>
                <w:rFonts w:ascii="Times New Roman" w:hAnsi="Times New Roman" w:cs="Times New Roman"/>
                <w:b/>
                <w:sz w:val="24"/>
                <w:szCs w:val="24"/>
              </w:rPr>
            </w:pPr>
            <w:r w:rsidRPr="00030A07">
              <w:rPr>
                <w:rFonts w:ascii="Times New Roman" w:hAnsi="Times New Roman" w:cs="Times New Roman"/>
                <w:b/>
                <w:sz w:val="24"/>
                <w:szCs w:val="24"/>
              </w:rPr>
              <w:t xml:space="preserve">Ученая степень, </w:t>
            </w:r>
          </w:p>
          <w:p w:rsidR="00030A07" w:rsidRPr="00030A07" w:rsidRDefault="00030A07" w:rsidP="00030A07">
            <w:pPr>
              <w:tabs>
                <w:tab w:val="left" w:pos="7260"/>
              </w:tabs>
              <w:snapToGrid w:val="0"/>
              <w:spacing w:after="0" w:line="240" w:lineRule="auto"/>
              <w:jc w:val="center"/>
              <w:rPr>
                <w:rFonts w:ascii="Times New Roman" w:hAnsi="Times New Roman" w:cs="Times New Roman"/>
                <w:b/>
                <w:sz w:val="24"/>
                <w:szCs w:val="24"/>
              </w:rPr>
            </w:pPr>
            <w:r w:rsidRPr="00030A07">
              <w:rPr>
                <w:rFonts w:ascii="Times New Roman" w:hAnsi="Times New Roman" w:cs="Times New Roman"/>
                <w:b/>
                <w:sz w:val="24"/>
                <w:szCs w:val="24"/>
              </w:rPr>
              <w:t>ученое звание</w:t>
            </w:r>
          </w:p>
        </w:tc>
        <w:tc>
          <w:tcPr>
            <w:tcW w:w="2411" w:type="dxa"/>
            <w:tcBorders>
              <w:top w:val="single" w:sz="4" w:space="0" w:color="000000"/>
              <w:left w:val="single" w:sz="4" w:space="0" w:color="000000"/>
              <w:bottom w:val="single" w:sz="4" w:space="0" w:color="000000"/>
              <w:right w:val="single" w:sz="4" w:space="0" w:color="000000"/>
            </w:tcBorders>
          </w:tcPr>
          <w:p w:rsidR="00030A07" w:rsidRPr="00030A07" w:rsidRDefault="00030A07" w:rsidP="00030A07">
            <w:pPr>
              <w:tabs>
                <w:tab w:val="left" w:pos="7260"/>
              </w:tabs>
              <w:snapToGrid w:val="0"/>
              <w:spacing w:after="0" w:line="240" w:lineRule="auto"/>
              <w:jc w:val="center"/>
              <w:rPr>
                <w:rFonts w:ascii="Times New Roman" w:hAnsi="Times New Roman" w:cs="Times New Roman"/>
                <w:b/>
                <w:sz w:val="24"/>
                <w:szCs w:val="24"/>
              </w:rPr>
            </w:pPr>
            <w:r w:rsidRPr="00030A07">
              <w:rPr>
                <w:rFonts w:ascii="Times New Roman" w:hAnsi="Times New Roman" w:cs="Times New Roman"/>
                <w:b/>
                <w:sz w:val="24"/>
                <w:szCs w:val="24"/>
              </w:rPr>
              <w:t>Кафедра</w:t>
            </w:r>
          </w:p>
        </w:tc>
      </w:tr>
      <w:tr w:rsidR="00030A07" w:rsidRPr="00030A07" w:rsidTr="008E1C25">
        <w:trPr>
          <w:trHeight w:val="280"/>
        </w:trPr>
        <w:tc>
          <w:tcPr>
            <w:tcW w:w="2122" w:type="dxa"/>
            <w:tcBorders>
              <w:top w:val="single" w:sz="4" w:space="0" w:color="000000"/>
              <w:left w:val="single" w:sz="4" w:space="0" w:color="000000"/>
              <w:bottom w:val="single" w:sz="4" w:space="0" w:color="000000"/>
            </w:tcBorders>
          </w:tcPr>
          <w:p w:rsidR="00030A07" w:rsidRPr="00030A07" w:rsidRDefault="00030A07" w:rsidP="00030A07">
            <w:pPr>
              <w:tabs>
                <w:tab w:val="left" w:pos="7260"/>
              </w:tabs>
              <w:snapToGrid w:val="0"/>
              <w:spacing w:after="0" w:line="240" w:lineRule="auto"/>
              <w:jc w:val="center"/>
              <w:rPr>
                <w:rFonts w:ascii="Times New Roman" w:hAnsi="Times New Roman" w:cs="Times New Roman"/>
                <w:b/>
                <w:sz w:val="24"/>
                <w:szCs w:val="24"/>
              </w:rPr>
            </w:pPr>
            <w:r w:rsidRPr="00030A07">
              <w:rPr>
                <w:rFonts w:ascii="Times New Roman" w:hAnsi="Times New Roman" w:cs="Times New Roman"/>
                <w:b/>
                <w:sz w:val="24"/>
                <w:szCs w:val="24"/>
              </w:rPr>
              <w:t>1</w:t>
            </w:r>
          </w:p>
        </w:tc>
        <w:tc>
          <w:tcPr>
            <w:tcW w:w="2373" w:type="dxa"/>
            <w:tcBorders>
              <w:top w:val="single" w:sz="4" w:space="0" w:color="000000"/>
              <w:left w:val="single" w:sz="4" w:space="0" w:color="000000"/>
              <w:bottom w:val="single" w:sz="4" w:space="0" w:color="000000"/>
            </w:tcBorders>
          </w:tcPr>
          <w:p w:rsidR="00030A07" w:rsidRPr="00030A07" w:rsidRDefault="00030A07" w:rsidP="00030A07">
            <w:pPr>
              <w:tabs>
                <w:tab w:val="left" w:pos="7260"/>
              </w:tabs>
              <w:snapToGrid w:val="0"/>
              <w:spacing w:after="0" w:line="240" w:lineRule="auto"/>
              <w:jc w:val="center"/>
              <w:rPr>
                <w:rFonts w:ascii="Times New Roman" w:hAnsi="Times New Roman" w:cs="Times New Roman"/>
                <w:b/>
                <w:sz w:val="24"/>
                <w:szCs w:val="24"/>
              </w:rPr>
            </w:pPr>
            <w:r w:rsidRPr="00030A07">
              <w:rPr>
                <w:rFonts w:ascii="Times New Roman" w:hAnsi="Times New Roman" w:cs="Times New Roman"/>
                <w:b/>
                <w:sz w:val="24"/>
                <w:szCs w:val="24"/>
              </w:rPr>
              <w:t>2</w:t>
            </w:r>
          </w:p>
        </w:tc>
        <w:tc>
          <w:tcPr>
            <w:tcW w:w="3104" w:type="dxa"/>
            <w:tcBorders>
              <w:top w:val="single" w:sz="4" w:space="0" w:color="000000"/>
              <w:left w:val="single" w:sz="4" w:space="0" w:color="000000"/>
              <w:bottom w:val="single" w:sz="4" w:space="0" w:color="000000"/>
            </w:tcBorders>
          </w:tcPr>
          <w:p w:rsidR="00030A07" w:rsidRPr="00030A07" w:rsidRDefault="00030A07" w:rsidP="00030A07">
            <w:pPr>
              <w:tabs>
                <w:tab w:val="left" w:pos="7260"/>
              </w:tabs>
              <w:snapToGrid w:val="0"/>
              <w:spacing w:after="0" w:line="240" w:lineRule="auto"/>
              <w:jc w:val="center"/>
              <w:rPr>
                <w:rFonts w:ascii="Times New Roman" w:hAnsi="Times New Roman" w:cs="Times New Roman"/>
                <w:b/>
                <w:sz w:val="24"/>
                <w:szCs w:val="24"/>
              </w:rPr>
            </w:pPr>
            <w:r w:rsidRPr="00030A07">
              <w:rPr>
                <w:rFonts w:ascii="Times New Roman" w:hAnsi="Times New Roman" w:cs="Times New Roman"/>
                <w:b/>
                <w:sz w:val="24"/>
                <w:szCs w:val="24"/>
              </w:rPr>
              <w:t>3</w:t>
            </w:r>
          </w:p>
        </w:tc>
        <w:tc>
          <w:tcPr>
            <w:tcW w:w="2411" w:type="dxa"/>
            <w:tcBorders>
              <w:top w:val="single" w:sz="4" w:space="0" w:color="000000"/>
              <w:left w:val="single" w:sz="4" w:space="0" w:color="000000"/>
              <w:bottom w:val="single" w:sz="4" w:space="0" w:color="000000"/>
              <w:right w:val="single" w:sz="4" w:space="0" w:color="000000"/>
            </w:tcBorders>
          </w:tcPr>
          <w:p w:rsidR="00030A07" w:rsidRPr="00030A07" w:rsidRDefault="00030A07" w:rsidP="00030A07">
            <w:pPr>
              <w:tabs>
                <w:tab w:val="left" w:pos="7260"/>
              </w:tabs>
              <w:snapToGrid w:val="0"/>
              <w:spacing w:after="0" w:line="240" w:lineRule="auto"/>
              <w:jc w:val="center"/>
              <w:rPr>
                <w:rFonts w:ascii="Times New Roman" w:hAnsi="Times New Roman" w:cs="Times New Roman"/>
                <w:b/>
                <w:sz w:val="24"/>
                <w:szCs w:val="24"/>
              </w:rPr>
            </w:pPr>
            <w:r w:rsidRPr="00030A07">
              <w:rPr>
                <w:rFonts w:ascii="Times New Roman" w:hAnsi="Times New Roman" w:cs="Times New Roman"/>
                <w:b/>
                <w:sz w:val="24"/>
                <w:szCs w:val="24"/>
              </w:rPr>
              <w:t>4</w:t>
            </w:r>
          </w:p>
        </w:tc>
      </w:tr>
      <w:tr w:rsidR="00030A07" w:rsidRPr="00030A07" w:rsidTr="008E1C25">
        <w:trPr>
          <w:trHeight w:val="883"/>
        </w:trPr>
        <w:tc>
          <w:tcPr>
            <w:tcW w:w="2122" w:type="dxa"/>
            <w:tcBorders>
              <w:top w:val="single" w:sz="4" w:space="0" w:color="000000"/>
              <w:left w:val="single" w:sz="4" w:space="0" w:color="000000"/>
              <w:bottom w:val="single" w:sz="4" w:space="0" w:color="000000"/>
            </w:tcBorders>
          </w:tcPr>
          <w:p w:rsidR="00030A07" w:rsidRPr="00030A07" w:rsidRDefault="00030A07" w:rsidP="00030A07">
            <w:pPr>
              <w:tabs>
                <w:tab w:val="left" w:pos="7260"/>
              </w:tabs>
              <w:snapToGrid w:val="0"/>
              <w:spacing w:after="0" w:line="240" w:lineRule="auto"/>
              <w:rPr>
                <w:rFonts w:ascii="Times New Roman" w:hAnsi="Times New Roman" w:cs="Times New Roman"/>
                <w:sz w:val="24"/>
                <w:szCs w:val="24"/>
              </w:rPr>
            </w:pPr>
            <w:r w:rsidRPr="00030A07">
              <w:rPr>
                <w:rFonts w:ascii="Times New Roman" w:hAnsi="Times New Roman" w:cs="Times New Roman"/>
                <w:sz w:val="24"/>
                <w:szCs w:val="24"/>
              </w:rPr>
              <w:t>Клещева Е.П.</w:t>
            </w:r>
          </w:p>
        </w:tc>
        <w:tc>
          <w:tcPr>
            <w:tcW w:w="2373" w:type="dxa"/>
            <w:tcBorders>
              <w:top w:val="single" w:sz="4" w:space="0" w:color="000000"/>
              <w:left w:val="single" w:sz="4" w:space="0" w:color="000000"/>
              <w:bottom w:val="single" w:sz="4" w:space="0" w:color="000000"/>
            </w:tcBorders>
          </w:tcPr>
          <w:p w:rsidR="00030A07" w:rsidRPr="00030A07" w:rsidRDefault="00030A07" w:rsidP="00030A07">
            <w:pPr>
              <w:tabs>
                <w:tab w:val="left" w:pos="7260"/>
              </w:tabs>
              <w:snapToGrid w:val="0"/>
              <w:spacing w:after="0" w:line="240" w:lineRule="auto"/>
              <w:rPr>
                <w:rFonts w:ascii="Times New Roman" w:hAnsi="Times New Roman" w:cs="Times New Roman"/>
                <w:sz w:val="24"/>
                <w:szCs w:val="24"/>
              </w:rPr>
            </w:pPr>
            <w:r w:rsidRPr="00030A07">
              <w:rPr>
                <w:rFonts w:ascii="Times New Roman" w:hAnsi="Times New Roman" w:cs="Times New Roman"/>
                <w:sz w:val="24"/>
                <w:szCs w:val="24"/>
              </w:rPr>
              <w:t>Ст. преподаватель</w:t>
            </w:r>
          </w:p>
        </w:tc>
        <w:tc>
          <w:tcPr>
            <w:tcW w:w="3104" w:type="dxa"/>
            <w:tcBorders>
              <w:top w:val="single" w:sz="4" w:space="0" w:color="000000"/>
              <w:left w:val="single" w:sz="4" w:space="0" w:color="000000"/>
              <w:bottom w:val="single" w:sz="4" w:space="0" w:color="000000"/>
            </w:tcBorders>
          </w:tcPr>
          <w:p w:rsidR="00030A07" w:rsidRPr="00030A07" w:rsidRDefault="00030A07" w:rsidP="00030A07">
            <w:pPr>
              <w:tabs>
                <w:tab w:val="left" w:pos="7260"/>
              </w:tabs>
              <w:snapToGrid w:val="0"/>
              <w:spacing w:after="0" w:line="240" w:lineRule="auto"/>
              <w:jc w:val="center"/>
              <w:rPr>
                <w:rFonts w:ascii="Times New Roman" w:hAnsi="Times New Roman" w:cs="Times New Roman"/>
                <w:sz w:val="24"/>
                <w:szCs w:val="24"/>
              </w:rPr>
            </w:pPr>
            <w:r w:rsidRPr="00030A07">
              <w:rPr>
                <w:rFonts w:ascii="Times New Roman" w:hAnsi="Times New Roman" w:cs="Times New Roman"/>
                <w:sz w:val="24"/>
                <w:szCs w:val="24"/>
              </w:rPr>
              <w:t xml:space="preserve"> </w:t>
            </w:r>
          </w:p>
        </w:tc>
        <w:tc>
          <w:tcPr>
            <w:tcW w:w="2411" w:type="dxa"/>
            <w:tcBorders>
              <w:top w:val="single" w:sz="4" w:space="0" w:color="000000"/>
              <w:left w:val="single" w:sz="4" w:space="0" w:color="000000"/>
              <w:bottom w:val="single" w:sz="4" w:space="0" w:color="000000"/>
              <w:right w:val="single" w:sz="4" w:space="0" w:color="000000"/>
            </w:tcBorders>
          </w:tcPr>
          <w:p w:rsidR="00030A07" w:rsidRPr="00030A07" w:rsidRDefault="00030A07" w:rsidP="00030A07">
            <w:pPr>
              <w:tabs>
                <w:tab w:val="left" w:pos="7260"/>
              </w:tabs>
              <w:snapToGrid w:val="0"/>
              <w:spacing w:after="0" w:line="240" w:lineRule="auto"/>
              <w:rPr>
                <w:rFonts w:ascii="Times New Roman" w:hAnsi="Times New Roman" w:cs="Times New Roman"/>
                <w:sz w:val="24"/>
                <w:szCs w:val="24"/>
              </w:rPr>
            </w:pPr>
            <w:r w:rsidRPr="00030A07">
              <w:rPr>
                <w:rFonts w:ascii="Times New Roman" w:hAnsi="Times New Roman" w:cs="Times New Roman"/>
                <w:sz w:val="24"/>
                <w:szCs w:val="24"/>
              </w:rPr>
              <w:t>Медицинской генетики и биологии</w:t>
            </w:r>
          </w:p>
        </w:tc>
      </w:tr>
      <w:tr w:rsidR="00030A07" w:rsidRPr="00030A07" w:rsidTr="008E1C25">
        <w:trPr>
          <w:trHeight w:val="301"/>
        </w:trPr>
        <w:tc>
          <w:tcPr>
            <w:tcW w:w="2122" w:type="dxa"/>
            <w:tcBorders>
              <w:top w:val="single" w:sz="4" w:space="0" w:color="000000"/>
              <w:left w:val="single" w:sz="4" w:space="0" w:color="000000"/>
              <w:bottom w:val="single" w:sz="4" w:space="0" w:color="000000"/>
            </w:tcBorders>
          </w:tcPr>
          <w:p w:rsidR="00030A07" w:rsidRPr="00030A07" w:rsidRDefault="00030A07" w:rsidP="00030A07">
            <w:pPr>
              <w:tabs>
                <w:tab w:val="left" w:pos="7260"/>
              </w:tabs>
              <w:snapToGrid w:val="0"/>
              <w:spacing w:after="0" w:line="240" w:lineRule="auto"/>
              <w:rPr>
                <w:rFonts w:ascii="Times New Roman" w:hAnsi="Times New Roman" w:cs="Times New Roman"/>
                <w:sz w:val="24"/>
                <w:szCs w:val="24"/>
              </w:rPr>
            </w:pPr>
          </w:p>
        </w:tc>
        <w:tc>
          <w:tcPr>
            <w:tcW w:w="2373" w:type="dxa"/>
            <w:tcBorders>
              <w:top w:val="single" w:sz="4" w:space="0" w:color="000000"/>
              <w:left w:val="single" w:sz="4" w:space="0" w:color="000000"/>
              <w:bottom w:val="single" w:sz="4" w:space="0" w:color="000000"/>
            </w:tcBorders>
          </w:tcPr>
          <w:p w:rsidR="00030A07" w:rsidRPr="00030A07" w:rsidRDefault="00030A07" w:rsidP="00030A07">
            <w:pPr>
              <w:tabs>
                <w:tab w:val="left" w:pos="7260"/>
              </w:tabs>
              <w:snapToGrid w:val="0"/>
              <w:spacing w:after="0" w:line="240" w:lineRule="auto"/>
              <w:rPr>
                <w:rFonts w:ascii="Times New Roman" w:hAnsi="Times New Roman" w:cs="Times New Roman"/>
                <w:sz w:val="24"/>
                <w:szCs w:val="24"/>
              </w:rPr>
            </w:pPr>
          </w:p>
        </w:tc>
        <w:tc>
          <w:tcPr>
            <w:tcW w:w="3104" w:type="dxa"/>
            <w:tcBorders>
              <w:top w:val="single" w:sz="4" w:space="0" w:color="000000"/>
              <w:left w:val="single" w:sz="4" w:space="0" w:color="000000"/>
              <w:bottom w:val="single" w:sz="4" w:space="0" w:color="000000"/>
            </w:tcBorders>
          </w:tcPr>
          <w:p w:rsidR="00030A07" w:rsidRPr="00030A07" w:rsidRDefault="00030A07" w:rsidP="00030A07">
            <w:pPr>
              <w:tabs>
                <w:tab w:val="left" w:pos="7260"/>
              </w:tabs>
              <w:snapToGrid w:val="0"/>
              <w:spacing w:after="0" w:line="240" w:lineRule="auto"/>
              <w:jc w:val="center"/>
              <w:rPr>
                <w:rFonts w:ascii="Times New Roman" w:hAnsi="Times New Roman" w:cs="Times New Roman"/>
                <w:sz w:val="24"/>
                <w:szCs w:val="24"/>
              </w:rPr>
            </w:pPr>
          </w:p>
        </w:tc>
        <w:tc>
          <w:tcPr>
            <w:tcW w:w="2411" w:type="dxa"/>
            <w:tcBorders>
              <w:top w:val="single" w:sz="4" w:space="0" w:color="000000"/>
              <w:left w:val="single" w:sz="4" w:space="0" w:color="000000"/>
              <w:bottom w:val="single" w:sz="4" w:space="0" w:color="000000"/>
              <w:right w:val="single" w:sz="4" w:space="0" w:color="000000"/>
            </w:tcBorders>
          </w:tcPr>
          <w:p w:rsidR="00030A07" w:rsidRPr="00030A07" w:rsidRDefault="00030A07" w:rsidP="00030A07">
            <w:pPr>
              <w:tabs>
                <w:tab w:val="left" w:pos="7260"/>
              </w:tabs>
              <w:snapToGrid w:val="0"/>
              <w:spacing w:after="0" w:line="240" w:lineRule="auto"/>
              <w:rPr>
                <w:rFonts w:ascii="Times New Roman" w:hAnsi="Times New Roman" w:cs="Times New Roman"/>
                <w:sz w:val="24"/>
                <w:szCs w:val="24"/>
              </w:rPr>
            </w:pPr>
          </w:p>
        </w:tc>
      </w:tr>
    </w:tbl>
    <w:p w:rsidR="00030A07" w:rsidRPr="00030A07" w:rsidRDefault="00030A07" w:rsidP="00030A07">
      <w:pPr>
        <w:tabs>
          <w:tab w:val="left" w:pos="7260"/>
        </w:tabs>
        <w:spacing w:after="0" w:line="240" w:lineRule="auto"/>
        <w:rPr>
          <w:rFonts w:ascii="Times New Roman" w:hAnsi="Times New Roman" w:cs="Times New Roman"/>
          <w:sz w:val="24"/>
          <w:szCs w:val="24"/>
        </w:rPr>
      </w:pPr>
    </w:p>
    <w:p w:rsidR="00030A07" w:rsidRPr="00030A07" w:rsidRDefault="00030A07" w:rsidP="00030A07">
      <w:pPr>
        <w:tabs>
          <w:tab w:val="left" w:pos="7260"/>
        </w:tabs>
        <w:spacing w:after="0" w:line="240" w:lineRule="auto"/>
        <w:rPr>
          <w:rFonts w:ascii="Times New Roman" w:hAnsi="Times New Roman" w:cs="Times New Roman"/>
          <w:sz w:val="24"/>
          <w:szCs w:val="24"/>
        </w:rPr>
      </w:pPr>
      <w:r w:rsidRPr="00030A07">
        <w:rPr>
          <w:rFonts w:ascii="Times New Roman" w:hAnsi="Times New Roman" w:cs="Times New Roman"/>
          <w:sz w:val="24"/>
          <w:szCs w:val="24"/>
        </w:rPr>
        <w:t xml:space="preserve">          Рецензент (ы)</w:t>
      </w:r>
    </w:p>
    <w:p w:rsidR="00030A07" w:rsidRPr="00030A07" w:rsidRDefault="00030A07" w:rsidP="00030A07">
      <w:pPr>
        <w:tabs>
          <w:tab w:val="left" w:pos="7260"/>
        </w:tabs>
        <w:spacing w:after="0" w:line="240" w:lineRule="auto"/>
        <w:rPr>
          <w:rFonts w:ascii="Times New Roman" w:hAnsi="Times New Roman" w:cs="Times New Roman"/>
          <w:sz w:val="24"/>
          <w:szCs w:val="24"/>
        </w:rPr>
      </w:pPr>
    </w:p>
    <w:tbl>
      <w:tblPr>
        <w:tblW w:w="9979" w:type="dxa"/>
        <w:tblInd w:w="335" w:type="dxa"/>
        <w:tblLayout w:type="fixed"/>
        <w:tblLook w:val="0000"/>
      </w:tblPr>
      <w:tblGrid>
        <w:gridCol w:w="2167"/>
        <w:gridCol w:w="2359"/>
        <w:gridCol w:w="3038"/>
        <w:gridCol w:w="2415"/>
      </w:tblGrid>
      <w:tr w:rsidR="00030A07" w:rsidRPr="00030A07" w:rsidTr="008E1C25">
        <w:trPr>
          <w:trHeight w:val="537"/>
        </w:trPr>
        <w:tc>
          <w:tcPr>
            <w:tcW w:w="2167" w:type="dxa"/>
            <w:tcBorders>
              <w:top w:val="single" w:sz="4" w:space="0" w:color="000000"/>
              <w:left w:val="single" w:sz="4" w:space="0" w:color="000000"/>
              <w:bottom w:val="single" w:sz="4" w:space="0" w:color="000000"/>
            </w:tcBorders>
          </w:tcPr>
          <w:p w:rsidR="00030A07" w:rsidRPr="00030A07" w:rsidRDefault="00030A07" w:rsidP="00030A07">
            <w:pPr>
              <w:tabs>
                <w:tab w:val="left" w:pos="7260"/>
              </w:tabs>
              <w:snapToGrid w:val="0"/>
              <w:spacing w:after="0" w:line="240" w:lineRule="auto"/>
              <w:jc w:val="center"/>
              <w:rPr>
                <w:rFonts w:ascii="Times New Roman" w:hAnsi="Times New Roman" w:cs="Times New Roman"/>
                <w:b/>
                <w:sz w:val="24"/>
                <w:szCs w:val="24"/>
              </w:rPr>
            </w:pPr>
            <w:r w:rsidRPr="00030A07">
              <w:rPr>
                <w:rFonts w:ascii="Times New Roman" w:hAnsi="Times New Roman" w:cs="Times New Roman"/>
                <w:b/>
                <w:sz w:val="24"/>
                <w:szCs w:val="24"/>
              </w:rPr>
              <w:t>Фамилия И.О.</w:t>
            </w:r>
          </w:p>
        </w:tc>
        <w:tc>
          <w:tcPr>
            <w:tcW w:w="2359" w:type="dxa"/>
            <w:tcBorders>
              <w:top w:val="single" w:sz="4" w:space="0" w:color="000000"/>
              <w:left w:val="single" w:sz="4" w:space="0" w:color="000000"/>
              <w:bottom w:val="single" w:sz="4" w:space="0" w:color="000000"/>
            </w:tcBorders>
          </w:tcPr>
          <w:p w:rsidR="00030A07" w:rsidRPr="00030A07" w:rsidRDefault="00030A07" w:rsidP="00030A07">
            <w:pPr>
              <w:tabs>
                <w:tab w:val="left" w:pos="7260"/>
              </w:tabs>
              <w:snapToGrid w:val="0"/>
              <w:spacing w:after="0" w:line="240" w:lineRule="auto"/>
              <w:jc w:val="center"/>
              <w:rPr>
                <w:rFonts w:ascii="Times New Roman" w:hAnsi="Times New Roman" w:cs="Times New Roman"/>
                <w:b/>
                <w:sz w:val="24"/>
                <w:szCs w:val="24"/>
              </w:rPr>
            </w:pPr>
            <w:r w:rsidRPr="00030A07">
              <w:rPr>
                <w:rFonts w:ascii="Times New Roman" w:hAnsi="Times New Roman" w:cs="Times New Roman"/>
                <w:b/>
                <w:sz w:val="24"/>
                <w:szCs w:val="24"/>
              </w:rPr>
              <w:t>Должность</w:t>
            </w:r>
          </w:p>
        </w:tc>
        <w:tc>
          <w:tcPr>
            <w:tcW w:w="3038" w:type="dxa"/>
            <w:tcBorders>
              <w:top w:val="single" w:sz="4" w:space="0" w:color="000000"/>
              <w:left w:val="single" w:sz="4" w:space="0" w:color="000000"/>
              <w:bottom w:val="single" w:sz="4" w:space="0" w:color="000000"/>
            </w:tcBorders>
          </w:tcPr>
          <w:p w:rsidR="00030A07" w:rsidRPr="00030A07" w:rsidRDefault="00030A07" w:rsidP="00030A07">
            <w:pPr>
              <w:tabs>
                <w:tab w:val="left" w:pos="7260"/>
              </w:tabs>
              <w:snapToGrid w:val="0"/>
              <w:spacing w:after="0" w:line="240" w:lineRule="auto"/>
              <w:jc w:val="center"/>
              <w:rPr>
                <w:rFonts w:ascii="Times New Roman" w:hAnsi="Times New Roman" w:cs="Times New Roman"/>
                <w:b/>
                <w:sz w:val="24"/>
                <w:szCs w:val="24"/>
              </w:rPr>
            </w:pPr>
            <w:r w:rsidRPr="00030A07">
              <w:rPr>
                <w:rFonts w:ascii="Times New Roman" w:hAnsi="Times New Roman" w:cs="Times New Roman"/>
                <w:b/>
                <w:sz w:val="24"/>
                <w:szCs w:val="24"/>
              </w:rPr>
              <w:t xml:space="preserve">Ученая степень, </w:t>
            </w:r>
          </w:p>
          <w:p w:rsidR="00030A07" w:rsidRPr="00030A07" w:rsidRDefault="00030A07" w:rsidP="00030A07">
            <w:pPr>
              <w:tabs>
                <w:tab w:val="left" w:pos="7260"/>
              </w:tabs>
              <w:snapToGrid w:val="0"/>
              <w:spacing w:after="0" w:line="240" w:lineRule="auto"/>
              <w:jc w:val="center"/>
              <w:rPr>
                <w:rFonts w:ascii="Times New Roman" w:hAnsi="Times New Roman" w:cs="Times New Roman"/>
                <w:b/>
                <w:sz w:val="24"/>
                <w:szCs w:val="24"/>
              </w:rPr>
            </w:pPr>
            <w:r w:rsidRPr="00030A07">
              <w:rPr>
                <w:rFonts w:ascii="Times New Roman" w:hAnsi="Times New Roman" w:cs="Times New Roman"/>
                <w:b/>
                <w:sz w:val="24"/>
                <w:szCs w:val="24"/>
              </w:rPr>
              <w:t>ученое звание</w:t>
            </w:r>
          </w:p>
        </w:tc>
        <w:tc>
          <w:tcPr>
            <w:tcW w:w="2415" w:type="dxa"/>
            <w:tcBorders>
              <w:top w:val="single" w:sz="4" w:space="0" w:color="000000"/>
              <w:left w:val="single" w:sz="4" w:space="0" w:color="000000"/>
              <w:bottom w:val="single" w:sz="4" w:space="0" w:color="000000"/>
              <w:right w:val="single" w:sz="4" w:space="0" w:color="000000"/>
            </w:tcBorders>
          </w:tcPr>
          <w:p w:rsidR="00030A07" w:rsidRPr="00030A07" w:rsidRDefault="00030A07" w:rsidP="00030A07">
            <w:pPr>
              <w:tabs>
                <w:tab w:val="left" w:pos="7260"/>
              </w:tabs>
              <w:snapToGrid w:val="0"/>
              <w:spacing w:after="0" w:line="240" w:lineRule="auto"/>
              <w:jc w:val="center"/>
              <w:rPr>
                <w:rFonts w:ascii="Times New Roman" w:hAnsi="Times New Roman" w:cs="Times New Roman"/>
                <w:b/>
                <w:sz w:val="24"/>
                <w:szCs w:val="24"/>
              </w:rPr>
            </w:pPr>
            <w:r w:rsidRPr="00030A07">
              <w:rPr>
                <w:rFonts w:ascii="Times New Roman" w:hAnsi="Times New Roman" w:cs="Times New Roman"/>
                <w:b/>
                <w:sz w:val="24"/>
                <w:szCs w:val="24"/>
              </w:rPr>
              <w:t>Кафедра</w:t>
            </w:r>
          </w:p>
        </w:tc>
      </w:tr>
      <w:tr w:rsidR="00030A07" w:rsidRPr="00030A07" w:rsidTr="008E1C25">
        <w:trPr>
          <w:trHeight w:val="259"/>
        </w:trPr>
        <w:tc>
          <w:tcPr>
            <w:tcW w:w="2167" w:type="dxa"/>
            <w:tcBorders>
              <w:top w:val="single" w:sz="4" w:space="0" w:color="000000"/>
              <w:left w:val="single" w:sz="4" w:space="0" w:color="000000"/>
              <w:bottom w:val="single" w:sz="4" w:space="0" w:color="000000"/>
            </w:tcBorders>
          </w:tcPr>
          <w:p w:rsidR="00030A07" w:rsidRPr="00030A07" w:rsidRDefault="00030A07" w:rsidP="00030A07">
            <w:pPr>
              <w:tabs>
                <w:tab w:val="left" w:pos="7260"/>
              </w:tabs>
              <w:snapToGrid w:val="0"/>
              <w:spacing w:after="0" w:line="240" w:lineRule="auto"/>
              <w:jc w:val="center"/>
              <w:rPr>
                <w:rFonts w:ascii="Times New Roman" w:hAnsi="Times New Roman" w:cs="Times New Roman"/>
                <w:b/>
                <w:sz w:val="24"/>
                <w:szCs w:val="24"/>
              </w:rPr>
            </w:pPr>
            <w:r w:rsidRPr="00030A07">
              <w:rPr>
                <w:rFonts w:ascii="Times New Roman" w:hAnsi="Times New Roman" w:cs="Times New Roman"/>
                <w:b/>
                <w:sz w:val="24"/>
                <w:szCs w:val="24"/>
              </w:rPr>
              <w:t>1</w:t>
            </w:r>
          </w:p>
        </w:tc>
        <w:tc>
          <w:tcPr>
            <w:tcW w:w="2359" w:type="dxa"/>
            <w:tcBorders>
              <w:top w:val="single" w:sz="4" w:space="0" w:color="000000"/>
              <w:left w:val="single" w:sz="4" w:space="0" w:color="000000"/>
              <w:bottom w:val="single" w:sz="4" w:space="0" w:color="000000"/>
            </w:tcBorders>
          </w:tcPr>
          <w:p w:rsidR="00030A07" w:rsidRPr="00030A07" w:rsidRDefault="00030A07" w:rsidP="00030A07">
            <w:pPr>
              <w:tabs>
                <w:tab w:val="left" w:pos="7260"/>
              </w:tabs>
              <w:snapToGrid w:val="0"/>
              <w:spacing w:after="0" w:line="240" w:lineRule="auto"/>
              <w:jc w:val="center"/>
              <w:rPr>
                <w:rFonts w:ascii="Times New Roman" w:hAnsi="Times New Roman" w:cs="Times New Roman"/>
                <w:b/>
                <w:sz w:val="24"/>
                <w:szCs w:val="24"/>
              </w:rPr>
            </w:pPr>
            <w:r w:rsidRPr="00030A07">
              <w:rPr>
                <w:rFonts w:ascii="Times New Roman" w:hAnsi="Times New Roman" w:cs="Times New Roman"/>
                <w:b/>
                <w:sz w:val="24"/>
                <w:szCs w:val="24"/>
              </w:rPr>
              <w:t>2</w:t>
            </w:r>
          </w:p>
        </w:tc>
        <w:tc>
          <w:tcPr>
            <w:tcW w:w="3038" w:type="dxa"/>
            <w:tcBorders>
              <w:top w:val="single" w:sz="4" w:space="0" w:color="000000"/>
              <w:left w:val="single" w:sz="4" w:space="0" w:color="000000"/>
              <w:bottom w:val="single" w:sz="4" w:space="0" w:color="000000"/>
            </w:tcBorders>
          </w:tcPr>
          <w:p w:rsidR="00030A07" w:rsidRPr="00030A07" w:rsidRDefault="00030A07" w:rsidP="00030A07">
            <w:pPr>
              <w:tabs>
                <w:tab w:val="left" w:pos="7260"/>
              </w:tabs>
              <w:snapToGrid w:val="0"/>
              <w:spacing w:after="0" w:line="240" w:lineRule="auto"/>
              <w:jc w:val="center"/>
              <w:rPr>
                <w:rFonts w:ascii="Times New Roman" w:hAnsi="Times New Roman" w:cs="Times New Roman"/>
                <w:b/>
                <w:sz w:val="24"/>
                <w:szCs w:val="24"/>
              </w:rPr>
            </w:pPr>
            <w:r w:rsidRPr="00030A07">
              <w:rPr>
                <w:rFonts w:ascii="Times New Roman" w:hAnsi="Times New Roman" w:cs="Times New Roman"/>
                <w:b/>
                <w:sz w:val="24"/>
                <w:szCs w:val="24"/>
              </w:rPr>
              <w:t>3</w:t>
            </w:r>
          </w:p>
        </w:tc>
        <w:tc>
          <w:tcPr>
            <w:tcW w:w="2415" w:type="dxa"/>
            <w:tcBorders>
              <w:top w:val="single" w:sz="4" w:space="0" w:color="000000"/>
              <w:left w:val="single" w:sz="4" w:space="0" w:color="000000"/>
              <w:bottom w:val="single" w:sz="4" w:space="0" w:color="000000"/>
              <w:right w:val="single" w:sz="4" w:space="0" w:color="000000"/>
            </w:tcBorders>
          </w:tcPr>
          <w:p w:rsidR="00030A07" w:rsidRPr="00030A07" w:rsidRDefault="00030A07" w:rsidP="00030A07">
            <w:pPr>
              <w:tabs>
                <w:tab w:val="left" w:pos="7260"/>
              </w:tabs>
              <w:snapToGrid w:val="0"/>
              <w:spacing w:after="0" w:line="240" w:lineRule="auto"/>
              <w:jc w:val="center"/>
              <w:rPr>
                <w:rFonts w:ascii="Times New Roman" w:hAnsi="Times New Roman" w:cs="Times New Roman"/>
                <w:b/>
                <w:sz w:val="24"/>
                <w:szCs w:val="24"/>
              </w:rPr>
            </w:pPr>
            <w:r w:rsidRPr="00030A07">
              <w:rPr>
                <w:rFonts w:ascii="Times New Roman" w:hAnsi="Times New Roman" w:cs="Times New Roman"/>
                <w:b/>
                <w:sz w:val="24"/>
                <w:szCs w:val="24"/>
              </w:rPr>
              <w:t>4</w:t>
            </w:r>
          </w:p>
        </w:tc>
      </w:tr>
      <w:tr w:rsidR="00030A07" w:rsidRPr="00030A07" w:rsidTr="008E1C25">
        <w:trPr>
          <w:trHeight w:val="197"/>
        </w:trPr>
        <w:tc>
          <w:tcPr>
            <w:tcW w:w="2167" w:type="dxa"/>
            <w:tcBorders>
              <w:top w:val="single" w:sz="4" w:space="0" w:color="000000"/>
              <w:left w:val="single" w:sz="4" w:space="0" w:color="000000"/>
              <w:bottom w:val="single" w:sz="4" w:space="0" w:color="000000"/>
            </w:tcBorders>
          </w:tcPr>
          <w:p w:rsidR="00030A07" w:rsidRPr="00030A07" w:rsidRDefault="00030A07" w:rsidP="00030A07">
            <w:pPr>
              <w:tabs>
                <w:tab w:val="left" w:pos="7260"/>
              </w:tabs>
              <w:snapToGrid w:val="0"/>
              <w:spacing w:after="0" w:line="240" w:lineRule="auto"/>
              <w:rPr>
                <w:rFonts w:ascii="Times New Roman" w:hAnsi="Times New Roman" w:cs="Times New Roman"/>
                <w:sz w:val="24"/>
                <w:szCs w:val="24"/>
              </w:rPr>
            </w:pPr>
            <w:r w:rsidRPr="00030A07">
              <w:rPr>
                <w:rFonts w:ascii="Times New Roman" w:hAnsi="Times New Roman" w:cs="Times New Roman"/>
                <w:sz w:val="24"/>
                <w:szCs w:val="24"/>
              </w:rPr>
              <w:t xml:space="preserve"> Куликов В.Ю.</w:t>
            </w:r>
          </w:p>
        </w:tc>
        <w:tc>
          <w:tcPr>
            <w:tcW w:w="2359" w:type="dxa"/>
            <w:tcBorders>
              <w:top w:val="single" w:sz="4" w:space="0" w:color="000000"/>
              <w:left w:val="single" w:sz="4" w:space="0" w:color="000000"/>
              <w:bottom w:val="single" w:sz="4" w:space="0" w:color="000000"/>
            </w:tcBorders>
          </w:tcPr>
          <w:p w:rsidR="00030A07" w:rsidRPr="00030A07" w:rsidRDefault="00030A07" w:rsidP="00030A07">
            <w:pPr>
              <w:tabs>
                <w:tab w:val="left" w:pos="7260"/>
              </w:tabs>
              <w:snapToGrid w:val="0"/>
              <w:spacing w:after="0" w:line="240" w:lineRule="auto"/>
              <w:rPr>
                <w:rFonts w:ascii="Times New Roman" w:hAnsi="Times New Roman" w:cs="Times New Roman"/>
                <w:sz w:val="24"/>
                <w:szCs w:val="24"/>
              </w:rPr>
            </w:pPr>
            <w:r w:rsidRPr="00030A07">
              <w:rPr>
                <w:rFonts w:ascii="Times New Roman" w:hAnsi="Times New Roman" w:cs="Times New Roman"/>
                <w:sz w:val="24"/>
                <w:szCs w:val="24"/>
              </w:rPr>
              <w:t>Заведующий кафедрой нормальной физиологии</w:t>
            </w:r>
          </w:p>
        </w:tc>
        <w:tc>
          <w:tcPr>
            <w:tcW w:w="3038" w:type="dxa"/>
            <w:tcBorders>
              <w:top w:val="single" w:sz="4" w:space="0" w:color="000000"/>
              <w:left w:val="single" w:sz="4" w:space="0" w:color="000000"/>
              <w:bottom w:val="single" w:sz="4" w:space="0" w:color="000000"/>
            </w:tcBorders>
          </w:tcPr>
          <w:p w:rsidR="00030A07" w:rsidRPr="00030A07" w:rsidRDefault="00030A07" w:rsidP="00030A07">
            <w:pPr>
              <w:tabs>
                <w:tab w:val="left" w:pos="7260"/>
              </w:tabs>
              <w:snapToGrid w:val="0"/>
              <w:spacing w:after="0" w:line="240" w:lineRule="auto"/>
              <w:rPr>
                <w:rFonts w:ascii="Times New Roman" w:hAnsi="Times New Roman" w:cs="Times New Roman"/>
                <w:sz w:val="24"/>
                <w:szCs w:val="24"/>
              </w:rPr>
            </w:pPr>
            <w:r w:rsidRPr="00030A07">
              <w:rPr>
                <w:rFonts w:ascii="Times New Roman" w:hAnsi="Times New Roman" w:cs="Times New Roman"/>
                <w:sz w:val="24"/>
                <w:szCs w:val="24"/>
              </w:rPr>
              <w:t>Д.м.н., профессор</w:t>
            </w:r>
          </w:p>
        </w:tc>
        <w:tc>
          <w:tcPr>
            <w:tcW w:w="2415" w:type="dxa"/>
            <w:tcBorders>
              <w:top w:val="single" w:sz="4" w:space="0" w:color="000000"/>
              <w:left w:val="single" w:sz="4" w:space="0" w:color="000000"/>
              <w:bottom w:val="single" w:sz="4" w:space="0" w:color="000000"/>
              <w:right w:val="single" w:sz="4" w:space="0" w:color="000000"/>
            </w:tcBorders>
          </w:tcPr>
          <w:p w:rsidR="00030A07" w:rsidRPr="00030A07" w:rsidRDefault="00030A07" w:rsidP="00030A07">
            <w:pPr>
              <w:tabs>
                <w:tab w:val="left" w:pos="7260"/>
              </w:tabs>
              <w:spacing w:after="0" w:line="240" w:lineRule="auto"/>
              <w:rPr>
                <w:rFonts w:ascii="Times New Roman" w:hAnsi="Times New Roman" w:cs="Times New Roman"/>
                <w:sz w:val="24"/>
                <w:szCs w:val="24"/>
              </w:rPr>
            </w:pPr>
            <w:r w:rsidRPr="00030A07">
              <w:rPr>
                <w:rFonts w:ascii="Times New Roman" w:hAnsi="Times New Roman" w:cs="Times New Roman"/>
                <w:sz w:val="24"/>
                <w:szCs w:val="24"/>
              </w:rPr>
              <w:t>Кафедра нормальной физиологии</w:t>
            </w:r>
          </w:p>
        </w:tc>
      </w:tr>
      <w:tr w:rsidR="00030A07" w:rsidRPr="00030A07" w:rsidTr="008E1C25">
        <w:trPr>
          <w:trHeight w:val="259"/>
        </w:trPr>
        <w:tc>
          <w:tcPr>
            <w:tcW w:w="2167" w:type="dxa"/>
            <w:tcBorders>
              <w:top w:val="single" w:sz="4" w:space="0" w:color="000000"/>
              <w:left w:val="single" w:sz="4" w:space="0" w:color="000000"/>
              <w:bottom w:val="single" w:sz="4" w:space="0" w:color="000000"/>
            </w:tcBorders>
          </w:tcPr>
          <w:p w:rsidR="00030A07" w:rsidRPr="00030A07" w:rsidRDefault="00030A07" w:rsidP="00030A07">
            <w:pPr>
              <w:tabs>
                <w:tab w:val="left" w:pos="7260"/>
              </w:tabs>
              <w:snapToGrid w:val="0"/>
              <w:spacing w:after="0" w:line="240" w:lineRule="auto"/>
              <w:rPr>
                <w:rFonts w:ascii="Times New Roman" w:hAnsi="Times New Roman" w:cs="Times New Roman"/>
                <w:sz w:val="24"/>
                <w:szCs w:val="24"/>
              </w:rPr>
            </w:pPr>
            <w:r w:rsidRPr="00030A07">
              <w:rPr>
                <w:rFonts w:ascii="Times New Roman" w:hAnsi="Times New Roman" w:cs="Times New Roman"/>
                <w:sz w:val="24"/>
                <w:szCs w:val="24"/>
              </w:rPr>
              <w:t xml:space="preserve"> </w:t>
            </w:r>
          </w:p>
        </w:tc>
        <w:tc>
          <w:tcPr>
            <w:tcW w:w="2359" w:type="dxa"/>
            <w:tcBorders>
              <w:top w:val="single" w:sz="4" w:space="0" w:color="000000"/>
              <w:left w:val="single" w:sz="4" w:space="0" w:color="000000"/>
              <w:bottom w:val="single" w:sz="4" w:space="0" w:color="000000"/>
            </w:tcBorders>
          </w:tcPr>
          <w:p w:rsidR="00030A07" w:rsidRPr="00030A07" w:rsidRDefault="00030A07" w:rsidP="00030A07">
            <w:pPr>
              <w:tabs>
                <w:tab w:val="left" w:pos="7260"/>
              </w:tabs>
              <w:snapToGrid w:val="0"/>
              <w:spacing w:after="0" w:line="240" w:lineRule="auto"/>
              <w:jc w:val="center"/>
              <w:rPr>
                <w:rFonts w:ascii="Times New Roman" w:hAnsi="Times New Roman" w:cs="Times New Roman"/>
                <w:sz w:val="24"/>
                <w:szCs w:val="24"/>
              </w:rPr>
            </w:pPr>
            <w:r w:rsidRPr="00030A07">
              <w:rPr>
                <w:rFonts w:ascii="Times New Roman" w:hAnsi="Times New Roman" w:cs="Times New Roman"/>
                <w:sz w:val="24"/>
                <w:szCs w:val="24"/>
              </w:rPr>
              <w:t xml:space="preserve"> </w:t>
            </w:r>
          </w:p>
        </w:tc>
        <w:tc>
          <w:tcPr>
            <w:tcW w:w="3038" w:type="dxa"/>
            <w:tcBorders>
              <w:top w:val="single" w:sz="4" w:space="0" w:color="000000"/>
              <w:left w:val="single" w:sz="4" w:space="0" w:color="000000"/>
              <w:bottom w:val="single" w:sz="4" w:space="0" w:color="000000"/>
            </w:tcBorders>
          </w:tcPr>
          <w:p w:rsidR="00030A07" w:rsidRPr="00030A07" w:rsidRDefault="00030A07" w:rsidP="00030A07">
            <w:pPr>
              <w:tabs>
                <w:tab w:val="left" w:pos="7260"/>
              </w:tabs>
              <w:snapToGrid w:val="0"/>
              <w:spacing w:after="0" w:line="240" w:lineRule="auto"/>
              <w:jc w:val="center"/>
              <w:rPr>
                <w:rFonts w:ascii="Times New Roman" w:hAnsi="Times New Roman" w:cs="Times New Roman"/>
                <w:sz w:val="24"/>
                <w:szCs w:val="24"/>
              </w:rPr>
            </w:pPr>
            <w:r w:rsidRPr="00030A07">
              <w:rPr>
                <w:rFonts w:ascii="Times New Roman" w:hAnsi="Times New Roman" w:cs="Times New Roman"/>
                <w:sz w:val="24"/>
                <w:szCs w:val="24"/>
              </w:rPr>
              <w:t xml:space="preserve"> </w:t>
            </w:r>
          </w:p>
        </w:tc>
        <w:tc>
          <w:tcPr>
            <w:tcW w:w="2415" w:type="dxa"/>
            <w:tcBorders>
              <w:top w:val="single" w:sz="4" w:space="0" w:color="000000"/>
              <w:left w:val="single" w:sz="4" w:space="0" w:color="000000"/>
              <w:bottom w:val="single" w:sz="4" w:space="0" w:color="000000"/>
              <w:right w:val="single" w:sz="4" w:space="0" w:color="000000"/>
            </w:tcBorders>
          </w:tcPr>
          <w:p w:rsidR="00030A07" w:rsidRPr="00030A07" w:rsidRDefault="00030A07" w:rsidP="00030A07">
            <w:pPr>
              <w:tabs>
                <w:tab w:val="left" w:pos="7260"/>
              </w:tabs>
              <w:spacing w:after="0" w:line="240" w:lineRule="auto"/>
              <w:jc w:val="center"/>
              <w:rPr>
                <w:rFonts w:ascii="Times New Roman" w:hAnsi="Times New Roman" w:cs="Times New Roman"/>
                <w:sz w:val="24"/>
                <w:szCs w:val="24"/>
              </w:rPr>
            </w:pPr>
            <w:r w:rsidRPr="00030A07">
              <w:rPr>
                <w:rFonts w:ascii="Times New Roman" w:hAnsi="Times New Roman" w:cs="Times New Roman"/>
                <w:sz w:val="24"/>
                <w:szCs w:val="24"/>
              </w:rPr>
              <w:t xml:space="preserve"> </w:t>
            </w:r>
          </w:p>
        </w:tc>
      </w:tr>
    </w:tbl>
    <w:p w:rsidR="00030A07" w:rsidRPr="00030A07" w:rsidRDefault="00030A07" w:rsidP="00030A07">
      <w:pPr>
        <w:tabs>
          <w:tab w:val="left" w:pos="7260"/>
        </w:tabs>
        <w:spacing w:after="0" w:line="240" w:lineRule="auto"/>
        <w:rPr>
          <w:rFonts w:ascii="Times New Roman" w:hAnsi="Times New Roman" w:cs="Times New Roman"/>
          <w:sz w:val="24"/>
          <w:szCs w:val="24"/>
        </w:rPr>
      </w:pPr>
    </w:p>
    <w:p w:rsidR="00030A07" w:rsidRPr="00030A07" w:rsidRDefault="00030A07" w:rsidP="00030A07">
      <w:pPr>
        <w:tabs>
          <w:tab w:val="left" w:pos="7260"/>
        </w:tabs>
        <w:spacing w:after="0" w:line="240" w:lineRule="auto"/>
        <w:jc w:val="both"/>
        <w:rPr>
          <w:rFonts w:ascii="Times New Roman" w:hAnsi="Times New Roman" w:cs="Times New Roman"/>
          <w:sz w:val="24"/>
          <w:szCs w:val="24"/>
        </w:rPr>
      </w:pPr>
      <w:r w:rsidRPr="00030A07">
        <w:rPr>
          <w:rFonts w:ascii="Times New Roman" w:hAnsi="Times New Roman" w:cs="Times New Roman"/>
          <w:sz w:val="24"/>
          <w:szCs w:val="24"/>
        </w:rPr>
        <w:t xml:space="preserve"> </w:t>
      </w:r>
    </w:p>
    <w:p w:rsidR="00030A07" w:rsidRPr="00030A07" w:rsidRDefault="00030A07" w:rsidP="00030A07">
      <w:pPr>
        <w:tabs>
          <w:tab w:val="left" w:pos="7260"/>
        </w:tabs>
        <w:spacing w:after="0" w:line="240" w:lineRule="auto"/>
        <w:jc w:val="both"/>
        <w:rPr>
          <w:rFonts w:ascii="Times New Roman" w:hAnsi="Times New Roman" w:cs="Times New Roman"/>
          <w:sz w:val="24"/>
          <w:szCs w:val="24"/>
        </w:rPr>
      </w:pPr>
      <w:r w:rsidRPr="00030A07">
        <w:rPr>
          <w:rFonts w:ascii="Times New Roman" w:hAnsi="Times New Roman" w:cs="Times New Roman"/>
          <w:sz w:val="24"/>
          <w:szCs w:val="24"/>
        </w:rPr>
        <w:t xml:space="preserve">        Методические указания рассмотрены и утверждены  на заседании кафедры  медицинской генетики и биологии</w:t>
      </w:r>
    </w:p>
    <w:p w:rsidR="00030A07" w:rsidRPr="00030A07" w:rsidRDefault="00030A07" w:rsidP="00030A07">
      <w:pPr>
        <w:tabs>
          <w:tab w:val="left" w:pos="7260"/>
        </w:tabs>
        <w:spacing w:after="0" w:line="240" w:lineRule="auto"/>
        <w:jc w:val="both"/>
        <w:rPr>
          <w:rFonts w:ascii="Times New Roman" w:hAnsi="Times New Roman" w:cs="Times New Roman"/>
          <w:sz w:val="24"/>
          <w:szCs w:val="24"/>
        </w:rPr>
      </w:pPr>
      <w:r w:rsidRPr="00030A07">
        <w:rPr>
          <w:rFonts w:ascii="Times New Roman" w:hAnsi="Times New Roman" w:cs="Times New Roman"/>
          <w:sz w:val="24"/>
          <w:szCs w:val="24"/>
        </w:rPr>
        <w:t>Протокол  № 11 от «20» июня 2018 г.</w:t>
      </w:r>
    </w:p>
    <w:p w:rsidR="00030A07" w:rsidRPr="00030A07" w:rsidRDefault="00030A07" w:rsidP="00030A07">
      <w:pPr>
        <w:tabs>
          <w:tab w:val="left" w:pos="7260"/>
          <w:tab w:val="left" w:pos="9051"/>
        </w:tabs>
        <w:spacing w:after="0" w:line="240" w:lineRule="auto"/>
        <w:rPr>
          <w:rFonts w:ascii="Times New Roman" w:hAnsi="Times New Roman" w:cs="Times New Roman"/>
          <w:sz w:val="24"/>
          <w:szCs w:val="24"/>
        </w:rPr>
      </w:pPr>
      <w:r w:rsidRPr="00030A07">
        <w:rPr>
          <w:rFonts w:ascii="Times New Roman" w:hAnsi="Times New Roman" w:cs="Times New Roman"/>
          <w:sz w:val="24"/>
          <w:szCs w:val="24"/>
        </w:rPr>
        <w:t>Зав. кафедрой  ________________________________Ю.В.МАКСИМОВА</w:t>
      </w:r>
      <w:r w:rsidRPr="00030A07">
        <w:rPr>
          <w:rFonts w:ascii="Times New Roman" w:hAnsi="Times New Roman" w:cs="Times New Roman"/>
          <w:sz w:val="24"/>
          <w:szCs w:val="24"/>
        </w:rPr>
        <w:tab/>
      </w:r>
    </w:p>
    <w:p w:rsidR="00030A07" w:rsidRPr="00030A07" w:rsidRDefault="00030A07" w:rsidP="00030A07">
      <w:pPr>
        <w:tabs>
          <w:tab w:val="left" w:pos="7260"/>
        </w:tabs>
        <w:spacing w:after="0" w:line="240" w:lineRule="auto"/>
        <w:rPr>
          <w:rFonts w:ascii="Times New Roman" w:hAnsi="Times New Roman" w:cs="Times New Roman"/>
          <w:sz w:val="24"/>
          <w:szCs w:val="24"/>
        </w:rPr>
      </w:pPr>
    </w:p>
    <w:p w:rsidR="00030A07" w:rsidRPr="00030A07" w:rsidRDefault="00030A07" w:rsidP="00030A07">
      <w:pPr>
        <w:tabs>
          <w:tab w:val="left" w:pos="7260"/>
        </w:tabs>
        <w:spacing w:after="0" w:line="240" w:lineRule="auto"/>
        <w:rPr>
          <w:rFonts w:ascii="Times New Roman" w:hAnsi="Times New Roman" w:cs="Times New Roman"/>
          <w:sz w:val="24"/>
          <w:szCs w:val="24"/>
        </w:rPr>
      </w:pPr>
      <w:r w:rsidRPr="00030A07">
        <w:rPr>
          <w:rFonts w:ascii="Times New Roman" w:hAnsi="Times New Roman" w:cs="Times New Roman"/>
          <w:sz w:val="24"/>
          <w:szCs w:val="24"/>
        </w:rPr>
        <w:t xml:space="preserve">       Методические указания рассмотрены и одобрены на заседании цикловой методической комиссии ________________________________________________________________________________</w:t>
      </w:r>
    </w:p>
    <w:p w:rsidR="00030A07" w:rsidRPr="00030A07" w:rsidRDefault="00030A07" w:rsidP="00030A07">
      <w:pPr>
        <w:tabs>
          <w:tab w:val="left" w:pos="7260"/>
        </w:tabs>
        <w:spacing w:after="0" w:line="240" w:lineRule="auto"/>
        <w:rPr>
          <w:rFonts w:ascii="Times New Roman" w:hAnsi="Times New Roman" w:cs="Times New Roman"/>
          <w:sz w:val="24"/>
          <w:szCs w:val="24"/>
        </w:rPr>
      </w:pPr>
      <w:r w:rsidRPr="00030A07">
        <w:rPr>
          <w:rFonts w:ascii="Times New Roman" w:hAnsi="Times New Roman" w:cs="Times New Roman"/>
          <w:sz w:val="24"/>
          <w:szCs w:val="24"/>
        </w:rPr>
        <w:t>Протокол  №1 от  «27» августа 2018 г.</w:t>
      </w:r>
    </w:p>
    <w:p w:rsidR="00030A07" w:rsidRPr="00030A07" w:rsidRDefault="00030A07" w:rsidP="00030A07">
      <w:pPr>
        <w:tabs>
          <w:tab w:val="left" w:pos="7260"/>
        </w:tabs>
        <w:spacing w:after="0" w:line="240" w:lineRule="auto"/>
        <w:rPr>
          <w:rFonts w:ascii="Times New Roman" w:hAnsi="Times New Roman" w:cs="Times New Roman"/>
          <w:sz w:val="24"/>
          <w:szCs w:val="24"/>
        </w:rPr>
      </w:pPr>
      <w:r w:rsidRPr="00030A07">
        <w:rPr>
          <w:rFonts w:ascii="Times New Roman" w:hAnsi="Times New Roman" w:cs="Times New Roman"/>
          <w:sz w:val="24"/>
          <w:szCs w:val="24"/>
        </w:rPr>
        <w:t>Председатель ЦМК____________________________  С.В.ЗАЛАВИНА</w:t>
      </w:r>
    </w:p>
    <w:p w:rsidR="00030A07" w:rsidRPr="00030A07" w:rsidRDefault="00030A07" w:rsidP="00030A07">
      <w:pPr>
        <w:tabs>
          <w:tab w:val="left" w:pos="7260"/>
        </w:tabs>
        <w:spacing w:after="0" w:line="240" w:lineRule="auto"/>
        <w:rPr>
          <w:rFonts w:ascii="Times New Roman" w:hAnsi="Times New Roman" w:cs="Times New Roman"/>
          <w:sz w:val="24"/>
          <w:szCs w:val="24"/>
        </w:rPr>
      </w:pPr>
    </w:p>
    <w:p w:rsidR="00030A07" w:rsidRPr="00030A07" w:rsidRDefault="00030A07" w:rsidP="00030A07">
      <w:pPr>
        <w:spacing w:after="0" w:line="240" w:lineRule="auto"/>
        <w:jc w:val="center"/>
        <w:rPr>
          <w:rFonts w:ascii="Times New Roman" w:hAnsi="Times New Roman" w:cs="Times New Roman"/>
          <w:sz w:val="24"/>
          <w:szCs w:val="24"/>
        </w:rPr>
      </w:pPr>
    </w:p>
    <w:p w:rsidR="00030A07" w:rsidRPr="00030A07" w:rsidRDefault="00030A07" w:rsidP="00030A07">
      <w:pPr>
        <w:spacing w:after="0" w:line="240" w:lineRule="auto"/>
        <w:jc w:val="center"/>
        <w:rPr>
          <w:rFonts w:ascii="Times New Roman" w:hAnsi="Times New Roman" w:cs="Times New Roman"/>
          <w:sz w:val="24"/>
          <w:szCs w:val="24"/>
        </w:rPr>
      </w:pPr>
    </w:p>
    <w:p w:rsidR="00030A07" w:rsidRPr="00030A07" w:rsidRDefault="00030A07" w:rsidP="00030A07">
      <w:pPr>
        <w:spacing w:after="0" w:line="240" w:lineRule="auto"/>
        <w:jc w:val="center"/>
        <w:rPr>
          <w:rFonts w:ascii="Times New Roman" w:hAnsi="Times New Roman" w:cs="Times New Roman"/>
          <w:sz w:val="24"/>
          <w:szCs w:val="24"/>
        </w:rPr>
      </w:pPr>
    </w:p>
    <w:p w:rsidR="00030A07" w:rsidRPr="00030A07" w:rsidRDefault="00030A07" w:rsidP="00030A07">
      <w:pPr>
        <w:spacing w:after="0" w:line="240" w:lineRule="auto"/>
        <w:jc w:val="center"/>
        <w:rPr>
          <w:rFonts w:ascii="Times New Roman" w:hAnsi="Times New Roman" w:cs="Times New Roman"/>
          <w:sz w:val="24"/>
          <w:szCs w:val="24"/>
        </w:rPr>
      </w:pPr>
    </w:p>
    <w:p w:rsidR="00030A07" w:rsidRPr="00030A07" w:rsidRDefault="00030A07" w:rsidP="00030A07">
      <w:pPr>
        <w:spacing w:after="0" w:line="240" w:lineRule="auto"/>
        <w:jc w:val="center"/>
        <w:rPr>
          <w:rFonts w:ascii="Times New Roman" w:hAnsi="Times New Roman" w:cs="Times New Roman"/>
          <w:sz w:val="24"/>
          <w:szCs w:val="24"/>
        </w:rPr>
      </w:pPr>
    </w:p>
    <w:p w:rsidR="00030A07" w:rsidRPr="00030A07" w:rsidRDefault="00030A07" w:rsidP="00030A07">
      <w:pPr>
        <w:spacing w:after="0" w:line="240" w:lineRule="auto"/>
        <w:jc w:val="center"/>
        <w:rPr>
          <w:rFonts w:ascii="Times New Roman" w:hAnsi="Times New Roman" w:cs="Times New Roman"/>
          <w:sz w:val="24"/>
          <w:szCs w:val="24"/>
        </w:rPr>
      </w:pPr>
    </w:p>
    <w:p w:rsidR="00030A07" w:rsidRPr="00030A07" w:rsidRDefault="00030A07" w:rsidP="00030A07">
      <w:pPr>
        <w:spacing w:after="0" w:line="240" w:lineRule="auto"/>
        <w:jc w:val="center"/>
        <w:rPr>
          <w:rFonts w:ascii="Times New Roman" w:hAnsi="Times New Roman" w:cs="Times New Roman"/>
          <w:sz w:val="24"/>
          <w:szCs w:val="24"/>
        </w:rPr>
      </w:pPr>
    </w:p>
    <w:p w:rsidR="00030A07" w:rsidRPr="00030A07" w:rsidRDefault="00030A07" w:rsidP="00030A07">
      <w:pPr>
        <w:spacing w:after="0" w:line="240" w:lineRule="auto"/>
        <w:jc w:val="center"/>
        <w:rPr>
          <w:rFonts w:ascii="Times New Roman" w:hAnsi="Times New Roman" w:cs="Times New Roman"/>
          <w:sz w:val="24"/>
          <w:szCs w:val="24"/>
        </w:rPr>
      </w:pPr>
    </w:p>
    <w:p w:rsidR="00030A07" w:rsidRDefault="00030A07" w:rsidP="00030A07">
      <w:pPr>
        <w:spacing w:after="0" w:line="240" w:lineRule="auto"/>
        <w:jc w:val="center"/>
        <w:rPr>
          <w:rFonts w:ascii="Times New Roman" w:hAnsi="Times New Roman" w:cs="Times New Roman"/>
          <w:sz w:val="24"/>
          <w:szCs w:val="24"/>
        </w:rPr>
      </w:pPr>
    </w:p>
    <w:p w:rsidR="008E1C25" w:rsidRDefault="008E1C25" w:rsidP="00030A07">
      <w:pPr>
        <w:spacing w:after="0" w:line="240" w:lineRule="auto"/>
        <w:jc w:val="center"/>
        <w:rPr>
          <w:rFonts w:ascii="Times New Roman" w:hAnsi="Times New Roman" w:cs="Times New Roman"/>
          <w:sz w:val="24"/>
          <w:szCs w:val="24"/>
        </w:rPr>
      </w:pPr>
    </w:p>
    <w:p w:rsidR="008E1C25" w:rsidRDefault="008E1C25" w:rsidP="00030A07">
      <w:pPr>
        <w:spacing w:after="0" w:line="240" w:lineRule="auto"/>
        <w:jc w:val="center"/>
        <w:rPr>
          <w:rFonts w:ascii="Times New Roman" w:hAnsi="Times New Roman" w:cs="Times New Roman"/>
          <w:sz w:val="24"/>
          <w:szCs w:val="24"/>
        </w:rPr>
      </w:pPr>
    </w:p>
    <w:p w:rsidR="008E1C25" w:rsidRPr="00030A07" w:rsidRDefault="008E1C25" w:rsidP="00030A07">
      <w:pPr>
        <w:spacing w:after="0" w:line="240" w:lineRule="auto"/>
        <w:jc w:val="center"/>
        <w:rPr>
          <w:rFonts w:ascii="Times New Roman" w:hAnsi="Times New Roman" w:cs="Times New Roman"/>
          <w:sz w:val="24"/>
          <w:szCs w:val="24"/>
        </w:rPr>
      </w:pPr>
    </w:p>
    <w:p w:rsidR="00030A07" w:rsidRPr="00030A07" w:rsidRDefault="00030A07" w:rsidP="00030A07">
      <w:pPr>
        <w:spacing w:after="0" w:line="240" w:lineRule="auto"/>
        <w:jc w:val="center"/>
        <w:rPr>
          <w:rFonts w:ascii="Times New Roman" w:hAnsi="Times New Roman" w:cs="Times New Roman"/>
          <w:sz w:val="24"/>
          <w:szCs w:val="24"/>
        </w:rPr>
      </w:pPr>
    </w:p>
    <w:p w:rsidR="00030A07" w:rsidRPr="00030A07" w:rsidRDefault="00030A07" w:rsidP="00030A07">
      <w:pPr>
        <w:spacing w:after="0" w:line="240" w:lineRule="auto"/>
        <w:jc w:val="center"/>
        <w:rPr>
          <w:rFonts w:ascii="Times New Roman" w:hAnsi="Times New Roman" w:cs="Times New Roman"/>
          <w:sz w:val="24"/>
          <w:szCs w:val="24"/>
        </w:rPr>
      </w:pPr>
    </w:p>
    <w:p w:rsidR="00030A07" w:rsidRPr="00030A07" w:rsidRDefault="00030A07" w:rsidP="00CC7374">
      <w:pPr>
        <w:numPr>
          <w:ilvl w:val="0"/>
          <w:numId w:val="34"/>
        </w:numPr>
        <w:suppressAutoHyphens/>
        <w:spacing w:after="0" w:line="240" w:lineRule="auto"/>
        <w:rPr>
          <w:rFonts w:ascii="Times New Roman" w:hAnsi="Times New Roman" w:cs="Times New Roman"/>
          <w:b/>
          <w:sz w:val="24"/>
          <w:szCs w:val="24"/>
        </w:rPr>
      </w:pPr>
      <w:r w:rsidRPr="00030A07">
        <w:rPr>
          <w:rFonts w:ascii="Times New Roman" w:hAnsi="Times New Roman" w:cs="Times New Roman"/>
          <w:b/>
          <w:sz w:val="24"/>
          <w:szCs w:val="24"/>
        </w:rPr>
        <w:lastRenderedPageBreak/>
        <w:t>Введение</w:t>
      </w:r>
      <w:r w:rsidRPr="00030A07">
        <w:rPr>
          <w:rFonts w:ascii="Times New Roman" w:hAnsi="Times New Roman" w:cs="Times New Roman"/>
          <w:i/>
          <w:sz w:val="24"/>
          <w:szCs w:val="24"/>
        </w:rPr>
        <w:t xml:space="preserve">  </w:t>
      </w:r>
    </w:p>
    <w:p w:rsidR="00030A07" w:rsidRPr="00030A07" w:rsidRDefault="00030A07" w:rsidP="00030A07">
      <w:pPr>
        <w:spacing w:after="0" w:line="240" w:lineRule="auto"/>
        <w:jc w:val="both"/>
        <w:rPr>
          <w:rFonts w:ascii="Times New Roman" w:hAnsi="Times New Roman" w:cs="Times New Roman"/>
          <w:sz w:val="24"/>
          <w:szCs w:val="24"/>
        </w:rPr>
      </w:pPr>
      <w:r w:rsidRPr="00030A07">
        <w:rPr>
          <w:rFonts w:ascii="Times New Roman" w:hAnsi="Times New Roman" w:cs="Times New Roman"/>
          <w:sz w:val="24"/>
          <w:szCs w:val="24"/>
        </w:rPr>
        <w:t xml:space="preserve"> Умение составить и проанализировать родословную позволяет врачу выявить характер наследования того или иного признака и установить генотипы членов семьи. Генеалогический метод широко используется при медико-генетическом консультировании.</w:t>
      </w:r>
    </w:p>
    <w:p w:rsidR="00030A07" w:rsidRPr="00030A07" w:rsidRDefault="00030A07" w:rsidP="00030A07">
      <w:pPr>
        <w:spacing w:after="0" w:line="240" w:lineRule="auto"/>
        <w:jc w:val="both"/>
        <w:rPr>
          <w:rFonts w:ascii="Times New Roman" w:hAnsi="Times New Roman" w:cs="Times New Roman"/>
          <w:b/>
          <w:sz w:val="24"/>
          <w:szCs w:val="24"/>
        </w:rPr>
      </w:pPr>
      <w:r w:rsidRPr="00030A07">
        <w:rPr>
          <w:rFonts w:ascii="Times New Roman" w:hAnsi="Times New Roman" w:cs="Times New Roman"/>
          <w:sz w:val="24"/>
          <w:szCs w:val="24"/>
        </w:rPr>
        <w:t xml:space="preserve"> Вопросы по теме «Генеалогический метод в изучении генетики человека</w:t>
      </w:r>
      <w:r w:rsidRPr="00030A07">
        <w:rPr>
          <w:rFonts w:ascii="Times New Roman" w:hAnsi="Times New Roman" w:cs="Times New Roman"/>
          <w:b/>
          <w:sz w:val="24"/>
          <w:szCs w:val="24"/>
        </w:rPr>
        <w:t>»</w:t>
      </w:r>
    </w:p>
    <w:p w:rsidR="00030A07" w:rsidRPr="00030A07" w:rsidRDefault="00030A07" w:rsidP="00030A07">
      <w:pPr>
        <w:spacing w:after="0" w:line="240" w:lineRule="auto"/>
        <w:jc w:val="both"/>
        <w:rPr>
          <w:rFonts w:ascii="Times New Roman" w:hAnsi="Times New Roman" w:cs="Times New Roman"/>
          <w:sz w:val="24"/>
          <w:szCs w:val="24"/>
        </w:rPr>
      </w:pPr>
      <w:r w:rsidRPr="00030A07">
        <w:rPr>
          <w:rFonts w:ascii="Times New Roman" w:hAnsi="Times New Roman" w:cs="Times New Roman"/>
          <w:sz w:val="24"/>
          <w:szCs w:val="24"/>
        </w:rPr>
        <w:t>включены в экзаменационные билеты курсового экзамена и тестовые задания промежуточной аттестации (рубежные контрольные занятия кафедры).</w:t>
      </w:r>
    </w:p>
    <w:p w:rsidR="00030A07" w:rsidRPr="00030A07" w:rsidRDefault="00030A07" w:rsidP="00030A07">
      <w:pPr>
        <w:spacing w:after="0" w:line="240" w:lineRule="auto"/>
        <w:rPr>
          <w:rFonts w:ascii="Times New Roman" w:hAnsi="Times New Roman" w:cs="Times New Roman"/>
          <w:b/>
          <w:sz w:val="24"/>
          <w:szCs w:val="24"/>
        </w:rPr>
      </w:pPr>
      <w:r w:rsidRPr="00030A07">
        <w:rPr>
          <w:rFonts w:ascii="Times New Roman" w:hAnsi="Times New Roman" w:cs="Times New Roman"/>
          <w:b/>
          <w:sz w:val="24"/>
          <w:szCs w:val="24"/>
        </w:rPr>
        <w:t>2. Подготовка к занятию</w:t>
      </w:r>
    </w:p>
    <w:p w:rsidR="00030A07" w:rsidRPr="00030A07" w:rsidRDefault="00030A07" w:rsidP="00030A07">
      <w:pPr>
        <w:spacing w:after="0" w:line="240" w:lineRule="auto"/>
        <w:rPr>
          <w:rFonts w:ascii="Times New Roman" w:hAnsi="Times New Roman" w:cs="Times New Roman"/>
          <w:b/>
          <w:sz w:val="24"/>
          <w:szCs w:val="24"/>
        </w:rPr>
      </w:pPr>
      <w:r w:rsidRPr="00030A07">
        <w:rPr>
          <w:rFonts w:ascii="Times New Roman" w:hAnsi="Times New Roman" w:cs="Times New Roman"/>
          <w:sz w:val="24"/>
          <w:szCs w:val="24"/>
        </w:rPr>
        <w:t xml:space="preserve"> </w:t>
      </w:r>
    </w:p>
    <w:p w:rsidR="00030A07" w:rsidRPr="00030A07" w:rsidRDefault="00030A07" w:rsidP="00030A07">
      <w:pPr>
        <w:spacing w:after="0" w:line="240" w:lineRule="auto"/>
        <w:rPr>
          <w:rFonts w:ascii="Times New Roman" w:hAnsi="Times New Roman" w:cs="Times New Roman"/>
          <w:i/>
          <w:sz w:val="24"/>
          <w:szCs w:val="24"/>
        </w:rPr>
      </w:pPr>
      <w:r w:rsidRPr="00030A07">
        <w:rPr>
          <w:rFonts w:ascii="Times New Roman" w:hAnsi="Times New Roman" w:cs="Times New Roman"/>
          <w:sz w:val="24"/>
          <w:szCs w:val="24"/>
        </w:rPr>
        <w:t>Для подготовки к занятию студенту необходимо</w:t>
      </w:r>
      <w:r w:rsidRPr="00030A07">
        <w:rPr>
          <w:rFonts w:ascii="Times New Roman" w:hAnsi="Times New Roman" w:cs="Times New Roman"/>
          <w:i/>
          <w:sz w:val="24"/>
          <w:szCs w:val="24"/>
        </w:rPr>
        <w:t>:</w:t>
      </w:r>
    </w:p>
    <w:p w:rsidR="00030A07" w:rsidRPr="00030A07" w:rsidRDefault="00030A07" w:rsidP="00030A07">
      <w:pPr>
        <w:spacing w:after="0" w:line="240" w:lineRule="auto"/>
        <w:rPr>
          <w:rFonts w:ascii="Times New Roman" w:hAnsi="Times New Roman" w:cs="Times New Roman"/>
          <w:sz w:val="24"/>
          <w:szCs w:val="24"/>
        </w:rPr>
      </w:pPr>
    </w:p>
    <w:tbl>
      <w:tblPr>
        <w:tblW w:w="10152" w:type="dxa"/>
        <w:tblInd w:w="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6"/>
        <w:gridCol w:w="6721"/>
        <w:gridCol w:w="2835"/>
      </w:tblGrid>
      <w:tr w:rsidR="00030A07" w:rsidRPr="00030A07" w:rsidTr="008E1C25">
        <w:trPr>
          <w:trHeight w:val="551"/>
        </w:trPr>
        <w:tc>
          <w:tcPr>
            <w:tcW w:w="596" w:type="dxa"/>
          </w:tcPr>
          <w:p w:rsidR="00030A07" w:rsidRPr="00030A07" w:rsidRDefault="00030A07" w:rsidP="00030A07">
            <w:pPr>
              <w:spacing w:after="0" w:line="240" w:lineRule="auto"/>
              <w:jc w:val="center"/>
              <w:rPr>
                <w:rFonts w:ascii="Times New Roman" w:hAnsi="Times New Roman" w:cs="Times New Roman"/>
                <w:b/>
                <w:sz w:val="24"/>
                <w:szCs w:val="24"/>
              </w:rPr>
            </w:pPr>
            <w:r w:rsidRPr="00030A07">
              <w:rPr>
                <w:rFonts w:ascii="Times New Roman" w:hAnsi="Times New Roman" w:cs="Times New Roman"/>
                <w:b/>
                <w:sz w:val="24"/>
                <w:szCs w:val="24"/>
              </w:rPr>
              <w:t>№ п/п</w:t>
            </w:r>
          </w:p>
        </w:tc>
        <w:tc>
          <w:tcPr>
            <w:tcW w:w="6721" w:type="dxa"/>
          </w:tcPr>
          <w:p w:rsidR="00030A07" w:rsidRPr="00030A07" w:rsidRDefault="00030A07" w:rsidP="00030A07">
            <w:pPr>
              <w:spacing w:after="0" w:line="240" w:lineRule="auto"/>
              <w:ind w:left="360"/>
              <w:jc w:val="center"/>
              <w:rPr>
                <w:rFonts w:ascii="Times New Roman" w:hAnsi="Times New Roman" w:cs="Times New Roman"/>
                <w:b/>
                <w:sz w:val="24"/>
                <w:szCs w:val="24"/>
              </w:rPr>
            </w:pPr>
            <w:r w:rsidRPr="00030A07">
              <w:rPr>
                <w:rFonts w:ascii="Times New Roman" w:hAnsi="Times New Roman" w:cs="Times New Roman"/>
                <w:b/>
                <w:sz w:val="24"/>
                <w:szCs w:val="24"/>
              </w:rPr>
              <w:t xml:space="preserve">Содержание </w:t>
            </w:r>
          </w:p>
          <w:p w:rsidR="00030A07" w:rsidRPr="00030A07" w:rsidRDefault="00030A07" w:rsidP="00030A07">
            <w:pPr>
              <w:spacing w:after="0" w:line="240" w:lineRule="auto"/>
              <w:ind w:left="360"/>
              <w:jc w:val="center"/>
              <w:rPr>
                <w:rFonts w:ascii="Times New Roman" w:hAnsi="Times New Roman" w:cs="Times New Roman"/>
                <w:b/>
                <w:sz w:val="24"/>
                <w:szCs w:val="24"/>
              </w:rPr>
            </w:pPr>
          </w:p>
        </w:tc>
        <w:tc>
          <w:tcPr>
            <w:tcW w:w="2835" w:type="dxa"/>
          </w:tcPr>
          <w:p w:rsidR="00030A07" w:rsidRPr="00030A07" w:rsidRDefault="00030A07" w:rsidP="00030A07">
            <w:pPr>
              <w:spacing w:after="0" w:line="240" w:lineRule="auto"/>
              <w:jc w:val="center"/>
              <w:rPr>
                <w:rFonts w:ascii="Times New Roman" w:hAnsi="Times New Roman" w:cs="Times New Roman"/>
                <w:b/>
                <w:sz w:val="24"/>
                <w:szCs w:val="24"/>
              </w:rPr>
            </w:pPr>
            <w:r w:rsidRPr="00030A07">
              <w:rPr>
                <w:rFonts w:ascii="Times New Roman" w:hAnsi="Times New Roman" w:cs="Times New Roman"/>
                <w:b/>
                <w:sz w:val="24"/>
                <w:szCs w:val="24"/>
              </w:rPr>
              <w:t xml:space="preserve">Форма контроля </w:t>
            </w:r>
          </w:p>
          <w:p w:rsidR="00030A07" w:rsidRPr="00030A07" w:rsidRDefault="00030A07" w:rsidP="00030A07">
            <w:pPr>
              <w:spacing w:after="0" w:line="240" w:lineRule="auto"/>
              <w:jc w:val="center"/>
              <w:rPr>
                <w:rFonts w:ascii="Times New Roman" w:hAnsi="Times New Roman" w:cs="Times New Roman"/>
                <w:b/>
                <w:sz w:val="24"/>
                <w:szCs w:val="24"/>
              </w:rPr>
            </w:pPr>
          </w:p>
        </w:tc>
      </w:tr>
      <w:tr w:rsidR="00030A07" w:rsidRPr="00030A07" w:rsidTr="008E1C25">
        <w:trPr>
          <w:trHeight w:val="816"/>
        </w:trPr>
        <w:tc>
          <w:tcPr>
            <w:tcW w:w="596" w:type="dxa"/>
          </w:tcPr>
          <w:p w:rsidR="00030A07" w:rsidRPr="00030A07" w:rsidRDefault="00030A07" w:rsidP="00030A07">
            <w:pPr>
              <w:spacing w:after="0" w:line="240" w:lineRule="auto"/>
              <w:rPr>
                <w:rFonts w:ascii="Times New Roman" w:hAnsi="Times New Roman" w:cs="Times New Roman"/>
                <w:i/>
                <w:sz w:val="24"/>
                <w:szCs w:val="24"/>
              </w:rPr>
            </w:pPr>
            <w:r w:rsidRPr="00030A07">
              <w:rPr>
                <w:rFonts w:ascii="Times New Roman" w:hAnsi="Times New Roman" w:cs="Times New Roman"/>
                <w:i/>
                <w:sz w:val="24"/>
                <w:szCs w:val="24"/>
              </w:rPr>
              <w:t>2.1.</w:t>
            </w:r>
          </w:p>
        </w:tc>
        <w:tc>
          <w:tcPr>
            <w:tcW w:w="6721" w:type="dxa"/>
          </w:tcPr>
          <w:p w:rsidR="00030A07" w:rsidRPr="00030A07" w:rsidRDefault="00030A07" w:rsidP="00030A07">
            <w:pPr>
              <w:spacing w:after="0" w:line="240" w:lineRule="auto"/>
              <w:rPr>
                <w:rFonts w:ascii="Times New Roman" w:hAnsi="Times New Roman" w:cs="Times New Roman"/>
                <w:sz w:val="24"/>
                <w:szCs w:val="24"/>
              </w:rPr>
            </w:pPr>
            <w:r w:rsidRPr="00030A07">
              <w:rPr>
                <w:rFonts w:ascii="Times New Roman" w:hAnsi="Times New Roman" w:cs="Times New Roman"/>
                <w:sz w:val="24"/>
                <w:szCs w:val="24"/>
              </w:rPr>
              <w:t>Изучить материал лекции №6 тема: «Современные методы изучения генетики человека. Наследственные болезни человека. Понятие о мультифакториальности»»</w:t>
            </w:r>
          </w:p>
        </w:tc>
        <w:tc>
          <w:tcPr>
            <w:tcW w:w="2835" w:type="dxa"/>
          </w:tcPr>
          <w:p w:rsidR="00030A07" w:rsidRPr="00030A07" w:rsidRDefault="00030A07" w:rsidP="00030A07">
            <w:pPr>
              <w:spacing w:after="0" w:line="240" w:lineRule="auto"/>
              <w:rPr>
                <w:rFonts w:ascii="Times New Roman" w:hAnsi="Times New Roman" w:cs="Times New Roman"/>
                <w:sz w:val="24"/>
                <w:szCs w:val="24"/>
              </w:rPr>
            </w:pPr>
            <w:r w:rsidRPr="00030A07">
              <w:rPr>
                <w:rFonts w:ascii="Times New Roman" w:hAnsi="Times New Roman" w:cs="Times New Roman"/>
                <w:sz w:val="24"/>
                <w:szCs w:val="24"/>
              </w:rPr>
              <w:t>Самоконтроль</w:t>
            </w:r>
          </w:p>
        </w:tc>
      </w:tr>
      <w:tr w:rsidR="00030A07" w:rsidRPr="00030A07" w:rsidTr="008E1C25">
        <w:trPr>
          <w:trHeight w:val="1102"/>
        </w:trPr>
        <w:tc>
          <w:tcPr>
            <w:tcW w:w="596" w:type="dxa"/>
          </w:tcPr>
          <w:p w:rsidR="00030A07" w:rsidRPr="00030A07" w:rsidRDefault="00030A07" w:rsidP="00030A07">
            <w:pPr>
              <w:spacing w:after="0" w:line="240" w:lineRule="auto"/>
              <w:rPr>
                <w:rFonts w:ascii="Times New Roman" w:hAnsi="Times New Roman" w:cs="Times New Roman"/>
                <w:i/>
                <w:sz w:val="24"/>
                <w:szCs w:val="24"/>
              </w:rPr>
            </w:pPr>
            <w:r w:rsidRPr="00030A07">
              <w:rPr>
                <w:rFonts w:ascii="Times New Roman" w:hAnsi="Times New Roman" w:cs="Times New Roman"/>
                <w:i/>
                <w:sz w:val="24"/>
                <w:szCs w:val="24"/>
              </w:rPr>
              <w:t>2.2.</w:t>
            </w:r>
          </w:p>
        </w:tc>
        <w:tc>
          <w:tcPr>
            <w:tcW w:w="6721" w:type="dxa"/>
          </w:tcPr>
          <w:p w:rsidR="00030A07" w:rsidRPr="00030A07" w:rsidRDefault="00030A07" w:rsidP="00030A07">
            <w:pPr>
              <w:spacing w:after="0" w:line="240" w:lineRule="auto"/>
              <w:jc w:val="both"/>
              <w:rPr>
                <w:rFonts w:ascii="Times New Roman" w:hAnsi="Times New Roman" w:cs="Times New Roman"/>
                <w:sz w:val="24"/>
                <w:szCs w:val="24"/>
              </w:rPr>
            </w:pPr>
            <w:r w:rsidRPr="00030A07">
              <w:rPr>
                <w:rFonts w:ascii="Times New Roman" w:hAnsi="Times New Roman" w:cs="Times New Roman"/>
                <w:sz w:val="24"/>
                <w:szCs w:val="24"/>
              </w:rPr>
              <w:t xml:space="preserve">Прочитать учебник:  Биология. В 2 кн. Кн. 1: Учеб. для мед. спец. вузов/ В.Н. Ярыгин, В.И. Васильева и др.; Под ред. В.Н. Ярыгина. – 8-е изд. – М.: Высш. шк., 2007.  Жизнь. Гены. Клетка. Онтогенез. Человек. – С. 210-219. </w:t>
            </w:r>
          </w:p>
        </w:tc>
        <w:tc>
          <w:tcPr>
            <w:tcW w:w="2835" w:type="dxa"/>
          </w:tcPr>
          <w:p w:rsidR="00030A07" w:rsidRPr="00030A07" w:rsidRDefault="00030A07" w:rsidP="00030A07">
            <w:pPr>
              <w:spacing w:after="0" w:line="240" w:lineRule="auto"/>
              <w:rPr>
                <w:rFonts w:ascii="Times New Roman" w:hAnsi="Times New Roman" w:cs="Times New Roman"/>
                <w:sz w:val="24"/>
                <w:szCs w:val="24"/>
              </w:rPr>
            </w:pPr>
            <w:r w:rsidRPr="00030A07">
              <w:rPr>
                <w:rFonts w:ascii="Times New Roman" w:hAnsi="Times New Roman" w:cs="Times New Roman"/>
                <w:sz w:val="24"/>
                <w:szCs w:val="24"/>
              </w:rPr>
              <w:t>Самоконтроль</w:t>
            </w:r>
          </w:p>
        </w:tc>
      </w:tr>
      <w:tr w:rsidR="00030A07" w:rsidRPr="00030A07" w:rsidTr="008E1C25">
        <w:trPr>
          <w:trHeight w:val="266"/>
        </w:trPr>
        <w:tc>
          <w:tcPr>
            <w:tcW w:w="596" w:type="dxa"/>
          </w:tcPr>
          <w:p w:rsidR="00030A07" w:rsidRPr="00030A07" w:rsidRDefault="00030A07" w:rsidP="00030A07">
            <w:pPr>
              <w:spacing w:after="0" w:line="240" w:lineRule="auto"/>
              <w:rPr>
                <w:rFonts w:ascii="Times New Roman" w:hAnsi="Times New Roman" w:cs="Times New Roman"/>
                <w:i/>
                <w:sz w:val="24"/>
                <w:szCs w:val="24"/>
              </w:rPr>
            </w:pPr>
            <w:r w:rsidRPr="00030A07">
              <w:rPr>
                <w:rFonts w:ascii="Times New Roman" w:hAnsi="Times New Roman" w:cs="Times New Roman"/>
                <w:i/>
                <w:sz w:val="24"/>
                <w:szCs w:val="24"/>
              </w:rPr>
              <w:t>2.3.</w:t>
            </w:r>
          </w:p>
        </w:tc>
        <w:tc>
          <w:tcPr>
            <w:tcW w:w="6721" w:type="dxa"/>
          </w:tcPr>
          <w:p w:rsidR="00030A07" w:rsidRPr="00030A07" w:rsidRDefault="00030A07" w:rsidP="00030A07">
            <w:pPr>
              <w:pStyle w:val="aa"/>
              <w:spacing w:line="240" w:lineRule="auto"/>
            </w:pPr>
            <w:r w:rsidRPr="00030A07">
              <w:t>Прочитать дополнительную литературу</w:t>
            </w:r>
          </w:p>
        </w:tc>
        <w:tc>
          <w:tcPr>
            <w:tcW w:w="2835" w:type="dxa"/>
          </w:tcPr>
          <w:p w:rsidR="00030A07" w:rsidRPr="00030A07" w:rsidRDefault="00030A07" w:rsidP="00030A07">
            <w:pPr>
              <w:spacing w:after="0" w:line="240" w:lineRule="auto"/>
              <w:rPr>
                <w:rFonts w:ascii="Times New Roman" w:hAnsi="Times New Roman" w:cs="Times New Roman"/>
                <w:sz w:val="24"/>
                <w:szCs w:val="24"/>
              </w:rPr>
            </w:pPr>
            <w:r w:rsidRPr="00030A07">
              <w:rPr>
                <w:rFonts w:ascii="Times New Roman" w:hAnsi="Times New Roman" w:cs="Times New Roman"/>
                <w:sz w:val="24"/>
                <w:szCs w:val="24"/>
              </w:rPr>
              <w:t>Самоконтроль</w:t>
            </w:r>
          </w:p>
        </w:tc>
      </w:tr>
      <w:tr w:rsidR="00030A07" w:rsidRPr="00030A07" w:rsidTr="008E1C25">
        <w:trPr>
          <w:trHeight w:val="1533"/>
        </w:trPr>
        <w:tc>
          <w:tcPr>
            <w:tcW w:w="596" w:type="dxa"/>
          </w:tcPr>
          <w:p w:rsidR="00030A07" w:rsidRPr="00030A07" w:rsidRDefault="00030A07" w:rsidP="00030A07">
            <w:pPr>
              <w:spacing w:after="0" w:line="240" w:lineRule="auto"/>
              <w:rPr>
                <w:rFonts w:ascii="Times New Roman" w:hAnsi="Times New Roman" w:cs="Times New Roman"/>
                <w:i/>
                <w:sz w:val="24"/>
                <w:szCs w:val="24"/>
              </w:rPr>
            </w:pPr>
            <w:r w:rsidRPr="00030A07">
              <w:rPr>
                <w:rFonts w:ascii="Times New Roman" w:hAnsi="Times New Roman" w:cs="Times New Roman"/>
                <w:i/>
                <w:sz w:val="24"/>
                <w:szCs w:val="24"/>
              </w:rPr>
              <w:t>2.4.</w:t>
            </w:r>
          </w:p>
        </w:tc>
        <w:tc>
          <w:tcPr>
            <w:tcW w:w="6721" w:type="dxa"/>
          </w:tcPr>
          <w:p w:rsidR="00030A07" w:rsidRPr="00030A07" w:rsidRDefault="00030A07" w:rsidP="00030A07">
            <w:pPr>
              <w:spacing w:after="0" w:line="240" w:lineRule="auto"/>
              <w:jc w:val="both"/>
              <w:rPr>
                <w:rFonts w:ascii="Times New Roman" w:hAnsi="Times New Roman" w:cs="Times New Roman"/>
                <w:sz w:val="24"/>
                <w:szCs w:val="24"/>
              </w:rPr>
            </w:pPr>
            <w:r w:rsidRPr="00030A07">
              <w:rPr>
                <w:rFonts w:ascii="Times New Roman" w:hAnsi="Times New Roman" w:cs="Times New Roman"/>
                <w:sz w:val="24"/>
                <w:szCs w:val="24"/>
              </w:rPr>
              <w:t xml:space="preserve">Быть готовым ответить на следующие вопросы: </w:t>
            </w:r>
          </w:p>
          <w:p w:rsidR="00030A07" w:rsidRPr="00030A07" w:rsidRDefault="00030A07" w:rsidP="00030A07">
            <w:pPr>
              <w:spacing w:after="0" w:line="240" w:lineRule="auto"/>
              <w:rPr>
                <w:rFonts w:ascii="Times New Roman" w:hAnsi="Times New Roman" w:cs="Times New Roman"/>
                <w:sz w:val="24"/>
                <w:szCs w:val="24"/>
              </w:rPr>
            </w:pPr>
            <w:r w:rsidRPr="00030A07">
              <w:rPr>
                <w:rFonts w:ascii="Times New Roman" w:hAnsi="Times New Roman" w:cs="Times New Roman"/>
                <w:sz w:val="24"/>
                <w:szCs w:val="24"/>
              </w:rPr>
              <w:t xml:space="preserve"> 1. Особенности наследственности человека;</w:t>
            </w:r>
          </w:p>
          <w:p w:rsidR="00030A07" w:rsidRPr="00030A07" w:rsidRDefault="00030A07" w:rsidP="00030A07">
            <w:pPr>
              <w:spacing w:after="0" w:line="240" w:lineRule="auto"/>
              <w:rPr>
                <w:rFonts w:ascii="Times New Roman" w:hAnsi="Times New Roman" w:cs="Times New Roman"/>
                <w:sz w:val="24"/>
                <w:szCs w:val="24"/>
              </w:rPr>
            </w:pPr>
            <w:r w:rsidRPr="00030A07">
              <w:rPr>
                <w:rFonts w:ascii="Times New Roman" w:hAnsi="Times New Roman" w:cs="Times New Roman"/>
                <w:sz w:val="24"/>
                <w:szCs w:val="24"/>
              </w:rPr>
              <w:t xml:space="preserve"> 2.Типы и варианты наследования признаков.</w:t>
            </w:r>
          </w:p>
          <w:p w:rsidR="00030A07" w:rsidRPr="00030A07" w:rsidRDefault="00030A07" w:rsidP="00030A07">
            <w:pPr>
              <w:spacing w:after="0" w:line="240" w:lineRule="auto"/>
              <w:rPr>
                <w:rFonts w:ascii="Times New Roman" w:hAnsi="Times New Roman" w:cs="Times New Roman"/>
                <w:sz w:val="24"/>
                <w:szCs w:val="24"/>
              </w:rPr>
            </w:pPr>
            <w:r w:rsidRPr="00030A07">
              <w:rPr>
                <w:rFonts w:ascii="Times New Roman" w:hAnsi="Times New Roman" w:cs="Times New Roman"/>
                <w:sz w:val="24"/>
                <w:szCs w:val="24"/>
              </w:rPr>
              <w:t xml:space="preserve"> 3.Этапы проведения клинико-генеалогического метода.</w:t>
            </w:r>
          </w:p>
          <w:p w:rsidR="00030A07" w:rsidRPr="00030A07" w:rsidRDefault="00030A07" w:rsidP="008E1C25">
            <w:pPr>
              <w:spacing w:after="0" w:line="240" w:lineRule="auto"/>
              <w:rPr>
                <w:rFonts w:ascii="Times New Roman" w:hAnsi="Times New Roman" w:cs="Times New Roman"/>
                <w:sz w:val="24"/>
                <w:szCs w:val="24"/>
              </w:rPr>
            </w:pPr>
            <w:r w:rsidRPr="00030A07">
              <w:rPr>
                <w:rFonts w:ascii="Times New Roman" w:hAnsi="Times New Roman" w:cs="Times New Roman"/>
                <w:sz w:val="24"/>
                <w:szCs w:val="24"/>
              </w:rPr>
              <w:t xml:space="preserve"> 4. Правила составления родословной.</w:t>
            </w:r>
          </w:p>
        </w:tc>
        <w:tc>
          <w:tcPr>
            <w:tcW w:w="2835" w:type="dxa"/>
          </w:tcPr>
          <w:p w:rsidR="00030A07" w:rsidRPr="00030A07" w:rsidRDefault="00030A07" w:rsidP="00030A07">
            <w:pPr>
              <w:spacing w:after="0" w:line="240" w:lineRule="auto"/>
              <w:rPr>
                <w:rFonts w:ascii="Times New Roman" w:hAnsi="Times New Roman" w:cs="Times New Roman"/>
                <w:sz w:val="24"/>
                <w:szCs w:val="24"/>
              </w:rPr>
            </w:pPr>
            <w:r w:rsidRPr="00030A07">
              <w:rPr>
                <w:rFonts w:ascii="Times New Roman" w:hAnsi="Times New Roman" w:cs="Times New Roman"/>
                <w:sz w:val="24"/>
                <w:szCs w:val="24"/>
              </w:rPr>
              <w:t>Самоконтроль,</w:t>
            </w:r>
          </w:p>
          <w:p w:rsidR="00030A07" w:rsidRPr="00030A07" w:rsidRDefault="00030A07" w:rsidP="00030A07">
            <w:pPr>
              <w:spacing w:after="0" w:line="240" w:lineRule="auto"/>
              <w:rPr>
                <w:rFonts w:ascii="Times New Roman" w:hAnsi="Times New Roman" w:cs="Times New Roman"/>
                <w:sz w:val="24"/>
                <w:szCs w:val="24"/>
              </w:rPr>
            </w:pPr>
            <w:r w:rsidRPr="00030A07">
              <w:rPr>
                <w:rFonts w:ascii="Times New Roman" w:hAnsi="Times New Roman" w:cs="Times New Roman"/>
                <w:sz w:val="24"/>
                <w:szCs w:val="24"/>
              </w:rPr>
              <w:t>опрос/дискуссия</w:t>
            </w:r>
          </w:p>
          <w:p w:rsidR="00030A07" w:rsidRPr="00030A07" w:rsidRDefault="00030A07" w:rsidP="00030A07">
            <w:pPr>
              <w:spacing w:after="0" w:line="240" w:lineRule="auto"/>
              <w:rPr>
                <w:rFonts w:ascii="Times New Roman" w:hAnsi="Times New Roman" w:cs="Times New Roman"/>
                <w:sz w:val="24"/>
                <w:szCs w:val="24"/>
              </w:rPr>
            </w:pPr>
            <w:r w:rsidRPr="00030A07">
              <w:rPr>
                <w:rFonts w:ascii="Times New Roman" w:hAnsi="Times New Roman" w:cs="Times New Roman"/>
                <w:sz w:val="24"/>
                <w:szCs w:val="24"/>
              </w:rPr>
              <w:t>Письменный экспресс контроль</w:t>
            </w:r>
          </w:p>
        </w:tc>
      </w:tr>
      <w:tr w:rsidR="00030A07" w:rsidRPr="00030A07" w:rsidTr="008E1C25">
        <w:trPr>
          <w:trHeight w:val="1387"/>
        </w:trPr>
        <w:tc>
          <w:tcPr>
            <w:tcW w:w="596" w:type="dxa"/>
          </w:tcPr>
          <w:p w:rsidR="00030A07" w:rsidRPr="00030A07" w:rsidRDefault="00030A07" w:rsidP="00030A07">
            <w:pPr>
              <w:spacing w:after="0" w:line="240" w:lineRule="auto"/>
              <w:rPr>
                <w:rFonts w:ascii="Times New Roman" w:hAnsi="Times New Roman" w:cs="Times New Roman"/>
                <w:i/>
                <w:sz w:val="24"/>
                <w:szCs w:val="24"/>
              </w:rPr>
            </w:pPr>
            <w:r w:rsidRPr="00030A07">
              <w:rPr>
                <w:rFonts w:ascii="Times New Roman" w:hAnsi="Times New Roman" w:cs="Times New Roman"/>
                <w:i/>
                <w:sz w:val="24"/>
                <w:szCs w:val="24"/>
              </w:rPr>
              <w:t>2.5.</w:t>
            </w:r>
          </w:p>
        </w:tc>
        <w:tc>
          <w:tcPr>
            <w:tcW w:w="6721" w:type="dxa"/>
          </w:tcPr>
          <w:p w:rsidR="00030A07" w:rsidRPr="00030A07" w:rsidRDefault="00030A07" w:rsidP="00030A07">
            <w:pPr>
              <w:spacing w:after="0" w:line="240" w:lineRule="auto"/>
              <w:jc w:val="center"/>
              <w:rPr>
                <w:rFonts w:ascii="Times New Roman" w:hAnsi="Times New Roman" w:cs="Times New Roman"/>
                <w:sz w:val="24"/>
                <w:szCs w:val="24"/>
              </w:rPr>
            </w:pPr>
            <w:r w:rsidRPr="00030A07">
              <w:rPr>
                <w:rFonts w:ascii="Times New Roman" w:hAnsi="Times New Roman" w:cs="Times New Roman"/>
                <w:sz w:val="24"/>
                <w:szCs w:val="24"/>
              </w:rPr>
              <w:t>Выполнить письменно задания для самостоятельной работы по теме «Генеалогический метод в изучении генетики человека»</w:t>
            </w:r>
            <w:r w:rsidRPr="00030A07">
              <w:rPr>
                <w:rFonts w:ascii="Times New Roman" w:hAnsi="Times New Roman" w:cs="Times New Roman"/>
                <w:color w:val="FF0000"/>
                <w:sz w:val="24"/>
                <w:szCs w:val="24"/>
              </w:rPr>
              <w:t xml:space="preserve"> </w:t>
            </w:r>
            <w:r w:rsidRPr="00030A07">
              <w:rPr>
                <w:rFonts w:ascii="Times New Roman" w:hAnsi="Times New Roman" w:cs="Times New Roman"/>
                <w:sz w:val="24"/>
                <w:szCs w:val="24"/>
              </w:rPr>
              <w:t xml:space="preserve"> </w:t>
            </w:r>
          </w:p>
          <w:p w:rsidR="00030A07" w:rsidRPr="00030A07" w:rsidRDefault="00030A07" w:rsidP="00030A07">
            <w:pPr>
              <w:spacing w:after="0" w:line="240" w:lineRule="auto"/>
              <w:rPr>
                <w:rFonts w:ascii="Times New Roman" w:hAnsi="Times New Roman" w:cs="Times New Roman"/>
                <w:sz w:val="24"/>
                <w:szCs w:val="24"/>
              </w:rPr>
            </w:pPr>
            <w:r w:rsidRPr="00030A07">
              <w:rPr>
                <w:rFonts w:ascii="Times New Roman" w:hAnsi="Times New Roman" w:cs="Times New Roman"/>
                <w:sz w:val="24"/>
                <w:szCs w:val="24"/>
              </w:rPr>
              <w:t>Внимание! Задания размещены на сайте кафедры медицинской генетики и биологии, папка документы, папка «Задания для самостоятельной работы»</w:t>
            </w:r>
          </w:p>
        </w:tc>
        <w:tc>
          <w:tcPr>
            <w:tcW w:w="2835" w:type="dxa"/>
          </w:tcPr>
          <w:p w:rsidR="00030A07" w:rsidRPr="00030A07" w:rsidRDefault="00030A07" w:rsidP="00030A07">
            <w:pPr>
              <w:spacing w:after="0" w:line="240" w:lineRule="auto"/>
              <w:rPr>
                <w:rFonts w:ascii="Times New Roman" w:hAnsi="Times New Roman" w:cs="Times New Roman"/>
                <w:sz w:val="24"/>
                <w:szCs w:val="24"/>
              </w:rPr>
            </w:pPr>
            <w:r w:rsidRPr="00030A07">
              <w:rPr>
                <w:rFonts w:ascii="Times New Roman" w:hAnsi="Times New Roman" w:cs="Times New Roman"/>
                <w:sz w:val="24"/>
                <w:szCs w:val="24"/>
              </w:rPr>
              <w:t>Проверка конспекта в тетрадях для домашних работ</w:t>
            </w:r>
          </w:p>
        </w:tc>
      </w:tr>
      <w:tr w:rsidR="00030A07" w:rsidRPr="00030A07" w:rsidTr="008E1C25">
        <w:trPr>
          <w:trHeight w:val="837"/>
        </w:trPr>
        <w:tc>
          <w:tcPr>
            <w:tcW w:w="596" w:type="dxa"/>
          </w:tcPr>
          <w:p w:rsidR="00030A07" w:rsidRPr="00030A07" w:rsidRDefault="00030A07" w:rsidP="00030A07">
            <w:pPr>
              <w:spacing w:after="0" w:line="240" w:lineRule="auto"/>
              <w:rPr>
                <w:rFonts w:ascii="Times New Roman" w:hAnsi="Times New Roman" w:cs="Times New Roman"/>
                <w:i/>
                <w:sz w:val="24"/>
                <w:szCs w:val="24"/>
              </w:rPr>
            </w:pPr>
            <w:r w:rsidRPr="00030A07">
              <w:rPr>
                <w:rFonts w:ascii="Times New Roman" w:hAnsi="Times New Roman" w:cs="Times New Roman"/>
                <w:i/>
                <w:sz w:val="24"/>
                <w:szCs w:val="24"/>
              </w:rPr>
              <w:t>2.6.</w:t>
            </w:r>
          </w:p>
        </w:tc>
        <w:tc>
          <w:tcPr>
            <w:tcW w:w="6721" w:type="dxa"/>
          </w:tcPr>
          <w:p w:rsidR="00030A07" w:rsidRPr="00030A07" w:rsidRDefault="00030A07" w:rsidP="00030A07">
            <w:pPr>
              <w:spacing w:after="0" w:line="240" w:lineRule="auto"/>
              <w:rPr>
                <w:rFonts w:ascii="Times New Roman" w:hAnsi="Times New Roman" w:cs="Times New Roman"/>
                <w:sz w:val="24"/>
                <w:szCs w:val="24"/>
              </w:rPr>
            </w:pPr>
            <w:r w:rsidRPr="00030A07">
              <w:rPr>
                <w:rFonts w:ascii="Times New Roman" w:hAnsi="Times New Roman" w:cs="Times New Roman"/>
                <w:sz w:val="24"/>
                <w:szCs w:val="24"/>
              </w:rPr>
              <w:t>Решить демонстрационные  варианты заданий по теме занятия</w:t>
            </w:r>
          </w:p>
        </w:tc>
        <w:tc>
          <w:tcPr>
            <w:tcW w:w="2835" w:type="dxa"/>
          </w:tcPr>
          <w:p w:rsidR="00030A07" w:rsidRPr="00030A07" w:rsidRDefault="00030A07" w:rsidP="00030A07">
            <w:pPr>
              <w:spacing w:after="0" w:line="240" w:lineRule="auto"/>
              <w:rPr>
                <w:rFonts w:ascii="Times New Roman" w:hAnsi="Times New Roman" w:cs="Times New Roman"/>
                <w:sz w:val="24"/>
                <w:szCs w:val="24"/>
              </w:rPr>
            </w:pPr>
            <w:r w:rsidRPr="00030A07">
              <w:rPr>
                <w:rFonts w:ascii="Times New Roman" w:hAnsi="Times New Roman" w:cs="Times New Roman"/>
                <w:sz w:val="24"/>
                <w:szCs w:val="24"/>
              </w:rPr>
              <w:t>Проверка решения в тетрадях для домашних работ</w:t>
            </w:r>
          </w:p>
        </w:tc>
      </w:tr>
    </w:tbl>
    <w:p w:rsidR="00030A07" w:rsidRPr="00030A07" w:rsidRDefault="00030A07" w:rsidP="00030A07">
      <w:pPr>
        <w:spacing w:after="0" w:line="240" w:lineRule="auto"/>
        <w:rPr>
          <w:rFonts w:ascii="Times New Roman" w:hAnsi="Times New Roman" w:cs="Times New Roman"/>
          <w:i/>
          <w:sz w:val="24"/>
          <w:szCs w:val="24"/>
        </w:rPr>
      </w:pPr>
    </w:p>
    <w:p w:rsidR="00030A07" w:rsidRPr="00030A07" w:rsidRDefault="00030A07" w:rsidP="00030A07">
      <w:pPr>
        <w:spacing w:after="0" w:line="240" w:lineRule="auto"/>
        <w:rPr>
          <w:rFonts w:ascii="Times New Roman" w:hAnsi="Times New Roman" w:cs="Times New Roman"/>
          <w:sz w:val="24"/>
          <w:szCs w:val="24"/>
        </w:rPr>
      </w:pPr>
      <w:r w:rsidRPr="00030A07">
        <w:rPr>
          <w:rFonts w:ascii="Times New Roman" w:hAnsi="Times New Roman" w:cs="Times New Roman"/>
          <w:b/>
          <w:sz w:val="24"/>
          <w:szCs w:val="24"/>
        </w:rPr>
        <w:t xml:space="preserve">3. Требования к форме одежды, оснащению: </w:t>
      </w:r>
      <w:r w:rsidRPr="00030A07">
        <w:rPr>
          <w:rFonts w:ascii="Times New Roman" w:hAnsi="Times New Roman" w:cs="Times New Roman"/>
          <w:sz w:val="24"/>
          <w:szCs w:val="24"/>
        </w:rPr>
        <w:t xml:space="preserve">белый медицинский халат и шапочка, средства для демонстрации презентаций и видеофильмов по теме занятия. На занятии нужно иметь тетрадь для конспектов, учебник и личную папку для фиксации протокола практического занятия.  </w:t>
      </w:r>
    </w:p>
    <w:p w:rsidR="00030A07" w:rsidRPr="00030A07" w:rsidRDefault="00030A07" w:rsidP="00030A07">
      <w:pPr>
        <w:spacing w:after="0" w:line="240" w:lineRule="auto"/>
        <w:rPr>
          <w:rFonts w:ascii="Times New Roman" w:hAnsi="Times New Roman" w:cs="Times New Roman"/>
          <w:sz w:val="24"/>
          <w:szCs w:val="24"/>
        </w:rPr>
      </w:pPr>
      <w:r w:rsidRPr="00030A07">
        <w:rPr>
          <w:rFonts w:ascii="Times New Roman" w:hAnsi="Times New Roman" w:cs="Times New Roman"/>
          <w:sz w:val="24"/>
          <w:szCs w:val="24"/>
        </w:rPr>
        <w:t xml:space="preserve"> Используемое оборудование:</w:t>
      </w:r>
    </w:p>
    <w:p w:rsidR="00030A07" w:rsidRPr="00030A07" w:rsidRDefault="00030A07" w:rsidP="00030A07">
      <w:pPr>
        <w:spacing w:after="0" w:line="240" w:lineRule="auto"/>
        <w:rPr>
          <w:rFonts w:ascii="Times New Roman" w:hAnsi="Times New Roman" w:cs="Times New Roman"/>
          <w:sz w:val="24"/>
          <w:szCs w:val="24"/>
        </w:rPr>
      </w:pPr>
      <w:r w:rsidRPr="00030A07">
        <w:rPr>
          <w:rFonts w:ascii="Times New Roman" w:hAnsi="Times New Roman" w:cs="Times New Roman"/>
          <w:sz w:val="24"/>
          <w:szCs w:val="24"/>
        </w:rPr>
        <w:t>Таблицы: условные обозначения, схемы аутосомно-доминантного, аутосомно-рецессивного. митохондриального и сцепленного с полом наследования. Раздаточный материал: схемы родословных, из которых каждый студент должен произвольно выбрать для анализа 3 схемы; задачи для составления и анализа родословных.</w:t>
      </w:r>
    </w:p>
    <w:p w:rsidR="00030A07" w:rsidRPr="00030A07" w:rsidRDefault="00030A07" w:rsidP="00030A07">
      <w:pPr>
        <w:spacing w:after="0" w:line="240" w:lineRule="auto"/>
        <w:rPr>
          <w:rFonts w:ascii="Times New Roman" w:hAnsi="Times New Roman" w:cs="Times New Roman"/>
          <w:sz w:val="24"/>
          <w:szCs w:val="24"/>
        </w:rPr>
      </w:pPr>
      <w:r w:rsidRPr="00030A07">
        <w:rPr>
          <w:rFonts w:ascii="Times New Roman" w:hAnsi="Times New Roman" w:cs="Times New Roman"/>
          <w:sz w:val="24"/>
          <w:szCs w:val="24"/>
        </w:rPr>
        <w:t>Презентация</w:t>
      </w:r>
    </w:p>
    <w:p w:rsidR="00976009" w:rsidRDefault="00976009" w:rsidP="00030A07">
      <w:pPr>
        <w:spacing w:after="0" w:line="240" w:lineRule="auto"/>
        <w:rPr>
          <w:rFonts w:ascii="Times New Roman" w:hAnsi="Times New Roman" w:cs="Times New Roman"/>
          <w:b/>
          <w:sz w:val="24"/>
          <w:szCs w:val="24"/>
        </w:rPr>
      </w:pPr>
    </w:p>
    <w:p w:rsidR="00976009" w:rsidRDefault="00976009" w:rsidP="00030A07">
      <w:pPr>
        <w:spacing w:after="0" w:line="240" w:lineRule="auto"/>
        <w:rPr>
          <w:rFonts w:ascii="Times New Roman" w:hAnsi="Times New Roman" w:cs="Times New Roman"/>
          <w:b/>
          <w:sz w:val="24"/>
          <w:szCs w:val="24"/>
        </w:rPr>
      </w:pPr>
    </w:p>
    <w:p w:rsidR="008E1C25" w:rsidRDefault="008E1C25" w:rsidP="00030A07">
      <w:pPr>
        <w:spacing w:after="0" w:line="240" w:lineRule="auto"/>
        <w:rPr>
          <w:rFonts w:ascii="Times New Roman" w:hAnsi="Times New Roman" w:cs="Times New Roman"/>
          <w:b/>
          <w:sz w:val="24"/>
          <w:szCs w:val="24"/>
        </w:rPr>
      </w:pPr>
    </w:p>
    <w:p w:rsidR="008E1C25" w:rsidRDefault="008E1C25" w:rsidP="00030A07">
      <w:pPr>
        <w:spacing w:after="0" w:line="240" w:lineRule="auto"/>
        <w:rPr>
          <w:rFonts w:ascii="Times New Roman" w:hAnsi="Times New Roman" w:cs="Times New Roman"/>
          <w:b/>
          <w:sz w:val="24"/>
          <w:szCs w:val="24"/>
        </w:rPr>
      </w:pPr>
    </w:p>
    <w:p w:rsidR="008E1C25" w:rsidRDefault="008E1C25" w:rsidP="00030A07">
      <w:pPr>
        <w:spacing w:after="0" w:line="240" w:lineRule="auto"/>
        <w:rPr>
          <w:rFonts w:ascii="Times New Roman" w:hAnsi="Times New Roman" w:cs="Times New Roman"/>
          <w:b/>
          <w:sz w:val="24"/>
          <w:szCs w:val="24"/>
        </w:rPr>
      </w:pPr>
    </w:p>
    <w:p w:rsidR="00976009" w:rsidRDefault="00976009" w:rsidP="00030A07">
      <w:pPr>
        <w:spacing w:after="0" w:line="240" w:lineRule="auto"/>
        <w:rPr>
          <w:rFonts w:ascii="Times New Roman" w:hAnsi="Times New Roman" w:cs="Times New Roman"/>
          <w:b/>
          <w:sz w:val="24"/>
          <w:szCs w:val="24"/>
        </w:rPr>
      </w:pPr>
    </w:p>
    <w:p w:rsidR="00030A07" w:rsidRDefault="00030A07" w:rsidP="00030A07">
      <w:pPr>
        <w:spacing w:after="0" w:line="240" w:lineRule="auto"/>
        <w:rPr>
          <w:rFonts w:ascii="Times New Roman" w:hAnsi="Times New Roman" w:cs="Times New Roman"/>
          <w:b/>
          <w:sz w:val="24"/>
          <w:szCs w:val="24"/>
        </w:rPr>
      </w:pPr>
      <w:r w:rsidRPr="00030A07">
        <w:rPr>
          <w:rFonts w:ascii="Times New Roman" w:hAnsi="Times New Roman" w:cs="Times New Roman"/>
          <w:b/>
          <w:sz w:val="24"/>
          <w:szCs w:val="24"/>
        </w:rPr>
        <w:lastRenderedPageBreak/>
        <w:t>4. Цели и задачи (результат занятия)</w:t>
      </w:r>
    </w:p>
    <w:p w:rsidR="001D7FEC" w:rsidRPr="00030A07" w:rsidRDefault="001D7FEC" w:rsidP="00030A07">
      <w:pPr>
        <w:spacing w:after="0" w:line="240" w:lineRule="auto"/>
        <w:rPr>
          <w:rFonts w:ascii="Times New Roman" w:hAnsi="Times New Roman" w:cs="Times New Roman"/>
          <w:sz w:val="24"/>
          <w:szCs w:val="24"/>
        </w:rPr>
      </w:pPr>
    </w:p>
    <w:p w:rsidR="00030A07" w:rsidRPr="00030A07" w:rsidRDefault="00030A07" w:rsidP="00030A07">
      <w:pPr>
        <w:tabs>
          <w:tab w:val="left" w:pos="720"/>
        </w:tabs>
        <w:spacing w:after="0" w:line="240" w:lineRule="auto"/>
        <w:rPr>
          <w:rFonts w:ascii="Times New Roman" w:hAnsi="Times New Roman" w:cs="Times New Roman"/>
          <w:sz w:val="24"/>
          <w:szCs w:val="24"/>
        </w:rPr>
      </w:pPr>
      <w:r w:rsidRPr="00030A07">
        <w:rPr>
          <w:rFonts w:ascii="Times New Roman" w:hAnsi="Times New Roman" w:cs="Times New Roman"/>
          <w:b/>
          <w:sz w:val="24"/>
          <w:szCs w:val="24"/>
        </w:rPr>
        <w:t xml:space="preserve">Цель занятия: </w:t>
      </w:r>
      <w:r w:rsidRPr="00030A07">
        <w:rPr>
          <w:rFonts w:ascii="Times New Roman" w:hAnsi="Times New Roman" w:cs="Times New Roman"/>
          <w:sz w:val="24"/>
          <w:szCs w:val="24"/>
        </w:rPr>
        <w:t>Научиться применять генеалогический метод для прогнозирования заболеваемости потомства в семьях, отягощенных наследственной патологией.</w:t>
      </w:r>
    </w:p>
    <w:p w:rsidR="00030A07" w:rsidRPr="00030A07" w:rsidRDefault="00030A07" w:rsidP="00030A07">
      <w:pPr>
        <w:spacing w:after="0" w:line="240" w:lineRule="auto"/>
        <w:rPr>
          <w:rFonts w:ascii="Times New Roman" w:hAnsi="Times New Roman" w:cs="Times New Roman"/>
          <w:sz w:val="24"/>
          <w:szCs w:val="24"/>
        </w:rPr>
      </w:pPr>
      <w:r w:rsidRPr="00030A07">
        <w:rPr>
          <w:rFonts w:ascii="Times New Roman" w:hAnsi="Times New Roman" w:cs="Times New Roman"/>
          <w:sz w:val="24"/>
          <w:szCs w:val="24"/>
        </w:rPr>
        <w:t xml:space="preserve"> </w:t>
      </w:r>
    </w:p>
    <w:p w:rsidR="00030A07" w:rsidRPr="00030A07" w:rsidRDefault="00030A07" w:rsidP="00030A07">
      <w:pPr>
        <w:spacing w:after="0" w:line="240" w:lineRule="auto"/>
        <w:rPr>
          <w:rFonts w:ascii="Times New Roman" w:hAnsi="Times New Roman" w:cs="Times New Roman"/>
          <w:sz w:val="24"/>
          <w:szCs w:val="24"/>
        </w:rPr>
      </w:pPr>
      <w:r w:rsidRPr="00030A07">
        <w:rPr>
          <w:rFonts w:ascii="Times New Roman" w:hAnsi="Times New Roman" w:cs="Times New Roman"/>
          <w:sz w:val="24"/>
          <w:szCs w:val="24"/>
        </w:rPr>
        <w:t>После практического занятия по теме студент должен:</w:t>
      </w:r>
    </w:p>
    <w:tbl>
      <w:tblPr>
        <w:tblW w:w="10172"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94"/>
        <w:gridCol w:w="2061"/>
        <w:gridCol w:w="5474"/>
        <w:gridCol w:w="1843"/>
      </w:tblGrid>
      <w:tr w:rsidR="00030A07" w:rsidRPr="001D7FEC" w:rsidTr="008E1C25">
        <w:trPr>
          <w:cantSplit/>
          <w:trHeight w:val="1351"/>
        </w:trPr>
        <w:tc>
          <w:tcPr>
            <w:tcW w:w="794" w:type="dxa"/>
            <w:tcBorders>
              <w:bottom w:val="single" w:sz="4" w:space="0" w:color="auto"/>
            </w:tcBorders>
            <w:shd w:val="clear" w:color="auto" w:fill="auto"/>
            <w:textDirection w:val="btLr"/>
            <w:vAlign w:val="center"/>
          </w:tcPr>
          <w:p w:rsidR="001D7FEC" w:rsidRDefault="001D7FEC" w:rsidP="00030A07">
            <w:pPr>
              <w:spacing w:after="0" w:line="240" w:lineRule="auto"/>
              <w:ind w:left="113" w:right="113"/>
              <w:jc w:val="center"/>
              <w:rPr>
                <w:rFonts w:ascii="Times New Roman" w:hAnsi="Times New Roman" w:cs="Times New Roman"/>
                <w:b/>
                <w:sz w:val="20"/>
                <w:szCs w:val="20"/>
              </w:rPr>
            </w:pPr>
          </w:p>
          <w:p w:rsidR="00030A07" w:rsidRPr="001D7FEC" w:rsidRDefault="00030A07" w:rsidP="00030A07">
            <w:pPr>
              <w:spacing w:after="0" w:line="240" w:lineRule="auto"/>
              <w:ind w:left="113" w:right="113"/>
              <w:jc w:val="center"/>
              <w:rPr>
                <w:rFonts w:ascii="Times New Roman" w:hAnsi="Times New Roman" w:cs="Times New Roman"/>
                <w:b/>
                <w:sz w:val="20"/>
                <w:szCs w:val="20"/>
              </w:rPr>
            </w:pPr>
            <w:r w:rsidRPr="001D7FEC">
              <w:rPr>
                <w:rFonts w:ascii="Times New Roman" w:hAnsi="Times New Roman" w:cs="Times New Roman"/>
                <w:b/>
                <w:sz w:val="20"/>
                <w:szCs w:val="20"/>
              </w:rPr>
              <w:t>Код компетенции</w:t>
            </w:r>
          </w:p>
          <w:p w:rsidR="00030A07" w:rsidRPr="001D7FEC" w:rsidRDefault="00030A07" w:rsidP="00030A07">
            <w:pPr>
              <w:spacing w:after="0" w:line="240" w:lineRule="auto"/>
              <w:ind w:left="113" w:right="113"/>
              <w:jc w:val="center"/>
              <w:rPr>
                <w:rFonts w:ascii="Times New Roman" w:hAnsi="Times New Roman" w:cs="Times New Roman"/>
                <w:b/>
                <w:sz w:val="20"/>
                <w:szCs w:val="20"/>
              </w:rPr>
            </w:pPr>
          </w:p>
        </w:tc>
        <w:tc>
          <w:tcPr>
            <w:tcW w:w="2061" w:type="dxa"/>
            <w:tcBorders>
              <w:bottom w:val="single" w:sz="4" w:space="0" w:color="auto"/>
            </w:tcBorders>
            <w:shd w:val="clear" w:color="auto" w:fill="auto"/>
            <w:vAlign w:val="center"/>
          </w:tcPr>
          <w:p w:rsidR="00030A07" w:rsidRPr="001D7FEC" w:rsidRDefault="00030A07" w:rsidP="00030A07">
            <w:pPr>
              <w:spacing w:after="0" w:line="240" w:lineRule="auto"/>
              <w:jc w:val="center"/>
              <w:rPr>
                <w:rFonts w:ascii="Times New Roman" w:hAnsi="Times New Roman" w:cs="Times New Roman"/>
                <w:b/>
                <w:sz w:val="20"/>
                <w:szCs w:val="20"/>
              </w:rPr>
            </w:pPr>
            <w:r w:rsidRPr="001D7FEC">
              <w:rPr>
                <w:rFonts w:ascii="Times New Roman" w:hAnsi="Times New Roman" w:cs="Times New Roman"/>
                <w:b/>
                <w:sz w:val="20"/>
                <w:szCs w:val="20"/>
              </w:rPr>
              <w:t>….обладать следующими компетенциями:</w:t>
            </w:r>
          </w:p>
          <w:p w:rsidR="00030A07" w:rsidRPr="001D7FEC" w:rsidRDefault="00030A07" w:rsidP="00030A07">
            <w:pPr>
              <w:spacing w:after="0" w:line="240" w:lineRule="auto"/>
              <w:jc w:val="center"/>
              <w:rPr>
                <w:rFonts w:ascii="Times New Roman" w:hAnsi="Times New Roman" w:cs="Times New Roman"/>
                <w:b/>
                <w:sz w:val="20"/>
                <w:szCs w:val="20"/>
              </w:rPr>
            </w:pPr>
          </w:p>
        </w:tc>
        <w:tc>
          <w:tcPr>
            <w:tcW w:w="5474" w:type="dxa"/>
            <w:tcBorders>
              <w:bottom w:val="single" w:sz="4" w:space="0" w:color="auto"/>
            </w:tcBorders>
            <w:shd w:val="clear" w:color="auto" w:fill="auto"/>
            <w:vAlign w:val="center"/>
          </w:tcPr>
          <w:p w:rsidR="00030A07" w:rsidRPr="001D7FEC" w:rsidRDefault="00030A07" w:rsidP="00030A07">
            <w:pPr>
              <w:spacing w:after="0" w:line="240" w:lineRule="auto"/>
              <w:jc w:val="center"/>
              <w:rPr>
                <w:rFonts w:ascii="Times New Roman" w:hAnsi="Times New Roman" w:cs="Times New Roman"/>
                <w:b/>
                <w:bCs/>
                <w:sz w:val="20"/>
                <w:szCs w:val="20"/>
              </w:rPr>
            </w:pPr>
            <w:r w:rsidRPr="001D7FEC">
              <w:rPr>
                <w:rFonts w:ascii="Times New Roman" w:hAnsi="Times New Roman" w:cs="Times New Roman"/>
                <w:b/>
                <w:bCs/>
                <w:sz w:val="20"/>
                <w:szCs w:val="20"/>
              </w:rPr>
              <w:t xml:space="preserve">Краткое содержание и структура компетенции. </w:t>
            </w:r>
          </w:p>
          <w:p w:rsidR="00030A07" w:rsidRPr="001D7FEC" w:rsidRDefault="00030A07" w:rsidP="00030A07">
            <w:pPr>
              <w:spacing w:after="0" w:line="240" w:lineRule="auto"/>
              <w:jc w:val="center"/>
              <w:rPr>
                <w:rFonts w:ascii="Times New Roman" w:hAnsi="Times New Roman" w:cs="Times New Roman"/>
                <w:b/>
                <w:bCs/>
                <w:sz w:val="20"/>
                <w:szCs w:val="20"/>
              </w:rPr>
            </w:pPr>
            <w:r w:rsidRPr="001D7FEC">
              <w:rPr>
                <w:rFonts w:ascii="Times New Roman" w:hAnsi="Times New Roman" w:cs="Times New Roman"/>
                <w:b/>
                <w:bCs/>
                <w:sz w:val="20"/>
                <w:szCs w:val="20"/>
              </w:rPr>
              <w:t xml:space="preserve">Характеристика обязательного порогового уровня </w:t>
            </w:r>
          </w:p>
          <w:p w:rsidR="00030A07" w:rsidRPr="001D7FEC" w:rsidRDefault="00030A07" w:rsidP="00030A07">
            <w:pPr>
              <w:spacing w:after="0" w:line="240" w:lineRule="auto"/>
              <w:jc w:val="center"/>
              <w:rPr>
                <w:rFonts w:ascii="Times New Roman" w:hAnsi="Times New Roman" w:cs="Times New Roman"/>
                <w:b/>
                <w:bCs/>
                <w:sz w:val="20"/>
                <w:szCs w:val="20"/>
              </w:rPr>
            </w:pPr>
            <w:r w:rsidRPr="001D7FEC">
              <w:rPr>
                <w:rFonts w:ascii="Times New Roman" w:hAnsi="Times New Roman" w:cs="Times New Roman"/>
                <w:b/>
                <w:bCs/>
                <w:sz w:val="20"/>
                <w:szCs w:val="20"/>
              </w:rPr>
              <w:t xml:space="preserve">сформированности компетенции </w:t>
            </w:r>
          </w:p>
          <w:p w:rsidR="00030A07" w:rsidRPr="001D7FEC" w:rsidRDefault="00030A07" w:rsidP="00030A07">
            <w:pPr>
              <w:spacing w:after="0" w:line="240" w:lineRule="auto"/>
              <w:jc w:val="center"/>
              <w:rPr>
                <w:rFonts w:ascii="Times New Roman" w:hAnsi="Times New Roman" w:cs="Times New Roman"/>
                <w:b/>
                <w:sz w:val="20"/>
                <w:szCs w:val="20"/>
              </w:rPr>
            </w:pPr>
            <w:r w:rsidRPr="001D7FEC">
              <w:rPr>
                <w:rFonts w:ascii="Times New Roman" w:hAnsi="Times New Roman" w:cs="Times New Roman"/>
                <w:b/>
                <w:bCs/>
                <w:sz w:val="20"/>
                <w:szCs w:val="20"/>
              </w:rPr>
              <w:t xml:space="preserve">у обучаемого по данному занятию </w:t>
            </w:r>
            <w:r w:rsidRPr="001D7FEC">
              <w:rPr>
                <w:rFonts w:ascii="Times New Roman" w:hAnsi="Times New Roman" w:cs="Times New Roman"/>
                <w:bCs/>
                <w:i/>
                <w:sz w:val="20"/>
                <w:szCs w:val="20"/>
              </w:rPr>
              <w:t>(примеры)</w:t>
            </w:r>
          </w:p>
        </w:tc>
        <w:tc>
          <w:tcPr>
            <w:tcW w:w="1843" w:type="dxa"/>
            <w:tcBorders>
              <w:bottom w:val="single" w:sz="4" w:space="0" w:color="auto"/>
            </w:tcBorders>
            <w:shd w:val="clear" w:color="auto" w:fill="auto"/>
          </w:tcPr>
          <w:p w:rsidR="00030A07" w:rsidRPr="001D7FEC" w:rsidRDefault="00030A07" w:rsidP="00030A07">
            <w:pPr>
              <w:spacing w:after="0" w:line="240" w:lineRule="auto"/>
              <w:jc w:val="center"/>
              <w:rPr>
                <w:rFonts w:ascii="Times New Roman" w:hAnsi="Times New Roman" w:cs="Times New Roman"/>
                <w:b/>
                <w:bCs/>
                <w:sz w:val="20"/>
                <w:szCs w:val="20"/>
              </w:rPr>
            </w:pPr>
          </w:p>
          <w:p w:rsidR="00030A07" w:rsidRPr="001D7FEC" w:rsidRDefault="00030A07" w:rsidP="00030A07">
            <w:pPr>
              <w:spacing w:after="0" w:line="240" w:lineRule="auto"/>
              <w:jc w:val="center"/>
              <w:rPr>
                <w:rFonts w:ascii="Times New Roman" w:hAnsi="Times New Roman" w:cs="Times New Roman"/>
                <w:b/>
                <w:bCs/>
                <w:sz w:val="20"/>
                <w:szCs w:val="20"/>
              </w:rPr>
            </w:pPr>
          </w:p>
          <w:p w:rsidR="00030A07" w:rsidRPr="001D7FEC" w:rsidRDefault="00030A07" w:rsidP="00030A07">
            <w:pPr>
              <w:spacing w:after="0" w:line="240" w:lineRule="auto"/>
              <w:jc w:val="center"/>
              <w:rPr>
                <w:rFonts w:ascii="Times New Roman" w:hAnsi="Times New Roman" w:cs="Times New Roman"/>
                <w:b/>
                <w:bCs/>
                <w:sz w:val="20"/>
                <w:szCs w:val="20"/>
              </w:rPr>
            </w:pPr>
            <w:r w:rsidRPr="001D7FEC">
              <w:rPr>
                <w:rFonts w:ascii="Times New Roman" w:hAnsi="Times New Roman" w:cs="Times New Roman"/>
                <w:b/>
                <w:bCs/>
                <w:sz w:val="20"/>
                <w:szCs w:val="20"/>
              </w:rPr>
              <w:t xml:space="preserve">Форма </w:t>
            </w:r>
          </w:p>
          <w:p w:rsidR="00030A07" w:rsidRPr="001D7FEC" w:rsidRDefault="00030A07" w:rsidP="00030A07">
            <w:pPr>
              <w:spacing w:after="0" w:line="240" w:lineRule="auto"/>
              <w:jc w:val="center"/>
              <w:rPr>
                <w:rFonts w:ascii="Times New Roman" w:hAnsi="Times New Roman" w:cs="Times New Roman"/>
                <w:b/>
                <w:bCs/>
                <w:sz w:val="20"/>
                <w:szCs w:val="20"/>
              </w:rPr>
            </w:pPr>
            <w:r w:rsidRPr="001D7FEC">
              <w:rPr>
                <w:rFonts w:ascii="Times New Roman" w:hAnsi="Times New Roman" w:cs="Times New Roman"/>
                <w:b/>
                <w:bCs/>
                <w:sz w:val="20"/>
                <w:szCs w:val="20"/>
              </w:rPr>
              <w:t xml:space="preserve">контроля </w:t>
            </w:r>
          </w:p>
          <w:p w:rsidR="00030A07" w:rsidRPr="001D7FEC" w:rsidRDefault="00030A07" w:rsidP="00030A07">
            <w:pPr>
              <w:spacing w:after="0" w:line="240" w:lineRule="auto"/>
              <w:jc w:val="center"/>
              <w:rPr>
                <w:rFonts w:ascii="Times New Roman" w:hAnsi="Times New Roman" w:cs="Times New Roman"/>
                <w:b/>
                <w:bCs/>
                <w:sz w:val="20"/>
                <w:szCs w:val="20"/>
              </w:rPr>
            </w:pPr>
            <w:r w:rsidRPr="001D7FEC">
              <w:rPr>
                <w:rFonts w:ascii="Times New Roman" w:hAnsi="Times New Roman" w:cs="Times New Roman"/>
                <w:b/>
                <w:bCs/>
                <w:sz w:val="20"/>
                <w:szCs w:val="20"/>
              </w:rPr>
              <w:t xml:space="preserve">обученности </w:t>
            </w:r>
          </w:p>
          <w:p w:rsidR="00030A07" w:rsidRPr="001D7FEC" w:rsidRDefault="00030A07" w:rsidP="00030A07">
            <w:pPr>
              <w:spacing w:after="0" w:line="240" w:lineRule="auto"/>
              <w:jc w:val="center"/>
              <w:rPr>
                <w:rFonts w:ascii="Times New Roman" w:hAnsi="Times New Roman" w:cs="Times New Roman"/>
                <w:b/>
                <w:bCs/>
                <w:sz w:val="20"/>
                <w:szCs w:val="20"/>
              </w:rPr>
            </w:pPr>
            <w:r w:rsidRPr="001D7FEC">
              <w:rPr>
                <w:rFonts w:ascii="Times New Roman" w:hAnsi="Times New Roman" w:cs="Times New Roman"/>
                <w:bCs/>
                <w:i/>
                <w:sz w:val="20"/>
                <w:szCs w:val="20"/>
              </w:rPr>
              <w:t>(примеры)</w:t>
            </w:r>
          </w:p>
        </w:tc>
      </w:tr>
      <w:tr w:rsidR="00030A07" w:rsidRPr="001D7FEC" w:rsidTr="008E1C25">
        <w:trPr>
          <w:trHeight w:val="340"/>
        </w:trPr>
        <w:tc>
          <w:tcPr>
            <w:tcW w:w="8329" w:type="dxa"/>
            <w:gridSpan w:val="3"/>
            <w:shd w:val="clear" w:color="auto" w:fill="CCFFFF"/>
            <w:vAlign w:val="center"/>
          </w:tcPr>
          <w:p w:rsidR="00030A07" w:rsidRPr="001D7FEC" w:rsidRDefault="00030A07" w:rsidP="00030A07">
            <w:pPr>
              <w:spacing w:after="0" w:line="240" w:lineRule="auto"/>
              <w:rPr>
                <w:rFonts w:ascii="Times New Roman" w:hAnsi="Times New Roman" w:cs="Times New Roman"/>
                <w:b/>
                <w:bCs/>
                <w:sz w:val="20"/>
                <w:szCs w:val="20"/>
              </w:rPr>
            </w:pPr>
            <w:r w:rsidRPr="001D7FEC">
              <w:rPr>
                <w:rFonts w:ascii="Times New Roman" w:hAnsi="Times New Roman" w:cs="Times New Roman"/>
                <w:b/>
                <w:sz w:val="20"/>
                <w:szCs w:val="20"/>
              </w:rPr>
              <w:t>Общекультурные компетенции (ОК)</w:t>
            </w:r>
          </w:p>
        </w:tc>
        <w:tc>
          <w:tcPr>
            <w:tcW w:w="1843" w:type="dxa"/>
            <w:shd w:val="clear" w:color="auto" w:fill="CCFFFF"/>
          </w:tcPr>
          <w:p w:rsidR="00030A07" w:rsidRPr="001D7FEC" w:rsidRDefault="00030A07" w:rsidP="00030A07">
            <w:pPr>
              <w:spacing w:after="0" w:line="240" w:lineRule="auto"/>
              <w:rPr>
                <w:rFonts w:ascii="Times New Roman" w:hAnsi="Times New Roman" w:cs="Times New Roman"/>
                <w:b/>
                <w:sz w:val="20"/>
                <w:szCs w:val="20"/>
              </w:rPr>
            </w:pPr>
          </w:p>
        </w:tc>
      </w:tr>
      <w:tr w:rsidR="00030A07" w:rsidRPr="00030A07" w:rsidTr="008E1C25">
        <w:trPr>
          <w:trHeight w:val="841"/>
        </w:trPr>
        <w:tc>
          <w:tcPr>
            <w:tcW w:w="794" w:type="dxa"/>
            <w:vMerge w:val="restart"/>
            <w:shd w:val="clear" w:color="auto" w:fill="auto"/>
          </w:tcPr>
          <w:p w:rsidR="00030A07" w:rsidRPr="00030A07" w:rsidRDefault="00030A07" w:rsidP="00030A07">
            <w:pPr>
              <w:spacing w:after="0" w:line="240" w:lineRule="auto"/>
              <w:rPr>
                <w:rFonts w:ascii="Times New Roman" w:hAnsi="Times New Roman" w:cs="Times New Roman"/>
                <w:sz w:val="24"/>
                <w:szCs w:val="24"/>
              </w:rPr>
            </w:pPr>
            <w:r w:rsidRPr="00030A07">
              <w:rPr>
                <w:rFonts w:ascii="Times New Roman" w:hAnsi="Times New Roman" w:cs="Times New Roman"/>
                <w:sz w:val="24"/>
                <w:szCs w:val="24"/>
              </w:rPr>
              <w:t>ОК -1</w:t>
            </w:r>
          </w:p>
        </w:tc>
        <w:tc>
          <w:tcPr>
            <w:tcW w:w="2061" w:type="dxa"/>
            <w:vMerge w:val="restart"/>
            <w:shd w:val="clear" w:color="auto" w:fill="auto"/>
          </w:tcPr>
          <w:p w:rsidR="00030A07" w:rsidRPr="00030A07" w:rsidRDefault="00030A07" w:rsidP="00030A07">
            <w:pPr>
              <w:snapToGrid w:val="0"/>
              <w:spacing w:after="0" w:line="240" w:lineRule="auto"/>
              <w:rPr>
                <w:rFonts w:ascii="Times New Roman" w:hAnsi="Times New Roman" w:cs="Times New Roman"/>
                <w:i/>
                <w:sz w:val="24"/>
                <w:szCs w:val="24"/>
              </w:rPr>
            </w:pPr>
            <w:r w:rsidRPr="00030A07">
              <w:rPr>
                <w:rFonts w:ascii="Times New Roman" w:hAnsi="Times New Roman" w:cs="Times New Roman"/>
                <w:color w:val="000000"/>
                <w:sz w:val="24"/>
                <w:szCs w:val="24"/>
                <w:shd w:val="clear" w:color="auto" w:fill="FFFFFF"/>
              </w:rPr>
              <w:t>способностью к абстрактному мышлению, анализу, синтезу.</w:t>
            </w:r>
          </w:p>
        </w:tc>
        <w:tc>
          <w:tcPr>
            <w:tcW w:w="5474" w:type="dxa"/>
            <w:shd w:val="clear" w:color="auto" w:fill="auto"/>
          </w:tcPr>
          <w:p w:rsidR="00030A07" w:rsidRPr="00030A07" w:rsidRDefault="00030A07" w:rsidP="00030A07">
            <w:pPr>
              <w:spacing w:after="0" w:line="240" w:lineRule="auto"/>
              <w:rPr>
                <w:rFonts w:ascii="Times New Roman" w:hAnsi="Times New Roman" w:cs="Times New Roman"/>
                <w:sz w:val="24"/>
                <w:szCs w:val="24"/>
              </w:rPr>
            </w:pPr>
            <w:r w:rsidRPr="00030A07">
              <w:rPr>
                <w:rFonts w:ascii="Times New Roman" w:hAnsi="Times New Roman" w:cs="Times New Roman"/>
                <w:i/>
                <w:sz w:val="24"/>
                <w:szCs w:val="24"/>
              </w:rPr>
              <w:t>Допороговый уровень:</w:t>
            </w:r>
            <w:r w:rsidRPr="00030A07">
              <w:rPr>
                <w:rFonts w:ascii="Times New Roman" w:hAnsi="Times New Roman" w:cs="Times New Roman"/>
                <w:sz w:val="24"/>
                <w:szCs w:val="24"/>
              </w:rPr>
              <w:t xml:space="preserve"> </w:t>
            </w:r>
          </w:p>
          <w:p w:rsidR="00030A07" w:rsidRPr="00030A07" w:rsidRDefault="00030A07" w:rsidP="00030A07">
            <w:pPr>
              <w:spacing w:after="0" w:line="240" w:lineRule="auto"/>
              <w:rPr>
                <w:rFonts w:ascii="Times New Roman" w:hAnsi="Times New Roman" w:cs="Times New Roman"/>
                <w:i/>
                <w:sz w:val="24"/>
                <w:szCs w:val="24"/>
              </w:rPr>
            </w:pPr>
            <w:r w:rsidRPr="00030A07">
              <w:rPr>
                <w:rFonts w:ascii="Times New Roman" w:hAnsi="Times New Roman" w:cs="Times New Roman"/>
                <w:sz w:val="24"/>
                <w:szCs w:val="24"/>
              </w:rPr>
              <w:t>Правильно понимать значение общекультурных терминов и понятий</w:t>
            </w:r>
          </w:p>
        </w:tc>
        <w:tc>
          <w:tcPr>
            <w:tcW w:w="1843" w:type="dxa"/>
            <w:shd w:val="clear" w:color="auto" w:fill="auto"/>
          </w:tcPr>
          <w:p w:rsidR="00030A07" w:rsidRPr="00030A07" w:rsidRDefault="00030A07" w:rsidP="00030A07">
            <w:pPr>
              <w:spacing w:after="0" w:line="240" w:lineRule="auto"/>
              <w:rPr>
                <w:rFonts w:ascii="Times New Roman" w:hAnsi="Times New Roman" w:cs="Times New Roman"/>
                <w:i/>
                <w:sz w:val="24"/>
                <w:szCs w:val="24"/>
              </w:rPr>
            </w:pPr>
            <w:r w:rsidRPr="00030A07">
              <w:rPr>
                <w:rFonts w:ascii="Times New Roman" w:hAnsi="Times New Roman" w:cs="Times New Roman"/>
                <w:i/>
                <w:sz w:val="24"/>
                <w:szCs w:val="24"/>
              </w:rPr>
              <w:t>Собеседование</w:t>
            </w:r>
          </w:p>
        </w:tc>
      </w:tr>
      <w:tr w:rsidR="00030A07" w:rsidRPr="00030A07" w:rsidTr="008E1C25">
        <w:trPr>
          <w:trHeight w:val="145"/>
        </w:trPr>
        <w:tc>
          <w:tcPr>
            <w:tcW w:w="794" w:type="dxa"/>
            <w:vMerge/>
            <w:shd w:val="clear" w:color="auto" w:fill="auto"/>
          </w:tcPr>
          <w:p w:rsidR="00030A07" w:rsidRPr="00030A07" w:rsidRDefault="00030A07" w:rsidP="00030A07">
            <w:pPr>
              <w:spacing w:after="0" w:line="240" w:lineRule="auto"/>
              <w:rPr>
                <w:rFonts w:ascii="Times New Roman" w:hAnsi="Times New Roman" w:cs="Times New Roman"/>
                <w:i/>
                <w:sz w:val="24"/>
                <w:szCs w:val="24"/>
              </w:rPr>
            </w:pPr>
          </w:p>
        </w:tc>
        <w:tc>
          <w:tcPr>
            <w:tcW w:w="2061" w:type="dxa"/>
            <w:vMerge/>
            <w:shd w:val="clear" w:color="auto" w:fill="auto"/>
          </w:tcPr>
          <w:p w:rsidR="00030A07" w:rsidRPr="00030A07" w:rsidRDefault="00030A07" w:rsidP="00030A07">
            <w:pPr>
              <w:spacing w:after="0" w:line="240" w:lineRule="auto"/>
              <w:rPr>
                <w:rFonts w:ascii="Times New Roman" w:hAnsi="Times New Roman" w:cs="Times New Roman"/>
                <w:i/>
                <w:sz w:val="24"/>
                <w:szCs w:val="24"/>
              </w:rPr>
            </w:pPr>
          </w:p>
        </w:tc>
        <w:tc>
          <w:tcPr>
            <w:tcW w:w="5474" w:type="dxa"/>
            <w:shd w:val="clear" w:color="auto" w:fill="auto"/>
          </w:tcPr>
          <w:p w:rsidR="00030A07" w:rsidRPr="00030A07" w:rsidRDefault="00030A07" w:rsidP="00030A07">
            <w:pPr>
              <w:spacing w:after="0" w:line="240" w:lineRule="auto"/>
              <w:rPr>
                <w:rFonts w:ascii="Times New Roman" w:hAnsi="Times New Roman" w:cs="Times New Roman"/>
                <w:b/>
                <w:sz w:val="24"/>
                <w:szCs w:val="24"/>
              </w:rPr>
            </w:pPr>
            <w:r w:rsidRPr="00030A07">
              <w:rPr>
                <w:rFonts w:ascii="Times New Roman" w:hAnsi="Times New Roman" w:cs="Times New Roman"/>
                <w:b/>
                <w:sz w:val="24"/>
                <w:szCs w:val="24"/>
              </w:rPr>
              <w:t>Пороговый уровень:</w:t>
            </w:r>
          </w:p>
        </w:tc>
        <w:tc>
          <w:tcPr>
            <w:tcW w:w="1843" w:type="dxa"/>
            <w:shd w:val="clear" w:color="auto" w:fill="auto"/>
          </w:tcPr>
          <w:p w:rsidR="00030A07" w:rsidRPr="00030A07" w:rsidRDefault="00030A07" w:rsidP="00030A07">
            <w:pPr>
              <w:spacing w:after="0" w:line="240" w:lineRule="auto"/>
              <w:rPr>
                <w:rFonts w:ascii="Times New Roman" w:hAnsi="Times New Roman" w:cs="Times New Roman"/>
                <w:b/>
                <w:sz w:val="24"/>
                <w:szCs w:val="24"/>
              </w:rPr>
            </w:pPr>
          </w:p>
        </w:tc>
      </w:tr>
      <w:tr w:rsidR="00030A07" w:rsidRPr="00030A07" w:rsidTr="008E1C25">
        <w:trPr>
          <w:trHeight w:val="145"/>
        </w:trPr>
        <w:tc>
          <w:tcPr>
            <w:tcW w:w="794" w:type="dxa"/>
            <w:vMerge/>
            <w:shd w:val="clear" w:color="auto" w:fill="auto"/>
          </w:tcPr>
          <w:p w:rsidR="00030A07" w:rsidRPr="00030A07" w:rsidRDefault="00030A07" w:rsidP="00030A07">
            <w:pPr>
              <w:spacing w:after="0" w:line="240" w:lineRule="auto"/>
              <w:rPr>
                <w:rFonts w:ascii="Times New Roman" w:hAnsi="Times New Roman" w:cs="Times New Roman"/>
                <w:i/>
                <w:sz w:val="24"/>
                <w:szCs w:val="24"/>
              </w:rPr>
            </w:pPr>
          </w:p>
        </w:tc>
        <w:tc>
          <w:tcPr>
            <w:tcW w:w="2061" w:type="dxa"/>
            <w:vMerge/>
            <w:shd w:val="clear" w:color="auto" w:fill="auto"/>
          </w:tcPr>
          <w:p w:rsidR="00030A07" w:rsidRPr="00030A07" w:rsidRDefault="00030A07" w:rsidP="00030A07">
            <w:pPr>
              <w:spacing w:after="0" w:line="240" w:lineRule="auto"/>
              <w:rPr>
                <w:rFonts w:ascii="Times New Roman" w:hAnsi="Times New Roman" w:cs="Times New Roman"/>
                <w:i/>
                <w:sz w:val="24"/>
                <w:szCs w:val="24"/>
              </w:rPr>
            </w:pPr>
          </w:p>
        </w:tc>
        <w:tc>
          <w:tcPr>
            <w:tcW w:w="5474" w:type="dxa"/>
            <w:shd w:val="clear" w:color="auto" w:fill="auto"/>
          </w:tcPr>
          <w:p w:rsidR="00030A07" w:rsidRPr="00030A07" w:rsidRDefault="00030A07" w:rsidP="00030A07">
            <w:pPr>
              <w:spacing w:after="0" w:line="240" w:lineRule="auto"/>
              <w:rPr>
                <w:rFonts w:ascii="Times New Roman" w:hAnsi="Times New Roman" w:cs="Times New Roman"/>
                <w:sz w:val="24"/>
                <w:szCs w:val="24"/>
              </w:rPr>
            </w:pPr>
            <w:r w:rsidRPr="00030A07">
              <w:rPr>
                <w:rFonts w:ascii="Times New Roman" w:hAnsi="Times New Roman" w:cs="Times New Roman"/>
                <w:b/>
                <w:sz w:val="24"/>
                <w:szCs w:val="24"/>
              </w:rPr>
              <w:t>Владеть (Вл.):</w:t>
            </w:r>
          </w:p>
        </w:tc>
        <w:tc>
          <w:tcPr>
            <w:tcW w:w="1843" w:type="dxa"/>
            <w:shd w:val="clear" w:color="auto" w:fill="auto"/>
          </w:tcPr>
          <w:p w:rsidR="00030A07" w:rsidRPr="00030A07" w:rsidRDefault="00030A07" w:rsidP="00030A07">
            <w:pPr>
              <w:spacing w:after="0" w:line="240" w:lineRule="auto"/>
              <w:rPr>
                <w:rFonts w:ascii="Times New Roman" w:hAnsi="Times New Roman" w:cs="Times New Roman"/>
                <w:b/>
                <w:sz w:val="24"/>
                <w:szCs w:val="24"/>
              </w:rPr>
            </w:pPr>
          </w:p>
        </w:tc>
      </w:tr>
      <w:tr w:rsidR="00030A07" w:rsidRPr="00030A07" w:rsidTr="008E1C25">
        <w:trPr>
          <w:trHeight w:val="467"/>
        </w:trPr>
        <w:tc>
          <w:tcPr>
            <w:tcW w:w="794" w:type="dxa"/>
            <w:vMerge/>
            <w:shd w:val="clear" w:color="auto" w:fill="auto"/>
          </w:tcPr>
          <w:p w:rsidR="00030A07" w:rsidRPr="00030A07" w:rsidRDefault="00030A07" w:rsidP="00030A07">
            <w:pPr>
              <w:spacing w:after="0" w:line="240" w:lineRule="auto"/>
              <w:rPr>
                <w:rFonts w:ascii="Times New Roman" w:hAnsi="Times New Roman" w:cs="Times New Roman"/>
                <w:i/>
                <w:sz w:val="24"/>
                <w:szCs w:val="24"/>
              </w:rPr>
            </w:pPr>
          </w:p>
        </w:tc>
        <w:tc>
          <w:tcPr>
            <w:tcW w:w="2061" w:type="dxa"/>
            <w:vMerge/>
            <w:shd w:val="clear" w:color="auto" w:fill="auto"/>
          </w:tcPr>
          <w:p w:rsidR="00030A07" w:rsidRPr="00030A07" w:rsidRDefault="00030A07" w:rsidP="00030A07">
            <w:pPr>
              <w:spacing w:after="0" w:line="240" w:lineRule="auto"/>
              <w:rPr>
                <w:rFonts w:ascii="Times New Roman" w:hAnsi="Times New Roman" w:cs="Times New Roman"/>
                <w:i/>
                <w:sz w:val="24"/>
                <w:szCs w:val="24"/>
              </w:rPr>
            </w:pPr>
          </w:p>
        </w:tc>
        <w:tc>
          <w:tcPr>
            <w:tcW w:w="5474" w:type="dxa"/>
            <w:shd w:val="clear" w:color="auto" w:fill="auto"/>
          </w:tcPr>
          <w:p w:rsidR="00030A07" w:rsidRPr="00030A07" w:rsidRDefault="00030A07" w:rsidP="00030A07">
            <w:pPr>
              <w:spacing w:after="0" w:line="240" w:lineRule="auto"/>
              <w:rPr>
                <w:rFonts w:ascii="Times New Roman" w:hAnsi="Times New Roman" w:cs="Times New Roman"/>
                <w:b/>
                <w:sz w:val="24"/>
                <w:szCs w:val="24"/>
              </w:rPr>
            </w:pPr>
            <w:r w:rsidRPr="00030A07">
              <w:rPr>
                <w:rFonts w:ascii="Times New Roman" w:hAnsi="Times New Roman" w:cs="Times New Roman"/>
                <w:i/>
                <w:sz w:val="24"/>
                <w:szCs w:val="24"/>
              </w:rPr>
              <w:t xml:space="preserve"> </w:t>
            </w:r>
            <w:r w:rsidRPr="00030A07">
              <w:rPr>
                <w:rStyle w:val="FontStyle37"/>
                <w:b/>
                <w:sz w:val="24"/>
                <w:szCs w:val="24"/>
              </w:rPr>
              <w:t>Вл.1</w:t>
            </w:r>
            <w:r w:rsidRPr="00030A07">
              <w:rPr>
                <w:rFonts w:ascii="Times New Roman" w:hAnsi="Times New Roman" w:cs="Times New Roman"/>
                <w:sz w:val="24"/>
                <w:szCs w:val="24"/>
              </w:rPr>
              <w:t xml:space="preserve"> - </w:t>
            </w:r>
            <w:r w:rsidRPr="00030A07">
              <w:rPr>
                <w:rFonts w:ascii="Times New Roman" w:hAnsi="Times New Roman" w:cs="Times New Roman"/>
                <w:color w:val="000000"/>
                <w:spacing w:val="-1"/>
                <w:sz w:val="24"/>
                <w:szCs w:val="24"/>
              </w:rPr>
              <w:t xml:space="preserve">медико-биологическим понятийным </w:t>
            </w:r>
            <w:r w:rsidRPr="00030A07">
              <w:rPr>
                <w:rFonts w:ascii="Times New Roman" w:hAnsi="Times New Roman" w:cs="Times New Roman"/>
                <w:color w:val="000000"/>
                <w:sz w:val="24"/>
                <w:szCs w:val="24"/>
              </w:rPr>
              <w:t>аппаратом;</w:t>
            </w:r>
          </w:p>
        </w:tc>
        <w:tc>
          <w:tcPr>
            <w:tcW w:w="1843" w:type="dxa"/>
            <w:shd w:val="clear" w:color="auto" w:fill="auto"/>
          </w:tcPr>
          <w:p w:rsidR="00030A07" w:rsidRPr="00030A07" w:rsidRDefault="00030A07" w:rsidP="00030A07">
            <w:pPr>
              <w:spacing w:after="0" w:line="240" w:lineRule="auto"/>
              <w:rPr>
                <w:rFonts w:ascii="Times New Roman" w:hAnsi="Times New Roman" w:cs="Times New Roman"/>
                <w:i/>
                <w:sz w:val="24"/>
                <w:szCs w:val="24"/>
              </w:rPr>
            </w:pPr>
            <w:r w:rsidRPr="00030A07">
              <w:rPr>
                <w:rFonts w:ascii="Times New Roman" w:hAnsi="Times New Roman" w:cs="Times New Roman"/>
                <w:i/>
                <w:sz w:val="24"/>
                <w:szCs w:val="24"/>
              </w:rPr>
              <w:t>Собеседование</w:t>
            </w:r>
          </w:p>
        </w:tc>
      </w:tr>
      <w:tr w:rsidR="00030A07" w:rsidRPr="00030A07" w:rsidTr="008E1C25">
        <w:trPr>
          <w:trHeight w:val="193"/>
        </w:trPr>
        <w:tc>
          <w:tcPr>
            <w:tcW w:w="794" w:type="dxa"/>
            <w:vMerge/>
            <w:shd w:val="clear" w:color="auto" w:fill="auto"/>
          </w:tcPr>
          <w:p w:rsidR="00030A07" w:rsidRPr="00030A07" w:rsidRDefault="00030A07" w:rsidP="00030A07">
            <w:pPr>
              <w:spacing w:after="0" w:line="240" w:lineRule="auto"/>
              <w:rPr>
                <w:rFonts w:ascii="Times New Roman" w:hAnsi="Times New Roman" w:cs="Times New Roman"/>
                <w:i/>
                <w:sz w:val="24"/>
                <w:szCs w:val="24"/>
              </w:rPr>
            </w:pPr>
          </w:p>
        </w:tc>
        <w:tc>
          <w:tcPr>
            <w:tcW w:w="2061" w:type="dxa"/>
            <w:vMerge/>
            <w:shd w:val="clear" w:color="auto" w:fill="auto"/>
          </w:tcPr>
          <w:p w:rsidR="00030A07" w:rsidRPr="00030A07" w:rsidRDefault="00030A07" w:rsidP="00030A07">
            <w:pPr>
              <w:spacing w:after="0" w:line="240" w:lineRule="auto"/>
              <w:rPr>
                <w:rFonts w:ascii="Times New Roman" w:hAnsi="Times New Roman" w:cs="Times New Roman"/>
                <w:i/>
                <w:sz w:val="24"/>
                <w:szCs w:val="24"/>
              </w:rPr>
            </w:pPr>
          </w:p>
        </w:tc>
        <w:tc>
          <w:tcPr>
            <w:tcW w:w="5474" w:type="dxa"/>
            <w:shd w:val="clear" w:color="auto" w:fill="auto"/>
          </w:tcPr>
          <w:p w:rsidR="00030A07" w:rsidRPr="00030A07" w:rsidRDefault="00030A07" w:rsidP="00030A07">
            <w:pPr>
              <w:spacing w:after="0" w:line="240" w:lineRule="auto"/>
              <w:rPr>
                <w:rFonts w:ascii="Times New Roman" w:hAnsi="Times New Roman" w:cs="Times New Roman"/>
                <w:b/>
                <w:sz w:val="24"/>
                <w:szCs w:val="24"/>
              </w:rPr>
            </w:pPr>
            <w:r w:rsidRPr="00030A07">
              <w:rPr>
                <w:rFonts w:ascii="Times New Roman" w:hAnsi="Times New Roman" w:cs="Times New Roman"/>
                <w:b/>
                <w:sz w:val="24"/>
                <w:szCs w:val="24"/>
              </w:rPr>
              <w:t>Знать (Зн.):</w:t>
            </w:r>
          </w:p>
        </w:tc>
        <w:tc>
          <w:tcPr>
            <w:tcW w:w="1843" w:type="dxa"/>
            <w:shd w:val="clear" w:color="auto" w:fill="auto"/>
          </w:tcPr>
          <w:p w:rsidR="00030A07" w:rsidRPr="00030A07" w:rsidRDefault="00030A07" w:rsidP="00030A07">
            <w:pPr>
              <w:spacing w:after="0" w:line="240" w:lineRule="auto"/>
              <w:rPr>
                <w:rFonts w:ascii="Times New Roman" w:hAnsi="Times New Roman" w:cs="Times New Roman"/>
                <w:i/>
                <w:sz w:val="24"/>
                <w:szCs w:val="24"/>
              </w:rPr>
            </w:pPr>
            <w:r w:rsidRPr="00030A07">
              <w:rPr>
                <w:rFonts w:ascii="Times New Roman" w:hAnsi="Times New Roman" w:cs="Times New Roman"/>
                <w:i/>
                <w:sz w:val="24"/>
                <w:szCs w:val="24"/>
              </w:rPr>
              <w:t>Собеседование</w:t>
            </w:r>
          </w:p>
        </w:tc>
      </w:tr>
      <w:tr w:rsidR="00030A07" w:rsidRPr="00030A07" w:rsidTr="008E1C25">
        <w:trPr>
          <w:trHeight w:val="813"/>
        </w:trPr>
        <w:tc>
          <w:tcPr>
            <w:tcW w:w="794" w:type="dxa"/>
            <w:vMerge/>
            <w:shd w:val="clear" w:color="auto" w:fill="auto"/>
          </w:tcPr>
          <w:p w:rsidR="00030A07" w:rsidRPr="00030A07" w:rsidRDefault="00030A07" w:rsidP="00030A07">
            <w:pPr>
              <w:spacing w:after="0" w:line="240" w:lineRule="auto"/>
              <w:rPr>
                <w:rFonts w:ascii="Times New Roman" w:hAnsi="Times New Roman" w:cs="Times New Roman"/>
                <w:i/>
                <w:sz w:val="24"/>
                <w:szCs w:val="24"/>
              </w:rPr>
            </w:pPr>
          </w:p>
        </w:tc>
        <w:tc>
          <w:tcPr>
            <w:tcW w:w="2061" w:type="dxa"/>
            <w:vMerge/>
            <w:shd w:val="clear" w:color="auto" w:fill="auto"/>
          </w:tcPr>
          <w:p w:rsidR="00030A07" w:rsidRPr="00030A07" w:rsidRDefault="00030A07" w:rsidP="00030A07">
            <w:pPr>
              <w:spacing w:after="0" w:line="240" w:lineRule="auto"/>
              <w:rPr>
                <w:rFonts w:ascii="Times New Roman" w:hAnsi="Times New Roman" w:cs="Times New Roman"/>
                <w:i/>
                <w:sz w:val="24"/>
                <w:szCs w:val="24"/>
              </w:rPr>
            </w:pPr>
          </w:p>
        </w:tc>
        <w:tc>
          <w:tcPr>
            <w:tcW w:w="5474" w:type="dxa"/>
            <w:shd w:val="clear" w:color="auto" w:fill="auto"/>
          </w:tcPr>
          <w:p w:rsidR="00030A07" w:rsidRPr="00030A07" w:rsidRDefault="00030A07" w:rsidP="00030A07">
            <w:pPr>
              <w:spacing w:after="0" w:line="240" w:lineRule="auto"/>
              <w:rPr>
                <w:rFonts w:ascii="Times New Roman" w:hAnsi="Times New Roman" w:cs="Times New Roman"/>
                <w:b/>
                <w:sz w:val="24"/>
                <w:szCs w:val="24"/>
              </w:rPr>
            </w:pPr>
            <w:r w:rsidRPr="00030A07">
              <w:rPr>
                <w:rFonts w:ascii="Times New Roman" w:hAnsi="Times New Roman" w:cs="Times New Roman"/>
                <w:b/>
                <w:sz w:val="24"/>
                <w:szCs w:val="24"/>
              </w:rPr>
              <w:t>Зн.4.</w:t>
            </w:r>
            <w:r w:rsidRPr="00030A07">
              <w:rPr>
                <w:rFonts w:ascii="Times New Roman" w:hAnsi="Times New Roman" w:cs="Times New Roman"/>
                <w:sz w:val="24"/>
                <w:szCs w:val="24"/>
              </w:rPr>
              <w:t xml:space="preserve"> - </w:t>
            </w:r>
            <w:r w:rsidRPr="00030A07">
              <w:rPr>
                <w:rFonts w:ascii="Times New Roman" w:hAnsi="Times New Roman" w:cs="Times New Roman"/>
                <w:color w:val="000000"/>
                <w:spacing w:val="-5"/>
                <w:sz w:val="24"/>
                <w:szCs w:val="24"/>
              </w:rPr>
              <w:t xml:space="preserve">общие </w:t>
            </w:r>
            <w:r w:rsidRPr="00030A07">
              <w:rPr>
                <w:rFonts w:ascii="Times New Roman" w:hAnsi="Times New Roman" w:cs="Times New Roman"/>
                <w:color w:val="000000"/>
                <w:spacing w:val="-3"/>
                <w:sz w:val="24"/>
                <w:szCs w:val="24"/>
              </w:rPr>
              <w:t xml:space="preserve">закономерности </w:t>
            </w:r>
            <w:r w:rsidRPr="00030A07">
              <w:rPr>
                <w:rFonts w:ascii="Times New Roman" w:hAnsi="Times New Roman" w:cs="Times New Roman"/>
                <w:color w:val="000000"/>
                <w:sz w:val="24"/>
                <w:szCs w:val="24"/>
              </w:rPr>
              <w:t xml:space="preserve">происхождения и развития жизни; </w:t>
            </w:r>
            <w:r w:rsidRPr="00030A07">
              <w:rPr>
                <w:rFonts w:ascii="Times New Roman" w:hAnsi="Times New Roman" w:cs="Times New Roman"/>
                <w:color w:val="000000"/>
                <w:spacing w:val="-2"/>
                <w:sz w:val="24"/>
                <w:szCs w:val="24"/>
              </w:rPr>
              <w:t>антропогенез и онтогенез человека;</w:t>
            </w:r>
          </w:p>
        </w:tc>
        <w:tc>
          <w:tcPr>
            <w:tcW w:w="1843" w:type="dxa"/>
            <w:shd w:val="clear" w:color="auto" w:fill="auto"/>
          </w:tcPr>
          <w:p w:rsidR="00030A07" w:rsidRPr="00030A07" w:rsidRDefault="00030A07" w:rsidP="00030A07">
            <w:pPr>
              <w:spacing w:after="0" w:line="240" w:lineRule="auto"/>
              <w:rPr>
                <w:rFonts w:ascii="Times New Roman" w:hAnsi="Times New Roman" w:cs="Times New Roman"/>
                <w:i/>
                <w:sz w:val="24"/>
                <w:szCs w:val="24"/>
              </w:rPr>
            </w:pPr>
          </w:p>
        </w:tc>
      </w:tr>
      <w:tr w:rsidR="00030A07" w:rsidRPr="00030A07" w:rsidTr="008E1C25">
        <w:trPr>
          <w:trHeight w:val="262"/>
        </w:trPr>
        <w:tc>
          <w:tcPr>
            <w:tcW w:w="794" w:type="dxa"/>
            <w:vMerge/>
            <w:shd w:val="clear" w:color="auto" w:fill="auto"/>
          </w:tcPr>
          <w:p w:rsidR="00030A07" w:rsidRPr="00030A07" w:rsidRDefault="00030A07" w:rsidP="00030A07">
            <w:pPr>
              <w:spacing w:after="0" w:line="240" w:lineRule="auto"/>
              <w:rPr>
                <w:rFonts w:ascii="Times New Roman" w:hAnsi="Times New Roman" w:cs="Times New Roman"/>
                <w:i/>
                <w:sz w:val="24"/>
                <w:szCs w:val="24"/>
              </w:rPr>
            </w:pPr>
          </w:p>
        </w:tc>
        <w:tc>
          <w:tcPr>
            <w:tcW w:w="2061" w:type="dxa"/>
            <w:vMerge/>
            <w:shd w:val="clear" w:color="auto" w:fill="auto"/>
          </w:tcPr>
          <w:p w:rsidR="00030A07" w:rsidRPr="00030A07" w:rsidRDefault="00030A07" w:rsidP="00030A07">
            <w:pPr>
              <w:spacing w:after="0" w:line="240" w:lineRule="auto"/>
              <w:rPr>
                <w:rFonts w:ascii="Times New Roman" w:hAnsi="Times New Roman" w:cs="Times New Roman"/>
                <w:i/>
                <w:sz w:val="24"/>
                <w:szCs w:val="24"/>
              </w:rPr>
            </w:pPr>
          </w:p>
        </w:tc>
        <w:tc>
          <w:tcPr>
            <w:tcW w:w="5474" w:type="dxa"/>
            <w:shd w:val="clear" w:color="auto" w:fill="auto"/>
          </w:tcPr>
          <w:p w:rsidR="00030A07" w:rsidRPr="00030A07" w:rsidRDefault="00030A07" w:rsidP="00030A07">
            <w:pPr>
              <w:suppressAutoHyphens/>
              <w:spacing w:after="0" w:line="240" w:lineRule="auto"/>
              <w:rPr>
                <w:rFonts w:ascii="Times New Roman" w:hAnsi="Times New Roman" w:cs="Times New Roman"/>
                <w:b/>
                <w:sz w:val="24"/>
                <w:szCs w:val="24"/>
              </w:rPr>
            </w:pPr>
            <w:r w:rsidRPr="00030A07">
              <w:rPr>
                <w:rFonts w:ascii="Times New Roman" w:hAnsi="Times New Roman" w:cs="Times New Roman"/>
                <w:b/>
                <w:sz w:val="24"/>
                <w:szCs w:val="24"/>
              </w:rPr>
              <w:t>Уметь (Ум.):</w:t>
            </w:r>
          </w:p>
        </w:tc>
        <w:tc>
          <w:tcPr>
            <w:tcW w:w="1843" w:type="dxa"/>
            <w:shd w:val="clear" w:color="auto" w:fill="auto"/>
          </w:tcPr>
          <w:p w:rsidR="00030A07" w:rsidRPr="00030A07" w:rsidRDefault="00030A07" w:rsidP="00030A07">
            <w:pPr>
              <w:spacing w:after="0" w:line="240" w:lineRule="auto"/>
              <w:rPr>
                <w:rFonts w:ascii="Times New Roman" w:hAnsi="Times New Roman" w:cs="Times New Roman"/>
                <w:i/>
                <w:sz w:val="24"/>
                <w:szCs w:val="24"/>
              </w:rPr>
            </w:pPr>
          </w:p>
        </w:tc>
      </w:tr>
      <w:tr w:rsidR="00030A07" w:rsidRPr="00030A07" w:rsidTr="008E1C25">
        <w:trPr>
          <w:trHeight w:val="1203"/>
        </w:trPr>
        <w:tc>
          <w:tcPr>
            <w:tcW w:w="794" w:type="dxa"/>
            <w:vMerge/>
            <w:shd w:val="clear" w:color="auto" w:fill="auto"/>
          </w:tcPr>
          <w:p w:rsidR="00030A07" w:rsidRPr="00030A07" w:rsidRDefault="00030A07" w:rsidP="00030A07">
            <w:pPr>
              <w:spacing w:after="0" w:line="240" w:lineRule="auto"/>
              <w:rPr>
                <w:rFonts w:ascii="Times New Roman" w:hAnsi="Times New Roman" w:cs="Times New Roman"/>
                <w:i/>
                <w:sz w:val="24"/>
                <w:szCs w:val="24"/>
              </w:rPr>
            </w:pPr>
          </w:p>
        </w:tc>
        <w:tc>
          <w:tcPr>
            <w:tcW w:w="2061" w:type="dxa"/>
            <w:vMerge/>
            <w:shd w:val="clear" w:color="auto" w:fill="auto"/>
          </w:tcPr>
          <w:p w:rsidR="00030A07" w:rsidRPr="00030A07" w:rsidRDefault="00030A07" w:rsidP="00030A07">
            <w:pPr>
              <w:spacing w:after="0" w:line="240" w:lineRule="auto"/>
              <w:rPr>
                <w:rFonts w:ascii="Times New Roman" w:hAnsi="Times New Roman" w:cs="Times New Roman"/>
                <w:i/>
                <w:sz w:val="24"/>
                <w:szCs w:val="24"/>
              </w:rPr>
            </w:pPr>
          </w:p>
        </w:tc>
        <w:tc>
          <w:tcPr>
            <w:tcW w:w="5474" w:type="dxa"/>
            <w:shd w:val="clear" w:color="auto" w:fill="auto"/>
          </w:tcPr>
          <w:p w:rsidR="00030A07" w:rsidRPr="00030A07" w:rsidRDefault="00030A07" w:rsidP="00030A07">
            <w:pPr>
              <w:suppressAutoHyphens/>
              <w:spacing w:after="0" w:line="240" w:lineRule="auto"/>
              <w:rPr>
                <w:rFonts w:ascii="Times New Roman" w:hAnsi="Times New Roman" w:cs="Times New Roman"/>
                <w:b/>
                <w:sz w:val="24"/>
                <w:szCs w:val="24"/>
              </w:rPr>
            </w:pPr>
            <w:r w:rsidRPr="00030A07">
              <w:rPr>
                <w:rFonts w:ascii="Times New Roman" w:hAnsi="Times New Roman" w:cs="Times New Roman"/>
                <w:b/>
                <w:sz w:val="24"/>
                <w:szCs w:val="24"/>
              </w:rPr>
              <w:t xml:space="preserve">Ум.1. – </w:t>
            </w:r>
            <w:r w:rsidRPr="00030A07">
              <w:rPr>
                <w:rFonts w:ascii="Times New Roman" w:hAnsi="Times New Roman" w:cs="Times New Roman"/>
                <w:sz w:val="24"/>
                <w:szCs w:val="24"/>
              </w:rPr>
              <w:t>выявлять причинно-следственные связи в системе «факторы среды обитания человека – здоровье населения».</w:t>
            </w:r>
          </w:p>
        </w:tc>
        <w:tc>
          <w:tcPr>
            <w:tcW w:w="1843" w:type="dxa"/>
            <w:shd w:val="clear" w:color="auto" w:fill="auto"/>
          </w:tcPr>
          <w:p w:rsidR="00030A07" w:rsidRPr="00030A07" w:rsidRDefault="00030A07" w:rsidP="00030A07">
            <w:pPr>
              <w:spacing w:after="0" w:line="240" w:lineRule="auto"/>
              <w:rPr>
                <w:rFonts w:ascii="Times New Roman" w:hAnsi="Times New Roman" w:cs="Times New Roman"/>
                <w:i/>
                <w:sz w:val="24"/>
                <w:szCs w:val="24"/>
              </w:rPr>
            </w:pPr>
          </w:p>
        </w:tc>
      </w:tr>
      <w:tr w:rsidR="00030A07" w:rsidRPr="001D7FEC" w:rsidTr="008E1C25">
        <w:trPr>
          <w:trHeight w:val="266"/>
        </w:trPr>
        <w:tc>
          <w:tcPr>
            <w:tcW w:w="8329" w:type="dxa"/>
            <w:gridSpan w:val="3"/>
            <w:shd w:val="clear" w:color="auto" w:fill="CCFFFF"/>
          </w:tcPr>
          <w:p w:rsidR="00030A07" w:rsidRPr="001D7FEC" w:rsidRDefault="00030A07" w:rsidP="00030A07">
            <w:pPr>
              <w:spacing w:after="0" w:line="240" w:lineRule="auto"/>
              <w:rPr>
                <w:rFonts w:ascii="Times New Roman" w:hAnsi="Times New Roman" w:cs="Times New Roman"/>
                <w:sz w:val="20"/>
                <w:szCs w:val="20"/>
              </w:rPr>
            </w:pPr>
            <w:r w:rsidRPr="001D7FEC">
              <w:rPr>
                <w:rFonts w:ascii="Times New Roman" w:hAnsi="Times New Roman" w:cs="Times New Roman"/>
                <w:b/>
                <w:sz w:val="20"/>
                <w:szCs w:val="20"/>
              </w:rPr>
              <w:t>Общепрофессиональные компетенции (ОПК)</w:t>
            </w:r>
          </w:p>
        </w:tc>
        <w:tc>
          <w:tcPr>
            <w:tcW w:w="1843" w:type="dxa"/>
            <w:shd w:val="clear" w:color="auto" w:fill="CCFFFF"/>
          </w:tcPr>
          <w:p w:rsidR="00030A07" w:rsidRPr="001D7FEC" w:rsidRDefault="00030A07" w:rsidP="00030A07">
            <w:pPr>
              <w:spacing w:after="0" w:line="240" w:lineRule="auto"/>
              <w:rPr>
                <w:rFonts w:ascii="Times New Roman" w:hAnsi="Times New Roman" w:cs="Times New Roman"/>
                <w:b/>
                <w:sz w:val="20"/>
                <w:szCs w:val="20"/>
              </w:rPr>
            </w:pPr>
          </w:p>
        </w:tc>
      </w:tr>
      <w:tr w:rsidR="00030A07" w:rsidRPr="00030A07" w:rsidTr="008E1C25">
        <w:trPr>
          <w:trHeight w:val="266"/>
        </w:trPr>
        <w:tc>
          <w:tcPr>
            <w:tcW w:w="794" w:type="dxa"/>
            <w:vMerge w:val="restart"/>
            <w:shd w:val="clear" w:color="auto" w:fill="auto"/>
          </w:tcPr>
          <w:p w:rsidR="00030A07" w:rsidRPr="00030A07" w:rsidRDefault="00030A07" w:rsidP="00030A07">
            <w:pPr>
              <w:spacing w:after="0" w:line="240" w:lineRule="auto"/>
              <w:rPr>
                <w:rFonts w:ascii="Times New Roman" w:hAnsi="Times New Roman" w:cs="Times New Roman"/>
                <w:sz w:val="24"/>
                <w:szCs w:val="24"/>
              </w:rPr>
            </w:pPr>
            <w:r w:rsidRPr="00030A07">
              <w:rPr>
                <w:rFonts w:ascii="Times New Roman" w:hAnsi="Times New Roman" w:cs="Times New Roman"/>
                <w:sz w:val="24"/>
                <w:szCs w:val="24"/>
              </w:rPr>
              <w:t>ОПК-7</w:t>
            </w:r>
          </w:p>
        </w:tc>
        <w:tc>
          <w:tcPr>
            <w:tcW w:w="2061" w:type="dxa"/>
            <w:vMerge w:val="restart"/>
            <w:shd w:val="clear" w:color="auto" w:fill="auto"/>
          </w:tcPr>
          <w:p w:rsidR="00030A07" w:rsidRPr="00030A07" w:rsidRDefault="00030A07" w:rsidP="00030A07">
            <w:pPr>
              <w:snapToGrid w:val="0"/>
              <w:spacing w:after="0" w:line="240" w:lineRule="auto"/>
              <w:rPr>
                <w:rFonts w:ascii="Times New Roman" w:hAnsi="Times New Roman" w:cs="Times New Roman"/>
                <w:i/>
                <w:sz w:val="24"/>
                <w:szCs w:val="24"/>
              </w:rPr>
            </w:pPr>
            <w:r w:rsidRPr="00030A07">
              <w:rPr>
                <w:rFonts w:ascii="Times New Roman" w:hAnsi="Times New Roman" w:cs="Times New Roman"/>
                <w:sz w:val="24"/>
                <w:szCs w:val="24"/>
              </w:rPr>
              <w:t>Готовностью к использованию основных физико-химических, математических и иных естественнонаучных понятий и методов при решении профессиональных задач</w:t>
            </w:r>
          </w:p>
        </w:tc>
        <w:tc>
          <w:tcPr>
            <w:tcW w:w="5474" w:type="dxa"/>
            <w:shd w:val="clear" w:color="auto" w:fill="auto"/>
          </w:tcPr>
          <w:p w:rsidR="00030A07" w:rsidRPr="00030A07" w:rsidRDefault="00030A07" w:rsidP="00030A07">
            <w:pPr>
              <w:spacing w:after="0" w:line="240" w:lineRule="auto"/>
              <w:rPr>
                <w:rFonts w:ascii="Times New Roman" w:hAnsi="Times New Roman" w:cs="Times New Roman"/>
                <w:i/>
                <w:sz w:val="24"/>
                <w:szCs w:val="24"/>
              </w:rPr>
            </w:pPr>
            <w:r w:rsidRPr="00030A07">
              <w:rPr>
                <w:rFonts w:ascii="Times New Roman" w:hAnsi="Times New Roman" w:cs="Times New Roman"/>
                <w:b/>
                <w:sz w:val="24"/>
                <w:szCs w:val="24"/>
              </w:rPr>
              <w:t>Пороговый уровень:</w:t>
            </w:r>
          </w:p>
        </w:tc>
        <w:tc>
          <w:tcPr>
            <w:tcW w:w="1843" w:type="dxa"/>
            <w:shd w:val="clear" w:color="auto" w:fill="auto"/>
          </w:tcPr>
          <w:p w:rsidR="00030A07" w:rsidRPr="00030A07" w:rsidRDefault="00030A07" w:rsidP="00030A07">
            <w:pPr>
              <w:spacing w:after="0" w:line="240" w:lineRule="auto"/>
              <w:rPr>
                <w:rFonts w:ascii="Times New Roman" w:hAnsi="Times New Roman" w:cs="Times New Roman"/>
                <w:i/>
                <w:sz w:val="24"/>
                <w:szCs w:val="24"/>
              </w:rPr>
            </w:pPr>
          </w:p>
        </w:tc>
      </w:tr>
      <w:tr w:rsidR="00030A07" w:rsidRPr="00030A07" w:rsidTr="008E1C25">
        <w:trPr>
          <w:trHeight w:val="145"/>
        </w:trPr>
        <w:tc>
          <w:tcPr>
            <w:tcW w:w="794" w:type="dxa"/>
            <w:vMerge/>
            <w:shd w:val="clear" w:color="auto" w:fill="auto"/>
          </w:tcPr>
          <w:p w:rsidR="00030A07" w:rsidRPr="00030A07" w:rsidRDefault="00030A07" w:rsidP="00030A07">
            <w:pPr>
              <w:spacing w:after="0" w:line="240" w:lineRule="auto"/>
              <w:rPr>
                <w:rFonts w:ascii="Times New Roman" w:hAnsi="Times New Roman" w:cs="Times New Roman"/>
                <w:sz w:val="24"/>
                <w:szCs w:val="24"/>
              </w:rPr>
            </w:pPr>
          </w:p>
        </w:tc>
        <w:tc>
          <w:tcPr>
            <w:tcW w:w="2061" w:type="dxa"/>
            <w:vMerge/>
            <w:shd w:val="clear" w:color="auto" w:fill="auto"/>
          </w:tcPr>
          <w:p w:rsidR="00030A07" w:rsidRPr="00030A07" w:rsidRDefault="00030A07" w:rsidP="00030A07">
            <w:pPr>
              <w:spacing w:after="0" w:line="240" w:lineRule="auto"/>
              <w:rPr>
                <w:rFonts w:ascii="Times New Roman" w:hAnsi="Times New Roman" w:cs="Times New Roman"/>
                <w:i/>
                <w:sz w:val="24"/>
                <w:szCs w:val="24"/>
              </w:rPr>
            </w:pPr>
          </w:p>
        </w:tc>
        <w:tc>
          <w:tcPr>
            <w:tcW w:w="5474" w:type="dxa"/>
            <w:shd w:val="clear" w:color="auto" w:fill="auto"/>
          </w:tcPr>
          <w:p w:rsidR="00030A07" w:rsidRPr="00030A07" w:rsidRDefault="00030A07" w:rsidP="00030A07">
            <w:pPr>
              <w:spacing w:after="0" w:line="240" w:lineRule="auto"/>
              <w:rPr>
                <w:rFonts w:ascii="Times New Roman" w:hAnsi="Times New Roman" w:cs="Times New Roman"/>
                <w:i/>
                <w:sz w:val="24"/>
                <w:szCs w:val="24"/>
              </w:rPr>
            </w:pPr>
            <w:r w:rsidRPr="00030A07">
              <w:rPr>
                <w:rFonts w:ascii="Times New Roman" w:hAnsi="Times New Roman" w:cs="Times New Roman"/>
                <w:b/>
                <w:sz w:val="24"/>
                <w:szCs w:val="24"/>
              </w:rPr>
              <w:t>Знать (Зн.):</w:t>
            </w:r>
          </w:p>
        </w:tc>
        <w:tc>
          <w:tcPr>
            <w:tcW w:w="1843" w:type="dxa"/>
            <w:shd w:val="clear" w:color="auto" w:fill="auto"/>
          </w:tcPr>
          <w:p w:rsidR="00030A07" w:rsidRPr="00030A07" w:rsidRDefault="00030A07" w:rsidP="00030A07">
            <w:pPr>
              <w:spacing w:after="0" w:line="240" w:lineRule="auto"/>
              <w:rPr>
                <w:rFonts w:ascii="Times New Roman" w:hAnsi="Times New Roman" w:cs="Times New Roman"/>
                <w:i/>
                <w:sz w:val="24"/>
                <w:szCs w:val="24"/>
              </w:rPr>
            </w:pPr>
            <w:r w:rsidRPr="00030A07">
              <w:rPr>
                <w:rFonts w:ascii="Times New Roman" w:hAnsi="Times New Roman" w:cs="Times New Roman"/>
                <w:i/>
                <w:sz w:val="24"/>
                <w:szCs w:val="24"/>
              </w:rPr>
              <w:t>Собеседование</w:t>
            </w:r>
          </w:p>
        </w:tc>
      </w:tr>
      <w:tr w:rsidR="00030A07" w:rsidRPr="00030A07" w:rsidTr="008E1C25">
        <w:trPr>
          <w:trHeight w:val="145"/>
        </w:trPr>
        <w:tc>
          <w:tcPr>
            <w:tcW w:w="794" w:type="dxa"/>
            <w:vMerge/>
            <w:shd w:val="clear" w:color="auto" w:fill="auto"/>
          </w:tcPr>
          <w:p w:rsidR="00030A07" w:rsidRPr="00030A07" w:rsidRDefault="00030A07" w:rsidP="00030A07">
            <w:pPr>
              <w:spacing w:after="0" w:line="240" w:lineRule="auto"/>
              <w:rPr>
                <w:rFonts w:ascii="Times New Roman" w:hAnsi="Times New Roman" w:cs="Times New Roman"/>
                <w:sz w:val="24"/>
                <w:szCs w:val="24"/>
              </w:rPr>
            </w:pPr>
          </w:p>
        </w:tc>
        <w:tc>
          <w:tcPr>
            <w:tcW w:w="2061" w:type="dxa"/>
            <w:vMerge/>
            <w:shd w:val="clear" w:color="auto" w:fill="auto"/>
          </w:tcPr>
          <w:p w:rsidR="00030A07" w:rsidRPr="00030A07" w:rsidRDefault="00030A07" w:rsidP="00030A07">
            <w:pPr>
              <w:spacing w:after="0" w:line="240" w:lineRule="auto"/>
              <w:rPr>
                <w:rFonts w:ascii="Times New Roman" w:hAnsi="Times New Roman" w:cs="Times New Roman"/>
                <w:i/>
                <w:sz w:val="24"/>
                <w:szCs w:val="24"/>
              </w:rPr>
            </w:pPr>
          </w:p>
        </w:tc>
        <w:tc>
          <w:tcPr>
            <w:tcW w:w="5474" w:type="dxa"/>
            <w:shd w:val="clear" w:color="auto" w:fill="auto"/>
          </w:tcPr>
          <w:p w:rsidR="00030A07" w:rsidRPr="00030A07" w:rsidRDefault="00030A07" w:rsidP="00030A07">
            <w:pPr>
              <w:spacing w:after="0" w:line="240" w:lineRule="auto"/>
              <w:rPr>
                <w:rFonts w:ascii="Times New Roman" w:hAnsi="Times New Roman" w:cs="Times New Roman"/>
                <w:color w:val="000000"/>
                <w:sz w:val="24"/>
                <w:szCs w:val="24"/>
              </w:rPr>
            </w:pPr>
            <w:r w:rsidRPr="00030A07">
              <w:rPr>
                <w:rFonts w:ascii="Times New Roman" w:hAnsi="Times New Roman" w:cs="Times New Roman"/>
                <w:b/>
                <w:sz w:val="24"/>
                <w:szCs w:val="24"/>
              </w:rPr>
              <w:t>Зн. 1</w:t>
            </w:r>
            <w:r w:rsidRPr="00030A07">
              <w:rPr>
                <w:rFonts w:ascii="Times New Roman" w:hAnsi="Times New Roman" w:cs="Times New Roman"/>
                <w:sz w:val="24"/>
                <w:szCs w:val="24"/>
              </w:rPr>
              <w:t xml:space="preserve"> - </w:t>
            </w:r>
            <w:r w:rsidRPr="00030A07">
              <w:rPr>
                <w:rFonts w:ascii="Times New Roman" w:hAnsi="Times New Roman" w:cs="Times New Roman"/>
                <w:iCs/>
                <w:color w:val="000000"/>
                <w:sz w:val="24"/>
                <w:szCs w:val="24"/>
              </w:rPr>
              <w:t>основные</w:t>
            </w:r>
            <w:r w:rsidRPr="00030A07">
              <w:rPr>
                <w:rFonts w:ascii="Times New Roman" w:hAnsi="Times New Roman" w:cs="Times New Roman"/>
                <w:color w:val="000000"/>
                <w:spacing w:val="-6"/>
                <w:sz w:val="24"/>
                <w:szCs w:val="24"/>
              </w:rPr>
              <w:t xml:space="preserve"> биологические  явления и </w:t>
            </w:r>
            <w:r w:rsidRPr="00030A07">
              <w:rPr>
                <w:rFonts w:ascii="Times New Roman" w:hAnsi="Times New Roman" w:cs="Times New Roman"/>
                <w:color w:val="000000"/>
                <w:sz w:val="24"/>
                <w:szCs w:val="24"/>
              </w:rPr>
              <w:t xml:space="preserve">закономерности, лежащие в основе </w:t>
            </w:r>
            <w:r w:rsidRPr="00030A07">
              <w:rPr>
                <w:rFonts w:ascii="Times New Roman" w:hAnsi="Times New Roman" w:cs="Times New Roman"/>
                <w:color w:val="000000"/>
                <w:spacing w:val="-1"/>
                <w:sz w:val="24"/>
                <w:szCs w:val="24"/>
              </w:rPr>
              <w:t xml:space="preserve">процессов, протекающих в организме </w:t>
            </w:r>
            <w:r w:rsidRPr="00030A07">
              <w:rPr>
                <w:rFonts w:ascii="Times New Roman" w:hAnsi="Times New Roman" w:cs="Times New Roman"/>
                <w:color w:val="000000"/>
                <w:sz w:val="24"/>
                <w:szCs w:val="24"/>
              </w:rPr>
              <w:t>человека</w:t>
            </w:r>
          </w:p>
          <w:p w:rsidR="00030A07" w:rsidRPr="00030A07" w:rsidRDefault="00030A07" w:rsidP="00030A07">
            <w:pPr>
              <w:spacing w:after="0" w:line="240" w:lineRule="auto"/>
              <w:rPr>
                <w:rFonts w:ascii="Times New Roman" w:hAnsi="Times New Roman" w:cs="Times New Roman"/>
                <w:color w:val="000000"/>
                <w:sz w:val="24"/>
                <w:szCs w:val="24"/>
              </w:rPr>
            </w:pPr>
            <w:r w:rsidRPr="00030A07">
              <w:rPr>
                <w:rFonts w:ascii="Times New Roman" w:hAnsi="Times New Roman" w:cs="Times New Roman"/>
                <w:b/>
                <w:sz w:val="24"/>
                <w:szCs w:val="24"/>
              </w:rPr>
              <w:t xml:space="preserve">Зн. 2 - </w:t>
            </w:r>
            <w:r w:rsidRPr="00030A07">
              <w:rPr>
                <w:rFonts w:ascii="Times New Roman" w:hAnsi="Times New Roman" w:cs="Times New Roman"/>
                <w:color w:val="000000"/>
                <w:sz w:val="24"/>
                <w:szCs w:val="24"/>
              </w:rPr>
              <w:t>биосферу и экологию, феномен паразитизма и биоэкологические заболевания;</w:t>
            </w:r>
          </w:p>
          <w:p w:rsidR="00030A07" w:rsidRPr="00030A07" w:rsidRDefault="00030A07" w:rsidP="00030A07">
            <w:pPr>
              <w:spacing w:after="0" w:line="240" w:lineRule="auto"/>
              <w:rPr>
                <w:rFonts w:ascii="Times New Roman" w:hAnsi="Times New Roman" w:cs="Times New Roman"/>
                <w:b/>
                <w:sz w:val="24"/>
                <w:szCs w:val="24"/>
              </w:rPr>
            </w:pPr>
            <w:r w:rsidRPr="00030A07">
              <w:rPr>
                <w:rFonts w:ascii="Times New Roman" w:hAnsi="Times New Roman" w:cs="Times New Roman"/>
                <w:b/>
                <w:sz w:val="24"/>
                <w:szCs w:val="24"/>
              </w:rPr>
              <w:t>Зн. 3</w:t>
            </w:r>
            <w:r w:rsidRPr="00030A07">
              <w:rPr>
                <w:rFonts w:ascii="Times New Roman" w:hAnsi="Times New Roman" w:cs="Times New Roman"/>
                <w:sz w:val="24"/>
                <w:szCs w:val="24"/>
              </w:rPr>
              <w:t xml:space="preserve"> Биологическая роль зубочелюстной области, биомеханика жевания, возрастные изменения челюстно-лицевой области, особенности воздействия на нее.</w:t>
            </w:r>
          </w:p>
        </w:tc>
        <w:tc>
          <w:tcPr>
            <w:tcW w:w="1843" w:type="dxa"/>
            <w:shd w:val="clear" w:color="auto" w:fill="auto"/>
          </w:tcPr>
          <w:p w:rsidR="00030A07" w:rsidRPr="00030A07" w:rsidRDefault="00030A07" w:rsidP="00030A07">
            <w:pPr>
              <w:spacing w:after="0" w:line="240" w:lineRule="auto"/>
              <w:rPr>
                <w:rFonts w:ascii="Times New Roman" w:hAnsi="Times New Roman" w:cs="Times New Roman"/>
                <w:b/>
                <w:sz w:val="24"/>
                <w:szCs w:val="24"/>
              </w:rPr>
            </w:pPr>
          </w:p>
        </w:tc>
      </w:tr>
      <w:tr w:rsidR="00030A07" w:rsidRPr="00030A07" w:rsidTr="008E1C25">
        <w:trPr>
          <w:trHeight w:val="145"/>
        </w:trPr>
        <w:tc>
          <w:tcPr>
            <w:tcW w:w="794" w:type="dxa"/>
            <w:vMerge/>
            <w:shd w:val="clear" w:color="auto" w:fill="auto"/>
          </w:tcPr>
          <w:p w:rsidR="00030A07" w:rsidRPr="00030A07" w:rsidRDefault="00030A07" w:rsidP="00030A07">
            <w:pPr>
              <w:spacing w:after="0" w:line="240" w:lineRule="auto"/>
              <w:rPr>
                <w:rFonts w:ascii="Times New Roman" w:hAnsi="Times New Roman" w:cs="Times New Roman"/>
                <w:sz w:val="24"/>
                <w:szCs w:val="24"/>
              </w:rPr>
            </w:pPr>
          </w:p>
        </w:tc>
        <w:tc>
          <w:tcPr>
            <w:tcW w:w="2061" w:type="dxa"/>
            <w:vMerge/>
            <w:shd w:val="clear" w:color="auto" w:fill="auto"/>
          </w:tcPr>
          <w:p w:rsidR="00030A07" w:rsidRPr="00030A07" w:rsidRDefault="00030A07" w:rsidP="00030A07">
            <w:pPr>
              <w:spacing w:after="0" w:line="240" w:lineRule="auto"/>
              <w:rPr>
                <w:rFonts w:ascii="Times New Roman" w:hAnsi="Times New Roman" w:cs="Times New Roman"/>
                <w:i/>
                <w:sz w:val="24"/>
                <w:szCs w:val="24"/>
              </w:rPr>
            </w:pPr>
          </w:p>
        </w:tc>
        <w:tc>
          <w:tcPr>
            <w:tcW w:w="5474" w:type="dxa"/>
            <w:shd w:val="clear" w:color="auto" w:fill="auto"/>
          </w:tcPr>
          <w:p w:rsidR="00030A07" w:rsidRPr="00030A07" w:rsidRDefault="00030A07" w:rsidP="00030A07">
            <w:pPr>
              <w:spacing w:after="0" w:line="240" w:lineRule="auto"/>
              <w:rPr>
                <w:rFonts w:ascii="Times New Roman" w:hAnsi="Times New Roman" w:cs="Times New Roman"/>
                <w:sz w:val="24"/>
                <w:szCs w:val="24"/>
              </w:rPr>
            </w:pPr>
            <w:r w:rsidRPr="00030A07">
              <w:rPr>
                <w:rFonts w:ascii="Times New Roman" w:hAnsi="Times New Roman" w:cs="Times New Roman"/>
                <w:b/>
                <w:sz w:val="24"/>
                <w:szCs w:val="24"/>
              </w:rPr>
              <w:t>Уметь (Ум.):</w:t>
            </w:r>
          </w:p>
        </w:tc>
        <w:tc>
          <w:tcPr>
            <w:tcW w:w="1843" w:type="dxa"/>
            <w:shd w:val="clear" w:color="auto" w:fill="auto"/>
          </w:tcPr>
          <w:p w:rsidR="00030A07" w:rsidRPr="00030A07" w:rsidRDefault="00030A07" w:rsidP="00030A07">
            <w:pPr>
              <w:spacing w:after="0" w:line="240" w:lineRule="auto"/>
              <w:rPr>
                <w:rFonts w:ascii="Times New Roman" w:hAnsi="Times New Roman" w:cs="Times New Roman"/>
                <w:i/>
                <w:sz w:val="24"/>
                <w:szCs w:val="24"/>
              </w:rPr>
            </w:pPr>
          </w:p>
        </w:tc>
      </w:tr>
      <w:tr w:rsidR="00030A07" w:rsidRPr="00030A07" w:rsidTr="008E1C25">
        <w:trPr>
          <w:trHeight w:val="145"/>
        </w:trPr>
        <w:tc>
          <w:tcPr>
            <w:tcW w:w="794" w:type="dxa"/>
            <w:vMerge/>
            <w:shd w:val="clear" w:color="auto" w:fill="auto"/>
          </w:tcPr>
          <w:p w:rsidR="00030A07" w:rsidRPr="00030A07" w:rsidRDefault="00030A07" w:rsidP="00030A07">
            <w:pPr>
              <w:spacing w:after="0" w:line="240" w:lineRule="auto"/>
              <w:rPr>
                <w:rFonts w:ascii="Times New Roman" w:hAnsi="Times New Roman" w:cs="Times New Roman"/>
                <w:sz w:val="24"/>
                <w:szCs w:val="24"/>
              </w:rPr>
            </w:pPr>
          </w:p>
        </w:tc>
        <w:tc>
          <w:tcPr>
            <w:tcW w:w="2061" w:type="dxa"/>
            <w:vMerge/>
            <w:shd w:val="clear" w:color="auto" w:fill="auto"/>
          </w:tcPr>
          <w:p w:rsidR="00030A07" w:rsidRPr="00030A07" w:rsidRDefault="00030A07" w:rsidP="00030A07">
            <w:pPr>
              <w:spacing w:after="0" w:line="240" w:lineRule="auto"/>
              <w:rPr>
                <w:rFonts w:ascii="Times New Roman" w:hAnsi="Times New Roman" w:cs="Times New Roman"/>
                <w:i/>
                <w:sz w:val="24"/>
                <w:szCs w:val="24"/>
              </w:rPr>
            </w:pPr>
          </w:p>
        </w:tc>
        <w:tc>
          <w:tcPr>
            <w:tcW w:w="5474" w:type="dxa"/>
            <w:tcBorders>
              <w:bottom w:val="nil"/>
            </w:tcBorders>
            <w:shd w:val="clear" w:color="auto" w:fill="auto"/>
          </w:tcPr>
          <w:p w:rsidR="00030A07" w:rsidRPr="00030A07" w:rsidRDefault="00030A07" w:rsidP="00030A07">
            <w:pPr>
              <w:shd w:val="clear" w:color="auto" w:fill="FFFFFF"/>
              <w:tabs>
                <w:tab w:val="left" w:pos="2890"/>
              </w:tabs>
              <w:spacing w:after="0" w:line="240" w:lineRule="auto"/>
              <w:rPr>
                <w:rFonts w:ascii="Times New Roman" w:hAnsi="Times New Roman" w:cs="Times New Roman"/>
                <w:sz w:val="24"/>
                <w:szCs w:val="24"/>
              </w:rPr>
            </w:pPr>
            <w:r w:rsidRPr="00030A07">
              <w:rPr>
                <w:rFonts w:ascii="Times New Roman" w:hAnsi="Times New Roman" w:cs="Times New Roman"/>
                <w:b/>
                <w:sz w:val="24"/>
                <w:szCs w:val="24"/>
              </w:rPr>
              <w:t xml:space="preserve">Ум.1 - </w:t>
            </w:r>
            <w:r w:rsidRPr="00030A07">
              <w:rPr>
                <w:rFonts w:ascii="Times New Roman" w:hAnsi="Times New Roman" w:cs="Times New Roman"/>
                <w:sz w:val="24"/>
                <w:szCs w:val="24"/>
              </w:rPr>
              <w:t>пользоваться учебной, научной, научно-популярной литературой, сетью Интернет для профессиональной деятельности;</w:t>
            </w:r>
          </w:p>
        </w:tc>
        <w:tc>
          <w:tcPr>
            <w:tcW w:w="1843" w:type="dxa"/>
            <w:tcBorders>
              <w:bottom w:val="nil"/>
            </w:tcBorders>
            <w:shd w:val="clear" w:color="auto" w:fill="auto"/>
          </w:tcPr>
          <w:p w:rsidR="00030A07" w:rsidRPr="00030A07" w:rsidRDefault="00030A07" w:rsidP="00030A07">
            <w:pPr>
              <w:spacing w:after="0" w:line="240" w:lineRule="auto"/>
              <w:rPr>
                <w:rFonts w:ascii="Times New Roman" w:hAnsi="Times New Roman" w:cs="Times New Roman"/>
                <w:i/>
                <w:sz w:val="24"/>
                <w:szCs w:val="24"/>
              </w:rPr>
            </w:pPr>
          </w:p>
        </w:tc>
      </w:tr>
      <w:tr w:rsidR="00030A07" w:rsidRPr="00030A07" w:rsidTr="008E1C25">
        <w:trPr>
          <w:trHeight w:val="91"/>
        </w:trPr>
        <w:tc>
          <w:tcPr>
            <w:tcW w:w="794" w:type="dxa"/>
            <w:vMerge/>
            <w:shd w:val="clear" w:color="auto" w:fill="auto"/>
          </w:tcPr>
          <w:p w:rsidR="00030A07" w:rsidRPr="00030A07" w:rsidRDefault="00030A07" w:rsidP="00030A07">
            <w:pPr>
              <w:spacing w:after="0" w:line="240" w:lineRule="auto"/>
              <w:rPr>
                <w:rFonts w:ascii="Times New Roman" w:hAnsi="Times New Roman" w:cs="Times New Roman"/>
                <w:sz w:val="24"/>
                <w:szCs w:val="24"/>
              </w:rPr>
            </w:pPr>
          </w:p>
        </w:tc>
        <w:tc>
          <w:tcPr>
            <w:tcW w:w="2061" w:type="dxa"/>
            <w:vMerge/>
            <w:shd w:val="clear" w:color="auto" w:fill="auto"/>
          </w:tcPr>
          <w:p w:rsidR="00030A07" w:rsidRPr="00030A07" w:rsidRDefault="00030A07" w:rsidP="00030A07">
            <w:pPr>
              <w:spacing w:after="0" w:line="240" w:lineRule="auto"/>
              <w:rPr>
                <w:rFonts w:ascii="Times New Roman" w:hAnsi="Times New Roman" w:cs="Times New Roman"/>
                <w:i/>
                <w:sz w:val="24"/>
                <w:szCs w:val="24"/>
              </w:rPr>
            </w:pPr>
          </w:p>
        </w:tc>
        <w:tc>
          <w:tcPr>
            <w:tcW w:w="5474" w:type="dxa"/>
            <w:tcBorders>
              <w:top w:val="nil"/>
            </w:tcBorders>
            <w:shd w:val="clear" w:color="auto" w:fill="auto"/>
          </w:tcPr>
          <w:p w:rsidR="00030A07" w:rsidRPr="00030A07" w:rsidRDefault="00030A07" w:rsidP="00030A07">
            <w:pPr>
              <w:spacing w:after="0" w:line="240" w:lineRule="auto"/>
              <w:rPr>
                <w:rFonts w:ascii="Times New Roman" w:hAnsi="Times New Roman" w:cs="Times New Roman"/>
                <w:i/>
                <w:sz w:val="24"/>
                <w:szCs w:val="24"/>
              </w:rPr>
            </w:pPr>
          </w:p>
        </w:tc>
        <w:tc>
          <w:tcPr>
            <w:tcW w:w="1843" w:type="dxa"/>
            <w:tcBorders>
              <w:top w:val="nil"/>
            </w:tcBorders>
            <w:shd w:val="clear" w:color="auto" w:fill="auto"/>
          </w:tcPr>
          <w:p w:rsidR="00030A07" w:rsidRPr="00030A07" w:rsidRDefault="00030A07" w:rsidP="00030A07">
            <w:pPr>
              <w:spacing w:after="0" w:line="240" w:lineRule="auto"/>
              <w:rPr>
                <w:rFonts w:ascii="Times New Roman" w:hAnsi="Times New Roman" w:cs="Times New Roman"/>
                <w:i/>
                <w:sz w:val="24"/>
                <w:szCs w:val="24"/>
              </w:rPr>
            </w:pPr>
          </w:p>
        </w:tc>
      </w:tr>
    </w:tbl>
    <w:p w:rsidR="00030A07" w:rsidRPr="00030A07" w:rsidRDefault="00030A07" w:rsidP="00030A07">
      <w:pPr>
        <w:spacing w:after="0" w:line="240" w:lineRule="auto"/>
        <w:jc w:val="both"/>
        <w:rPr>
          <w:rFonts w:ascii="Times New Roman" w:hAnsi="Times New Roman" w:cs="Times New Roman"/>
          <w:sz w:val="24"/>
          <w:szCs w:val="24"/>
        </w:rPr>
      </w:pPr>
    </w:p>
    <w:p w:rsidR="00030A07" w:rsidRPr="00030A07" w:rsidRDefault="00030A07" w:rsidP="00030A07">
      <w:pPr>
        <w:spacing w:after="0" w:line="240" w:lineRule="auto"/>
        <w:jc w:val="both"/>
        <w:rPr>
          <w:rFonts w:ascii="Times New Roman" w:hAnsi="Times New Roman" w:cs="Times New Roman"/>
          <w:sz w:val="24"/>
          <w:szCs w:val="24"/>
        </w:rPr>
      </w:pPr>
    </w:p>
    <w:p w:rsidR="00030A07" w:rsidRDefault="00030A07" w:rsidP="00030A07">
      <w:pPr>
        <w:spacing w:after="0" w:line="240" w:lineRule="auto"/>
        <w:jc w:val="both"/>
        <w:rPr>
          <w:rFonts w:ascii="Times New Roman" w:hAnsi="Times New Roman" w:cs="Times New Roman"/>
          <w:sz w:val="24"/>
          <w:szCs w:val="24"/>
        </w:rPr>
      </w:pPr>
    </w:p>
    <w:p w:rsidR="008E1C25" w:rsidRDefault="008E1C25" w:rsidP="00030A07">
      <w:pPr>
        <w:spacing w:after="0" w:line="240" w:lineRule="auto"/>
        <w:jc w:val="both"/>
        <w:rPr>
          <w:rFonts w:ascii="Times New Roman" w:hAnsi="Times New Roman" w:cs="Times New Roman"/>
          <w:sz w:val="24"/>
          <w:szCs w:val="24"/>
        </w:rPr>
      </w:pPr>
    </w:p>
    <w:p w:rsidR="008E1C25" w:rsidRDefault="008E1C25" w:rsidP="00030A07">
      <w:pPr>
        <w:spacing w:after="0" w:line="240" w:lineRule="auto"/>
        <w:jc w:val="both"/>
        <w:rPr>
          <w:rFonts w:ascii="Times New Roman" w:hAnsi="Times New Roman" w:cs="Times New Roman"/>
          <w:sz w:val="24"/>
          <w:szCs w:val="24"/>
        </w:rPr>
      </w:pPr>
    </w:p>
    <w:p w:rsidR="008E1C25" w:rsidRPr="00030A07" w:rsidRDefault="008E1C25" w:rsidP="00030A07">
      <w:pPr>
        <w:spacing w:after="0" w:line="240" w:lineRule="auto"/>
        <w:jc w:val="both"/>
        <w:rPr>
          <w:rFonts w:ascii="Times New Roman" w:hAnsi="Times New Roman" w:cs="Times New Roman"/>
          <w:sz w:val="24"/>
          <w:szCs w:val="24"/>
        </w:rPr>
      </w:pPr>
    </w:p>
    <w:p w:rsidR="00030A07" w:rsidRPr="00030A07" w:rsidRDefault="00030A07" w:rsidP="00030A07">
      <w:pPr>
        <w:spacing w:after="0" w:line="240" w:lineRule="auto"/>
        <w:jc w:val="both"/>
        <w:rPr>
          <w:rFonts w:ascii="Times New Roman" w:hAnsi="Times New Roman" w:cs="Times New Roman"/>
          <w:b/>
          <w:sz w:val="24"/>
          <w:szCs w:val="24"/>
        </w:rPr>
      </w:pPr>
      <w:r w:rsidRPr="00030A07">
        <w:rPr>
          <w:rFonts w:ascii="Times New Roman" w:hAnsi="Times New Roman" w:cs="Times New Roman"/>
          <w:b/>
          <w:sz w:val="24"/>
          <w:szCs w:val="24"/>
        </w:rPr>
        <w:lastRenderedPageBreak/>
        <w:t>5. Хронокарта занятия и аудиторная деятельность студента</w:t>
      </w:r>
      <w:r w:rsidRPr="00030A07">
        <w:rPr>
          <w:rFonts w:ascii="Times New Roman" w:hAnsi="Times New Roman" w:cs="Times New Roman"/>
          <w:sz w:val="24"/>
          <w:szCs w:val="24"/>
        </w:rPr>
        <w:t xml:space="preserve"> </w:t>
      </w:r>
    </w:p>
    <w:p w:rsidR="00030A07" w:rsidRPr="00030A07" w:rsidRDefault="00030A07" w:rsidP="00030A07">
      <w:pPr>
        <w:spacing w:after="0" w:line="240" w:lineRule="auto"/>
        <w:ind w:left="360"/>
        <w:jc w:val="both"/>
        <w:rPr>
          <w:rFonts w:ascii="Times New Roman" w:hAnsi="Times New Roman" w:cs="Times New Roman"/>
          <w:sz w:val="24"/>
          <w:szCs w:val="24"/>
        </w:rPr>
      </w:pPr>
    </w:p>
    <w:p w:rsidR="00030A07" w:rsidRDefault="00030A07" w:rsidP="00030A07">
      <w:pPr>
        <w:spacing w:after="0" w:line="240" w:lineRule="auto"/>
        <w:ind w:left="360"/>
        <w:jc w:val="both"/>
        <w:rPr>
          <w:rFonts w:ascii="Times New Roman" w:hAnsi="Times New Roman" w:cs="Times New Roman"/>
          <w:b/>
          <w:sz w:val="24"/>
          <w:szCs w:val="24"/>
        </w:rPr>
      </w:pPr>
      <w:r w:rsidRPr="00030A07">
        <w:rPr>
          <w:rFonts w:ascii="Times New Roman" w:hAnsi="Times New Roman" w:cs="Times New Roman"/>
          <w:b/>
          <w:sz w:val="24"/>
          <w:szCs w:val="24"/>
        </w:rPr>
        <w:t xml:space="preserve">Типовой регламент проведения практического занятия </w:t>
      </w:r>
    </w:p>
    <w:p w:rsidR="00030A07" w:rsidRPr="00030A07" w:rsidRDefault="00030A07" w:rsidP="00030A07">
      <w:pPr>
        <w:spacing w:after="0" w:line="240" w:lineRule="auto"/>
        <w:ind w:left="360"/>
        <w:jc w:val="both"/>
        <w:rPr>
          <w:rFonts w:ascii="Times New Roman" w:hAnsi="Times New Roman" w:cs="Times New Roman"/>
          <w:b/>
          <w:sz w:val="24"/>
          <w:szCs w:val="24"/>
        </w:rPr>
      </w:pPr>
    </w:p>
    <w:tbl>
      <w:tblPr>
        <w:tblW w:w="10324"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7"/>
        <w:gridCol w:w="8647"/>
        <w:gridCol w:w="850"/>
      </w:tblGrid>
      <w:tr w:rsidR="00030A07" w:rsidRPr="00030A07" w:rsidTr="008E1C25">
        <w:trPr>
          <w:trHeight w:val="825"/>
        </w:trPr>
        <w:tc>
          <w:tcPr>
            <w:tcW w:w="827" w:type="dxa"/>
            <w:tcBorders>
              <w:top w:val="single" w:sz="4" w:space="0" w:color="auto"/>
              <w:left w:val="single" w:sz="4" w:space="0" w:color="auto"/>
              <w:bottom w:val="single" w:sz="4" w:space="0" w:color="auto"/>
              <w:right w:val="single" w:sz="4" w:space="0" w:color="auto"/>
            </w:tcBorders>
          </w:tcPr>
          <w:p w:rsidR="00030A07" w:rsidRPr="00030A07" w:rsidRDefault="00030A07" w:rsidP="00030A07">
            <w:pPr>
              <w:spacing w:after="0" w:line="240" w:lineRule="auto"/>
              <w:jc w:val="center"/>
              <w:rPr>
                <w:rFonts w:ascii="Times New Roman" w:hAnsi="Times New Roman" w:cs="Times New Roman"/>
                <w:b/>
                <w:sz w:val="24"/>
                <w:szCs w:val="24"/>
              </w:rPr>
            </w:pPr>
            <w:r w:rsidRPr="00030A07">
              <w:rPr>
                <w:rFonts w:ascii="Times New Roman" w:hAnsi="Times New Roman" w:cs="Times New Roman"/>
                <w:b/>
                <w:sz w:val="24"/>
                <w:szCs w:val="24"/>
              </w:rPr>
              <w:t>№ п/п</w:t>
            </w:r>
          </w:p>
        </w:tc>
        <w:tc>
          <w:tcPr>
            <w:tcW w:w="8647" w:type="dxa"/>
            <w:tcBorders>
              <w:top w:val="single" w:sz="4" w:space="0" w:color="auto"/>
              <w:left w:val="single" w:sz="4" w:space="0" w:color="auto"/>
              <w:bottom w:val="single" w:sz="4" w:space="0" w:color="auto"/>
              <w:right w:val="single" w:sz="4" w:space="0" w:color="auto"/>
            </w:tcBorders>
          </w:tcPr>
          <w:p w:rsidR="00030A07" w:rsidRPr="00030A07" w:rsidRDefault="00030A07" w:rsidP="00030A07">
            <w:pPr>
              <w:spacing w:after="0" w:line="240" w:lineRule="auto"/>
              <w:jc w:val="center"/>
              <w:rPr>
                <w:rFonts w:ascii="Times New Roman" w:hAnsi="Times New Roman" w:cs="Times New Roman"/>
                <w:b/>
                <w:sz w:val="24"/>
                <w:szCs w:val="24"/>
              </w:rPr>
            </w:pPr>
            <w:r w:rsidRPr="00030A07">
              <w:rPr>
                <w:rFonts w:ascii="Times New Roman" w:hAnsi="Times New Roman" w:cs="Times New Roman"/>
                <w:b/>
                <w:sz w:val="24"/>
                <w:szCs w:val="24"/>
              </w:rPr>
              <w:t xml:space="preserve">Этап практического занятия </w:t>
            </w:r>
          </w:p>
        </w:tc>
        <w:tc>
          <w:tcPr>
            <w:tcW w:w="850" w:type="dxa"/>
            <w:tcBorders>
              <w:top w:val="single" w:sz="4" w:space="0" w:color="auto"/>
              <w:left w:val="single" w:sz="4" w:space="0" w:color="auto"/>
              <w:bottom w:val="single" w:sz="4" w:space="0" w:color="auto"/>
              <w:right w:val="single" w:sz="4" w:space="0" w:color="auto"/>
            </w:tcBorders>
          </w:tcPr>
          <w:p w:rsidR="00030A07" w:rsidRPr="00030A07" w:rsidRDefault="00030A07" w:rsidP="00030A07">
            <w:pPr>
              <w:spacing w:after="0" w:line="240" w:lineRule="auto"/>
              <w:jc w:val="center"/>
              <w:rPr>
                <w:rFonts w:ascii="Times New Roman" w:hAnsi="Times New Roman" w:cs="Times New Roman"/>
                <w:b/>
                <w:sz w:val="24"/>
                <w:szCs w:val="24"/>
              </w:rPr>
            </w:pPr>
            <w:r w:rsidRPr="00030A07">
              <w:rPr>
                <w:rFonts w:ascii="Times New Roman" w:hAnsi="Times New Roman" w:cs="Times New Roman"/>
                <w:b/>
                <w:sz w:val="24"/>
                <w:szCs w:val="24"/>
              </w:rPr>
              <w:t>Время (мин)</w:t>
            </w:r>
          </w:p>
        </w:tc>
      </w:tr>
      <w:tr w:rsidR="00030A07" w:rsidRPr="00030A07" w:rsidTr="008E1C25">
        <w:trPr>
          <w:trHeight w:val="289"/>
        </w:trPr>
        <w:tc>
          <w:tcPr>
            <w:tcW w:w="827" w:type="dxa"/>
            <w:tcBorders>
              <w:top w:val="single" w:sz="4" w:space="0" w:color="auto"/>
              <w:left w:val="single" w:sz="4" w:space="0" w:color="auto"/>
              <w:bottom w:val="single" w:sz="4" w:space="0" w:color="auto"/>
              <w:right w:val="single" w:sz="4" w:space="0" w:color="auto"/>
            </w:tcBorders>
          </w:tcPr>
          <w:p w:rsidR="00030A07" w:rsidRPr="00030A07" w:rsidRDefault="00030A07" w:rsidP="00030A07">
            <w:pPr>
              <w:spacing w:after="0" w:line="240" w:lineRule="auto"/>
              <w:jc w:val="center"/>
              <w:rPr>
                <w:rFonts w:ascii="Times New Roman" w:hAnsi="Times New Roman" w:cs="Times New Roman"/>
                <w:sz w:val="24"/>
                <w:szCs w:val="24"/>
              </w:rPr>
            </w:pPr>
            <w:r w:rsidRPr="00030A07">
              <w:rPr>
                <w:rFonts w:ascii="Times New Roman" w:hAnsi="Times New Roman" w:cs="Times New Roman"/>
                <w:sz w:val="24"/>
                <w:szCs w:val="24"/>
              </w:rPr>
              <w:t>1.</w:t>
            </w:r>
          </w:p>
        </w:tc>
        <w:tc>
          <w:tcPr>
            <w:tcW w:w="8647" w:type="dxa"/>
            <w:tcBorders>
              <w:top w:val="single" w:sz="4" w:space="0" w:color="auto"/>
              <w:left w:val="single" w:sz="4" w:space="0" w:color="auto"/>
              <w:bottom w:val="single" w:sz="4" w:space="0" w:color="auto"/>
              <w:right w:val="single" w:sz="4" w:space="0" w:color="auto"/>
            </w:tcBorders>
          </w:tcPr>
          <w:p w:rsidR="00030A07" w:rsidRPr="00030A07" w:rsidRDefault="00030A07" w:rsidP="00030A07">
            <w:pPr>
              <w:spacing w:after="0" w:line="240" w:lineRule="auto"/>
              <w:rPr>
                <w:rFonts w:ascii="Times New Roman" w:hAnsi="Times New Roman" w:cs="Times New Roman"/>
                <w:b/>
                <w:sz w:val="24"/>
                <w:szCs w:val="24"/>
              </w:rPr>
            </w:pPr>
            <w:r w:rsidRPr="00030A07">
              <w:rPr>
                <w:rFonts w:ascii="Times New Roman" w:hAnsi="Times New Roman" w:cs="Times New Roman"/>
                <w:b/>
                <w:sz w:val="24"/>
                <w:szCs w:val="24"/>
              </w:rPr>
              <w:t>Организационная часть.</w:t>
            </w:r>
          </w:p>
        </w:tc>
        <w:tc>
          <w:tcPr>
            <w:tcW w:w="850" w:type="dxa"/>
            <w:tcBorders>
              <w:top w:val="single" w:sz="4" w:space="0" w:color="auto"/>
              <w:left w:val="single" w:sz="4" w:space="0" w:color="auto"/>
              <w:bottom w:val="single" w:sz="4" w:space="0" w:color="auto"/>
              <w:right w:val="single" w:sz="4" w:space="0" w:color="auto"/>
            </w:tcBorders>
          </w:tcPr>
          <w:p w:rsidR="00030A07" w:rsidRPr="00030A07" w:rsidRDefault="00030A07" w:rsidP="008403EC">
            <w:pPr>
              <w:spacing w:after="0" w:line="240" w:lineRule="auto"/>
              <w:jc w:val="center"/>
              <w:rPr>
                <w:rFonts w:ascii="Times New Roman" w:hAnsi="Times New Roman" w:cs="Times New Roman"/>
                <w:b/>
                <w:sz w:val="24"/>
                <w:szCs w:val="24"/>
              </w:rPr>
            </w:pPr>
            <w:r w:rsidRPr="00030A07">
              <w:rPr>
                <w:rFonts w:ascii="Times New Roman" w:hAnsi="Times New Roman" w:cs="Times New Roman"/>
                <w:b/>
                <w:sz w:val="24"/>
                <w:szCs w:val="24"/>
              </w:rPr>
              <w:t>5</w:t>
            </w:r>
          </w:p>
        </w:tc>
      </w:tr>
      <w:tr w:rsidR="00030A07" w:rsidRPr="00030A07" w:rsidTr="008E1C25">
        <w:trPr>
          <w:trHeight w:val="269"/>
        </w:trPr>
        <w:tc>
          <w:tcPr>
            <w:tcW w:w="827" w:type="dxa"/>
            <w:tcBorders>
              <w:top w:val="single" w:sz="4" w:space="0" w:color="auto"/>
              <w:left w:val="single" w:sz="4" w:space="0" w:color="auto"/>
              <w:bottom w:val="single" w:sz="4" w:space="0" w:color="auto"/>
              <w:right w:val="single" w:sz="4" w:space="0" w:color="auto"/>
            </w:tcBorders>
          </w:tcPr>
          <w:p w:rsidR="00030A07" w:rsidRPr="00030A07" w:rsidRDefault="00030A07" w:rsidP="00030A07">
            <w:pPr>
              <w:spacing w:after="0" w:line="240" w:lineRule="auto"/>
              <w:jc w:val="center"/>
              <w:rPr>
                <w:rFonts w:ascii="Times New Roman" w:hAnsi="Times New Roman" w:cs="Times New Roman"/>
                <w:sz w:val="24"/>
                <w:szCs w:val="24"/>
              </w:rPr>
            </w:pPr>
            <w:r w:rsidRPr="00030A07">
              <w:rPr>
                <w:rFonts w:ascii="Times New Roman" w:hAnsi="Times New Roman" w:cs="Times New Roman"/>
                <w:sz w:val="24"/>
                <w:szCs w:val="24"/>
              </w:rPr>
              <w:t>1.1</w:t>
            </w:r>
          </w:p>
        </w:tc>
        <w:tc>
          <w:tcPr>
            <w:tcW w:w="8647" w:type="dxa"/>
            <w:tcBorders>
              <w:top w:val="single" w:sz="4" w:space="0" w:color="auto"/>
              <w:left w:val="single" w:sz="4" w:space="0" w:color="auto"/>
              <w:bottom w:val="single" w:sz="4" w:space="0" w:color="auto"/>
              <w:right w:val="single" w:sz="4" w:space="0" w:color="auto"/>
            </w:tcBorders>
          </w:tcPr>
          <w:p w:rsidR="00030A07" w:rsidRPr="00030A07" w:rsidRDefault="00030A07" w:rsidP="00030A07">
            <w:pPr>
              <w:spacing w:after="0" w:line="240" w:lineRule="auto"/>
              <w:rPr>
                <w:rFonts w:ascii="Times New Roman" w:hAnsi="Times New Roman" w:cs="Times New Roman"/>
                <w:sz w:val="24"/>
                <w:szCs w:val="24"/>
              </w:rPr>
            </w:pPr>
            <w:r w:rsidRPr="00030A07">
              <w:rPr>
                <w:rFonts w:ascii="Times New Roman" w:hAnsi="Times New Roman" w:cs="Times New Roman"/>
                <w:sz w:val="24"/>
                <w:szCs w:val="24"/>
              </w:rPr>
              <w:t xml:space="preserve">Приветствие. </w:t>
            </w:r>
          </w:p>
        </w:tc>
        <w:tc>
          <w:tcPr>
            <w:tcW w:w="850" w:type="dxa"/>
            <w:tcBorders>
              <w:top w:val="single" w:sz="4" w:space="0" w:color="auto"/>
              <w:left w:val="single" w:sz="4" w:space="0" w:color="auto"/>
              <w:bottom w:val="single" w:sz="4" w:space="0" w:color="auto"/>
              <w:right w:val="single" w:sz="4" w:space="0" w:color="auto"/>
            </w:tcBorders>
          </w:tcPr>
          <w:p w:rsidR="00030A07" w:rsidRPr="00030A07" w:rsidRDefault="00030A07" w:rsidP="008403EC">
            <w:pPr>
              <w:spacing w:after="0" w:line="240" w:lineRule="auto"/>
              <w:jc w:val="center"/>
              <w:rPr>
                <w:rFonts w:ascii="Times New Roman" w:hAnsi="Times New Roman" w:cs="Times New Roman"/>
                <w:sz w:val="24"/>
                <w:szCs w:val="24"/>
              </w:rPr>
            </w:pPr>
            <w:r w:rsidRPr="00030A07">
              <w:rPr>
                <w:rFonts w:ascii="Times New Roman" w:hAnsi="Times New Roman" w:cs="Times New Roman"/>
                <w:sz w:val="24"/>
                <w:szCs w:val="24"/>
              </w:rPr>
              <w:t>1</w:t>
            </w:r>
          </w:p>
        </w:tc>
      </w:tr>
      <w:tr w:rsidR="00030A07" w:rsidRPr="00030A07" w:rsidTr="008E1C25">
        <w:trPr>
          <w:trHeight w:val="269"/>
        </w:trPr>
        <w:tc>
          <w:tcPr>
            <w:tcW w:w="827" w:type="dxa"/>
            <w:tcBorders>
              <w:top w:val="single" w:sz="4" w:space="0" w:color="auto"/>
              <w:left w:val="single" w:sz="4" w:space="0" w:color="auto"/>
              <w:bottom w:val="single" w:sz="4" w:space="0" w:color="auto"/>
              <w:right w:val="single" w:sz="4" w:space="0" w:color="auto"/>
            </w:tcBorders>
          </w:tcPr>
          <w:p w:rsidR="00030A07" w:rsidRPr="00030A07" w:rsidRDefault="00030A07" w:rsidP="00030A07">
            <w:pPr>
              <w:spacing w:after="0" w:line="240" w:lineRule="auto"/>
              <w:jc w:val="center"/>
              <w:rPr>
                <w:rFonts w:ascii="Times New Roman" w:hAnsi="Times New Roman" w:cs="Times New Roman"/>
                <w:sz w:val="24"/>
                <w:szCs w:val="24"/>
              </w:rPr>
            </w:pPr>
            <w:r w:rsidRPr="00030A07">
              <w:rPr>
                <w:rFonts w:ascii="Times New Roman" w:hAnsi="Times New Roman" w:cs="Times New Roman"/>
                <w:sz w:val="24"/>
                <w:szCs w:val="24"/>
              </w:rPr>
              <w:t>1.2</w:t>
            </w:r>
          </w:p>
        </w:tc>
        <w:tc>
          <w:tcPr>
            <w:tcW w:w="8647" w:type="dxa"/>
            <w:tcBorders>
              <w:top w:val="single" w:sz="4" w:space="0" w:color="auto"/>
              <w:left w:val="single" w:sz="4" w:space="0" w:color="auto"/>
              <w:bottom w:val="single" w:sz="4" w:space="0" w:color="auto"/>
              <w:right w:val="single" w:sz="4" w:space="0" w:color="auto"/>
            </w:tcBorders>
          </w:tcPr>
          <w:p w:rsidR="00030A07" w:rsidRPr="00030A07" w:rsidRDefault="00030A07" w:rsidP="00030A07">
            <w:pPr>
              <w:spacing w:after="0" w:line="240" w:lineRule="auto"/>
              <w:rPr>
                <w:rFonts w:ascii="Times New Roman" w:hAnsi="Times New Roman" w:cs="Times New Roman"/>
                <w:sz w:val="24"/>
                <w:szCs w:val="24"/>
              </w:rPr>
            </w:pPr>
            <w:r w:rsidRPr="00030A07">
              <w:rPr>
                <w:rFonts w:ascii="Times New Roman" w:hAnsi="Times New Roman" w:cs="Times New Roman"/>
                <w:sz w:val="24"/>
                <w:szCs w:val="24"/>
              </w:rPr>
              <w:t>Регистрация присутствующих в журнале.</w:t>
            </w:r>
          </w:p>
        </w:tc>
        <w:tc>
          <w:tcPr>
            <w:tcW w:w="850" w:type="dxa"/>
            <w:tcBorders>
              <w:top w:val="single" w:sz="4" w:space="0" w:color="auto"/>
              <w:left w:val="single" w:sz="4" w:space="0" w:color="auto"/>
              <w:bottom w:val="single" w:sz="4" w:space="0" w:color="auto"/>
              <w:right w:val="single" w:sz="4" w:space="0" w:color="auto"/>
            </w:tcBorders>
          </w:tcPr>
          <w:p w:rsidR="00030A07" w:rsidRPr="00030A07" w:rsidRDefault="00030A07" w:rsidP="008403EC">
            <w:pPr>
              <w:spacing w:after="0" w:line="240" w:lineRule="auto"/>
              <w:jc w:val="center"/>
              <w:rPr>
                <w:rFonts w:ascii="Times New Roman" w:hAnsi="Times New Roman" w:cs="Times New Roman"/>
                <w:sz w:val="24"/>
                <w:szCs w:val="24"/>
              </w:rPr>
            </w:pPr>
            <w:r w:rsidRPr="00030A07">
              <w:rPr>
                <w:rFonts w:ascii="Times New Roman" w:hAnsi="Times New Roman" w:cs="Times New Roman"/>
                <w:sz w:val="24"/>
                <w:szCs w:val="24"/>
              </w:rPr>
              <w:t>4</w:t>
            </w:r>
          </w:p>
        </w:tc>
      </w:tr>
      <w:tr w:rsidR="00030A07" w:rsidRPr="00030A07" w:rsidTr="008E1C25">
        <w:trPr>
          <w:trHeight w:val="289"/>
        </w:trPr>
        <w:tc>
          <w:tcPr>
            <w:tcW w:w="827" w:type="dxa"/>
            <w:tcBorders>
              <w:top w:val="single" w:sz="4" w:space="0" w:color="auto"/>
              <w:left w:val="single" w:sz="4" w:space="0" w:color="auto"/>
              <w:bottom w:val="single" w:sz="4" w:space="0" w:color="auto"/>
              <w:right w:val="single" w:sz="4" w:space="0" w:color="auto"/>
            </w:tcBorders>
          </w:tcPr>
          <w:p w:rsidR="00030A07" w:rsidRPr="00030A07" w:rsidRDefault="00030A07" w:rsidP="00030A07">
            <w:pPr>
              <w:spacing w:after="0" w:line="240" w:lineRule="auto"/>
              <w:jc w:val="center"/>
              <w:rPr>
                <w:rFonts w:ascii="Times New Roman" w:hAnsi="Times New Roman" w:cs="Times New Roman"/>
                <w:sz w:val="24"/>
                <w:szCs w:val="24"/>
              </w:rPr>
            </w:pPr>
            <w:r w:rsidRPr="00030A07">
              <w:rPr>
                <w:rFonts w:ascii="Times New Roman" w:hAnsi="Times New Roman" w:cs="Times New Roman"/>
                <w:sz w:val="24"/>
                <w:szCs w:val="24"/>
              </w:rPr>
              <w:t>2.</w:t>
            </w:r>
          </w:p>
        </w:tc>
        <w:tc>
          <w:tcPr>
            <w:tcW w:w="8647" w:type="dxa"/>
            <w:tcBorders>
              <w:top w:val="single" w:sz="4" w:space="0" w:color="auto"/>
              <w:left w:val="single" w:sz="4" w:space="0" w:color="auto"/>
              <w:bottom w:val="single" w:sz="4" w:space="0" w:color="auto"/>
              <w:right w:val="single" w:sz="4" w:space="0" w:color="auto"/>
            </w:tcBorders>
          </w:tcPr>
          <w:p w:rsidR="00030A07" w:rsidRPr="00030A07" w:rsidRDefault="00030A07" w:rsidP="00030A07">
            <w:pPr>
              <w:spacing w:after="0" w:line="240" w:lineRule="auto"/>
              <w:rPr>
                <w:rFonts w:ascii="Times New Roman" w:hAnsi="Times New Roman" w:cs="Times New Roman"/>
                <w:b/>
                <w:sz w:val="24"/>
                <w:szCs w:val="24"/>
              </w:rPr>
            </w:pPr>
            <w:r w:rsidRPr="00030A07">
              <w:rPr>
                <w:rFonts w:ascii="Times New Roman" w:hAnsi="Times New Roman" w:cs="Times New Roman"/>
                <w:b/>
                <w:sz w:val="24"/>
                <w:szCs w:val="24"/>
              </w:rPr>
              <w:t>Введение.</w:t>
            </w:r>
          </w:p>
        </w:tc>
        <w:tc>
          <w:tcPr>
            <w:tcW w:w="850" w:type="dxa"/>
            <w:tcBorders>
              <w:top w:val="single" w:sz="4" w:space="0" w:color="auto"/>
              <w:left w:val="single" w:sz="4" w:space="0" w:color="auto"/>
              <w:bottom w:val="single" w:sz="4" w:space="0" w:color="auto"/>
              <w:right w:val="single" w:sz="4" w:space="0" w:color="auto"/>
            </w:tcBorders>
          </w:tcPr>
          <w:p w:rsidR="00030A07" w:rsidRPr="00030A07" w:rsidRDefault="00030A07" w:rsidP="008403EC">
            <w:pPr>
              <w:spacing w:after="0" w:line="240" w:lineRule="auto"/>
              <w:jc w:val="center"/>
              <w:rPr>
                <w:rFonts w:ascii="Times New Roman" w:hAnsi="Times New Roman" w:cs="Times New Roman"/>
                <w:b/>
                <w:sz w:val="24"/>
                <w:szCs w:val="24"/>
              </w:rPr>
            </w:pPr>
            <w:r w:rsidRPr="00030A07">
              <w:rPr>
                <w:rFonts w:ascii="Times New Roman" w:hAnsi="Times New Roman" w:cs="Times New Roman"/>
                <w:b/>
                <w:sz w:val="24"/>
                <w:szCs w:val="24"/>
              </w:rPr>
              <w:t>15</w:t>
            </w:r>
          </w:p>
        </w:tc>
      </w:tr>
      <w:tr w:rsidR="00030A07" w:rsidRPr="00030A07" w:rsidTr="008E1C25">
        <w:trPr>
          <w:trHeight w:val="269"/>
        </w:trPr>
        <w:tc>
          <w:tcPr>
            <w:tcW w:w="827" w:type="dxa"/>
            <w:tcBorders>
              <w:top w:val="single" w:sz="4" w:space="0" w:color="auto"/>
              <w:left w:val="single" w:sz="4" w:space="0" w:color="auto"/>
              <w:bottom w:val="single" w:sz="4" w:space="0" w:color="auto"/>
              <w:right w:val="single" w:sz="4" w:space="0" w:color="auto"/>
            </w:tcBorders>
          </w:tcPr>
          <w:p w:rsidR="00030A07" w:rsidRPr="00030A07" w:rsidRDefault="00030A07" w:rsidP="00030A07">
            <w:pPr>
              <w:spacing w:after="0" w:line="240" w:lineRule="auto"/>
              <w:jc w:val="center"/>
              <w:rPr>
                <w:rFonts w:ascii="Times New Roman" w:hAnsi="Times New Roman" w:cs="Times New Roman"/>
                <w:sz w:val="24"/>
                <w:szCs w:val="24"/>
              </w:rPr>
            </w:pPr>
            <w:r w:rsidRPr="00030A07">
              <w:rPr>
                <w:rFonts w:ascii="Times New Roman" w:hAnsi="Times New Roman" w:cs="Times New Roman"/>
                <w:sz w:val="24"/>
                <w:szCs w:val="24"/>
              </w:rPr>
              <w:t>2.1</w:t>
            </w:r>
          </w:p>
        </w:tc>
        <w:tc>
          <w:tcPr>
            <w:tcW w:w="8647" w:type="dxa"/>
            <w:tcBorders>
              <w:top w:val="single" w:sz="4" w:space="0" w:color="auto"/>
              <w:left w:val="single" w:sz="4" w:space="0" w:color="auto"/>
              <w:bottom w:val="single" w:sz="4" w:space="0" w:color="auto"/>
              <w:right w:val="single" w:sz="4" w:space="0" w:color="auto"/>
            </w:tcBorders>
          </w:tcPr>
          <w:p w:rsidR="00030A07" w:rsidRPr="00030A07" w:rsidRDefault="00030A07" w:rsidP="00030A07">
            <w:pPr>
              <w:spacing w:after="0" w:line="240" w:lineRule="auto"/>
              <w:ind w:hanging="1"/>
              <w:rPr>
                <w:rFonts w:ascii="Times New Roman" w:hAnsi="Times New Roman" w:cs="Times New Roman"/>
                <w:sz w:val="24"/>
                <w:szCs w:val="24"/>
              </w:rPr>
            </w:pPr>
            <w:r w:rsidRPr="00030A07">
              <w:rPr>
                <w:rFonts w:ascii="Times New Roman" w:hAnsi="Times New Roman" w:cs="Times New Roman"/>
                <w:sz w:val="24"/>
                <w:szCs w:val="24"/>
              </w:rPr>
              <w:t>Озвучивание темы и ее актуальность, цели и плана практического занятия.</w:t>
            </w:r>
          </w:p>
        </w:tc>
        <w:tc>
          <w:tcPr>
            <w:tcW w:w="850" w:type="dxa"/>
            <w:tcBorders>
              <w:top w:val="single" w:sz="4" w:space="0" w:color="auto"/>
              <w:left w:val="single" w:sz="4" w:space="0" w:color="auto"/>
              <w:bottom w:val="single" w:sz="4" w:space="0" w:color="auto"/>
              <w:right w:val="single" w:sz="4" w:space="0" w:color="auto"/>
            </w:tcBorders>
          </w:tcPr>
          <w:p w:rsidR="00030A07" w:rsidRPr="00030A07" w:rsidRDefault="00030A07" w:rsidP="008403EC">
            <w:pPr>
              <w:spacing w:after="0" w:line="240" w:lineRule="auto"/>
              <w:ind w:hanging="1"/>
              <w:jc w:val="center"/>
              <w:rPr>
                <w:rFonts w:ascii="Times New Roman" w:hAnsi="Times New Roman" w:cs="Times New Roman"/>
                <w:sz w:val="24"/>
                <w:szCs w:val="24"/>
              </w:rPr>
            </w:pPr>
            <w:r w:rsidRPr="00030A07">
              <w:rPr>
                <w:rFonts w:ascii="Times New Roman" w:hAnsi="Times New Roman" w:cs="Times New Roman"/>
                <w:sz w:val="24"/>
                <w:szCs w:val="24"/>
              </w:rPr>
              <w:t>5</w:t>
            </w:r>
          </w:p>
        </w:tc>
      </w:tr>
      <w:tr w:rsidR="00030A07" w:rsidRPr="00030A07" w:rsidTr="008E1C25">
        <w:trPr>
          <w:trHeight w:val="269"/>
        </w:trPr>
        <w:tc>
          <w:tcPr>
            <w:tcW w:w="827" w:type="dxa"/>
            <w:tcBorders>
              <w:top w:val="single" w:sz="4" w:space="0" w:color="auto"/>
              <w:left w:val="single" w:sz="4" w:space="0" w:color="auto"/>
              <w:bottom w:val="single" w:sz="4" w:space="0" w:color="auto"/>
              <w:right w:val="single" w:sz="4" w:space="0" w:color="auto"/>
            </w:tcBorders>
          </w:tcPr>
          <w:p w:rsidR="00030A07" w:rsidRPr="00030A07" w:rsidRDefault="00030A07" w:rsidP="00030A07">
            <w:pPr>
              <w:spacing w:after="0" w:line="240" w:lineRule="auto"/>
              <w:jc w:val="center"/>
              <w:rPr>
                <w:rFonts w:ascii="Times New Roman" w:hAnsi="Times New Roman" w:cs="Times New Roman"/>
                <w:sz w:val="24"/>
                <w:szCs w:val="24"/>
              </w:rPr>
            </w:pPr>
            <w:r w:rsidRPr="00030A07">
              <w:rPr>
                <w:rFonts w:ascii="Times New Roman" w:hAnsi="Times New Roman" w:cs="Times New Roman"/>
                <w:sz w:val="24"/>
                <w:szCs w:val="24"/>
              </w:rPr>
              <w:t>2.2</w:t>
            </w:r>
          </w:p>
        </w:tc>
        <w:tc>
          <w:tcPr>
            <w:tcW w:w="8647" w:type="dxa"/>
            <w:tcBorders>
              <w:top w:val="single" w:sz="4" w:space="0" w:color="auto"/>
              <w:left w:val="single" w:sz="4" w:space="0" w:color="auto"/>
              <w:bottom w:val="single" w:sz="4" w:space="0" w:color="auto"/>
              <w:right w:val="single" w:sz="4" w:space="0" w:color="auto"/>
            </w:tcBorders>
          </w:tcPr>
          <w:p w:rsidR="00030A07" w:rsidRPr="00030A07" w:rsidRDefault="00030A07" w:rsidP="00030A07">
            <w:pPr>
              <w:spacing w:after="0" w:line="240" w:lineRule="auto"/>
              <w:ind w:hanging="1"/>
              <w:rPr>
                <w:rFonts w:ascii="Times New Roman" w:hAnsi="Times New Roman" w:cs="Times New Roman"/>
                <w:sz w:val="24"/>
                <w:szCs w:val="24"/>
              </w:rPr>
            </w:pPr>
            <w:r w:rsidRPr="00030A07">
              <w:rPr>
                <w:rFonts w:ascii="Times New Roman" w:hAnsi="Times New Roman" w:cs="Times New Roman"/>
                <w:sz w:val="24"/>
                <w:szCs w:val="24"/>
              </w:rPr>
              <w:t>Ответы на вопросы студентов, возникшие при подготовке к занятию.</w:t>
            </w:r>
          </w:p>
        </w:tc>
        <w:tc>
          <w:tcPr>
            <w:tcW w:w="850" w:type="dxa"/>
            <w:tcBorders>
              <w:top w:val="single" w:sz="4" w:space="0" w:color="auto"/>
              <w:left w:val="single" w:sz="4" w:space="0" w:color="auto"/>
              <w:bottom w:val="single" w:sz="4" w:space="0" w:color="auto"/>
              <w:right w:val="single" w:sz="4" w:space="0" w:color="auto"/>
            </w:tcBorders>
          </w:tcPr>
          <w:p w:rsidR="00030A07" w:rsidRPr="00030A07" w:rsidRDefault="00030A07" w:rsidP="008403EC">
            <w:pPr>
              <w:spacing w:after="0" w:line="240" w:lineRule="auto"/>
              <w:ind w:hanging="1"/>
              <w:jc w:val="center"/>
              <w:rPr>
                <w:rFonts w:ascii="Times New Roman" w:hAnsi="Times New Roman" w:cs="Times New Roman"/>
                <w:sz w:val="24"/>
                <w:szCs w:val="24"/>
              </w:rPr>
            </w:pPr>
            <w:r w:rsidRPr="00030A07">
              <w:rPr>
                <w:rFonts w:ascii="Times New Roman" w:hAnsi="Times New Roman" w:cs="Times New Roman"/>
                <w:sz w:val="24"/>
                <w:szCs w:val="24"/>
              </w:rPr>
              <w:t>5</w:t>
            </w:r>
          </w:p>
        </w:tc>
      </w:tr>
      <w:tr w:rsidR="00030A07" w:rsidRPr="00030A07" w:rsidTr="008E1C25">
        <w:trPr>
          <w:trHeight w:val="269"/>
        </w:trPr>
        <w:tc>
          <w:tcPr>
            <w:tcW w:w="827" w:type="dxa"/>
            <w:tcBorders>
              <w:top w:val="single" w:sz="4" w:space="0" w:color="auto"/>
              <w:left w:val="single" w:sz="4" w:space="0" w:color="auto"/>
              <w:bottom w:val="single" w:sz="4" w:space="0" w:color="auto"/>
              <w:right w:val="single" w:sz="4" w:space="0" w:color="auto"/>
            </w:tcBorders>
          </w:tcPr>
          <w:p w:rsidR="00030A07" w:rsidRPr="00030A07" w:rsidRDefault="00030A07" w:rsidP="00030A07">
            <w:pPr>
              <w:spacing w:after="0" w:line="240" w:lineRule="auto"/>
              <w:jc w:val="center"/>
              <w:rPr>
                <w:rFonts w:ascii="Times New Roman" w:hAnsi="Times New Roman" w:cs="Times New Roman"/>
                <w:sz w:val="24"/>
                <w:szCs w:val="24"/>
              </w:rPr>
            </w:pPr>
            <w:r w:rsidRPr="00030A07">
              <w:rPr>
                <w:rFonts w:ascii="Times New Roman" w:hAnsi="Times New Roman" w:cs="Times New Roman"/>
                <w:sz w:val="24"/>
                <w:szCs w:val="24"/>
              </w:rPr>
              <w:t>2.3</w:t>
            </w:r>
          </w:p>
        </w:tc>
        <w:tc>
          <w:tcPr>
            <w:tcW w:w="8647" w:type="dxa"/>
            <w:tcBorders>
              <w:top w:val="single" w:sz="4" w:space="0" w:color="auto"/>
              <w:left w:val="single" w:sz="4" w:space="0" w:color="auto"/>
              <w:bottom w:val="single" w:sz="4" w:space="0" w:color="auto"/>
              <w:right w:val="single" w:sz="4" w:space="0" w:color="auto"/>
            </w:tcBorders>
          </w:tcPr>
          <w:p w:rsidR="00030A07" w:rsidRPr="00030A07" w:rsidRDefault="00030A07" w:rsidP="00030A07">
            <w:pPr>
              <w:spacing w:after="0" w:line="240" w:lineRule="auto"/>
              <w:ind w:hanging="1"/>
              <w:rPr>
                <w:rFonts w:ascii="Times New Roman" w:hAnsi="Times New Roman" w:cs="Times New Roman"/>
                <w:sz w:val="24"/>
                <w:szCs w:val="24"/>
              </w:rPr>
            </w:pPr>
            <w:r w:rsidRPr="00030A07">
              <w:rPr>
                <w:rFonts w:ascii="Times New Roman" w:hAnsi="Times New Roman" w:cs="Times New Roman"/>
                <w:sz w:val="24"/>
                <w:szCs w:val="24"/>
              </w:rPr>
              <w:t xml:space="preserve">Выдача методических указаний, инструкций, необходимых для проведения занятия. </w:t>
            </w:r>
          </w:p>
        </w:tc>
        <w:tc>
          <w:tcPr>
            <w:tcW w:w="850" w:type="dxa"/>
            <w:tcBorders>
              <w:top w:val="single" w:sz="4" w:space="0" w:color="auto"/>
              <w:left w:val="single" w:sz="4" w:space="0" w:color="auto"/>
              <w:bottom w:val="single" w:sz="4" w:space="0" w:color="auto"/>
              <w:right w:val="single" w:sz="4" w:space="0" w:color="auto"/>
            </w:tcBorders>
          </w:tcPr>
          <w:p w:rsidR="00030A07" w:rsidRPr="00030A07" w:rsidRDefault="00030A07" w:rsidP="008403EC">
            <w:pPr>
              <w:spacing w:after="0" w:line="240" w:lineRule="auto"/>
              <w:ind w:hanging="1"/>
              <w:jc w:val="center"/>
              <w:rPr>
                <w:rFonts w:ascii="Times New Roman" w:hAnsi="Times New Roman" w:cs="Times New Roman"/>
                <w:sz w:val="24"/>
                <w:szCs w:val="24"/>
              </w:rPr>
            </w:pPr>
            <w:r w:rsidRPr="00030A07">
              <w:rPr>
                <w:rFonts w:ascii="Times New Roman" w:hAnsi="Times New Roman" w:cs="Times New Roman"/>
                <w:sz w:val="24"/>
                <w:szCs w:val="24"/>
              </w:rPr>
              <w:t>5</w:t>
            </w:r>
          </w:p>
        </w:tc>
      </w:tr>
      <w:tr w:rsidR="00030A07" w:rsidRPr="00030A07" w:rsidTr="008E1C25">
        <w:trPr>
          <w:trHeight w:val="269"/>
        </w:trPr>
        <w:tc>
          <w:tcPr>
            <w:tcW w:w="827" w:type="dxa"/>
            <w:tcBorders>
              <w:top w:val="single" w:sz="4" w:space="0" w:color="auto"/>
              <w:left w:val="single" w:sz="4" w:space="0" w:color="auto"/>
              <w:bottom w:val="single" w:sz="4" w:space="0" w:color="auto"/>
              <w:right w:val="single" w:sz="4" w:space="0" w:color="auto"/>
            </w:tcBorders>
          </w:tcPr>
          <w:p w:rsidR="00030A07" w:rsidRPr="00030A07" w:rsidRDefault="00030A07" w:rsidP="00030A07">
            <w:pPr>
              <w:spacing w:after="0" w:line="240" w:lineRule="auto"/>
              <w:jc w:val="center"/>
              <w:rPr>
                <w:rFonts w:ascii="Times New Roman" w:hAnsi="Times New Roman" w:cs="Times New Roman"/>
                <w:sz w:val="24"/>
                <w:szCs w:val="24"/>
              </w:rPr>
            </w:pPr>
            <w:r w:rsidRPr="00030A07">
              <w:rPr>
                <w:rFonts w:ascii="Times New Roman" w:hAnsi="Times New Roman" w:cs="Times New Roman"/>
                <w:sz w:val="24"/>
                <w:szCs w:val="24"/>
              </w:rPr>
              <w:t>3.</w:t>
            </w:r>
          </w:p>
        </w:tc>
        <w:tc>
          <w:tcPr>
            <w:tcW w:w="8647" w:type="dxa"/>
            <w:tcBorders>
              <w:top w:val="single" w:sz="4" w:space="0" w:color="auto"/>
              <w:left w:val="single" w:sz="4" w:space="0" w:color="auto"/>
              <w:bottom w:val="single" w:sz="4" w:space="0" w:color="auto"/>
              <w:right w:val="single" w:sz="4" w:space="0" w:color="auto"/>
            </w:tcBorders>
          </w:tcPr>
          <w:p w:rsidR="00030A07" w:rsidRPr="00030A07" w:rsidRDefault="00030A07" w:rsidP="00030A07">
            <w:pPr>
              <w:spacing w:after="0" w:line="240" w:lineRule="auto"/>
              <w:rPr>
                <w:rFonts w:ascii="Times New Roman" w:hAnsi="Times New Roman" w:cs="Times New Roman"/>
                <w:b/>
                <w:sz w:val="24"/>
                <w:szCs w:val="24"/>
              </w:rPr>
            </w:pPr>
            <w:r w:rsidRPr="00030A07">
              <w:rPr>
                <w:rFonts w:ascii="Times New Roman" w:hAnsi="Times New Roman" w:cs="Times New Roman"/>
                <w:b/>
                <w:sz w:val="24"/>
                <w:szCs w:val="24"/>
              </w:rPr>
              <w:t>Разбор теоретического материала</w:t>
            </w:r>
          </w:p>
        </w:tc>
        <w:tc>
          <w:tcPr>
            <w:tcW w:w="850" w:type="dxa"/>
            <w:tcBorders>
              <w:top w:val="single" w:sz="4" w:space="0" w:color="auto"/>
              <w:left w:val="single" w:sz="4" w:space="0" w:color="auto"/>
              <w:bottom w:val="single" w:sz="4" w:space="0" w:color="auto"/>
              <w:right w:val="single" w:sz="4" w:space="0" w:color="auto"/>
            </w:tcBorders>
          </w:tcPr>
          <w:p w:rsidR="00030A07" w:rsidRPr="00030A07" w:rsidRDefault="00030A07" w:rsidP="008403EC">
            <w:pPr>
              <w:spacing w:after="0" w:line="240" w:lineRule="auto"/>
              <w:jc w:val="center"/>
              <w:rPr>
                <w:rFonts w:ascii="Times New Roman" w:hAnsi="Times New Roman" w:cs="Times New Roman"/>
                <w:b/>
                <w:sz w:val="24"/>
                <w:szCs w:val="24"/>
              </w:rPr>
            </w:pPr>
            <w:r w:rsidRPr="00030A07">
              <w:rPr>
                <w:rFonts w:ascii="Times New Roman" w:hAnsi="Times New Roman" w:cs="Times New Roman"/>
                <w:b/>
                <w:sz w:val="24"/>
                <w:szCs w:val="24"/>
              </w:rPr>
              <w:t>30</w:t>
            </w:r>
          </w:p>
        </w:tc>
      </w:tr>
      <w:tr w:rsidR="00030A07" w:rsidRPr="00030A07" w:rsidTr="008E1C25">
        <w:trPr>
          <w:trHeight w:val="557"/>
        </w:trPr>
        <w:tc>
          <w:tcPr>
            <w:tcW w:w="827" w:type="dxa"/>
            <w:tcBorders>
              <w:top w:val="single" w:sz="4" w:space="0" w:color="auto"/>
              <w:left w:val="single" w:sz="4" w:space="0" w:color="auto"/>
              <w:bottom w:val="single" w:sz="4" w:space="0" w:color="auto"/>
              <w:right w:val="single" w:sz="4" w:space="0" w:color="auto"/>
            </w:tcBorders>
          </w:tcPr>
          <w:p w:rsidR="00030A07" w:rsidRPr="00030A07" w:rsidRDefault="00030A07" w:rsidP="00030A07">
            <w:pPr>
              <w:spacing w:after="0" w:line="240" w:lineRule="auto"/>
              <w:jc w:val="center"/>
              <w:rPr>
                <w:rFonts w:ascii="Times New Roman" w:hAnsi="Times New Roman" w:cs="Times New Roman"/>
                <w:sz w:val="24"/>
                <w:szCs w:val="24"/>
              </w:rPr>
            </w:pPr>
            <w:r w:rsidRPr="00030A07">
              <w:rPr>
                <w:rFonts w:ascii="Times New Roman" w:hAnsi="Times New Roman" w:cs="Times New Roman"/>
                <w:sz w:val="24"/>
                <w:szCs w:val="24"/>
              </w:rPr>
              <w:t>3.1</w:t>
            </w:r>
          </w:p>
        </w:tc>
        <w:tc>
          <w:tcPr>
            <w:tcW w:w="8647" w:type="dxa"/>
            <w:tcBorders>
              <w:top w:val="single" w:sz="4" w:space="0" w:color="auto"/>
              <w:left w:val="single" w:sz="4" w:space="0" w:color="auto"/>
              <w:bottom w:val="single" w:sz="4" w:space="0" w:color="auto"/>
              <w:right w:val="single" w:sz="4" w:space="0" w:color="auto"/>
            </w:tcBorders>
          </w:tcPr>
          <w:p w:rsidR="00030A07" w:rsidRPr="00030A07" w:rsidRDefault="00030A07" w:rsidP="00030A07">
            <w:pPr>
              <w:spacing w:after="0" w:line="240" w:lineRule="auto"/>
              <w:rPr>
                <w:rFonts w:ascii="Times New Roman" w:hAnsi="Times New Roman" w:cs="Times New Roman"/>
                <w:sz w:val="24"/>
                <w:szCs w:val="24"/>
              </w:rPr>
            </w:pPr>
            <w:r w:rsidRPr="00030A07">
              <w:rPr>
                <w:rFonts w:ascii="Times New Roman" w:hAnsi="Times New Roman" w:cs="Times New Roman"/>
                <w:sz w:val="24"/>
                <w:szCs w:val="24"/>
              </w:rPr>
              <w:t xml:space="preserve">Обсуждение основных положений темы, необходимых для выполнения практической работы </w:t>
            </w:r>
          </w:p>
        </w:tc>
        <w:tc>
          <w:tcPr>
            <w:tcW w:w="850" w:type="dxa"/>
            <w:tcBorders>
              <w:top w:val="single" w:sz="4" w:space="0" w:color="auto"/>
              <w:left w:val="single" w:sz="4" w:space="0" w:color="auto"/>
              <w:bottom w:val="single" w:sz="4" w:space="0" w:color="auto"/>
              <w:right w:val="single" w:sz="4" w:space="0" w:color="auto"/>
            </w:tcBorders>
          </w:tcPr>
          <w:p w:rsidR="00030A07" w:rsidRPr="00030A07" w:rsidRDefault="00030A07" w:rsidP="008403EC">
            <w:pPr>
              <w:spacing w:after="0" w:line="240" w:lineRule="auto"/>
              <w:jc w:val="center"/>
              <w:rPr>
                <w:rFonts w:ascii="Times New Roman" w:hAnsi="Times New Roman" w:cs="Times New Roman"/>
                <w:sz w:val="24"/>
                <w:szCs w:val="24"/>
              </w:rPr>
            </w:pPr>
            <w:r w:rsidRPr="00030A07">
              <w:rPr>
                <w:rFonts w:ascii="Times New Roman" w:hAnsi="Times New Roman" w:cs="Times New Roman"/>
                <w:sz w:val="24"/>
                <w:szCs w:val="24"/>
              </w:rPr>
              <w:t>25</w:t>
            </w:r>
          </w:p>
        </w:tc>
      </w:tr>
      <w:tr w:rsidR="00030A07" w:rsidRPr="00030A07" w:rsidTr="008E1C25">
        <w:trPr>
          <w:trHeight w:val="269"/>
        </w:trPr>
        <w:tc>
          <w:tcPr>
            <w:tcW w:w="827" w:type="dxa"/>
            <w:tcBorders>
              <w:top w:val="single" w:sz="4" w:space="0" w:color="auto"/>
              <w:left w:val="single" w:sz="4" w:space="0" w:color="auto"/>
              <w:bottom w:val="single" w:sz="4" w:space="0" w:color="auto"/>
              <w:right w:val="single" w:sz="4" w:space="0" w:color="auto"/>
            </w:tcBorders>
          </w:tcPr>
          <w:p w:rsidR="00030A07" w:rsidRPr="00030A07" w:rsidRDefault="00030A07" w:rsidP="00030A07">
            <w:pPr>
              <w:spacing w:after="0" w:line="240" w:lineRule="auto"/>
              <w:jc w:val="center"/>
              <w:rPr>
                <w:rFonts w:ascii="Times New Roman" w:hAnsi="Times New Roman" w:cs="Times New Roman"/>
                <w:sz w:val="24"/>
                <w:szCs w:val="24"/>
              </w:rPr>
            </w:pPr>
            <w:r w:rsidRPr="00030A07">
              <w:rPr>
                <w:rFonts w:ascii="Times New Roman" w:hAnsi="Times New Roman" w:cs="Times New Roman"/>
                <w:sz w:val="24"/>
                <w:szCs w:val="24"/>
              </w:rPr>
              <w:t>3.2</w:t>
            </w:r>
          </w:p>
        </w:tc>
        <w:tc>
          <w:tcPr>
            <w:tcW w:w="8647" w:type="dxa"/>
            <w:tcBorders>
              <w:top w:val="single" w:sz="4" w:space="0" w:color="auto"/>
              <w:left w:val="single" w:sz="4" w:space="0" w:color="auto"/>
              <w:bottom w:val="single" w:sz="4" w:space="0" w:color="auto"/>
              <w:right w:val="single" w:sz="4" w:space="0" w:color="auto"/>
            </w:tcBorders>
          </w:tcPr>
          <w:p w:rsidR="00030A07" w:rsidRPr="00030A07" w:rsidRDefault="00030A07" w:rsidP="00030A07">
            <w:pPr>
              <w:spacing w:after="0" w:line="240" w:lineRule="auto"/>
              <w:rPr>
                <w:rFonts w:ascii="Times New Roman" w:hAnsi="Times New Roman" w:cs="Times New Roman"/>
                <w:sz w:val="24"/>
                <w:szCs w:val="24"/>
              </w:rPr>
            </w:pPr>
            <w:r w:rsidRPr="00030A07">
              <w:rPr>
                <w:rFonts w:ascii="Times New Roman" w:hAnsi="Times New Roman" w:cs="Times New Roman"/>
                <w:sz w:val="24"/>
                <w:szCs w:val="24"/>
              </w:rPr>
              <w:t>Вводный инструктаж по технике безопасности</w:t>
            </w:r>
          </w:p>
        </w:tc>
        <w:tc>
          <w:tcPr>
            <w:tcW w:w="850" w:type="dxa"/>
            <w:tcBorders>
              <w:top w:val="single" w:sz="4" w:space="0" w:color="auto"/>
              <w:left w:val="single" w:sz="4" w:space="0" w:color="auto"/>
              <w:bottom w:val="single" w:sz="4" w:space="0" w:color="auto"/>
              <w:right w:val="single" w:sz="4" w:space="0" w:color="auto"/>
            </w:tcBorders>
          </w:tcPr>
          <w:p w:rsidR="00030A07" w:rsidRPr="00030A07" w:rsidRDefault="00030A07" w:rsidP="008403EC">
            <w:pPr>
              <w:spacing w:after="0" w:line="240" w:lineRule="auto"/>
              <w:jc w:val="center"/>
              <w:rPr>
                <w:rFonts w:ascii="Times New Roman" w:hAnsi="Times New Roman" w:cs="Times New Roman"/>
                <w:sz w:val="24"/>
                <w:szCs w:val="24"/>
              </w:rPr>
            </w:pPr>
            <w:r w:rsidRPr="00030A07">
              <w:rPr>
                <w:rFonts w:ascii="Times New Roman" w:hAnsi="Times New Roman" w:cs="Times New Roman"/>
                <w:sz w:val="24"/>
                <w:szCs w:val="24"/>
              </w:rPr>
              <w:t>5</w:t>
            </w:r>
          </w:p>
        </w:tc>
      </w:tr>
      <w:tr w:rsidR="00030A07" w:rsidRPr="00030A07" w:rsidTr="008E1C25">
        <w:trPr>
          <w:trHeight w:val="269"/>
        </w:trPr>
        <w:tc>
          <w:tcPr>
            <w:tcW w:w="827" w:type="dxa"/>
            <w:tcBorders>
              <w:top w:val="single" w:sz="4" w:space="0" w:color="auto"/>
              <w:left w:val="single" w:sz="4" w:space="0" w:color="auto"/>
              <w:bottom w:val="single" w:sz="4" w:space="0" w:color="auto"/>
              <w:right w:val="single" w:sz="4" w:space="0" w:color="auto"/>
            </w:tcBorders>
          </w:tcPr>
          <w:p w:rsidR="00030A07" w:rsidRPr="00030A07" w:rsidRDefault="00030A07" w:rsidP="00030A07">
            <w:pPr>
              <w:spacing w:after="0" w:line="240" w:lineRule="auto"/>
              <w:jc w:val="center"/>
              <w:rPr>
                <w:rFonts w:ascii="Times New Roman" w:hAnsi="Times New Roman" w:cs="Times New Roman"/>
                <w:sz w:val="24"/>
                <w:szCs w:val="24"/>
              </w:rPr>
            </w:pPr>
          </w:p>
        </w:tc>
        <w:tc>
          <w:tcPr>
            <w:tcW w:w="8647" w:type="dxa"/>
            <w:tcBorders>
              <w:top w:val="single" w:sz="4" w:space="0" w:color="auto"/>
              <w:left w:val="single" w:sz="4" w:space="0" w:color="auto"/>
              <w:bottom w:val="single" w:sz="4" w:space="0" w:color="auto"/>
              <w:right w:val="single" w:sz="4" w:space="0" w:color="auto"/>
            </w:tcBorders>
          </w:tcPr>
          <w:p w:rsidR="00030A07" w:rsidRPr="00030A07" w:rsidRDefault="00030A07" w:rsidP="00030A07">
            <w:pPr>
              <w:spacing w:after="0" w:line="240" w:lineRule="auto"/>
              <w:rPr>
                <w:rFonts w:ascii="Times New Roman" w:hAnsi="Times New Roman" w:cs="Times New Roman"/>
                <w:sz w:val="24"/>
                <w:szCs w:val="24"/>
              </w:rPr>
            </w:pPr>
            <w:r w:rsidRPr="00030A07">
              <w:rPr>
                <w:rFonts w:ascii="Times New Roman" w:hAnsi="Times New Roman" w:cs="Times New Roman"/>
                <w:sz w:val="24"/>
                <w:szCs w:val="24"/>
              </w:rPr>
              <w:t>Перерыв</w:t>
            </w:r>
          </w:p>
        </w:tc>
        <w:tc>
          <w:tcPr>
            <w:tcW w:w="850" w:type="dxa"/>
            <w:tcBorders>
              <w:top w:val="single" w:sz="4" w:space="0" w:color="auto"/>
              <w:left w:val="single" w:sz="4" w:space="0" w:color="auto"/>
              <w:bottom w:val="single" w:sz="4" w:space="0" w:color="auto"/>
              <w:right w:val="single" w:sz="4" w:space="0" w:color="auto"/>
            </w:tcBorders>
          </w:tcPr>
          <w:p w:rsidR="00030A07" w:rsidRPr="00030A07" w:rsidRDefault="00030A07" w:rsidP="008403EC">
            <w:pPr>
              <w:spacing w:after="0" w:line="240" w:lineRule="auto"/>
              <w:jc w:val="center"/>
              <w:rPr>
                <w:rFonts w:ascii="Times New Roman" w:hAnsi="Times New Roman" w:cs="Times New Roman"/>
                <w:b/>
                <w:sz w:val="24"/>
                <w:szCs w:val="24"/>
              </w:rPr>
            </w:pPr>
            <w:r w:rsidRPr="00030A07">
              <w:rPr>
                <w:rFonts w:ascii="Times New Roman" w:hAnsi="Times New Roman" w:cs="Times New Roman"/>
                <w:b/>
                <w:sz w:val="24"/>
                <w:szCs w:val="24"/>
              </w:rPr>
              <w:t>15</w:t>
            </w:r>
          </w:p>
        </w:tc>
      </w:tr>
      <w:tr w:rsidR="00030A07" w:rsidRPr="00030A07" w:rsidTr="008E1C25">
        <w:trPr>
          <w:trHeight w:val="269"/>
        </w:trPr>
        <w:tc>
          <w:tcPr>
            <w:tcW w:w="827" w:type="dxa"/>
            <w:tcBorders>
              <w:top w:val="single" w:sz="4" w:space="0" w:color="auto"/>
              <w:left w:val="single" w:sz="4" w:space="0" w:color="auto"/>
              <w:bottom w:val="single" w:sz="4" w:space="0" w:color="auto"/>
              <w:right w:val="single" w:sz="4" w:space="0" w:color="auto"/>
            </w:tcBorders>
          </w:tcPr>
          <w:p w:rsidR="00030A07" w:rsidRPr="00030A07" w:rsidRDefault="00030A07" w:rsidP="00030A07">
            <w:pPr>
              <w:spacing w:after="0" w:line="240" w:lineRule="auto"/>
              <w:jc w:val="center"/>
              <w:rPr>
                <w:rFonts w:ascii="Times New Roman" w:hAnsi="Times New Roman" w:cs="Times New Roman"/>
                <w:sz w:val="24"/>
                <w:szCs w:val="24"/>
              </w:rPr>
            </w:pPr>
            <w:r w:rsidRPr="00030A07">
              <w:rPr>
                <w:rFonts w:ascii="Times New Roman" w:hAnsi="Times New Roman" w:cs="Times New Roman"/>
                <w:sz w:val="24"/>
                <w:szCs w:val="24"/>
              </w:rPr>
              <w:t>4.</w:t>
            </w:r>
          </w:p>
        </w:tc>
        <w:tc>
          <w:tcPr>
            <w:tcW w:w="8647" w:type="dxa"/>
            <w:tcBorders>
              <w:top w:val="single" w:sz="4" w:space="0" w:color="auto"/>
              <w:left w:val="single" w:sz="4" w:space="0" w:color="auto"/>
              <w:bottom w:val="single" w:sz="4" w:space="0" w:color="auto"/>
              <w:right w:val="single" w:sz="4" w:space="0" w:color="auto"/>
            </w:tcBorders>
          </w:tcPr>
          <w:p w:rsidR="00030A07" w:rsidRPr="00030A07" w:rsidRDefault="00030A07" w:rsidP="00030A07">
            <w:pPr>
              <w:spacing w:after="0" w:line="240" w:lineRule="auto"/>
              <w:rPr>
                <w:rFonts w:ascii="Times New Roman" w:hAnsi="Times New Roman" w:cs="Times New Roman"/>
                <w:b/>
                <w:sz w:val="24"/>
                <w:szCs w:val="24"/>
              </w:rPr>
            </w:pPr>
            <w:r w:rsidRPr="00030A07">
              <w:rPr>
                <w:rFonts w:ascii="Times New Roman" w:hAnsi="Times New Roman" w:cs="Times New Roman"/>
                <w:b/>
                <w:sz w:val="24"/>
                <w:szCs w:val="24"/>
              </w:rPr>
              <w:t>Практическая часть</w:t>
            </w:r>
          </w:p>
        </w:tc>
        <w:tc>
          <w:tcPr>
            <w:tcW w:w="850" w:type="dxa"/>
            <w:tcBorders>
              <w:top w:val="single" w:sz="4" w:space="0" w:color="auto"/>
              <w:left w:val="single" w:sz="4" w:space="0" w:color="auto"/>
              <w:bottom w:val="single" w:sz="4" w:space="0" w:color="auto"/>
              <w:right w:val="single" w:sz="4" w:space="0" w:color="auto"/>
            </w:tcBorders>
          </w:tcPr>
          <w:p w:rsidR="00030A07" w:rsidRPr="00030A07" w:rsidRDefault="00030A07" w:rsidP="008403EC">
            <w:pPr>
              <w:spacing w:after="0" w:line="240" w:lineRule="auto"/>
              <w:jc w:val="center"/>
              <w:rPr>
                <w:rFonts w:ascii="Times New Roman" w:hAnsi="Times New Roman" w:cs="Times New Roman"/>
                <w:b/>
                <w:sz w:val="24"/>
                <w:szCs w:val="24"/>
              </w:rPr>
            </w:pPr>
            <w:r w:rsidRPr="00030A07">
              <w:rPr>
                <w:rFonts w:ascii="Times New Roman" w:hAnsi="Times New Roman" w:cs="Times New Roman"/>
                <w:b/>
                <w:sz w:val="24"/>
                <w:szCs w:val="24"/>
              </w:rPr>
              <w:t>80</w:t>
            </w:r>
          </w:p>
        </w:tc>
      </w:tr>
      <w:tr w:rsidR="00030A07" w:rsidRPr="00030A07" w:rsidTr="008E1C25">
        <w:trPr>
          <w:trHeight w:val="289"/>
        </w:trPr>
        <w:tc>
          <w:tcPr>
            <w:tcW w:w="827" w:type="dxa"/>
            <w:tcBorders>
              <w:top w:val="single" w:sz="4" w:space="0" w:color="auto"/>
              <w:left w:val="single" w:sz="4" w:space="0" w:color="auto"/>
              <w:bottom w:val="single" w:sz="4" w:space="0" w:color="auto"/>
              <w:right w:val="single" w:sz="4" w:space="0" w:color="auto"/>
            </w:tcBorders>
          </w:tcPr>
          <w:p w:rsidR="00030A07" w:rsidRPr="00030A07" w:rsidRDefault="00030A07" w:rsidP="00030A07">
            <w:pPr>
              <w:spacing w:after="0" w:line="240" w:lineRule="auto"/>
              <w:jc w:val="center"/>
              <w:rPr>
                <w:rFonts w:ascii="Times New Roman" w:hAnsi="Times New Roman" w:cs="Times New Roman"/>
                <w:sz w:val="24"/>
                <w:szCs w:val="24"/>
              </w:rPr>
            </w:pPr>
            <w:r w:rsidRPr="00030A07">
              <w:rPr>
                <w:rFonts w:ascii="Times New Roman" w:hAnsi="Times New Roman" w:cs="Times New Roman"/>
                <w:sz w:val="24"/>
                <w:szCs w:val="24"/>
              </w:rPr>
              <w:t>4.1</w:t>
            </w:r>
          </w:p>
        </w:tc>
        <w:tc>
          <w:tcPr>
            <w:tcW w:w="8647" w:type="dxa"/>
            <w:tcBorders>
              <w:top w:val="single" w:sz="4" w:space="0" w:color="auto"/>
              <w:left w:val="single" w:sz="4" w:space="0" w:color="auto"/>
              <w:bottom w:val="single" w:sz="4" w:space="0" w:color="auto"/>
              <w:right w:val="single" w:sz="4" w:space="0" w:color="auto"/>
            </w:tcBorders>
          </w:tcPr>
          <w:p w:rsidR="00030A07" w:rsidRPr="00030A07" w:rsidRDefault="00030A07" w:rsidP="00030A07">
            <w:pPr>
              <w:spacing w:after="0" w:line="240" w:lineRule="auto"/>
              <w:rPr>
                <w:rFonts w:ascii="Times New Roman" w:hAnsi="Times New Roman" w:cs="Times New Roman"/>
                <w:sz w:val="24"/>
                <w:szCs w:val="24"/>
              </w:rPr>
            </w:pPr>
            <w:r w:rsidRPr="00030A07">
              <w:rPr>
                <w:rFonts w:ascii="Times New Roman" w:hAnsi="Times New Roman" w:cs="Times New Roman"/>
                <w:sz w:val="24"/>
                <w:szCs w:val="24"/>
              </w:rPr>
              <w:t>Самостоятельная практическая работа студентов.</w:t>
            </w:r>
          </w:p>
        </w:tc>
        <w:tc>
          <w:tcPr>
            <w:tcW w:w="850" w:type="dxa"/>
            <w:tcBorders>
              <w:top w:val="single" w:sz="4" w:space="0" w:color="auto"/>
              <w:left w:val="single" w:sz="4" w:space="0" w:color="auto"/>
              <w:bottom w:val="single" w:sz="4" w:space="0" w:color="auto"/>
              <w:right w:val="single" w:sz="4" w:space="0" w:color="auto"/>
            </w:tcBorders>
          </w:tcPr>
          <w:p w:rsidR="00030A07" w:rsidRPr="00030A07" w:rsidRDefault="00030A07" w:rsidP="008403EC">
            <w:pPr>
              <w:spacing w:after="0" w:line="240" w:lineRule="auto"/>
              <w:jc w:val="center"/>
              <w:rPr>
                <w:rFonts w:ascii="Times New Roman" w:hAnsi="Times New Roman" w:cs="Times New Roman"/>
                <w:sz w:val="24"/>
                <w:szCs w:val="24"/>
              </w:rPr>
            </w:pPr>
            <w:r w:rsidRPr="00030A07">
              <w:rPr>
                <w:rFonts w:ascii="Times New Roman" w:hAnsi="Times New Roman" w:cs="Times New Roman"/>
                <w:sz w:val="24"/>
                <w:szCs w:val="24"/>
              </w:rPr>
              <w:t>45</w:t>
            </w:r>
          </w:p>
        </w:tc>
      </w:tr>
      <w:tr w:rsidR="00030A07" w:rsidRPr="00030A07" w:rsidTr="008E1C25">
        <w:trPr>
          <w:trHeight w:val="269"/>
        </w:trPr>
        <w:tc>
          <w:tcPr>
            <w:tcW w:w="827" w:type="dxa"/>
            <w:tcBorders>
              <w:top w:val="single" w:sz="4" w:space="0" w:color="auto"/>
              <w:left w:val="single" w:sz="4" w:space="0" w:color="auto"/>
              <w:bottom w:val="single" w:sz="4" w:space="0" w:color="auto"/>
              <w:right w:val="single" w:sz="4" w:space="0" w:color="auto"/>
            </w:tcBorders>
          </w:tcPr>
          <w:p w:rsidR="00030A07" w:rsidRPr="00030A07" w:rsidRDefault="00030A07" w:rsidP="00030A07">
            <w:pPr>
              <w:spacing w:after="0" w:line="240" w:lineRule="auto"/>
              <w:jc w:val="center"/>
              <w:rPr>
                <w:rFonts w:ascii="Times New Roman" w:hAnsi="Times New Roman" w:cs="Times New Roman"/>
                <w:sz w:val="24"/>
                <w:szCs w:val="24"/>
              </w:rPr>
            </w:pPr>
            <w:r w:rsidRPr="00030A07">
              <w:rPr>
                <w:rFonts w:ascii="Times New Roman" w:hAnsi="Times New Roman" w:cs="Times New Roman"/>
                <w:sz w:val="24"/>
                <w:szCs w:val="24"/>
              </w:rPr>
              <w:t>4.2.</w:t>
            </w:r>
          </w:p>
        </w:tc>
        <w:tc>
          <w:tcPr>
            <w:tcW w:w="8647" w:type="dxa"/>
            <w:tcBorders>
              <w:top w:val="single" w:sz="4" w:space="0" w:color="auto"/>
              <w:left w:val="single" w:sz="4" w:space="0" w:color="auto"/>
              <w:bottom w:val="single" w:sz="4" w:space="0" w:color="auto"/>
              <w:right w:val="single" w:sz="4" w:space="0" w:color="auto"/>
            </w:tcBorders>
          </w:tcPr>
          <w:p w:rsidR="00030A07" w:rsidRPr="00030A07" w:rsidRDefault="00030A07" w:rsidP="00030A07">
            <w:pPr>
              <w:spacing w:after="0" w:line="240" w:lineRule="auto"/>
              <w:rPr>
                <w:rFonts w:ascii="Times New Roman" w:hAnsi="Times New Roman" w:cs="Times New Roman"/>
                <w:sz w:val="24"/>
                <w:szCs w:val="24"/>
              </w:rPr>
            </w:pPr>
            <w:r w:rsidRPr="00030A07">
              <w:rPr>
                <w:rFonts w:ascii="Times New Roman" w:hAnsi="Times New Roman" w:cs="Times New Roman"/>
                <w:sz w:val="24"/>
                <w:szCs w:val="24"/>
              </w:rPr>
              <w:t>Индивидуальное и групповое консультирование при выполнении заданий.</w:t>
            </w:r>
          </w:p>
        </w:tc>
        <w:tc>
          <w:tcPr>
            <w:tcW w:w="850" w:type="dxa"/>
            <w:tcBorders>
              <w:top w:val="single" w:sz="4" w:space="0" w:color="auto"/>
              <w:left w:val="single" w:sz="4" w:space="0" w:color="auto"/>
              <w:bottom w:val="single" w:sz="4" w:space="0" w:color="auto"/>
              <w:right w:val="single" w:sz="4" w:space="0" w:color="auto"/>
            </w:tcBorders>
          </w:tcPr>
          <w:p w:rsidR="00030A07" w:rsidRPr="00030A07" w:rsidRDefault="00030A07" w:rsidP="008403EC">
            <w:pPr>
              <w:spacing w:after="0" w:line="240" w:lineRule="auto"/>
              <w:jc w:val="center"/>
              <w:rPr>
                <w:rFonts w:ascii="Times New Roman" w:hAnsi="Times New Roman" w:cs="Times New Roman"/>
                <w:sz w:val="24"/>
                <w:szCs w:val="24"/>
              </w:rPr>
            </w:pPr>
            <w:r w:rsidRPr="00030A07">
              <w:rPr>
                <w:rFonts w:ascii="Times New Roman" w:hAnsi="Times New Roman" w:cs="Times New Roman"/>
                <w:sz w:val="24"/>
                <w:szCs w:val="24"/>
              </w:rPr>
              <w:t>20</w:t>
            </w:r>
          </w:p>
        </w:tc>
      </w:tr>
      <w:tr w:rsidR="00030A07" w:rsidRPr="00030A07" w:rsidTr="008E1C25">
        <w:trPr>
          <w:trHeight w:val="557"/>
        </w:trPr>
        <w:tc>
          <w:tcPr>
            <w:tcW w:w="827" w:type="dxa"/>
            <w:tcBorders>
              <w:top w:val="single" w:sz="4" w:space="0" w:color="auto"/>
              <w:left w:val="single" w:sz="4" w:space="0" w:color="auto"/>
              <w:bottom w:val="single" w:sz="4" w:space="0" w:color="auto"/>
              <w:right w:val="single" w:sz="4" w:space="0" w:color="auto"/>
            </w:tcBorders>
          </w:tcPr>
          <w:p w:rsidR="00030A07" w:rsidRPr="00030A07" w:rsidRDefault="00030A07" w:rsidP="00030A07">
            <w:pPr>
              <w:spacing w:after="0" w:line="240" w:lineRule="auto"/>
              <w:jc w:val="center"/>
              <w:rPr>
                <w:rFonts w:ascii="Times New Roman" w:hAnsi="Times New Roman" w:cs="Times New Roman"/>
                <w:sz w:val="24"/>
                <w:szCs w:val="24"/>
              </w:rPr>
            </w:pPr>
            <w:r w:rsidRPr="00030A07">
              <w:rPr>
                <w:rFonts w:ascii="Times New Roman" w:hAnsi="Times New Roman" w:cs="Times New Roman"/>
                <w:sz w:val="24"/>
                <w:szCs w:val="24"/>
              </w:rPr>
              <w:t>4.3.</w:t>
            </w:r>
          </w:p>
        </w:tc>
        <w:tc>
          <w:tcPr>
            <w:tcW w:w="8647" w:type="dxa"/>
            <w:tcBorders>
              <w:top w:val="single" w:sz="4" w:space="0" w:color="auto"/>
              <w:left w:val="single" w:sz="4" w:space="0" w:color="auto"/>
              <w:bottom w:val="single" w:sz="4" w:space="0" w:color="auto"/>
              <w:right w:val="single" w:sz="4" w:space="0" w:color="auto"/>
            </w:tcBorders>
          </w:tcPr>
          <w:p w:rsidR="00030A07" w:rsidRPr="00030A07" w:rsidRDefault="00030A07" w:rsidP="00030A07">
            <w:pPr>
              <w:spacing w:after="0" w:line="240" w:lineRule="auto"/>
              <w:jc w:val="both"/>
              <w:rPr>
                <w:rFonts w:ascii="Times New Roman" w:hAnsi="Times New Roman" w:cs="Times New Roman"/>
                <w:sz w:val="24"/>
                <w:szCs w:val="24"/>
              </w:rPr>
            </w:pPr>
            <w:r w:rsidRPr="00030A07">
              <w:rPr>
                <w:rFonts w:ascii="Times New Roman" w:hAnsi="Times New Roman" w:cs="Times New Roman"/>
                <w:sz w:val="24"/>
                <w:szCs w:val="24"/>
              </w:rPr>
              <w:t>Контроль успешности выполнения практических заданий с выставлением оценки в  журнал.</w:t>
            </w:r>
          </w:p>
        </w:tc>
        <w:tc>
          <w:tcPr>
            <w:tcW w:w="850" w:type="dxa"/>
            <w:tcBorders>
              <w:top w:val="single" w:sz="4" w:space="0" w:color="auto"/>
              <w:left w:val="single" w:sz="4" w:space="0" w:color="auto"/>
              <w:bottom w:val="single" w:sz="4" w:space="0" w:color="auto"/>
              <w:right w:val="single" w:sz="4" w:space="0" w:color="auto"/>
            </w:tcBorders>
          </w:tcPr>
          <w:p w:rsidR="00030A07" w:rsidRPr="00030A07" w:rsidRDefault="00030A07" w:rsidP="008403EC">
            <w:pPr>
              <w:spacing w:after="0" w:line="240" w:lineRule="auto"/>
              <w:jc w:val="center"/>
              <w:rPr>
                <w:rFonts w:ascii="Times New Roman" w:hAnsi="Times New Roman" w:cs="Times New Roman"/>
                <w:sz w:val="24"/>
                <w:szCs w:val="24"/>
              </w:rPr>
            </w:pPr>
            <w:r w:rsidRPr="00030A07">
              <w:rPr>
                <w:rFonts w:ascii="Times New Roman" w:hAnsi="Times New Roman" w:cs="Times New Roman"/>
                <w:sz w:val="24"/>
                <w:szCs w:val="24"/>
              </w:rPr>
              <w:t>15</w:t>
            </w:r>
          </w:p>
        </w:tc>
      </w:tr>
      <w:tr w:rsidR="00030A07" w:rsidRPr="00030A07" w:rsidTr="008E1C25">
        <w:trPr>
          <w:trHeight w:val="289"/>
        </w:trPr>
        <w:tc>
          <w:tcPr>
            <w:tcW w:w="827" w:type="dxa"/>
            <w:tcBorders>
              <w:top w:val="single" w:sz="4" w:space="0" w:color="auto"/>
              <w:left w:val="single" w:sz="4" w:space="0" w:color="auto"/>
              <w:bottom w:val="single" w:sz="4" w:space="0" w:color="auto"/>
              <w:right w:val="single" w:sz="4" w:space="0" w:color="auto"/>
            </w:tcBorders>
          </w:tcPr>
          <w:p w:rsidR="00030A07" w:rsidRPr="00030A07" w:rsidRDefault="00030A07" w:rsidP="00030A07">
            <w:pPr>
              <w:spacing w:after="0" w:line="240" w:lineRule="auto"/>
              <w:jc w:val="center"/>
              <w:rPr>
                <w:rFonts w:ascii="Times New Roman" w:hAnsi="Times New Roman" w:cs="Times New Roman"/>
                <w:b/>
                <w:sz w:val="24"/>
                <w:szCs w:val="24"/>
              </w:rPr>
            </w:pPr>
            <w:r w:rsidRPr="00030A07">
              <w:rPr>
                <w:rFonts w:ascii="Times New Roman" w:hAnsi="Times New Roman" w:cs="Times New Roman"/>
                <w:b/>
                <w:sz w:val="24"/>
                <w:szCs w:val="24"/>
              </w:rPr>
              <w:t>5.</w:t>
            </w:r>
          </w:p>
        </w:tc>
        <w:tc>
          <w:tcPr>
            <w:tcW w:w="8647" w:type="dxa"/>
            <w:tcBorders>
              <w:top w:val="single" w:sz="4" w:space="0" w:color="auto"/>
              <w:left w:val="single" w:sz="4" w:space="0" w:color="auto"/>
              <w:bottom w:val="single" w:sz="4" w:space="0" w:color="auto"/>
              <w:right w:val="single" w:sz="4" w:space="0" w:color="auto"/>
            </w:tcBorders>
          </w:tcPr>
          <w:p w:rsidR="00030A07" w:rsidRPr="00030A07" w:rsidRDefault="00030A07" w:rsidP="00030A07">
            <w:pPr>
              <w:spacing w:after="0" w:line="240" w:lineRule="auto"/>
              <w:rPr>
                <w:rFonts w:ascii="Times New Roman" w:hAnsi="Times New Roman" w:cs="Times New Roman"/>
                <w:b/>
                <w:sz w:val="24"/>
                <w:szCs w:val="24"/>
              </w:rPr>
            </w:pPr>
            <w:r w:rsidRPr="00030A07">
              <w:rPr>
                <w:rFonts w:ascii="Times New Roman" w:hAnsi="Times New Roman" w:cs="Times New Roman"/>
                <w:b/>
                <w:sz w:val="24"/>
                <w:szCs w:val="24"/>
              </w:rPr>
              <w:t>Заключительная часть: задание на следующее занятие.</w:t>
            </w:r>
          </w:p>
        </w:tc>
        <w:tc>
          <w:tcPr>
            <w:tcW w:w="850" w:type="dxa"/>
            <w:tcBorders>
              <w:top w:val="single" w:sz="4" w:space="0" w:color="auto"/>
              <w:left w:val="single" w:sz="4" w:space="0" w:color="auto"/>
              <w:bottom w:val="single" w:sz="4" w:space="0" w:color="auto"/>
              <w:right w:val="single" w:sz="4" w:space="0" w:color="auto"/>
            </w:tcBorders>
          </w:tcPr>
          <w:p w:rsidR="00030A07" w:rsidRPr="00030A07" w:rsidRDefault="00030A07" w:rsidP="008403EC">
            <w:pPr>
              <w:spacing w:after="0" w:line="240" w:lineRule="auto"/>
              <w:jc w:val="center"/>
              <w:rPr>
                <w:rFonts w:ascii="Times New Roman" w:hAnsi="Times New Roman" w:cs="Times New Roman"/>
                <w:b/>
                <w:sz w:val="24"/>
                <w:szCs w:val="24"/>
              </w:rPr>
            </w:pPr>
            <w:r w:rsidRPr="00030A07">
              <w:rPr>
                <w:rFonts w:ascii="Times New Roman" w:hAnsi="Times New Roman" w:cs="Times New Roman"/>
                <w:b/>
                <w:sz w:val="24"/>
                <w:szCs w:val="24"/>
              </w:rPr>
              <w:t>5</w:t>
            </w:r>
          </w:p>
        </w:tc>
      </w:tr>
    </w:tbl>
    <w:p w:rsidR="00030A07" w:rsidRPr="00030A07" w:rsidRDefault="00030A07" w:rsidP="00030A07">
      <w:pPr>
        <w:spacing w:after="0" w:line="240" w:lineRule="auto"/>
        <w:ind w:left="360"/>
        <w:jc w:val="both"/>
        <w:rPr>
          <w:rFonts w:ascii="Times New Roman" w:hAnsi="Times New Roman" w:cs="Times New Roman"/>
          <w:b/>
          <w:i/>
          <w:sz w:val="24"/>
          <w:szCs w:val="24"/>
        </w:rPr>
      </w:pPr>
    </w:p>
    <w:p w:rsidR="00030A07" w:rsidRPr="00030A07" w:rsidRDefault="00030A07" w:rsidP="00030A07">
      <w:pPr>
        <w:spacing w:after="0" w:line="240" w:lineRule="auto"/>
        <w:rPr>
          <w:rFonts w:ascii="Times New Roman" w:hAnsi="Times New Roman" w:cs="Times New Roman"/>
          <w:b/>
          <w:sz w:val="24"/>
          <w:szCs w:val="24"/>
        </w:rPr>
      </w:pPr>
      <w:r w:rsidRPr="00030A07">
        <w:rPr>
          <w:rFonts w:ascii="Times New Roman" w:hAnsi="Times New Roman" w:cs="Times New Roman"/>
          <w:b/>
          <w:sz w:val="24"/>
          <w:szCs w:val="24"/>
        </w:rPr>
        <w:t>6. Внеаудиторная самостоятельная работа студента</w:t>
      </w:r>
    </w:p>
    <w:p w:rsidR="00030A07" w:rsidRPr="00030A07" w:rsidRDefault="00030A07" w:rsidP="00030A07">
      <w:pPr>
        <w:spacing w:after="0" w:line="240" w:lineRule="auto"/>
        <w:rPr>
          <w:rFonts w:ascii="Times New Roman" w:hAnsi="Times New Roman" w:cs="Times New Roman"/>
          <w:sz w:val="24"/>
          <w:szCs w:val="24"/>
        </w:rPr>
      </w:pPr>
      <w:r w:rsidRPr="00030A07">
        <w:rPr>
          <w:rFonts w:ascii="Times New Roman" w:hAnsi="Times New Roman" w:cs="Times New Roman"/>
          <w:sz w:val="24"/>
          <w:szCs w:val="24"/>
        </w:rPr>
        <w:t>по теме  «Генеалогический метод в изучении генетики человека »</w:t>
      </w:r>
    </w:p>
    <w:p w:rsidR="00030A07" w:rsidRPr="00030A07" w:rsidRDefault="00030A07" w:rsidP="00030A07">
      <w:pPr>
        <w:numPr>
          <w:ilvl w:val="0"/>
          <w:numId w:val="6"/>
        </w:numPr>
        <w:suppressAutoHyphens/>
        <w:spacing w:after="0" w:line="240" w:lineRule="auto"/>
        <w:rPr>
          <w:rFonts w:ascii="Times New Roman" w:hAnsi="Times New Roman" w:cs="Times New Roman"/>
          <w:sz w:val="24"/>
          <w:szCs w:val="24"/>
        </w:rPr>
      </w:pPr>
      <w:r w:rsidRPr="00030A07">
        <w:rPr>
          <w:rFonts w:ascii="Times New Roman" w:hAnsi="Times New Roman" w:cs="Times New Roman"/>
          <w:sz w:val="24"/>
          <w:szCs w:val="24"/>
        </w:rPr>
        <w:t xml:space="preserve">прорабатывает учебный материал по конспекту лекций, учебной и научной </w:t>
      </w:r>
      <w:r w:rsidRPr="00030A07">
        <w:rPr>
          <w:rFonts w:ascii="Times New Roman" w:hAnsi="Times New Roman" w:cs="Times New Roman"/>
          <w:spacing w:val="7"/>
          <w:sz w:val="24"/>
          <w:szCs w:val="24"/>
        </w:rPr>
        <w:t>литературе</w:t>
      </w:r>
    </w:p>
    <w:p w:rsidR="00030A07" w:rsidRPr="00030A07" w:rsidRDefault="00030A07" w:rsidP="00030A07">
      <w:pPr>
        <w:numPr>
          <w:ilvl w:val="0"/>
          <w:numId w:val="5"/>
        </w:numPr>
        <w:suppressAutoHyphens/>
        <w:spacing w:after="0" w:line="240" w:lineRule="auto"/>
        <w:rPr>
          <w:rFonts w:ascii="Times New Roman" w:hAnsi="Times New Roman" w:cs="Times New Roman"/>
          <w:sz w:val="24"/>
          <w:szCs w:val="24"/>
        </w:rPr>
      </w:pPr>
      <w:r w:rsidRPr="00030A07">
        <w:rPr>
          <w:rFonts w:ascii="Times New Roman" w:hAnsi="Times New Roman" w:cs="Times New Roman"/>
          <w:sz w:val="24"/>
          <w:szCs w:val="24"/>
        </w:rPr>
        <w:t>выполняет задания для самоконтроля в тетрадях для домашних работ</w:t>
      </w:r>
    </w:p>
    <w:p w:rsidR="00030A07" w:rsidRPr="00030A07" w:rsidRDefault="00030A07" w:rsidP="00030A07">
      <w:pPr>
        <w:numPr>
          <w:ilvl w:val="0"/>
          <w:numId w:val="5"/>
        </w:numPr>
        <w:suppressAutoHyphens/>
        <w:spacing w:after="0" w:line="240" w:lineRule="auto"/>
        <w:rPr>
          <w:rFonts w:ascii="Times New Roman" w:hAnsi="Times New Roman" w:cs="Times New Roman"/>
          <w:sz w:val="24"/>
          <w:szCs w:val="24"/>
        </w:rPr>
      </w:pPr>
      <w:r w:rsidRPr="00030A07">
        <w:rPr>
          <w:rFonts w:ascii="Times New Roman" w:hAnsi="Times New Roman" w:cs="Times New Roman"/>
          <w:sz w:val="24"/>
          <w:szCs w:val="24"/>
        </w:rPr>
        <w:t>готовит презентацию по индивидуальной теме</w:t>
      </w:r>
    </w:p>
    <w:p w:rsidR="00030A07" w:rsidRPr="00030A07" w:rsidRDefault="00030A07" w:rsidP="00030A07">
      <w:pPr>
        <w:numPr>
          <w:ilvl w:val="0"/>
          <w:numId w:val="5"/>
        </w:numPr>
        <w:suppressAutoHyphens/>
        <w:spacing w:after="0" w:line="240" w:lineRule="auto"/>
        <w:rPr>
          <w:rFonts w:ascii="Times New Roman" w:hAnsi="Times New Roman" w:cs="Times New Roman"/>
          <w:sz w:val="24"/>
          <w:szCs w:val="24"/>
        </w:rPr>
      </w:pPr>
      <w:r w:rsidRPr="00030A07">
        <w:rPr>
          <w:rFonts w:ascii="Times New Roman" w:hAnsi="Times New Roman" w:cs="Times New Roman"/>
          <w:sz w:val="24"/>
          <w:szCs w:val="24"/>
        </w:rPr>
        <w:t>готовится к тестовому контролю.</w:t>
      </w:r>
    </w:p>
    <w:p w:rsidR="00030A07" w:rsidRPr="00030A07" w:rsidRDefault="00030A07" w:rsidP="00030A07">
      <w:pPr>
        <w:spacing w:after="0" w:line="240" w:lineRule="auto"/>
        <w:rPr>
          <w:rFonts w:ascii="Times New Roman" w:hAnsi="Times New Roman" w:cs="Times New Roman"/>
          <w:sz w:val="24"/>
          <w:szCs w:val="24"/>
        </w:rPr>
      </w:pPr>
      <w:r w:rsidRPr="00030A07">
        <w:rPr>
          <w:rFonts w:ascii="Times New Roman" w:hAnsi="Times New Roman" w:cs="Times New Roman"/>
          <w:b/>
          <w:sz w:val="24"/>
          <w:szCs w:val="24"/>
        </w:rPr>
        <w:t>7.</w:t>
      </w:r>
      <w:r w:rsidRPr="00030A07">
        <w:rPr>
          <w:rFonts w:ascii="Times New Roman" w:hAnsi="Times New Roman" w:cs="Times New Roman"/>
          <w:sz w:val="24"/>
          <w:szCs w:val="24"/>
        </w:rPr>
        <w:t xml:space="preserve"> </w:t>
      </w:r>
      <w:r w:rsidRPr="00030A07">
        <w:rPr>
          <w:rFonts w:ascii="Times New Roman" w:hAnsi="Times New Roman" w:cs="Times New Roman"/>
          <w:b/>
          <w:sz w:val="24"/>
          <w:szCs w:val="24"/>
        </w:rPr>
        <w:t>Критерии оценок деятельности студента, при освоении учебного материала представлены</w:t>
      </w:r>
      <w:r w:rsidRPr="00030A07">
        <w:rPr>
          <w:rFonts w:ascii="Times New Roman" w:hAnsi="Times New Roman" w:cs="Times New Roman"/>
          <w:sz w:val="24"/>
          <w:szCs w:val="24"/>
        </w:rPr>
        <w:t xml:space="preserve"> на    информационном стенде кафедры.</w:t>
      </w:r>
    </w:p>
    <w:p w:rsidR="00030A07" w:rsidRPr="00030A07" w:rsidRDefault="00030A07" w:rsidP="00030A07">
      <w:pPr>
        <w:numPr>
          <w:ilvl w:val="0"/>
          <w:numId w:val="5"/>
        </w:numPr>
        <w:spacing w:after="0" w:line="240" w:lineRule="auto"/>
        <w:jc w:val="both"/>
        <w:rPr>
          <w:rFonts w:ascii="Times New Roman" w:hAnsi="Times New Roman" w:cs="Times New Roman"/>
          <w:sz w:val="24"/>
          <w:szCs w:val="24"/>
        </w:rPr>
      </w:pPr>
      <w:r w:rsidRPr="00030A07">
        <w:rPr>
          <w:rFonts w:ascii="Times New Roman" w:hAnsi="Times New Roman" w:cs="Times New Roman"/>
          <w:sz w:val="24"/>
          <w:szCs w:val="24"/>
        </w:rPr>
        <w:t>Оцениваются теоретические и практические знания в отдельности.</w:t>
      </w:r>
    </w:p>
    <w:p w:rsidR="00030A07" w:rsidRPr="00030A07" w:rsidRDefault="00030A07" w:rsidP="00030A07">
      <w:pPr>
        <w:numPr>
          <w:ilvl w:val="0"/>
          <w:numId w:val="5"/>
        </w:numPr>
        <w:spacing w:after="0" w:line="240" w:lineRule="auto"/>
        <w:jc w:val="both"/>
        <w:rPr>
          <w:rFonts w:ascii="Times New Roman" w:hAnsi="Times New Roman" w:cs="Times New Roman"/>
          <w:sz w:val="24"/>
          <w:szCs w:val="24"/>
        </w:rPr>
      </w:pPr>
      <w:r w:rsidRPr="00030A07">
        <w:rPr>
          <w:rFonts w:ascii="Times New Roman" w:hAnsi="Times New Roman" w:cs="Times New Roman"/>
          <w:sz w:val="24"/>
          <w:szCs w:val="24"/>
        </w:rPr>
        <w:t>Теоретические знания оцениваются комплексно в ходе собеседования и через ответы на вопросы при проверке протокола практического занятия.</w:t>
      </w:r>
    </w:p>
    <w:p w:rsidR="00030A07" w:rsidRPr="00030A07" w:rsidRDefault="00030A07" w:rsidP="00030A07">
      <w:pPr>
        <w:numPr>
          <w:ilvl w:val="0"/>
          <w:numId w:val="5"/>
        </w:numPr>
        <w:spacing w:after="0" w:line="240" w:lineRule="auto"/>
        <w:jc w:val="both"/>
        <w:rPr>
          <w:rFonts w:ascii="Times New Roman" w:hAnsi="Times New Roman" w:cs="Times New Roman"/>
          <w:sz w:val="24"/>
          <w:szCs w:val="24"/>
        </w:rPr>
      </w:pPr>
      <w:r w:rsidRPr="00030A07">
        <w:rPr>
          <w:rFonts w:ascii="Times New Roman" w:hAnsi="Times New Roman" w:cs="Times New Roman"/>
          <w:sz w:val="24"/>
          <w:szCs w:val="24"/>
        </w:rPr>
        <w:t>Практическая часть оценивается по умению студента ориентироваться в предложенных для изучения препаратах.</w:t>
      </w:r>
    </w:p>
    <w:p w:rsidR="00030A07" w:rsidRPr="00030A07" w:rsidRDefault="00030A07" w:rsidP="00030A07">
      <w:pPr>
        <w:numPr>
          <w:ilvl w:val="0"/>
          <w:numId w:val="5"/>
        </w:numPr>
        <w:suppressAutoHyphens/>
        <w:spacing w:after="0" w:line="240" w:lineRule="auto"/>
        <w:rPr>
          <w:rFonts w:ascii="Times New Roman" w:hAnsi="Times New Roman" w:cs="Times New Roman"/>
          <w:i/>
          <w:sz w:val="24"/>
          <w:szCs w:val="24"/>
        </w:rPr>
      </w:pPr>
      <w:r w:rsidRPr="00030A07">
        <w:rPr>
          <w:rFonts w:ascii="Times New Roman" w:hAnsi="Times New Roman" w:cs="Times New Roman"/>
          <w:i/>
          <w:sz w:val="24"/>
          <w:szCs w:val="24"/>
        </w:rPr>
        <w:t xml:space="preserve"> </w:t>
      </w:r>
    </w:p>
    <w:p w:rsidR="00030A07" w:rsidRPr="00030A07" w:rsidRDefault="00030A07" w:rsidP="00030A07">
      <w:pPr>
        <w:spacing w:after="0" w:line="240" w:lineRule="auto"/>
        <w:rPr>
          <w:rFonts w:ascii="Times New Roman" w:hAnsi="Times New Roman" w:cs="Times New Roman"/>
          <w:b/>
          <w:sz w:val="24"/>
          <w:szCs w:val="24"/>
        </w:rPr>
      </w:pPr>
      <w:r w:rsidRPr="00030A07">
        <w:rPr>
          <w:rFonts w:ascii="Times New Roman" w:hAnsi="Times New Roman" w:cs="Times New Roman"/>
          <w:b/>
          <w:sz w:val="24"/>
          <w:szCs w:val="24"/>
        </w:rPr>
        <w:t>8. Рекомендации для студентов, пропустивших практическое занятие.</w:t>
      </w:r>
      <w:r w:rsidRPr="00030A07">
        <w:rPr>
          <w:rFonts w:ascii="Times New Roman" w:hAnsi="Times New Roman" w:cs="Times New Roman"/>
          <w:sz w:val="24"/>
          <w:szCs w:val="24"/>
        </w:rPr>
        <w:t xml:space="preserve"> </w:t>
      </w:r>
    </w:p>
    <w:p w:rsidR="00030A07" w:rsidRPr="00030A07" w:rsidRDefault="00030A07" w:rsidP="00030A07">
      <w:pPr>
        <w:numPr>
          <w:ilvl w:val="0"/>
          <w:numId w:val="5"/>
        </w:numPr>
        <w:suppressAutoHyphens/>
        <w:spacing w:after="0" w:line="240" w:lineRule="auto"/>
        <w:jc w:val="both"/>
        <w:rPr>
          <w:rFonts w:ascii="Times New Roman" w:hAnsi="Times New Roman" w:cs="Times New Roman"/>
          <w:sz w:val="24"/>
          <w:szCs w:val="24"/>
        </w:rPr>
      </w:pPr>
      <w:r w:rsidRPr="00030A07">
        <w:rPr>
          <w:rFonts w:ascii="Times New Roman" w:hAnsi="Times New Roman" w:cs="Times New Roman"/>
          <w:sz w:val="24"/>
          <w:szCs w:val="24"/>
        </w:rPr>
        <w:t>Прочитать базовый учебник</w:t>
      </w:r>
    </w:p>
    <w:p w:rsidR="00030A07" w:rsidRPr="00030A07" w:rsidRDefault="00030A07" w:rsidP="00030A07">
      <w:pPr>
        <w:numPr>
          <w:ilvl w:val="0"/>
          <w:numId w:val="5"/>
        </w:numPr>
        <w:suppressAutoHyphens/>
        <w:spacing w:after="0" w:line="240" w:lineRule="auto"/>
        <w:jc w:val="both"/>
        <w:rPr>
          <w:rFonts w:ascii="Times New Roman" w:hAnsi="Times New Roman" w:cs="Times New Roman"/>
          <w:sz w:val="24"/>
          <w:szCs w:val="24"/>
        </w:rPr>
      </w:pPr>
      <w:r w:rsidRPr="00030A07">
        <w:rPr>
          <w:rFonts w:ascii="Times New Roman" w:hAnsi="Times New Roman" w:cs="Times New Roman"/>
          <w:sz w:val="24"/>
          <w:szCs w:val="24"/>
        </w:rPr>
        <w:t>Прочитать дополнительную литературу</w:t>
      </w:r>
    </w:p>
    <w:p w:rsidR="00030A07" w:rsidRPr="00030A07" w:rsidRDefault="00030A07" w:rsidP="00030A07">
      <w:pPr>
        <w:numPr>
          <w:ilvl w:val="0"/>
          <w:numId w:val="5"/>
        </w:numPr>
        <w:suppressAutoHyphens/>
        <w:spacing w:after="0" w:line="240" w:lineRule="auto"/>
        <w:jc w:val="both"/>
        <w:rPr>
          <w:rFonts w:ascii="Times New Roman" w:hAnsi="Times New Roman" w:cs="Times New Roman"/>
          <w:sz w:val="24"/>
          <w:szCs w:val="24"/>
        </w:rPr>
      </w:pPr>
      <w:r w:rsidRPr="00030A07">
        <w:rPr>
          <w:rFonts w:ascii="Times New Roman" w:hAnsi="Times New Roman" w:cs="Times New Roman"/>
          <w:sz w:val="24"/>
          <w:szCs w:val="24"/>
        </w:rPr>
        <w:t>Подготовить рукописный реферат по вопросам  темы занятия</w:t>
      </w:r>
    </w:p>
    <w:p w:rsidR="00030A07" w:rsidRPr="00030A07" w:rsidRDefault="00030A07" w:rsidP="00030A07">
      <w:pPr>
        <w:numPr>
          <w:ilvl w:val="0"/>
          <w:numId w:val="5"/>
        </w:numPr>
        <w:suppressAutoHyphens/>
        <w:spacing w:after="0" w:line="240" w:lineRule="auto"/>
        <w:jc w:val="both"/>
        <w:rPr>
          <w:rFonts w:ascii="Times New Roman" w:hAnsi="Times New Roman" w:cs="Times New Roman"/>
          <w:sz w:val="24"/>
          <w:szCs w:val="24"/>
        </w:rPr>
      </w:pPr>
      <w:r w:rsidRPr="00030A07">
        <w:rPr>
          <w:rFonts w:ascii="Times New Roman" w:hAnsi="Times New Roman" w:cs="Times New Roman"/>
          <w:sz w:val="24"/>
          <w:szCs w:val="24"/>
        </w:rPr>
        <w:t>Выполнить задания для самостоятельной работы в тетради для домашней работы</w:t>
      </w:r>
    </w:p>
    <w:p w:rsidR="00030A07" w:rsidRPr="00030A07" w:rsidRDefault="00030A07" w:rsidP="00030A07">
      <w:pPr>
        <w:numPr>
          <w:ilvl w:val="0"/>
          <w:numId w:val="5"/>
        </w:numPr>
        <w:suppressAutoHyphens/>
        <w:spacing w:after="0" w:line="240" w:lineRule="auto"/>
        <w:jc w:val="both"/>
        <w:rPr>
          <w:rFonts w:ascii="Times New Roman" w:hAnsi="Times New Roman" w:cs="Times New Roman"/>
          <w:sz w:val="24"/>
          <w:szCs w:val="24"/>
        </w:rPr>
      </w:pPr>
      <w:r w:rsidRPr="00030A07">
        <w:rPr>
          <w:rFonts w:ascii="Times New Roman" w:hAnsi="Times New Roman" w:cs="Times New Roman"/>
          <w:sz w:val="24"/>
          <w:szCs w:val="24"/>
        </w:rPr>
        <w:t>Уметь ответить на  контрольные вопросы  по теме занятия</w:t>
      </w:r>
    </w:p>
    <w:p w:rsidR="00030A07" w:rsidRPr="00030A07" w:rsidRDefault="00030A07" w:rsidP="00030A07">
      <w:pPr>
        <w:spacing w:after="0" w:line="240" w:lineRule="auto"/>
        <w:jc w:val="both"/>
        <w:rPr>
          <w:rFonts w:ascii="Times New Roman" w:hAnsi="Times New Roman" w:cs="Times New Roman"/>
          <w:b/>
          <w:sz w:val="24"/>
          <w:szCs w:val="24"/>
        </w:rPr>
      </w:pPr>
      <w:r w:rsidRPr="00030A07">
        <w:rPr>
          <w:rFonts w:ascii="Times New Roman" w:hAnsi="Times New Roman" w:cs="Times New Roman"/>
          <w:b/>
          <w:sz w:val="24"/>
          <w:szCs w:val="24"/>
        </w:rPr>
        <w:t>9. Приложения для самостоятельной работы студентов</w:t>
      </w:r>
    </w:p>
    <w:p w:rsidR="00030A07" w:rsidRPr="00030A07" w:rsidRDefault="00030A07" w:rsidP="00030A07">
      <w:pPr>
        <w:numPr>
          <w:ilvl w:val="0"/>
          <w:numId w:val="5"/>
        </w:numPr>
        <w:suppressAutoHyphens/>
        <w:spacing w:after="0" w:line="240" w:lineRule="auto"/>
        <w:jc w:val="both"/>
        <w:rPr>
          <w:rFonts w:ascii="Times New Roman" w:hAnsi="Times New Roman" w:cs="Times New Roman"/>
          <w:sz w:val="24"/>
          <w:szCs w:val="24"/>
        </w:rPr>
      </w:pPr>
      <w:r w:rsidRPr="00030A07">
        <w:rPr>
          <w:rFonts w:ascii="Times New Roman" w:hAnsi="Times New Roman" w:cs="Times New Roman"/>
          <w:b/>
          <w:sz w:val="24"/>
          <w:szCs w:val="24"/>
        </w:rPr>
        <w:t>9.1</w:t>
      </w:r>
      <w:r w:rsidRPr="00030A07">
        <w:rPr>
          <w:rFonts w:ascii="Times New Roman" w:hAnsi="Times New Roman" w:cs="Times New Roman"/>
          <w:sz w:val="24"/>
          <w:szCs w:val="24"/>
        </w:rPr>
        <w:t>. Информационные и справочные материалы:</w:t>
      </w:r>
    </w:p>
    <w:p w:rsidR="00030A07" w:rsidRPr="00030A07" w:rsidRDefault="00030A07" w:rsidP="00030A07">
      <w:pPr>
        <w:numPr>
          <w:ilvl w:val="0"/>
          <w:numId w:val="5"/>
        </w:numPr>
        <w:suppressAutoHyphens/>
        <w:spacing w:after="0" w:line="240" w:lineRule="auto"/>
        <w:jc w:val="both"/>
        <w:rPr>
          <w:rFonts w:ascii="Times New Roman" w:hAnsi="Times New Roman" w:cs="Times New Roman"/>
          <w:sz w:val="24"/>
          <w:szCs w:val="24"/>
        </w:rPr>
      </w:pPr>
      <w:r w:rsidRPr="00030A07">
        <w:rPr>
          <w:rFonts w:ascii="Times New Roman" w:hAnsi="Times New Roman" w:cs="Times New Roman"/>
          <w:sz w:val="24"/>
          <w:szCs w:val="24"/>
        </w:rPr>
        <w:t xml:space="preserve">Примеры заданий в тестовой форме: </w:t>
      </w:r>
      <w:r w:rsidRPr="00030A07">
        <w:rPr>
          <w:rFonts w:ascii="Times New Roman" w:hAnsi="Times New Roman" w:cs="Times New Roman"/>
          <w:b/>
          <w:sz w:val="24"/>
          <w:szCs w:val="24"/>
        </w:rPr>
        <w:t>сайт кафедры, документы, примеры тестов</w:t>
      </w:r>
      <w:r w:rsidRPr="00030A07">
        <w:rPr>
          <w:rFonts w:ascii="Times New Roman" w:hAnsi="Times New Roman" w:cs="Times New Roman"/>
          <w:sz w:val="24"/>
          <w:szCs w:val="24"/>
        </w:rPr>
        <w:t xml:space="preserve"> </w:t>
      </w:r>
    </w:p>
    <w:p w:rsidR="00030A07" w:rsidRPr="00030A07" w:rsidRDefault="00030A07" w:rsidP="00030A07">
      <w:pPr>
        <w:spacing w:after="0" w:line="240" w:lineRule="auto"/>
        <w:jc w:val="both"/>
        <w:rPr>
          <w:rFonts w:ascii="Times New Roman" w:hAnsi="Times New Roman" w:cs="Times New Roman"/>
          <w:sz w:val="24"/>
          <w:szCs w:val="24"/>
        </w:rPr>
      </w:pPr>
      <w:r w:rsidRPr="00030A07">
        <w:rPr>
          <w:rFonts w:ascii="Times New Roman" w:hAnsi="Times New Roman" w:cs="Times New Roman"/>
          <w:b/>
          <w:sz w:val="24"/>
          <w:szCs w:val="24"/>
        </w:rPr>
        <w:lastRenderedPageBreak/>
        <w:t xml:space="preserve">      9.2</w:t>
      </w:r>
      <w:r w:rsidRPr="00030A07">
        <w:rPr>
          <w:rFonts w:ascii="Times New Roman" w:hAnsi="Times New Roman" w:cs="Times New Roman"/>
          <w:sz w:val="24"/>
          <w:szCs w:val="24"/>
        </w:rPr>
        <w:t>. Материалы для самоконтроля по теме «Генеалогический метод в изучении генетики человека».</w:t>
      </w:r>
    </w:p>
    <w:p w:rsidR="00030A07" w:rsidRPr="00030A07" w:rsidRDefault="00030A07" w:rsidP="00030A07">
      <w:pPr>
        <w:spacing w:after="0" w:line="240" w:lineRule="auto"/>
        <w:jc w:val="both"/>
        <w:rPr>
          <w:rFonts w:ascii="Times New Roman" w:hAnsi="Times New Roman" w:cs="Times New Roman"/>
          <w:b/>
          <w:sz w:val="24"/>
          <w:szCs w:val="24"/>
        </w:rPr>
      </w:pPr>
      <w:r w:rsidRPr="00030A07">
        <w:rPr>
          <w:rFonts w:ascii="Times New Roman" w:hAnsi="Times New Roman" w:cs="Times New Roman"/>
          <w:sz w:val="24"/>
          <w:szCs w:val="24"/>
        </w:rPr>
        <w:t xml:space="preserve">           </w:t>
      </w:r>
      <w:r w:rsidRPr="00030A07">
        <w:rPr>
          <w:rFonts w:ascii="Times New Roman" w:hAnsi="Times New Roman" w:cs="Times New Roman"/>
          <w:b/>
          <w:sz w:val="24"/>
          <w:szCs w:val="24"/>
        </w:rPr>
        <w:t>Вопросы для самоконтроля.</w:t>
      </w:r>
    </w:p>
    <w:p w:rsidR="00030A07" w:rsidRPr="00030A07" w:rsidRDefault="00030A07" w:rsidP="00030A07">
      <w:pPr>
        <w:spacing w:after="0" w:line="240" w:lineRule="auto"/>
        <w:jc w:val="both"/>
        <w:rPr>
          <w:rFonts w:ascii="Times New Roman" w:hAnsi="Times New Roman" w:cs="Times New Roman"/>
          <w:b/>
          <w:sz w:val="24"/>
          <w:szCs w:val="24"/>
        </w:rPr>
      </w:pPr>
    </w:p>
    <w:p w:rsidR="00030A07" w:rsidRPr="00030A07" w:rsidRDefault="00030A07" w:rsidP="00030A07">
      <w:pPr>
        <w:spacing w:after="0" w:line="240" w:lineRule="auto"/>
        <w:jc w:val="both"/>
        <w:rPr>
          <w:rFonts w:ascii="Times New Roman" w:hAnsi="Times New Roman" w:cs="Times New Roman"/>
          <w:sz w:val="24"/>
          <w:szCs w:val="24"/>
        </w:rPr>
      </w:pPr>
      <w:r w:rsidRPr="00030A07">
        <w:rPr>
          <w:rFonts w:ascii="Times New Roman" w:hAnsi="Times New Roman" w:cs="Times New Roman"/>
          <w:sz w:val="24"/>
          <w:szCs w:val="24"/>
        </w:rPr>
        <w:t>1.Рекомендации для проведения генеалогического метода исследования.*</w:t>
      </w:r>
    </w:p>
    <w:p w:rsidR="00030A07" w:rsidRPr="00030A07" w:rsidRDefault="00030A07" w:rsidP="00030A07">
      <w:pPr>
        <w:spacing w:after="0" w:line="240" w:lineRule="auto"/>
        <w:jc w:val="both"/>
        <w:rPr>
          <w:rFonts w:ascii="Times New Roman" w:hAnsi="Times New Roman" w:cs="Times New Roman"/>
          <w:sz w:val="24"/>
          <w:szCs w:val="24"/>
        </w:rPr>
      </w:pPr>
      <w:r w:rsidRPr="00030A07">
        <w:rPr>
          <w:rFonts w:ascii="Times New Roman" w:hAnsi="Times New Roman" w:cs="Times New Roman"/>
          <w:sz w:val="24"/>
          <w:szCs w:val="24"/>
        </w:rPr>
        <w:t xml:space="preserve">2.Система условных обозначений, используемая при построении родословной. </w:t>
      </w:r>
    </w:p>
    <w:p w:rsidR="00030A07" w:rsidRPr="00030A07" w:rsidRDefault="00030A07" w:rsidP="00030A07">
      <w:pPr>
        <w:spacing w:after="0" w:line="240" w:lineRule="auto"/>
        <w:jc w:val="both"/>
        <w:rPr>
          <w:rFonts w:ascii="Times New Roman" w:hAnsi="Times New Roman" w:cs="Times New Roman"/>
          <w:sz w:val="24"/>
          <w:szCs w:val="24"/>
        </w:rPr>
      </w:pPr>
      <w:r w:rsidRPr="00030A07">
        <w:rPr>
          <w:rFonts w:ascii="Times New Roman" w:hAnsi="Times New Roman" w:cs="Times New Roman"/>
          <w:sz w:val="24"/>
          <w:szCs w:val="24"/>
        </w:rPr>
        <w:t xml:space="preserve">3.Правила построения родословной. </w:t>
      </w:r>
    </w:p>
    <w:p w:rsidR="00030A07" w:rsidRPr="00030A07" w:rsidRDefault="00030A07" w:rsidP="00030A07">
      <w:pPr>
        <w:spacing w:after="0" w:line="240" w:lineRule="auto"/>
        <w:jc w:val="both"/>
        <w:rPr>
          <w:rFonts w:ascii="Times New Roman" w:hAnsi="Times New Roman" w:cs="Times New Roman"/>
          <w:sz w:val="24"/>
          <w:szCs w:val="24"/>
        </w:rPr>
      </w:pPr>
      <w:r w:rsidRPr="00030A07">
        <w:rPr>
          <w:rFonts w:ascii="Times New Roman" w:hAnsi="Times New Roman" w:cs="Times New Roman"/>
          <w:sz w:val="24"/>
          <w:szCs w:val="24"/>
        </w:rPr>
        <w:t xml:space="preserve">4.Признаки родословной с аутосомно-доминантным типом наследования </w:t>
      </w:r>
    </w:p>
    <w:p w:rsidR="00030A07" w:rsidRPr="00030A07" w:rsidRDefault="00030A07" w:rsidP="00030A07">
      <w:pPr>
        <w:spacing w:after="0" w:line="240" w:lineRule="auto"/>
        <w:jc w:val="both"/>
        <w:rPr>
          <w:rFonts w:ascii="Times New Roman" w:hAnsi="Times New Roman" w:cs="Times New Roman"/>
          <w:sz w:val="24"/>
          <w:szCs w:val="24"/>
        </w:rPr>
      </w:pPr>
      <w:r w:rsidRPr="00030A07">
        <w:rPr>
          <w:rFonts w:ascii="Times New Roman" w:hAnsi="Times New Roman" w:cs="Times New Roman"/>
          <w:sz w:val="24"/>
          <w:szCs w:val="24"/>
        </w:rPr>
        <w:t xml:space="preserve">   признака.  </w:t>
      </w:r>
    </w:p>
    <w:p w:rsidR="00030A07" w:rsidRPr="00030A07" w:rsidRDefault="00030A07" w:rsidP="00030A07">
      <w:pPr>
        <w:spacing w:after="0" w:line="240" w:lineRule="auto"/>
        <w:jc w:val="both"/>
        <w:rPr>
          <w:rFonts w:ascii="Times New Roman" w:hAnsi="Times New Roman" w:cs="Times New Roman"/>
          <w:sz w:val="24"/>
          <w:szCs w:val="24"/>
        </w:rPr>
      </w:pPr>
      <w:r w:rsidRPr="00030A07">
        <w:rPr>
          <w:rFonts w:ascii="Times New Roman" w:hAnsi="Times New Roman" w:cs="Times New Roman"/>
          <w:sz w:val="24"/>
          <w:szCs w:val="24"/>
        </w:rPr>
        <w:t xml:space="preserve">5.Признаки родословной с аутосомно-рецессивным типом наследования </w:t>
      </w:r>
    </w:p>
    <w:p w:rsidR="00030A07" w:rsidRPr="00030A07" w:rsidRDefault="00030A07" w:rsidP="00030A07">
      <w:pPr>
        <w:spacing w:after="0" w:line="240" w:lineRule="auto"/>
        <w:jc w:val="both"/>
        <w:rPr>
          <w:rFonts w:ascii="Times New Roman" w:hAnsi="Times New Roman" w:cs="Times New Roman"/>
          <w:sz w:val="24"/>
          <w:szCs w:val="24"/>
        </w:rPr>
      </w:pPr>
      <w:r w:rsidRPr="00030A07">
        <w:rPr>
          <w:rFonts w:ascii="Times New Roman" w:hAnsi="Times New Roman" w:cs="Times New Roman"/>
          <w:sz w:val="24"/>
          <w:szCs w:val="24"/>
        </w:rPr>
        <w:t xml:space="preserve">   признака.</w:t>
      </w:r>
    </w:p>
    <w:p w:rsidR="00030A07" w:rsidRPr="00030A07" w:rsidRDefault="00030A07" w:rsidP="00030A07">
      <w:pPr>
        <w:spacing w:after="0" w:line="240" w:lineRule="auto"/>
        <w:jc w:val="both"/>
        <w:rPr>
          <w:rFonts w:ascii="Times New Roman" w:hAnsi="Times New Roman" w:cs="Times New Roman"/>
          <w:sz w:val="24"/>
          <w:szCs w:val="24"/>
        </w:rPr>
      </w:pPr>
      <w:r w:rsidRPr="00030A07">
        <w:rPr>
          <w:rFonts w:ascii="Times New Roman" w:hAnsi="Times New Roman" w:cs="Times New Roman"/>
          <w:sz w:val="24"/>
          <w:szCs w:val="24"/>
        </w:rPr>
        <w:t xml:space="preserve">6. Признаки родословной при доминантном Х- сцепленном наследовании </w:t>
      </w:r>
    </w:p>
    <w:p w:rsidR="00030A07" w:rsidRPr="00030A07" w:rsidRDefault="00030A07" w:rsidP="00030A07">
      <w:pPr>
        <w:spacing w:after="0" w:line="240" w:lineRule="auto"/>
        <w:jc w:val="both"/>
        <w:rPr>
          <w:rFonts w:ascii="Times New Roman" w:hAnsi="Times New Roman" w:cs="Times New Roman"/>
          <w:sz w:val="24"/>
          <w:szCs w:val="24"/>
        </w:rPr>
      </w:pPr>
      <w:r w:rsidRPr="00030A07">
        <w:rPr>
          <w:rFonts w:ascii="Times New Roman" w:hAnsi="Times New Roman" w:cs="Times New Roman"/>
          <w:sz w:val="24"/>
          <w:szCs w:val="24"/>
        </w:rPr>
        <w:t xml:space="preserve">    признака.</w:t>
      </w:r>
    </w:p>
    <w:p w:rsidR="00030A07" w:rsidRPr="00030A07" w:rsidRDefault="00030A07" w:rsidP="00030A07">
      <w:pPr>
        <w:spacing w:after="0" w:line="240" w:lineRule="auto"/>
        <w:jc w:val="both"/>
        <w:rPr>
          <w:rFonts w:ascii="Times New Roman" w:hAnsi="Times New Roman" w:cs="Times New Roman"/>
          <w:sz w:val="24"/>
          <w:szCs w:val="24"/>
        </w:rPr>
      </w:pPr>
      <w:r w:rsidRPr="00030A07">
        <w:rPr>
          <w:rFonts w:ascii="Times New Roman" w:hAnsi="Times New Roman" w:cs="Times New Roman"/>
          <w:sz w:val="24"/>
          <w:szCs w:val="24"/>
        </w:rPr>
        <w:t>7. Признаки родословной при рецессивном Х- сцепленном наследовании</w:t>
      </w:r>
    </w:p>
    <w:p w:rsidR="00030A07" w:rsidRPr="00030A07" w:rsidRDefault="00030A07" w:rsidP="00030A07">
      <w:pPr>
        <w:spacing w:after="0" w:line="240" w:lineRule="auto"/>
        <w:jc w:val="both"/>
        <w:rPr>
          <w:rFonts w:ascii="Times New Roman" w:hAnsi="Times New Roman" w:cs="Times New Roman"/>
          <w:sz w:val="24"/>
          <w:szCs w:val="24"/>
        </w:rPr>
      </w:pPr>
      <w:r w:rsidRPr="00030A07">
        <w:rPr>
          <w:rFonts w:ascii="Times New Roman" w:hAnsi="Times New Roman" w:cs="Times New Roman"/>
          <w:sz w:val="24"/>
          <w:szCs w:val="24"/>
        </w:rPr>
        <w:t xml:space="preserve">    признака.</w:t>
      </w:r>
    </w:p>
    <w:p w:rsidR="00030A07" w:rsidRPr="00030A07" w:rsidRDefault="00030A07" w:rsidP="00030A07">
      <w:pPr>
        <w:spacing w:after="0" w:line="240" w:lineRule="auto"/>
        <w:jc w:val="both"/>
        <w:rPr>
          <w:rFonts w:ascii="Times New Roman" w:hAnsi="Times New Roman" w:cs="Times New Roman"/>
          <w:sz w:val="24"/>
          <w:szCs w:val="24"/>
        </w:rPr>
      </w:pPr>
      <w:r w:rsidRPr="00030A07">
        <w:rPr>
          <w:rFonts w:ascii="Times New Roman" w:hAnsi="Times New Roman" w:cs="Times New Roman"/>
          <w:sz w:val="24"/>
          <w:szCs w:val="24"/>
        </w:rPr>
        <w:t>8. Признаки родословной при Y- сцепленном наследовании признака.</w:t>
      </w:r>
    </w:p>
    <w:p w:rsidR="00030A07" w:rsidRPr="00030A07" w:rsidRDefault="00030A07" w:rsidP="00030A07">
      <w:pPr>
        <w:spacing w:after="0" w:line="240" w:lineRule="auto"/>
        <w:ind w:left="360"/>
        <w:rPr>
          <w:rFonts w:ascii="Times New Roman" w:hAnsi="Times New Roman" w:cs="Times New Roman"/>
          <w:sz w:val="24"/>
          <w:szCs w:val="24"/>
        </w:rPr>
      </w:pPr>
      <w:r w:rsidRPr="00030A07">
        <w:rPr>
          <w:rFonts w:ascii="Times New Roman" w:hAnsi="Times New Roman" w:cs="Times New Roman"/>
          <w:b/>
          <w:sz w:val="24"/>
          <w:szCs w:val="24"/>
        </w:rPr>
        <w:t>9.3.</w:t>
      </w:r>
      <w:r w:rsidRPr="00030A07">
        <w:rPr>
          <w:rFonts w:ascii="Times New Roman" w:hAnsi="Times New Roman" w:cs="Times New Roman"/>
          <w:sz w:val="24"/>
          <w:szCs w:val="24"/>
        </w:rPr>
        <w:t xml:space="preserve">  Темы презентаций:</w:t>
      </w:r>
    </w:p>
    <w:p w:rsidR="00030A07" w:rsidRPr="00030A07" w:rsidRDefault="00030A07" w:rsidP="00CC7374">
      <w:pPr>
        <w:numPr>
          <w:ilvl w:val="0"/>
          <w:numId w:val="13"/>
        </w:numPr>
        <w:spacing w:after="0" w:line="240" w:lineRule="auto"/>
        <w:rPr>
          <w:rFonts w:ascii="Times New Roman" w:hAnsi="Times New Roman" w:cs="Times New Roman"/>
          <w:sz w:val="24"/>
          <w:szCs w:val="24"/>
        </w:rPr>
      </w:pPr>
      <w:r w:rsidRPr="00030A07">
        <w:rPr>
          <w:rFonts w:ascii="Times New Roman" w:hAnsi="Times New Roman" w:cs="Times New Roman"/>
          <w:sz w:val="24"/>
          <w:szCs w:val="24"/>
        </w:rPr>
        <w:t>Человек как объект генетических исследований</w:t>
      </w:r>
    </w:p>
    <w:p w:rsidR="00030A07" w:rsidRPr="00030A07" w:rsidRDefault="00030A07" w:rsidP="00CC7374">
      <w:pPr>
        <w:numPr>
          <w:ilvl w:val="0"/>
          <w:numId w:val="13"/>
        </w:numPr>
        <w:spacing w:after="0" w:line="240" w:lineRule="auto"/>
        <w:rPr>
          <w:rFonts w:ascii="Times New Roman" w:hAnsi="Times New Roman" w:cs="Times New Roman"/>
          <w:sz w:val="24"/>
          <w:szCs w:val="24"/>
        </w:rPr>
      </w:pPr>
      <w:r w:rsidRPr="00030A07">
        <w:rPr>
          <w:rFonts w:ascii="Times New Roman" w:hAnsi="Times New Roman" w:cs="Times New Roman"/>
          <w:sz w:val="24"/>
          <w:szCs w:val="24"/>
        </w:rPr>
        <w:t>Этапы проведения клинико-генеалогического метода.</w:t>
      </w:r>
    </w:p>
    <w:p w:rsidR="00030A07" w:rsidRPr="00030A07" w:rsidRDefault="00030A07" w:rsidP="00030A07">
      <w:pPr>
        <w:spacing w:after="0" w:line="240" w:lineRule="auto"/>
        <w:rPr>
          <w:rFonts w:ascii="Times New Roman" w:hAnsi="Times New Roman" w:cs="Times New Roman"/>
          <w:sz w:val="24"/>
          <w:szCs w:val="24"/>
        </w:rPr>
      </w:pPr>
      <w:r w:rsidRPr="00030A07">
        <w:rPr>
          <w:rFonts w:ascii="Times New Roman" w:hAnsi="Times New Roman" w:cs="Times New Roman"/>
          <w:b/>
          <w:sz w:val="24"/>
          <w:szCs w:val="24"/>
        </w:rPr>
        <w:t xml:space="preserve">      9.4</w:t>
      </w:r>
      <w:r w:rsidRPr="00030A07">
        <w:rPr>
          <w:rFonts w:ascii="Times New Roman" w:hAnsi="Times New Roman" w:cs="Times New Roman"/>
          <w:sz w:val="24"/>
          <w:szCs w:val="24"/>
        </w:rPr>
        <w:t>. Демонстрационный вариант задач</w:t>
      </w:r>
    </w:p>
    <w:p w:rsidR="00030A07" w:rsidRPr="00030A07" w:rsidRDefault="00030A07" w:rsidP="00030A07">
      <w:pPr>
        <w:spacing w:after="0" w:line="240" w:lineRule="auto"/>
        <w:jc w:val="both"/>
        <w:rPr>
          <w:rFonts w:ascii="Times New Roman" w:hAnsi="Times New Roman" w:cs="Times New Roman"/>
          <w:sz w:val="24"/>
          <w:szCs w:val="24"/>
        </w:rPr>
      </w:pPr>
      <w:r w:rsidRPr="00030A07">
        <w:rPr>
          <w:rFonts w:ascii="Times New Roman" w:hAnsi="Times New Roman" w:cs="Times New Roman"/>
          <w:sz w:val="24"/>
          <w:szCs w:val="24"/>
        </w:rPr>
        <w:t>Тип 1. Анализ родословной.</w:t>
      </w:r>
    </w:p>
    <w:p w:rsidR="00030A07" w:rsidRPr="00030A07" w:rsidRDefault="00030A07" w:rsidP="00030A07">
      <w:pPr>
        <w:spacing w:after="0" w:line="240" w:lineRule="auto"/>
        <w:jc w:val="both"/>
        <w:rPr>
          <w:rFonts w:ascii="Times New Roman" w:hAnsi="Times New Roman" w:cs="Times New Roman"/>
          <w:sz w:val="24"/>
          <w:szCs w:val="24"/>
        </w:rPr>
      </w:pPr>
      <w:r w:rsidRPr="00030A07">
        <w:rPr>
          <w:rFonts w:ascii="Times New Roman" w:hAnsi="Times New Roman" w:cs="Times New Roman"/>
          <w:sz w:val="24"/>
          <w:szCs w:val="24"/>
        </w:rPr>
        <w:t>В представленной родословной определите:</w:t>
      </w:r>
    </w:p>
    <w:p w:rsidR="00030A07" w:rsidRPr="00030A07" w:rsidRDefault="00030A07" w:rsidP="00030A07">
      <w:pPr>
        <w:spacing w:after="0" w:line="240" w:lineRule="auto"/>
        <w:jc w:val="both"/>
        <w:rPr>
          <w:rFonts w:ascii="Times New Roman" w:hAnsi="Times New Roman" w:cs="Times New Roman"/>
          <w:sz w:val="24"/>
          <w:szCs w:val="24"/>
        </w:rPr>
      </w:pPr>
      <w:r w:rsidRPr="00030A07">
        <w:rPr>
          <w:rFonts w:ascii="Times New Roman" w:hAnsi="Times New Roman" w:cs="Times New Roman"/>
          <w:sz w:val="24"/>
          <w:szCs w:val="24"/>
        </w:rPr>
        <w:t>- тип наследования признака;</w:t>
      </w:r>
    </w:p>
    <w:p w:rsidR="00030A07" w:rsidRPr="00030A07" w:rsidRDefault="00030A07" w:rsidP="00030A07">
      <w:pPr>
        <w:spacing w:after="0" w:line="240" w:lineRule="auto"/>
        <w:jc w:val="both"/>
        <w:rPr>
          <w:rFonts w:ascii="Times New Roman" w:hAnsi="Times New Roman" w:cs="Times New Roman"/>
          <w:sz w:val="24"/>
          <w:szCs w:val="24"/>
        </w:rPr>
      </w:pPr>
      <w:r w:rsidRPr="00030A07">
        <w:rPr>
          <w:rFonts w:ascii="Times New Roman" w:hAnsi="Times New Roman" w:cs="Times New Roman"/>
          <w:sz w:val="24"/>
          <w:szCs w:val="24"/>
        </w:rPr>
        <w:t>- генотипы членов семьи;</w:t>
      </w:r>
    </w:p>
    <w:p w:rsidR="00030A07" w:rsidRPr="00030A07" w:rsidRDefault="00030A07" w:rsidP="00030A07">
      <w:pPr>
        <w:spacing w:after="0" w:line="240" w:lineRule="auto"/>
        <w:jc w:val="both"/>
        <w:rPr>
          <w:rFonts w:ascii="Times New Roman" w:hAnsi="Times New Roman" w:cs="Times New Roman"/>
          <w:sz w:val="24"/>
          <w:szCs w:val="24"/>
        </w:rPr>
      </w:pPr>
      <w:r w:rsidRPr="00030A07">
        <w:rPr>
          <w:rFonts w:ascii="Times New Roman" w:hAnsi="Times New Roman" w:cs="Times New Roman"/>
          <w:sz w:val="24"/>
          <w:szCs w:val="24"/>
        </w:rPr>
        <w:t>- степень риска проявления признака в потомстве пробанда.</w:t>
      </w:r>
    </w:p>
    <w:p w:rsidR="00030A07" w:rsidRPr="00030A07" w:rsidRDefault="00030A07" w:rsidP="00030A07">
      <w:pPr>
        <w:spacing w:after="0" w:line="240" w:lineRule="auto"/>
        <w:jc w:val="both"/>
        <w:rPr>
          <w:rFonts w:ascii="Times New Roman" w:hAnsi="Times New Roman" w:cs="Times New Roman"/>
          <w:sz w:val="24"/>
          <w:szCs w:val="24"/>
        </w:rPr>
      </w:pPr>
    </w:p>
    <w:p w:rsidR="00030A07" w:rsidRPr="00030A07" w:rsidRDefault="00030A07" w:rsidP="00030A07">
      <w:pPr>
        <w:spacing w:after="0" w:line="240" w:lineRule="auto"/>
        <w:jc w:val="both"/>
        <w:rPr>
          <w:rFonts w:ascii="Times New Roman" w:hAnsi="Times New Roman" w:cs="Times New Roman"/>
          <w:sz w:val="24"/>
          <w:szCs w:val="24"/>
        </w:rPr>
      </w:pPr>
      <w:r w:rsidRPr="00030A07">
        <w:rPr>
          <w:rFonts w:ascii="Times New Roman" w:hAnsi="Times New Roman" w:cs="Times New Roman"/>
          <w:sz w:val="24"/>
          <w:szCs w:val="24"/>
        </w:rPr>
        <w:t xml:space="preserve"> </w:t>
      </w:r>
      <w:r w:rsidRPr="00030A07">
        <w:rPr>
          <w:rFonts w:ascii="Times New Roman" w:hAnsi="Times New Roman" w:cs="Times New Roman"/>
          <w:noProof/>
          <w:sz w:val="24"/>
          <w:szCs w:val="24"/>
        </w:rPr>
        <w:drawing>
          <wp:inline distT="0" distB="0" distL="0" distR="0">
            <wp:extent cx="5238115" cy="2546985"/>
            <wp:effectExtent l="19050" t="0" r="635" b="0"/>
            <wp:docPr id="1" name="Рисунок 1" descr="Сцепленное с хромосомой X наследование. Примеры сцепленного с хромосомой наследова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цепленное с хромосомой X наследование. Примеры сцепленного с хромосомой наследования"/>
                    <pic:cNvPicPr>
                      <a:picLocks noChangeAspect="1" noChangeArrowheads="1"/>
                    </pic:cNvPicPr>
                  </pic:nvPicPr>
                  <pic:blipFill>
                    <a:blip r:embed="rId96"/>
                    <a:srcRect/>
                    <a:stretch>
                      <a:fillRect/>
                    </a:stretch>
                  </pic:blipFill>
                  <pic:spPr bwMode="auto">
                    <a:xfrm>
                      <a:off x="0" y="0"/>
                      <a:ext cx="5238115" cy="2546985"/>
                    </a:xfrm>
                    <a:prstGeom prst="rect">
                      <a:avLst/>
                    </a:prstGeom>
                    <a:noFill/>
                    <a:ln w="9525">
                      <a:noFill/>
                      <a:miter lim="800000"/>
                      <a:headEnd/>
                      <a:tailEnd/>
                    </a:ln>
                  </pic:spPr>
                </pic:pic>
              </a:graphicData>
            </a:graphic>
          </wp:inline>
        </w:drawing>
      </w:r>
    </w:p>
    <w:p w:rsidR="00030A07" w:rsidRPr="00030A07" w:rsidRDefault="00030A07" w:rsidP="00030A07">
      <w:pPr>
        <w:spacing w:after="0" w:line="240" w:lineRule="auto"/>
        <w:jc w:val="both"/>
        <w:rPr>
          <w:rFonts w:ascii="Times New Roman" w:hAnsi="Times New Roman" w:cs="Times New Roman"/>
          <w:sz w:val="24"/>
          <w:szCs w:val="24"/>
        </w:rPr>
      </w:pPr>
      <w:r w:rsidRPr="00030A07">
        <w:rPr>
          <w:rFonts w:ascii="Times New Roman" w:hAnsi="Times New Roman" w:cs="Times New Roman"/>
          <w:sz w:val="24"/>
          <w:szCs w:val="24"/>
        </w:rPr>
        <w:t>Тип 2.Составление и анализ родословной.</w:t>
      </w:r>
    </w:p>
    <w:p w:rsidR="00030A07" w:rsidRPr="00030A07" w:rsidRDefault="00030A07" w:rsidP="00030A07">
      <w:pPr>
        <w:spacing w:after="0" w:line="240" w:lineRule="auto"/>
        <w:jc w:val="both"/>
        <w:rPr>
          <w:rFonts w:ascii="Times New Roman" w:hAnsi="Times New Roman" w:cs="Times New Roman"/>
          <w:sz w:val="24"/>
          <w:szCs w:val="24"/>
        </w:rPr>
      </w:pPr>
    </w:p>
    <w:p w:rsidR="00030A07" w:rsidRPr="00030A07" w:rsidRDefault="00030A07" w:rsidP="00030A07">
      <w:pPr>
        <w:spacing w:after="0" w:line="240" w:lineRule="auto"/>
        <w:jc w:val="both"/>
        <w:rPr>
          <w:rFonts w:ascii="Times New Roman" w:hAnsi="Times New Roman" w:cs="Times New Roman"/>
          <w:sz w:val="24"/>
          <w:szCs w:val="24"/>
        </w:rPr>
      </w:pPr>
      <w:r w:rsidRPr="00030A07">
        <w:rPr>
          <w:rFonts w:ascii="Times New Roman" w:hAnsi="Times New Roman" w:cs="Times New Roman"/>
          <w:sz w:val="24"/>
          <w:szCs w:val="24"/>
        </w:rPr>
        <w:t>Пробанд имеет белый локон в волосах надо лбом. Брат пробанда без локона. По линии отца пробанда аномалии не отмечено. Мать пробанда с белым локоном. Она имеет трех сестер. Две сестры с локоном, одна без локона. У одной из теток пробанда со стороны матери сын с локоном и дочь без локона, у второй – сын и дочь с локоном, и дочь без локона. Третья тетка пробанда со стороны матери без локона имеет двух сыновей и одну дочь без локона. Дед пробанда и двое его братьев имели белый локон,  а еще двое были без локонов. Прадед и прапрадед также имели белый локон.</w:t>
      </w:r>
    </w:p>
    <w:p w:rsidR="00030A07" w:rsidRPr="00030A07" w:rsidRDefault="00030A07" w:rsidP="00030A07">
      <w:pPr>
        <w:spacing w:after="0" w:line="240" w:lineRule="auto"/>
        <w:jc w:val="both"/>
        <w:rPr>
          <w:rFonts w:ascii="Times New Roman" w:hAnsi="Times New Roman" w:cs="Times New Roman"/>
          <w:sz w:val="24"/>
          <w:szCs w:val="24"/>
        </w:rPr>
      </w:pPr>
      <w:r w:rsidRPr="00030A07">
        <w:rPr>
          <w:rFonts w:ascii="Times New Roman" w:hAnsi="Times New Roman" w:cs="Times New Roman"/>
          <w:sz w:val="24"/>
          <w:szCs w:val="24"/>
        </w:rPr>
        <w:t>Определите вероятность рождения детей с белыми локонами надо лбом в случае, если пробанд вступит в брак со своей двоюродной  сестрой, имеющий локон.</w:t>
      </w:r>
    </w:p>
    <w:p w:rsidR="00030A07" w:rsidRPr="00030A07" w:rsidRDefault="00030A07" w:rsidP="00030A07">
      <w:pPr>
        <w:spacing w:after="0" w:line="240" w:lineRule="auto"/>
        <w:jc w:val="both"/>
        <w:rPr>
          <w:rFonts w:ascii="Times New Roman" w:hAnsi="Times New Roman" w:cs="Times New Roman"/>
          <w:sz w:val="24"/>
          <w:szCs w:val="24"/>
        </w:rPr>
      </w:pPr>
      <w:r w:rsidRPr="00030A07">
        <w:rPr>
          <w:rFonts w:ascii="Times New Roman" w:hAnsi="Times New Roman" w:cs="Times New Roman"/>
          <w:sz w:val="24"/>
          <w:szCs w:val="24"/>
        </w:rPr>
        <w:t>- составьте схему родословной;</w:t>
      </w:r>
    </w:p>
    <w:p w:rsidR="00030A07" w:rsidRPr="00030A07" w:rsidRDefault="00030A07" w:rsidP="00030A07">
      <w:pPr>
        <w:spacing w:after="0" w:line="240" w:lineRule="auto"/>
        <w:jc w:val="both"/>
        <w:rPr>
          <w:rFonts w:ascii="Times New Roman" w:hAnsi="Times New Roman" w:cs="Times New Roman"/>
          <w:sz w:val="24"/>
          <w:szCs w:val="24"/>
        </w:rPr>
      </w:pPr>
      <w:r w:rsidRPr="00030A07">
        <w:rPr>
          <w:rFonts w:ascii="Times New Roman" w:hAnsi="Times New Roman" w:cs="Times New Roman"/>
          <w:sz w:val="24"/>
          <w:szCs w:val="24"/>
        </w:rPr>
        <w:lastRenderedPageBreak/>
        <w:t>- определите тип наследования признака;</w:t>
      </w:r>
    </w:p>
    <w:p w:rsidR="00030A07" w:rsidRPr="00030A07" w:rsidRDefault="00030A07" w:rsidP="00030A07">
      <w:pPr>
        <w:spacing w:after="0" w:line="240" w:lineRule="auto"/>
        <w:jc w:val="both"/>
        <w:rPr>
          <w:rFonts w:ascii="Times New Roman" w:hAnsi="Times New Roman" w:cs="Times New Roman"/>
          <w:sz w:val="24"/>
          <w:szCs w:val="24"/>
        </w:rPr>
      </w:pPr>
      <w:r w:rsidRPr="00030A07">
        <w:rPr>
          <w:rFonts w:ascii="Times New Roman" w:hAnsi="Times New Roman" w:cs="Times New Roman"/>
          <w:sz w:val="24"/>
          <w:szCs w:val="24"/>
        </w:rPr>
        <w:t>- определите генотипы членов семьи;</w:t>
      </w:r>
    </w:p>
    <w:p w:rsidR="00030A07" w:rsidRPr="00030A07" w:rsidRDefault="00030A07" w:rsidP="00030A07">
      <w:pPr>
        <w:spacing w:after="0" w:line="240" w:lineRule="auto"/>
        <w:jc w:val="both"/>
        <w:rPr>
          <w:rFonts w:ascii="Times New Roman" w:hAnsi="Times New Roman" w:cs="Times New Roman"/>
          <w:sz w:val="24"/>
          <w:szCs w:val="24"/>
        </w:rPr>
      </w:pPr>
      <w:r w:rsidRPr="00030A07">
        <w:rPr>
          <w:rFonts w:ascii="Times New Roman" w:hAnsi="Times New Roman" w:cs="Times New Roman"/>
          <w:sz w:val="24"/>
          <w:szCs w:val="24"/>
        </w:rPr>
        <w:t xml:space="preserve">- определите степень риска проявления признака в потомстве пробанда. </w:t>
      </w:r>
    </w:p>
    <w:p w:rsidR="00030A07" w:rsidRPr="00030A07" w:rsidRDefault="00030A07" w:rsidP="00030A07">
      <w:pPr>
        <w:spacing w:after="0" w:line="240" w:lineRule="auto"/>
        <w:jc w:val="both"/>
        <w:rPr>
          <w:rFonts w:ascii="Times New Roman" w:hAnsi="Times New Roman" w:cs="Times New Roman"/>
          <w:sz w:val="24"/>
          <w:szCs w:val="24"/>
        </w:rPr>
      </w:pPr>
      <w:r w:rsidRPr="00030A07">
        <w:rPr>
          <w:rFonts w:ascii="Times New Roman" w:hAnsi="Times New Roman" w:cs="Times New Roman"/>
          <w:sz w:val="24"/>
          <w:szCs w:val="24"/>
        </w:rPr>
        <w:t>Критерии оценки:</w:t>
      </w:r>
    </w:p>
    <w:p w:rsidR="00030A07" w:rsidRPr="00030A07" w:rsidRDefault="00030A07" w:rsidP="00030A07">
      <w:pPr>
        <w:spacing w:after="0" w:line="240" w:lineRule="auto"/>
        <w:jc w:val="both"/>
        <w:rPr>
          <w:rFonts w:ascii="Times New Roman" w:hAnsi="Times New Roman" w:cs="Times New Roman"/>
          <w:sz w:val="24"/>
          <w:szCs w:val="24"/>
        </w:rPr>
      </w:pPr>
      <w:r w:rsidRPr="00030A07">
        <w:rPr>
          <w:rFonts w:ascii="Times New Roman" w:hAnsi="Times New Roman" w:cs="Times New Roman"/>
          <w:sz w:val="24"/>
          <w:szCs w:val="24"/>
        </w:rPr>
        <w:t xml:space="preserve">Правильное решение задачи тип №1 оценивается в 1 балл, тип №2-в 2 балла.  </w:t>
      </w:r>
    </w:p>
    <w:p w:rsidR="00030A07" w:rsidRPr="00030A07" w:rsidRDefault="00030A07" w:rsidP="00030A07">
      <w:pPr>
        <w:spacing w:after="0" w:line="240" w:lineRule="auto"/>
        <w:rPr>
          <w:rFonts w:ascii="Times New Roman" w:hAnsi="Times New Roman" w:cs="Times New Roman"/>
          <w:sz w:val="24"/>
          <w:szCs w:val="24"/>
        </w:rPr>
      </w:pPr>
    </w:p>
    <w:p w:rsidR="00030A07" w:rsidRPr="00030A07" w:rsidRDefault="00030A07" w:rsidP="00030A07">
      <w:pPr>
        <w:spacing w:after="0" w:line="240" w:lineRule="auto"/>
        <w:ind w:left="360"/>
        <w:rPr>
          <w:rFonts w:ascii="Times New Roman" w:hAnsi="Times New Roman" w:cs="Times New Roman"/>
          <w:sz w:val="24"/>
          <w:szCs w:val="24"/>
        </w:rPr>
      </w:pPr>
      <w:r w:rsidRPr="00030A07">
        <w:rPr>
          <w:rFonts w:ascii="Times New Roman" w:hAnsi="Times New Roman" w:cs="Times New Roman"/>
          <w:b/>
          <w:sz w:val="24"/>
          <w:szCs w:val="24"/>
        </w:rPr>
        <w:t>10. Основная и дополнительная литература</w:t>
      </w:r>
      <w:r w:rsidRPr="00030A07">
        <w:rPr>
          <w:rFonts w:ascii="Times New Roman" w:hAnsi="Times New Roman" w:cs="Times New Roman"/>
          <w:sz w:val="24"/>
          <w:szCs w:val="24"/>
        </w:rPr>
        <w:t xml:space="preserve"> (представлена на информационном стенде кафедры). </w:t>
      </w:r>
    </w:p>
    <w:p w:rsidR="00030A07" w:rsidRPr="00030A07" w:rsidRDefault="00030A07" w:rsidP="00030A07">
      <w:pPr>
        <w:spacing w:after="0" w:line="240" w:lineRule="auto"/>
        <w:ind w:left="360"/>
        <w:rPr>
          <w:rFonts w:ascii="Times New Roman" w:hAnsi="Times New Roman" w:cs="Times New Roman"/>
          <w:sz w:val="24"/>
          <w:szCs w:val="24"/>
        </w:rPr>
      </w:pPr>
      <w:r w:rsidRPr="00030A07">
        <w:rPr>
          <w:rFonts w:ascii="Times New Roman" w:hAnsi="Times New Roman" w:cs="Times New Roman"/>
          <w:sz w:val="24"/>
          <w:szCs w:val="24"/>
        </w:rPr>
        <w:t>Основная литература по дисциплине:</w:t>
      </w:r>
    </w:p>
    <w:p w:rsidR="00030A07" w:rsidRPr="00030A07" w:rsidRDefault="00030A07" w:rsidP="00030A07">
      <w:pPr>
        <w:spacing w:after="0" w:line="240" w:lineRule="auto"/>
        <w:rPr>
          <w:rFonts w:ascii="Times New Roman" w:hAnsi="Times New Roman" w:cs="Times New Roman"/>
          <w:sz w:val="24"/>
          <w:szCs w:val="24"/>
        </w:rPr>
      </w:pPr>
      <w:r w:rsidRPr="00030A07">
        <w:rPr>
          <w:rFonts w:ascii="Times New Roman" w:hAnsi="Times New Roman" w:cs="Times New Roman"/>
          <w:sz w:val="24"/>
          <w:szCs w:val="24"/>
        </w:rPr>
        <w:t xml:space="preserve">     1. Биология. В 2 кн. Кн. 1: Учеб. для мед. спец. вузов/ В.Н. Ярыгин, В.И. Васильева и др.;  Под ред. В.Н. Ярыгина. – 8-е изд. – М.: Высш. шк., 2007.  Жизнь. Гены. Клетка. Онтогенез. Человек. – С. 210-219.</w:t>
      </w:r>
    </w:p>
    <w:p w:rsidR="00030A07" w:rsidRPr="00030A07" w:rsidRDefault="00030A07" w:rsidP="00030A07">
      <w:pPr>
        <w:spacing w:after="0" w:line="240" w:lineRule="auto"/>
        <w:ind w:left="360"/>
        <w:rPr>
          <w:rFonts w:ascii="Times New Roman" w:hAnsi="Times New Roman" w:cs="Times New Roman"/>
          <w:sz w:val="24"/>
          <w:szCs w:val="24"/>
        </w:rPr>
      </w:pPr>
    </w:p>
    <w:p w:rsidR="00030A07" w:rsidRPr="00030A07" w:rsidRDefault="00030A07" w:rsidP="00030A07">
      <w:pPr>
        <w:spacing w:after="0" w:line="240" w:lineRule="auto"/>
        <w:ind w:left="360"/>
        <w:rPr>
          <w:rFonts w:ascii="Times New Roman" w:hAnsi="Times New Roman" w:cs="Times New Roman"/>
          <w:b/>
          <w:bCs/>
          <w:sz w:val="24"/>
          <w:szCs w:val="24"/>
        </w:rPr>
      </w:pPr>
      <w:r w:rsidRPr="00030A07">
        <w:rPr>
          <w:rFonts w:ascii="Times New Roman" w:hAnsi="Times New Roman" w:cs="Times New Roman"/>
          <w:b/>
          <w:bCs/>
          <w:sz w:val="24"/>
          <w:szCs w:val="24"/>
        </w:rPr>
        <w:t>Дополнительная литература:</w:t>
      </w:r>
    </w:p>
    <w:p w:rsidR="00030A07" w:rsidRPr="00030A07" w:rsidRDefault="00030A07" w:rsidP="00030A07">
      <w:pPr>
        <w:spacing w:after="0" w:line="240" w:lineRule="auto"/>
        <w:ind w:left="360"/>
        <w:rPr>
          <w:rFonts w:ascii="Times New Roman" w:hAnsi="Times New Roman" w:cs="Times New Roman"/>
          <w:sz w:val="24"/>
          <w:szCs w:val="24"/>
        </w:rPr>
      </w:pPr>
      <w:r w:rsidRPr="00030A07">
        <w:rPr>
          <w:rFonts w:ascii="Times New Roman" w:hAnsi="Times New Roman" w:cs="Times New Roman"/>
          <w:sz w:val="24"/>
          <w:szCs w:val="24"/>
        </w:rPr>
        <w:t>1. Жимулев И.Ф. Общая и молекулярная генетика. – Новосибирск: Изд–во Новосибирск ун-та, 2002.</w:t>
      </w:r>
    </w:p>
    <w:p w:rsidR="00030A07" w:rsidRPr="00030A07" w:rsidRDefault="00030A07" w:rsidP="00030A07">
      <w:pPr>
        <w:spacing w:after="0" w:line="240" w:lineRule="auto"/>
        <w:ind w:left="360"/>
        <w:rPr>
          <w:rFonts w:ascii="Times New Roman" w:hAnsi="Times New Roman" w:cs="Times New Roman"/>
          <w:sz w:val="24"/>
          <w:szCs w:val="24"/>
        </w:rPr>
      </w:pPr>
      <w:r w:rsidRPr="00030A07">
        <w:rPr>
          <w:rFonts w:ascii="Times New Roman" w:hAnsi="Times New Roman" w:cs="Times New Roman"/>
          <w:sz w:val="24"/>
          <w:szCs w:val="24"/>
        </w:rPr>
        <w:t>2. Фогель Ф., Мотульски А. Генетика человека: В 3-х т. – М. – Мир, 1989.</w:t>
      </w:r>
    </w:p>
    <w:p w:rsidR="00030A07" w:rsidRPr="00030A07" w:rsidRDefault="00030A07" w:rsidP="00030A07">
      <w:pPr>
        <w:spacing w:after="0" w:line="240" w:lineRule="auto"/>
        <w:ind w:left="360"/>
        <w:rPr>
          <w:rFonts w:ascii="Times New Roman" w:hAnsi="Times New Roman" w:cs="Times New Roman"/>
          <w:sz w:val="24"/>
          <w:szCs w:val="24"/>
        </w:rPr>
      </w:pPr>
      <w:r w:rsidRPr="00030A07">
        <w:rPr>
          <w:rFonts w:ascii="Times New Roman" w:hAnsi="Times New Roman" w:cs="Times New Roman"/>
          <w:sz w:val="24"/>
          <w:szCs w:val="24"/>
        </w:rPr>
        <w:t xml:space="preserve"> </w:t>
      </w:r>
    </w:p>
    <w:p w:rsidR="00030A07" w:rsidRPr="00030A07" w:rsidRDefault="00030A07" w:rsidP="00030A07">
      <w:pPr>
        <w:pStyle w:val="3"/>
        <w:ind w:firstLine="720"/>
        <w:jc w:val="both"/>
        <w:rPr>
          <w:sz w:val="24"/>
          <w:szCs w:val="24"/>
          <w:u w:val="single"/>
        </w:rPr>
      </w:pPr>
      <w:r w:rsidRPr="00030A07">
        <w:rPr>
          <w:sz w:val="24"/>
          <w:szCs w:val="24"/>
          <w:u w:val="single"/>
        </w:rPr>
        <w:t xml:space="preserve">Иные библиотечно-информационные ресурсы и средства обеспечения образовательного процесса </w:t>
      </w:r>
    </w:p>
    <w:p w:rsidR="00030A07" w:rsidRPr="00030A07" w:rsidRDefault="00030A07" w:rsidP="00030A07">
      <w:pPr>
        <w:spacing w:after="0" w:line="240" w:lineRule="auto"/>
        <w:rPr>
          <w:rFonts w:ascii="Times New Roman" w:hAnsi="Times New Roman" w:cs="Times New Roman"/>
          <w:sz w:val="24"/>
          <w:szCs w:val="24"/>
        </w:rPr>
      </w:pPr>
    </w:p>
    <w:tbl>
      <w:tblPr>
        <w:tblW w:w="9472" w:type="dxa"/>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674"/>
        <w:gridCol w:w="3029"/>
        <w:gridCol w:w="5769"/>
      </w:tblGrid>
      <w:tr w:rsidR="00030A07" w:rsidRPr="00030A07" w:rsidTr="008403EC">
        <w:trPr>
          <w:trHeight w:val="266"/>
        </w:trPr>
        <w:tc>
          <w:tcPr>
            <w:tcW w:w="616" w:type="dxa"/>
          </w:tcPr>
          <w:p w:rsidR="00030A07" w:rsidRPr="00030A07" w:rsidRDefault="00030A07" w:rsidP="00030A07">
            <w:pPr>
              <w:spacing w:after="0" w:line="240" w:lineRule="auto"/>
              <w:jc w:val="center"/>
              <w:rPr>
                <w:rFonts w:ascii="Times New Roman" w:hAnsi="Times New Roman" w:cs="Times New Roman"/>
                <w:sz w:val="24"/>
                <w:szCs w:val="24"/>
              </w:rPr>
            </w:pPr>
            <w:r w:rsidRPr="00030A07">
              <w:rPr>
                <w:rFonts w:ascii="Times New Roman" w:hAnsi="Times New Roman" w:cs="Times New Roman"/>
                <w:sz w:val="24"/>
                <w:szCs w:val="24"/>
              </w:rPr>
              <w:t>№№</w:t>
            </w:r>
          </w:p>
        </w:tc>
        <w:tc>
          <w:tcPr>
            <w:tcW w:w="2815" w:type="dxa"/>
          </w:tcPr>
          <w:p w:rsidR="00030A07" w:rsidRPr="00030A07" w:rsidRDefault="00030A07" w:rsidP="00030A07">
            <w:pPr>
              <w:spacing w:after="0" w:line="240" w:lineRule="auto"/>
              <w:jc w:val="center"/>
              <w:rPr>
                <w:rFonts w:ascii="Times New Roman" w:hAnsi="Times New Roman" w:cs="Times New Roman"/>
                <w:sz w:val="24"/>
                <w:szCs w:val="24"/>
              </w:rPr>
            </w:pPr>
            <w:r w:rsidRPr="00030A07">
              <w:rPr>
                <w:rFonts w:ascii="Times New Roman" w:hAnsi="Times New Roman" w:cs="Times New Roman"/>
                <w:sz w:val="24"/>
                <w:szCs w:val="24"/>
              </w:rPr>
              <w:t>Наименование ресурса</w:t>
            </w:r>
          </w:p>
        </w:tc>
        <w:tc>
          <w:tcPr>
            <w:tcW w:w="6041" w:type="dxa"/>
          </w:tcPr>
          <w:p w:rsidR="00030A07" w:rsidRPr="00030A07" w:rsidRDefault="00030A07" w:rsidP="00030A07">
            <w:pPr>
              <w:spacing w:after="0" w:line="240" w:lineRule="auto"/>
              <w:jc w:val="center"/>
              <w:rPr>
                <w:rFonts w:ascii="Times New Roman" w:hAnsi="Times New Roman" w:cs="Times New Roman"/>
                <w:sz w:val="24"/>
                <w:szCs w:val="24"/>
              </w:rPr>
            </w:pPr>
            <w:r w:rsidRPr="00030A07">
              <w:rPr>
                <w:rFonts w:ascii="Times New Roman" w:hAnsi="Times New Roman" w:cs="Times New Roman"/>
                <w:sz w:val="24"/>
                <w:szCs w:val="24"/>
              </w:rPr>
              <w:t>Краткая характеристика</w:t>
            </w:r>
          </w:p>
        </w:tc>
      </w:tr>
      <w:tr w:rsidR="00030A07" w:rsidRPr="00030A07" w:rsidTr="008403EC">
        <w:trPr>
          <w:trHeight w:val="1105"/>
        </w:trPr>
        <w:tc>
          <w:tcPr>
            <w:tcW w:w="616" w:type="dxa"/>
          </w:tcPr>
          <w:p w:rsidR="00030A07" w:rsidRPr="00030A07" w:rsidRDefault="00030A07" w:rsidP="00030A07">
            <w:pPr>
              <w:autoSpaceDN w:val="0"/>
              <w:adjustRightInd w:val="0"/>
              <w:spacing w:after="0" w:line="240" w:lineRule="auto"/>
              <w:jc w:val="center"/>
              <w:rPr>
                <w:rFonts w:ascii="Times New Roman" w:hAnsi="Times New Roman" w:cs="Times New Roman"/>
                <w:sz w:val="24"/>
                <w:szCs w:val="24"/>
              </w:rPr>
            </w:pPr>
            <w:r w:rsidRPr="00030A07">
              <w:rPr>
                <w:rFonts w:ascii="Times New Roman" w:hAnsi="Times New Roman" w:cs="Times New Roman"/>
                <w:bCs/>
                <w:sz w:val="24"/>
                <w:szCs w:val="24"/>
              </w:rPr>
              <w:t>1</w:t>
            </w:r>
          </w:p>
        </w:tc>
        <w:tc>
          <w:tcPr>
            <w:tcW w:w="2815" w:type="dxa"/>
          </w:tcPr>
          <w:p w:rsidR="00030A07" w:rsidRPr="00030A07" w:rsidRDefault="00030A07" w:rsidP="00030A07">
            <w:pPr>
              <w:autoSpaceDN w:val="0"/>
              <w:adjustRightInd w:val="0"/>
              <w:spacing w:after="0" w:line="240" w:lineRule="auto"/>
              <w:rPr>
                <w:rFonts w:ascii="Times New Roman" w:hAnsi="Times New Roman" w:cs="Times New Roman"/>
                <w:color w:val="000000"/>
                <w:sz w:val="24"/>
                <w:szCs w:val="24"/>
              </w:rPr>
            </w:pPr>
            <w:r w:rsidRPr="00030A07">
              <w:rPr>
                <w:rFonts w:ascii="Times New Roman" w:hAnsi="Times New Roman" w:cs="Times New Roman"/>
                <w:color w:val="000000"/>
                <w:sz w:val="24"/>
                <w:szCs w:val="24"/>
              </w:rPr>
              <w:t>Научная электронная библиотека</w:t>
            </w:r>
          </w:p>
          <w:p w:rsidR="00030A07" w:rsidRPr="00030A07" w:rsidRDefault="00030A07" w:rsidP="00030A07">
            <w:pPr>
              <w:autoSpaceDN w:val="0"/>
              <w:adjustRightInd w:val="0"/>
              <w:spacing w:after="0" w:line="240" w:lineRule="auto"/>
              <w:rPr>
                <w:rFonts w:ascii="Times New Roman" w:hAnsi="Times New Roman" w:cs="Times New Roman"/>
                <w:color w:val="000000"/>
                <w:sz w:val="24"/>
                <w:szCs w:val="24"/>
              </w:rPr>
            </w:pPr>
          </w:p>
          <w:p w:rsidR="00030A07" w:rsidRPr="00030A07" w:rsidRDefault="00E241F7" w:rsidP="00030A07">
            <w:pPr>
              <w:autoSpaceDN w:val="0"/>
              <w:adjustRightInd w:val="0"/>
              <w:spacing w:after="0" w:line="240" w:lineRule="auto"/>
              <w:rPr>
                <w:rFonts w:ascii="Times New Roman" w:hAnsi="Times New Roman" w:cs="Times New Roman"/>
                <w:sz w:val="24"/>
                <w:szCs w:val="24"/>
              </w:rPr>
            </w:pPr>
            <w:hyperlink r:id="rId97" w:history="1">
              <w:r w:rsidR="00030A07" w:rsidRPr="00030A07">
                <w:rPr>
                  <w:rFonts w:ascii="Times New Roman" w:hAnsi="Times New Roman" w:cs="Times New Roman"/>
                  <w:color w:val="0000FF"/>
                  <w:sz w:val="24"/>
                  <w:szCs w:val="24"/>
                  <w:u w:val="single"/>
                </w:rPr>
                <w:t>http://elibrary.ru/defaultx.asp</w:t>
              </w:r>
            </w:hyperlink>
          </w:p>
        </w:tc>
        <w:tc>
          <w:tcPr>
            <w:tcW w:w="6041" w:type="dxa"/>
          </w:tcPr>
          <w:p w:rsidR="00030A07" w:rsidRPr="00030A07" w:rsidRDefault="00030A07" w:rsidP="00030A07">
            <w:pPr>
              <w:autoSpaceDN w:val="0"/>
              <w:adjustRightInd w:val="0"/>
              <w:spacing w:after="0" w:line="240" w:lineRule="auto"/>
              <w:rPr>
                <w:rFonts w:ascii="Times New Roman" w:hAnsi="Times New Roman" w:cs="Times New Roman"/>
                <w:sz w:val="24"/>
                <w:szCs w:val="24"/>
              </w:rPr>
            </w:pPr>
            <w:r w:rsidRPr="00030A07">
              <w:rPr>
                <w:rFonts w:ascii="Times New Roman" w:hAnsi="Times New Roman" w:cs="Times New Roman"/>
                <w:color w:val="000000"/>
                <w:sz w:val="24"/>
                <w:szCs w:val="24"/>
              </w:rPr>
              <w:t>Крупнейший российский информационный портал в области науки, технологии, медицины и образования, содержащий рефераты и полные тексты более 12 млн научных статей и публикаций.</w:t>
            </w:r>
          </w:p>
        </w:tc>
      </w:tr>
      <w:tr w:rsidR="00030A07" w:rsidRPr="00030A07" w:rsidTr="008403EC">
        <w:trPr>
          <w:trHeight w:val="1658"/>
        </w:trPr>
        <w:tc>
          <w:tcPr>
            <w:tcW w:w="616" w:type="dxa"/>
          </w:tcPr>
          <w:p w:rsidR="00030A07" w:rsidRPr="00030A07" w:rsidRDefault="00030A07" w:rsidP="00030A07">
            <w:pPr>
              <w:autoSpaceDN w:val="0"/>
              <w:adjustRightInd w:val="0"/>
              <w:spacing w:after="0" w:line="240" w:lineRule="auto"/>
              <w:jc w:val="center"/>
              <w:rPr>
                <w:rFonts w:ascii="Times New Roman" w:hAnsi="Times New Roman" w:cs="Times New Roman"/>
                <w:sz w:val="24"/>
                <w:szCs w:val="24"/>
              </w:rPr>
            </w:pPr>
            <w:r w:rsidRPr="00030A07">
              <w:rPr>
                <w:rFonts w:ascii="Times New Roman" w:hAnsi="Times New Roman" w:cs="Times New Roman"/>
                <w:bCs/>
                <w:sz w:val="24"/>
                <w:szCs w:val="24"/>
              </w:rPr>
              <w:t>2</w:t>
            </w:r>
          </w:p>
        </w:tc>
        <w:tc>
          <w:tcPr>
            <w:tcW w:w="2815" w:type="dxa"/>
          </w:tcPr>
          <w:p w:rsidR="00030A07" w:rsidRPr="00030A07" w:rsidRDefault="00030A07" w:rsidP="00030A07">
            <w:pPr>
              <w:autoSpaceDN w:val="0"/>
              <w:adjustRightInd w:val="0"/>
              <w:spacing w:after="0" w:line="240" w:lineRule="auto"/>
              <w:rPr>
                <w:rFonts w:ascii="Times New Roman" w:hAnsi="Times New Roman" w:cs="Times New Roman"/>
                <w:color w:val="000000"/>
                <w:sz w:val="24"/>
                <w:szCs w:val="24"/>
              </w:rPr>
            </w:pPr>
            <w:r w:rsidRPr="00030A07">
              <w:rPr>
                <w:rFonts w:ascii="Times New Roman" w:hAnsi="Times New Roman" w:cs="Times New Roman"/>
                <w:color w:val="000000"/>
                <w:sz w:val="24"/>
                <w:szCs w:val="24"/>
              </w:rPr>
              <w:t>Единое окно доступа к образовательным ресурсам</w:t>
            </w:r>
          </w:p>
          <w:p w:rsidR="00030A07" w:rsidRPr="00030A07" w:rsidRDefault="00030A07" w:rsidP="00030A07">
            <w:pPr>
              <w:autoSpaceDN w:val="0"/>
              <w:adjustRightInd w:val="0"/>
              <w:spacing w:after="0" w:line="240" w:lineRule="auto"/>
              <w:rPr>
                <w:rFonts w:ascii="Times New Roman" w:hAnsi="Times New Roman" w:cs="Times New Roman"/>
                <w:color w:val="000000"/>
                <w:sz w:val="24"/>
                <w:szCs w:val="24"/>
              </w:rPr>
            </w:pPr>
          </w:p>
          <w:p w:rsidR="00030A07" w:rsidRPr="00030A07" w:rsidRDefault="00E241F7" w:rsidP="00030A07">
            <w:pPr>
              <w:autoSpaceDN w:val="0"/>
              <w:adjustRightInd w:val="0"/>
              <w:spacing w:after="0" w:line="240" w:lineRule="auto"/>
              <w:rPr>
                <w:rFonts w:ascii="Times New Roman" w:hAnsi="Times New Roman" w:cs="Times New Roman"/>
                <w:sz w:val="24"/>
                <w:szCs w:val="24"/>
              </w:rPr>
            </w:pPr>
            <w:hyperlink r:id="rId98" w:history="1">
              <w:r w:rsidR="00030A07" w:rsidRPr="00030A07">
                <w:rPr>
                  <w:rFonts w:ascii="Times New Roman" w:hAnsi="Times New Roman" w:cs="Times New Roman"/>
                  <w:color w:val="0000FF"/>
                  <w:sz w:val="24"/>
                  <w:szCs w:val="24"/>
                  <w:u w:val="single"/>
                </w:rPr>
                <w:t>http://window.edu.ru/</w:t>
              </w:r>
              <w:r w:rsidR="00030A07" w:rsidRPr="00030A07">
                <w:rPr>
                  <w:rFonts w:ascii="Times New Roman" w:hAnsi="Times New Roman" w:cs="Times New Roman"/>
                  <w:color w:val="000000"/>
                  <w:sz w:val="24"/>
                  <w:szCs w:val="24"/>
                  <w:u w:val="single"/>
                </w:rPr>
                <w:t> </w:t>
              </w:r>
            </w:hyperlink>
          </w:p>
        </w:tc>
        <w:tc>
          <w:tcPr>
            <w:tcW w:w="6041" w:type="dxa"/>
          </w:tcPr>
          <w:p w:rsidR="00030A07" w:rsidRPr="00030A07" w:rsidRDefault="00030A07" w:rsidP="00030A07">
            <w:pPr>
              <w:autoSpaceDN w:val="0"/>
              <w:adjustRightInd w:val="0"/>
              <w:spacing w:after="0" w:line="240" w:lineRule="auto"/>
              <w:rPr>
                <w:rFonts w:ascii="Times New Roman" w:hAnsi="Times New Roman" w:cs="Times New Roman"/>
                <w:sz w:val="24"/>
                <w:szCs w:val="24"/>
              </w:rPr>
            </w:pPr>
            <w:r w:rsidRPr="00030A07">
              <w:rPr>
                <w:rFonts w:ascii="Times New Roman" w:hAnsi="Times New Roman" w:cs="Times New Roman"/>
                <w:sz w:val="24"/>
                <w:szCs w:val="24"/>
              </w:rPr>
              <w:t>Обеспечивает свободный доступ к интегральному каталогу образовательных интеренет-ресурсов, к электронной библиотеке учебно-методических материалов, к ресурсам системы федеральных образовательных порталов</w:t>
            </w:r>
          </w:p>
          <w:p w:rsidR="00030A07" w:rsidRPr="00030A07" w:rsidRDefault="00030A07" w:rsidP="00030A07">
            <w:pPr>
              <w:autoSpaceDN w:val="0"/>
              <w:adjustRightInd w:val="0"/>
              <w:spacing w:after="0" w:line="240" w:lineRule="auto"/>
              <w:rPr>
                <w:rFonts w:ascii="Times New Roman" w:hAnsi="Times New Roman" w:cs="Times New Roman"/>
                <w:sz w:val="24"/>
                <w:szCs w:val="24"/>
              </w:rPr>
            </w:pPr>
            <w:r w:rsidRPr="00030A07">
              <w:rPr>
                <w:rFonts w:ascii="Times New Roman" w:hAnsi="Times New Roman" w:cs="Times New Roman"/>
                <w:sz w:val="24"/>
                <w:szCs w:val="24"/>
              </w:rPr>
              <w:t>Система создана по заказу Федерального агенства по образованию.</w:t>
            </w:r>
          </w:p>
        </w:tc>
      </w:tr>
      <w:tr w:rsidR="00030A07" w:rsidRPr="00030A07" w:rsidTr="008403EC">
        <w:trPr>
          <w:trHeight w:val="1392"/>
        </w:trPr>
        <w:tc>
          <w:tcPr>
            <w:tcW w:w="616" w:type="dxa"/>
          </w:tcPr>
          <w:p w:rsidR="00030A07" w:rsidRPr="00030A07" w:rsidRDefault="00030A07" w:rsidP="00030A07">
            <w:pPr>
              <w:autoSpaceDN w:val="0"/>
              <w:adjustRightInd w:val="0"/>
              <w:spacing w:after="0" w:line="240" w:lineRule="auto"/>
              <w:jc w:val="center"/>
              <w:rPr>
                <w:rFonts w:ascii="Times New Roman" w:hAnsi="Times New Roman" w:cs="Times New Roman"/>
                <w:sz w:val="24"/>
                <w:szCs w:val="24"/>
              </w:rPr>
            </w:pPr>
            <w:r w:rsidRPr="00030A07">
              <w:rPr>
                <w:rFonts w:ascii="Times New Roman" w:hAnsi="Times New Roman" w:cs="Times New Roman"/>
                <w:bCs/>
                <w:sz w:val="24"/>
                <w:szCs w:val="24"/>
              </w:rPr>
              <w:t>3</w:t>
            </w:r>
          </w:p>
        </w:tc>
        <w:tc>
          <w:tcPr>
            <w:tcW w:w="2815" w:type="dxa"/>
          </w:tcPr>
          <w:p w:rsidR="00030A07" w:rsidRPr="00030A07" w:rsidRDefault="00030A07" w:rsidP="00030A07">
            <w:pPr>
              <w:autoSpaceDN w:val="0"/>
              <w:adjustRightInd w:val="0"/>
              <w:spacing w:after="0" w:line="240" w:lineRule="auto"/>
              <w:rPr>
                <w:rFonts w:ascii="Times New Roman" w:hAnsi="Times New Roman" w:cs="Times New Roman"/>
                <w:sz w:val="24"/>
                <w:szCs w:val="24"/>
              </w:rPr>
            </w:pPr>
            <w:r w:rsidRPr="00030A07">
              <w:rPr>
                <w:rFonts w:ascii="Times New Roman" w:hAnsi="Times New Roman" w:cs="Times New Roman"/>
                <w:color w:val="000000"/>
                <w:sz w:val="24"/>
                <w:szCs w:val="24"/>
              </w:rPr>
              <w:t>Электронные издания НГМУ</w:t>
            </w:r>
            <w:r w:rsidRPr="00030A07">
              <w:rPr>
                <w:rFonts w:ascii="Times New Roman" w:hAnsi="Times New Roman" w:cs="Times New Roman"/>
                <w:color w:val="000000"/>
                <w:sz w:val="24"/>
                <w:szCs w:val="24"/>
                <w:u w:val="single"/>
              </w:rPr>
              <w:t xml:space="preserve"> </w:t>
            </w:r>
          </w:p>
        </w:tc>
        <w:tc>
          <w:tcPr>
            <w:tcW w:w="6041" w:type="dxa"/>
          </w:tcPr>
          <w:p w:rsidR="00030A07" w:rsidRPr="00030A07" w:rsidRDefault="00030A07" w:rsidP="00030A07">
            <w:pPr>
              <w:autoSpaceDN w:val="0"/>
              <w:adjustRightInd w:val="0"/>
              <w:spacing w:after="0" w:line="240" w:lineRule="auto"/>
              <w:rPr>
                <w:rFonts w:ascii="Times New Roman" w:hAnsi="Times New Roman" w:cs="Times New Roman"/>
                <w:sz w:val="24"/>
                <w:szCs w:val="24"/>
              </w:rPr>
            </w:pPr>
            <w:r w:rsidRPr="00030A07">
              <w:rPr>
                <w:rFonts w:ascii="Times New Roman" w:hAnsi="Times New Roman" w:cs="Times New Roman"/>
                <w:sz w:val="24"/>
                <w:szCs w:val="24"/>
              </w:rPr>
              <w:t>Представлены полнотекстовые электронные версии учебников, учебно-методических пособий, монографий, подготовленных и изданных в университете. Хронологический охват: 2005 – текущий период. Доступ с ПК библиотеки НГМУ.</w:t>
            </w:r>
          </w:p>
        </w:tc>
      </w:tr>
    </w:tbl>
    <w:p w:rsidR="00030A07" w:rsidRDefault="00030A07" w:rsidP="00365A3A">
      <w:pPr>
        <w:spacing w:after="0" w:line="240" w:lineRule="auto"/>
        <w:rPr>
          <w:rFonts w:ascii="Times New Roman" w:hAnsi="Times New Roman" w:cs="Times New Roman"/>
          <w:sz w:val="24"/>
          <w:szCs w:val="24"/>
        </w:rPr>
      </w:pPr>
    </w:p>
    <w:p w:rsidR="00030A07" w:rsidRDefault="00030A07">
      <w:pPr>
        <w:rPr>
          <w:rFonts w:ascii="Times New Roman" w:hAnsi="Times New Roman" w:cs="Times New Roman"/>
          <w:sz w:val="24"/>
          <w:szCs w:val="24"/>
        </w:rPr>
      </w:pPr>
      <w:r>
        <w:rPr>
          <w:rFonts w:ascii="Times New Roman" w:hAnsi="Times New Roman" w:cs="Times New Roman"/>
          <w:sz w:val="24"/>
          <w:szCs w:val="24"/>
        </w:rPr>
        <w:br w:type="page"/>
      </w:r>
    </w:p>
    <w:p w:rsidR="00652F9F" w:rsidRPr="00652F9F" w:rsidRDefault="00652F9F" w:rsidP="00652F9F">
      <w:pPr>
        <w:spacing w:after="0" w:line="240" w:lineRule="auto"/>
        <w:jc w:val="center"/>
        <w:rPr>
          <w:rFonts w:ascii="Times New Roman" w:hAnsi="Times New Roman" w:cs="Times New Roman"/>
          <w:b/>
          <w:sz w:val="20"/>
          <w:szCs w:val="20"/>
        </w:rPr>
      </w:pPr>
      <w:r w:rsidRPr="00652F9F">
        <w:rPr>
          <w:rFonts w:ascii="Times New Roman" w:hAnsi="Times New Roman" w:cs="Times New Roman"/>
          <w:b/>
          <w:sz w:val="20"/>
          <w:szCs w:val="20"/>
        </w:rPr>
        <w:lastRenderedPageBreak/>
        <w:t>Федеральное государственное образовательное учреждение высшего образования</w:t>
      </w:r>
    </w:p>
    <w:p w:rsidR="00652F9F" w:rsidRPr="00652F9F" w:rsidRDefault="00652F9F" w:rsidP="00652F9F">
      <w:pPr>
        <w:spacing w:after="0" w:line="240" w:lineRule="auto"/>
        <w:jc w:val="center"/>
        <w:rPr>
          <w:rFonts w:ascii="Times New Roman" w:hAnsi="Times New Roman" w:cs="Times New Roman"/>
          <w:b/>
          <w:sz w:val="20"/>
          <w:szCs w:val="20"/>
        </w:rPr>
      </w:pPr>
      <w:r w:rsidRPr="00652F9F">
        <w:rPr>
          <w:rFonts w:ascii="Times New Roman" w:hAnsi="Times New Roman" w:cs="Times New Roman"/>
          <w:b/>
          <w:sz w:val="20"/>
          <w:szCs w:val="20"/>
        </w:rPr>
        <w:t>«Новосибирский государственный медицинский университет»</w:t>
      </w:r>
    </w:p>
    <w:p w:rsidR="00652F9F" w:rsidRPr="00652F9F" w:rsidRDefault="00652F9F" w:rsidP="00652F9F">
      <w:pPr>
        <w:spacing w:after="0" w:line="240" w:lineRule="auto"/>
        <w:jc w:val="center"/>
        <w:rPr>
          <w:rFonts w:ascii="Times New Roman" w:hAnsi="Times New Roman" w:cs="Times New Roman"/>
          <w:b/>
          <w:sz w:val="20"/>
          <w:szCs w:val="20"/>
        </w:rPr>
      </w:pPr>
      <w:r w:rsidRPr="00652F9F">
        <w:rPr>
          <w:rFonts w:ascii="Times New Roman" w:hAnsi="Times New Roman" w:cs="Times New Roman"/>
          <w:b/>
          <w:sz w:val="20"/>
          <w:szCs w:val="20"/>
        </w:rPr>
        <w:t>Министерства здравоохранения Российской Федерации</w:t>
      </w:r>
    </w:p>
    <w:p w:rsidR="00652F9F" w:rsidRPr="00652F9F" w:rsidRDefault="00652F9F" w:rsidP="00652F9F">
      <w:pPr>
        <w:spacing w:after="0" w:line="240" w:lineRule="auto"/>
        <w:jc w:val="center"/>
        <w:rPr>
          <w:rFonts w:ascii="Times New Roman" w:hAnsi="Times New Roman" w:cs="Times New Roman"/>
          <w:b/>
          <w:sz w:val="20"/>
          <w:szCs w:val="20"/>
        </w:rPr>
      </w:pPr>
      <w:r w:rsidRPr="00652F9F">
        <w:rPr>
          <w:rFonts w:ascii="Times New Roman" w:hAnsi="Times New Roman" w:cs="Times New Roman"/>
          <w:b/>
          <w:sz w:val="20"/>
          <w:szCs w:val="20"/>
        </w:rPr>
        <w:t xml:space="preserve">(ФГБОУ ВО НГМУ Минздрава России) </w:t>
      </w:r>
    </w:p>
    <w:p w:rsidR="00652F9F" w:rsidRPr="00652F9F" w:rsidRDefault="00652F9F" w:rsidP="00652F9F">
      <w:pPr>
        <w:spacing w:after="0" w:line="240" w:lineRule="auto"/>
        <w:jc w:val="center"/>
        <w:rPr>
          <w:rFonts w:ascii="Times New Roman" w:hAnsi="Times New Roman" w:cs="Times New Roman"/>
          <w:sz w:val="24"/>
          <w:szCs w:val="24"/>
        </w:rPr>
      </w:pPr>
    </w:p>
    <w:p w:rsidR="00652F9F" w:rsidRPr="00652F9F" w:rsidRDefault="00652F9F" w:rsidP="00652F9F">
      <w:pPr>
        <w:spacing w:after="0" w:line="240" w:lineRule="auto"/>
        <w:jc w:val="center"/>
        <w:rPr>
          <w:rFonts w:ascii="Times New Roman" w:hAnsi="Times New Roman" w:cs="Times New Roman"/>
          <w:sz w:val="24"/>
          <w:szCs w:val="24"/>
        </w:rPr>
      </w:pPr>
    </w:p>
    <w:p w:rsidR="00652F9F" w:rsidRPr="00652F9F" w:rsidRDefault="00652F9F" w:rsidP="00652F9F">
      <w:pPr>
        <w:spacing w:after="0" w:line="240" w:lineRule="auto"/>
        <w:jc w:val="center"/>
        <w:rPr>
          <w:rFonts w:ascii="Times New Roman" w:hAnsi="Times New Roman" w:cs="Times New Roman"/>
          <w:sz w:val="24"/>
          <w:szCs w:val="24"/>
        </w:rPr>
      </w:pPr>
    </w:p>
    <w:p w:rsidR="00652F9F" w:rsidRPr="00652F9F" w:rsidRDefault="00652F9F" w:rsidP="00652F9F">
      <w:pPr>
        <w:spacing w:after="0" w:line="240" w:lineRule="auto"/>
        <w:jc w:val="center"/>
        <w:rPr>
          <w:rFonts w:ascii="Times New Roman" w:hAnsi="Times New Roman" w:cs="Times New Roman"/>
          <w:sz w:val="24"/>
          <w:szCs w:val="24"/>
        </w:rPr>
      </w:pPr>
    </w:p>
    <w:p w:rsidR="00652F9F" w:rsidRPr="00652F9F" w:rsidRDefault="00652F9F" w:rsidP="00652F9F">
      <w:pPr>
        <w:spacing w:after="0" w:line="240" w:lineRule="auto"/>
        <w:rPr>
          <w:rFonts w:ascii="Times New Roman" w:hAnsi="Times New Roman" w:cs="Times New Roman"/>
          <w:sz w:val="24"/>
          <w:szCs w:val="24"/>
        </w:rPr>
      </w:pPr>
    </w:p>
    <w:p w:rsidR="00652F9F" w:rsidRPr="00652F9F" w:rsidRDefault="00652F9F" w:rsidP="00652F9F">
      <w:pPr>
        <w:spacing w:after="0" w:line="240" w:lineRule="auto"/>
        <w:rPr>
          <w:rFonts w:ascii="Times New Roman" w:hAnsi="Times New Roman" w:cs="Times New Roman"/>
          <w:sz w:val="24"/>
          <w:szCs w:val="24"/>
        </w:rPr>
      </w:pPr>
    </w:p>
    <w:p w:rsidR="00652F9F" w:rsidRPr="00652F9F" w:rsidRDefault="00652F9F" w:rsidP="00652F9F">
      <w:pPr>
        <w:spacing w:after="0" w:line="240" w:lineRule="auto"/>
        <w:rPr>
          <w:rFonts w:ascii="Times New Roman" w:hAnsi="Times New Roman" w:cs="Times New Roman"/>
          <w:sz w:val="24"/>
          <w:szCs w:val="24"/>
        </w:rPr>
      </w:pPr>
    </w:p>
    <w:p w:rsidR="00652F9F" w:rsidRPr="00652F9F" w:rsidRDefault="00652F9F" w:rsidP="00652F9F">
      <w:pPr>
        <w:spacing w:after="0" w:line="240" w:lineRule="auto"/>
        <w:rPr>
          <w:rFonts w:ascii="Times New Roman" w:hAnsi="Times New Roman" w:cs="Times New Roman"/>
          <w:sz w:val="24"/>
          <w:szCs w:val="24"/>
        </w:rPr>
      </w:pPr>
    </w:p>
    <w:p w:rsidR="00652F9F" w:rsidRPr="00652F9F" w:rsidRDefault="00652F9F" w:rsidP="00652F9F">
      <w:pPr>
        <w:spacing w:after="0" w:line="240" w:lineRule="auto"/>
        <w:rPr>
          <w:rFonts w:ascii="Times New Roman" w:hAnsi="Times New Roman" w:cs="Times New Roman"/>
          <w:sz w:val="24"/>
          <w:szCs w:val="24"/>
        </w:rPr>
      </w:pPr>
    </w:p>
    <w:p w:rsidR="00652F9F" w:rsidRPr="00652F9F" w:rsidRDefault="00652F9F" w:rsidP="00652F9F">
      <w:pPr>
        <w:spacing w:after="0" w:line="240" w:lineRule="auto"/>
        <w:jc w:val="center"/>
        <w:rPr>
          <w:rFonts w:ascii="Times New Roman" w:hAnsi="Times New Roman" w:cs="Times New Roman"/>
          <w:b/>
          <w:sz w:val="24"/>
          <w:szCs w:val="24"/>
        </w:rPr>
      </w:pPr>
      <w:r w:rsidRPr="00652F9F">
        <w:rPr>
          <w:rFonts w:ascii="Times New Roman" w:hAnsi="Times New Roman" w:cs="Times New Roman"/>
          <w:b/>
          <w:sz w:val="24"/>
          <w:szCs w:val="24"/>
        </w:rPr>
        <w:t>МЕТОДИЧЕСКИЕ УКАЗАНИЯ ДЛЯ СТУДЕНТОВ</w:t>
      </w:r>
    </w:p>
    <w:p w:rsidR="00652F9F" w:rsidRPr="00652F9F" w:rsidRDefault="00652F9F" w:rsidP="00652F9F">
      <w:pPr>
        <w:spacing w:after="0" w:line="240" w:lineRule="auto"/>
        <w:rPr>
          <w:rFonts w:ascii="Times New Roman" w:hAnsi="Times New Roman" w:cs="Times New Roman"/>
          <w:sz w:val="24"/>
          <w:szCs w:val="24"/>
        </w:rPr>
      </w:pPr>
    </w:p>
    <w:p w:rsidR="00652F9F" w:rsidRPr="00652F9F" w:rsidRDefault="00652F9F" w:rsidP="00652F9F">
      <w:pPr>
        <w:spacing w:after="0" w:line="240" w:lineRule="auto"/>
        <w:jc w:val="center"/>
        <w:rPr>
          <w:rFonts w:ascii="Times New Roman" w:hAnsi="Times New Roman" w:cs="Times New Roman"/>
          <w:sz w:val="24"/>
          <w:szCs w:val="24"/>
        </w:rPr>
      </w:pPr>
      <w:r w:rsidRPr="00652F9F">
        <w:rPr>
          <w:rFonts w:ascii="Times New Roman" w:hAnsi="Times New Roman" w:cs="Times New Roman"/>
          <w:sz w:val="24"/>
          <w:szCs w:val="24"/>
        </w:rPr>
        <w:t xml:space="preserve">Практическое занятие № </w:t>
      </w:r>
      <w:r w:rsidR="00874DA5">
        <w:rPr>
          <w:rFonts w:ascii="Times New Roman" w:hAnsi="Times New Roman" w:cs="Times New Roman"/>
          <w:sz w:val="24"/>
          <w:szCs w:val="24"/>
        </w:rPr>
        <w:t>12</w:t>
      </w:r>
    </w:p>
    <w:p w:rsidR="00652F9F" w:rsidRPr="00652F9F" w:rsidRDefault="00652F9F" w:rsidP="00652F9F">
      <w:pPr>
        <w:spacing w:after="0" w:line="240" w:lineRule="auto"/>
        <w:jc w:val="center"/>
        <w:rPr>
          <w:rFonts w:ascii="Times New Roman" w:hAnsi="Times New Roman" w:cs="Times New Roman"/>
          <w:b/>
          <w:sz w:val="24"/>
          <w:szCs w:val="24"/>
        </w:rPr>
      </w:pPr>
    </w:p>
    <w:p w:rsidR="00652F9F" w:rsidRPr="00652F9F" w:rsidRDefault="00652F9F" w:rsidP="00652F9F">
      <w:pPr>
        <w:spacing w:after="0" w:line="240" w:lineRule="auto"/>
        <w:jc w:val="center"/>
        <w:rPr>
          <w:rFonts w:ascii="Times New Roman" w:hAnsi="Times New Roman" w:cs="Times New Roman"/>
          <w:sz w:val="32"/>
          <w:szCs w:val="32"/>
        </w:rPr>
      </w:pPr>
      <w:r w:rsidRPr="00652F9F">
        <w:rPr>
          <w:rFonts w:ascii="Times New Roman" w:hAnsi="Times New Roman" w:cs="Times New Roman"/>
          <w:b/>
          <w:sz w:val="32"/>
          <w:szCs w:val="32"/>
        </w:rPr>
        <w:t>Тема: «Элементы антропометрии. Доминантные и рецессивные признаки человека»</w:t>
      </w:r>
    </w:p>
    <w:p w:rsidR="00652F9F" w:rsidRPr="00652F9F" w:rsidRDefault="00652F9F" w:rsidP="00652F9F">
      <w:pPr>
        <w:tabs>
          <w:tab w:val="left" w:pos="2385"/>
        </w:tabs>
        <w:spacing w:after="0" w:line="240" w:lineRule="auto"/>
        <w:rPr>
          <w:rFonts w:ascii="Times New Roman" w:hAnsi="Times New Roman" w:cs="Times New Roman"/>
          <w:sz w:val="24"/>
          <w:szCs w:val="24"/>
        </w:rPr>
      </w:pPr>
    </w:p>
    <w:p w:rsidR="00652F9F" w:rsidRPr="00652F9F" w:rsidRDefault="00652F9F" w:rsidP="00652F9F">
      <w:pPr>
        <w:tabs>
          <w:tab w:val="left" w:pos="2385"/>
        </w:tabs>
        <w:spacing w:after="0" w:line="240" w:lineRule="auto"/>
        <w:rPr>
          <w:rFonts w:ascii="Times New Roman" w:hAnsi="Times New Roman" w:cs="Times New Roman"/>
          <w:sz w:val="24"/>
          <w:szCs w:val="24"/>
        </w:rPr>
      </w:pPr>
    </w:p>
    <w:p w:rsidR="00652F9F" w:rsidRPr="00652F9F" w:rsidRDefault="00652F9F" w:rsidP="00652F9F">
      <w:pPr>
        <w:tabs>
          <w:tab w:val="left" w:pos="2385"/>
        </w:tabs>
        <w:spacing w:after="0" w:line="240" w:lineRule="auto"/>
        <w:rPr>
          <w:rFonts w:ascii="Times New Roman" w:hAnsi="Times New Roman" w:cs="Times New Roman"/>
          <w:sz w:val="24"/>
          <w:szCs w:val="24"/>
        </w:rPr>
      </w:pPr>
    </w:p>
    <w:p w:rsidR="00652F9F" w:rsidRPr="00652F9F" w:rsidRDefault="00652F9F" w:rsidP="00652F9F">
      <w:pPr>
        <w:tabs>
          <w:tab w:val="left" w:pos="2385"/>
        </w:tabs>
        <w:spacing w:after="0" w:line="240" w:lineRule="auto"/>
        <w:rPr>
          <w:rFonts w:ascii="Times New Roman" w:hAnsi="Times New Roman" w:cs="Times New Roman"/>
          <w:sz w:val="24"/>
          <w:szCs w:val="24"/>
        </w:rPr>
      </w:pPr>
    </w:p>
    <w:p w:rsidR="00652F9F" w:rsidRDefault="00652F9F" w:rsidP="00652F9F">
      <w:pPr>
        <w:tabs>
          <w:tab w:val="left" w:pos="2385"/>
        </w:tabs>
        <w:spacing w:after="0" w:line="240" w:lineRule="auto"/>
        <w:rPr>
          <w:rFonts w:ascii="Times New Roman" w:hAnsi="Times New Roman" w:cs="Times New Roman"/>
          <w:sz w:val="24"/>
          <w:szCs w:val="24"/>
        </w:rPr>
      </w:pPr>
    </w:p>
    <w:p w:rsidR="00652F9F" w:rsidRDefault="00652F9F" w:rsidP="00652F9F">
      <w:pPr>
        <w:tabs>
          <w:tab w:val="left" w:pos="2385"/>
        </w:tabs>
        <w:spacing w:after="0" w:line="240" w:lineRule="auto"/>
        <w:rPr>
          <w:rFonts w:ascii="Times New Roman" w:hAnsi="Times New Roman" w:cs="Times New Roman"/>
          <w:sz w:val="24"/>
          <w:szCs w:val="24"/>
        </w:rPr>
      </w:pPr>
    </w:p>
    <w:p w:rsidR="00652F9F" w:rsidRPr="00652F9F" w:rsidRDefault="00652F9F" w:rsidP="00652F9F">
      <w:pPr>
        <w:tabs>
          <w:tab w:val="left" w:pos="2385"/>
        </w:tabs>
        <w:spacing w:after="0" w:line="240" w:lineRule="auto"/>
        <w:rPr>
          <w:rFonts w:ascii="Times New Roman" w:hAnsi="Times New Roman" w:cs="Times New Roman"/>
          <w:sz w:val="24"/>
          <w:szCs w:val="24"/>
        </w:rPr>
      </w:pPr>
    </w:p>
    <w:p w:rsidR="00652F9F" w:rsidRPr="00652F9F" w:rsidRDefault="00652F9F" w:rsidP="00652F9F">
      <w:pPr>
        <w:tabs>
          <w:tab w:val="left" w:pos="2385"/>
        </w:tabs>
        <w:spacing w:after="0" w:line="240" w:lineRule="auto"/>
        <w:rPr>
          <w:rFonts w:ascii="Times New Roman" w:hAnsi="Times New Roman" w:cs="Times New Roman"/>
          <w:sz w:val="24"/>
          <w:szCs w:val="24"/>
        </w:rPr>
      </w:pPr>
    </w:p>
    <w:p w:rsidR="00652F9F" w:rsidRPr="00652F9F" w:rsidRDefault="00652F9F" w:rsidP="00652F9F">
      <w:pPr>
        <w:tabs>
          <w:tab w:val="left" w:pos="2385"/>
        </w:tabs>
        <w:spacing w:after="0" w:line="240" w:lineRule="auto"/>
        <w:rPr>
          <w:rFonts w:ascii="Times New Roman" w:hAnsi="Times New Roman" w:cs="Times New Roman"/>
          <w:sz w:val="24"/>
          <w:szCs w:val="24"/>
        </w:rPr>
      </w:pPr>
    </w:p>
    <w:p w:rsidR="00652F9F" w:rsidRPr="00652F9F" w:rsidRDefault="00652F9F" w:rsidP="00652F9F">
      <w:pPr>
        <w:tabs>
          <w:tab w:val="left" w:pos="2385"/>
        </w:tabs>
        <w:spacing w:after="0" w:line="240" w:lineRule="auto"/>
        <w:rPr>
          <w:rFonts w:ascii="Times New Roman" w:hAnsi="Times New Roman" w:cs="Times New Roman"/>
          <w:sz w:val="24"/>
          <w:szCs w:val="24"/>
        </w:rPr>
      </w:pPr>
    </w:p>
    <w:p w:rsidR="00652F9F" w:rsidRPr="00652F9F" w:rsidRDefault="00652F9F" w:rsidP="00652F9F">
      <w:pPr>
        <w:tabs>
          <w:tab w:val="left" w:pos="2385"/>
        </w:tabs>
        <w:spacing w:after="0" w:line="240" w:lineRule="auto"/>
        <w:rPr>
          <w:rFonts w:ascii="Times New Roman" w:hAnsi="Times New Roman" w:cs="Times New Roman"/>
          <w:sz w:val="28"/>
          <w:szCs w:val="28"/>
        </w:rPr>
      </w:pPr>
      <w:r w:rsidRPr="00652F9F">
        <w:rPr>
          <w:rFonts w:ascii="Times New Roman" w:hAnsi="Times New Roman" w:cs="Times New Roman"/>
          <w:sz w:val="28"/>
          <w:szCs w:val="28"/>
        </w:rPr>
        <w:t xml:space="preserve">Дисциплина      </w:t>
      </w:r>
      <w:r w:rsidRPr="00652F9F">
        <w:rPr>
          <w:rFonts w:ascii="Times New Roman" w:hAnsi="Times New Roman" w:cs="Times New Roman"/>
          <w:b/>
          <w:sz w:val="28"/>
          <w:szCs w:val="28"/>
          <w:u w:val="single"/>
        </w:rPr>
        <w:t>Б1.Б.7  «Биология»</w:t>
      </w:r>
    </w:p>
    <w:p w:rsidR="00652F9F" w:rsidRPr="00652F9F" w:rsidRDefault="00652F9F" w:rsidP="00652F9F">
      <w:pPr>
        <w:tabs>
          <w:tab w:val="left" w:pos="2385"/>
        </w:tabs>
        <w:spacing w:after="0" w:line="240" w:lineRule="auto"/>
        <w:rPr>
          <w:rFonts w:ascii="Times New Roman" w:hAnsi="Times New Roman" w:cs="Times New Roman"/>
          <w:sz w:val="28"/>
          <w:szCs w:val="28"/>
        </w:rPr>
      </w:pPr>
    </w:p>
    <w:p w:rsidR="00652F9F" w:rsidRPr="00652F9F" w:rsidRDefault="00652F9F" w:rsidP="00652F9F">
      <w:pPr>
        <w:tabs>
          <w:tab w:val="left" w:pos="2385"/>
        </w:tabs>
        <w:spacing w:after="0" w:line="240" w:lineRule="auto"/>
        <w:rPr>
          <w:rFonts w:ascii="Times New Roman" w:hAnsi="Times New Roman" w:cs="Times New Roman"/>
          <w:b/>
          <w:sz w:val="28"/>
          <w:szCs w:val="28"/>
        </w:rPr>
      </w:pPr>
      <w:r w:rsidRPr="00652F9F">
        <w:rPr>
          <w:rFonts w:ascii="Times New Roman" w:hAnsi="Times New Roman" w:cs="Times New Roman"/>
          <w:sz w:val="28"/>
          <w:szCs w:val="28"/>
        </w:rPr>
        <w:t xml:space="preserve">Направление подготовки      </w:t>
      </w:r>
      <w:r w:rsidRPr="00652F9F">
        <w:rPr>
          <w:rFonts w:ascii="Times New Roman" w:hAnsi="Times New Roman" w:cs="Times New Roman"/>
          <w:b/>
          <w:sz w:val="28"/>
          <w:szCs w:val="28"/>
          <w:u w:val="single"/>
        </w:rPr>
        <w:t>31.05.03   «Стоматология»</w:t>
      </w:r>
      <w:r w:rsidRPr="00652F9F">
        <w:rPr>
          <w:rFonts w:ascii="Times New Roman" w:hAnsi="Times New Roman" w:cs="Times New Roman"/>
          <w:b/>
          <w:sz w:val="28"/>
          <w:szCs w:val="28"/>
        </w:rPr>
        <w:t xml:space="preserve">  </w:t>
      </w:r>
    </w:p>
    <w:p w:rsidR="00652F9F" w:rsidRPr="00652F9F" w:rsidRDefault="00652F9F" w:rsidP="00652F9F">
      <w:pPr>
        <w:tabs>
          <w:tab w:val="left" w:pos="2385"/>
        </w:tabs>
        <w:spacing w:after="0" w:line="240" w:lineRule="auto"/>
        <w:rPr>
          <w:rFonts w:ascii="Times New Roman" w:hAnsi="Times New Roman" w:cs="Times New Roman"/>
          <w:sz w:val="28"/>
          <w:szCs w:val="28"/>
        </w:rPr>
      </w:pPr>
    </w:p>
    <w:p w:rsidR="00652F9F" w:rsidRPr="00652F9F" w:rsidRDefault="00652F9F" w:rsidP="00652F9F">
      <w:pPr>
        <w:tabs>
          <w:tab w:val="left" w:pos="2385"/>
        </w:tabs>
        <w:spacing w:after="0" w:line="240" w:lineRule="auto"/>
        <w:rPr>
          <w:rFonts w:ascii="Times New Roman" w:hAnsi="Times New Roman" w:cs="Times New Roman"/>
          <w:b/>
          <w:sz w:val="28"/>
          <w:szCs w:val="28"/>
          <w:u w:val="single"/>
        </w:rPr>
      </w:pPr>
      <w:r w:rsidRPr="00652F9F">
        <w:rPr>
          <w:rFonts w:ascii="Times New Roman" w:hAnsi="Times New Roman" w:cs="Times New Roman"/>
          <w:sz w:val="28"/>
          <w:szCs w:val="28"/>
        </w:rPr>
        <w:t xml:space="preserve">Квалификация (степень)     </w:t>
      </w:r>
      <w:r w:rsidRPr="00652F9F">
        <w:rPr>
          <w:rFonts w:ascii="Times New Roman" w:hAnsi="Times New Roman" w:cs="Times New Roman"/>
          <w:b/>
          <w:sz w:val="28"/>
          <w:szCs w:val="28"/>
          <w:u w:val="single"/>
        </w:rPr>
        <w:t xml:space="preserve">врач-стоматолог </w:t>
      </w:r>
    </w:p>
    <w:p w:rsidR="00652F9F" w:rsidRPr="00652F9F" w:rsidRDefault="00652F9F" w:rsidP="00652F9F">
      <w:pPr>
        <w:tabs>
          <w:tab w:val="left" w:pos="2385"/>
        </w:tabs>
        <w:spacing w:after="0" w:line="240" w:lineRule="auto"/>
        <w:rPr>
          <w:rFonts w:ascii="Times New Roman" w:hAnsi="Times New Roman" w:cs="Times New Roman"/>
          <w:sz w:val="28"/>
          <w:szCs w:val="28"/>
        </w:rPr>
      </w:pPr>
    </w:p>
    <w:p w:rsidR="00652F9F" w:rsidRPr="00652F9F" w:rsidRDefault="00652F9F" w:rsidP="00652F9F">
      <w:pPr>
        <w:tabs>
          <w:tab w:val="left" w:pos="2385"/>
        </w:tabs>
        <w:spacing w:after="0" w:line="240" w:lineRule="auto"/>
        <w:rPr>
          <w:rFonts w:ascii="Times New Roman" w:hAnsi="Times New Roman" w:cs="Times New Roman"/>
          <w:b/>
          <w:sz w:val="28"/>
          <w:szCs w:val="28"/>
          <w:u w:val="single"/>
        </w:rPr>
      </w:pPr>
      <w:r w:rsidRPr="00652F9F">
        <w:rPr>
          <w:rFonts w:ascii="Times New Roman" w:hAnsi="Times New Roman" w:cs="Times New Roman"/>
          <w:sz w:val="28"/>
          <w:szCs w:val="28"/>
        </w:rPr>
        <w:t xml:space="preserve">Форма обучения       </w:t>
      </w:r>
      <w:r w:rsidRPr="00652F9F">
        <w:rPr>
          <w:rFonts w:ascii="Times New Roman" w:hAnsi="Times New Roman" w:cs="Times New Roman"/>
          <w:b/>
          <w:sz w:val="28"/>
          <w:szCs w:val="28"/>
          <w:u w:val="single"/>
        </w:rPr>
        <w:t>очная</w:t>
      </w:r>
    </w:p>
    <w:p w:rsidR="00652F9F" w:rsidRPr="00652F9F" w:rsidRDefault="00652F9F" w:rsidP="00652F9F">
      <w:pPr>
        <w:tabs>
          <w:tab w:val="left" w:pos="2385"/>
        </w:tabs>
        <w:spacing w:after="0" w:line="240" w:lineRule="auto"/>
        <w:rPr>
          <w:rFonts w:ascii="Times New Roman" w:hAnsi="Times New Roman" w:cs="Times New Roman"/>
          <w:sz w:val="28"/>
          <w:szCs w:val="28"/>
        </w:rPr>
      </w:pPr>
    </w:p>
    <w:p w:rsidR="00652F9F" w:rsidRPr="00652F9F" w:rsidRDefault="00652F9F" w:rsidP="00652F9F">
      <w:pPr>
        <w:tabs>
          <w:tab w:val="left" w:pos="2385"/>
        </w:tabs>
        <w:spacing w:after="0" w:line="240" w:lineRule="auto"/>
        <w:rPr>
          <w:rFonts w:ascii="Times New Roman" w:hAnsi="Times New Roman" w:cs="Times New Roman"/>
          <w:b/>
          <w:sz w:val="28"/>
          <w:szCs w:val="28"/>
        </w:rPr>
      </w:pPr>
      <w:r w:rsidRPr="00652F9F">
        <w:rPr>
          <w:rFonts w:ascii="Times New Roman" w:hAnsi="Times New Roman" w:cs="Times New Roman"/>
          <w:sz w:val="28"/>
          <w:szCs w:val="28"/>
        </w:rPr>
        <w:t xml:space="preserve">Курс </w:t>
      </w:r>
      <w:r w:rsidRPr="00652F9F">
        <w:rPr>
          <w:rFonts w:ascii="Times New Roman" w:hAnsi="Times New Roman" w:cs="Times New Roman"/>
          <w:b/>
          <w:sz w:val="28"/>
          <w:szCs w:val="28"/>
        </w:rPr>
        <w:t>1</w:t>
      </w:r>
    </w:p>
    <w:p w:rsidR="00652F9F" w:rsidRPr="00652F9F" w:rsidRDefault="00652F9F" w:rsidP="00652F9F">
      <w:pPr>
        <w:tabs>
          <w:tab w:val="left" w:pos="2385"/>
        </w:tabs>
        <w:spacing w:after="0" w:line="240" w:lineRule="auto"/>
        <w:jc w:val="right"/>
        <w:rPr>
          <w:rFonts w:ascii="Times New Roman" w:hAnsi="Times New Roman" w:cs="Times New Roman"/>
          <w:sz w:val="24"/>
          <w:szCs w:val="24"/>
        </w:rPr>
      </w:pPr>
    </w:p>
    <w:p w:rsidR="00652F9F" w:rsidRPr="00652F9F" w:rsidRDefault="00652F9F" w:rsidP="00652F9F">
      <w:pPr>
        <w:tabs>
          <w:tab w:val="left" w:pos="2385"/>
        </w:tabs>
        <w:spacing w:after="0" w:line="240" w:lineRule="auto"/>
        <w:jc w:val="right"/>
        <w:rPr>
          <w:rFonts w:ascii="Times New Roman" w:hAnsi="Times New Roman" w:cs="Times New Roman"/>
          <w:sz w:val="24"/>
          <w:szCs w:val="24"/>
        </w:rPr>
      </w:pPr>
    </w:p>
    <w:p w:rsidR="00652F9F" w:rsidRPr="00652F9F" w:rsidRDefault="00652F9F" w:rsidP="00652F9F">
      <w:pPr>
        <w:tabs>
          <w:tab w:val="left" w:pos="2385"/>
        </w:tabs>
        <w:spacing w:after="0" w:line="240" w:lineRule="auto"/>
        <w:jc w:val="right"/>
        <w:rPr>
          <w:rFonts w:ascii="Times New Roman" w:hAnsi="Times New Roman" w:cs="Times New Roman"/>
          <w:sz w:val="24"/>
          <w:szCs w:val="24"/>
        </w:rPr>
      </w:pPr>
    </w:p>
    <w:p w:rsidR="00652F9F" w:rsidRPr="00652F9F" w:rsidRDefault="00652F9F" w:rsidP="00652F9F">
      <w:pPr>
        <w:tabs>
          <w:tab w:val="left" w:pos="2385"/>
        </w:tabs>
        <w:spacing w:after="0" w:line="240" w:lineRule="auto"/>
        <w:jc w:val="right"/>
        <w:rPr>
          <w:rFonts w:ascii="Times New Roman" w:hAnsi="Times New Roman" w:cs="Times New Roman"/>
          <w:sz w:val="24"/>
          <w:szCs w:val="24"/>
        </w:rPr>
      </w:pPr>
    </w:p>
    <w:p w:rsidR="00652F9F" w:rsidRPr="00652F9F" w:rsidRDefault="00652F9F" w:rsidP="00652F9F">
      <w:pPr>
        <w:tabs>
          <w:tab w:val="left" w:pos="2385"/>
        </w:tabs>
        <w:spacing w:after="0" w:line="240" w:lineRule="auto"/>
        <w:jc w:val="right"/>
        <w:rPr>
          <w:rFonts w:ascii="Times New Roman" w:hAnsi="Times New Roman" w:cs="Times New Roman"/>
          <w:sz w:val="24"/>
          <w:szCs w:val="24"/>
        </w:rPr>
      </w:pPr>
    </w:p>
    <w:p w:rsidR="00652F9F" w:rsidRDefault="00652F9F" w:rsidP="00652F9F">
      <w:pPr>
        <w:tabs>
          <w:tab w:val="left" w:pos="2385"/>
        </w:tabs>
        <w:spacing w:after="0" w:line="240" w:lineRule="auto"/>
        <w:jc w:val="right"/>
        <w:rPr>
          <w:rFonts w:ascii="Times New Roman" w:hAnsi="Times New Roman" w:cs="Times New Roman"/>
          <w:sz w:val="24"/>
          <w:szCs w:val="24"/>
        </w:rPr>
      </w:pPr>
    </w:p>
    <w:p w:rsidR="00652F9F" w:rsidRDefault="00652F9F" w:rsidP="00652F9F">
      <w:pPr>
        <w:tabs>
          <w:tab w:val="left" w:pos="2385"/>
        </w:tabs>
        <w:spacing w:after="0" w:line="240" w:lineRule="auto"/>
        <w:jc w:val="right"/>
        <w:rPr>
          <w:rFonts w:ascii="Times New Roman" w:hAnsi="Times New Roman" w:cs="Times New Roman"/>
          <w:sz w:val="24"/>
          <w:szCs w:val="24"/>
        </w:rPr>
      </w:pPr>
    </w:p>
    <w:p w:rsidR="00652F9F" w:rsidRDefault="00652F9F" w:rsidP="00652F9F">
      <w:pPr>
        <w:tabs>
          <w:tab w:val="left" w:pos="2385"/>
        </w:tabs>
        <w:spacing w:after="0" w:line="240" w:lineRule="auto"/>
        <w:jc w:val="right"/>
        <w:rPr>
          <w:rFonts w:ascii="Times New Roman" w:hAnsi="Times New Roman" w:cs="Times New Roman"/>
          <w:sz w:val="24"/>
          <w:szCs w:val="24"/>
        </w:rPr>
      </w:pPr>
    </w:p>
    <w:p w:rsidR="00652F9F" w:rsidRPr="00652F9F" w:rsidRDefault="00652F9F" w:rsidP="00652F9F">
      <w:pPr>
        <w:tabs>
          <w:tab w:val="left" w:pos="2385"/>
        </w:tabs>
        <w:spacing w:after="0" w:line="240" w:lineRule="auto"/>
        <w:jc w:val="right"/>
        <w:rPr>
          <w:rFonts w:ascii="Times New Roman" w:hAnsi="Times New Roman" w:cs="Times New Roman"/>
          <w:sz w:val="24"/>
          <w:szCs w:val="24"/>
        </w:rPr>
      </w:pPr>
    </w:p>
    <w:p w:rsidR="00652F9F" w:rsidRPr="00652F9F" w:rsidRDefault="00652F9F" w:rsidP="00652F9F">
      <w:pPr>
        <w:tabs>
          <w:tab w:val="left" w:pos="2385"/>
        </w:tabs>
        <w:spacing w:after="0" w:line="240" w:lineRule="auto"/>
        <w:jc w:val="right"/>
        <w:rPr>
          <w:rFonts w:ascii="Times New Roman" w:hAnsi="Times New Roman" w:cs="Times New Roman"/>
          <w:sz w:val="24"/>
          <w:szCs w:val="24"/>
        </w:rPr>
      </w:pPr>
    </w:p>
    <w:p w:rsidR="00652F9F" w:rsidRPr="00652F9F" w:rsidRDefault="00652F9F" w:rsidP="00652F9F">
      <w:pPr>
        <w:tabs>
          <w:tab w:val="left" w:pos="2385"/>
        </w:tabs>
        <w:spacing w:after="0" w:line="240" w:lineRule="auto"/>
        <w:jc w:val="right"/>
        <w:rPr>
          <w:rFonts w:ascii="Times New Roman" w:hAnsi="Times New Roman" w:cs="Times New Roman"/>
          <w:sz w:val="24"/>
          <w:szCs w:val="24"/>
        </w:rPr>
      </w:pPr>
    </w:p>
    <w:p w:rsidR="00652F9F" w:rsidRPr="00652F9F" w:rsidRDefault="00652F9F" w:rsidP="00652F9F">
      <w:pPr>
        <w:tabs>
          <w:tab w:val="left" w:pos="2385"/>
        </w:tabs>
        <w:spacing w:after="0" w:line="240" w:lineRule="auto"/>
        <w:rPr>
          <w:rFonts w:ascii="Times New Roman" w:hAnsi="Times New Roman" w:cs="Times New Roman"/>
          <w:sz w:val="24"/>
          <w:szCs w:val="24"/>
        </w:rPr>
        <w:sectPr w:rsidR="00652F9F" w:rsidRPr="00652F9F" w:rsidSect="00AD675F">
          <w:headerReference w:type="default" r:id="rId99"/>
          <w:footerReference w:type="even" r:id="rId100"/>
          <w:footerReference w:type="default" r:id="rId101"/>
          <w:type w:val="continuous"/>
          <w:pgSz w:w="11905" w:h="16837"/>
          <w:pgMar w:top="1134" w:right="567" w:bottom="1134" w:left="851" w:header="720" w:footer="709" w:gutter="0"/>
          <w:cols w:space="720"/>
          <w:docGrid w:linePitch="360"/>
        </w:sectPr>
      </w:pPr>
    </w:p>
    <w:p w:rsidR="00652F9F" w:rsidRPr="00652F9F" w:rsidRDefault="00652F9F" w:rsidP="00652F9F">
      <w:pPr>
        <w:tabs>
          <w:tab w:val="left" w:pos="2385"/>
        </w:tabs>
        <w:spacing w:after="0" w:line="240" w:lineRule="auto"/>
        <w:jc w:val="both"/>
        <w:rPr>
          <w:rFonts w:ascii="Times New Roman" w:hAnsi="Times New Roman" w:cs="Times New Roman"/>
          <w:sz w:val="24"/>
          <w:szCs w:val="24"/>
        </w:rPr>
      </w:pPr>
      <w:r w:rsidRPr="00652F9F">
        <w:rPr>
          <w:rFonts w:ascii="Times New Roman" w:hAnsi="Times New Roman" w:cs="Times New Roman"/>
          <w:sz w:val="24"/>
          <w:szCs w:val="24"/>
        </w:rPr>
        <w:lastRenderedPageBreak/>
        <w:t xml:space="preserve">          Методические указания для студентов составлены на основании требования  Федерального государственного образовательного стандарта высшего профессионального образования утвержденного Министерством образования и науки Российской Федерации от «09» февраля 2016 г. № 96. </w:t>
      </w:r>
    </w:p>
    <w:p w:rsidR="00652F9F" w:rsidRPr="00652F9F" w:rsidRDefault="00652F9F" w:rsidP="00652F9F">
      <w:pPr>
        <w:tabs>
          <w:tab w:val="left" w:pos="7260"/>
        </w:tabs>
        <w:spacing w:after="0" w:line="240" w:lineRule="auto"/>
        <w:rPr>
          <w:rFonts w:ascii="Times New Roman" w:hAnsi="Times New Roman" w:cs="Times New Roman"/>
          <w:sz w:val="24"/>
          <w:szCs w:val="24"/>
        </w:rPr>
      </w:pPr>
    </w:p>
    <w:p w:rsidR="00652F9F" w:rsidRPr="00652F9F" w:rsidRDefault="00652F9F" w:rsidP="00652F9F">
      <w:pPr>
        <w:tabs>
          <w:tab w:val="left" w:pos="7260"/>
        </w:tabs>
        <w:spacing w:after="0" w:line="240" w:lineRule="auto"/>
        <w:rPr>
          <w:rFonts w:ascii="Times New Roman" w:hAnsi="Times New Roman" w:cs="Times New Roman"/>
          <w:sz w:val="24"/>
          <w:szCs w:val="24"/>
        </w:rPr>
      </w:pPr>
    </w:p>
    <w:p w:rsidR="00652F9F" w:rsidRPr="00652F9F" w:rsidRDefault="00652F9F" w:rsidP="00652F9F">
      <w:pPr>
        <w:tabs>
          <w:tab w:val="left" w:pos="7260"/>
        </w:tabs>
        <w:spacing w:after="0" w:line="240" w:lineRule="auto"/>
        <w:rPr>
          <w:rFonts w:ascii="Times New Roman" w:hAnsi="Times New Roman" w:cs="Times New Roman"/>
          <w:sz w:val="24"/>
          <w:szCs w:val="24"/>
        </w:rPr>
      </w:pPr>
      <w:r w:rsidRPr="00652F9F">
        <w:rPr>
          <w:rFonts w:ascii="Times New Roman" w:hAnsi="Times New Roman" w:cs="Times New Roman"/>
          <w:sz w:val="24"/>
          <w:szCs w:val="24"/>
        </w:rPr>
        <w:t xml:space="preserve">           Методические указания разработал(и):</w:t>
      </w:r>
    </w:p>
    <w:p w:rsidR="00652F9F" w:rsidRPr="00652F9F" w:rsidRDefault="00652F9F" w:rsidP="00652F9F">
      <w:pPr>
        <w:tabs>
          <w:tab w:val="left" w:pos="7260"/>
        </w:tabs>
        <w:spacing w:after="0" w:line="240" w:lineRule="auto"/>
        <w:rPr>
          <w:rFonts w:ascii="Times New Roman" w:hAnsi="Times New Roman" w:cs="Times New Roman"/>
          <w:sz w:val="24"/>
          <w:szCs w:val="24"/>
        </w:rPr>
      </w:pPr>
    </w:p>
    <w:tbl>
      <w:tblPr>
        <w:tblW w:w="0" w:type="auto"/>
        <w:tblInd w:w="108" w:type="dxa"/>
        <w:tblLayout w:type="fixed"/>
        <w:tblLook w:val="0000"/>
      </w:tblPr>
      <w:tblGrid>
        <w:gridCol w:w="2256"/>
        <w:gridCol w:w="2523"/>
        <w:gridCol w:w="3301"/>
        <w:gridCol w:w="2147"/>
      </w:tblGrid>
      <w:tr w:rsidR="00652F9F" w:rsidRPr="00652F9F" w:rsidTr="00AD675F">
        <w:tc>
          <w:tcPr>
            <w:tcW w:w="2256" w:type="dxa"/>
            <w:tcBorders>
              <w:top w:val="single" w:sz="4" w:space="0" w:color="000000"/>
              <w:left w:val="single" w:sz="4" w:space="0" w:color="000000"/>
              <w:bottom w:val="single" w:sz="4" w:space="0" w:color="000000"/>
            </w:tcBorders>
          </w:tcPr>
          <w:p w:rsidR="00652F9F" w:rsidRPr="00652F9F" w:rsidRDefault="00652F9F" w:rsidP="00652F9F">
            <w:pPr>
              <w:tabs>
                <w:tab w:val="left" w:pos="7260"/>
              </w:tabs>
              <w:snapToGrid w:val="0"/>
              <w:spacing w:after="0" w:line="240" w:lineRule="auto"/>
              <w:jc w:val="center"/>
              <w:rPr>
                <w:rFonts w:ascii="Times New Roman" w:hAnsi="Times New Roman" w:cs="Times New Roman"/>
                <w:b/>
                <w:sz w:val="24"/>
                <w:szCs w:val="24"/>
              </w:rPr>
            </w:pPr>
            <w:r w:rsidRPr="00652F9F">
              <w:rPr>
                <w:rFonts w:ascii="Times New Roman" w:hAnsi="Times New Roman" w:cs="Times New Roman"/>
                <w:b/>
                <w:sz w:val="24"/>
                <w:szCs w:val="24"/>
              </w:rPr>
              <w:t>Фамилия И.О.</w:t>
            </w:r>
          </w:p>
        </w:tc>
        <w:tc>
          <w:tcPr>
            <w:tcW w:w="2523" w:type="dxa"/>
            <w:tcBorders>
              <w:top w:val="single" w:sz="4" w:space="0" w:color="000000"/>
              <w:left w:val="single" w:sz="4" w:space="0" w:color="000000"/>
              <w:bottom w:val="single" w:sz="4" w:space="0" w:color="000000"/>
            </w:tcBorders>
          </w:tcPr>
          <w:p w:rsidR="00652F9F" w:rsidRPr="00652F9F" w:rsidRDefault="00652F9F" w:rsidP="00652F9F">
            <w:pPr>
              <w:tabs>
                <w:tab w:val="left" w:pos="7260"/>
              </w:tabs>
              <w:snapToGrid w:val="0"/>
              <w:spacing w:after="0" w:line="240" w:lineRule="auto"/>
              <w:jc w:val="center"/>
              <w:rPr>
                <w:rFonts w:ascii="Times New Roman" w:hAnsi="Times New Roman" w:cs="Times New Roman"/>
                <w:b/>
                <w:sz w:val="24"/>
                <w:szCs w:val="24"/>
              </w:rPr>
            </w:pPr>
            <w:r w:rsidRPr="00652F9F">
              <w:rPr>
                <w:rFonts w:ascii="Times New Roman" w:hAnsi="Times New Roman" w:cs="Times New Roman"/>
                <w:b/>
                <w:sz w:val="24"/>
                <w:szCs w:val="24"/>
              </w:rPr>
              <w:t>Должность</w:t>
            </w:r>
          </w:p>
        </w:tc>
        <w:tc>
          <w:tcPr>
            <w:tcW w:w="3301" w:type="dxa"/>
            <w:tcBorders>
              <w:top w:val="single" w:sz="4" w:space="0" w:color="000000"/>
              <w:left w:val="single" w:sz="4" w:space="0" w:color="000000"/>
              <w:bottom w:val="single" w:sz="4" w:space="0" w:color="000000"/>
            </w:tcBorders>
          </w:tcPr>
          <w:p w:rsidR="00652F9F" w:rsidRPr="00652F9F" w:rsidRDefault="00652F9F" w:rsidP="00652F9F">
            <w:pPr>
              <w:tabs>
                <w:tab w:val="left" w:pos="7260"/>
              </w:tabs>
              <w:snapToGrid w:val="0"/>
              <w:spacing w:after="0" w:line="240" w:lineRule="auto"/>
              <w:jc w:val="center"/>
              <w:rPr>
                <w:rFonts w:ascii="Times New Roman" w:hAnsi="Times New Roman" w:cs="Times New Roman"/>
                <w:b/>
                <w:sz w:val="24"/>
                <w:szCs w:val="24"/>
              </w:rPr>
            </w:pPr>
            <w:r w:rsidRPr="00652F9F">
              <w:rPr>
                <w:rFonts w:ascii="Times New Roman" w:hAnsi="Times New Roman" w:cs="Times New Roman"/>
                <w:b/>
                <w:sz w:val="24"/>
                <w:szCs w:val="24"/>
              </w:rPr>
              <w:t xml:space="preserve">Ученая степень, </w:t>
            </w:r>
          </w:p>
          <w:p w:rsidR="00652F9F" w:rsidRPr="00652F9F" w:rsidRDefault="00652F9F" w:rsidP="00652F9F">
            <w:pPr>
              <w:tabs>
                <w:tab w:val="left" w:pos="7260"/>
              </w:tabs>
              <w:snapToGrid w:val="0"/>
              <w:spacing w:after="0" w:line="240" w:lineRule="auto"/>
              <w:jc w:val="center"/>
              <w:rPr>
                <w:rFonts w:ascii="Times New Roman" w:hAnsi="Times New Roman" w:cs="Times New Roman"/>
                <w:b/>
                <w:sz w:val="24"/>
                <w:szCs w:val="24"/>
              </w:rPr>
            </w:pPr>
            <w:r w:rsidRPr="00652F9F">
              <w:rPr>
                <w:rFonts w:ascii="Times New Roman" w:hAnsi="Times New Roman" w:cs="Times New Roman"/>
                <w:b/>
                <w:sz w:val="24"/>
                <w:szCs w:val="24"/>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rsidR="00652F9F" w:rsidRPr="00652F9F" w:rsidRDefault="00652F9F" w:rsidP="00652F9F">
            <w:pPr>
              <w:tabs>
                <w:tab w:val="left" w:pos="7260"/>
              </w:tabs>
              <w:snapToGrid w:val="0"/>
              <w:spacing w:after="0" w:line="240" w:lineRule="auto"/>
              <w:jc w:val="center"/>
              <w:rPr>
                <w:rFonts w:ascii="Times New Roman" w:hAnsi="Times New Roman" w:cs="Times New Roman"/>
                <w:b/>
                <w:sz w:val="24"/>
                <w:szCs w:val="24"/>
              </w:rPr>
            </w:pPr>
            <w:r w:rsidRPr="00652F9F">
              <w:rPr>
                <w:rFonts w:ascii="Times New Roman" w:hAnsi="Times New Roman" w:cs="Times New Roman"/>
                <w:b/>
                <w:sz w:val="24"/>
                <w:szCs w:val="24"/>
              </w:rPr>
              <w:t>Кафедра</w:t>
            </w:r>
          </w:p>
        </w:tc>
      </w:tr>
      <w:tr w:rsidR="00652F9F" w:rsidRPr="00652F9F" w:rsidTr="00AD675F">
        <w:tc>
          <w:tcPr>
            <w:tcW w:w="2256" w:type="dxa"/>
            <w:tcBorders>
              <w:top w:val="single" w:sz="4" w:space="0" w:color="000000"/>
              <w:left w:val="single" w:sz="4" w:space="0" w:color="000000"/>
              <w:bottom w:val="single" w:sz="4" w:space="0" w:color="000000"/>
            </w:tcBorders>
          </w:tcPr>
          <w:p w:rsidR="00652F9F" w:rsidRPr="00652F9F" w:rsidRDefault="00652F9F" w:rsidP="00652F9F">
            <w:pPr>
              <w:tabs>
                <w:tab w:val="left" w:pos="7260"/>
              </w:tabs>
              <w:snapToGrid w:val="0"/>
              <w:spacing w:after="0" w:line="240" w:lineRule="auto"/>
              <w:jc w:val="center"/>
              <w:rPr>
                <w:rFonts w:ascii="Times New Roman" w:hAnsi="Times New Roman" w:cs="Times New Roman"/>
                <w:b/>
                <w:sz w:val="24"/>
                <w:szCs w:val="24"/>
              </w:rPr>
            </w:pPr>
            <w:r w:rsidRPr="00652F9F">
              <w:rPr>
                <w:rFonts w:ascii="Times New Roman" w:hAnsi="Times New Roman" w:cs="Times New Roman"/>
                <w:b/>
                <w:sz w:val="24"/>
                <w:szCs w:val="24"/>
              </w:rPr>
              <w:t>1</w:t>
            </w:r>
          </w:p>
        </w:tc>
        <w:tc>
          <w:tcPr>
            <w:tcW w:w="2523" w:type="dxa"/>
            <w:tcBorders>
              <w:top w:val="single" w:sz="4" w:space="0" w:color="000000"/>
              <w:left w:val="single" w:sz="4" w:space="0" w:color="000000"/>
              <w:bottom w:val="single" w:sz="4" w:space="0" w:color="000000"/>
            </w:tcBorders>
          </w:tcPr>
          <w:p w:rsidR="00652F9F" w:rsidRPr="00652F9F" w:rsidRDefault="00652F9F" w:rsidP="00652F9F">
            <w:pPr>
              <w:tabs>
                <w:tab w:val="left" w:pos="7260"/>
              </w:tabs>
              <w:snapToGrid w:val="0"/>
              <w:spacing w:after="0" w:line="240" w:lineRule="auto"/>
              <w:jc w:val="center"/>
              <w:rPr>
                <w:rFonts w:ascii="Times New Roman" w:hAnsi="Times New Roman" w:cs="Times New Roman"/>
                <w:b/>
                <w:sz w:val="24"/>
                <w:szCs w:val="24"/>
              </w:rPr>
            </w:pPr>
            <w:r w:rsidRPr="00652F9F">
              <w:rPr>
                <w:rFonts w:ascii="Times New Roman" w:hAnsi="Times New Roman" w:cs="Times New Roman"/>
                <w:b/>
                <w:sz w:val="24"/>
                <w:szCs w:val="24"/>
              </w:rPr>
              <w:t>2</w:t>
            </w:r>
          </w:p>
        </w:tc>
        <w:tc>
          <w:tcPr>
            <w:tcW w:w="3301" w:type="dxa"/>
            <w:tcBorders>
              <w:top w:val="single" w:sz="4" w:space="0" w:color="000000"/>
              <w:left w:val="single" w:sz="4" w:space="0" w:color="000000"/>
              <w:bottom w:val="single" w:sz="4" w:space="0" w:color="000000"/>
            </w:tcBorders>
          </w:tcPr>
          <w:p w:rsidR="00652F9F" w:rsidRPr="00652F9F" w:rsidRDefault="00652F9F" w:rsidP="00652F9F">
            <w:pPr>
              <w:tabs>
                <w:tab w:val="left" w:pos="7260"/>
              </w:tabs>
              <w:snapToGrid w:val="0"/>
              <w:spacing w:after="0" w:line="240" w:lineRule="auto"/>
              <w:jc w:val="center"/>
              <w:rPr>
                <w:rFonts w:ascii="Times New Roman" w:hAnsi="Times New Roman" w:cs="Times New Roman"/>
                <w:b/>
                <w:sz w:val="24"/>
                <w:szCs w:val="24"/>
              </w:rPr>
            </w:pPr>
            <w:r w:rsidRPr="00652F9F">
              <w:rPr>
                <w:rFonts w:ascii="Times New Roman" w:hAnsi="Times New Roman" w:cs="Times New Roman"/>
                <w:b/>
                <w:sz w:val="24"/>
                <w:szCs w:val="24"/>
              </w:rPr>
              <w:t>3</w:t>
            </w:r>
          </w:p>
        </w:tc>
        <w:tc>
          <w:tcPr>
            <w:tcW w:w="2147" w:type="dxa"/>
            <w:tcBorders>
              <w:top w:val="single" w:sz="4" w:space="0" w:color="000000"/>
              <w:left w:val="single" w:sz="4" w:space="0" w:color="000000"/>
              <w:bottom w:val="single" w:sz="4" w:space="0" w:color="000000"/>
              <w:right w:val="single" w:sz="4" w:space="0" w:color="000000"/>
            </w:tcBorders>
          </w:tcPr>
          <w:p w:rsidR="00652F9F" w:rsidRPr="00652F9F" w:rsidRDefault="00652F9F" w:rsidP="00652F9F">
            <w:pPr>
              <w:tabs>
                <w:tab w:val="left" w:pos="7260"/>
              </w:tabs>
              <w:snapToGrid w:val="0"/>
              <w:spacing w:after="0" w:line="240" w:lineRule="auto"/>
              <w:jc w:val="center"/>
              <w:rPr>
                <w:rFonts w:ascii="Times New Roman" w:hAnsi="Times New Roman" w:cs="Times New Roman"/>
                <w:b/>
                <w:sz w:val="24"/>
                <w:szCs w:val="24"/>
              </w:rPr>
            </w:pPr>
            <w:r w:rsidRPr="00652F9F">
              <w:rPr>
                <w:rFonts w:ascii="Times New Roman" w:hAnsi="Times New Roman" w:cs="Times New Roman"/>
                <w:b/>
                <w:sz w:val="24"/>
                <w:szCs w:val="24"/>
              </w:rPr>
              <w:t>4</w:t>
            </w:r>
          </w:p>
        </w:tc>
      </w:tr>
      <w:tr w:rsidR="00652F9F" w:rsidRPr="00652F9F" w:rsidTr="00AD675F">
        <w:tc>
          <w:tcPr>
            <w:tcW w:w="2256" w:type="dxa"/>
            <w:tcBorders>
              <w:top w:val="single" w:sz="4" w:space="0" w:color="000000"/>
              <w:left w:val="single" w:sz="4" w:space="0" w:color="000000"/>
              <w:bottom w:val="single" w:sz="4" w:space="0" w:color="000000"/>
            </w:tcBorders>
          </w:tcPr>
          <w:p w:rsidR="00652F9F" w:rsidRPr="00652F9F" w:rsidRDefault="00652F9F" w:rsidP="00652F9F">
            <w:pPr>
              <w:tabs>
                <w:tab w:val="left" w:pos="7260"/>
              </w:tabs>
              <w:snapToGrid w:val="0"/>
              <w:spacing w:after="0" w:line="240" w:lineRule="auto"/>
              <w:rPr>
                <w:rFonts w:ascii="Times New Roman" w:hAnsi="Times New Roman" w:cs="Times New Roman"/>
                <w:sz w:val="24"/>
                <w:szCs w:val="24"/>
              </w:rPr>
            </w:pPr>
            <w:r w:rsidRPr="00652F9F">
              <w:rPr>
                <w:rFonts w:ascii="Times New Roman" w:hAnsi="Times New Roman" w:cs="Times New Roman"/>
                <w:sz w:val="24"/>
                <w:szCs w:val="24"/>
              </w:rPr>
              <w:t>Ясакова Н.Т.</w:t>
            </w:r>
          </w:p>
        </w:tc>
        <w:tc>
          <w:tcPr>
            <w:tcW w:w="2523" w:type="dxa"/>
            <w:tcBorders>
              <w:top w:val="single" w:sz="4" w:space="0" w:color="000000"/>
              <w:left w:val="single" w:sz="4" w:space="0" w:color="000000"/>
              <w:bottom w:val="single" w:sz="4" w:space="0" w:color="000000"/>
            </w:tcBorders>
          </w:tcPr>
          <w:p w:rsidR="00652F9F" w:rsidRPr="00652F9F" w:rsidRDefault="00652F9F" w:rsidP="00652F9F">
            <w:pPr>
              <w:tabs>
                <w:tab w:val="left" w:pos="7260"/>
              </w:tabs>
              <w:snapToGrid w:val="0"/>
              <w:spacing w:after="0" w:line="240" w:lineRule="auto"/>
              <w:rPr>
                <w:rFonts w:ascii="Times New Roman" w:hAnsi="Times New Roman" w:cs="Times New Roman"/>
                <w:sz w:val="24"/>
                <w:szCs w:val="24"/>
              </w:rPr>
            </w:pPr>
            <w:r w:rsidRPr="00652F9F">
              <w:rPr>
                <w:rFonts w:ascii="Times New Roman" w:hAnsi="Times New Roman" w:cs="Times New Roman"/>
                <w:sz w:val="24"/>
                <w:szCs w:val="24"/>
              </w:rPr>
              <w:t>профессор</w:t>
            </w:r>
          </w:p>
        </w:tc>
        <w:tc>
          <w:tcPr>
            <w:tcW w:w="3301" w:type="dxa"/>
            <w:tcBorders>
              <w:top w:val="single" w:sz="4" w:space="0" w:color="000000"/>
              <w:left w:val="single" w:sz="4" w:space="0" w:color="000000"/>
              <w:bottom w:val="single" w:sz="4" w:space="0" w:color="000000"/>
            </w:tcBorders>
          </w:tcPr>
          <w:p w:rsidR="00652F9F" w:rsidRPr="00652F9F" w:rsidRDefault="00652F9F" w:rsidP="00652F9F">
            <w:pPr>
              <w:tabs>
                <w:tab w:val="left" w:pos="7260"/>
              </w:tabs>
              <w:snapToGrid w:val="0"/>
              <w:spacing w:after="0" w:line="240" w:lineRule="auto"/>
              <w:jc w:val="center"/>
              <w:rPr>
                <w:rFonts w:ascii="Times New Roman" w:hAnsi="Times New Roman" w:cs="Times New Roman"/>
                <w:sz w:val="24"/>
                <w:szCs w:val="24"/>
              </w:rPr>
            </w:pPr>
            <w:r w:rsidRPr="00652F9F">
              <w:rPr>
                <w:rFonts w:ascii="Times New Roman" w:hAnsi="Times New Roman" w:cs="Times New Roman"/>
                <w:sz w:val="24"/>
                <w:szCs w:val="24"/>
              </w:rPr>
              <w:t>Д.б.н.</w:t>
            </w:r>
          </w:p>
        </w:tc>
        <w:tc>
          <w:tcPr>
            <w:tcW w:w="2147" w:type="dxa"/>
            <w:tcBorders>
              <w:top w:val="single" w:sz="4" w:space="0" w:color="000000"/>
              <w:left w:val="single" w:sz="4" w:space="0" w:color="000000"/>
              <w:bottom w:val="single" w:sz="4" w:space="0" w:color="000000"/>
              <w:right w:val="single" w:sz="4" w:space="0" w:color="000000"/>
            </w:tcBorders>
          </w:tcPr>
          <w:p w:rsidR="00652F9F" w:rsidRPr="00652F9F" w:rsidRDefault="00652F9F" w:rsidP="00652F9F">
            <w:pPr>
              <w:tabs>
                <w:tab w:val="left" w:pos="7260"/>
              </w:tabs>
              <w:snapToGrid w:val="0"/>
              <w:spacing w:after="0" w:line="240" w:lineRule="auto"/>
              <w:rPr>
                <w:rFonts w:ascii="Times New Roman" w:hAnsi="Times New Roman" w:cs="Times New Roman"/>
                <w:sz w:val="24"/>
                <w:szCs w:val="24"/>
              </w:rPr>
            </w:pPr>
            <w:r w:rsidRPr="00652F9F">
              <w:rPr>
                <w:rFonts w:ascii="Times New Roman" w:hAnsi="Times New Roman" w:cs="Times New Roman"/>
                <w:sz w:val="24"/>
                <w:szCs w:val="24"/>
              </w:rPr>
              <w:t>Медицинской генетики и биологии</w:t>
            </w:r>
          </w:p>
        </w:tc>
      </w:tr>
      <w:tr w:rsidR="00652F9F" w:rsidRPr="00652F9F" w:rsidTr="00AD675F">
        <w:tc>
          <w:tcPr>
            <w:tcW w:w="2256" w:type="dxa"/>
            <w:tcBorders>
              <w:top w:val="single" w:sz="4" w:space="0" w:color="000000"/>
              <w:left w:val="single" w:sz="4" w:space="0" w:color="000000"/>
              <w:bottom w:val="single" w:sz="4" w:space="0" w:color="000000"/>
            </w:tcBorders>
          </w:tcPr>
          <w:p w:rsidR="00652F9F" w:rsidRPr="00652F9F" w:rsidRDefault="00652F9F" w:rsidP="00652F9F">
            <w:pPr>
              <w:tabs>
                <w:tab w:val="left" w:pos="7260"/>
              </w:tabs>
              <w:snapToGrid w:val="0"/>
              <w:spacing w:after="0" w:line="240" w:lineRule="auto"/>
              <w:rPr>
                <w:rFonts w:ascii="Times New Roman" w:hAnsi="Times New Roman" w:cs="Times New Roman"/>
                <w:sz w:val="24"/>
                <w:szCs w:val="24"/>
              </w:rPr>
            </w:pPr>
          </w:p>
        </w:tc>
        <w:tc>
          <w:tcPr>
            <w:tcW w:w="2523" w:type="dxa"/>
            <w:tcBorders>
              <w:top w:val="single" w:sz="4" w:space="0" w:color="000000"/>
              <w:left w:val="single" w:sz="4" w:space="0" w:color="000000"/>
              <w:bottom w:val="single" w:sz="4" w:space="0" w:color="000000"/>
            </w:tcBorders>
          </w:tcPr>
          <w:p w:rsidR="00652F9F" w:rsidRPr="00652F9F" w:rsidRDefault="00652F9F" w:rsidP="00652F9F">
            <w:pPr>
              <w:tabs>
                <w:tab w:val="left" w:pos="7260"/>
              </w:tabs>
              <w:snapToGrid w:val="0"/>
              <w:spacing w:after="0" w:line="240" w:lineRule="auto"/>
              <w:rPr>
                <w:rFonts w:ascii="Times New Roman" w:hAnsi="Times New Roman" w:cs="Times New Roman"/>
                <w:sz w:val="24"/>
                <w:szCs w:val="24"/>
              </w:rPr>
            </w:pPr>
          </w:p>
        </w:tc>
        <w:tc>
          <w:tcPr>
            <w:tcW w:w="3301" w:type="dxa"/>
            <w:tcBorders>
              <w:top w:val="single" w:sz="4" w:space="0" w:color="000000"/>
              <w:left w:val="single" w:sz="4" w:space="0" w:color="000000"/>
              <w:bottom w:val="single" w:sz="4" w:space="0" w:color="000000"/>
            </w:tcBorders>
          </w:tcPr>
          <w:p w:rsidR="00652F9F" w:rsidRPr="00652F9F" w:rsidRDefault="00652F9F" w:rsidP="00652F9F">
            <w:pPr>
              <w:tabs>
                <w:tab w:val="left" w:pos="7260"/>
              </w:tabs>
              <w:snapToGrid w:val="0"/>
              <w:spacing w:after="0" w:line="240" w:lineRule="auto"/>
              <w:jc w:val="center"/>
              <w:rPr>
                <w:rFonts w:ascii="Times New Roman" w:hAnsi="Times New Roman" w:cs="Times New Roman"/>
                <w:sz w:val="24"/>
                <w:szCs w:val="24"/>
              </w:rPr>
            </w:pPr>
          </w:p>
        </w:tc>
        <w:tc>
          <w:tcPr>
            <w:tcW w:w="2147" w:type="dxa"/>
            <w:tcBorders>
              <w:top w:val="single" w:sz="4" w:space="0" w:color="000000"/>
              <w:left w:val="single" w:sz="4" w:space="0" w:color="000000"/>
              <w:bottom w:val="single" w:sz="4" w:space="0" w:color="000000"/>
              <w:right w:val="single" w:sz="4" w:space="0" w:color="000000"/>
            </w:tcBorders>
          </w:tcPr>
          <w:p w:rsidR="00652F9F" w:rsidRPr="00652F9F" w:rsidRDefault="00652F9F" w:rsidP="00652F9F">
            <w:pPr>
              <w:tabs>
                <w:tab w:val="left" w:pos="7260"/>
              </w:tabs>
              <w:snapToGrid w:val="0"/>
              <w:spacing w:after="0" w:line="240" w:lineRule="auto"/>
              <w:rPr>
                <w:rFonts w:ascii="Times New Roman" w:hAnsi="Times New Roman" w:cs="Times New Roman"/>
                <w:sz w:val="24"/>
                <w:szCs w:val="24"/>
              </w:rPr>
            </w:pPr>
          </w:p>
        </w:tc>
      </w:tr>
    </w:tbl>
    <w:p w:rsidR="00652F9F" w:rsidRPr="00652F9F" w:rsidRDefault="00652F9F" w:rsidP="00652F9F">
      <w:pPr>
        <w:tabs>
          <w:tab w:val="left" w:pos="7260"/>
        </w:tabs>
        <w:spacing w:after="0" w:line="240" w:lineRule="auto"/>
        <w:rPr>
          <w:rFonts w:ascii="Times New Roman" w:hAnsi="Times New Roman" w:cs="Times New Roman"/>
          <w:sz w:val="24"/>
          <w:szCs w:val="24"/>
        </w:rPr>
      </w:pPr>
    </w:p>
    <w:p w:rsidR="00652F9F" w:rsidRPr="00652F9F" w:rsidRDefault="00652F9F" w:rsidP="00652F9F">
      <w:pPr>
        <w:tabs>
          <w:tab w:val="left" w:pos="7260"/>
        </w:tabs>
        <w:spacing w:after="0" w:line="240" w:lineRule="auto"/>
        <w:rPr>
          <w:rFonts w:ascii="Times New Roman" w:hAnsi="Times New Roman" w:cs="Times New Roman"/>
          <w:sz w:val="24"/>
          <w:szCs w:val="24"/>
        </w:rPr>
      </w:pPr>
      <w:r w:rsidRPr="00652F9F">
        <w:rPr>
          <w:rFonts w:ascii="Times New Roman" w:hAnsi="Times New Roman" w:cs="Times New Roman"/>
          <w:sz w:val="24"/>
          <w:szCs w:val="24"/>
        </w:rPr>
        <w:t xml:space="preserve">          Рецензент(ы)</w:t>
      </w:r>
    </w:p>
    <w:p w:rsidR="00652F9F" w:rsidRPr="00652F9F" w:rsidRDefault="00652F9F" w:rsidP="00652F9F">
      <w:pPr>
        <w:tabs>
          <w:tab w:val="left" w:pos="7260"/>
        </w:tabs>
        <w:spacing w:after="0" w:line="240" w:lineRule="auto"/>
        <w:rPr>
          <w:rFonts w:ascii="Times New Roman" w:hAnsi="Times New Roman" w:cs="Times New Roman"/>
          <w:sz w:val="24"/>
          <w:szCs w:val="24"/>
        </w:rPr>
      </w:pPr>
    </w:p>
    <w:tbl>
      <w:tblPr>
        <w:tblW w:w="0" w:type="auto"/>
        <w:tblInd w:w="108" w:type="dxa"/>
        <w:tblLayout w:type="fixed"/>
        <w:tblLook w:val="0000"/>
      </w:tblPr>
      <w:tblGrid>
        <w:gridCol w:w="2315"/>
        <w:gridCol w:w="2520"/>
        <w:gridCol w:w="3245"/>
        <w:gridCol w:w="2138"/>
      </w:tblGrid>
      <w:tr w:rsidR="00652F9F" w:rsidRPr="00652F9F" w:rsidTr="00AD675F">
        <w:tc>
          <w:tcPr>
            <w:tcW w:w="2315" w:type="dxa"/>
            <w:tcBorders>
              <w:top w:val="single" w:sz="4" w:space="0" w:color="000000"/>
              <w:left w:val="single" w:sz="4" w:space="0" w:color="000000"/>
              <w:bottom w:val="single" w:sz="4" w:space="0" w:color="000000"/>
            </w:tcBorders>
          </w:tcPr>
          <w:p w:rsidR="00652F9F" w:rsidRPr="00652F9F" w:rsidRDefault="00652F9F" w:rsidP="00652F9F">
            <w:pPr>
              <w:tabs>
                <w:tab w:val="left" w:pos="7260"/>
              </w:tabs>
              <w:snapToGrid w:val="0"/>
              <w:spacing w:after="0" w:line="240" w:lineRule="auto"/>
              <w:jc w:val="center"/>
              <w:rPr>
                <w:rFonts w:ascii="Times New Roman" w:hAnsi="Times New Roman" w:cs="Times New Roman"/>
                <w:b/>
                <w:sz w:val="24"/>
                <w:szCs w:val="24"/>
              </w:rPr>
            </w:pPr>
            <w:r w:rsidRPr="00652F9F">
              <w:rPr>
                <w:rFonts w:ascii="Times New Roman" w:hAnsi="Times New Roman" w:cs="Times New Roman"/>
                <w:b/>
                <w:sz w:val="24"/>
                <w:szCs w:val="24"/>
              </w:rPr>
              <w:t>Фамилия И.О.</w:t>
            </w:r>
          </w:p>
        </w:tc>
        <w:tc>
          <w:tcPr>
            <w:tcW w:w="2520" w:type="dxa"/>
            <w:tcBorders>
              <w:top w:val="single" w:sz="4" w:space="0" w:color="000000"/>
              <w:left w:val="single" w:sz="4" w:space="0" w:color="000000"/>
              <w:bottom w:val="single" w:sz="4" w:space="0" w:color="000000"/>
            </w:tcBorders>
          </w:tcPr>
          <w:p w:rsidR="00652F9F" w:rsidRPr="00652F9F" w:rsidRDefault="00652F9F" w:rsidP="00652F9F">
            <w:pPr>
              <w:tabs>
                <w:tab w:val="left" w:pos="7260"/>
              </w:tabs>
              <w:snapToGrid w:val="0"/>
              <w:spacing w:after="0" w:line="240" w:lineRule="auto"/>
              <w:jc w:val="center"/>
              <w:rPr>
                <w:rFonts w:ascii="Times New Roman" w:hAnsi="Times New Roman" w:cs="Times New Roman"/>
                <w:b/>
                <w:sz w:val="24"/>
                <w:szCs w:val="24"/>
              </w:rPr>
            </w:pPr>
            <w:r w:rsidRPr="00652F9F">
              <w:rPr>
                <w:rFonts w:ascii="Times New Roman" w:hAnsi="Times New Roman" w:cs="Times New Roman"/>
                <w:b/>
                <w:sz w:val="24"/>
                <w:szCs w:val="24"/>
              </w:rPr>
              <w:t>Должность</w:t>
            </w:r>
          </w:p>
        </w:tc>
        <w:tc>
          <w:tcPr>
            <w:tcW w:w="3245" w:type="dxa"/>
            <w:tcBorders>
              <w:top w:val="single" w:sz="4" w:space="0" w:color="000000"/>
              <w:left w:val="single" w:sz="4" w:space="0" w:color="000000"/>
              <w:bottom w:val="single" w:sz="4" w:space="0" w:color="000000"/>
            </w:tcBorders>
          </w:tcPr>
          <w:p w:rsidR="00652F9F" w:rsidRPr="00652F9F" w:rsidRDefault="00652F9F" w:rsidP="00652F9F">
            <w:pPr>
              <w:tabs>
                <w:tab w:val="left" w:pos="7260"/>
              </w:tabs>
              <w:snapToGrid w:val="0"/>
              <w:spacing w:after="0" w:line="240" w:lineRule="auto"/>
              <w:jc w:val="center"/>
              <w:rPr>
                <w:rFonts w:ascii="Times New Roman" w:hAnsi="Times New Roman" w:cs="Times New Roman"/>
                <w:b/>
                <w:sz w:val="24"/>
                <w:szCs w:val="24"/>
              </w:rPr>
            </w:pPr>
            <w:r w:rsidRPr="00652F9F">
              <w:rPr>
                <w:rFonts w:ascii="Times New Roman" w:hAnsi="Times New Roman" w:cs="Times New Roman"/>
                <w:b/>
                <w:sz w:val="24"/>
                <w:szCs w:val="24"/>
              </w:rPr>
              <w:t xml:space="preserve">Ученая степень, </w:t>
            </w:r>
          </w:p>
          <w:p w:rsidR="00652F9F" w:rsidRPr="00652F9F" w:rsidRDefault="00652F9F" w:rsidP="00652F9F">
            <w:pPr>
              <w:tabs>
                <w:tab w:val="left" w:pos="7260"/>
              </w:tabs>
              <w:snapToGrid w:val="0"/>
              <w:spacing w:after="0" w:line="240" w:lineRule="auto"/>
              <w:jc w:val="center"/>
              <w:rPr>
                <w:rFonts w:ascii="Times New Roman" w:hAnsi="Times New Roman" w:cs="Times New Roman"/>
                <w:b/>
                <w:sz w:val="24"/>
                <w:szCs w:val="24"/>
              </w:rPr>
            </w:pPr>
            <w:r w:rsidRPr="00652F9F">
              <w:rPr>
                <w:rFonts w:ascii="Times New Roman" w:hAnsi="Times New Roman" w:cs="Times New Roman"/>
                <w:b/>
                <w:sz w:val="24"/>
                <w:szCs w:val="24"/>
              </w:rPr>
              <w:t>ученое звание</w:t>
            </w:r>
          </w:p>
        </w:tc>
        <w:tc>
          <w:tcPr>
            <w:tcW w:w="2138" w:type="dxa"/>
            <w:tcBorders>
              <w:top w:val="single" w:sz="4" w:space="0" w:color="000000"/>
              <w:left w:val="single" w:sz="4" w:space="0" w:color="000000"/>
              <w:bottom w:val="single" w:sz="4" w:space="0" w:color="000000"/>
              <w:right w:val="single" w:sz="4" w:space="0" w:color="000000"/>
            </w:tcBorders>
          </w:tcPr>
          <w:p w:rsidR="00652F9F" w:rsidRPr="00652F9F" w:rsidRDefault="00652F9F" w:rsidP="00652F9F">
            <w:pPr>
              <w:tabs>
                <w:tab w:val="left" w:pos="7260"/>
              </w:tabs>
              <w:snapToGrid w:val="0"/>
              <w:spacing w:after="0" w:line="240" w:lineRule="auto"/>
              <w:jc w:val="center"/>
              <w:rPr>
                <w:rFonts w:ascii="Times New Roman" w:hAnsi="Times New Roman" w:cs="Times New Roman"/>
                <w:b/>
                <w:sz w:val="24"/>
                <w:szCs w:val="24"/>
              </w:rPr>
            </w:pPr>
            <w:r w:rsidRPr="00652F9F">
              <w:rPr>
                <w:rFonts w:ascii="Times New Roman" w:hAnsi="Times New Roman" w:cs="Times New Roman"/>
                <w:b/>
                <w:sz w:val="24"/>
                <w:szCs w:val="24"/>
              </w:rPr>
              <w:t>Кафедра</w:t>
            </w:r>
          </w:p>
        </w:tc>
      </w:tr>
      <w:tr w:rsidR="00652F9F" w:rsidRPr="00652F9F" w:rsidTr="00AD675F">
        <w:tc>
          <w:tcPr>
            <w:tcW w:w="2315" w:type="dxa"/>
            <w:tcBorders>
              <w:top w:val="single" w:sz="4" w:space="0" w:color="000000"/>
              <w:left w:val="single" w:sz="4" w:space="0" w:color="000000"/>
              <w:bottom w:val="single" w:sz="4" w:space="0" w:color="000000"/>
            </w:tcBorders>
          </w:tcPr>
          <w:p w:rsidR="00652F9F" w:rsidRPr="00652F9F" w:rsidRDefault="00652F9F" w:rsidP="00652F9F">
            <w:pPr>
              <w:tabs>
                <w:tab w:val="left" w:pos="7260"/>
              </w:tabs>
              <w:snapToGrid w:val="0"/>
              <w:spacing w:after="0" w:line="240" w:lineRule="auto"/>
              <w:jc w:val="center"/>
              <w:rPr>
                <w:rFonts w:ascii="Times New Roman" w:hAnsi="Times New Roman" w:cs="Times New Roman"/>
                <w:b/>
                <w:sz w:val="24"/>
                <w:szCs w:val="24"/>
              </w:rPr>
            </w:pPr>
            <w:r w:rsidRPr="00652F9F">
              <w:rPr>
                <w:rFonts w:ascii="Times New Roman" w:hAnsi="Times New Roman" w:cs="Times New Roman"/>
                <w:b/>
                <w:sz w:val="24"/>
                <w:szCs w:val="24"/>
              </w:rPr>
              <w:t>1</w:t>
            </w:r>
          </w:p>
        </w:tc>
        <w:tc>
          <w:tcPr>
            <w:tcW w:w="2520" w:type="dxa"/>
            <w:tcBorders>
              <w:top w:val="single" w:sz="4" w:space="0" w:color="000000"/>
              <w:left w:val="single" w:sz="4" w:space="0" w:color="000000"/>
              <w:bottom w:val="single" w:sz="4" w:space="0" w:color="000000"/>
            </w:tcBorders>
          </w:tcPr>
          <w:p w:rsidR="00652F9F" w:rsidRPr="00652F9F" w:rsidRDefault="00652F9F" w:rsidP="00652F9F">
            <w:pPr>
              <w:tabs>
                <w:tab w:val="left" w:pos="7260"/>
              </w:tabs>
              <w:snapToGrid w:val="0"/>
              <w:spacing w:after="0" w:line="240" w:lineRule="auto"/>
              <w:jc w:val="center"/>
              <w:rPr>
                <w:rFonts w:ascii="Times New Roman" w:hAnsi="Times New Roman" w:cs="Times New Roman"/>
                <w:b/>
                <w:sz w:val="24"/>
                <w:szCs w:val="24"/>
              </w:rPr>
            </w:pPr>
            <w:r w:rsidRPr="00652F9F">
              <w:rPr>
                <w:rFonts w:ascii="Times New Roman" w:hAnsi="Times New Roman" w:cs="Times New Roman"/>
                <w:b/>
                <w:sz w:val="24"/>
                <w:szCs w:val="24"/>
              </w:rPr>
              <w:t>2</w:t>
            </w:r>
          </w:p>
        </w:tc>
        <w:tc>
          <w:tcPr>
            <w:tcW w:w="3245" w:type="dxa"/>
            <w:tcBorders>
              <w:top w:val="single" w:sz="4" w:space="0" w:color="000000"/>
              <w:left w:val="single" w:sz="4" w:space="0" w:color="000000"/>
              <w:bottom w:val="single" w:sz="4" w:space="0" w:color="000000"/>
            </w:tcBorders>
          </w:tcPr>
          <w:p w:rsidR="00652F9F" w:rsidRPr="00652F9F" w:rsidRDefault="00652F9F" w:rsidP="00652F9F">
            <w:pPr>
              <w:tabs>
                <w:tab w:val="left" w:pos="7260"/>
              </w:tabs>
              <w:snapToGrid w:val="0"/>
              <w:spacing w:after="0" w:line="240" w:lineRule="auto"/>
              <w:jc w:val="center"/>
              <w:rPr>
                <w:rFonts w:ascii="Times New Roman" w:hAnsi="Times New Roman" w:cs="Times New Roman"/>
                <w:b/>
                <w:sz w:val="24"/>
                <w:szCs w:val="24"/>
              </w:rPr>
            </w:pPr>
            <w:r w:rsidRPr="00652F9F">
              <w:rPr>
                <w:rFonts w:ascii="Times New Roman" w:hAnsi="Times New Roman" w:cs="Times New Roman"/>
                <w:b/>
                <w:sz w:val="24"/>
                <w:szCs w:val="24"/>
              </w:rPr>
              <w:t>3</w:t>
            </w:r>
          </w:p>
        </w:tc>
        <w:tc>
          <w:tcPr>
            <w:tcW w:w="2138" w:type="dxa"/>
            <w:tcBorders>
              <w:top w:val="single" w:sz="4" w:space="0" w:color="000000"/>
              <w:left w:val="single" w:sz="4" w:space="0" w:color="000000"/>
              <w:bottom w:val="single" w:sz="4" w:space="0" w:color="000000"/>
              <w:right w:val="single" w:sz="4" w:space="0" w:color="000000"/>
            </w:tcBorders>
          </w:tcPr>
          <w:p w:rsidR="00652F9F" w:rsidRPr="00652F9F" w:rsidRDefault="00652F9F" w:rsidP="00652F9F">
            <w:pPr>
              <w:tabs>
                <w:tab w:val="left" w:pos="7260"/>
              </w:tabs>
              <w:snapToGrid w:val="0"/>
              <w:spacing w:after="0" w:line="240" w:lineRule="auto"/>
              <w:jc w:val="center"/>
              <w:rPr>
                <w:rFonts w:ascii="Times New Roman" w:hAnsi="Times New Roman" w:cs="Times New Roman"/>
                <w:b/>
                <w:sz w:val="24"/>
                <w:szCs w:val="24"/>
              </w:rPr>
            </w:pPr>
            <w:r w:rsidRPr="00652F9F">
              <w:rPr>
                <w:rFonts w:ascii="Times New Roman" w:hAnsi="Times New Roman" w:cs="Times New Roman"/>
                <w:b/>
                <w:sz w:val="24"/>
                <w:szCs w:val="24"/>
              </w:rPr>
              <w:t>4</w:t>
            </w:r>
          </w:p>
        </w:tc>
      </w:tr>
      <w:tr w:rsidR="00652F9F" w:rsidRPr="00652F9F" w:rsidTr="00AD675F">
        <w:trPr>
          <w:trHeight w:val="201"/>
        </w:trPr>
        <w:tc>
          <w:tcPr>
            <w:tcW w:w="2315" w:type="dxa"/>
            <w:tcBorders>
              <w:top w:val="single" w:sz="4" w:space="0" w:color="000000"/>
              <w:left w:val="single" w:sz="4" w:space="0" w:color="000000"/>
              <w:bottom w:val="single" w:sz="4" w:space="0" w:color="000000"/>
            </w:tcBorders>
          </w:tcPr>
          <w:p w:rsidR="00652F9F" w:rsidRPr="00652F9F" w:rsidRDefault="00652F9F" w:rsidP="00652F9F">
            <w:pPr>
              <w:tabs>
                <w:tab w:val="left" w:pos="7260"/>
              </w:tabs>
              <w:snapToGrid w:val="0"/>
              <w:spacing w:after="0" w:line="240" w:lineRule="auto"/>
              <w:rPr>
                <w:rFonts w:ascii="Times New Roman" w:hAnsi="Times New Roman" w:cs="Times New Roman"/>
                <w:sz w:val="24"/>
                <w:szCs w:val="24"/>
              </w:rPr>
            </w:pPr>
            <w:r w:rsidRPr="00652F9F">
              <w:rPr>
                <w:rFonts w:ascii="Times New Roman" w:hAnsi="Times New Roman" w:cs="Times New Roman"/>
                <w:sz w:val="24"/>
                <w:szCs w:val="24"/>
              </w:rPr>
              <w:t>Куликов В.Ю.</w:t>
            </w:r>
          </w:p>
        </w:tc>
        <w:tc>
          <w:tcPr>
            <w:tcW w:w="2520" w:type="dxa"/>
            <w:tcBorders>
              <w:top w:val="single" w:sz="4" w:space="0" w:color="000000"/>
              <w:left w:val="single" w:sz="4" w:space="0" w:color="000000"/>
              <w:bottom w:val="single" w:sz="4" w:space="0" w:color="000000"/>
            </w:tcBorders>
          </w:tcPr>
          <w:p w:rsidR="00652F9F" w:rsidRPr="00652F9F" w:rsidRDefault="00652F9F" w:rsidP="00652F9F">
            <w:pPr>
              <w:tabs>
                <w:tab w:val="left" w:pos="7260"/>
              </w:tabs>
              <w:snapToGrid w:val="0"/>
              <w:spacing w:after="0" w:line="240" w:lineRule="auto"/>
              <w:rPr>
                <w:rFonts w:ascii="Times New Roman" w:hAnsi="Times New Roman" w:cs="Times New Roman"/>
                <w:sz w:val="24"/>
                <w:szCs w:val="24"/>
              </w:rPr>
            </w:pPr>
            <w:r w:rsidRPr="00652F9F">
              <w:rPr>
                <w:rFonts w:ascii="Times New Roman" w:hAnsi="Times New Roman" w:cs="Times New Roman"/>
                <w:sz w:val="24"/>
                <w:szCs w:val="24"/>
              </w:rPr>
              <w:t>Зав.кафедрой нормальной физиологии</w:t>
            </w:r>
          </w:p>
        </w:tc>
        <w:tc>
          <w:tcPr>
            <w:tcW w:w="3245" w:type="dxa"/>
            <w:tcBorders>
              <w:top w:val="single" w:sz="4" w:space="0" w:color="000000"/>
              <w:left w:val="single" w:sz="4" w:space="0" w:color="000000"/>
              <w:bottom w:val="single" w:sz="4" w:space="0" w:color="000000"/>
            </w:tcBorders>
          </w:tcPr>
          <w:p w:rsidR="00652F9F" w:rsidRPr="00652F9F" w:rsidRDefault="00652F9F" w:rsidP="00652F9F">
            <w:pPr>
              <w:tabs>
                <w:tab w:val="left" w:pos="7260"/>
              </w:tabs>
              <w:snapToGrid w:val="0"/>
              <w:spacing w:after="0" w:line="240" w:lineRule="auto"/>
              <w:rPr>
                <w:rFonts w:ascii="Times New Roman" w:hAnsi="Times New Roman" w:cs="Times New Roman"/>
                <w:sz w:val="24"/>
                <w:szCs w:val="24"/>
              </w:rPr>
            </w:pPr>
            <w:r w:rsidRPr="00652F9F">
              <w:rPr>
                <w:rFonts w:ascii="Times New Roman" w:hAnsi="Times New Roman" w:cs="Times New Roman"/>
                <w:sz w:val="24"/>
                <w:szCs w:val="24"/>
              </w:rPr>
              <w:t>Д.м.н., профессор</w:t>
            </w:r>
          </w:p>
        </w:tc>
        <w:tc>
          <w:tcPr>
            <w:tcW w:w="2138" w:type="dxa"/>
            <w:tcBorders>
              <w:top w:val="single" w:sz="4" w:space="0" w:color="000000"/>
              <w:left w:val="single" w:sz="4" w:space="0" w:color="000000"/>
              <w:bottom w:val="single" w:sz="4" w:space="0" w:color="000000"/>
              <w:right w:val="single" w:sz="4" w:space="0" w:color="000000"/>
            </w:tcBorders>
          </w:tcPr>
          <w:p w:rsidR="00652F9F" w:rsidRPr="00652F9F" w:rsidRDefault="00652F9F" w:rsidP="00652F9F">
            <w:pPr>
              <w:tabs>
                <w:tab w:val="left" w:pos="7260"/>
              </w:tabs>
              <w:spacing w:after="0" w:line="240" w:lineRule="auto"/>
              <w:rPr>
                <w:rFonts w:ascii="Times New Roman" w:hAnsi="Times New Roman" w:cs="Times New Roman"/>
                <w:sz w:val="24"/>
                <w:szCs w:val="24"/>
              </w:rPr>
            </w:pPr>
            <w:r w:rsidRPr="00652F9F">
              <w:rPr>
                <w:rFonts w:ascii="Times New Roman" w:hAnsi="Times New Roman" w:cs="Times New Roman"/>
                <w:sz w:val="24"/>
                <w:szCs w:val="24"/>
              </w:rPr>
              <w:t>Нормальной физиологии</w:t>
            </w:r>
          </w:p>
        </w:tc>
      </w:tr>
      <w:tr w:rsidR="00652F9F" w:rsidRPr="00652F9F" w:rsidTr="00AD675F">
        <w:tc>
          <w:tcPr>
            <w:tcW w:w="2315" w:type="dxa"/>
            <w:tcBorders>
              <w:top w:val="single" w:sz="4" w:space="0" w:color="000000"/>
              <w:left w:val="single" w:sz="4" w:space="0" w:color="000000"/>
              <w:bottom w:val="single" w:sz="4" w:space="0" w:color="000000"/>
            </w:tcBorders>
          </w:tcPr>
          <w:p w:rsidR="00652F9F" w:rsidRPr="00652F9F" w:rsidRDefault="00652F9F" w:rsidP="00652F9F">
            <w:pPr>
              <w:tabs>
                <w:tab w:val="left" w:pos="7260"/>
              </w:tabs>
              <w:snapToGrid w:val="0"/>
              <w:spacing w:after="0" w:line="240" w:lineRule="auto"/>
              <w:rPr>
                <w:rFonts w:ascii="Times New Roman" w:hAnsi="Times New Roman" w:cs="Times New Roman"/>
                <w:sz w:val="24"/>
                <w:szCs w:val="24"/>
              </w:rPr>
            </w:pPr>
          </w:p>
        </w:tc>
        <w:tc>
          <w:tcPr>
            <w:tcW w:w="2520" w:type="dxa"/>
            <w:tcBorders>
              <w:top w:val="single" w:sz="4" w:space="0" w:color="000000"/>
              <w:left w:val="single" w:sz="4" w:space="0" w:color="000000"/>
              <w:bottom w:val="single" w:sz="4" w:space="0" w:color="000000"/>
            </w:tcBorders>
          </w:tcPr>
          <w:p w:rsidR="00652F9F" w:rsidRPr="00652F9F" w:rsidRDefault="00652F9F" w:rsidP="00652F9F">
            <w:pPr>
              <w:tabs>
                <w:tab w:val="left" w:pos="7260"/>
              </w:tabs>
              <w:snapToGrid w:val="0"/>
              <w:spacing w:after="0" w:line="240" w:lineRule="auto"/>
              <w:rPr>
                <w:rFonts w:ascii="Times New Roman" w:hAnsi="Times New Roman" w:cs="Times New Roman"/>
                <w:sz w:val="24"/>
                <w:szCs w:val="24"/>
              </w:rPr>
            </w:pPr>
          </w:p>
        </w:tc>
        <w:tc>
          <w:tcPr>
            <w:tcW w:w="3245" w:type="dxa"/>
            <w:tcBorders>
              <w:top w:val="single" w:sz="4" w:space="0" w:color="000000"/>
              <w:left w:val="single" w:sz="4" w:space="0" w:color="000000"/>
              <w:bottom w:val="single" w:sz="4" w:space="0" w:color="000000"/>
            </w:tcBorders>
          </w:tcPr>
          <w:p w:rsidR="00652F9F" w:rsidRPr="00652F9F" w:rsidRDefault="00652F9F" w:rsidP="00652F9F">
            <w:pPr>
              <w:tabs>
                <w:tab w:val="left" w:pos="7260"/>
              </w:tabs>
              <w:snapToGrid w:val="0"/>
              <w:spacing w:after="0" w:line="240" w:lineRule="auto"/>
              <w:rPr>
                <w:rFonts w:ascii="Times New Roman" w:hAnsi="Times New Roman" w:cs="Times New Roman"/>
                <w:sz w:val="24"/>
                <w:szCs w:val="24"/>
              </w:rPr>
            </w:pPr>
          </w:p>
        </w:tc>
        <w:tc>
          <w:tcPr>
            <w:tcW w:w="2138" w:type="dxa"/>
            <w:tcBorders>
              <w:top w:val="single" w:sz="4" w:space="0" w:color="000000"/>
              <w:left w:val="single" w:sz="4" w:space="0" w:color="000000"/>
              <w:bottom w:val="single" w:sz="4" w:space="0" w:color="000000"/>
              <w:right w:val="single" w:sz="4" w:space="0" w:color="000000"/>
            </w:tcBorders>
          </w:tcPr>
          <w:p w:rsidR="00652F9F" w:rsidRPr="00652F9F" w:rsidRDefault="00652F9F" w:rsidP="00652F9F">
            <w:pPr>
              <w:tabs>
                <w:tab w:val="left" w:pos="7260"/>
              </w:tabs>
              <w:spacing w:after="0" w:line="240" w:lineRule="auto"/>
              <w:rPr>
                <w:rFonts w:ascii="Times New Roman" w:hAnsi="Times New Roman" w:cs="Times New Roman"/>
                <w:sz w:val="24"/>
                <w:szCs w:val="24"/>
              </w:rPr>
            </w:pPr>
          </w:p>
        </w:tc>
      </w:tr>
    </w:tbl>
    <w:p w:rsidR="00652F9F" w:rsidRPr="00652F9F" w:rsidRDefault="00652F9F" w:rsidP="00652F9F">
      <w:pPr>
        <w:tabs>
          <w:tab w:val="left" w:pos="7260"/>
        </w:tabs>
        <w:spacing w:after="0" w:line="240" w:lineRule="auto"/>
        <w:rPr>
          <w:rFonts w:ascii="Times New Roman" w:hAnsi="Times New Roman" w:cs="Times New Roman"/>
          <w:sz w:val="24"/>
          <w:szCs w:val="24"/>
        </w:rPr>
      </w:pPr>
    </w:p>
    <w:p w:rsidR="00652F9F" w:rsidRPr="00652F9F" w:rsidRDefault="00652F9F" w:rsidP="00652F9F">
      <w:pPr>
        <w:tabs>
          <w:tab w:val="left" w:pos="7260"/>
        </w:tabs>
        <w:spacing w:after="0" w:line="240" w:lineRule="auto"/>
        <w:jc w:val="both"/>
        <w:rPr>
          <w:rFonts w:ascii="Times New Roman" w:hAnsi="Times New Roman" w:cs="Times New Roman"/>
          <w:sz w:val="24"/>
          <w:szCs w:val="24"/>
        </w:rPr>
      </w:pPr>
      <w:r w:rsidRPr="00652F9F">
        <w:rPr>
          <w:rFonts w:ascii="Times New Roman" w:hAnsi="Times New Roman" w:cs="Times New Roman"/>
          <w:sz w:val="24"/>
          <w:szCs w:val="24"/>
        </w:rPr>
        <w:t xml:space="preserve">         Методические указания рассмотрены и утверждены  на заседании кафедры  медицинской генетики и биологии</w:t>
      </w:r>
    </w:p>
    <w:p w:rsidR="00652F9F" w:rsidRPr="00652F9F" w:rsidRDefault="00652F9F" w:rsidP="00652F9F">
      <w:pPr>
        <w:tabs>
          <w:tab w:val="left" w:pos="7260"/>
        </w:tabs>
        <w:spacing w:after="0" w:line="240" w:lineRule="auto"/>
        <w:jc w:val="both"/>
        <w:rPr>
          <w:rFonts w:ascii="Times New Roman" w:hAnsi="Times New Roman" w:cs="Times New Roman"/>
          <w:sz w:val="24"/>
          <w:szCs w:val="24"/>
        </w:rPr>
      </w:pPr>
      <w:r w:rsidRPr="00652F9F">
        <w:rPr>
          <w:rFonts w:ascii="Times New Roman" w:hAnsi="Times New Roman" w:cs="Times New Roman"/>
          <w:sz w:val="24"/>
          <w:szCs w:val="24"/>
        </w:rPr>
        <w:t>Протокол  № 11 от «20» июня 2018 г.</w:t>
      </w:r>
    </w:p>
    <w:p w:rsidR="00652F9F" w:rsidRPr="00652F9F" w:rsidRDefault="00652F9F" w:rsidP="00652F9F">
      <w:pPr>
        <w:tabs>
          <w:tab w:val="left" w:pos="7260"/>
          <w:tab w:val="left" w:pos="9051"/>
        </w:tabs>
        <w:spacing w:after="0" w:line="240" w:lineRule="auto"/>
        <w:rPr>
          <w:rFonts w:ascii="Times New Roman" w:hAnsi="Times New Roman" w:cs="Times New Roman"/>
          <w:sz w:val="24"/>
          <w:szCs w:val="24"/>
        </w:rPr>
      </w:pPr>
      <w:r w:rsidRPr="00652F9F">
        <w:rPr>
          <w:rFonts w:ascii="Times New Roman" w:hAnsi="Times New Roman" w:cs="Times New Roman"/>
          <w:sz w:val="24"/>
          <w:szCs w:val="24"/>
        </w:rPr>
        <w:t>Зав. кафедрой  ________________________________Ю.В.МАКСИМОВА</w:t>
      </w:r>
      <w:r w:rsidRPr="00652F9F">
        <w:rPr>
          <w:rFonts w:ascii="Times New Roman" w:hAnsi="Times New Roman" w:cs="Times New Roman"/>
          <w:sz w:val="24"/>
          <w:szCs w:val="24"/>
        </w:rPr>
        <w:tab/>
      </w:r>
    </w:p>
    <w:p w:rsidR="00652F9F" w:rsidRPr="00652F9F" w:rsidRDefault="00652F9F" w:rsidP="00652F9F">
      <w:pPr>
        <w:tabs>
          <w:tab w:val="left" w:pos="7260"/>
        </w:tabs>
        <w:spacing w:after="0" w:line="240" w:lineRule="auto"/>
        <w:rPr>
          <w:rFonts w:ascii="Times New Roman" w:hAnsi="Times New Roman" w:cs="Times New Roman"/>
          <w:sz w:val="24"/>
          <w:szCs w:val="24"/>
        </w:rPr>
      </w:pPr>
    </w:p>
    <w:p w:rsidR="00652F9F" w:rsidRPr="00652F9F" w:rsidRDefault="00652F9F" w:rsidP="00652F9F">
      <w:pPr>
        <w:tabs>
          <w:tab w:val="left" w:pos="7260"/>
        </w:tabs>
        <w:spacing w:after="0" w:line="240" w:lineRule="auto"/>
        <w:rPr>
          <w:rFonts w:ascii="Times New Roman" w:hAnsi="Times New Roman" w:cs="Times New Roman"/>
          <w:sz w:val="24"/>
          <w:szCs w:val="24"/>
        </w:rPr>
      </w:pPr>
      <w:r w:rsidRPr="00652F9F">
        <w:rPr>
          <w:rFonts w:ascii="Times New Roman" w:hAnsi="Times New Roman" w:cs="Times New Roman"/>
          <w:sz w:val="24"/>
          <w:szCs w:val="24"/>
        </w:rPr>
        <w:t xml:space="preserve">       Методические указания рассмотрены и одобрены на заседании цикловой методической комиссии _____________________________________________________________________________________</w:t>
      </w:r>
    </w:p>
    <w:p w:rsidR="00652F9F" w:rsidRPr="00652F9F" w:rsidRDefault="00652F9F" w:rsidP="00652F9F">
      <w:pPr>
        <w:tabs>
          <w:tab w:val="left" w:pos="7260"/>
        </w:tabs>
        <w:spacing w:after="0" w:line="240" w:lineRule="auto"/>
        <w:rPr>
          <w:rFonts w:ascii="Times New Roman" w:hAnsi="Times New Roman" w:cs="Times New Roman"/>
          <w:sz w:val="24"/>
          <w:szCs w:val="24"/>
        </w:rPr>
      </w:pPr>
      <w:r w:rsidRPr="00652F9F">
        <w:rPr>
          <w:rFonts w:ascii="Times New Roman" w:hAnsi="Times New Roman" w:cs="Times New Roman"/>
          <w:sz w:val="24"/>
          <w:szCs w:val="24"/>
        </w:rPr>
        <w:t>Протокол  №1 от  «27» августа 2018 г.</w:t>
      </w:r>
    </w:p>
    <w:p w:rsidR="00652F9F" w:rsidRPr="00652F9F" w:rsidRDefault="00652F9F" w:rsidP="00652F9F">
      <w:pPr>
        <w:tabs>
          <w:tab w:val="left" w:pos="7260"/>
        </w:tabs>
        <w:spacing w:after="0" w:line="240" w:lineRule="auto"/>
        <w:rPr>
          <w:rFonts w:ascii="Times New Roman" w:hAnsi="Times New Roman" w:cs="Times New Roman"/>
          <w:sz w:val="24"/>
          <w:szCs w:val="24"/>
        </w:rPr>
      </w:pPr>
      <w:r w:rsidRPr="00652F9F">
        <w:rPr>
          <w:rFonts w:ascii="Times New Roman" w:hAnsi="Times New Roman" w:cs="Times New Roman"/>
          <w:sz w:val="24"/>
          <w:szCs w:val="24"/>
        </w:rPr>
        <w:t>Председатель ЦМК____________________________  С.В.ЗАЛАВИНА</w:t>
      </w:r>
    </w:p>
    <w:p w:rsidR="00652F9F" w:rsidRPr="00652F9F" w:rsidRDefault="00652F9F" w:rsidP="00652F9F">
      <w:pPr>
        <w:spacing w:after="0" w:line="240" w:lineRule="auto"/>
        <w:jc w:val="center"/>
        <w:rPr>
          <w:rFonts w:ascii="Times New Roman" w:hAnsi="Times New Roman" w:cs="Times New Roman"/>
          <w:sz w:val="24"/>
          <w:szCs w:val="24"/>
        </w:rPr>
      </w:pPr>
    </w:p>
    <w:p w:rsidR="00652F9F" w:rsidRPr="00652F9F" w:rsidRDefault="00652F9F" w:rsidP="00652F9F">
      <w:pPr>
        <w:spacing w:after="0" w:line="240" w:lineRule="auto"/>
        <w:jc w:val="center"/>
        <w:rPr>
          <w:rFonts w:ascii="Times New Roman" w:hAnsi="Times New Roman" w:cs="Times New Roman"/>
          <w:sz w:val="24"/>
          <w:szCs w:val="24"/>
        </w:rPr>
      </w:pPr>
    </w:p>
    <w:p w:rsidR="00652F9F" w:rsidRPr="00652F9F" w:rsidRDefault="00652F9F" w:rsidP="00652F9F">
      <w:pPr>
        <w:spacing w:after="0" w:line="240" w:lineRule="auto"/>
        <w:jc w:val="center"/>
        <w:rPr>
          <w:rFonts w:ascii="Times New Roman" w:hAnsi="Times New Roman" w:cs="Times New Roman"/>
          <w:sz w:val="24"/>
          <w:szCs w:val="24"/>
        </w:rPr>
      </w:pPr>
    </w:p>
    <w:p w:rsidR="00652F9F" w:rsidRPr="00652F9F" w:rsidRDefault="00652F9F" w:rsidP="00652F9F">
      <w:pPr>
        <w:spacing w:after="0" w:line="240" w:lineRule="auto"/>
        <w:jc w:val="center"/>
        <w:rPr>
          <w:rFonts w:ascii="Times New Roman" w:hAnsi="Times New Roman" w:cs="Times New Roman"/>
          <w:sz w:val="24"/>
          <w:szCs w:val="24"/>
        </w:rPr>
      </w:pPr>
    </w:p>
    <w:p w:rsidR="00652F9F" w:rsidRPr="00652F9F" w:rsidRDefault="00652F9F" w:rsidP="00652F9F">
      <w:pPr>
        <w:spacing w:after="0" w:line="240" w:lineRule="auto"/>
        <w:jc w:val="center"/>
        <w:rPr>
          <w:rFonts w:ascii="Times New Roman" w:hAnsi="Times New Roman" w:cs="Times New Roman"/>
          <w:sz w:val="24"/>
          <w:szCs w:val="24"/>
        </w:rPr>
      </w:pPr>
    </w:p>
    <w:p w:rsidR="00652F9F" w:rsidRPr="00652F9F" w:rsidRDefault="00652F9F" w:rsidP="00652F9F">
      <w:pPr>
        <w:spacing w:after="0" w:line="240" w:lineRule="auto"/>
        <w:jc w:val="center"/>
        <w:rPr>
          <w:rFonts w:ascii="Times New Roman" w:hAnsi="Times New Roman" w:cs="Times New Roman"/>
          <w:sz w:val="24"/>
          <w:szCs w:val="24"/>
        </w:rPr>
      </w:pPr>
    </w:p>
    <w:p w:rsidR="00652F9F" w:rsidRPr="00652F9F" w:rsidRDefault="00652F9F" w:rsidP="00652F9F">
      <w:pPr>
        <w:spacing w:after="0" w:line="240" w:lineRule="auto"/>
        <w:jc w:val="center"/>
        <w:rPr>
          <w:rFonts w:ascii="Times New Roman" w:hAnsi="Times New Roman" w:cs="Times New Roman"/>
          <w:sz w:val="24"/>
          <w:szCs w:val="24"/>
        </w:rPr>
      </w:pPr>
    </w:p>
    <w:p w:rsidR="00652F9F" w:rsidRPr="00652F9F" w:rsidRDefault="00652F9F" w:rsidP="00652F9F">
      <w:pPr>
        <w:spacing w:after="0" w:line="240" w:lineRule="auto"/>
        <w:jc w:val="center"/>
        <w:rPr>
          <w:rFonts w:ascii="Times New Roman" w:hAnsi="Times New Roman" w:cs="Times New Roman"/>
          <w:sz w:val="24"/>
          <w:szCs w:val="24"/>
        </w:rPr>
      </w:pPr>
    </w:p>
    <w:p w:rsidR="00652F9F" w:rsidRPr="00652F9F" w:rsidRDefault="00652F9F" w:rsidP="00652F9F">
      <w:pPr>
        <w:spacing w:after="0" w:line="240" w:lineRule="auto"/>
        <w:jc w:val="center"/>
        <w:rPr>
          <w:rFonts w:ascii="Times New Roman" w:hAnsi="Times New Roman" w:cs="Times New Roman"/>
          <w:sz w:val="24"/>
          <w:szCs w:val="24"/>
        </w:rPr>
      </w:pPr>
    </w:p>
    <w:p w:rsidR="00652F9F" w:rsidRPr="00652F9F" w:rsidRDefault="00652F9F" w:rsidP="00652F9F">
      <w:pPr>
        <w:spacing w:after="0" w:line="240" w:lineRule="auto"/>
        <w:jc w:val="center"/>
        <w:rPr>
          <w:rFonts w:ascii="Times New Roman" w:hAnsi="Times New Roman" w:cs="Times New Roman"/>
          <w:sz w:val="24"/>
          <w:szCs w:val="24"/>
        </w:rPr>
      </w:pPr>
    </w:p>
    <w:p w:rsidR="00652F9F" w:rsidRPr="00652F9F" w:rsidRDefault="00652F9F" w:rsidP="00652F9F">
      <w:pPr>
        <w:spacing w:after="0" w:line="240" w:lineRule="auto"/>
        <w:jc w:val="center"/>
        <w:rPr>
          <w:rFonts w:ascii="Times New Roman" w:hAnsi="Times New Roman" w:cs="Times New Roman"/>
          <w:sz w:val="24"/>
          <w:szCs w:val="24"/>
        </w:rPr>
      </w:pPr>
    </w:p>
    <w:p w:rsidR="00652F9F" w:rsidRPr="00652F9F" w:rsidRDefault="00652F9F" w:rsidP="00652F9F">
      <w:pPr>
        <w:spacing w:after="0" w:line="240" w:lineRule="auto"/>
        <w:jc w:val="center"/>
        <w:rPr>
          <w:rFonts w:ascii="Times New Roman" w:hAnsi="Times New Roman" w:cs="Times New Roman"/>
          <w:sz w:val="24"/>
          <w:szCs w:val="24"/>
        </w:rPr>
      </w:pPr>
    </w:p>
    <w:p w:rsidR="00652F9F" w:rsidRPr="00652F9F" w:rsidRDefault="00652F9F" w:rsidP="00652F9F">
      <w:pPr>
        <w:spacing w:after="0" w:line="240" w:lineRule="auto"/>
        <w:jc w:val="center"/>
        <w:rPr>
          <w:rFonts w:ascii="Times New Roman" w:hAnsi="Times New Roman" w:cs="Times New Roman"/>
          <w:sz w:val="24"/>
          <w:szCs w:val="24"/>
        </w:rPr>
      </w:pPr>
    </w:p>
    <w:p w:rsidR="00652F9F" w:rsidRPr="00652F9F" w:rsidRDefault="00652F9F" w:rsidP="00652F9F">
      <w:pPr>
        <w:spacing w:after="0" w:line="240" w:lineRule="auto"/>
        <w:jc w:val="center"/>
        <w:rPr>
          <w:rFonts w:ascii="Times New Roman" w:hAnsi="Times New Roman" w:cs="Times New Roman"/>
          <w:sz w:val="24"/>
          <w:szCs w:val="24"/>
        </w:rPr>
      </w:pPr>
    </w:p>
    <w:p w:rsidR="00652F9F" w:rsidRPr="00652F9F" w:rsidRDefault="00652F9F" w:rsidP="00652F9F">
      <w:pPr>
        <w:spacing w:after="0" w:line="240" w:lineRule="auto"/>
        <w:jc w:val="center"/>
        <w:rPr>
          <w:rFonts w:ascii="Times New Roman" w:hAnsi="Times New Roman" w:cs="Times New Roman"/>
          <w:sz w:val="24"/>
          <w:szCs w:val="24"/>
        </w:rPr>
      </w:pPr>
    </w:p>
    <w:p w:rsidR="00652F9F" w:rsidRPr="00652F9F" w:rsidRDefault="00652F9F" w:rsidP="00652F9F">
      <w:pPr>
        <w:spacing w:after="0" w:line="240" w:lineRule="auto"/>
        <w:jc w:val="center"/>
        <w:rPr>
          <w:rFonts w:ascii="Times New Roman" w:hAnsi="Times New Roman" w:cs="Times New Roman"/>
          <w:sz w:val="24"/>
          <w:szCs w:val="24"/>
        </w:rPr>
      </w:pPr>
    </w:p>
    <w:p w:rsidR="00652F9F" w:rsidRPr="00652F9F" w:rsidRDefault="00652F9F" w:rsidP="00652F9F">
      <w:pPr>
        <w:spacing w:after="0" w:line="240" w:lineRule="auto"/>
        <w:jc w:val="center"/>
        <w:rPr>
          <w:rFonts w:ascii="Times New Roman" w:hAnsi="Times New Roman" w:cs="Times New Roman"/>
          <w:sz w:val="24"/>
          <w:szCs w:val="24"/>
        </w:rPr>
      </w:pPr>
    </w:p>
    <w:p w:rsidR="00652F9F" w:rsidRPr="00652F9F" w:rsidRDefault="00652F9F" w:rsidP="00CC7374">
      <w:pPr>
        <w:numPr>
          <w:ilvl w:val="0"/>
          <w:numId w:val="36"/>
        </w:numPr>
        <w:suppressAutoHyphens/>
        <w:spacing w:after="0" w:line="240" w:lineRule="auto"/>
        <w:rPr>
          <w:rFonts w:ascii="Times New Roman" w:hAnsi="Times New Roman" w:cs="Times New Roman"/>
          <w:b/>
          <w:sz w:val="24"/>
          <w:szCs w:val="24"/>
        </w:rPr>
      </w:pPr>
      <w:r w:rsidRPr="00652F9F">
        <w:rPr>
          <w:rFonts w:ascii="Times New Roman" w:hAnsi="Times New Roman" w:cs="Times New Roman"/>
          <w:b/>
          <w:sz w:val="24"/>
          <w:szCs w:val="24"/>
        </w:rPr>
        <w:lastRenderedPageBreak/>
        <w:t>Введение</w:t>
      </w:r>
    </w:p>
    <w:p w:rsidR="00652F9F" w:rsidRPr="00652F9F" w:rsidRDefault="00652F9F" w:rsidP="00652F9F">
      <w:pPr>
        <w:spacing w:after="0" w:line="240" w:lineRule="auto"/>
        <w:ind w:left="360"/>
        <w:rPr>
          <w:rFonts w:ascii="Times New Roman" w:hAnsi="Times New Roman" w:cs="Times New Roman"/>
          <w:b/>
          <w:sz w:val="24"/>
          <w:szCs w:val="24"/>
        </w:rPr>
      </w:pPr>
    </w:p>
    <w:p w:rsidR="00652F9F" w:rsidRPr="00652F9F" w:rsidRDefault="00652F9F" w:rsidP="00652F9F">
      <w:pPr>
        <w:spacing w:after="0" w:line="240" w:lineRule="auto"/>
        <w:jc w:val="both"/>
        <w:rPr>
          <w:rFonts w:ascii="Times New Roman" w:hAnsi="Times New Roman" w:cs="Times New Roman"/>
          <w:sz w:val="24"/>
          <w:szCs w:val="24"/>
        </w:rPr>
      </w:pPr>
      <w:r w:rsidRPr="00652F9F">
        <w:rPr>
          <w:rFonts w:ascii="Times New Roman" w:hAnsi="Times New Roman" w:cs="Times New Roman"/>
          <w:b/>
          <w:sz w:val="24"/>
          <w:szCs w:val="24"/>
        </w:rPr>
        <w:t>Актуальность.</w:t>
      </w:r>
      <w:r w:rsidRPr="00652F9F">
        <w:rPr>
          <w:rFonts w:ascii="Times New Roman" w:hAnsi="Times New Roman" w:cs="Times New Roman"/>
          <w:sz w:val="24"/>
          <w:szCs w:val="24"/>
        </w:rPr>
        <w:t xml:space="preserve"> </w:t>
      </w:r>
    </w:p>
    <w:p w:rsidR="00652F9F" w:rsidRPr="00652F9F" w:rsidRDefault="00652F9F" w:rsidP="00652F9F">
      <w:pPr>
        <w:spacing w:after="0" w:line="240" w:lineRule="auto"/>
        <w:ind w:firstLine="708"/>
        <w:jc w:val="both"/>
        <w:rPr>
          <w:rFonts w:ascii="Times New Roman" w:hAnsi="Times New Roman" w:cs="Times New Roman"/>
          <w:sz w:val="24"/>
          <w:szCs w:val="24"/>
        </w:rPr>
      </w:pPr>
      <w:r w:rsidRPr="00652F9F">
        <w:rPr>
          <w:rFonts w:ascii="Times New Roman" w:hAnsi="Times New Roman" w:cs="Times New Roman"/>
          <w:sz w:val="24"/>
          <w:szCs w:val="24"/>
        </w:rPr>
        <w:t>Антропометрические параметры  - ценное диагностическое подспорье во многих областях медицины.  Будущий врач должен быть знаком с ними и уметь фиксировать наиболее информативные из них.</w:t>
      </w:r>
    </w:p>
    <w:p w:rsidR="00652F9F" w:rsidRPr="00652F9F" w:rsidRDefault="00652F9F" w:rsidP="00652F9F">
      <w:pPr>
        <w:spacing w:after="0" w:line="240" w:lineRule="auto"/>
        <w:ind w:firstLine="708"/>
        <w:jc w:val="both"/>
        <w:rPr>
          <w:rFonts w:ascii="Times New Roman" w:hAnsi="Times New Roman" w:cs="Times New Roman"/>
          <w:i/>
          <w:sz w:val="24"/>
          <w:szCs w:val="24"/>
        </w:rPr>
      </w:pPr>
      <w:r w:rsidRPr="00652F9F">
        <w:rPr>
          <w:rFonts w:ascii="Times New Roman" w:hAnsi="Times New Roman" w:cs="Times New Roman"/>
          <w:sz w:val="24"/>
          <w:szCs w:val="24"/>
        </w:rPr>
        <w:t>Вопросы по разделу «Элементы антропометрии. Доминантные и рецессивные признаки человека» включены в экзаменационные билеты курсового экзамена и тестовые задания промежуточной аттестации (рубежные контрольные занятия кафедры).</w:t>
      </w:r>
    </w:p>
    <w:p w:rsidR="00652F9F" w:rsidRPr="00652F9F" w:rsidRDefault="00652F9F" w:rsidP="00652F9F">
      <w:pPr>
        <w:spacing w:after="0" w:line="240" w:lineRule="auto"/>
        <w:rPr>
          <w:rFonts w:ascii="Times New Roman" w:hAnsi="Times New Roman" w:cs="Times New Roman"/>
          <w:b/>
          <w:sz w:val="24"/>
          <w:szCs w:val="24"/>
        </w:rPr>
      </w:pPr>
    </w:p>
    <w:p w:rsidR="00652F9F" w:rsidRPr="00652F9F" w:rsidRDefault="00652F9F" w:rsidP="00652F9F">
      <w:pPr>
        <w:spacing w:after="0" w:line="240" w:lineRule="auto"/>
        <w:rPr>
          <w:rFonts w:ascii="Times New Roman" w:hAnsi="Times New Roman" w:cs="Times New Roman"/>
          <w:b/>
          <w:sz w:val="24"/>
          <w:szCs w:val="24"/>
        </w:rPr>
      </w:pPr>
      <w:r w:rsidRPr="00652F9F">
        <w:rPr>
          <w:rFonts w:ascii="Times New Roman" w:hAnsi="Times New Roman" w:cs="Times New Roman"/>
          <w:b/>
          <w:sz w:val="24"/>
          <w:szCs w:val="24"/>
        </w:rPr>
        <w:t>2. Подготовка к занятию</w:t>
      </w:r>
    </w:p>
    <w:p w:rsidR="00652F9F" w:rsidRPr="00652F9F" w:rsidRDefault="00652F9F" w:rsidP="00652F9F">
      <w:pPr>
        <w:spacing w:after="0" w:line="240" w:lineRule="auto"/>
        <w:rPr>
          <w:rFonts w:ascii="Times New Roman" w:hAnsi="Times New Roman" w:cs="Times New Roman"/>
          <w:b/>
          <w:sz w:val="24"/>
          <w:szCs w:val="24"/>
        </w:rPr>
      </w:pPr>
    </w:p>
    <w:p w:rsidR="00652F9F" w:rsidRPr="00652F9F" w:rsidRDefault="00652F9F" w:rsidP="00652F9F">
      <w:pPr>
        <w:spacing w:after="0" w:line="240" w:lineRule="auto"/>
        <w:rPr>
          <w:rFonts w:ascii="Times New Roman" w:hAnsi="Times New Roman" w:cs="Times New Roman"/>
          <w:sz w:val="24"/>
          <w:szCs w:val="24"/>
        </w:rPr>
      </w:pPr>
      <w:r w:rsidRPr="00652F9F">
        <w:rPr>
          <w:rFonts w:ascii="Times New Roman" w:hAnsi="Times New Roman" w:cs="Times New Roman"/>
          <w:sz w:val="24"/>
          <w:szCs w:val="24"/>
        </w:rPr>
        <w:t>Для подготовки к занятию студенту необходимо</w:t>
      </w:r>
      <w:r w:rsidRPr="00652F9F">
        <w:rPr>
          <w:rFonts w:ascii="Times New Roman" w:hAnsi="Times New Roman" w:cs="Times New Roman"/>
          <w:i/>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6973"/>
        <w:gridCol w:w="2839"/>
      </w:tblGrid>
      <w:tr w:rsidR="00652F9F" w:rsidRPr="00652F9F" w:rsidTr="00AD675F">
        <w:tc>
          <w:tcPr>
            <w:tcW w:w="648" w:type="dxa"/>
            <w:shd w:val="clear" w:color="auto" w:fill="auto"/>
          </w:tcPr>
          <w:p w:rsidR="00652F9F" w:rsidRPr="00652F9F" w:rsidRDefault="00652F9F" w:rsidP="00652F9F">
            <w:pPr>
              <w:spacing w:after="0" w:line="240" w:lineRule="auto"/>
              <w:jc w:val="center"/>
              <w:rPr>
                <w:rFonts w:ascii="Times New Roman" w:hAnsi="Times New Roman" w:cs="Times New Roman"/>
                <w:b/>
                <w:sz w:val="24"/>
                <w:szCs w:val="24"/>
              </w:rPr>
            </w:pPr>
            <w:r w:rsidRPr="00652F9F">
              <w:rPr>
                <w:rFonts w:ascii="Times New Roman" w:hAnsi="Times New Roman" w:cs="Times New Roman"/>
                <w:b/>
                <w:sz w:val="24"/>
                <w:szCs w:val="24"/>
              </w:rPr>
              <w:t>№ п/п</w:t>
            </w:r>
          </w:p>
        </w:tc>
        <w:tc>
          <w:tcPr>
            <w:tcW w:w="6973" w:type="dxa"/>
            <w:shd w:val="clear" w:color="auto" w:fill="auto"/>
          </w:tcPr>
          <w:p w:rsidR="00652F9F" w:rsidRPr="00652F9F" w:rsidRDefault="00652F9F" w:rsidP="00652F9F">
            <w:pPr>
              <w:spacing w:after="0" w:line="240" w:lineRule="auto"/>
              <w:ind w:left="360"/>
              <w:jc w:val="center"/>
              <w:rPr>
                <w:rFonts w:ascii="Times New Roman" w:hAnsi="Times New Roman" w:cs="Times New Roman"/>
                <w:b/>
                <w:sz w:val="24"/>
                <w:szCs w:val="24"/>
              </w:rPr>
            </w:pPr>
            <w:r w:rsidRPr="00652F9F">
              <w:rPr>
                <w:rFonts w:ascii="Times New Roman" w:hAnsi="Times New Roman" w:cs="Times New Roman"/>
                <w:b/>
                <w:sz w:val="24"/>
                <w:szCs w:val="24"/>
              </w:rPr>
              <w:t xml:space="preserve">Содержание </w:t>
            </w:r>
          </w:p>
          <w:p w:rsidR="00652F9F" w:rsidRPr="00652F9F" w:rsidRDefault="00652F9F" w:rsidP="00652F9F">
            <w:pPr>
              <w:spacing w:after="0" w:line="240" w:lineRule="auto"/>
              <w:ind w:left="360"/>
              <w:jc w:val="center"/>
              <w:rPr>
                <w:rFonts w:ascii="Times New Roman" w:hAnsi="Times New Roman" w:cs="Times New Roman"/>
                <w:b/>
                <w:sz w:val="24"/>
                <w:szCs w:val="24"/>
              </w:rPr>
            </w:pPr>
          </w:p>
        </w:tc>
        <w:tc>
          <w:tcPr>
            <w:tcW w:w="2839" w:type="dxa"/>
            <w:shd w:val="clear" w:color="auto" w:fill="auto"/>
          </w:tcPr>
          <w:p w:rsidR="00652F9F" w:rsidRPr="00652F9F" w:rsidRDefault="00652F9F" w:rsidP="00652F9F">
            <w:pPr>
              <w:spacing w:after="0" w:line="240" w:lineRule="auto"/>
              <w:jc w:val="center"/>
              <w:rPr>
                <w:rFonts w:ascii="Times New Roman" w:hAnsi="Times New Roman" w:cs="Times New Roman"/>
                <w:b/>
                <w:sz w:val="24"/>
                <w:szCs w:val="24"/>
              </w:rPr>
            </w:pPr>
            <w:r w:rsidRPr="00652F9F">
              <w:rPr>
                <w:rFonts w:ascii="Times New Roman" w:hAnsi="Times New Roman" w:cs="Times New Roman"/>
                <w:b/>
                <w:sz w:val="24"/>
                <w:szCs w:val="24"/>
              </w:rPr>
              <w:t xml:space="preserve">Форма контроля </w:t>
            </w:r>
          </w:p>
          <w:p w:rsidR="00652F9F" w:rsidRPr="00652F9F" w:rsidRDefault="00652F9F" w:rsidP="00652F9F">
            <w:pPr>
              <w:spacing w:after="0" w:line="240" w:lineRule="auto"/>
              <w:jc w:val="center"/>
              <w:rPr>
                <w:rFonts w:ascii="Times New Roman" w:hAnsi="Times New Roman" w:cs="Times New Roman"/>
                <w:b/>
                <w:sz w:val="24"/>
                <w:szCs w:val="24"/>
              </w:rPr>
            </w:pPr>
          </w:p>
        </w:tc>
      </w:tr>
      <w:tr w:rsidR="00652F9F" w:rsidRPr="00652F9F" w:rsidTr="00AD675F">
        <w:tc>
          <w:tcPr>
            <w:tcW w:w="648" w:type="dxa"/>
            <w:shd w:val="clear" w:color="auto" w:fill="auto"/>
          </w:tcPr>
          <w:p w:rsidR="00652F9F" w:rsidRPr="00652F9F" w:rsidRDefault="00652F9F" w:rsidP="00652F9F">
            <w:pPr>
              <w:spacing w:after="0" w:line="240" w:lineRule="auto"/>
              <w:rPr>
                <w:rFonts w:ascii="Times New Roman" w:hAnsi="Times New Roman" w:cs="Times New Roman"/>
                <w:i/>
                <w:sz w:val="24"/>
                <w:szCs w:val="24"/>
              </w:rPr>
            </w:pPr>
            <w:r w:rsidRPr="00652F9F">
              <w:rPr>
                <w:rFonts w:ascii="Times New Roman" w:hAnsi="Times New Roman" w:cs="Times New Roman"/>
                <w:i/>
                <w:sz w:val="24"/>
                <w:szCs w:val="24"/>
              </w:rPr>
              <w:t>2.1.</w:t>
            </w:r>
          </w:p>
        </w:tc>
        <w:tc>
          <w:tcPr>
            <w:tcW w:w="6973" w:type="dxa"/>
            <w:shd w:val="clear" w:color="auto" w:fill="auto"/>
          </w:tcPr>
          <w:p w:rsidR="00652F9F" w:rsidRPr="00652F9F" w:rsidRDefault="00652F9F" w:rsidP="00652F9F">
            <w:pPr>
              <w:widowControl w:val="0"/>
              <w:tabs>
                <w:tab w:val="left" w:pos="556"/>
              </w:tabs>
              <w:autoSpaceDE w:val="0"/>
              <w:spacing w:after="0" w:line="240" w:lineRule="auto"/>
              <w:ind w:left="540" w:hanging="540"/>
              <w:rPr>
                <w:rFonts w:ascii="Times New Roman" w:hAnsi="Times New Roman" w:cs="Times New Roman"/>
                <w:sz w:val="24"/>
                <w:szCs w:val="24"/>
              </w:rPr>
            </w:pPr>
            <w:r w:rsidRPr="00652F9F">
              <w:rPr>
                <w:rFonts w:ascii="Times New Roman" w:hAnsi="Times New Roman" w:cs="Times New Roman"/>
                <w:sz w:val="24"/>
                <w:szCs w:val="24"/>
              </w:rPr>
              <w:t xml:space="preserve">Прочитать: </w:t>
            </w:r>
          </w:p>
          <w:p w:rsidR="00652F9F" w:rsidRPr="00652F9F" w:rsidRDefault="00652F9F" w:rsidP="00652F9F">
            <w:pPr>
              <w:widowControl w:val="0"/>
              <w:tabs>
                <w:tab w:val="left" w:pos="556"/>
              </w:tabs>
              <w:autoSpaceDE w:val="0"/>
              <w:spacing w:after="0" w:line="240" w:lineRule="auto"/>
              <w:ind w:left="540" w:hanging="540"/>
              <w:rPr>
                <w:rFonts w:ascii="Times New Roman" w:hAnsi="Times New Roman" w:cs="Times New Roman"/>
                <w:sz w:val="24"/>
                <w:szCs w:val="24"/>
              </w:rPr>
            </w:pPr>
            <w:r w:rsidRPr="00652F9F">
              <w:rPr>
                <w:rFonts w:ascii="Times New Roman" w:hAnsi="Times New Roman" w:cs="Times New Roman"/>
                <w:sz w:val="24"/>
                <w:szCs w:val="24"/>
              </w:rPr>
              <w:t xml:space="preserve">         методическую разработку кафедры по соответствующему разделу, представленную на сайте кафедры.</w:t>
            </w:r>
          </w:p>
          <w:p w:rsidR="00652F9F" w:rsidRPr="00652F9F" w:rsidRDefault="00652F9F" w:rsidP="00652F9F">
            <w:pPr>
              <w:widowControl w:val="0"/>
              <w:tabs>
                <w:tab w:val="left" w:pos="556"/>
              </w:tabs>
              <w:autoSpaceDE w:val="0"/>
              <w:spacing w:after="0" w:line="240" w:lineRule="auto"/>
              <w:ind w:left="540" w:hanging="540"/>
              <w:rPr>
                <w:rFonts w:ascii="Times New Roman" w:hAnsi="Times New Roman" w:cs="Times New Roman"/>
                <w:sz w:val="24"/>
                <w:szCs w:val="24"/>
              </w:rPr>
            </w:pPr>
          </w:p>
          <w:p w:rsidR="00652F9F" w:rsidRPr="00652F9F" w:rsidRDefault="00652F9F" w:rsidP="00652F9F">
            <w:pPr>
              <w:widowControl w:val="0"/>
              <w:autoSpaceDE w:val="0"/>
              <w:autoSpaceDN w:val="0"/>
              <w:adjustRightInd w:val="0"/>
              <w:spacing w:after="0" w:line="240" w:lineRule="auto"/>
              <w:ind w:left="360"/>
              <w:jc w:val="both"/>
              <w:rPr>
                <w:rFonts w:ascii="Times New Roman" w:hAnsi="Times New Roman" w:cs="Times New Roman"/>
                <w:i/>
                <w:sz w:val="24"/>
                <w:szCs w:val="24"/>
              </w:rPr>
            </w:pPr>
          </w:p>
        </w:tc>
        <w:tc>
          <w:tcPr>
            <w:tcW w:w="2839" w:type="dxa"/>
            <w:shd w:val="clear" w:color="auto" w:fill="auto"/>
          </w:tcPr>
          <w:p w:rsidR="00652F9F" w:rsidRPr="00652F9F" w:rsidRDefault="00652F9F" w:rsidP="00652F9F">
            <w:pPr>
              <w:spacing w:after="0" w:line="240" w:lineRule="auto"/>
              <w:rPr>
                <w:rFonts w:ascii="Times New Roman" w:hAnsi="Times New Roman" w:cs="Times New Roman"/>
                <w:sz w:val="24"/>
                <w:szCs w:val="24"/>
              </w:rPr>
            </w:pPr>
            <w:r w:rsidRPr="00652F9F">
              <w:rPr>
                <w:rFonts w:ascii="Times New Roman" w:hAnsi="Times New Roman" w:cs="Times New Roman"/>
                <w:sz w:val="24"/>
                <w:szCs w:val="24"/>
              </w:rPr>
              <w:t>Экспресс-контроль.</w:t>
            </w:r>
          </w:p>
        </w:tc>
      </w:tr>
      <w:tr w:rsidR="00652F9F" w:rsidRPr="00652F9F" w:rsidTr="00AD675F">
        <w:tc>
          <w:tcPr>
            <w:tcW w:w="648" w:type="dxa"/>
            <w:shd w:val="clear" w:color="auto" w:fill="auto"/>
          </w:tcPr>
          <w:p w:rsidR="00652F9F" w:rsidRPr="00652F9F" w:rsidRDefault="00652F9F" w:rsidP="00652F9F">
            <w:pPr>
              <w:spacing w:after="0" w:line="240" w:lineRule="auto"/>
              <w:rPr>
                <w:rFonts w:ascii="Times New Roman" w:hAnsi="Times New Roman" w:cs="Times New Roman"/>
                <w:i/>
                <w:sz w:val="24"/>
                <w:szCs w:val="24"/>
              </w:rPr>
            </w:pPr>
            <w:r w:rsidRPr="00652F9F">
              <w:rPr>
                <w:rFonts w:ascii="Times New Roman" w:hAnsi="Times New Roman" w:cs="Times New Roman"/>
                <w:i/>
                <w:sz w:val="24"/>
                <w:szCs w:val="24"/>
              </w:rPr>
              <w:t>2.2.</w:t>
            </w:r>
          </w:p>
        </w:tc>
        <w:tc>
          <w:tcPr>
            <w:tcW w:w="6973" w:type="dxa"/>
            <w:shd w:val="clear" w:color="auto" w:fill="auto"/>
          </w:tcPr>
          <w:p w:rsidR="00652F9F" w:rsidRPr="00652F9F" w:rsidRDefault="00652F9F" w:rsidP="00652F9F">
            <w:pPr>
              <w:spacing w:after="0" w:line="240" w:lineRule="auto"/>
              <w:rPr>
                <w:rFonts w:ascii="Times New Roman" w:hAnsi="Times New Roman" w:cs="Times New Roman"/>
                <w:sz w:val="24"/>
                <w:szCs w:val="24"/>
              </w:rPr>
            </w:pPr>
            <w:r w:rsidRPr="00652F9F">
              <w:rPr>
                <w:rFonts w:ascii="Times New Roman" w:hAnsi="Times New Roman" w:cs="Times New Roman"/>
                <w:sz w:val="24"/>
                <w:szCs w:val="24"/>
              </w:rPr>
              <w:t xml:space="preserve">Быть готовым ответить на следующие вопросы: </w:t>
            </w:r>
          </w:p>
          <w:p w:rsidR="00652F9F" w:rsidRPr="00652F9F" w:rsidRDefault="00652F9F" w:rsidP="00652F9F">
            <w:pPr>
              <w:numPr>
                <w:ilvl w:val="0"/>
                <w:numId w:val="2"/>
              </w:numPr>
              <w:tabs>
                <w:tab w:val="clear" w:pos="0"/>
                <w:tab w:val="num" w:pos="-468"/>
              </w:tabs>
              <w:suppressAutoHyphens/>
              <w:spacing w:after="0" w:line="240" w:lineRule="auto"/>
              <w:ind w:left="600"/>
              <w:rPr>
                <w:rFonts w:ascii="Times New Roman" w:hAnsi="Times New Roman" w:cs="Times New Roman"/>
                <w:i/>
                <w:sz w:val="24"/>
                <w:szCs w:val="24"/>
              </w:rPr>
            </w:pPr>
            <w:r w:rsidRPr="00652F9F">
              <w:rPr>
                <w:rFonts w:ascii="Times New Roman" w:hAnsi="Times New Roman" w:cs="Times New Roman"/>
                <w:i/>
                <w:sz w:val="24"/>
                <w:szCs w:val="24"/>
              </w:rPr>
              <w:t>Наиболее информативные антропометрические параметры.</w:t>
            </w:r>
          </w:p>
          <w:p w:rsidR="00652F9F" w:rsidRPr="00652F9F" w:rsidRDefault="00652F9F" w:rsidP="00652F9F">
            <w:pPr>
              <w:numPr>
                <w:ilvl w:val="0"/>
                <w:numId w:val="2"/>
              </w:numPr>
              <w:tabs>
                <w:tab w:val="clear" w:pos="0"/>
                <w:tab w:val="num" w:pos="-468"/>
              </w:tabs>
              <w:suppressAutoHyphens/>
              <w:spacing w:after="0" w:line="240" w:lineRule="auto"/>
              <w:ind w:left="600"/>
              <w:rPr>
                <w:rFonts w:ascii="Times New Roman" w:hAnsi="Times New Roman" w:cs="Times New Roman"/>
                <w:i/>
                <w:sz w:val="24"/>
                <w:szCs w:val="24"/>
              </w:rPr>
            </w:pPr>
            <w:r w:rsidRPr="00652F9F">
              <w:rPr>
                <w:rFonts w:ascii="Times New Roman" w:hAnsi="Times New Roman" w:cs="Times New Roman"/>
                <w:i/>
                <w:sz w:val="24"/>
                <w:szCs w:val="24"/>
              </w:rPr>
              <w:t>Значение антропометрических показателей при медико-биологических исследованиях.</w:t>
            </w:r>
          </w:p>
          <w:p w:rsidR="00652F9F" w:rsidRPr="00652F9F" w:rsidRDefault="00652F9F" w:rsidP="00652F9F">
            <w:pPr>
              <w:numPr>
                <w:ilvl w:val="0"/>
                <w:numId w:val="2"/>
              </w:numPr>
              <w:tabs>
                <w:tab w:val="clear" w:pos="0"/>
                <w:tab w:val="num" w:pos="-468"/>
              </w:tabs>
              <w:suppressAutoHyphens/>
              <w:spacing w:after="0" w:line="240" w:lineRule="auto"/>
              <w:ind w:left="600"/>
              <w:rPr>
                <w:rFonts w:ascii="Times New Roman" w:hAnsi="Times New Roman" w:cs="Times New Roman"/>
                <w:i/>
                <w:sz w:val="24"/>
                <w:szCs w:val="24"/>
              </w:rPr>
            </w:pPr>
            <w:r w:rsidRPr="00652F9F">
              <w:rPr>
                <w:rFonts w:ascii="Times New Roman" w:hAnsi="Times New Roman" w:cs="Times New Roman"/>
                <w:i/>
                <w:sz w:val="24"/>
                <w:szCs w:val="24"/>
              </w:rPr>
              <w:t>Легко определяемые доминантные и рецессивные признаки человека.</w:t>
            </w:r>
          </w:p>
          <w:p w:rsidR="00652F9F" w:rsidRPr="00652F9F" w:rsidRDefault="00652F9F" w:rsidP="00652F9F">
            <w:pPr>
              <w:numPr>
                <w:ilvl w:val="0"/>
                <w:numId w:val="2"/>
              </w:numPr>
              <w:tabs>
                <w:tab w:val="clear" w:pos="0"/>
                <w:tab w:val="num" w:pos="-468"/>
              </w:tabs>
              <w:suppressAutoHyphens/>
              <w:spacing w:after="0" w:line="240" w:lineRule="auto"/>
              <w:ind w:left="600"/>
              <w:rPr>
                <w:rFonts w:ascii="Times New Roman" w:hAnsi="Times New Roman" w:cs="Times New Roman"/>
                <w:i/>
                <w:sz w:val="24"/>
                <w:szCs w:val="24"/>
              </w:rPr>
            </w:pPr>
            <w:r w:rsidRPr="00652F9F">
              <w:rPr>
                <w:rFonts w:ascii="Times New Roman" w:hAnsi="Times New Roman" w:cs="Times New Roman"/>
                <w:i/>
                <w:sz w:val="24"/>
                <w:szCs w:val="24"/>
              </w:rPr>
              <w:t>Методика определения некоторых антропометрических показателей у человека (рост, размах рук, окружность головы и др.).</w:t>
            </w:r>
          </w:p>
          <w:p w:rsidR="00652F9F" w:rsidRPr="00652F9F" w:rsidRDefault="00652F9F" w:rsidP="00652F9F">
            <w:pPr>
              <w:numPr>
                <w:ilvl w:val="0"/>
                <w:numId w:val="2"/>
              </w:numPr>
              <w:tabs>
                <w:tab w:val="clear" w:pos="0"/>
                <w:tab w:val="num" w:pos="-468"/>
              </w:tabs>
              <w:suppressAutoHyphens/>
              <w:spacing w:after="0" w:line="240" w:lineRule="auto"/>
              <w:ind w:left="600"/>
              <w:rPr>
                <w:rFonts w:ascii="Times New Roman" w:hAnsi="Times New Roman" w:cs="Times New Roman"/>
                <w:i/>
                <w:sz w:val="24"/>
                <w:szCs w:val="24"/>
              </w:rPr>
            </w:pPr>
            <w:r w:rsidRPr="00652F9F">
              <w:rPr>
                <w:rFonts w:ascii="Times New Roman" w:hAnsi="Times New Roman" w:cs="Times New Roman"/>
                <w:i/>
                <w:sz w:val="24"/>
                <w:szCs w:val="24"/>
              </w:rPr>
              <w:t xml:space="preserve">Техника определения индекса ИМО и его значение в диагностике наследственной патологии. </w:t>
            </w:r>
          </w:p>
          <w:p w:rsidR="00652F9F" w:rsidRPr="00652F9F" w:rsidRDefault="00652F9F" w:rsidP="00652F9F">
            <w:pPr>
              <w:numPr>
                <w:ilvl w:val="0"/>
                <w:numId w:val="2"/>
              </w:numPr>
              <w:tabs>
                <w:tab w:val="clear" w:pos="0"/>
                <w:tab w:val="num" w:pos="-468"/>
              </w:tabs>
              <w:suppressAutoHyphens/>
              <w:spacing w:after="0" w:line="240" w:lineRule="auto"/>
              <w:ind w:left="600"/>
              <w:rPr>
                <w:rFonts w:ascii="Times New Roman" w:hAnsi="Times New Roman" w:cs="Times New Roman"/>
                <w:i/>
                <w:sz w:val="24"/>
                <w:szCs w:val="24"/>
              </w:rPr>
            </w:pPr>
            <w:r w:rsidRPr="00652F9F">
              <w:rPr>
                <w:rFonts w:ascii="Times New Roman" w:hAnsi="Times New Roman" w:cs="Times New Roman"/>
                <w:i/>
                <w:sz w:val="24"/>
                <w:szCs w:val="24"/>
              </w:rPr>
              <w:t>Понятие о гипо- и гипертелоризме.</w:t>
            </w:r>
          </w:p>
          <w:p w:rsidR="00652F9F" w:rsidRPr="00652F9F" w:rsidRDefault="00652F9F" w:rsidP="00652F9F">
            <w:pPr>
              <w:numPr>
                <w:ilvl w:val="0"/>
                <w:numId w:val="2"/>
              </w:numPr>
              <w:tabs>
                <w:tab w:val="clear" w:pos="0"/>
                <w:tab w:val="num" w:pos="-468"/>
              </w:tabs>
              <w:suppressAutoHyphens/>
              <w:spacing w:after="0" w:line="240" w:lineRule="auto"/>
              <w:ind w:left="600"/>
              <w:rPr>
                <w:rFonts w:ascii="Times New Roman" w:hAnsi="Times New Roman" w:cs="Times New Roman"/>
                <w:i/>
                <w:sz w:val="24"/>
                <w:szCs w:val="24"/>
              </w:rPr>
            </w:pPr>
            <w:r w:rsidRPr="00652F9F">
              <w:rPr>
                <w:rFonts w:ascii="Times New Roman" w:hAnsi="Times New Roman" w:cs="Times New Roman"/>
                <w:i/>
                <w:sz w:val="24"/>
                <w:szCs w:val="24"/>
              </w:rPr>
              <w:t>Определение чувствительности к ФТК.</w:t>
            </w:r>
          </w:p>
          <w:p w:rsidR="00652F9F" w:rsidRPr="00652F9F" w:rsidRDefault="00652F9F" w:rsidP="00652F9F">
            <w:pPr>
              <w:numPr>
                <w:ilvl w:val="0"/>
                <w:numId w:val="2"/>
              </w:numPr>
              <w:tabs>
                <w:tab w:val="clear" w:pos="0"/>
                <w:tab w:val="num" w:pos="-468"/>
              </w:tabs>
              <w:suppressAutoHyphens/>
              <w:spacing w:after="0" w:line="240" w:lineRule="auto"/>
              <w:ind w:left="600"/>
              <w:rPr>
                <w:rFonts w:ascii="Times New Roman" w:hAnsi="Times New Roman" w:cs="Times New Roman"/>
                <w:i/>
                <w:sz w:val="24"/>
                <w:szCs w:val="24"/>
              </w:rPr>
            </w:pPr>
            <w:r w:rsidRPr="00652F9F">
              <w:rPr>
                <w:rFonts w:ascii="Times New Roman" w:hAnsi="Times New Roman" w:cs="Times New Roman"/>
                <w:i/>
                <w:sz w:val="24"/>
                <w:szCs w:val="24"/>
              </w:rPr>
              <w:t>Конституциональные типы человека и предрасположенность к заболеваниям.</w:t>
            </w:r>
          </w:p>
        </w:tc>
        <w:tc>
          <w:tcPr>
            <w:tcW w:w="2839" w:type="dxa"/>
            <w:shd w:val="clear" w:color="auto" w:fill="auto"/>
          </w:tcPr>
          <w:p w:rsidR="00652F9F" w:rsidRPr="00652F9F" w:rsidRDefault="00652F9F" w:rsidP="00652F9F">
            <w:pPr>
              <w:spacing w:after="0" w:line="240" w:lineRule="auto"/>
              <w:rPr>
                <w:rFonts w:ascii="Times New Roman" w:hAnsi="Times New Roman" w:cs="Times New Roman"/>
                <w:sz w:val="24"/>
                <w:szCs w:val="24"/>
              </w:rPr>
            </w:pPr>
            <w:r w:rsidRPr="00652F9F">
              <w:rPr>
                <w:rFonts w:ascii="Times New Roman" w:hAnsi="Times New Roman" w:cs="Times New Roman"/>
                <w:sz w:val="24"/>
                <w:szCs w:val="24"/>
              </w:rPr>
              <w:t>Тестирование.</w:t>
            </w:r>
          </w:p>
          <w:p w:rsidR="00652F9F" w:rsidRPr="00652F9F" w:rsidRDefault="00652F9F" w:rsidP="00652F9F">
            <w:pPr>
              <w:spacing w:after="0" w:line="240" w:lineRule="auto"/>
              <w:rPr>
                <w:rFonts w:ascii="Times New Roman" w:hAnsi="Times New Roman" w:cs="Times New Roman"/>
                <w:sz w:val="24"/>
                <w:szCs w:val="24"/>
              </w:rPr>
            </w:pPr>
            <w:r w:rsidRPr="00652F9F">
              <w:rPr>
                <w:rFonts w:ascii="Times New Roman" w:hAnsi="Times New Roman" w:cs="Times New Roman"/>
                <w:sz w:val="24"/>
                <w:szCs w:val="24"/>
              </w:rPr>
              <w:t>Собеседование</w:t>
            </w:r>
          </w:p>
          <w:p w:rsidR="00652F9F" w:rsidRPr="00652F9F" w:rsidRDefault="00652F9F" w:rsidP="00652F9F">
            <w:pPr>
              <w:spacing w:after="0" w:line="240" w:lineRule="auto"/>
              <w:rPr>
                <w:rFonts w:ascii="Times New Roman" w:hAnsi="Times New Roman" w:cs="Times New Roman"/>
                <w:sz w:val="24"/>
                <w:szCs w:val="24"/>
              </w:rPr>
            </w:pPr>
            <w:r w:rsidRPr="00652F9F">
              <w:rPr>
                <w:rFonts w:ascii="Times New Roman" w:hAnsi="Times New Roman" w:cs="Times New Roman"/>
                <w:sz w:val="24"/>
                <w:szCs w:val="24"/>
              </w:rPr>
              <w:t>Проверка протоколов занятия в личных документах студента.</w:t>
            </w:r>
          </w:p>
          <w:p w:rsidR="00652F9F" w:rsidRPr="00652F9F" w:rsidRDefault="00652F9F" w:rsidP="00652F9F">
            <w:pPr>
              <w:spacing w:after="0" w:line="240" w:lineRule="auto"/>
              <w:rPr>
                <w:rFonts w:ascii="Times New Roman" w:hAnsi="Times New Roman" w:cs="Times New Roman"/>
                <w:sz w:val="24"/>
                <w:szCs w:val="24"/>
              </w:rPr>
            </w:pPr>
          </w:p>
        </w:tc>
      </w:tr>
      <w:tr w:rsidR="00652F9F" w:rsidRPr="00652F9F" w:rsidTr="00AD675F">
        <w:tc>
          <w:tcPr>
            <w:tcW w:w="648" w:type="dxa"/>
            <w:shd w:val="clear" w:color="auto" w:fill="auto"/>
          </w:tcPr>
          <w:p w:rsidR="00652F9F" w:rsidRPr="00652F9F" w:rsidRDefault="00652F9F" w:rsidP="00652F9F">
            <w:pPr>
              <w:spacing w:after="0" w:line="240" w:lineRule="auto"/>
              <w:rPr>
                <w:rFonts w:ascii="Times New Roman" w:hAnsi="Times New Roman" w:cs="Times New Roman"/>
                <w:i/>
                <w:sz w:val="24"/>
                <w:szCs w:val="24"/>
              </w:rPr>
            </w:pPr>
            <w:r w:rsidRPr="00652F9F">
              <w:rPr>
                <w:rFonts w:ascii="Times New Roman" w:hAnsi="Times New Roman" w:cs="Times New Roman"/>
                <w:i/>
                <w:sz w:val="24"/>
                <w:szCs w:val="24"/>
              </w:rPr>
              <w:t>2.3.</w:t>
            </w:r>
          </w:p>
        </w:tc>
        <w:tc>
          <w:tcPr>
            <w:tcW w:w="6973" w:type="dxa"/>
            <w:shd w:val="clear" w:color="auto" w:fill="auto"/>
          </w:tcPr>
          <w:p w:rsidR="00652F9F" w:rsidRPr="00652F9F" w:rsidRDefault="00652F9F" w:rsidP="00652F9F">
            <w:pPr>
              <w:spacing w:after="0" w:line="240" w:lineRule="auto"/>
              <w:rPr>
                <w:rFonts w:ascii="Times New Roman" w:hAnsi="Times New Roman" w:cs="Times New Roman"/>
                <w:sz w:val="24"/>
                <w:szCs w:val="24"/>
              </w:rPr>
            </w:pPr>
            <w:r w:rsidRPr="00652F9F">
              <w:rPr>
                <w:rFonts w:ascii="Times New Roman" w:hAnsi="Times New Roman" w:cs="Times New Roman"/>
                <w:sz w:val="24"/>
                <w:szCs w:val="24"/>
              </w:rPr>
              <w:t xml:space="preserve">Выполнить письменно задания для самостоятельной работы. </w:t>
            </w:r>
          </w:p>
          <w:p w:rsidR="00652F9F" w:rsidRPr="00652F9F" w:rsidRDefault="00652F9F" w:rsidP="00652F9F">
            <w:pPr>
              <w:spacing w:after="0" w:line="240" w:lineRule="auto"/>
              <w:rPr>
                <w:rFonts w:ascii="Times New Roman" w:hAnsi="Times New Roman" w:cs="Times New Roman"/>
                <w:sz w:val="24"/>
                <w:szCs w:val="24"/>
              </w:rPr>
            </w:pPr>
            <w:r w:rsidRPr="00652F9F">
              <w:rPr>
                <w:rFonts w:ascii="Times New Roman" w:hAnsi="Times New Roman" w:cs="Times New Roman"/>
                <w:sz w:val="24"/>
                <w:szCs w:val="24"/>
              </w:rPr>
              <w:t>Внимание! Задания размещены на сайте кафедры медицинской генетики и биологии, папка «Документы», папка «Биология», папка «Лечебный факультет»,  папка «Задания для самостоятельной работы»</w:t>
            </w:r>
          </w:p>
        </w:tc>
        <w:tc>
          <w:tcPr>
            <w:tcW w:w="2839" w:type="dxa"/>
            <w:shd w:val="clear" w:color="auto" w:fill="auto"/>
          </w:tcPr>
          <w:p w:rsidR="00652F9F" w:rsidRPr="00652F9F" w:rsidRDefault="00652F9F" w:rsidP="00652F9F">
            <w:pPr>
              <w:spacing w:after="0" w:line="240" w:lineRule="auto"/>
              <w:rPr>
                <w:rFonts w:ascii="Times New Roman" w:hAnsi="Times New Roman" w:cs="Times New Roman"/>
                <w:sz w:val="24"/>
                <w:szCs w:val="24"/>
              </w:rPr>
            </w:pPr>
            <w:r w:rsidRPr="00652F9F">
              <w:rPr>
                <w:rFonts w:ascii="Times New Roman" w:hAnsi="Times New Roman" w:cs="Times New Roman"/>
                <w:sz w:val="24"/>
                <w:szCs w:val="24"/>
              </w:rPr>
              <w:t xml:space="preserve">Проверка тетрадей. </w:t>
            </w:r>
          </w:p>
        </w:tc>
      </w:tr>
    </w:tbl>
    <w:p w:rsidR="00652F9F" w:rsidRPr="00652F9F" w:rsidRDefault="00652F9F" w:rsidP="00652F9F">
      <w:pPr>
        <w:spacing w:after="0" w:line="240" w:lineRule="auto"/>
        <w:rPr>
          <w:rFonts w:ascii="Times New Roman" w:hAnsi="Times New Roman" w:cs="Times New Roman"/>
          <w:i/>
          <w:sz w:val="24"/>
          <w:szCs w:val="24"/>
        </w:rPr>
      </w:pPr>
    </w:p>
    <w:p w:rsidR="00652F9F" w:rsidRPr="00652F9F" w:rsidRDefault="00652F9F" w:rsidP="00652F9F">
      <w:pPr>
        <w:spacing w:after="0" w:line="240" w:lineRule="auto"/>
        <w:rPr>
          <w:rFonts w:ascii="Times New Roman" w:hAnsi="Times New Roman" w:cs="Times New Roman"/>
          <w:b/>
          <w:sz w:val="24"/>
          <w:szCs w:val="24"/>
        </w:rPr>
      </w:pPr>
    </w:p>
    <w:p w:rsidR="00652F9F" w:rsidRPr="00652F9F" w:rsidRDefault="00652F9F" w:rsidP="00652F9F">
      <w:pPr>
        <w:spacing w:after="0" w:line="240" w:lineRule="auto"/>
        <w:rPr>
          <w:rFonts w:ascii="Times New Roman" w:hAnsi="Times New Roman" w:cs="Times New Roman"/>
          <w:b/>
          <w:sz w:val="24"/>
          <w:szCs w:val="24"/>
        </w:rPr>
      </w:pPr>
      <w:r w:rsidRPr="00652F9F">
        <w:rPr>
          <w:rFonts w:ascii="Times New Roman" w:hAnsi="Times New Roman" w:cs="Times New Roman"/>
          <w:b/>
          <w:sz w:val="24"/>
          <w:szCs w:val="24"/>
        </w:rPr>
        <w:t xml:space="preserve">3. Требования к форме одежды, оснащению </w:t>
      </w:r>
    </w:p>
    <w:p w:rsidR="00652F9F" w:rsidRPr="00652F9F" w:rsidRDefault="00652F9F" w:rsidP="00652F9F">
      <w:pPr>
        <w:spacing w:after="0" w:line="240" w:lineRule="auto"/>
        <w:rPr>
          <w:rFonts w:ascii="Times New Roman" w:hAnsi="Times New Roman" w:cs="Times New Roman"/>
          <w:i/>
          <w:sz w:val="24"/>
          <w:szCs w:val="24"/>
        </w:rPr>
      </w:pPr>
    </w:p>
    <w:p w:rsidR="00652F9F" w:rsidRPr="00652F9F" w:rsidRDefault="00652F9F" w:rsidP="00652F9F">
      <w:pPr>
        <w:spacing w:after="0" w:line="240" w:lineRule="auto"/>
        <w:ind w:left="360" w:firstLine="348"/>
        <w:rPr>
          <w:rFonts w:ascii="Times New Roman" w:hAnsi="Times New Roman" w:cs="Times New Roman"/>
          <w:sz w:val="24"/>
          <w:szCs w:val="24"/>
        </w:rPr>
      </w:pPr>
      <w:r w:rsidRPr="00652F9F">
        <w:rPr>
          <w:rFonts w:ascii="Times New Roman" w:hAnsi="Times New Roman" w:cs="Times New Roman"/>
          <w:sz w:val="24"/>
          <w:szCs w:val="24"/>
        </w:rPr>
        <w:t xml:space="preserve">На занятиях нужно иметь тетрадь для конспектов, учебник и личную папку для фиксации протокола практического занятия. На занятиях обязательны белый халат и шапочка. </w:t>
      </w:r>
    </w:p>
    <w:p w:rsidR="00652F9F" w:rsidRPr="00652F9F" w:rsidRDefault="00652F9F" w:rsidP="00652F9F">
      <w:pPr>
        <w:spacing w:after="0" w:line="240" w:lineRule="auto"/>
        <w:ind w:left="360" w:firstLine="348"/>
        <w:rPr>
          <w:rFonts w:ascii="Times New Roman" w:hAnsi="Times New Roman" w:cs="Times New Roman"/>
          <w:sz w:val="24"/>
          <w:szCs w:val="24"/>
        </w:rPr>
      </w:pPr>
      <w:r w:rsidRPr="00652F9F">
        <w:rPr>
          <w:rFonts w:ascii="Times New Roman" w:hAnsi="Times New Roman" w:cs="Times New Roman"/>
          <w:sz w:val="24"/>
          <w:szCs w:val="24"/>
        </w:rPr>
        <w:t xml:space="preserve">В составе оснащения – средства для демонстрации презентаций и видеоклипов. </w:t>
      </w:r>
    </w:p>
    <w:p w:rsidR="00652F9F" w:rsidRPr="00652F9F" w:rsidRDefault="00652F9F" w:rsidP="00652F9F">
      <w:pPr>
        <w:spacing w:after="0" w:line="240" w:lineRule="auto"/>
        <w:ind w:left="360" w:firstLine="348"/>
        <w:rPr>
          <w:rFonts w:ascii="Times New Roman" w:hAnsi="Times New Roman" w:cs="Times New Roman"/>
          <w:sz w:val="24"/>
          <w:szCs w:val="24"/>
        </w:rPr>
      </w:pPr>
      <w:r w:rsidRPr="00652F9F">
        <w:rPr>
          <w:rFonts w:ascii="Times New Roman" w:hAnsi="Times New Roman" w:cs="Times New Roman"/>
          <w:sz w:val="24"/>
          <w:szCs w:val="24"/>
        </w:rPr>
        <w:t xml:space="preserve"> </w:t>
      </w:r>
    </w:p>
    <w:p w:rsidR="00652F9F" w:rsidRPr="00652F9F" w:rsidRDefault="00652F9F" w:rsidP="00652F9F">
      <w:pPr>
        <w:spacing w:after="0" w:line="240" w:lineRule="auto"/>
        <w:ind w:left="360" w:firstLine="348"/>
        <w:rPr>
          <w:rFonts w:ascii="Times New Roman" w:hAnsi="Times New Roman" w:cs="Times New Roman"/>
          <w:sz w:val="24"/>
          <w:szCs w:val="24"/>
        </w:rPr>
      </w:pPr>
    </w:p>
    <w:p w:rsidR="00652F9F" w:rsidRPr="00652F9F" w:rsidRDefault="00652F9F" w:rsidP="00652F9F">
      <w:pPr>
        <w:spacing w:after="0" w:line="240" w:lineRule="auto"/>
        <w:ind w:left="360" w:firstLine="348"/>
        <w:rPr>
          <w:rFonts w:ascii="Times New Roman" w:hAnsi="Times New Roman" w:cs="Times New Roman"/>
          <w:sz w:val="24"/>
          <w:szCs w:val="24"/>
        </w:rPr>
      </w:pPr>
    </w:p>
    <w:p w:rsidR="00652F9F" w:rsidRPr="00652F9F" w:rsidRDefault="00652F9F" w:rsidP="00652F9F">
      <w:pPr>
        <w:spacing w:after="0" w:line="240" w:lineRule="auto"/>
        <w:rPr>
          <w:rFonts w:ascii="Times New Roman" w:hAnsi="Times New Roman" w:cs="Times New Roman"/>
          <w:b/>
          <w:sz w:val="24"/>
          <w:szCs w:val="24"/>
        </w:rPr>
      </w:pPr>
    </w:p>
    <w:p w:rsidR="00652F9F" w:rsidRPr="00652F9F" w:rsidRDefault="00652F9F" w:rsidP="00652F9F">
      <w:pPr>
        <w:spacing w:after="0" w:line="240" w:lineRule="auto"/>
        <w:rPr>
          <w:rFonts w:ascii="Times New Roman" w:hAnsi="Times New Roman" w:cs="Times New Roman"/>
          <w:sz w:val="24"/>
          <w:szCs w:val="24"/>
        </w:rPr>
      </w:pPr>
      <w:r w:rsidRPr="00652F9F">
        <w:rPr>
          <w:rFonts w:ascii="Times New Roman" w:hAnsi="Times New Roman" w:cs="Times New Roman"/>
          <w:b/>
          <w:sz w:val="24"/>
          <w:szCs w:val="24"/>
        </w:rPr>
        <w:lastRenderedPageBreak/>
        <w:t>4. Цели и задачи (результат занятия)</w:t>
      </w:r>
      <w:r w:rsidRPr="00652F9F">
        <w:rPr>
          <w:rFonts w:ascii="Times New Roman" w:hAnsi="Times New Roman" w:cs="Times New Roman"/>
          <w:snapToGrid w:val="0"/>
          <w:color w:val="000000"/>
          <w:w w:val="0"/>
          <w:sz w:val="24"/>
          <w:szCs w:val="24"/>
          <w:u w:color="000000"/>
          <w:bdr w:val="none" w:sz="0" w:space="0" w:color="000000"/>
          <w:shd w:val="clear" w:color="000000" w:fill="000000"/>
        </w:rPr>
        <w:t xml:space="preserve"> </w:t>
      </w:r>
    </w:p>
    <w:p w:rsidR="00652F9F" w:rsidRPr="00652F9F" w:rsidRDefault="00652F9F" w:rsidP="00652F9F">
      <w:pPr>
        <w:spacing w:after="0" w:line="240" w:lineRule="auto"/>
        <w:rPr>
          <w:rFonts w:ascii="Times New Roman" w:hAnsi="Times New Roman" w:cs="Times New Roman"/>
          <w:b/>
          <w:sz w:val="24"/>
          <w:szCs w:val="24"/>
        </w:rPr>
      </w:pPr>
    </w:p>
    <w:p w:rsidR="00652F9F" w:rsidRPr="00652F9F" w:rsidRDefault="00652F9F" w:rsidP="00652F9F">
      <w:pPr>
        <w:spacing w:after="0" w:line="240" w:lineRule="auto"/>
        <w:rPr>
          <w:rFonts w:ascii="Times New Roman" w:hAnsi="Times New Roman" w:cs="Times New Roman"/>
          <w:sz w:val="24"/>
          <w:szCs w:val="24"/>
        </w:rPr>
      </w:pPr>
      <w:r w:rsidRPr="00652F9F">
        <w:rPr>
          <w:rFonts w:ascii="Times New Roman" w:hAnsi="Times New Roman" w:cs="Times New Roman"/>
          <w:sz w:val="24"/>
          <w:szCs w:val="24"/>
        </w:rPr>
        <w:t>После практического занятия по теме студент должен:</w:t>
      </w:r>
    </w:p>
    <w:p w:rsidR="00652F9F" w:rsidRPr="00652F9F" w:rsidRDefault="00652F9F" w:rsidP="00652F9F">
      <w:pPr>
        <w:spacing w:after="0" w:line="240" w:lineRule="auto"/>
        <w:rPr>
          <w:rFonts w:ascii="Times New Roman" w:hAnsi="Times New Roman" w:cs="Times New Roman"/>
          <w:sz w:val="24"/>
          <w:szCs w:val="24"/>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2209"/>
        <w:gridCol w:w="4311"/>
        <w:gridCol w:w="2977"/>
      </w:tblGrid>
      <w:tr w:rsidR="00652F9F" w:rsidRPr="008E1C25" w:rsidTr="00AD675F">
        <w:trPr>
          <w:cantSplit/>
          <w:trHeight w:val="1340"/>
        </w:trPr>
        <w:tc>
          <w:tcPr>
            <w:tcW w:w="851" w:type="dxa"/>
            <w:tcBorders>
              <w:bottom w:val="single" w:sz="4" w:space="0" w:color="auto"/>
            </w:tcBorders>
            <w:shd w:val="clear" w:color="auto" w:fill="auto"/>
            <w:textDirection w:val="btLr"/>
            <w:vAlign w:val="center"/>
          </w:tcPr>
          <w:p w:rsidR="00652F9F" w:rsidRPr="008E1C25" w:rsidRDefault="00652F9F" w:rsidP="00652F9F">
            <w:pPr>
              <w:spacing w:after="0" w:line="240" w:lineRule="auto"/>
              <w:ind w:left="113" w:right="113"/>
              <w:jc w:val="center"/>
              <w:rPr>
                <w:rFonts w:ascii="Times New Roman" w:hAnsi="Times New Roman" w:cs="Times New Roman"/>
                <w:b/>
                <w:sz w:val="20"/>
                <w:szCs w:val="20"/>
              </w:rPr>
            </w:pPr>
            <w:r w:rsidRPr="008E1C25">
              <w:rPr>
                <w:rFonts w:ascii="Times New Roman" w:hAnsi="Times New Roman" w:cs="Times New Roman"/>
                <w:b/>
                <w:sz w:val="20"/>
                <w:szCs w:val="20"/>
              </w:rPr>
              <w:t>Код компетенции</w:t>
            </w:r>
          </w:p>
          <w:p w:rsidR="00652F9F" w:rsidRPr="008E1C25" w:rsidRDefault="00652F9F" w:rsidP="00652F9F">
            <w:pPr>
              <w:spacing w:after="0" w:line="240" w:lineRule="auto"/>
              <w:ind w:left="113" w:right="113"/>
              <w:jc w:val="center"/>
              <w:rPr>
                <w:rFonts w:ascii="Times New Roman" w:hAnsi="Times New Roman" w:cs="Times New Roman"/>
                <w:b/>
                <w:sz w:val="20"/>
                <w:szCs w:val="20"/>
              </w:rPr>
            </w:pPr>
          </w:p>
        </w:tc>
        <w:tc>
          <w:tcPr>
            <w:tcW w:w="2209" w:type="dxa"/>
            <w:tcBorders>
              <w:bottom w:val="single" w:sz="4" w:space="0" w:color="auto"/>
            </w:tcBorders>
            <w:shd w:val="clear" w:color="auto" w:fill="auto"/>
            <w:vAlign w:val="center"/>
          </w:tcPr>
          <w:p w:rsidR="00652F9F" w:rsidRPr="008E1C25" w:rsidRDefault="00652F9F" w:rsidP="00652F9F">
            <w:pPr>
              <w:spacing w:after="0" w:line="240" w:lineRule="auto"/>
              <w:jc w:val="center"/>
              <w:rPr>
                <w:rFonts w:ascii="Times New Roman" w:hAnsi="Times New Roman" w:cs="Times New Roman"/>
                <w:b/>
                <w:sz w:val="20"/>
                <w:szCs w:val="20"/>
              </w:rPr>
            </w:pPr>
            <w:r w:rsidRPr="008E1C25">
              <w:rPr>
                <w:rFonts w:ascii="Times New Roman" w:hAnsi="Times New Roman" w:cs="Times New Roman"/>
                <w:b/>
                <w:sz w:val="20"/>
                <w:szCs w:val="20"/>
              </w:rPr>
              <w:t>….обладать следующими компетенциями:</w:t>
            </w:r>
          </w:p>
          <w:p w:rsidR="00652F9F" w:rsidRPr="008E1C25" w:rsidRDefault="00652F9F" w:rsidP="00652F9F">
            <w:pPr>
              <w:spacing w:after="0" w:line="240" w:lineRule="auto"/>
              <w:jc w:val="center"/>
              <w:rPr>
                <w:rFonts w:ascii="Times New Roman" w:hAnsi="Times New Roman" w:cs="Times New Roman"/>
                <w:b/>
                <w:sz w:val="20"/>
                <w:szCs w:val="20"/>
              </w:rPr>
            </w:pPr>
          </w:p>
        </w:tc>
        <w:tc>
          <w:tcPr>
            <w:tcW w:w="4311" w:type="dxa"/>
            <w:tcBorders>
              <w:bottom w:val="single" w:sz="4" w:space="0" w:color="auto"/>
            </w:tcBorders>
            <w:shd w:val="clear" w:color="auto" w:fill="auto"/>
            <w:vAlign w:val="center"/>
          </w:tcPr>
          <w:p w:rsidR="00652F9F" w:rsidRPr="008E1C25" w:rsidRDefault="00652F9F" w:rsidP="00652F9F">
            <w:pPr>
              <w:spacing w:after="0" w:line="240" w:lineRule="auto"/>
              <w:jc w:val="center"/>
              <w:rPr>
                <w:rFonts w:ascii="Times New Roman" w:hAnsi="Times New Roman" w:cs="Times New Roman"/>
                <w:b/>
                <w:bCs/>
                <w:sz w:val="20"/>
                <w:szCs w:val="20"/>
              </w:rPr>
            </w:pPr>
            <w:r w:rsidRPr="008E1C25">
              <w:rPr>
                <w:rFonts w:ascii="Times New Roman" w:hAnsi="Times New Roman" w:cs="Times New Roman"/>
                <w:b/>
                <w:bCs/>
                <w:sz w:val="20"/>
                <w:szCs w:val="20"/>
              </w:rPr>
              <w:t xml:space="preserve">Краткое содержание и структура компетенции. </w:t>
            </w:r>
          </w:p>
          <w:p w:rsidR="00652F9F" w:rsidRPr="008E1C25" w:rsidRDefault="00652F9F" w:rsidP="00652F9F">
            <w:pPr>
              <w:spacing w:after="0" w:line="240" w:lineRule="auto"/>
              <w:jc w:val="center"/>
              <w:rPr>
                <w:rFonts w:ascii="Times New Roman" w:hAnsi="Times New Roman" w:cs="Times New Roman"/>
                <w:b/>
                <w:bCs/>
                <w:sz w:val="20"/>
                <w:szCs w:val="20"/>
              </w:rPr>
            </w:pPr>
            <w:r w:rsidRPr="008E1C25">
              <w:rPr>
                <w:rFonts w:ascii="Times New Roman" w:hAnsi="Times New Roman" w:cs="Times New Roman"/>
                <w:b/>
                <w:bCs/>
                <w:sz w:val="20"/>
                <w:szCs w:val="20"/>
              </w:rPr>
              <w:t xml:space="preserve">Характеристика обязательного порогового уровня </w:t>
            </w:r>
          </w:p>
          <w:p w:rsidR="00652F9F" w:rsidRPr="008E1C25" w:rsidRDefault="00652F9F" w:rsidP="00652F9F">
            <w:pPr>
              <w:spacing w:after="0" w:line="240" w:lineRule="auto"/>
              <w:jc w:val="center"/>
              <w:rPr>
                <w:rFonts w:ascii="Times New Roman" w:hAnsi="Times New Roman" w:cs="Times New Roman"/>
                <w:b/>
                <w:bCs/>
                <w:sz w:val="20"/>
                <w:szCs w:val="20"/>
              </w:rPr>
            </w:pPr>
            <w:r w:rsidRPr="008E1C25">
              <w:rPr>
                <w:rFonts w:ascii="Times New Roman" w:hAnsi="Times New Roman" w:cs="Times New Roman"/>
                <w:b/>
                <w:bCs/>
                <w:sz w:val="20"/>
                <w:szCs w:val="20"/>
              </w:rPr>
              <w:t xml:space="preserve">сформированности компетенции </w:t>
            </w:r>
          </w:p>
          <w:p w:rsidR="00652F9F" w:rsidRPr="008E1C25" w:rsidRDefault="00652F9F" w:rsidP="00652F9F">
            <w:pPr>
              <w:spacing w:after="0" w:line="240" w:lineRule="auto"/>
              <w:jc w:val="center"/>
              <w:rPr>
                <w:rFonts w:ascii="Times New Roman" w:hAnsi="Times New Roman" w:cs="Times New Roman"/>
                <w:b/>
                <w:sz w:val="20"/>
                <w:szCs w:val="20"/>
              </w:rPr>
            </w:pPr>
            <w:r w:rsidRPr="008E1C25">
              <w:rPr>
                <w:rFonts w:ascii="Times New Roman" w:hAnsi="Times New Roman" w:cs="Times New Roman"/>
                <w:b/>
                <w:bCs/>
                <w:sz w:val="20"/>
                <w:szCs w:val="20"/>
              </w:rPr>
              <w:t xml:space="preserve">у обучаемого по данному занятию </w:t>
            </w:r>
            <w:r w:rsidRPr="008E1C25">
              <w:rPr>
                <w:rFonts w:ascii="Times New Roman" w:hAnsi="Times New Roman" w:cs="Times New Roman"/>
                <w:bCs/>
                <w:i/>
                <w:sz w:val="20"/>
                <w:szCs w:val="20"/>
              </w:rPr>
              <w:t>(примеры)</w:t>
            </w:r>
          </w:p>
        </w:tc>
        <w:tc>
          <w:tcPr>
            <w:tcW w:w="2977" w:type="dxa"/>
            <w:tcBorders>
              <w:bottom w:val="single" w:sz="4" w:space="0" w:color="auto"/>
            </w:tcBorders>
            <w:shd w:val="clear" w:color="auto" w:fill="auto"/>
          </w:tcPr>
          <w:p w:rsidR="00652F9F" w:rsidRPr="008E1C25" w:rsidRDefault="00652F9F" w:rsidP="00652F9F">
            <w:pPr>
              <w:spacing w:after="0" w:line="240" w:lineRule="auto"/>
              <w:jc w:val="center"/>
              <w:rPr>
                <w:rFonts w:ascii="Times New Roman" w:hAnsi="Times New Roman" w:cs="Times New Roman"/>
                <w:b/>
                <w:bCs/>
                <w:sz w:val="20"/>
                <w:szCs w:val="20"/>
              </w:rPr>
            </w:pPr>
          </w:p>
          <w:p w:rsidR="00652F9F" w:rsidRPr="008E1C25" w:rsidRDefault="00652F9F" w:rsidP="00652F9F">
            <w:pPr>
              <w:spacing w:after="0" w:line="240" w:lineRule="auto"/>
              <w:jc w:val="center"/>
              <w:rPr>
                <w:rFonts w:ascii="Times New Roman" w:hAnsi="Times New Roman" w:cs="Times New Roman"/>
                <w:b/>
                <w:bCs/>
                <w:sz w:val="20"/>
                <w:szCs w:val="20"/>
              </w:rPr>
            </w:pPr>
          </w:p>
          <w:p w:rsidR="00652F9F" w:rsidRPr="008E1C25" w:rsidRDefault="00652F9F" w:rsidP="00652F9F">
            <w:pPr>
              <w:spacing w:after="0" w:line="240" w:lineRule="auto"/>
              <w:jc w:val="center"/>
              <w:rPr>
                <w:rFonts w:ascii="Times New Roman" w:hAnsi="Times New Roman" w:cs="Times New Roman"/>
                <w:b/>
                <w:bCs/>
                <w:sz w:val="20"/>
                <w:szCs w:val="20"/>
              </w:rPr>
            </w:pPr>
            <w:r w:rsidRPr="008E1C25">
              <w:rPr>
                <w:rFonts w:ascii="Times New Roman" w:hAnsi="Times New Roman" w:cs="Times New Roman"/>
                <w:b/>
                <w:bCs/>
                <w:sz w:val="20"/>
                <w:szCs w:val="20"/>
              </w:rPr>
              <w:t xml:space="preserve">Форма </w:t>
            </w:r>
          </w:p>
          <w:p w:rsidR="00652F9F" w:rsidRPr="008E1C25" w:rsidRDefault="00652F9F" w:rsidP="00652F9F">
            <w:pPr>
              <w:spacing w:after="0" w:line="240" w:lineRule="auto"/>
              <w:jc w:val="center"/>
              <w:rPr>
                <w:rFonts w:ascii="Times New Roman" w:hAnsi="Times New Roman" w:cs="Times New Roman"/>
                <w:b/>
                <w:bCs/>
                <w:sz w:val="20"/>
                <w:szCs w:val="20"/>
              </w:rPr>
            </w:pPr>
            <w:r w:rsidRPr="008E1C25">
              <w:rPr>
                <w:rFonts w:ascii="Times New Roman" w:hAnsi="Times New Roman" w:cs="Times New Roman"/>
                <w:b/>
                <w:bCs/>
                <w:sz w:val="20"/>
                <w:szCs w:val="20"/>
              </w:rPr>
              <w:t xml:space="preserve">контроля </w:t>
            </w:r>
          </w:p>
          <w:p w:rsidR="00652F9F" w:rsidRPr="008E1C25" w:rsidRDefault="00652F9F" w:rsidP="00652F9F">
            <w:pPr>
              <w:spacing w:after="0" w:line="240" w:lineRule="auto"/>
              <w:jc w:val="center"/>
              <w:rPr>
                <w:rFonts w:ascii="Times New Roman" w:hAnsi="Times New Roman" w:cs="Times New Roman"/>
                <w:b/>
                <w:bCs/>
                <w:sz w:val="20"/>
                <w:szCs w:val="20"/>
              </w:rPr>
            </w:pPr>
            <w:r w:rsidRPr="008E1C25">
              <w:rPr>
                <w:rFonts w:ascii="Times New Roman" w:hAnsi="Times New Roman" w:cs="Times New Roman"/>
                <w:b/>
                <w:bCs/>
                <w:sz w:val="20"/>
                <w:szCs w:val="20"/>
              </w:rPr>
              <w:t xml:space="preserve">обученности </w:t>
            </w:r>
          </w:p>
          <w:p w:rsidR="00652F9F" w:rsidRPr="008E1C25" w:rsidRDefault="00652F9F" w:rsidP="00652F9F">
            <w:pPr>
              <w:spacing w:after="0" w:line="240" w:lineRule="auto"/>
              <w:jc w:val="center"/>
              <w:rPr>
                <w:rFonts w:ascii="Times New Roman" w:hAnsi="Times New Roman" w:cs="Times New Roman"/>
                <w:b/>
                <w:bCs/>
                <w:sz w:val="20"/>
                <w:szCs w:val="20"/>
              </w:rPr>
            </w:pPr>
            <w:r w:rsidRPr="008E1C25">
              <w:rPr>
                <w:rFonts w:ascii="Times New Roman" w:hAnsi="Times New Roman" w:cs="Times New Roman"/>
                <w:bCs/>
                <w:i/>
                <w:sz w:val="20"/>
                <w:szCs w:val="20"/>
              </w:rPr>
              <w:t>(примеры)</w:t>
            </w:r>
          </w:p>
        </w:tc>
      </w:tr>
      <w:tr w:rsidR="00652F9F" w:rsidRPr="008E1C25" w:rsidTr="00AD675F">
        <w:trPr>
          <w:trHeight w:val="337"/>
        </w:trPr>
        <w:tc>
          <w:tcPr>
            <w:tcW w:w="7371" w:type="dxa"/>
            <w:gridSpan w:val="3"/>
            <w:shd w:val="clear" w:color="auto" w:fill="CCFFFF"/>
            <w:vAlign w:val="center"/>
          </w:tcPr>
          <w:p w:rsidR="00652F9F" w:rsidRPr="008E1C25" w:rsidRDefault="00652F9F" w:rsidP="00652F9F">
            <w:pPr>
              <w:spacing w:after="0" w:line="240" w:lineRule="auto"/>
              <w:rPr>
                <w:rFonts w:ascii="Times New Roman" w:hAnsi="Times New Roman" w:cs="Times New Roman"/>
                <w:b/>
                <w:bCs/>
                <w:sz w:val="20"/>
                <w:szCs w:val="20"/>
              </w:rPr>
            </w:pPr>
            <w:r w:rsidRPr="008E1C25">
              <w:rPr>
                <w:rFonts w:ascii="Times New Roman" w:hAnsi="Times New Roman" w:cs="Times New Roman"/>
                <w:b/>
                <w:sz w:val="20"/>
                <w:szCs w:val="20"/>
              </w:rPr>
              <w:t>Общекультурные компетенции (ОК)</w:t>
            </w:r>
          </w:p>
        </w:tc>
        <w:tc>
          <w:tcPr>
            <w:tcW w:w="2977" w:type="dxa"/>
            <w:shd w:val="clear" w:color="auto" w:fill="CCFFFF"/>
          </w:tcPr>
          <w:p w:rsidR="00652F9F" w:rsidRPr="008E1C25" w:rsidRDefault="00652F9F" w:rsidP="00652F9F">
            <w:pPr>
              <w:spacing w:after="0" w:line="240" w:lineRule="auto"/>
              <w:rPr>
                <w:rFonts w:ascii="Times New Roman" w:hAnsi="Times New Roman" w:cs="Times New Roman"/>
                <w:b/>
                <w:sz w:val="20"/>
                <w:szCs w:val="20"/>
              </w:rPr>
            </w:pPr>
          </w:p>
        </w:tc>
      </w:tr>
      <w:tr w:rsidR="00652F9F" w:rsidRPr="00652F9F" w:rsidTr="00AD675F">
        <w:trPr>
          <w:trHeight w:val="834"/>
        </w:trPr>
        <w:tc>
          <w:tcPr>
            <w:tcW w:w="851" w:type="dxa"/>
            <w:vMerge w:val="restart"/>
            <w:shd w:val="clear" w:color="auto" w:fill="auto"/>
          </w:tcPr>
          <w:p w:rsidR="00652F9F" w:rsidRPr="00652F9F" w:rsidRDefault="00652F9F" w:rsidP="00652F9F">
            <w:pPr>
              <w:spacing w:after="0" w:line="240" w:lineRule="auto"/>
              <w:rPr>
                <w:rFonts w:ascii="Times New Roman" w:hAnsi="Times New Roman" w:cs="Times New Roman"/>
                <w:sz w:val="24"/>
                <w:szCs w:val="24"/>
              </w:rPr>
            </w:pPr>
            <w:r w:rsidRPr="00652F9F">
              <w:rPr>
                <w:rFonts w:ascii="Times New Roman" w:hAnsi="Times New Roman" w:cs="Times New Roman"/>
                <w:sz w:val="24"/>
                <w:szCs w:val="24"/>
              </w:rPr>
              <w:t>ОК -1</w:t>
            </w:r>
          </w:p>
        </w:tc>
        <w:tc>
          <w:tcPr>
            <w:tcW w:w="2209" w:type="dxa"/>
            <w:vMerge w:val="restart"/>
            <w:shd w:val="clear" w:color="auto" w:fill="auto"/>
          </w:tcPr>
          <w:p w:rsidR="00652F9F" w:rsidRPr="00652F9F" w:rsidRDefault="00652F9F" w:rsidP="00652F9F">
            <w:pPr>
              <w:snapToGrid w:val="0"/>
              <w:spacing w:after="0" w:line="240" w:lineRule="auto"/>
              <w:rPr>
                <w:rFonts w:ascii="Times New Roman" w:hAnsi="Times New Roman" w:cs="Times New Roman"/>
                <w:i/>
                <w:sz w:val="24"/>
                <w:szCs w:val="24"/>
              </w:rPr>
            </w:pPr>
            <w:r w:rsidRPr="00652F9F">
              <w:rPr>
                <w:rFonts w:ascii="Times New Roman" w:hAnsi="Times New Roman" w:cs="Times New Roman"/>
                <w:color w:val="000000"/>
                <w:sz w:val="24"/>
                <w:szCs w:val="24"/>
                <w:shd w:val="clear" w:color="auto" w:fill="FFFFFF"/>
              </w:rPr>
              <w:t>способностью к абстрактному мышлению, анализу, синтезу.</w:t>
            </w:r>
          </w:p>
        </w:tc>
        <w:tc>
          <w:tcPr>
            <w:tcW w:w="4311" w:type="dxa"/>
            <w:shd w:val="clear" w:color="auto" w:fill="auto"/>
          </w:tcPr>
          <w:p w:rsidR="00652F9F" w:rsidRPr="00652F9F" w:rsidRDefault="00652F9F" w:rsidP="00652F9F">
            <w:pPr>
              <w:spacing w:after="0" w:line="240" w:lineRule="auto"/>
              <w:rPr>
                <w:rFonts w:ascii="Times New Roman" w:hAnsi="Times New Roman" w:cs="Times New Roman"/>
                <w:sz w:val="24"/>
                <w:szCs w:val="24"/>
              </w:rPr>
            </w:pPr>
            <w:r w:rsidRPr="00652F9F">
              <w:rPr>
                <w:rFonts w:ascii="Times New Roman" w:hAnsi="Times New Roman" w:cs="Times New Roman"/>
                <w:i/>
                <w:sz w:val="24"/>
                <w:szCs w:val="24"/>
              </w:rPr>
              <w:t>Допороговый уровень:</w:t>
            </w:r>
            <w:r w:rsidRPr="00652F9F">
              <w:rPr>
                <w:rFonts w:ascii="Times New Roman" w:hAnsi="Times New Roman" w:cs="Times New Roman"/>
                <w:sz w:val="24"/>
                <w:szCs w:val="24"/>
              </w:rPr>
              <w:t xml:space="preserve"> </w:t>
            </w:r>
          </w:p>
          <w:p w:rsidR="00652F9F" w:rsidRPr="00652F9F" w:rsidRDefault="00652F9F" w:rsidP="00652F9F">
            <w:pPr>
              <w:spacing w:after="0" w:line="240" w:lineRule="auto"/>
              <w:rPr>
                <w:rFonts w:ascii="Times New Roman" w:hAnsi="Times New Roman" w:cs="Times New Roman"/>
                <w:i/>
                <w:sz w:val="24"/>
                <w:szCs w:val="24"/>
              </w:rPr>
            </w:pPr>
            <w:r w:rsidRPr="00652F9F">
              <w:rPr>
                <w:rFonts w:ascii="Times New Roman" w:hAnsi="Times New Roman" w:cs="Times New Roman"/>
                <w:sz w:val="24"/>
                <w:szCs w:val="24"/>
              </w:rPr>
              <w:t>Правильно понимать значение общекультурных терминов и понятий</w:t>
            </w:r>
          </w:p>
        </w:tc>
        <w:tc>
          <w:tcPr>
            <w:tcW w:w="2977" w:type="dxa"/>
            <w:shd w:val="clear" w:color="auto" w:fill="auto"/>
          </w:tcPr>
          <w:p w:rsidR="00652F9F" w:rsidRPr="00652F9F" w:rsidRDefault="00652F9F" w:rsidP="00652F9F">
            <w:pPr>
              <w:spacing w:after="0" w:line="240" w:lineRule="auto"/>
              <w:rPr>
                <w:rFonts w:ascii="Times New Roman" w:hAnsi="Times New Roman" w:cs="Times New Roman"/>
                <w:i/>
                <w:sz w:val="24"/>
                <w:szCs w:val="24"/>
              </w:rPr>
            </w:pPr>
            <w:r w:rsidRPr="00652F9F">
              <w:rPr>
                <w:rFonts w:ascii="Times New Roman" w:hAnsi="Times New Roman" w:cs="Times New Roman"/>
                <w:i/>
                <w:sz w:val="24"/>
                <w:szCs w:val="24"/>
              </w:rPr>
              <w:t>Собеседование</w:t>
            </w:r>
          </w:p>
        </w:tc>
      </w:tr>
      <w:tr w:rsidR="00652F9F" w:rsidRPr="00652F9F" w:rsidTr="00AD675F">
        <w:tc>
          <w:tcPr>
            <w:tcW w:w="851" w:type="dxa"/>
            <w:vMerge/>
            <w:shd w:val="clear" w:color="auto" w:fill="auto"/>
          </w:tcPr>
          <w:p w:rsidR="00652F9F" w:rsidRPr="00652F9F" w:rsidRDefault="00652F9F" w:rsidP="00652F9F">
            <w:pPr>
              <w:spacing w:after="0" w:line="240" w:lineRule="auto"/>
              <w:rPr>
                <w:rFonts w:ascii="Times New Roman" w:hAnsi="Times New Roman" w:cs="Times New Roman"/>
                <w:i/>
                <w:sz w:val="24"/>
                <w:szCs w:val="24"/>
              </w:rPr>
            </w:pPr>
          </w:p>
        </w:tc>
        <w:tc>
          <w:tcPr>
            <w:tcW w:w="2209" w:type="dxa"/>
            <w:vMerge/>
            <w:shd w:val="clear" w:color="auto" w:fill="auto"/>
          </w:tcPr>
          <w:p w:rsidR="00652F9F" w:rsidRPr="00652F9F" w:rsidRDefault="00652F9F" w:rsidP="00652F9F">
            <w:pPr>
              <w:spacing w:after="0" w:line="240" w:lineRule="auto"/>
              <w:rPr>
                <w:rFonts w:ascii="Times New Roman" w:hAnsi="Times New Roman" w:cs="Times New Roman"/>
                <w:i/>
                <w:sz w:val="24"/>
                <w:szCs w:val="24"/>
              </w:rPr>
            </w:pPr>
          </w:p>
        </w:tc>
        <w:tc>
          <w:tcPr>
            <w:tcW w:w="4311" w:type="dxa"/>
            <w:shd w:val="clear" w:color="auto" w:fill="auto"/>
          </w:tcPr>
          <w:p w:rsidR="00652F9F" w:rsidRPr="00652F9F" w:rsidRDefault="00652F9F" w:rsidP="00652F9F">
            <w:pPr>
              <w:spacing w:after="0" w:line="240" w:lineRule="auto"/>
              <w:rPr>
                <w:rFonts w:ascii="Times New Roman" w:hAnsi="Times New Roman" w:cs="Times New Roman"/>
                <w:b/>
                <w:sz w:val="24"/>
                <w:szCs w:val="24"/>
              </w:rPr>
            </w:pPr>
            <w:r w:rsidRPr="00652F9F">
              <w:rPr>
                <w:rFonts w:ascii="Times New Roman" w:hAnsi="Times New Roman" w:cs="Times New Roman"/>
                <w:b/>
                <w:sz w:val="24"/>
                <w:szCs w:val="24"/>
              </w:rPr>
              <w:t>Пороговый уровень:</w:t>
            </w:r>
          </w:p>
        </w:tc>
        <w:tc>
          <w:tcPr>
            <w:tcW w:w="2977" w:type="dxa"/>
            <w:shd w:val="clear" w:color="auto" w:fill="auto"/>
          </w:tcPr>
          <w:p w:rsidR="00652F9F" w:rsidRPr="00652F9F" w:rsidRDefault="00652F9F" w:rsidP="00652F9F">
            <w:pPr>
              <w:spacing w:after="0" w:line="240" w:lineRule="auto"/>
              <w:rPr>
                <w:rFonts w:ascii="Times New Roman" w:hAnsi="Times New Roman" w:cs="Times New Roman"/>
                <w:b/>
                <w:sz w:val="24"/>
                <w:szCs w:val="24"/>
              </w:rPr>
            </w:pPr>
          </w:p>
        </w:tc>
      </w:tr>
      <w:tr w:rsidR="00652F9F" w:rsidRPr="00652F9F" w:rsidTr="00AD675F">
        <w:tc>
          <w:tcPr>
            <w:tcW w:w="851" w:type="dxa"/>
            <w:vMerge/>
            <w:shd w:val="clear" w:color="auto" w:fill="auto"/>
          </w:tcPr>
          <w:p w:rsidR="00652F9F" w:rsidRPr="00652F9F" w:rsidRDefault="00652F9F" w:rsidP="00652F9F">
            <w:pPr>
              <w:spacing w:after="0" w:line="240" w:lineRule="auto"/>
              <w:rPr>
                <w:rFonts w:ascii="Times New Roman" w:hAnsi="Times New Roman" w:cs="Times New Roman"/>
                <w:i/>
                <w:sz w:val="24"/>
                <w:szCs w:val="24"/>
              </w:rPr>
            </w:pPr>
          </w:p>
        </w:tc>
        <w:tc>
          <w:tcPr>
            <w:tcW w:w="2209" w:type="dxa"/>
            <w:vMerge/>
            <w:shd w:val="clear" w:color="auto" w:fill="auto"/>
          </w:tcPr>
          <w:p w:rsidR="00652F9F" w:rsidRPr="00652F9F" w:rsidRDefault="00652F9F" w:rsidP="00652F9F">
            <w:pPr>
              <w:spacing w:after="0" w:line="240" w:lineRule="auto"/>
              <w:rPr>
                <w:rFonts w:ascii="Times New Roman" w:hAnsi="Times New Roman" w:cs="Times New Roman"/>
                <w:i/>
                <w:sz w:val="24"/>
                <w:szCs w:val="24"/>
              </w:rPr>
            </w:pPr>
          </w:p>
        </w:tc>
        <w:tc>
          <w:tcPr>
            <w:tcW w:w="4311" w:type="dxa"/>
            <w:shd w:val="clear" w:color="auto" w:fill="auto"/>
          </w:tcPr>
          <w:p w:rsidR="00652F9F" w:rsidRPr="00652F9F" w:rsidRDefault="00652F9F" w:rsidP="00652F9F">
            <w:pPr>
              <w:spacing w:after="0" w:line="240" w:lineRule="auto"/>
              <w:rPr>
                <w:rFonts w:ascii="Times New Roman" w:hAnsi="Times New Roman" w:cs="Times New Roman"/>
                <w:sz w:val="24"/>
                <w:szCs w:val="24"/>
              </w:rPr>
            </w:pPr>
            <w:r w:rsidRPr="00652F9F">
              <w:rPr>
                <w:rFonts w:ascii="Times New Roman" w:hAnsi="Times New Roman" w:cs="Times New Roman"/>
                <w:b/>
                <w:sz w:val="24"/>
                <w:szCs w:val="24"/>
              </w:rPr>
              <w:t>Владеть (Вл.):</w:t>
            </w:r>
          </w:p>
        </w:tc>
        <w:tc>
          <w:tcPr>
            <w:tcW w:w="2977" w:type="dxa"/>
            <w:shd w:val="clear" w:color="auto" w:fill="auto"/>
          </w:tcPr>
          <w:p w:rsidR="00652F9F" w:rsidRPr="00652F9F" w:rsidRDefault="00652F9F" w:rsidP="00652F9F">
            <w:pPr>
              <w:spacing w:after="0" w:line="240" w:lineRule="auto"/>
              <w:rPr>
                <w:rFonts w:ascii="Times New Roman" w:hAnsi="Times New Roman" w:cs="Times New Roman"/>
                <w:b/>
                <w:sz w:val="24"/>
                <w:szCs w:val="24"/>
              </w:rPr>
            </w:pPr>
          </w:p>
        </w:tc>
      </w:tr>
      <w:tr w:rsidR="00652F9F" w:rsidRPr="00652F9F" w:rsidTr="00AD675F">
        <w:trPr>
          <w:trHeight w:val="463"/>
        </w:trPr>
        <w:tc>
          <w:tcPr>
            <w:tcW w:w="851" w:type="dxa"/>
            <w:vMerge/>
            <w:shd w:val="clear" w:color="auto" w:fill="auto"/>
          </w:tcPr>
          <w:p w:rsidR="00652F9F" w:rsidRPr="00652F9F" w:rsidRDefault="00652F9F" w:rsidP="00652F9F">
            <w:pPr>
              <w:spacing w:after="0" w:line="240" w:lineRule="auto"/>
              <w:rPr>
                <w:rFonts w:ascii="Times New Roman" w:hAnsi="Times New Roman" w:cs="Times New Roman"/>
                <w:i/>
                <w:sz w:val="24"/>
                <w:szCs w:val="24"/>
              </w:rPr>
            </w:pPr>
          </w:p>
        </w:tc>
        <w:tc>
          <w:tcPr>
            <w:tcW w:w="2209" w:type="dxa"/>
            <w:vMerge/>
            <w:shd w:val="clear" w:color="auto" w:fill="auto"/>
          </w:tcPr>
          <w:p w:rsidR="00652F9F" w:rsidRPr="00652F9F" w:rsidRDefault="00652F9F" w:rsidP="00652F9F">
            <w:pPr>
              <w:spacing w:after="0" w:line="240" w:lineRule="auto"/>
              <w:rPr>
                <w:rFonts w:ascii="Times New Roman" w:hAnsi="Times New Roman" w:cs="Times New Roman"/>
                <w:i/>
                <w:sz w:val="24"/>
                <w:szCs w:val="24"/>
              </w:rPr>
            </w:pPr>
          </w:p>
        </w:tc>
        <w:tc>
          <w:tcPr>
            <w:tcW w:w="4311" w:type="dxa"/>
            <w:shd w:val="clear" w:color="auto" w:fill="auto"/>
          </w:tcPr>
          <w:p w:rsidR="00652F9F" w:rsidRPr="00652F9F" w:rsidRDefault="00652F9F" w:rsidP="00652F9F">
            <w:pPr>
              <w:spacing w:after="0" w:line="240" w:lineRule="auto"/>
              <w:rPr>
                <w:rFonts w:ascii="Times New Roman" w:hAnsi="Times New Roman" w:cs="Times New Roman"/>
                <w:b/>
                <w:sz w:val="24"/>
                <w:szCs w:val="24"/>
              </w:rPr>
            </w:pPr>
            <w:r w:rsidRPr="00652F9F">
              <w:rPr>
                <w:rFonts w:ascii="Times New Roman" w:hAnsi="Times New Roman" w:cs="Times New Roman"/>
                <w:i/>
                <w:sz w:val="24"/>
                <w:szCs w:val="24"/>
              </w:rPr>
              <w:t xml:space="preserve"> </w:t>
            </w:r>
            <w:r w:rsidRPr="00652F9F">
              <w:rPr>
                <w:rStyle w:val="FontStyle37"/>
                <w:b/>
                <w:sz w:val="24"/>
                <w:szCs w:val="24"/>
              </w:rPr>
              <w:t>Вл.1</w:t>
            </w:r>
            <w:r w:rsidRPr="00652F9F">
              <w:rPr>
                <w:rFonts w:ascii="Times New Roman" w:hAnsi="Times New Roman" w:cs="Times New Roman"/>
                <w:sz w:val="24"/>
                <w:szCs w:val="24"/>
              </w:rPr>
              <w:t xml:space="preserve"> - </w:t>
            </w:r>
            <w:r w:rsidRPr="00652F9F">
              <w:rPr>
                <w:rFonts w:ascii="Times New Roman" w:hAnsi="Times New Roman" w:cs="Times New Roman"/>
                <w:color w:val="000000"/>
                <w:spacing w:val="-1"/>
                <w:sz w:val="24"/>
                <w:szCs w:val="24"/>
              </w:rPr>
              <w:t xml:space="preserve">медико-биологическим понятийным </w:t>
            </w:r>
            <w:r w:rsidRPr="00652F9F">
              <w:rPr>
                <w:rFonts w:ascii="Times New Roman" w:hAnsi="Times New Roman" w:cs="Times New Roman"/>
                <w:color w:val="000000"/>
                <w:sz w:val="24"/>
                <w:szCs w:val="24"/>
              </w:rPr>
              <w:t>аппаратом;</w:t>
            </w:r>
          </w:p>
        </w:tc>
        <w:tc>
          <w:tcPr>
            <w:tcW w:w="2977" w:type="dxa"/>
            <w:shd w:val="clear" w:color="auto" w:fill="auto"/>
          </w:tcPr>
          <w:p w:rsidR="00652F9F" w:rsidRPr="00652F9F" w:rsidRDefault="00652F9F" w:rsidP="00652F9F">
            <w:pPr>
              <w:spacing w:after="0" w:line="240" w:lineRule="auto"/>
              <w:rPr>
                <w:rFonts w:ascii="Times New Roman" w:hAnsi="Times New Roman" w:cs="Times New Roman"/>
                <w:i/>
                <w:sz w:val="24"/>
                <w:szCs w:val="24"/>
              </w:rPr>
            </w:pPr>
            <w:r w:rsidRPr="00652F9F">
              <w:rPr>
                <w:rFonts w:ascii="Times New Roman" w:hAnsi="Times New Roman" w:cs="Times New Roman"/>
                <w:i/>
                <w:sz w:val="24"/>
                <w:szCs w:val="24"/>
              </w:rPr>
              <w:t>Собеседование</w:t>
            </w:r>
          </w:p>
        </w:tc>
      </w:tr>
      <w:tr w:rsidR="00652F9F" w:rsidRPr="00652F9F" w:rsidTr="00AD675F">
        <w:trPr>
          <w:trHeight w:val="191"/>
        </w:trPr>
        <w:tc>
          <w:tcPr>
            <w:tcW w:w="851" w:type="dxa"/>
            <w:vMerge/>
            <w:shd w:val="clear" w:color="auto" w:fill="auto"/>
          </w:tcPr>
          <w:p w:rsidR="00652F9F" w:rsidRPr="00652F9F" w:rsidRDefault="00652F9F" w:rsidP="00652F9F">
            <w:pPr>
              <w:spacing w:after="0" w:line="240" w:lineRule="auto"/>
              <w:rPr>
                <w:rFonts w:ascii="Times New Roman" w:hAnsi="Times New Roman" w:cs="Times New Roman"/>
                <w:i/>
                <w:sz w:val="24"/>
                <w:szCs w:val="24"/>
              </w:rPr>
            </w:pPr>
          </w:p>
        </w:tc>
        <w:tc>
          <w:tcPr>
            <w:tcW w:w="2209" w:type="dxa"/>
            <w:vMerge/>
            <w:shd w:val="clear" w:color="auto" w:fill="auto"/>
          </w:tcPr>
          <w:p w:rsidR="00652F9F" w:rsidRPr="00652F9F" w:rsidRDefault="00652F9F" w:rsidP="00652F9F">
            <w:pPr>
              <w:spacing w:after="0" w:line="240" w:lineRule="auto"/>
              <w:rPr>
                <w:rFonts w:ascii="Times New Roman" w:hAnsi="Times New Roman" w:cs="Times New Roman"/>
                <w:i/>
                <w:sz w:val="24"/>
                <w:szCs w:val="24"/>
              </w:rPr>
            </w:pPr>
          </w:p>
        </w:tc>
        <w:tc>
          <w:tcPr>
            <w:tcW w:w="4311" w:type="dxa"/>
            <w:shd w:val="clear" w:color="auto" w:fill="auto"/>
          </w:tcPr>
          <w:p w:rsidR="00652F9F" w:rsidRPr="00652F9F" w:rsidRDefault="00652F9F" w:rsidP="00652F9F">
            <w:pPr>
              <w:spacing w:after="0" w:line="240" w:lineRule="auto"/>
              <w:rPr>
                <w:rFonts w:ascii="Times New Roman" w:hAnsi="Times New Roman" w:cs="Times New Roman"/>
                <w:b/>
                <w:sz w:val="24"/>
                <w:szCs w:val="24"/>
              </w:rPr>
            </w:pPr>
            <w:r w:rsidRPr="00652F9F">
              <w:rPr>
                <w:rFonts w:ascii="Times New Roman" w:hAnsi="Times New Roman" w:cs="Times New Roman"/>
                <w:b/>
                <w:sz w:val="24"/>
                <w:szCs w:val="24"/>
              </w:rPr>
              <w:t>Знать (Зн.):</w:t>
            </w:r>
          </w:p>
        </w:tc>
        <w:tc>
          <w:tcPr>
            <w:tcW w:w="2977" w:type="dxa"/>
            <w:shd w:val="clear" w:color="auto" w:fill="auto"/>
          </w:tcPr>
          <w:p w:rsidR="00652F9F" w:rsidRPr="00652F9F" w:rsidRDefault="00652F9F" w:rsidP="00652F9F">
            <w:pPr>
              <w:spacing w:after="0" w:line="240" w:lineRule="auto"/>
              <w:rPr>
                <w:rFonts w:ascii="Times New Roman" w:hAnsi="Times New Roman" w:cs="Times New Roman"/>
                <w:i/>
                <w:sz w:val="24"/>
                <w:szCs w:val="24"/>
              </w:rPr>
            </w:pPr>
            <w:r w:rsidRPr="00652F9F">
              <w:rPr>
                <w:rFonts w:ascii="Times New Roman" w:hAnsi="Times New Roman" w:cs="Times New Roman"/>
                <w:i/>
                <w:sz w:val="24"/>
                <w:szCs w:val="24"/>
              </w:rPr>
              <w:t>Собеседование</w:t>
            </w:r>
          </w:p>
        </w:tc>
      </w:tr>
      <w:tr w:rsidR="00652F9F" w:rsidRPr="00652F9F" w:rsidTr="00AD675F">
        <w:trPr>
          <w:trHeight w:val="807"/>
        </w:trPr>
        <w:tc>
          <w:tcPr>
            <w:tcW w:w="851" w:type="dxa"/>
            <w:vMerge/>
            <w:shd w:val="clear" w:color="auto" w:fill="auto"/>
          </w:tcPr>
          <w:p w:rsidR="00652F9F" w:rsidRPr="00652F9F" w:rsidRDefault="00652F9F" w:rsidP="00652F9F">
            <w:pPr>
              <w:spacing w:after="0" w:line="240" w:lineRule="auto"/>
              <w:rPr>
                <w:rFonts w:ascii="Times New Roman" w:hAnsi="Times New Roman" w:cs="Times New Roman"/>
                <w:i/>
                <w:sz w:val="24"/>
                <w:szCs w:val="24"/>
              </w:rPr>
            </w:pPr>
          </w:p>
        </w:tc>
        <w:tc>
          <w:tcPr>
            <w:tcW w:w="2209" w:type="dxa"/>
            <w:vMerge/>
            <w:shd w:val="clear" w:color="auto" w:fill="auto"/>
          </w:tcPr>
          <w:p w:rsidR="00652F9F" w:rsidRPr="00652F9F" w:rsidRDefault="00652F9F" w:rsidP="00652F9F">
            <w:pPr>
              <w:spacing w:after="0" w:line="240" w:lineRule="auto"/>
              <w:rPr>
                <w:rFonts w:ascii="Times New Roman" w:hAnsi="Times New Roman" w:cs="Times New Roman"/>
                <w:i/>
                <w:sz w:val="24"/>
                <w:szCs w:val="24"/>
              </w:rPr>
            </w:pPr>
          </w:p>
        </w:tc>
        <w:tc>
          <w:tcPr>
            <w:tcW w:w="4311" w:type="dxa"/>
            <w:shd w:val="clear" w:color="auto" w:fill="auto"/>
          </w:tcPr>
          <w:p w:rsidR="00652F9F" w:rsidRPr="00652F9F" w:rsidRDefault="00652F9F" w:rsidP="00652F9F">
            <w:pPr>
              <w:spacing w:after="0" w:line="240" w:lineRule="auto"/>
              <w:rPr>
                <w:rFonts w:ascii="Times New Roman" w:hAnsi="Times New Roman" w:cs="Times New Roman"/>
                <w:b/>
                <w:sz w:val="24"/>
                <w:szCs w:val="24"/>
              </w:rPr>
            </w:pPr>
            <w:r w:rsidRPr="00652F9F">
              <w:rPr>
                <w:rFonts w:ascii="Times New Roman" w:hAnsi="Times New Roman" w:cs="Times New Roman"/>
                <w:b/>
                <w:sz w:val="24"/>
                <w:szCs w:val="24"/>
              </w:rPr>
              <w:t>Зн.4.</w:t>
            </w:r>
            <w:r w:rsidRPr="00652F9F">
              <w:rPr>
                <w:rFonts w:ascii="Times New Roman" w:hAnsi="Times New Roman" w:cs="Times New Roman"/>
                <w:sz w:val="24"/>
                <w:szCs w:val="24"/>
              </w:rPr>
              <w:t xml:space="preserve"> - </w:t>
            </w:r>
            <w:r w:rsidRPr="00652F9F">
              <w:rPr>
                <w:rFonts w:ascii="Times New Roman" w:hAnsi="Times New Roman" w:cs="Times New Roman"/>
                <w:color w:val="000000"/>
                <w:spacing w:val="-5"/>
                <w:sz w:val="24"/>
                <w:szCs w:val="24"/>
              </w:rPr>
              <w:t xml:space="preserve">общие </w:t>
            </w:r>
            <w:r w:rsidRPr="00652F9F">
              <w:rPr>
                <w:rFonts w:ascii="Times New Roman" w:hAnsi="Times New Roman" w:cs="Times New Roman"/>
                <w:color w:val="000000"/>
                <w:spacing w:val="-3"/>
                <w:sz w:val="24"/>
                <w:szCs w:val="24"/>
              </w:rPr>
              <w:t xml:space="preserve">закономерности </w:t>
            </w:r>
            <w:r w:rsidRPr="00652F9F">
              <w:rPr>
                <w:rFonts w:ascii="Times New Roman" w:hAnsi="Times New Roman" w:cs="Times New Roman"/>
                <w:color w:val="000000"/>
                <w:sz w:val="24"/>
                <w:szCs w:val="24"/>
              </w:rPr>
              <w:t xml:space="preserve">происхождения и развития жизни; </w:t>
            </w:r>
            <w:r w:rsidRPr="00652F9F">
              <w:rPr>
                <w:rFonts w:ascii="Times New Roman" w:hAnsi="Times New Roman" w:cs="Times New Roman"/>
                <w:color w:val="000000"/>
                <w:spacing w:val="-2"/>
                <w:sz w:val="24"/>
                <w:szCs w:val="24"/>
              </w:rPr>
              <w:t>антропогенез и онтогенез человека;</w:t>
            </w:r>
          </w:p>
        </w:tc>
        <w:tc>
          <w:tcPr>
            <w:tcW w:w="2977" w:type="dxa"/>
            <w:shd w:val="clear" w:color="auto" w:fill="auto"/>
          </w:tcPr>
          <w:p w:rsidR="00652F9F" w:rsidRPr="00652F9F" w:rsidRDefault="00652F9F" w:rsidP="00652F9F">
            <w:pPr>
              <w:spacing w:after="0" w:line="240" w:lineRule="auto"/>
              <w:rPr>
                <w:rFonts w:ascii="Times New Roman" w:hAnsi="Times New Roman" w:cs="Times New Roman"/>
                <w:i/>
                <w:sz w:val="24"/>
                <w:szCs w:val="24"/>
              </w:rPr>
            </w:pPr>
          </w:p>
        </w:tc>
      </w:tr>
      <w:tr w:rsidR="00652F9F" w:rsidRPr="00652F9F" w:rsidTr="00AD675F">
        <w:trPr>
          <w:trHeight w:val="260"/>
        </w:trPr>
        <w:tc>
          <w:tcPr>
            <w:tcW w:w="851" w:type="dxa"/>
            <w:vMerge/>
            <w:shd w:val="clear" w:color="auto" w:fill="auto"/>
          </w:tcPr>
          <w:p w:rsidR="00652F9F" w:rsidRPr="00652F9F" w:rsidRDefault="00652F9F" w:rsidP="00652F9F">
            <w:pPr>
              <w:spacing w:after="0" w:line="240" w:lineRule="auto"/>
              <w:rPr>
                <w:rFonts w:ascii="Times New Roman" w:hAnsi="Times New Roman" w:cs="Times New Roman"/>
                <w:i/>
                <w:sz w:val="24"/>
                <w:szCs w:val="24"/>
              </w:rPr>
            </w:pPr>
          </w:p>
        </w:tc>
        <w:tc>
          <w:tcPr>
            <w:tcW w:w="2209" w:type="dxa"/>
            <w:vMerge/>
            <w:shd w:val="clear" w:color="auto" w:fill="auto"/>
          </w:tcPr>
          <w:p w:rsidR="00652F9F" w:rsidRPr="00652F9F" w:rsidRDefault="00652F9F" w:rsidP="00652F9F">
            <w:pPr>
              <w:spacing w:after="0" w:line="240" w:lineRule="auto"/>
              <w:rPr>
                <w:rFonts w:ascii="Times New Roman" w:hAnsi="Times New Roman" w:cs="Times New Roman"/>
                <w:i/>
                <w:sz w:val="24"/>
                <w:szCs w:val="24"/>
              </w:rPr>
            </w:pPr>
          </w:p>
        </w:tc>
        <w:tc>
          <w:tcPr>
            <w:tcW w:w="4311" w:type="dxa"/>
            <w:shd w:val="clear" w:color="auto" w:fill="auto"/>
          </w:tcPr>
          <w:p w:rsidR="00652F9F" w:rsidRPr="00652F9F" w:rsidRDefault="00652F9F" w:rsidP="00652F9F">
            <w:pPr>
              <w:spacing w:after="0" w:line="240" w:lineRule="auto"/>
              <w:rPr>
                <w:rFonts w:ascii="Times New Roman" w:hAnsi="Times New Roman" w:cs="Times New Roman"/>
                <w:b/>
                <w:sz w:val="24"/>
                <w:szCs w:val="24"/>
              </w:rPr>
            </w:pPr>
            <w:r w:rsidRPr="00652F9F">
              <w:rPr>
                <w:rFonts w:ascii="Times New Roman" w:hAnsi="Times New Roman" w:cs="Times New Roman"/>
                <w:b/>
                <w:sz w:val="24"/>
                <w:szCs w:val="24"/>
              </w:rPr>
              <w:t>Уметь (Ум.):</w:t>
            </w:r>
          </w:p>
        </w:tc>
        <w:tc>
          <w:tcPr>
            <w:tcW w:w="2977" w:type="dxa"/>
            <w:shd w:val="clear" w:color="auto" w:fill="auto"/>
          </w:tcPr>
          <w:p w:rsidR="00652F9F" w:rsidRPr="00652F9F" w:rsidRDefault="00652F9F" w:rsidP="00652F9F">
            <w:pPr>
              <w:spacing w:after="0" w:line="240" w:lineRule="auto"/>
              <w:rPr>
                <w:rFonts w:ascii="Times New Roman" w:hAnsi="Times New Roman" w:cs="Times New Roman"/>
                <w:i/>
                <w:sz w:val="24"/>
                <w:szCs w:val="24"/>
              </w:rPr>
            </w:pPr>
          </w:p>
        </w:tc>
      </w:tr>
      <w:tr w:rsidR="00652F9F" w:rsidRPr="00652F9F" w:rsidTr="00AD675F">
        <w:trPr>
          <w:trHeight w:val="1194"/>
        </w:trPr>
        <w:tc>
          <w:tcPr>
            <w:tcW w:w="851" w:type="dxa"/>
            <w:vMerge/>
            <w:shd w:val="clear" w:color="auto" w:fill="auto"/>
          </w:tcPr>
          <w:p w:rsidR="00652F9F" w:rsidRPr="00652F9F" w:rsidRDefault="00652F9F" w:rsidP="00652F9F">
            <w:pPr>
              <w:spacing w:after="0" w:line="240" w:lineRule="auto"/>
              <w:rPr>
                <w:rFonts w:ascii="Times New Roman" w:hAnsi="Times New Roman" w:cs="Times New Roman"/>
                <w:i/>
                <w:sz w:val="24"/>
                <w:szCs w:val="24"/>
              </w:rPr>
            </w:pPr>
          </w:p>
        </w:tc>
        <w:tc>
          <w:tcPr>
            <w:tcW w:w="2209" w:type="dxa"/>
            <w:vMerge/>
            <w:shd w:val="clear" w:color="auto" w:fill="auto"/>
          </w:tcPr>
          <w:p w:rsidR="00652F9F" w:rsidRPr="00652F9F" w:rsidRDefault="00652F9F" w:rsidP="00652F9F">
            <w:pPr>
              <w:spacing w:after="0" w:line="240" w:lineRule="auto"/>
              <w:rPr>
                <w:rFonts w:ascii="Times New Roman" w:hAnsi="Times New Roman" w:cs="Times New Roman"/>
                <w:i/>
                <w:sz w:val="24"/>
                <w:szCs w:val="24"/>
              </w:rPr>
            </w:pPr>
          </w:p>
        </w:tc>
        <w:tc>
          <w:tcPr>
            <w:tcW w:w="4311" w:type="dxa"/>
            <w:shd w:val="clear" w:color="auto" w:fill="auto"/>
          </w:tcPr>
          <w:p w:rsidR="00652F9F" w:rsidRPr="00652F9F" w:rsidRDefault="00652F9F" w:rsidP="00652F9F">
            <w:pPr>
              <w:spacing w:after="0" w:line="240" w:lineRule="auto"/>
              <w:rPr>
                <w:rFonts w:ascii="Times New Roman" w:hAnsi="Times New Roman" w:cs="Times New Roman"/>
                <w:b/>
                <w:sz w:val="24"/>
                <w:szCs w:val="24"/>
              </w:rPr>
            </w:pPr>
            <w:r w:rsidRPr="00652F9F">
              <w:rPr>
                <w:rFonts w:ascii="Times New Roman" w:hAnsi="Times New Roman" w:cs="Times New Roman"/>
                <w:b/>
                <w:sz w:val="24"/>
                <w:szCs w:val="24"/>
              </w:rPr>
              <w:t xml:space="preserve">Ум.1. – </w:t>
            </w:r>
            <w:r w:rsidRPr="00652F9F">
              <w:rPr>
                <w:rFonts w:ascii="Times New Roman" w:hAnsi="Times New Roman" w:cs="Times New Roman"/>
                <w:sz w:val="24"/>
                <w:szCs w:val="24"/>
              </w:rPr>
              <w:t>выявлять причинно-следственные связи в системе «факторы среды обитания человека – здоровье населения».</w:t>
            </w:r>
          </w:p>
        </w:tc>
        <w:tc>
          <w:tcPr>
            <w:tcW w:w="2977" w:type="dxa"/>
            <w:shd w:val="clear" w:color="auto" w:fill="auto"/>
          </w:tcPr>
          <w:p w:rsidR="00652F9F" w:rsidRPr="00652F9F" w:rsidRDefault="00652F9F" w:rsidP="00652F9F">
            <w:pPr>
              <w:spacing w:after="0" w:line="240" w:lineRule="auto"/>
              <w:rPr>
                <w:rFonts w:ascii="Times New Roman" w:hAnsi="Times New Roman" w:cs="Times New Roman"/>
                <w:i/>
                <w:sz w:val="24"/>
                <w:szCs w:val="24"/>
              </w:rPr>
            </w:pPr>
          </w:p>
        </w:tc>
      </w:tr>
      <w:tr w:rsidR="00652F9F" w:rsidRPr="008E1C25" w:rsidTr="00AD675F">
        <w:tc>
          <w:tcPr>
            <w:tcW w:w="7371" w:type="dxa"/>
            <w:gridSpan w:val="3"/>
            <w:shd w:val="clear" w:color="auto" w:fill="CCFFFF"/>
          </w:tcPr>
          <w:p w:rsidR="00652F9F" w:rsidRPr="008E1C25" w:rsidRDefault="00652F9F" w:rsidP="00652F9F">
            <w:pPr>
              <w:spacing w:after="0" w:line="240" w:lineRule="auto"/>
              <w:rPr>
                <w:rFonts w:ascii="Times New Roman" w:hAnsi="Times New Roman" w:cs="Times New Roman"/>
                <w:sz w:val="20"/>
                <w:szCs w:val="20"/>
              </w:rPr>
            </w:pPr>
            <w:r w:rsidRPr="008E1C25">
              <w:rPr>
                <w:rFonts w:ascii="Times New Roman" w:hAnsi="Times New Roman" w:cs="Times New Roman"/>
                <w:b/>
                <w:sz w:val="20"/>
                <w:szCs w:val="20"/>
              </w:rPr>
              <w:t>Общепрофессиональные компетенции (ОПК)</w:t>
            </w:r>
          </w:p>
        </w:tc>
        <w:tc>
          <w:tcPr>
            <w:tcW w:w="2977" w:type="dxa"/>
            <w:shd w:val="clear" w:color="auto" w:fill="CCFFFF"/>
          </w:tcPr>
          <w:p w:rsidR="00652F9F" w:rsidRPr="008E1C25" w:rsidRDefault="00652F9F" w:rsidP="00652F9F">
            <w:pPr>
              <w:spacing w:after="0" w:line="240" w:lineRule="auto"/>
              <w:rPr>
                <w:rFonts w:ascii="Times New Roman" w:hAnsi="Times New Roman" w:cs="Times New Roman"/>
                <w:b/>
                <w:sz w:val="20"/>
                <w:szCs w:val="20"/>
              </w:rPr>
            </w:pPr>
          </w:p>
        </w:tc>
      </w:tr>
      <w:tr w:rsidR="00652F9F" w:rsidRPr="00652F9F" w:rsidTr="00AD675F">
        <w:tc>
          <w:tcPr>
            <w:tcW w:w="851" w:type="dxa"/>
            <w:vMerge w:val="restart"/>
            <w:shd w:val="clear" w:color="auto" w:fill="auto"/>
          </w:tcPr>
          <w:p w:rsidR="00652F9F" w:rsidRPr="00652F9F" w:rsidRDefault="00652F9F" w:rsidP="00652F9F">
            <w:pPr>
              <w:spacing w:after="0" w:line="240" w:lineRule="auto"/>
              <w:rPr>
                <w:rFonts w:ascii="Times New Roman" w:hAnsi="Times New Roman" w:cs="Times New Roman"/>
                <w:sz w:val="24"/>
                <w:szCs w:val="24"/>
              </w:rPr>
            </w:pPr>
            <w:r w:rsidRPr="00652F9F">
              <w:rPr>
                <w:rFonts w:ascii="Times New Roman" w:hAnsi="Times New Roman" w:cs="Times New Roman"/>
                <w:sz w:val="24"/>
                <w:szCs w:val="24"/>
              </w:rPr>
              <w:t>ОПК-7</w:t>
            </w:r>
          </w:p>
        </w:tc>
        <w:tc>
          <w:tcPr>
            <w:tcW w:w="2209" w:type="dxa"/>
            <w:vMerge w:val="restart"/>
            <w:shd w:val="clear" w:color="auto" w:fill="auto"/>
          </w:tcPr>
          <w:p w:rsidR="00652F9F" w:rsidRPr="00652F9F" w:rsidRDefault="00652F9F" w:rsidP="00652F9F">
            <w:pPr>
              <w:snapToGrid w:val="0"/>
              <w:spacing w:after="0" w:line="240" w:lineRule="auto"/>
              <w:rPr>
                <w:rFonts w:ascii="Times New Roman" w:hAnsi="Times New Roman" w:cs="Times New Roman"/>
                <w:i/>
                <w:sz w:val="24"/>
                <w:szCs w:val="24"/>
              </w:rPr>
            </w:pPr>
            <w:r w:rsidRPr="00652F9F">
              <w:rPr>
                <w:rFonts w:ascii="Times New Roman" w:hAnsi="Times New Roman" w:cs="Times New Roman"/>
                <w:sz w:val="24"/>
                <w:szCs w:val="24"/>
              </w:rPr>
              <w:t>Готовностью к использованию основных физико-химических, математических и иных естественнонаучных понятий и методов при решении профессиональных задач</w:t>
            </w:r>
          </w:p>
        </w:tc>
        <w:tc>
          <w:tcPr>
            <w:tcW w:w="4311" w:type="dxa"/>
            <w:shd w:val="clear" w:color="auto" w:fill="auto"/>
          </w:tcPr>
          <w:p w:rsidR="00652F9F" w:rsidRPr="00652F9F" w:rsidRDefault="00652F9F" w:rsidP="00652F9F">
            <w:pPr>
              <w:spacing w:after="0" w:line="240" w:lineRule="auto"/>
              <w:rPr>
                <w:rFonts w:ascii="Times New Roman" w:hAnsi="Times New Roman" w:cs="Times New Roman"/>
                <w:i/>
                <w:sz w:val="24"/>
                <w:szCs w:val="24"/>
              </w:rPr>
            </w:pPr>
            <w:r w:rsidRPr="00652F9F">
              <w:rPr>
                <w:rFonts w:ascii="Times New Roman" w:hAnsi="Times New Roman" w:cs="Times New Roman"/>
                <w:b/>
                <w:sz w:val="24"/>
                <w:szCs w:val="24"/>
              </w:rPr>
              <w:t>Пороговый уровень:</w:t>
            </w:r>
          </w:p>
        </w:tc>
        <w:tc>
          <w:tcPr>
            <w:tcW w:w="2977" w:type="dxa"/>
            <w:shd w:val="clear" w:color="auto" w:fill="auto"/>
          </w:tcPr>
          <w:p w:rsidR="00652F9F" w:rsidRPr="00652F9F" w:rsidRDefault="00652F9F" w:rsidP="00652F9F">
            <w:pPr>
              <w:spacing w:after="0" w:line="240" w:lineRule="auto"/>
              <w:rPr>
                <w:rFonts w:ascii="Times New Roman" w:hAnsi="Times New Roman" w:cs="Times New Roman"/>
                <w:i/>
                <w:sz w:val="24"/>
                <w:szCs w:val="24"/>
              </w:rPr>
            </w:pPr>
          </w:p>
        </w:tc>
      </w:tr>
      <w:tr w:rsidR="00652F9F" w:rsidRPr="00652F9F" w:rsidTr="00AD675F">
        <w:tc>
          <w:tcPr>
            <w:tcW w:w="851" w:type="dxa"/>
            <w:vMerge/>
            <w:shd w:val="clear" w:color="auto" w:fill="auto"/>
          </w:tcPr>
          <w:p w:rsidR="00652F9F" w:rsidRPr="00652F9F" w:rsidRDefault="00652F9F" w:rsidP="00652F9F">
            <w:pPr>
              <w:spacing w:after="0" w:line="240" w:lineRule="auto"/>
              <w:rPr>
                <w:rFonts w:ascii="Times New Roman" w:hAnsi="Times New Roman" w:cs="Times New Roman"/>
                <w:sz w:val="24"/>
                <w:szCs w:val="24"/>
              </w:rPr>
            </w:pPr>
          </w:p>
        </w:tc>
        <w:tc>
          <w:tcPr>
            <w:tcW w:w="2209" w:type="dxa"/>
            <w:vMerge/>
            <w:shd w:val="clear" w:color="auto" w:fill="auto"/>
          </w:tcPr>
          <w:p w:rsidR="00652F9F" w:rsidRPr="00652F9F" w:rsidRDefault="00652F9F" w:rsidP="00652F9F">
            <w:pPr>
              <w:spacing w:after="0" w:line="240" w:lineRule="auto"/>
              <w:rPr>
                <w:rFonts w:ascii="Times New Roman" w:hAnsi="Times New Roman" w:cs="Times New Roman"/>
                <w:i/>
                <w:sz w:val="24"/>
                <w:szCs w:val="24"/>
              </w:rPr>
            </w:pPr>
          </w:p>
        </w:tc>
        <w:tc>
          <w:tcPr>
            <w:tcW w:w="4311" w:type="dxa"/>
            <w:shd w:val="clear" w:color="auto" w:fill="auto"/>
          </w:tcPr>
          <w:p w:rsidR="00652F9F" w:rsidRPr="00652F9F" w:rsidRDefault="00652F9F" w:rsidP="00652F9F">
            <w:pPr>
              <w:spacing w:after="0" w:line="240" w:lineRule="auto"/>
              <w:rPr>
                <w:rFonts w:ascii="Times New Roman" w:hAnsi="Times New Roman" w:cs="Times New Roman"/>
                <w:i/>
                <w:sz w:val="24"/>
                <w:szCs w:val="24"/>
              </w:rPr>
            </w:pPr>
            <w:r w:rsidRPr="00652F9F">
              <w:rPr>
                <w:rFonts w:ascii="Times New Roman" w:hAnsi="Times New Roman" w:cs="Times New Roman"/>
                <w:b/>
                <w:sz w:val="24"/>
                <w:szCs w:val="24"/>
              </w:rPr>
              <w:t>Знать (Зн.):</w:t>
            </w:r>
          </w:p>
        </w:tc>
        <w:tc>
          <w:tcPr>
            <w:tcW w:w="2977" w:type="dxa"/>
            <w:shd w:val="clear" w:color="auto" w:fill="auto"/>
          </w:tcPr>
          <w:p w:rsidR="00652F9F" w:rsidRPr="00652F9F" w:rsidRDefault="00652F9F" w:rsidP="00652F9F">
            <w:pPr>
              <w:spacing w:after="0" w:line="240" w:lineRule="auto"/>
              <w:rPr>
                <w:rFonts w:ascii="Times New Roman" w:hAnsi="Times New Roman" w:cs="Times New Roman"/>
                <w:i/>
                <w:sz w:val="24"/>
                <w:szCs w:val="24"/>
              </w:rPr>
            </w:pPr>
            <w:r w:rsidRPr="00652F9F">
              <w:rPr>
                <w:rFonts w:ascii="Times New Roman" w:hAnsi="Times New Roman" w:cs="Times New Roman"/>
                <w:i/>
                <w:sz w:val="24"/>
                <w:szCs w:val="24"/>
              </w:rPr>
              <w:t>Собеседование</w:t>
            </w:r>
          </w:p>
        </w:tc>
      </w:tr>
      <w:tr w:rsidR="00652F9F" w:rsidRPr="00652F9F" w:rsidTr="00AD675F">
        <w:tc>
          <w:tcPr>
            <w:tcW w:w="851" w:type="dxa"/>
            <w:vMerge/>
            <w:shd w:val="clear" w:color="auto" w:fill="auto"/>
          </w:tcPr>
          <w:p w:rsidR="00652F9F" w:rsidRPr="00652F9F" w:rsidRDefault="00652F9F" w:rsidP="00652F9F">
            <w:pPr>
              <w:spacing w:after="0" w:line="240" w:lineRule="auto"/>
              <w:rPr>
                <w:rFonts w:ascii="Times New Roman" w:hAnsi="Times New Roman" w:cs="Times New Roman"/>
                <w:sz w:val="24"/>
                <w:szCs w:val="24"/>
              </w:rPr>
            </w:pPr>
          </w:p>
        </w:tc>
        <w:tc>
          <w:tcPr>
            <w:tcW w:w="2209" w:type="dxa"/>
            <w:vMerge/>
            <w:shd w:val="clear" w:color="auto" w:fill="auto"/>
          </w:tcPr>
          <w:p w:rsidR="00652F9F" w:rsidRPr="00652F9F" w:rsidRDefault="00652F9F" w:rsidP="00652F9F">
            <w:pPr>
              <w:spacing w:after="0" w:line="240" w:lineRule="auto"/>
              <w:rPr>
                <w:rFonts w:ascii="Times New Roman" w:hAnsi="Times New Roman" w:cs="Times New Roman"/>
                <w:i/>
                <w:sz w:val="24"/>
                <w:szCs w:val="24"/>
              </w:rPr>
            </w:pPr>
          </w:p>
        </w:tc>
        <w:tc>
          <w:tcPr>
            <w:tcW w:w="4311" w:type="dxa"/>
            <w:shd w:val="clear" w:color="auto" w:fill="auto"/>
          </w:tcPr>
          <w:p w:rsidR="00652F9F" w:rsidRPr="00652F9F" w:rsidRDefault="00652F9F" w:rsidP="00652F9F">
            <w:pPr>
              <w:spacing w:after="0" w:line="240" w:lineRule="auto"/>
              <w:rPr>
                <w:rFonts w:ascii="Times New Roman" w:hAnsi="Times New Roman" w:cs="Times New Roman"/>
                <w:color w:val="000000"/>
                <w:sz w:val="24"/>
                <w:szCs w:val="24"/>
              </w:rPr>
            </w:pPr>
            <w:r w:rsidRPr="00652F9F">
              <w:rPr>
                <w:rFonts w:ascii="Times New Roman" w:hAnsi="Times New Roman" w:cs="Times New Roman"/>
                <w:b/>
                <w:sz w:val="24"/>
                <w:szCs w:val="24"/>
              </w:rPr>
              <w:t>Зн. 1</w:t>
            </w:r>
            <w:r w:rsidRPr="00652F9F">
              <w:rPr>
                <w:rFonts w:ascii="Times New Roman" w:hAnsi="Times New Roman" w:cs="Times New Roman"/>
                <w:sz w:val="24"/>
                <w:szCs w:val="24"/>
              </w:rPr>
              <w:t xml:space="preserve"> - </w:t>
            </w:r>
            <w:r w:rsidRPr="00652F9F">
              <w:rPr>
                <w:rFonts w:ascii="Times New Roman" w:hAnsi="Times New Roman" w:cs="Times New Roman"/>
                <w:iCs/>
                <w:color w:val="000000"/>
                <w:sz w:val="24"/>
                <w:szCs w:val="24"/>
              </w:rPr>
              <w:t>основные</w:t>
            </w:r>
            <w:r w:rsidRPr="00652F9F">
              <w:rPr>
                <w:rFonts w:ascii="Times New Roman" w:hAnsi="Times New Roman" w:cs="Times New Roman"/>
                <w:color w:val="000000"/>
                <w:spacing w:val="-6"/>
                <w:sz w:val="24"/>
                <w:szCs w:val="24"/>
              </w:rPr>
              <w:t xml:space="preserve"> биологические  явления и </w:t>
            </w:r>
            <w:r w:rsidRPr="00652F9F">
              <w:rPr>
                <w:rFonts w:ascii="Times New Roman" w:hAnsi="Times New Roman" w:cs="Times New Roman"/>
                <w:color w:val="000000"/>
                <w:sz w:val="24"/>
                <w:szCs w:val="24"/>
              </w:rPr>
              <w:t xml:space="preserve">закономерности, лежащие в основе </w:t>
            </w:r>
            <w:r w:rsidRPr="00652F9F">
              <w:rPr>
                <w:rFonts w:ascii="Times New Roman" w:hAnsi="Times New Roman" w:cs="Times New Roman"/>
                <w:color w:val="000000"/>
                <w:spacing w:val="-1"/>
                <w:sz w:val="24"/>
                <w:szCs w:val="24"/>
              </w:rPr>
              <w:t xml:space="preserve">процессов, протекающих в организме </w:t>
            </w:r>
            <w:r w:rsidRPr="00652F9F">
              <w:rPr>
                <w:rFonts w:ascii="Times New Roman" w:hAnsi="Times New Roman" w:cs="Times New Roman"/>
                <w:color w:val="000000"/>
                <w:sz w:val="24"/>
                <w:szCs w:val="24"/>
              </w:rPr>
              <w:t>человека</w:t>
            </w:r>
          </w:p>
          <w:p w:rsidR="00652F9F" w:rsidRPr="00652F9F" w:rsidRDefault="00652F9F" w:rsidP="00652F9F">
            <w:pPr>
              <w:spacing w:after="0" w:line="240" w:lineRule="auto"/>
              <w:rPr>
                <w:rFonts w:ascii="Times New Roman" w:hAnsi="Times New Roman" w:cs="Times New Roman"/>
                <w:color w:val="000000"/>
                <w:sz w:val="24"/>
                <w:szCs w:val="24"/>
              </w:rPr>
            </w:pPr>
            <w:r w:rsidRPr="00652F9F">
              <w:rPr>
                <w:rFonts w:ascii="Times New Roman" w:hAnsi="Times New Roman" w:cs="Times New Roman"/>
                <w:b/>
                <w:sz w:val="24"/>
                <w:szCs w:val="24"/>
              </w:rPr>
              <w:t xml:space="preserve">Зн. 2 - </w:t>
            </w:r>
            <w:r w:rsidRPr="00652F9F">
              <w:rPr>
                <w:rFonts w:ascii="Times New Roman" w:hAnsi="Times New Roman" w:cs="Times New Roman"/>
                <w:color w:val="000000"/>
                <w:sz w:val="24"/>
                <w:szCs w:val="24"/>
              </w:rPr>
              <w:t>биосферу и экологию, феномен паразитизма и биоэкологические заболевания;</w:t>
            </w:r>
          </w:p>
          <w:p w:rsidR="00652F9F" w:rsidRPr="00652F9F" w:rsidRDefault="00652F9F" w:rsidP="00652F9F">
            <w:pPr>
              <w:spacing w:after="0" w:line="240" w:lineRule="auto"/>
              <w:rPr>
                <w:rFonts w:ascii="Times New Roman" w:hAnsi="Times New Roman" w:cs="Times New Roman"/>
                <w:b/>
                <w:sz w:val="24"/>
                <w:szCs w:val="24"/>
              </w:rPr>
            </w:pPr>
            <w:r w:rsidRPr="00652F9F">
              <w:rPr>
                <w:rFonts w:ascii="Times New Roman" w:hAnsi="Times New Roman" w:cs="Times New Roman"/>
                <w:b/>
                <w:sz w:val="24"/>
                <w:szCs w:val="24"/>
              </w:rPr>
              <w:t>Зн. 3</w:t>
            </w:r>
            <w:r w:rsidRPr="00652F9F">
              <w:rPr>
                <w:rFonts w:ascii="Times New Roman" w:hAnsi="Times New Roman" w:cs="Times New Roman"/>
                <w:sz w:val="24"/>
                <w:szCs w:val="24"/>
              </w:rPr>
              <w:t xml:space="preserve"> Биологическая роль зубочелюстной области, биомеханика жевания, возрастные изменения челюстно-лицевой области, особенности воздействия на нее.</w:t>
            </w:r>
          </w:p>
        </w:tc>
        <w:tc>
          <w:tcPr>
            <w:tcW w:w="2977" w:type="dxa"/>
            <w:shd w:val="clear" w:color="auto" w:fill="auto"/>
          </w:tcPr>
          <w:p w:rsidR="00652F9F" w:rsidRPr="00652F9F" w:rsidRDefault="00652F9F" w:rsidP="00652F9F">
            <w:pPr>
              <w:spacing w:after="0" w:line="240" w:lineRule="auto"/>
              <w:rPr>
                <w:rFonts w:ascii="Times New Roman" w:hAnsi="Times New Roman" w:cs="Times New Roman"/>
                <w:b/>
                <w:sz w:val="24"/>
                <w:szCs w:val="24"/>
              </w:rPr>
            </w:pPr>
          </w:p>
        </w:tc>
      </w:tr>
      <w:tr w:rsidR="00652F9F" w:rsidRPr="00652F9F" w:rsidTr="00AD675F">
        <w:tc>
          <w:tcPr>
            <w:tcW w:w="851" w:type="dxa"/>
            <w:vMerge/>
            <w:shd w:val="clear" w:color="auto" w:fill="auto"/>
          </w:tcPr>
          <w:p w:rsidR="00652F9F" w:rsidRPr="00652F9F" w:rsidRDefault="00652F9F" w:rsidP="00652F9F">
            <w:pPr>
              <w:spacing w:after="0" w:line="240" w:lineRule="auto"/>
              <w:rPr>
                <w:rFonts w:ascii="Times New Roman" w:hAnsi="Times New Roman" w:cs="Times New Roman"/>
                <w:sz w:val="24"/>
                <w:szCs w:val="24"/>
              </w:rPr>
            </w:pPr>
          </w:p>
        </w:tc>
        <w:tc>
          <w:tcPr>
            <w:tcW w:w="2209" w:type="dxa"/>
            <w:vMerge/>
            <w:shd w:val="clear" w:color="auto" w:fill="auto"/>
          </w:tcPr>
          <w:p w:rsidR="00652F9F" w:rsidRPr="00652F9F" w:rsidRDefault="00652F9F" w:rsidP="00652F9F">
            <w:pPr>
              <w:spacing w:after="0" w:line="240" w:lineRule="auto"/>
              <w:rPr>
                <w:rFonts w:ascii="Times New Roman" w:hAnsi="Times New Roman" w:cs="Times New Roman"/>
                <w:i/>
                <w:sz w:val="24"/>
                <w:szCs w:val="24"/>
              </w:rPr>
            </w:pPr>
          </w:p>
        </w:tc>
        <w:tc>
          <w:tcPr>
            <w:tcW w:w="4311" w:type="dxa"/>
            <w:shd w:val="clear" w:color="auto" w:fill="auto"/>
          </w:tcPr>
          <w:p w:rsidR="00652F9F" w:rsidRPr="00652F9F" w:rsidRDefault="00652F9F" w:rsidP="00652F9F">
            <w:pPr>
              <w:spacing w:after="0" w:line="240" w:lineRule="auto"/>
              <w:rPr>
                <w:rFonts w:ascii="Times New Roman" w:hAnsi="Times New Roman" w:cs="Times New Roman"/>
                <w:sz w:val="24"/>
                <w:szCs w:val="24"/>
              </w:rPr>
            </w:pPr>
            <w:r w:rsidRPr="00652F9F">
              <w:rPr>
                <w:rFonts w:ascii="Times New Roman" w:hAnsi="Times New Roman" w:cs="Times New Roman"/>
                <w:b/>
                <w:sz w:val="24"/>
                <w:szCs w:val="24"/>
              </w:rPr>
              <w:t>Уметь (Ум.):</w:t>
            </w:r>
          </w:p>
        </w:tc>
        <w:tc>
          <w:tcPr>
            <w:tcW w:w="2977" w:type="dxa"/>
            <w:shd w:val="clear" w:color="auto" w:fill="auto"/>
          </w:tcPr>
          <w:p w:rsidR="00652F9F" w:rsidRPr="00652F9F" w:rsidRDefault="00652F9F" w:rsidP="00652F9F">
            <w:pPr>
              <w:spacing w:after="0" w:line="240" w:lineRule="auto"/>
              <w:rPr>
                <w:rFonts w:ascii="Times New Roman" w:hAnsi="Times New Roman" w:cs="Times New Roman"/>
                <w:i/>
                <w:sz w:val="24"/>
                <w:szCs w:val="24"/>
              </w:rPr>
            </w:pPr>
          </w:p>
        </w:tc>
      </w:tr>
      <w:tr w:rsidR="00652F9F" w:rsidRPr="00652F9F" w:rsidTr="00AD675F">
        <w:tc>
          <w:tcPr>
            <w:tcW w:w="851" w:type="dxa"/>
            <w:vMerge/>
            <w:shd w:val="clear" w:color="auto" w:fill="auto"/>
          </w:tcPr>
          <w:p w:rsidR="00652F9F" w:rsidRPr="00652F9F" w:rsidRDefault="00652F9F" w:rsidP="00652F9F">
            <w:pPr>
              <w:spacing w:after="0" w:line="240" w:lineRule="auto"/>
              <w:rPr>
                <w:rFonts w:ascii="Times New Roman" w:hAnsi="Times New Roman" w:cs="Times New Roman"/>
                <w:sz w:val="24"/>
                <w:szCs w:val="24"/>
              </w:rPr>
            </w:pPr>
          </w:p>
        </w:tc>
        <w:tc>
          <w:tcPr>
            <w:tcW w:w="2209" w:type="dxa"/>
            <w:vMerge/>
            <w:shd w:val="clear" w:color="auto" w:fill="auto"/>
          </w:tcPr>
          <w:p w:rsidR="00652F9F" w:rsidRPr="00652F9F" w:rsidRDefault="00652F9F" w:rsidP="00652F9F">
            <w:pPr>
              <w:spacing w:after="0" w:line="240" w:lineRule="auto"/>
              <w:rPr>
                <w:rFonts w:ascii="Times New Roman" w:hAnsi="Times New Roman" w:cs="Times New Roman"/>
                <w:i/>
                <w:sz w:val="24"/>
                <w:szCs w:val="24"/>
              </w:rPr>
            </w:pPr>
          </w:p>
        </w:tc>
        <w:tc>
          <w:tcPr>
            <w:tcW w:w="4311" w:type="dxa"/>
            <w:tcBorders>
              <w:bottom w:val="nil"/>
            </w:tcBorders>
            <w:shd w:val="clear" w:color="auto" w:fill="auto"/>
          </w:tcPr>
          <w:p w:rsidR="00652F9F" w:rsidRPr="00652F9F" w:rsidRDefault="00652F9F" w:rsidP="00652F9F">
            <w:pPr>
              <w:shd w:val="clear" w:color="auto" w:fill="FFFFFF"/>
              <w:tabs>
                <w:tab w:val="left" w:pos="2890"/>
              </w:tabs>
              <w:spacing w:after="0" w:line="240" w:lineRule="auto"/>
              <w:rPr>
                <w:rFonts w:ascii="Times New Roman" w:hAnsi="Times New Roman" w:cs="Times New Roman"/>
                <w:sz w:val="24"/>
                <w:szCs w:val="24"/>
              </w:rPr>
            </w:pPr>
            <w:r w:rsidRPr="00652F9F">
              <w:rPr>
                <w:rFonts w:ascii="Times New Roman" w:hAnsi="Times New Roman" w:cs="Times New Roman"/>
                <w:b/>
                <w:sz w:val="24"/>
                <w:szCs w:val="24"/>
              </w:rPr>
              <w:t xml:space="preserve">Ум.1 - </w:t>
            </w:r>
            <w:r w:rsidRPr="00652F9F">
              <w:rPr>
                <w:rFonts w:ascii="Times New Roman" w:hAnsi="Times New Roman" w:cs="Times New Roman"/>
                <w:sz w:val="24"/>
                <w:szCs w:val="24"/>
              </w:rPr>
              <w:t>пользоваться учебной, научной, научно-популярной литературой, сетью Интернет для профессиональной деятельности;</w:t>
            </w:r>
          </w:p>
        </w:tc>
        <w:tc>
          <w:tcPr>
            <w:tcW w:w="2977" w:type="dxa"/>
            <w:tcBorders>
              <w:bottom w:val="nil"/>
            </w:tcBorders>
            <w:shd w:val="clear" w:color="auto" w:fill="auto"/>
          </w:tcPr>
          <w:p w:rsidR="00652F9F" w:rsidRPr="00652F9F" w:rsidRDefault="00652F9F" w:rsidP="00652F9F">
            <w:pPr>
              <w:spacing w:after="0" w:line="240" w:lineRule="auto"/>
              <w:rPr>
                <w:rFonts w:ascii="Times New Roman" w:hAnsi="Times New Roman" w:cs="Times New Roman"/>
                <w:i/>
                <w:sz w:val="24"/>
                <w:szCs w:val="24"/>
              </w:rPr>
            </w:pPr>
          </w:p>
        </w:tc>
      </w:tr>
      <w:tr w:rsidR="00652F9F" w:rsidRPr="00652F9F" w:rsidTr="00652F9F">
        <w:trPr>
          <w:trHeight w:val="90"/>
        </w:trPr>
        <w:tc>
          <w:tcPr>
            <w:tcW w:w="851" w:type="dxa"/>
            <w:vMerge/>
            <w:shd w:val="clear" w:color="auto" w:fill="auto"/>
          </w:tcPr>
          <w:p w:rsidR="00652F9F" w:rsidRPr="00652F9F" w:rsidRDefault="00652F9F" w:rsidP="00652F9F">
            <w:pPr>
              <w:spacing w:after="0" w:line="240" w:lineRule="auto"/>
              <w:rPr>
                <w:rFonts w:ascii="Times New Roman" w:hAnsi="Times New Roman" w:cs="Times New Roman"/>
                <w:sz w:val="24"/>
                <w:szCs w:val="24"/>
              </w:rPr>
            </w:pPr>
          </w:p>
        </w:tc>
        <w:tc>
          <w:tcPr>
            <w:tcW w:w="2209" w:type="dxa"/>
            <w:vMerge/>
            <w:shd w:val="clear" w:color="auto" w:fill="auto"/>
          </w:tcPr>
          <w:p w:rsidR="00652F9F" w:rsidRPr="00652F9F" w:rsidRDefault="00652F9F" w:rsidP="00652F9F">
            <w:pPr>
              <w:spacing w:after="0" w:line="240" w:lineRule="auto"/>
              <w:rPr>
                <w:rFonts w:ascii="Times New Roman" w:hAnsi="Times New Roman" w:cs="Times New Roman"/>
                <w:i/>
                <w:sz w:val="24"/>
                <w:szCs w:val="24"/>
              </w:rPr>
            </w:pPr>
          </w:p>
        </w:tc>
        <w:tc>
          <w:tcPr>
            <w:tcW w:w="4311" w:type="dxa"/>
            <w:tcBorders>
              <w:top w:val="nil"/>
            </w:tcBorders>
            <w:shd w:val="clear" w:color="auto" w:fill="auto"/>
          </w:tcPr>
          <w:p w:rsidR="00652F9F" w:rsidRPr="00652F9F" w:rsidRDefault="00652F9F" w:rsidP="00652F9F">
            <w:pPr>
              <w:spacing w:after="0" w:line="240" w:lineRule="auto"/>
              <w:rPr>
                <w:rFonts w:ascii="Times New Roman" w:hAnsi="Times New Roman" w:cs="Times New Roman"/>
                <w:i/>
                <w:sz w:val="24"/>
                <w:szCs w:val="24"/>
              </w:rPr>
            </w:pPr>
          </w:p>
        </w:tc>
        <w:tc>
          <w:tcPr>
            <w:tcW w:w="2977" w:type="dxa"/>
            <w:tcBorders>
              <w:top w:val="nil"/>
            </w:tcBorders>
            <w:shd w:val="clear" w:color="auto" w:fill="auto"/>
          </w:tcPr>
          <w:p w:rsidR="00652F9F" w:rsidRPr="00652F9F" w:rsidRDefault="00652F9F" w:rsidP="00652F9F">
            <w:pPr>
              <w:spacing w:after="0" w:line="240" w:lineRule="auto"/>
              <w:rPr>
                <w:rFonts w:ascii="Times New Roman" w:hAnsi="Times New Roman" w:cs="Times New Roman"/>
                <w:i/>
                <w:sz w:val="24"/>
                <w:szCs w:val="24"/>
              </w:rPr>
            </w:pPr>
          </w:p>
        </w:tc>
      </w:tr>
    </w:tbl>
    <w:p w:rsidR="00652F9F" w:rsidRPr="00652F9F" w:rsidRDefault="00652F9F" w:rsidP="00652F9F">
      <w:pPr>
        <w:spacing w:after="0" w:line="240" w:lineRule="auto"/>
        <w:rPr>
          <w:rFonts w:ascii="Times New Roman" w:hAnsi="Times New Roman" w:cs="Times New Roman"/>
          <w:sz w:val="24"/>
          <w:szCs w:val="24"/>
        </w:rPr>
      </w:pPr>
    </w:p>
    <w:p w:rsidR="00652F9F" w:rsidRDefault="00652F9F" w:rsidP="00652F9F">
      <w:pPr>
        <w:spacing w:after="0" w:line="240" w:lineRule="auto"/>
        <w:rPr>
          <w:rFonts w:ascii="Times New Roman" w:hAnsi="Times New Roman" w:cs="Times New Roman"/>
          <w:sz w:val="24"/>
          <w:szCs w:val="24"/>
        </w:rPr>
      </w:pPr>
    </w:p>
    <w:p w:rsidR="008E1C25" w:rsidRDefault="008E1C25" w:rsidP="00652F9F">
      <w:pPr>
        <w:spacing w:after="0" w:line="240" w:lineRule="auto"/>
        <w:rPr>
          <w:rFonts w:ascii="Times New Roman" w:hAnsi="Times New Roman" w:cs="Times New Roman"/>
          <w:sz w:val="24"/>
          <w:szCs w:val="24"/>
        </w:rPr>
      </w:pPr>
    </w:p>
    <w:p w:rsidR="008E1C25" w:rsidRPr="00652F9F" w:rsidRDefault="008E1C25" w:rsidP="00652F9F">
      <w:pPr>
        <w:spacing w:after="0" w:line="240" w:lineRule="auto"/>
        <w:rPr>
          <w:rFonts w:ascii="Times New Roman" w:hAnsi="Times New Roman" w:cs="Times New Roman"/>
          <w:sz w:val="24"/>
          <w:szCs w:val="24"/>
        </w:rPr>
      </w:pPr>
    </w:p>
    <w:p w:rsidR="00652F9F" w:rsidRPr="00652F9F" w:rsidRDefault="00652F9F" w:rsidP="00652F9F">
      <w:pPr>
        <w:spacing w:after="0" w:line="240" w:lineRule="auto"/>
        <w:jc w:val="both"/>
        <w:rPr>
          <w:rFonts w:ascii="Times New Roman" w:hAnsi="Times New Roman" w:cs="Times New Roman"/>
          <w:b/>
          <w:sz w:val="24"/>
          <w:szCs w:val="24"/>
        </w:rPr>
      </w:pPr>
      <w:r w:rsidRPr="00652F9F">
        <w:rPr>
          <w:rFonts w:ascii="Times New Roman" w:hAnsi="Times New Roman" w:cs="Times New Roman"/>
          <w:b/>
          <w:sz w:val="24"/>
          <w:szCs w:val="24"/>
        </w:rPr>
        <w:lastRenderedPageBreak/>
        <w:t>5. Хронокарта занятия и аудиторная деятельность студента</w:t>
      </w:r>
      <w:r w:rsidRPr="00652F9F">
        <w:rPr>
          <w:rFonts w:ascii="Times New Roman" w:hAnsi="Times New Roman" w:cs="Times New Roman"/>
          <w:sz w:val="24"/>
          <w:szCs w:val="24"/>
        </w:rPr>
        <w:t xml:space="preserve">   </w:t>
      </w:r>
    </w:p>
    <w:p w:rsidR="00652F9F" w:rsidRPr="00652F9F" w:rsidRDefault="00652F9F" w:rsidP="00652F9F">
      <w:pPr>
        <w:spacing w:after="0" w:line="240" w:lineRule="auto"/>
        <w:ind w:left="360"/>
        <w:rPr>
          <w:rFonts w:ascii="Times New Roman" w:hAnsi="Times New Roman" w:cs="Times New Roman"/>
          <w:sz w:val="24"/>
          <w:szCs w:val="24"/>
        </w:rPr>
      </w:pPr>
    </w:p>
    <w:p w:rsidR="00652F9F" w:rsidRDefault="00652F9F" w:rsidP="00652F9F">
      <w:pPr>
        <w:spacing w:after="0" w:line="240" w:lineRule="auto"/>
        <w:ind w:left="360"/>
        <w:jc w:val="center"/>
        <w:rPr>
          <w:rFonts w:ascii="Times New Roman" w:hAnsi="Times New Roman" w:cs="Times New Roman"/>
          <w:b/>
          <w:sz w:val="24"/>
          <w:szCs w:val="24"/>
        </w:rPr>
      </w:pPr>
      <w:r w:rsidRPr="00652F9F">
        <w:rPr>
          <w:rFonts w:ascii="Times New Roman" w:hAnsi="Times New Roman" w:cs="Times New Roman"/>
          <w:b/>
          <w:sz w:val="24"/>
          <w:szCs w:val="24"/>
        </w:rPr>
        <w:t xml:space="preserve">Типовой регламент проведения практического занятия </w:t>
      </w:r>
    </w:p>
    <w:p w:rsidR="008E1C25" w:rsidRPr="00652F9F" w:rsidRDefault="008E1C25" w:rsidP="00652F9F">
      <w:pPr>
        <w:spacing w:after="0" w:line="240" w:lineRule="auto"/>
        <w:ind w:left="360"/>
        <w:jc w:val="center"/>
        <w:rPr>
          <w:rFonts w:ascii="Times New Roman" w:hAnsi="Times New Roman" w:cs="Times New Roman"/>
          <w:b/>
          <w:i/>
          <w:sz w:val="24"/>
          <w:szCs w:val="24"/>
        </w:rPr>
      </w:pPr>
    </w:p>
    <w:tbl>
      <w:tblPr>
        <w:tblW w:w="107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89"/>
        <w:gridCol w:w="8930"/>
        <w:gridCol w:w="900"/>
      </w:tblGrid>
      <w:tr w:rsidR="00652F9F" w:rsidRPr="00652F9F" w:rsidTr="00AD675F">
        <w:tc>
          <w:tcPr>
            <w:tcW w:w="889" w:type="dxa"/>
            <w:tcBorders>
              <w:top w:val="single" w:sz="4" w:space="0" w:color="auto"/>
              <w:left w:val="single" w:sz="4" w:space="0" w:color="auto"/>
              <w:bottom w:val="single" w:sz="4" w:space="0" w:color="auto"/>
              <w:right w:val="single" w:sz="4" w:space="0" w:color="auto"/>
            </w:tcBorders>
          </w:tcPr>
          <w:p w:rsidR="00652F9F" w:rsidRPr="00652F9F" w:rsidRDefault="00652F9F" w:rsidP="00652F9F">
            <w:pPr>
              <w:spacing w:after="0" w:line="240" w:lineRule="auto"/>
              <w:jc w:val="center"/>
              <w:rPr>
                <w:rFonts w:ascii="Times New Roman" w:hAnsi="Times New Roman" w:cs="Times New Roman"/>
                <w:b/>
                <w:sz w:val="24"/>
                <w:szCs w:val="24"/>
              </w:rPr>
            </w:pPr>
            <w:r w:rsidRPr="00652F9F">
              <w:rPr>
                <w:rFonts w:ascii="Times New Roman" w:hAnsi="Times New Roman" w:cs="Times New Roman"/>
                <w:b/>
                <w:sz w:val="24"/>
                <w:szCs w:val="24"/>
              </w:rPr>
              <w:t>№ п/п</w:t>
            </w:r>
          </w:p>
        </w:tc>
        <w:tc>
          <w:tcPr>
            <w:tcW w:w="8930" w:type="dxa"/>
            <w:tcBorders>
              <w:top w:val="single" w:sz="4" w:space="0" w:color="auto"/>
              <w:left w:val="single" w:sz="4" w:space="0" w:color="auto"/>
              <w:bottom w:val="single" w:sz="4" w:space="0" w:color="auto"/>
              <w:right w:val="single" w:sz="4" w:space="0" w:color="auto"/>
            </w:tcBorders>
          </w:tcPr>
          <w:p w:rsidR="00652F9F" w:rsidRPr="00652F9F" w:rsidRDefault="00652F9F" w:rsidP="00652F9F">
            <w:pPr>
              <w:spacing w:after="0" w:line="240" w:lineRule="auto"/>
              <w:jc w:val="center"/>
              <w:rPr>
                <w:rFonts w:ascii="Times New Roman" w:hAnsi="Times New Roman" w:cs="Times New Roman"/>
                <w:b/>
                <w:sz w:val="24"/>
                <w:szCs w:val="24"/>
              </w:rPr>
            </w:pPr>
            <w:r w:rsidRPr="00652F9F">
              <w:rPr>
                <w:rFonts w:ascii="Times New Roman" w:hAnsi="Times New Roman" w:cs="Times New Roman"/>
                <w:b/>
                <w:sz w:val="24"/>
                <w:szCs w:val="24"/>
              </w:rPr>
              <w:t xml:space="preserve">Этап практического занятия </w:t>
            </w:r>
          </w:p>
        </w:tc>
        <w:tc>
          <w:tcPr>
            <w:tcW w:w="900" w:type="dxa"/>
            <w:tcBorders>
              <w:top w:val="single" w:sz="4" w:space="0" w:color="auto"/>
              <w:left w:val="single" w:sz="4" w:space="0" w:color="auto"/>
              <w:bottom w:val="single" w:sz="4" w:space="0" w:color="auto"/>
              <w:right w:val="single" w:sz="4" w:space="0" w:color="auto"/>
            </w:tcBorders>
          </w:tcPr>
          <w:p w:rsidR="00652F9F" w:rsidRPr="00652F9F" w:rsidRDefault="00652F9F" w:rsidP="00652F9F">
            <w:pPr>
              <w:spacing w:after="0" w:line="240" w:lineRule="auto"/>
              <w:jc w:val="center"/>
              <w:rPr>
                <w:rFonts w:ascii="Times New Roman" w:hAnsi="Times New Roman" w:cs="Times New Roman"/>
                <w:b/>
                <w:sz w:val="24"/>
                <w:szCs w:val="24"/>
              </w:rPr>
            </w:pPr>
            <w:r w:rsidRPr="00652F9F">
              <w:rPr>
                <w:rFonts w:ascii="Times New Roman" w:hAnsi="Times New Roman" w:cs="Times New Roman"/>
                <w:b/>
                <w:sz w:val="24"/>
                <w:szCs w:val="24"/>
              </w:rPr>
              <w:t>Время (мин)</w:t>
            </w:r>
          </w:p>
        </w:tc>
      </w:tr>
      <w:tr w:rsidR="00652F9F" w:rsidRPr="00652F9F" w:rsidTr="00AD675F">
        <w:tc>
          <w:tcPr>
            <w:tcW w:w="889" w:type="dxa"/>
            <w:tcBorders>
              <w:top w:val="single" w:sz="4" w:space="0" w:color="auto"/>
              <w:left w:val="single" w:sz="4" w:space="0" w:color="auto"/>
              <w:bottom w:val="single" w:sz="4" w:space="0" w:color="auto"/>
              <w:right w:val="single" w:sz="4" w:space="0" w:color="auto"/>
            </w:tcBorders>
          </w:tcPr>
          <w:p w:rsidR="00652F9F" w:rsidRPr="00652F9F" w:rsidRDefault="00652F9F" w:rsidP="00652F9F">
            <w:pPr>
              <w:spacing w:after="0" w:line="240" w:lineRule="auto"/>
              <w:jc w:val="center"/>
              <w:rPr>
                <w:rFonts w:ascii="Times New Roman" w:hAnsi="Times New Roman" w:cs="Times New Roman"/>
                <w:sz w:val="24"/>
                <w:szCs w:val="24"/>
              </w:rPr>
            </w:pPr>
            <w:r w:rsidRPr="00652F9F">
              <w:rPr>
                <w:rFonts w:ascii="Times New Roman" w:hAnsi="Times New Roman" w:cs="Times New Roman"/>
                <w:sz w:val="24"/>
                <w:szCs w:val="24"/>
              </w:rPr>
              <w:t>1.</w:t>
            </w:r>
          </w:p>
        </w:tc>
        <w:tc>
          <w:tcPr>
            <w:tcW w:w="8930" w:type="dxa"/>
            <w:tcBorders>
              <w:top w:val="single" w:sz="4" w:space="0" w:color="auto"/>
              <w:left w:val="single" w:sz="4" w:space="0" w:color="auto"/>
              <w:bottom w:val="single" w:sz="4" w:space="0" w:color="auto"/>
              <w:right w:val="single" w:sz="4" w:space="0" w:color="auto"/>
            </w:tcBorders>
          </w:tcPr>
          <w:p w:rsidR="00652F9F" w:rsidRPr="00652F9F" w:rsidRDefault="00652F9F" w:rsidP="00652F9F">
            <w:pPr>
              <w:spacing w:after="0" w:line="240" w:lineRule="auto"/>
              <w:rPr>
                <w:rFonts w:ascii="Times New Roman" w:hAnsi="Times New Roman" w:cs="Times New Roman"/>
                <w:b/>
                <w:sz w:val="24"/>
                <w:szCs w:val="24"/>
              </w:rPr>
            </w:pPr>
            <w:r w:rsidRPr="00652F9F">
              <w:rPr>
                <w:rFonts w:ascii="Times New Roman" w:hAnsi="Times New Roman" w:cs="Times New Roman"/>
                <w:b/>
                <w:sz w:val="24"/>
                <w:szCs w:val="24"/>
              </w:rPr>
              <w:t>Организационная часть.</w:t>
            </w:r>
          </w:p>
        </w:tc>
        <w:tc>
          <w:tcPr>
            <w:tcW w:w="900" w:type="dxa"/>
            <w:tcBorders>
              <w:top w:val="single" w:sz="4" w:space="0" w:color="auto"/>
              <w:left w:val="single" w:sz="4" w:space="0" w:color="auto"/>
              <w:bottom w:val="single" w:sz="4" w:space="0" w:color="auto"/>
              <w:right w:val="single" w:sz="4" w:space="0" w:color="auto"/>
            </w:tcBorders>
          </w:tcPr>
          <w:p w:rsidR="00652F9F" w:rsidRPr="00652F9F" w:rsidRDefault="00652F9F" w:rsidP="00874DA5">
            <w:pPr>
              <w:spacing w:after="0" w:line="240" w:lineRule="auto"/>
              <w:jc w:val="center"/>
              <w:rPr>
                <w:rFonts w:ascii="Times New Roman" w:hAnsi="Times New Roman" w:cs="Times New Roman"/>
                <w:b/>
                <w:sz w:val="24"/>
                <w:szCs w:val="24"/>
              </w:rPr>
            </w:pPr>
            <w:r w:rsidRPr="00652F9F">
              <w:rPr>
                <w:rFonts w:ascii="Times New Roman" w:hAnsi="Times New Roman" w:cs="Times New Roman"/>
                <w:b/>
                <w:sz w:val="24"/>
                <w:szCs w:val="24"/>
              </w:rPr>
              <w:t>5</w:t>
            </w:r>
          </w:p>
        </w:tc>
      </w:tr>
      <w:tr w:rsidR="00652F9F" w:rsidRPr="00652F9F" w:rsidTr="00AD675F">
        <w:tc>
          <w:tcPr>
            <w:tcW w:w="889" w:type="dxa"/>
            <w:tcBorders>
              <w:top w:val="single" w:sz="4" w:space="0" w:color="auto"/>
              <w:left w:val="single" w:sz="4" w:space="0" w:color="auto"/>
              <w:bottom w:val="single" w:sz="4" w:space="0" w:color="auto"/>
              <w:right w:val="single" w:sz="4" w:space="0" w:color="auto"/>
            </w:tcBorders>
          </w:tcPr>
          <w:p w:rsidR="00652F9F" w:rsidRPr="00652F9F" w:rsidRDefault="00652F9F" w:rsidP="00652F9F">
            <w:pPr>
              <w:spacing w:after="0" w:line="240" w:lineRule="auto"/>
              <w:jc w:val="center"/>
              <w:rPr>
                <w:rFonts w:ascii="Times New Roman" w:hAnsi="Times New Roman" w:cs="Times New Roman"/>
                <w:sz w:val="24"/>
                <w:szCs w:val="24"/>
              </w:rPr>
            </w:pPr>
            <w:r w:rsidRPr="00652F9F">
              <w:rPr>
                <w:rFonts w:ascii="Times New Roman" w:hAnsi="Times New Roman" w:cs="Times New Roman"/>
                <w:sz w:val="24"/>
                <w:szCs w:val="24"/>
              </w:rPr>
              <w:t>1.1</w:t>
            </w:r>
          </w:p>
        </w:tc>
        <w:tc>
          <w:tcPr>
            <w:tcW w:w="8930" w:type="dxa"/>
            <w:tcBorders>
              <w:top w:val="single" w:sz="4" w:space="0" w:color="auto"/>
              <w:left w:val="single" w:sz="4" w:space="0" w:color="auto"/>
              <w:bottom w:val="single" w:sz="4" w:space="0" w:color="auto"/>
              <w:right w:val="single" w:sz="4" w:space="0" w:color="auto"/>
            </w:tcBorders>
          </w:tcPr>
          <w:p w:rsidR="00652F9F" w:rsidRPr="00652F9F" w:rsidRDefault="00652F9F" w:rsidP="00652F9F">
            <w:pPr>
              <w:spacing w:after="0" w:line="240" w:lineRule="auto"/>
              <w:rPr>
                <w:rFonts w:ascii="Times New Roman" w:hAnsi="Times New Roman" w:cs="Times New Roman"/>
                <w:sz w:val="24"/>
                <w:szCs w:val="24"/>
              </w:rPr>
            </w:pPr>
            <w:r w:rsidRPr="00652F9F">
              <w:rPr>
                <w:rFonts w:ascii="Times New Roman" w:hAnsi="Times New Roman" w:cs="Times New Roman"/>
                <w:sz w:val="24"/>
                <w:szCs w:val="24"/>
              </w:rPr>
              <w:t xml:space="preserve">Приветствие. </w:t>
            </w:r>
          </w:p>
        </w:tc>
        <w:tc>
          <w:tcPr>
            <w:tcW w:w="900" w:type="dxa"/>
            <w:tcBorders>
              <w:top w:val="single" w:sz="4" w:space="0" w:color="auto"/>
              <w:left w:val="single" w:sz="4" w:space="0" w:color="auto"/>
              <w:bottom w:val="single" w:sz="4" w:space="0" w:color="auto"/>
              <w:right w:val="single" w:sz="4" w:space="0" w:color="auto"/>
            </w:tcBorders>
          </w:tcPr>
          <w:p w:rsidR="00652F9F" w:rsidRPr="00652F9F" w:rsidRDefault="00652F9F" w:rsidP="00874DA5">
            <w:pPr>
              <w:spacing w:after="0" w:line="240" w:lineRule="auto"/>
              <w:jc w:val="center"/>
              <w:rPr>
                <w:rFonts w:ascii="Times New Roman" w:hAnsi="Times New Roman" w:cs="Times New Roman"/>
                <w:sz w:val="24"/>
                <w:szCs w:val="24"/>
              </w:rPr>
            </w:pPr>
            <w:r w:rsidRPr="00652F9F">
              <w:rPr>
                <w:rFonts w:ascii="Times New Roman" w:hAnsi="Times New Roman" w:cs="Times New Roman"/>
                <w:sz w:val="24"/>
                <w:szCs w:val="24"/>
              </w:rPr>
              <w:t>1</w:t>
            </w:r>
          </w:p>
        </w:tc>
      </w:tr>
      <w:tr w:rsidR="00652F9F" w:rsidRPr="00652F9F" w:rsidTr="00AD675F">
        <w:tc>
          <w:tcPr>
            <w:tcW w:w="889" w:type="dxa"/>
            <w:tcBorders>
              <w:top w:val="single" w:sz="4" w:space="0" w:color="auto"/>
              <w:left w:val="single" w:sz="4" w:space="0" w:color="auto"/>
              <w:bottom w:val="single" w:sz="4" w:space="0" w:color="auto"/>
              <w:right w:val="single" w:sz="4" w:space="0" w:color="auto"/>
            </w:tcBorders>
          </w:tcPr>
          <w:p w:rsidR="00652F9F" w:rsidRPr="00652F9F" w:rsidRDefault="00652F9F" w:rsidP="00652F9F">
            <w:pPr>
              <w:spacing w:after="0" w:line="240" w:lineRule="auto"/>
              <w:jc w:val="center"/>
              <w:rPr>
                <w:rFonts w:ascii="Times New Roman" w:hAnsi="Times New Roman" w:cs="Times New Roman"/>
                <w:sz w:val="24"/>
                <w:szCs w:val="24"/>
              </w:rPr>
            </w:pPr>
            <w:r w:rsidRPr="00652F9F">
              <w:rPr>
                <w:rFonts w:ascii="Times New Roman" w:hAnsi="Times New Roman" w:cs="Times New Roman"/>
                <w:sz w:val="24"/>
                <w:szCs w:val="24"/>
              </w:rPr>
              <w:t>1.2</w:t>
            </w:r>
          </w:p>
        </w:tc>
        <w:tc>
          <w:tcPr>
            <w:tcW w:w="8930" w:type="dxa"/>
            <w:tcBorders>
              <w:top w:val="single" w:sz="4" w:space="0" w:color="auto"/>
              <w:left w:val="single" w:sz="4" w:space="0" w:color="auto"/>
              <w:bottom w:val="single" w:sz="4" w:space="0" w:color="auto"/>
              <w:right w:val="single" w:sz="4" w:space="0" w:color="auto"/>
            </w:tcBorders>
          </w:tcPr>
          <w:p w:rsidR="00652F9F" w:rsidRPr="00652F9F" w:rsidRDefault="00652F9F" w:rsidP="00652F9F">
            <w:pPr>
              <w:spacing w:after="0" w:line="240" w:lineRule="auto"/>
              <w:rPr>
                <w:rFonts w:ascii="Times New Roman" w:hAnsi="Times New Roman" w:cs="Times New Roman"/>
                <w:sz w:val="24"/>
                <w:szCs w:val="24"/>
              </w:rPr>
            </w:pPr>
            <w:r w:rsidRPr="00652F9F">
              <w:rPr>
                <w:rFonts w:ascii="Times New Roman" w:hAnsi="Times New Roman" w:cs="Times New Roman"/>
                <w:sz w:val="24"/>
                <w:szCs w:val="24"/>
              </w:rPr>
              <w:t>Регистрация присутствующих в журнале.</w:t>
            </w:r>
          </w:p>
        </w:tc>
        <w:tc>
          <w:tcPr>
            <w:tcW w:w="900" w:type="dxa"/>
            <w:tcBorders>
              <w:top w:val="single" w:sz="4" w:space="0" w:color="auto"/>
              <w:left w:val="single" w:sz="4" w:space="0" w:color="auto"/>
              <w:bottom w:val="single" w:sz="4" w:space="0" w:color="auto"/>
              <w:right w:val="single" w:sz="4" w:space="0" w:color="auto"/>
            </w:tcBorders>
          </w:tcPr>
          <w:p w:rsidR="00652F9F" w:rsidRPr="00652F9F" w:rsidRDefault="00652F9F" w:rsidP="00874DA5">
            <w:pPr>
              <w:spacing w:after="0" w:line="240" w:lineRule="auto"/>
              <w:jc w:val="center"/>
              <w:rPr>
                <w:rFonts w:ascii="Times New Roman" w:hAnsi="Times New Roman" w:cs="Times New Roman"/>
                <w:sz w:val="24"/>
                <w:szCs w:val="24"/>
              </w:rPr>
            </w:pPr>
            <w:r w:rsidRPr="00652F9F">
              <w:rPr>
                <w:rFonts w:ascii="Times New Roman" w:hAnsi="Times New Roman" w:cs="Times New Roman"/>
                <w:sz w:val="24"/>
                <w:szCs w:val="24"/>
              </w:rPr>
              <w:t>4</w:t>
            </w:r>
          </w:p>
        </w:tc>
      </w:tr>
      <w:tr w:rsidR="00652F9F" w:rsidRPr="00652F9F" w:rsidTr="00AD675F">
        <w:tc>
          <w:tcPr>
            <w:tcW w:w="889" w:type="dxa"/>
            <w:tcBorders>
              <w:top w:val="single" w:sz="4" w:space="0" w:color="auto"/>
              <w:left w:val="single" w:sz="4" w:space="0" w:color="auto"/>
              <w:bottom w:val="single" w:sz="4" w:space="0" w:color="auto"/>
              <w:right w:val="single" w:sz="4" w:space="0" w:color="auto"/>
            </w:tcBorders>
          </w:tcPr>
          <w:p w:rsidR="00652F9F" w:rsidRPr="00652F9F" w:rsidRDefault="00652F9F" w:rsidP="00652F9F">
            <w:pPr>
              <w:spacing w:after="0" w:line="240" w:lineRule="auto"/>
              <w:jc w:val="center"/>
              <w:rPr>
                <w:rFonts w:ascii="Times New Roman" w:hAnsi="Times New Roman" w:cs="Times New Roman"/>
                <w:sz w:val="24"/>
                <w:szCs w:val="24"/>
              </w:rPr>
            </w:pPr>
            <w:r w:rsidRPr="00652F9F">
              <w:rPr>
                <w:rFonts w:ascii="Times New Roman" w:hAnsi="Times New Roman" w:cs="Times New Roman"/>
                <w:sz w:val="24"/>
                <w:szCs w:val="24"/>
              </w:rPr>
              <w:t>2.</w:t>
            </w:r>
          </w:p>
        </w:tc>
        <w:tc>
          <w:tcPr>
            <w:tcW w:w="8930" w:type="dxa"/>
            <w:tcBorders>
              <w:top w:val="single" w:sz="4" w:space="0" w:color="auto"/>
              <w:left w:val="single" w:sz="4" w:space="0" w:color="auto"/>
              <w:bottom w:val="single" w:sz="4" w:space="0" w:color="auto"/>
              <w:right w:val="single" w:sz="4" w:space="0" w:color="auto"/>
            </w:tcBorders>
          </w:tcPr>
          <w:p w:rsidR="00652F9F" w:rsidRPr="00652F9F" w:rsidRDefault="00652F9F" w:rsidP="00652F9F">
            <w:pPr>
              <w:spacing w:after="0" w:line="240" w:lineRule="auto"/>
              <w:rPr>
                <w:rFonts w:ascii="Times New Roman" w:hAnsi="Times New Roman" w:cs="Times New Roman"/>
                <w:b/>
                <w:sz w:val="24"/>
                <w:szCs w:val="24"/>
              </w:rPr>
            </w:pPr>
            <w:r w:rsidRPr="00652F9F">
              <w:rPr>
                <w:rFonts w:ascii="Times New Roman" w:hAnsi="Times New Roman" w:cs="Times New Roman"/>
                <w:b/>
                <w:sz w:val="24"/>
                <w:szCs w:val="24"/>
              </w:rPr>
              <w:t>Введение.</w:t>
            </w:r>
          </w:p>
        </w:tc>
        <w:tc>
          <w:tcPr>
            <w:tcW w:w="900" w:type="dxa"/>
            <w:tcBorders>
              <w:top w:val="single" w:sz="4" w:space="0" w:color="auto"/>
              <w:left w:val="single" w:sz="4" w:space="0" w:color="auto"/>
              <w:bottom w:val="single" w:sz="4" w:space="0" w:color="auto"/>
              <w:right w:val="single" w:sz="4" w:space="0" w:color="auto"/>
            </w:tcBorders>
          </w:tcPr>
          <w:p w:rsidR="00652F9F" w:rsidRPr="00652F9F" w:rsidRDefault="00652F9F" w:rsidP="00874DA5">
            <w:pPr>
              <w:spacing w:after="0" w:line="240" w:lineRule="auto"/>
              <w:jc w:val="center"/>
              <w:rPr>
                <w:rFonts w:ascii="Times New Roman" w:hAnsi="Times New Roman" w:cs="Times New Roman"/>
                <w:b/>
                <w:sz w:val="24"/>
                <w:szCs w:val="24"/>
              </w:rPr>
            </w:pPr>
            <w:r w:rsidRPr="00652F9F">
              <w:rPr>
                <w:rFonts w:ascii="Times New Roman" w:hAnsi="Times New Roman" w:cs="Times New Roman"/>
                <w:b/>
                <w:sz w:val="24"/>
                <w:szCs w:val="24"/>
              </w:rPr>
              <w:t>10</w:t>
            </w:r>
          </w:p>
        </w:tc>
      </w:tr>
      <w:tr w:rsidR="00652F9F" w:rsidRPr="00652F9F" w:rsidTr="00AD675F">
        <w:tc>
          <w:tcPr>
            <w:tcW w:w="889" w:type="dxa"/>
            <w:tcBorders>
              <w:top w:val="single" w:sz="4" w:space="0" w:color="auto"/>
              <w:left w:val="single" w:sz="4" w:space="0" w:color="auto"/>
              <w:bottom w:val="single" w:sz="4" w:space="0" w:color="auto"/>
              <w:right w:val="single" w:sz="4" w:space="0" w:color="auto"/>
            </w:tcBorders>
          </w:tcPr>
          <w:p w:rsidR="00652F9F" w:rsidRPr="00652F9F" w:rsidRDefault="00652F9F" w:rsidP="00652F9F">
            <w:pPr>
              <w:spacing w:after="0" w:line="240" w:lineRule="auto"/>
              <w:jc w:val="center"/>
              <w:rPr>
                <w:rFonts w:ascii="Times New Roman" w:hAnsi="Times New Roman" w:cs="Times New Roman"/>
                <w:sz w:val="24"/>
                <w:szCs w:val="24"/>
              </w:rPr>
            </w:pPr>
            <w:r w:rsidRPr="00652F9F">
              <w:rPr>
                <w:rFonts w:ascii="Times New Roman" w:hAnsi="Times New Roman" w:cs="Times New Roman"/>
                <w:sz w:val="24"/>
                <w:szCs w:val="24"/>
              </w:rPr>
              <w:t>2.1</w:t>
            </w:r>
          </w:p>
        </w:tc>
        <w:tc>
          <w:tcPr>
            <w:tcW w:w="8930" w:type="dxa"/>
            <w:tcBorders>
              <w:top w:val="single" w:sz="4" w:space="0" w:color="auto"/>
              <w:left w:val="single" w:sz="4" w:space="0" w:color="auto"/>
              <w:bottom w:val="single" w:sz="4" w:space="0" w:color="auto"/>
              <w:right w:val="single" w:sz="4" w:space="0" w:color="auto"/>
            </w:tcBorders>
          </w:tcPr>
          <w:p w:rsidR="00652F9F" w:rsidRPr="00652F9F" w:rsidRDefault="00652F9F" w:rsidP="00652F9F">
            <w:pPr>
              <w:spacing w:after="0" w:line="240" w:lineRule="auto"/>
              <w:ind w:hanging="1"/>
              <w:rPr>
                <w:rFonts w:ascii="Times New Roman" w:hAnsi="Times New Roman" w:cs="Times New Roman"/>
                <w:sz w:val="24"/>
                <w:szCs w:val="24"/>
              </w:rPr>
            </w:pPr>
            <w:r w:rsidRPr="00652F9F">
              <w:rPr>
                <w:rFonts w:ascii="Times New Roman" w:hAnsi="Times New Roman" w:cs="Times New Roman"/>
                <w:sz w:val="24"/>
                <w:szCs w:val="24"/>
              </w:rPr>
              <w:t>Озвучивание темы и ее актуальность, цели и плана практического занятия.</w:t>
            </w:r>
          </w:p>
        </w:tc>
        <w:tc>
          <w:tcPr>
            <w:tcW w:w="900" w:type="dxa"/>
            <w:tcBorders>
              <w:top w:val="single" w:sz="4" w:space="0" w:color="auto"/>
              <w:left w:val="single" w:sz="4" w:space="0" w:color="auto"/>
              <w:bottom w:val="single" w:sz="4" w:space="0" w:color="auto"/>
              <w:right w:val="single" w:sz="4" w:space="0" w:color="auto"/>
            </w:tcBorders>
          </w:tcPr>
          <w:p w:rsidR="00652F9F" w:rsidRPr="00652F9F" w:rsidRDefault="00652F9F" w:rsidP="00874DA5">
            <w:pPr>
              <w:spacing w:after="0" w:line="240" w:lineRule="auto"/>
              <w:ind w:hanging="1"/>
              <w:jc w:val="center"/>
              <w:rPr>
                <w:rFonts w:ascii="Times New Roman" w:hAnsi="Times New Roman" w:cs="Times New Roman"/>
                <w:sz w:val="24"/>
                <w:szCs w:val="24"/>
              </w:rPr>
            </w:pPr>
            <w:r w:rsidRPr="00652F9F">
              <w:rPr>
                <w:rFonts w:ascii="Times New Roman" w:hAnsi="Times New Roman" w:cs="Times New Roman"/>
                <w:sz w:val="24"/>
                <w:szCs w:val="24"/>
              </w:rPr>
              <w:t>3</w:t>
            </w:r>
          </w:p>
        </w:tc>
      </w:tr>
      <w:tr w:rsidR="00652F9F" w:rsidRPr="00652F9F" w:rsidTr="00AD675F">
        <w:tc>
          <w:tcPr>
            <w:tcW w:w="889" w:type="dxa"/>
            <w:tcBorders>
              <w:top w:val="single" w:sz="4" w:space="0" w:color="auto"/>
              <w:left w:val="single" w:sz="4" w:space="0" w:color="auto"/>
              <w:bottom w:val="single" w:sz="4" w:space="0" w:color="auto"/>
              <w:right w:val="single" w:sz="4" w:space="0" w:color="auto"/>
            </w:tcBorders>
          </w:tcPr>
          <w:p w:rsidR="00652F9F" w:rsidRPr="00652F9F" w:rsidRDefault="00652F9F" w:rsidP="00652F9F">
            <w:pPr>
              <w:spacing w:after="0" w:line="240" w:lineRule="auto"/>
              <w:jc w:val="center"/>
              <w:rPr>
                <w:rFonts w:ascii="Times New Roman" w:hAnsi="Times New Roman" w:cs="Times New Roman"/>
                <w:sz w:val="24"/>
                <w:szCs w:val="24"/>
              </w:rPr>
            </w:pPr>
            <w:r w:rsidRPr="00652F9F">
              <w:rPr>
                <w:rFonts w:ascii="Times New Roman" w:hAnsi="Times New Roman" w:cs="Times New Roman"/>
                <w:sz w:val="24"/>
                <w:szCs w:val="24"/>
              </w:rPr>
              <w:t>2.2</w:t>
            </w:r>
          </w:p>
        </w:tc>
        <w:tc>
          <w:tcPr>
            <w:tcW w:w="8930" w:type="dxa"/>
            <w:tcBorders>
              <w:top w:val="single" w:sz="4" w:space="0" w:color="auto"/>
              <w:left w:val="single" w:sz="4" w:space="0" w:color="auto"/>
              <w:bottom w:val="single" w:sz="4" w:space="0" w:color="auto"/>
              <w:right w:val="single" w:sz="4" w:space="0" w:color="auto"/>
            </w:tcBorders>
          </w:tcPr>
          <w:p w:rsidR="00652F9F" w:rsidRPr="00652F9F" w:rsidRDefault="00652F9F" w:rsidP="00652F9F">
            <w:pPr>
              <w:spacing w:after="0" w:line="240" w:lineRule="auto"/>
              <w:ind w:hanging="1"/>
              <w:rPr>
                <w:rFonts w:ascii="Times New Roman" w:hAnsi="Times New Roman" w:cs="Times New Roman"/>
                <w:sz w:val="24"/>
                <w:szCs w:val="24"/>
              </w:rPr>
            </w:pPr>
            <w:r w:rsidRPr="00652F9F">
              <w:rPr>
                <w:rFonts w:ascii="Times New Roman" w:hAnsi="Times New Roman" w:cs="Times New Roman"/>
                <w:sz w:val="24"/>
                <w:szCs w:val="24"/>
              </w:rPr>
              <w:t>Ответы на вопросы студентов, возникшие при подготовке к занятию.</w:t>
            </w:r>
          </w:p>
        </w:tc>
        <w:tc>
          <w:tcPr>
            <w:tcW w:w="900" w:type="dxa"/>
            <w:tcBorders>
              <w:top w:val="single" w:sz="4" w:space="0" w:color="auto"/>
              <w:left w:val="single" w:sz="4" w:space="0" w:color="auto"/>
              <w:bottom w:val="single" w:sz="4" w:space="0" w:color="auto"/>
              <w:right w:val="single" w:sz="4" w:space="0" w:color="auto"/>
            </w:tcBorders>
          </w:tcPr>
          <w:p w:rsidR="00652F9F" w:rsidRPr="00652F9F" w:rsidRDefault="00652F9F" w:rsidP="00874DA5">
            <w:pPr>
              <w:spacing w:after="0" w:line="240" w:lineRule="auto"/>
              <w:ind w:hanging="1"/>
              <w:jc w:val="center"/>
              <w:rPr>
                <w:rFonts w:ascii="Times New Roman" w:hAnsi="Times New Roman" w:cs="Times New Roman"/>
                <w:sz w:val="24"/>
                <w:szCs w:val="24"/>
              </w:rPr>
            </w:pPr>
            <w:r w:rsidRPr="00652F9F">
              <w:rPr>
                <w:rFonts w:ascii="Times New Roman" w:hAnsi="Times New Roman" w:cs="Times New Roman"/>
                <w:sz w:val="24"/>
                <w:szCs w:val="24"/>
              </w:rPr>
              <w:t>4</w:t>
            </w:r>
          </w:p>
        </w:tc>
      </w:tr>
      <w:tr w:rsidR="00652F9F" w:rsidRPr="00652F9F" w:rsidTr="00AD675F">
        <w:tc>
          <w:tcPr>
            <w:tcW w:w="889" w:type="dxa"/>
            <w:tcBorders>
              <w:top w:val="single" w:sz="4" w:space="0" w:color="auto"/>
              <w:left w:val="single" w:sz="4" w:space="0" w:color="auto"/>
              <w:bottom w:val="single" w:sz="4" w:space="0" w:color="auto"/>
              <w:right w:val="single" w:sz="4" w:space="0" w:color="auto"/>
            </w:tcBorders>
          </w:tcPr>
          <w:p w:rsidR="00652F9F" w:rsidRPr="00652F9F" w:rsidRDefault="00652F9F" w:rsidP="00652F9F">
            <w:pPr>
              <w:spacing w:after="0" w:line="240" w:lineRule="auto"/>
              <w:jc w:val="center"/>
              <w:rPr>
                <w:rFonts w:ascii="Times New Roman" w:hAnsi="Times New Roman" w:cs="Times New Roman"/>
                <w:sz w:val="24"/>
                <w:szCs w:val="24"/>
              </w:rPr>
            </w:pPr>
            <w:r w:rsidRPr="00652F9F">
              <w:rPr>
                <w:rFonts w:ascii="Times New Roman" w:hAnsi="Times New Roman" w:cs="Times New Roman"/>
                <w:sz w:val="24"/>
                <w:szCs w:val="24"/>
              </w:rPr>
              <w:t>2.3</w:t>
            </w:r>
          </w:p>
        </w:tc>
        <w:tc>
          <w:tcPr>
            <w:tcW w:w="8930" w:type="dxa"/>
            <w:tcBorders>
              <w:top w:val="single" w:sz="4" w:space="0" w:color="auto"/>
              <w:left w:val="single" w:sz="4" w:space="0" w:color="auto"/>
              <w:bottom w:val="single" w:sz="4" w:space="0" w:color="auto"/>
              <w:right w:val="single" w:sz="4" w:space="0" w:color="auto"/>
            </w:tcBorders>
          </w:tcPr>
          <w:p w:rsidR="00652F9F" w:rsidRPr="00652F9F" w:rsidRDefault="00652F9F" w:rsidP="00652F9F">
            <w:pPr>
              <w:spacing w:after="0" w:line="240" w:lineRule="auto"/>
              <w:ind w:hanging="1"/>
              <w:rPr>
                <w:rFonts w:ascii="Times New Roman" w:hAnsi="Times New Roman" w:cs="Times New Roman"/>
                <w:sz w:val="24"/>
                <w:szCs w:val="24"/>
              </w:rPr>
            </w:pPr>
            <w:r w:rsidRPr="00652F9F">
              <w:rPr>
                <w:rFonts w:ascii="Times New Roman" w:hAnsi="Times New Roman" w:cs="Times New Roman"/>
                <w:sz w:val="24"/>
                <w:szCs w:val="24"/>
              </w:rPr>
              <w:t xml:space="preserve">Выдача методических указаний, инструкций, необходимых для проведения занятия. </w:t>
            </w:r>
          </w:p>
        </w:tc>
        <w:tc>
          <w:tcPr>
            <w:tcW w:w="900" w:type="dxa"/>
            <w:tcBorders>
              <w:top w:val="single" w:sz="4" w:space="0" w:color="auto"/>
              <w:left w:val="single" w:sz="4" w:space="0" w:color="auto"/>
              <w:bottom w:val="single" w:sz="4" w:space="0" w:color="auto"/>
              <w:right w:val="single" w:sz="4" w:space="0" w:color="auto"/>
            </w:tcBorders>
          </w:tcPr>
          <w:p w:rsidR="00652F9F" w:rsidRPr="00652F9F" w:rsidRDefault="00652F9F" w:rsidP="00874DA5">
            <w:pPr>
              <w:spacing w:after="0" w:line="240" w:lineRule="auto"/>
              <w:ind w:hanging="1"/>
              <w:jc w:val="center"/>
              <w:rPr>
                <w:rFonts w:ascii="Times New Roman" w:hAnsi="Times New Roman" w:cs="Times New Roman"/>
                <w:sz w:val="24"/>
                <w:szCs w:val="24"/>
              </w:rPr>
            </w:pPr>
            <w:r w:rsidRPr="00652F9F">
              <w:rPr>
                <w:rFonts w:ascii="Times New Roman" w:hAnsi="Times New Roman" w:cs="Times New Roman"/>
                <w:sz w:val="24"/>
                <w:szCs w:val="24"/>
              </w:rPr>
              <w:t>3</w:t>
            </w:r>
          </w:p>
        </w:tc>
      </w:tr>
      <w:tr w:rsidR="00652F9F" w:rsidRPr="00652F9F" w:rsidTr="00AD675F">
        <w:tc>
          <w:tcPr>
            <w:tcW w:w="889" w:type="dxa"/>
            <w:tcBorders>
              <w:top w:val="single" w:sz="4" w:space="0" w:color="auto"/>
              <w:left w:val="single" w:sz="4" w:space="0" w:color="auto"/>
              <w:bottom w:val="single" w:sz="4" w:space="0" w:color="auto"/>
              <w:right w:val="single" w:sz="4" w:space="0" w:color="auto"/>
            </w:tcBorders>
          </w:tcPr>
          <w:p w:rsidR="00652F9F" w:rsidRPr="00652F9F" w:rsidRDefault="00652F9F" w:rsidP="00652F9F">
            <w:pPr>
              <w:spacing w:after="0" w:line="240" w:lineRule="auto"/>
              <w:jc w:val="center"/>
              <w:rPr>
                <w:rFonts w:ascii="Times New Roman" w:hAnsi="Times New Roman" w:cs="Times New Roman"/>
                <w:sz w:val="24"/>
                <w:szCs w:val="24"/>
              </w:rPr>
            </w:pPr>
            <w:r w:rsidRPr="00652F9F">
              <w:rPr>
                <w:rFonts w:ascii="Times New Roman" w:hAnsi="Times New Roman" w:cs="Times New Roman"/>
                <w:sz w:val="24"/>
                <w:szCs w:val="24"/>
              </w:rPr>
              <w:t>3.</w:t>
            </w:r>
          </w:p>
        </w:tc>
        <w:tc>
          <w:tcPr>
            <w:tcW w:w="8930" w:type="dxa"/>
            <w:tcBorders>
              <w:top w:val="single" w:sz="4" w:space="0" w:color="auto"/>
              <w:left w:val="single" w:sz="4" w:space="0" w:color="auto"/>
              <w:bottom w:val="single" w:sz="4" w:space="0" w:color="auto"/>
              <w:right w:val="single" w:sz="4" w:space="0" w:color="auto"/>
            </w:tcBorders>
          </w:tcPr>
          <w:p w:rsidR="00652F9F" w:rsidRPr="00652F9F" w:rsidRDefault="00652F9F" w:rsidP="00652F9F">
            <w:pPr>
              <w:spacing w:after="0" w:line="240" w:lineRule="auto"/>
              <w:rPr>
                <w:rFonts w:ascii="Times New Roman" w:hAnsi="Times New Roman" w:cs="Times New Roman"/>
                <w:b/>
                <w:sz w:val="24"/>
                <w:szCs w:val="24"/>
              </w:rPr>
            </w:pPr>
            <w:r w:rsidRPr="00652F9F">
              <w:rPr>
                <w:rFonts w:ascii="Times New Roman" w:hAnsi="Times New Roman" w:cs="Times New Roman"/>
                <w:b/>
                <w:sz w:val="24"/>
                <w:szCs w:val="24"/>
              </w:rPr>
              <w:t>Разбор теоретического материала</w:t>
            </w:r>
          </w:p>
        </w:tc>
        <w:tc>
          <w:tcPr>
            <w:tcW w:w="900" w:type="dxa"/>
            <w:tcBorders>
              <w:top w:val="single" w:sz="4" w:space="0" w:color="auto"/>
              <w:left w:val="single" w:sz="4" w:space="0" w:color="auto"/>
              <w:bottom w:val="single" w:sz="4" w:space="0" w:color="auto"/>
              <w:right w:val="single" w:sz="4" w:space="0" w:color="auto"/>
            </w:tcBorders>
          </w:tcPr>
          <w:p w:rsidR="00652F9F" w:rsidRPr="00652F9F" w:rsidRDefault="00652F9F" w:rsidP="00874DA5">
            <w:pPr>
              <w:spacing w:after="0" w:line="240" w:lineRule="auto"/>
              <w:jc w:val="center"/>
              <w:rPr>
                <w:rFonts w:ascii="Times New Roman" w:hAnsi="Times New Roman" w:cs="Times New Roman"/>
                <w:b/>
                <w:sz w:val="24"/>
                <w:szCs w:val="24"/>
              </w:rPr>
            </w:pPr>
            <w:r w:rsidRPr="00652F9F">
              <w:rPr>
                <w:rFonts w:ascii="Times New Roman" w:hAnsi="Times New Roman" w:cs="Times New Roman"/>
                <w:b/>
                <w:sz w:val="24"/>
                <w:szCs w:val="24"/>
              </w:rPr>
              <w:t>20</w:t>
            </w:r>
          </w:p>
        </w:tc>
      </w:tr>
      <w:tr w:rsidR="00652F9F" w:rsidRPr="00652F9F" w:rsidTr="00AD675F">
        <w:tc>
          <w:tcPr>
            <w:tcW w:w="889" w:type="dxa"/>
            <w:tcBorders>
              <w:top w:val="single" w:sz="4" w:space="0" w:color="auto"/>
              <w:left w:val="single" w:sz="4" w:space="0" w:color="auto"/>
              <w:bottom w:val="single" w:sz="4" w:space="0" w:color="auto"/>
              <w:right w:val="single" w:sz="4" w:space="0" w:color="auto"/>
            </w:tcBorders>
          </w:tcPr>
          <w:p w:rsidR="00652F9F" w:rsidRPr="00652F9F" w:rsidRDefault="00652F9F" w:rsidP="00652F9F">
            <w:pPr>
              <w:spacing w:after="0" w:line="240" w:lineRule="auto"/>
              <w:jc w:val="center"/>
              <w:rPr>
                <w:rFonts w:ascii="Times New Roman" w:hAnsi="Times New Roman" w:cs="Times New Roman"/>
                <w:sz w:val="24"/>
                <w:szCs w:val="24"/>
              </w:rPr>
            </w:pPr>
            <w:r w:rsidRPr="00652F9F">
              <w:rPr>
                <w:rFonts w:ascii="Times New Roman" w:hAnsi="Times New Roman" w:cs="Times New Roman"/>
                <w:sz w:val="24"/>
                <w:szCs w:val="24"/>
              </w:rPr>
              <w:t>3.1</w:t>
            </w:r>
          </w:p>
        </w:tc>
        <w:tc>
          <w:tcPr>
            <w:tcW w:w="8930" w:type="dxa"/>
            <w:tcBorders>
              <w:top w:val="single" w:sz="4" w:space="0" w:color="auto"/>
              <w:left w:val="single" w:sz="4" w:space="0" w:color="auto"/>
              <w:bottom w:val="single" w:sz="4" w:space="0" w:color="auto"/>
              <w:right w:val="single" w:sz="4" w:space="0" w:color="auto"/>
            </w:tcBorders>
          </w:tcPr>
          <w:p w:rsidR="00652F9F" w:rsidRPr="00652F9F" w:rsidRDefault="00652F9F" w:rsidP="00652F9F">
            <w:pPr>
              <w:spacing w:after="0" w:line="240" w:lineRule="auto"/>
              <w:rPr>
                <w:rFonts w:ascii="Times New Roman" w:hAnsi="Times New Roman" w:cs="Times New Roman"/>
                <w:sz w:val="24"/>
                <w:szCs w:val="24"/>
              </w:rPr>
            </w:pPr>
            <w:r w:rsidRPr="00652F9F">
              <w:rPr>
                <w:rFonts w:ascii="Times New Roman" w:hAnsi="Times New Roman" w:cs="Times New Roman"/>
                <w:sz w:val="24"/>
                <w:szCs w:val="24"/>
              </w:rPr>
              <w:t xml:space="preserve">Обсуждение основных положений темы, необходимых для выполнения практической работы </w:t>
            </w:r>
          </w:p>
        </w:tc>
        <w:tc>
          <w:tcPr>
            <w:tcW w:w="900" w:type="dxa"/>
            <w:tcBorders>
              <w:top w:val="single" w:sz="4" w:space="0" w:color="auto"/>
              <w:left w:val="single" w:sz="4" w:space="0" w:color="auto"/>
              <w:bottom w:val="single" w:sz="4" w:space="0" w:color="auto"/>
              <w:right w:val="single" w:sz="4" w:space="0" w:color="auto"/>
            </w:tcBorders>
          </w:tcPr>
          <w:p w:rsidR="00652F9F" w:rsidRPr="00652F9F" w:rsidRDefault="00652F9F" w:rsidP="00874DA5">
            <w:pPr>
              <w:spacing w:after="0" w:line="240" w:lineRule="auto"/>
              <w:jc w:val="center"/>
              <w:rPr>
                <w:rFonts w:ascii="Times New Roman" w:hAnsi="Times New Roman" w:cs="Times New Roman"/>
                <w:sz w:val="24"/>
                <w:szCs w:val="24"/>
              </w:rPr>
            </w:pPr>
            <w:r w:rsidRPr="00652F9F">
              <w:rPr>
                <w:rFonts w:ascii="Times New Roman" w:hAnsi="Times New Roman" w:cs="Times New Roman"/>
                <w:sz w:val="24"/>
                <w:szCs w:val="24"/>
              </w:rPr>
              <w:t>15</w:t>
            </w:r>
          </w:p>
        </w:tc>
      </w:tr>
      <w:tr w:rsidR="00652F9F" w:rsidRPr="00652F9F" w:rsidTr="00AD675F">
        <w:tc>
          <w:tcPr>
            <w:tcW w:w="889" w:type="dxa"/>
            <w:tcBorders>
              <w:top w:val="single" w:sz="4" w:space="0" w:color="auto"/>
              <w:left w:val="single" w:sz="4" w:space="0" w:color="auto"/>
              <w:bottom w:val="single" w:sz="4" w:space="0" w:color="auto"/>
              <w:right w:val="single" w:sz="4" w:space="0" w:color="auto"/>
            </w:tcBorders>
          </w:tcPr>
          <w:p w:rsidR="00652F9F" w:rsidRPr="00652F9F" w:rsidRDefault="00652F9F" w:rsidP="00652F9F">
            <w:pPr>
              <w:spacing w:after="0" w:line="240" w:lineRule="auto"/>
              <w:jc w:val="center"/>
              <w:rPr>
                <w:rFonts w:ascii="Times New Roman" w:hAnsi="Times New Roman" w:cs="Times New Roman"/>
                <w:sz w:val="24"/>
                <w:szCs w:val="24"/>
              </w:rPr>
            </w:pPr>
            <w:r w:rsidRPr="00652F9F">
              <w:rPr>
                <w:rFonts w:ascii="Times New Roman" w:hAnsi="Times New Roman" w:cs="Times New Roman"/>
                <w:sz w:val="24"/>
                <w:szCs w:val="24"/>
              </w:rPr>
              <w:t>3.2</w:t>
            </w:r>
          </w:p>
        </w:tc>
        <w:tc>
          <w:tcPr>
            <w:tcW w:w="8930" w:type="dxa"/>
            <w:tcBorders>
              <w:top w:val="single" w:sz="4" w:space="0" w:color="auto"/>
              <w:left w:val="single" w:sz="4" w:space="0" w:color="auto"/>
              <w:bottom w:val="single" w:sz="4" w:space="0" w:color="auto"/>
              <w:right w:val="single" w:sz="4" w:space="0" w:color="auto"/>
            </w:tcBorders>
          </w:tcPr>
          <w:p w:rsidR="00652F9F" w:rsidRPr="00652F9F" w:rsidRDefault="00652F9F" w:rsidP="00652F9F">
            <w:pPr>
              <w:spacing w:after="0" w:line="240" w:lineRule="auto"/>
              <w:rPr>
                <w:rFonts w:ascii="Times New Roman" w:hAnsi="Times New Roman" w:cs="Times New Roman"/>
                <w:sz w:val="24"/>
                <w:szCs w:val="24"/>
              </w:rPr>
            </w:pPr>
            <w:r w:rsidRPr="00652F9F">
              <w:rPr>
                <w:rFonts w:ascii="Times New Roman" w:hAnsi="Times New Roman" w:cs="Times New Roman"/>
                <w:sz w:val="24"/>
                <w:szCs w:val="24"/>
              </w:rPr>
              <w:t>Вводный инструктаж по технике безопасности</w:t>
            </w:r>
          </w:p>
        </w:tc>
        <w:tc>
          <w:tcPr>
            <w:tcW w:w="900" w:type="dxa"/>
            <w:tcBorders>
              <w:top w:val="single" w:sz="4" w:space="0" w:color="auto"/>
              <w:left w:val="single" w:sz="4" w:space="0" w:color="auto"/>
              <w:bottom w:val="single" w:sz="4" w:space="0" w:color="auto"/>
              <w:right w:val="single" w:sz="4" w:space="0" w:color="auto"/>
            </w:tcBorders>
          </w:tcPr>
          <w:p w:rsidR="00652F9F" w:rsidRPr="00652F9F" w:rsidRDefault="00652F9F" w:rsidP="00874DA5">
            <w:pPr>
              <w:spacing w:after="0" w:line="240" w:lineRule="auto"/>
              <w:jc w:val="center"/>
              <w:rPr>
                <w:rFonts w:ascii="Times New Roman" w:hAnsi="Times New Roman" w:cs="Times New Roman"/>
                <w:sz w:val="24"/>
                <w:szCs w:val="24"/>
              </w:rPr>
            </w:pPr>
            <w:r w:rsidRPr="00652F9F">
              <w:rPr>
                <w:rFonts w:ascii="Times New Roman" w:hAnsi="Times New Roman" w:cs="Times New Roman"/>
                <w:sz w:val="24"/>
                <w:szCs w:val="24"/>
              </w:rPr>
              <w:t>5</w:t>
            </w:r>
          </w:p>
        </w:tc>
      </w:tr>
      <w:tr w:rsidR="00652F9F" w:rsidRPr="00652F9F" w:rsidTr="00AD675F">
        <w:tc>
          <w:tcPr>
            <w:tcW w:w="889" w:type="dxa"/>
            <w:tcBorders>
              <w:top w:val="single" w:sz="4" w:space="0" w:color="auto"/>
              <w:left w:val="single" w:sz="4" w:space="0" w:color="auto"/>
              <w:bottom w:val="single" w:sz="4" w:space="0" w:color="auto"/>
              <w:right w:val="single" w:sz="4" w:space="0" w:color="auto"/>
            </w:tcBorders>
          </w:tcPr>
          <w:p w:rsidR="00652F9F" w:rsidRPr="00652F9F" w:rsidRDefault="00652F9F" w:rsidP="00652F9F">
            <w:pPr>
              <w:spacing w:after="0" w:line="240" w:lineRule="auto"/>
              <w:jc w:val="center"/>
              <w:rPr>
                <w:rFonts w:ascii="Times New Roman" w:hAnsi="Times New Roman" w:cs="Times New Roman"/>
                <w:sz w:val="24"/>
                <w:szCs w:val="24"/>
              </w:rPr>
            </w:pPr>
          </w:p>
        </w:tc>
        <w:tc>
          <w:tcPr>
            <w:tcW w:w="8930" w:type="dxa"/>
            <w:tcBorders>
              <w:top w:val="single" w:sz="4" w:space="0" w:color="auto"/>
              <w:left w:val="single" w:sz="4" w:space="0" w:color="auto"/>
              <w:bottom w:val="single" w:sz="4" w:space="0" w:color="auto"/>
              <w:right w:val="single" w:sz="4" w:space="0" w:color="auto"/>
            </w:tcBorders>
          </w:tcPr>
          <w:p w:rsidR="00652F9F" w:rsidRPr="00652F9F" w:rsidRDefault="00652F9F" w:rsidP="00652F9F">
            <w:pPr>
              <w:spacing w:after="0" w:line="240" w:lineRule="auto"/>
              <w:rPr>
                <w:rFonts w:ascii="Times New Roman" w:hAnsi="Times New Roman" w:cs="Times New Roman"/>
                <w:sz w:val="24"/>
                <w:szCs w:val="24"/>
              </w:rPr>
            </w:pPr>
            <w:r w:rsidRPr="00652F9F">
              <w:rPr>
                <w:rFonts w:ascii="Times New Roman" w:hAnsi="Times New Roman" w:cs="Times New Roman"/>
                <w:sz w:val="24"/>
                <w:szCs w:val="24"/>
              </w:rPr>
              <w:t>Перерыв</w:t>
            </w:r>
          </w:p>
        </w:tc>
        <w:tc>
          <w:tcPr>
            <w:tcW w:w="900" w:type="dxa"/>
            <w:tcBorders>
              <w:top w:val="single" w:sz="4" w:space="0" w:color="auto"/>
              <w:left w:val="single" w:sz="4" w:space="0" w:color="auto"/>
              <w:bottom w:val="single" w:sz="4" w:space="0" w:color="auto"/>
              <w:right w:val="single" w:sz="4" w:space="0" w:color="auto"/>
            </w:tcBorders>
          </w:tcPr>
          <w:p w:rsidR="00652F9F" w:rsidRPr="00652F9F" w:rsidRDefault="00652F9F" w:rsidP="00874DA5">
            <w:pPr>
              <w:spacing w:after="0" w:line="240" w:lineRule="auto"/>
              <w:jc w:val="center"/>
              <w:rPr>
                <w:rFonts w:ascii="Times New Roman" w:hAnsi="Times New Roman" w:cs="Times New Roman"/>
                <w:b/>
                <w:sz w:val="24"/>
                <w:szCs w:val="24"/>
              </w:rPr>
            </w:pPr>
            <w:r w:rsidRPr="00652F9F">
              <w:rPr>
                <w:rFonts w:ascii="Times New Roman" w:hAnsi="Times New Roman" w:cs="Times New Roman"/>
                <w:b/>
                <w:sz w:val="24"/>
                <w:szCs w:val="24"/>
              </w:rPr>
              <w:t>10</w:t>
            </w:r>
          </w:p>
        </w:tc>
      </w:tr>
      <w:tr w:rsidR="00652F9F" w:rsidRPr="00652F9F" w:rsidTr="00AD675F">
        <w:tc>
          <w:tcPr>
            <w:tcW w:w="889" w:type="dxa"/>
            <w:tcBorders>
              <w:top w:val="single" w:sz="4" w:space="0" w:color="auto"/>
              <w:left w:val="single" w:sz="4" w:space="0" w:color="auto"/>
              <w:bottom w:val="single" w:sz="4" w:space="0" w:color="auto"/>
              <w:right w:val="single" w:sz="4" w:space="0" w:color="auto"/>
            </w:tcBorders>
          </w:tcPr>
          <w:p w:rsidR="00652F9F" w:rsidRPr="00652F9F" w:rsidRDefault="00652F9F" w:rsidP="00652F9F">
            <w:pPr>
              <w:spacing w:after="0" w:line="240" w:lineRule="auto"/>
              <w:jc w:val="center"/>
              <w:rPr>
                <w:rFonts w:ascii="Times New Roman" w:hAnsi="Times New Roman" w:cs="Times New Roman"/>
                <w:sz w:val="24"/>
                <w:szCs w:val="24"/>
              </w:rPr>
            </w:pPr>
            <w:r w:rsidRPr="00652F9F">
              <w:rPr>
                <w:rFonts w:ascii="Times New Roman" w:hAnsi="Times New Roman" w:cs="Times New Roman"/>
                <w:sz w:val="24"/>
                <w:szCs w:val="24"/>
              </w:rPr>
              <w:t>4.</w:t>
            </w:r>
          </w:p>
        </w:tc>
        <w:tc>
          <w:tcPr>
            <w:tcW w:w="8930" w:type="dxa"/>
            <w:tcBorders>
              <w:top w:val="single" w:sz="4" w:space="0" w:color="auto"/>
              <w:left w:val="single" w:sz="4" w:space="0" w:color="auto"/>
              <w:bottom w:val="single" w:sz="4" w:space="0" w:color="auto"/>
              <w:right w:val="single" w:sz="4" w:space="0" w:color="auto"/>
            </w:tcBorders>
          </w:tcPr>
          <w:p w:rsidR="00652F9F" w:rsidRPr="00652F9F" w:rsidRDefault="00652F9F" w:rsidP="00652F9F">
            <w:pPr>
              <w:spacing w:after="0" w:line="240" w:lineRule="auto"/>
              <w:rPr>
                <w:rFonts w:ascii="Times New Roman" w:hAnsi="Times New Roman" w:cs="Times New Roman"/>
                <w:b/>
                <w:sz w:val="24"/>
                <w:szCs w:val="24"/>
              </w:rPr>
            </w:pPr>
            <w:r w:rsidRPr="00652F9F">
              <w:rPr>
                <w:rFonts w:ascii="Times New Roman" w:hAnsi="Times New Roman" w:cs="Times New Roman"/>
                <w:b/>
                <w:sz w:val="24"/>
                <w:szCs w:val="24"/>
              </w:rPr>
              <w:t>Практическая часть</w:t>
            </w:r>
          </w:p>
        </w:tc>
        <w:tc>
          <w:tcPr>
            <w:tcW w:w="900" w:type="dxa"/>
            <w:tcBorders>
              <w:top w:val="single" w:sz="4" w:space="0" w:color="auto"/>
              <w:left w:val="single" w:sz="4" w:space="0" w:color="auto"/>
              <w:bottom w:val="single" w:sz="4" w:space="0" w:color="auto"/>
              <w:right w:val="single" w:sz="4" w:space="0" w:color="auto"/>
            </w:tcBorders>
          </w:tcPr>
          <w:p w:rsidR="00652F9F" w:rsidRPr="00652F9F" w:rsidRDefault="00652F9F" w:rsidP="00874DA5">
            <w:pPr>
              <w:spacing w:after="0" w:line="240" w:lineRule="auto"/>
              <w:jc w:val="center"/>
              <w:rPr>
                <w:rFonts w:ascii="Times New Roman" w:hAnsi="Times New Roman" w:cs="Times New Roman"/>
                <w:b/>
                <w:sz w:val="24"/>
                <w:szCs w:val="24"/>
              </w:rPr>
            </w:pPr>
            <w:r w:rsidRPr="00652F9F">
              <w:rPr>
                <w:rFonts w:ascii="Times New Roman" w:hAnsi="Times New Roman" w:cs="Times New Roman"/>
                <w:b/>
                <w:sz w:val="24"/>
                <w:szCs w:val="24"/>
              </w:rPr>
              <w:t>50</w:t>
            </w:r>
          </w:p>
        </w:tc>
      </w:tr>
      <w:tr w:rsidR="00652F9F" w:rsidRPr="00652F9F" w:rsidTr="00AD675F">
        <w:tc>
          <w:tcPr>
            <w:tcW w:w="889" w:type="dxa"/>
            <w:tcBorders>
              <w:top w:val="single" w:sz="4" w:space="0" w:color="auto"/>
              <w:left w:val="single" w:sz="4" w:space="0" w:color="auto"/>
              <w:bottom w:val="single" w:sz="4" w:space="0" w:color="auto"/>
              <w:right w:val="single" w:sz="4" w:space="0" w:color="auto"/>
            </w:tcBorders>
          </w:tcPr>
          <w:p w:rsidR="00652F9F" w:rsidRPr="00652F9F" w:rsidRDefault="00652F9F" w:rsidP="00652F9F">
            <w:pPr>
              <w:spacing w:after="0" w:line="240" w:lineRule="auto"/>
              <w:jc w:val="center"/>
              <w:rPr>
                <w:rFonts w:ascii="Times New Roman" w:hAnsi="Times New Roman" w:cs="Times New Roman"/>
                <w:sz w:val="24"/>
                <w:szCs w:val="24"/>
              </w:rPr>
            </w:pPr>
            <w:r w:rsidRPr="00652F9F">
              <w:rPr>
                <w:rFonts w:ascii="Times New Roman" w:hAnsi="Times New Roman" w:cs="Times New Roman"/>
                <w:sz w:val="24"/>
                <w:szCs w:val="24"/>
              </w:rPr>
              <w:t>4.1</w:t>
            </w:r>
          </w:p>
        </w:tc>
        <w:tc>
          <w:tcPr>
            <w:tcW w:w="8930" w:type="dxa"/>
            <w:tcBorders>
              <w:top w:val="single" w:sz="4" w:space="0" w:color="auto"/>
              <w:left w:val="single" w:sz="4" w:space="0" w:color="auto"/>
              <w:bottom w:val="single" w:sz="4" w:space="0" w:color="auto"/>
              <w:right w:val="single" w:sz="4" w:space="0" w:color="auto"/>
            </w:tcBorders>
          </w:tcPr>
          <w:p w:rsidR="00652F9F" w:rsidRPr="00652F9F" w:rsidRDefault="00652F9F" w:rsidP="00652F9F">
            <w:pPr>
              <w:spacing w:after="0" w:line="240" w:lineRule="auto"/>
              <w:rPr>
                <w:rFonts w:ascii="Times New Roman" w:hAnsi="Times New Roman" w:cs="Times New Roman"/>
                <w:sz w:val="24"/>
                <w:szCs w:val="24"/>
              </w:rPr>
            </w:pPr>
            <w:r w:rsidRPr="00652F9F">
              <w:rPr>
                <w:rFonts w:ascii="Times New Roman" w:hAnsi="Times New Roman" w:cs="Times New Roman"/>
                <w:sz w:val="24"/>
                <w:szCs w:val="24"/>
              </w:rPr>
              <w:t>Самостоятельная практическая работа студентов.</w:t>
            </w:r>
          </w:p>
        </w:tc>
        <w:tc>
          <w:tcPr>
            <w:tcW w:w="900" w:type="dxa"/>
            <w:tcBorders>
              <w:top w:val="single" w:sz="4" w:space="0" w:color="auto"/>
              <w:left w:val="single" w:sz="4" w:space="0" w:color="auto"/>
              <w:bottom w:val="single" w:sz="4" w:space="0" w:color="auto"/>
              <w:right w:val="single" w:sz="4" w:space="0" w:color="auto"/>
            </w:tcBorders>
          </w:tcPr>
          <w:p w:rsidR="00652F9F" w:rsidRPr="00652F9F" w:rsidRDefault="00652F9F" w:rsidP="00874DA5">
            <w:pPr>
              <w:spacing w:after="0" w:line="240" w:lineRule="auto"/>
              <w:jc w:val="center"/>
              <w:rPr>
                <w:rFonts w:ascii="Times New Roman" w:hAnsi="Times New Roman" w:cs="Times New Roman"/>
                <w:sz w:val="24"/>
                <w:szCs w:val="24"/>
              </w:rPr>
            </w:pPr>
            <w:r w:rsidRPr="00652F9F">
              <w:rPr>
                <w:rFonts w:ascii="Times New Roman" w:hAnsi="Times New Roman" w:cs="Times New Roman"/>
                <w:sz w:val="24"/>
                <w:szCs w:val="24"/>
              </w:rPr>
              <w:t>30</w:t>
            </w:r>
          </w:p>
        </w:tc>
      </w:tr>
      <w:tr w:rsidR="00652F9F" w:rsidRPr="00652F9F" w:rsidTr="00AD675F">
        <w:tc>
          <w:tcPr>
            <w:tcW w:w="889" w:type="dxa"/>
            <w:tcBorders>
              <w:top w:val="single" w:sz="4" w:space="0" w:color="auto"/>
              <w:left w:val="single" w:sz="4" w:space="0" w:color="auto"/>
              <w:bottom w:val="single" w:sz="4" w:space="0" w:color="auto"/>
              <w:right w:val="single" w:sz="4" w:space="0" w:color="auto"/>
            </w:tcBorders>
          </w:tcPr>
          <w:p w:rsidR="00652F9F" w:rsidRPr="00652F9F" w:rsidRDefault="00652F9F" w:rsidP="00652F9F">
            <w:pPr>
              <w:spacing w:after="0" w:line="240" w:lineRule="auto"/>
              <w:jc w:val="center"/>
              <w:rPr>
                <w:rFonts w:ascii="Times New Roman" w:hAnsi="Times New Roman" w:cs="Times New Roman"/>
                <w:sz w:val="24"/>
                <w:szCs w:val="24"/>
              </w:rPr>
            </w:pPr>
            <w:r w:rsidRPr="00652F9F">
              <w:rPr>
                <w:rFonts w:ascii="Times New Roman" w:hAnsi="Times New Roman" w:cs="Times New Roman"/>
                <w:sz w:val="24"/>
                <w:szCs w:val="24"/>
              </w:rPr>
              <w:t>4.2.</w:t>
            </w:r>
          </w:p>
        </w:tc>
        <w:tc>
          <w:tcPr>
            <w:tcW w:w="8930" w:type="dxa"/>
            <w:tcBorders>
              <w:top w:val="single" w:sz="4" w:space="0" w:color="auto"/>
              <w:left w:val="single" w:sz="4" w:space="0" w:color="auto"/>
              <w:bottom w:val="single" w:sz="4" w:space="0" w:color="auto"/>
              <w:right w:val="single" w:sz="4" w:space="0" w:color="auto"/>
            </w:tcBorders>
          </w:tcPr>
          <w:p w:rsidR="00652F9F" w:rsidRPr="00652F9F" w:rsidRDefault="00652F9F" w:rsidP="00652F9F">
            <w:pPr>
              <w:spacing w:after="0" w:line="240" w:lineRule="auto"/>
              <w:rPr>
                <w:rFonts w:ascii="Times New Roman" w:hAnsi="Times New Roman" w:cs="Times New Roman"/>
                <w:sz w:val="24"/>
                <w:szCs w:val="24"/>
              </w:rPr>
            </w:pPr>
            <w:r w:rsidRPr="00652F9F">
              <w:rPr>
                <w:rFonts w:ascii="Times New Roman" w:hAnsi="Times New Roman" w:cs="Times New Roman"/>
                <w:sz w:val="24"/>
                <w:szCs w:val="24"/>
              </w:rPr>
              <w:t>Индивидуальное и групповое консультирование при выполнении заданий.</w:t>
            </w:r>
          </w:p>
        </w:tc>
        <w:tc>
          <w:tcPr>
            <w:tcW w:w="900" w:type="dxa"/>
            <w:tcBorders>
              <w:top w:val="single" w:sz="4" w:space="0" w:color="auto"/>
              <w:left w:val="single" w:sz="4" w:space="0" w:color="auto"/>
              <w:bottom w:val="single" w:sz="4" w:space="0" w:color="auto"/>
              <w:right w:val="single" w:sz="4" w:space="0" w:color="auto"/>
            </w:tcBorders>
          </w:tcPr>
          <w:p w:rsidR="00652F9F" w:rsidRPr="00652F9F" w:rsidRDefault="00652F9F" w:rsidP="00874DA5">
            <w:pPr>
              <w:spacing w:after="0" w:line="240" w:lineRule="auto"/>
              <w:jc w:val="center"/>
              <w:rPr>
                <w:rFonts w:ascii="Times New Roman" w:hAnsi="Times New Roman" w:cs="Times New Roman"/>
                <w:sz w:val="24"/>
                <w:szCs w:val="24"/>
              </w:rPr>
            </w:pPr>
            <w:r w:rsidRPr="00652F9F">
              <w:rPr>
                <w:rFonts w:ascii="Times New Roman" w:hAnsi="Times New Roman" w:cs="Times New Roman"/>
                <w:sz w:val="24"/>
                <w:szCs w:val="24"/>
              </w:rPr>
              <w:t>10</w:t>
            </w:r>
          </w:p>
        </w:tc>
      </w:tr>
      <w:tr w:rsidR="00652F9F" w:rsidRPr="00652F9F" w:rsidTr="00AD675F">
        <w:tc>
          <w:tcPr>
            <w:tcW w:w="889" w:type="dxa"/>
            <w:tcBorders>
              <w:top w:val="single" w:sz="4" w:space="0" w:color="auto"/>
              <w:left w:val="single" w:sz="4" w:space="0" w:color="auto"/>
              <w:bottom w:val="single" w:sz="4" w:space="0" w:color="auto"/>
              <w:right w:val="single" w:sz="4" w:space="0" w:color="auto"/>
            </w:tcBorders>
          </w:tcPr>
          <w:p w:rsidR="00652F9F" w:rsidRPr="00652F9F" w:rsidRDefault="00652F9F" w:rsidP="00652F9F">
            <w:pPr>
              <w:spacing w:after="0" w:line="240" w:lineRule="auto"/>
              <w:jc w:val="center"/>
              <w:rPr>
                <w:rFonts w:ascii="Times New Roman" w:hAnsi="Times New Roman" w:cs="Times New Roman"/>
                <w:sz w:val="24"/>
                <w:szCs w:val="24"/>
              </w:rPr>
            </w:pPr>
            <w:r w:rsidRPr="00652F9F">
              <w:rPr>
                <w:rFonts w:ascii="Times New Roman" w:hAnsi="Times New Roman" w:cs="Times New Roman"/>
                <w:sz w:val="24"/>
                <w:szCs w:val="24"/>
              </w:rPr>
              <w:t>4.3.</w:t>
            </w:r>
          </w:p>
        </w:tc>
        <w:tc>
          <w:tcPr>
            <w:tcW w:w="8930" w:type="dxa"/>
            <w:tcBorders>
              <w:top w:val="single" w:sz="4" w:space="0" w:color="auto"/>
              <w:left w:val="single" w:sz="4" w:space="0" w:color="auto"/>
              <w:bottom w:val="single" w:sz="4" w:space="0" w:color="auto"/>
              <w:right w:val="single" w:sz="4" w:space="0" w:color="auto"/>
            </w:tcBorders>
          </w:tcPr>
          <w:p w:rsidR="00652F9F" w:rsidRPr="00652F9F" w:rsidRDefault="00652F9F" w:rsidP="00652F9F">
            <w:pPr>
              <w:spacing w:after="0" w:line="240" w:lineRule="auto"/>
              <w:jc w:val="both"/>
              <w:rPr>
                <w:rFonts w:ascii="Times New Roman" w:hAnsi="Times New Roman" w:cs="Times New Roman"/>
                <w:sz w:val="24"/>
                <w:szCs w:val="24"/>
              </w:rPr>
            </w:pPr>
            <w:r w:rsidRPr="00652F9F">
              <w:rPr>
                <w:rFonts w:ascii="Times New Roman" w:hAnsi="Times New Roman" w:cs="Times New Roman"/>
                <w:sz w:val="24"/>
                <w:szCs w:val="24"/>
              </w:rPr>
              <w:t>Контроль успешности выполнения практических заданий с выставлением оценки в  журнал.</w:t>
            </w:r>
          </w:p>
        </w:tc>
        <w:tc>
          <w:tcPr>
            <w:tcW w:w="900" w:type="dxa"/>
            <w:tcBorders>
              <w:top w:val="single" w:sz="4" w:space="0" w:color="auto"/>
              <w:left w:val="single" w:sz="4" w:space="0" w:color="auto"/>
              <w:bottom w:val="single" w:sz="4" w:space="0" w:color="auto"/>
              <w:right w:val="single" w:sz="4" w:space="0" w:color="auto"/>
            </w:tcBorders>
          </w:tcPr>
          <w:p w:rsidR="00652F9F" w:rsidRPr="00652F9F" w:rsidRDefault="00652F9F" w:rsidP="00874DA5">
            <w:pPr>
              <w:spacing w:after="0" w:line="240" w:lineRule="auto"/>
              <w:jc w:val="center"/>
              <w:rPr>
                <w:rFonts w:ascii="Times New Roman" w:hAnsi="Times New Roman" w:cs="Times New Roman"/>
                <w:sz w:val="24"/>
                <w:szCs w:val="24"/>
              </w:rPr>
            </w:pPr>
            <w:r w:rsidRPr="00652F9F">
              <w:rPr>
                <w:rFonts w:ascii="Times New Roman" w:hAnsi="Times New Roman" w:cs="Times New Roman"/>
                <w:sz w:val="24"/>
                <w:szCs w:val="24"/>
              </w:rPr>
              <w:t>10</w:t>
            </w:r>
          </w:p>
        </w:tc>
      </w:tr>
      <w:tr w:rsidR="00652F9F" w:rsidRPr="00652F9F" w:rsidTr="00AD675F">
        <w:tc>
          <w:tcPr>
            <w:tcW w:w="889" w:type="dxa"/>
            <w:tcBorders>
              <w:top w:val="single" w:sz="4" w:space="0" w:color="auto"/>
              <w:left w:val="single" w:sz="4" w:space="0" w:color="auto"/>
              <w:bottom w:val="single" w:sz="4" w:space="0" w:color="auto"/>
              <w:right w:val="single" w:sz="4" w:space="0" w:color="auto"/>
            </w:tcBorders>
          </w:tcPr>
          <w:p w:rsidR="00652F9F" w:rsidRPr="00652F9F" w:rsidRDefault="00652F9F" w:rsidP="00652F9F">
            <w:pPr>
              <w:spacing w:after="0" w:line="240" w:lineRule="auto"/>
              <w:jc w:val="center"/>
              <w:rPr>
                <w:rFonts w:ascii="Times New Roman" w:hAnsi="Times New Roman" w:cs="Times New Roman"/>
                <w:b/>
                <w:sz w:val="24"/>
                <w:szCs w:val="24"/>
              </w:rPr>
            </w:pPr>
            <w:r w:rsidRPr="00652F9F">
              <w:rPr>
                <w:rFonts w:ascii="Times New Roman" w:hAnsi="Times New Roman" w:cs="Times New Roman"/>
                <w:b/>
                <w:sz w:val="24"/>
                <w:szCs w:val="24"/>
              </w:rPr>
              <w:t>5.</w:t>
            </w:r>
          </w:p>
        </w:tc>
        <w:tc>
          <w:tcPr>
            <w:tcW w:w="8930" w:type="dxa"/>
            <w:tcBorders>
              <w:top w:val="single" w:sz="4" w:space="0" w:color="auto"/>
              <w:left w:val="single" w:sz="4" w:space="0" w:color="auto"/>
              <w:bottom w:val="single" w:sz="4" w:space="0" w:color="auto"/>
              <w:right w:val="single" w:sz="4" w:space="0" w:color="auto"/>
            </w:tcBorders>
          </w:tcPr>
          <w:p w:rsidR="00652F9F" w:rsidRPr="00652F9F" w:rsidRDefault="00652F9F" w:rsidP="00652F9F">
            <w:pPr>
              <w:spacing w:after="0" w:line="240" w:lineRule="auto"/>
              <w:rPr>
                <w:rFonts w:ascii="Times New Roman" w:hAnsi="Times New Roman" w:cs="Times New Roman"/>
                <w:b/>
                <w:sz w:val="24"/>
                <w:szCs w:val="24"/>
              </w:rPr>
            </w:pPr>
            <w:r w:rsidRPr="00652F9F">
              <w:rPr>
                <w:rFonts w:ascii="Times New Roman" w:hAnsi="Times New Roman" w:cs="Times New Roman"/>
                <w:b/>
                <w:sz w:val="24"/>
                <w:szCs w:val="24"/>
              </w:rPr>
              <w:t>Заключительная часть: задание на следующее занятие.</w:t>
            </w:r>
          </w:p>
        </w:tc>
        <w:tc>
          <w:tcPr>
            <w:tcW w:w="900" w:type="dxa"/>
            <w:tcBorders>
              <w:top w:val="single" w:sz="4" w:space="0" w:color="auto"/>
              <w:left w:val="single" w:sz="4" w:space="0" w:color="auto"/>
              <w:bottom w:val="single" w:sz="4" w:space="0" w:color="auto"/>
              <w:right w:val="single" w:sz="4" w:space="0" w:color="auto"/>
            </w:tcBorders>
          </w:tcPr>
          <w:p w:rsidR="00652F9F" w:rsidRPr="00652F9F" w:rsidRDefault="00652F9F" w:rsidP="00874DA5">
            <w:pPr>
              <w:spacing w:after="0" w:line="240" w:lineRule="auto"/>
              <w:jc w:val="center"/>
              <w:rPr>
                <w:rFonts w:ascii="Times New Roman" w:hAnsi="Times New Roman" w:cs="Times New Roman"/>
                <w:b/>
                <w:sz w:val="24"/>
                <w:szCs w:val="24"/>
              </w:rPr>
            </w:pPr>
            <w:r w:rsidRPr="00652F9F">
              <w:rPr>
                <w:rFonts w:ascii="Times New Roman" w:hAnsi="Times New Roman" w:cs="Times New Roman"/>
                <w:b/>
                <w:sz w:val="24"/>
                <w:szCs w:val="24"/>
              </w:rPr>
              <w:t>5</w:t>
            </w:r>
          </w:p>
        </w:tc>
      </w:tr>
    </w:tbl>
    <w:p w:rsidR="00652F9F" w:rsidRPr="00652F9F" w:rsidRDefault="00652F9F" w:rsidP="00652F9F">
      <w:pPr>
        <w:spacing w:after="0" w:line="240" w:lineRule="auto"/>
        <w:jc w:val="both"/>
        <w:rPr>
          <w:rFonts w:ascii="Times New Roman" w:hAnsi="Times New Roman" w:cs="Times New Roman"/>
          <w:b/>
          <w:sz w:val="24"/>
          <w:szCs w:val="24"/>
        </w:rPr>
      </w:pPr>
    </w:p>
    <w:p w:rsidR="00652F9F" w:rsidRPr="00652F9F" w:rsidRDefault="00652F9F" w:rsidP="00652F9F">
      <w:pPr>
        <w:spacing w:after="0" w:line="240" w:lineRule="auto"/>
        <w:ind w:left="21"/>
        <w:rPr>
          <w:rFonts w:ascii="Times New Roman" w:hAnsi="Times New Roman" w:cs="Times New Roman"/>
          <w:sz w:val="24"/>
          <w:szCs w:val="24"/>
        </w:rPr>
      </w:pPr>
      <w:r w:rsidRPr="00652F9F">
        <w:rPr>
          <w:rFonts w:ascii="Times New Roman" w:hAnsi="Times New Roman" w:cs="Times New Roman"/>
          <w:b/>
          <w:sz w:val="24"/>
          <w:szCs w:val="24"/>
        </w:rPr>
        <w:t>6. Внеаудиторная самостоятельная работа</w:t>
      </w:r>
      <w:r w:rsidRPr="00652F9F">
        <w:rPr>
          <w:rFonts w:ascii="Times New Roman" w:hAnsi="Times New Roman" w:cs="Times New Roman"/>
          <w:sz w:val="24"/>
          <w:szCs w:val="24"/>
        </w:rPr>
        <w:t xml:space="preserve"> студента по теме «Элементы антропометрии. Доминантные и рецессивные признаки человека» заключается в том, что студент</w:t>
      </w:r>
    </w:p>
    <w:p w:rsidR="00652F9F" w:rsidRPr="00652F9F" w:rsidRDefault="00652F9F" w:rsidP="00652F9F">
      <w:pPr>
        <w:spacing w:after="0" w:line="240" w:lineRule="auto"/>
        <w:ind w:left="21"/>
        <w:rPr>
          <w:rFonts w:ascii="Times New Roman" w:hAnsi="Times New Roman" w:cs="Times New Roman"/>
          <w:i/>
          <w:sz w:val="24"/>
          <w:szCs w:val="24"/>
        </w:rPr>
      </w:pPr>
      <w:r w:rsidRPr="00652F9F">
        <w:rPr>
          <w:rFonts w:ascii="Times New Roman" w:hAnsi="Times New Roman" w:cs="Times New Roman"/>
          <w:b/>
          <w:sz w:val="24"/>
          <w:szCs w:val="24"/>
        </w:rPr>
        <w:t>-</w:t>
      </w:r>
      <w:r w:rsidRPr="00652F9F">
        <w:rPr>
          <w:rFonts w:ascii="Times New Roman" w:hAnsi="Times New Roman" w:cs="Times New Roman"/>
          <w:i/>
          <w:sz w:val="24"/>
          <w:szCs w:val="24"/>
        </w:rPr>
        <w:t xml:space="preserve"> конспектирует учебную литературу;</w:t>
      </w:r>
    </w:p>
    <w:p w:rsidR="00652F9F" w:rsidRPr="00652F9F" w:rsidRDefault="00652F9F" w:rsidP="00652F9F">
      <w:pPr>
        <w:spacing w:after="0" w:line="240" w:lineRule="auto"/>
        <w:ind w:left="21"/>
        <w:rPr>
          <w:rFonts w:ascii="Times New Roman" w:hAnsi="Times New Roman" w:cs="Times New Roman"/>
          <w:i/>
          <w:sz w:val="24"/>
          <w:szCs w:val="24"/>
        </w:rPr>
      </w:pPr>
      <w:r w:rsidRPr="00652F9F">
        <w:rPr>
          <w:rFonts w:ascii="Times New Roman" w:hAnsi="Times New Roman" w:cs="Times New Roman"/>
          <w:i/>
          <w:sz w:val="24"/>
          <w:szCs w:val="24"/>
        </w:rPr>
        <w:t>- прорабатывает учебный материал по методической разработке кафедры (представлена на сайте кафедры</w:t>
      </w:r>
      <w:r w:rsidRPr="00652F9F">
        <w:rPr>
          <w:rFonts w:ascii="Times New Roman" w:hAnsi="Times New Roman" w:cs="Times New Roman"/>
          <w:sz w:val="24"/>
          <w:szCs w:val="24"/>
        </w:rPr>
        <w:t xml:space="preserve"> </w:t>
      </w:r>
      <w:r w:rsidRPr="00652F9F">
        <w:rPr>
          <w:rFonts w:ascii="Times New Roman" w:hAnsi="Times New Roman" w:cs="Times New Roman"/>
          <w:i/>
          <w:sz w:val="24"/>
          <w:szCs w:val="24"/>
        </w:rPr>
        <w:t>медицинской генетики и биологии, папка «Документы», папка «Биология», папка «Лечебный факультет»,  папка «Задания для самостоятельной работы»).;</w:t>
      </w:r>
    </w:p>
    <w:p w:rsidR="00652F9F" w:rsidRPr="00652F9F" w:rsidRDefault="00652F9F" w:rsidP="00652F9F">
      <w:pPr>
        <w:spacing w:after="0" w:line="240" w:lineRule="auto"/>
        <w:jc w:val="both"/>
        <w:rPr>
          <w:rFonts w:ascii="Times New Roman" w:hAnsi="Times New Roman" w:cs="Times New Roman"/>
          <w:sz w:val="24"/>
          <w:szCs w:val="24"/>
        </w:rPr>
      </w:pPr>
      <w:r w:rsidRPr="00652F9F">
        <w:rPr>
          <w:rFonts w:ascii="Times New Roman" w:hAnsi="Times New Roman" w:cs="Times New Roman"/>
          <w:i/>
          <w:sz w:val="24"/>
          <w:szCs w:val="24"/>
        </w:rPr>
        <w:t>- выполняет демонстрационный вариант тестового задания для самоконтроля</w:t>
      </w:r>
      <w:r w:rsidRPr="00652F9F">
        <w:rPr>
          <w:rFonts w:ascii="Times New Roman" w:hAnsi="Times New Roman" w:cs="Times New Roman"/>
          <w:sz w:val="24"/>
          <w:szCs w:val="24"/>
        </w:rPr>
        <w:t>;</w:t>
      </w:r>
    </w:p>
    <w:p w:rsidR="00652F9F" w:rsidRPr="00652F9F" w:rsidRDefault="00652F9F" w:rsidP="00652F9F">
      <w:pPr>
        <w:spacing w:after="0" w:line="240" w:lineRule="auto"/>
        <w:jc w:val="both"/>
        <w:rPr>
          <w:rFonts w:ascii="Times New Roman" w:hAnsi="Times New Roman" w:cs="Times New Roman"/>
          <w:b/>
          <w:sz w:val="24"/>
          <w:szCs w:val="24"/>
        </w:rPr>
      </w:pPr>
    </w:p>
    <w:p w:rsidR="00652F9F" w:rsidRPr="00652F9F" w:rsidRDefault="00652F9F" w:rsidP="00652F9F">
      <w:pPr>
        <w:spacing w:after="0" w:line="240" w:lineRule="auto"/>
        <w:jc w:val="both"/>
        <w:rPr>
          <w:rFonts w:ascii="Times New Roman" w:hAnsi="Times New Roman" w:cs="Times New Roman"/>
          <w:sz w:val="24"/>
          <w:szCs w:val="24"/>
        </w:rPr>
      </w:pPr>
      <w:r w:rsidRPr="00652F9F">
        <w:rPr>
          <w:rFonts w:ascii="Times New Roman" w:hAnsi="Times New Roman" w:cs="Times New Roman"/>
          <w:b/>
          <w:sz w:val="24"/>
          <w:szCs w:val="24"/>
        </w:rPr>
        <w:t>7.</w:t>
      </w:r>
      <w:r w:rsidRPr="00652F9F">
        <w:rPr>
          <w:rFonts w:ascii="Times New Roman" w:hAnsi="Times New Roman" w:cs="Times New Roman"/>
          <w:sz w:val="24"/>
          <w:szCs w:val="24"/>
        </w:rPr>
        <w:t xml:space="preserve"> </w:t>
      </w:r>
      <w:r w:rsidRPr="00652F9F">
        <w:rPr>
          <w:rFonts w:ascii="Times New Roman" w:hAnsi="Times New Roman" w:cs="Times New Roman"/>
          <w:b/>
          <w:sz w:val="24"/>
          <w:szCs w:val="24"/>
        </w:rPr>
        <w:t>Критерии оценок деятельности студента, при освоении учебного материала представлены</w:t>
      </w:r>
      <w:r w:rsidRPr="00652F9F">
        <w:rPr>
          <w:rFonts w:ascii="Times New Roman" w:hAnsi="Times New Roman" w:cs="Times New Roman"/>
          <w:i/>
          <w:sz w:val="24"/>
          <w:szCs w:val="24"/>
        </w:rPr>
        <w:t xml:space="preserve">  </w:t>
      </w:r>
      <w:r w:rsidRPr="00652F9F">
        <w:rPr>
          <w:rFonts w:ascii="Times New Roman" w:hAnsi="Times New Roman" w:cs="Times New Roman"/>
          <w:sz w:val="24"/>
          <w:szCs w:val="24"/>
        </w:rPr>
        <w:t xml:space="preserve">на сайте кафедры. </w:t>
      </w:r>
    </w:p>
    <w:p w:rsidR="00652F9F" w:rsidRPr="00652F9F" w:rsidRDefault="00652F9F" w:rsidP="00652F9F">
      <w:pPr>
        <w:spacing w:after="0" w:line="240" w:lineRule="auto"/>
        <w:jc w:val="both"/>
        <w:rPr>
          <w:rFonts w:ascii="Times New Roman" w:hAnsi="Times New Roman" w:cs="Times New Roman"/>
          <w:sz w:val="24"/>
          <w:szCs w:val="24"/>
        </w:rPr>
      </w:pPr>
      <w:r w:rsidRPr="00652F9F">
        <w:rPr>
          <w:rFonts w:ascii="Times New Roman" w:hAnsi="Times New Roman" w:cs="Times New Roman"/>
          <w:sz w:val="24"/>
          <w:szCs w:val="24"/>
        </w:rPr>
        <w:t>Оцениваются теоретические и практические знания в отдельности.</w:t>
      </w:r>
    </w:p>
    <w:p w:rsidR="00652F9F" w:rsidRPr="00652F9F" w:rsidRDefault="00652F9F" w:rsidP="00652F9F">
      <w:pPr>
        <w:spacing w:after="0" w:line="240" w:lineRule="auto"/>
        <w:jc w:val="both"/>
        <w:rPr>
          <w:rFonts w:ascii="Times New Roman" w:hAnsi="Times New Roman" w:cs="Times New Roman"/>
          <w:sz w:val="24"/>
          <w:szCs w:val="24"/>
        </w:rPr>
      </w:pPr>
      <w:r w:rsidRPr="00652F9F">
        <w:rPr>
          <w:rFonts w:ascii="Times New Roman" w:hAnsi="Times New Roman" w:cs="Times New Roman"/>
          <w:sz w:val="24"/>
          <w:szCs w:val="24"/>
        </w:rPr>
        <w:t>Теоретические знания оцениваются комплексно в ходе собеседования и через ответы на вопросы теста.</w:t>
      </w:r>
    </w:p>
    <w:p w:rsidR="00652F9F" w:rsidRPr="00652F9F" w:rsidRDefault="00652F9F" w:rsidP="00652F9F">
      <w:pPr>
        <w:spacing w:after="0" w:line="240" w:lineRule="auto"/>
        <w:jc w:val="both"/>
        <w:rPr>
          <w:rFonts w:ascii="Times New Roman" w:hAnsi="Times New Roman" w:cs="Times New Roman"/>
          <w:sz w:val="24"/>
          <w:szCs w:val="24"/>
        </w:rPr>
      </w:pPr>
      <w:r w:rsidRPr="00652F9F">
        <w:rPr>
          <w:rFonts w:ascii="Times New Roman" w:hAnsi="Times New Roman" w:cs="Times New Roman"/>
          <w:sz w:val="24"/>
          <w:szCs w:val="24"/>
        </w:rPr>
        <w:t>Практическая часть оценивается по умению студента определять наиболее значимые антропометрические параметры.</w:t>
      </w:r>
    </w:p>
    <w:p w:rsidR="00652F9F" w:rsidRPr="00652F9F" w:rsidRDefault="00652F9F" w:rsidP="00652F9F">
      <w:pPr>
        <w:spacing w:after="0" w:line="240" w:lineRule="auto"/>
        <w:ind w:left="360"/>
        <w:rPr>
          <w:rFonts w:ascii="Times New Roman" w:hAnsi="Times New Roman" w:cs="Times New Roman"/>
          <w:sz w:val="24"/>
          <w:szCs w:val="24"/>
        </w:rPr>
      </w:pPr>
    </w:p>
    <w:p w:rsidR="00652F9F" w:rsidRPr="00652F9F" w:rsidRDefault="00652F9F" w:rsidP="00652F9F">
      <w:pPr>
        <w:spacing w:after="0" w:line="240" w:lineRule="auto"/>
        <w:rPr>
          <w:rFonts w:ascii="Times New Roman" w:hAnsi="Times New Roman" w:cs="Times New Roman"/>
          <w:sz w:val="24"/>
          <w:szCs w:val="24"/>
        </w:rPr>
      </w:pPr>
      <w:r w:rsidRPr="00652F9F">
        <w:rPr>
          <w:rFonts w:ascii="Times New Roman" w:hAnsi="Times New Roman" w:cs="Times New Roman"/>
          <w:b/>
          <w:sz w:val="24"/>
          <w:szCs w:val="24"/>
        </w:rPr>
        <w:t>8. Рекомендации для студентов, пропустивших практическое занятие.</w:t>
      </w:r>
      <w:r w:rsidRPr="00652F9F">
        <w:rPr>
          <w:rFonts w:ascii="Times New Roman" w:hAnsi="Times New Roman" w:cs="Times New Roman"/>
          <w:sz w:val="24"/>
          <w:szCs w:val="24"/>
        </w:rPr>
        <w:t xml:space="preserve"> </w:t>
      </w:r>
    </w:p>
    <w:p w:rsidR="00652F9F" w:rsidRPr="00652F9F" w:rsidRDefault="00652F9F" w:rsidP="00652F9F">
      <w:pPr>
        <w:spacing w:after="0" w:line="240" w:lineRule="auto"/>
        <w:rPr>
          <w:rFonts w:ascii="Times New Roman" w:hAnsi="Times New Roman" w:cs="Times New Roman"/>
          <w:sz w:val="24"/>
          <w:szCs w:val="24"/>
        </w:rPr>
      </w:pPr>
      <w:r w:rsidRPr="00652F9F">
        <w:rPr>
          <w:rFonts w:ascii="Times New Roman" w:hAnsi="Times New Roman" w:cs="Times New Roman"/>
          <w:sz w:val="24"/>
          <w:szCs w:val="24"/>
        </w:rPr>
        <w:t xml:space="preserve">Выполнить письменно задания для самостоятельной работы. </w:t>
      </w:r>
    </w:p>
    <w:p w:rsidR="00652F9F" w:rsidRPr="00652F9F" w:rsidRDefault="00652F9F" w:rsidP="00652F9F">
      <w:pPr>
        <w:spacing w:after="0" w:line="240" w:lineRule="auto"/>
        <w:rPr>
          <w:rFonts w:ascii="Times New Roman" w:hAnsi="Times New Roman" w:cs="Times New Roman"/>
          <w:sz w:val="24"/>
          <w:szCs w:val="24"/>
        </w:rPr>
      </w:pPr>
      <w:r w:rsidRPr="00652F9F">
        <w:rPr>
          <w:rFonts w:ascii="Times New Roman" w:hAnsi="Times New Roman" w:cs="Times New Roman"/>
          <w:sz w:val="24"/>
          <w:szCs w:val="24"/>
        </w:rPr>
        <w:t xml:space="preserve">Законспектировать рекомендованный раздел учебника. </w:t>
      </w:r>
    </w:p>
    <w:p w:rsidR="00652F9F" w:rsidRPr="00652F9F" w:rsidRDefault="00652F9F" w:rsidP="00652F9F">
      <w:pPr>
        <w:spacing w:after="0" w:line="240" w:lineRule="auto"/>
        <w:rPr>
          <w:rFonts w:ascii="Times New Roman" w:hAnsi="Times New Roman" w:cs="Times New Roman"/>
          <w:b/>
          <w:sz w:val="24"/>
          <w:szCs w:val="24"/>
        </w:rPr>
      </w:pPr>
      <w:r w:rsidRPr="00652F9F">
        <w:rPr>
          <w:rFonts w:ascii="Times New Roman" w:hAnsi="Times New Roman" w:cs="Times New Roman"/>
          <w:sz w:val="24"/>
          <w:szCs w:val="24"/>
        </w:rPr>
        <w:t>Уметь ответить на вопросы, связанные с определением наиболее значимых антропометрических параметров</w:t>
      </w:r>
      <w:r w:rsidRPr="00652F9F">
        <w:rPr>
          <w:rFonts w:ascii="Times New Roman" w:hAnsi="Times New Roman" w:cs="Times New Roman"/>
          <w:b/>
          <w:sz w:val="24"/>
          <w:szCs w:val="24"/>
        </w:rPr>
        <w:t xml:space="preserve">. </w:t>
      </w:r>
    </w:p>
    <w:p w:rsidR="00652F9F" w:rsidRPr="00652F9F" w:rsidRDefault="00652F9F" w:rsidP="00652F9F">
      <w:pPr>
        <w:spacing w:after="0" w:line="240" w:lineRule="auto"/>
        <w:rPr>
          <w:rFonts w:ascii="Times New Roman" w:hAnsi="Times New Roman" w:cs="Times New Roman"/>
          <w:b/>
          <w:sz w:val="24"/>
          <w:szCs w:val="24"/>
        </w:rPr>
      </w:pPr>
      <w:r w:rsidRPr="00652F9F">
        <w:rPr>
          <w:rFonts w:ascii="Times New Roman" w:hAnsi="Times New Roman" w:cs="Times New Roman"/>
          <w:sz w:val="24"/>
          <w:szCs w:val="24"/>
        </w:rPr>
        <w:t>Оформить протокол практического занятия.</w:t>
      </w:r>
    </w:p>
    <w:p w:rsidR="00652F9F" w:rsidRPr="00652F9F" w:rsidRDefault="00652F9F" w:rsidP="00652F9F">
      <w:pPr>
        <w:spacing w:after="0" w:line="240" w:lineRule="auto"/>
        <w:rPr>
          <w:rFonts w:ascii="Times New Roman" w:hAnsi="Times New Roman" w:cs="Times New Roman"/>
          <w:b/>
          <w:sz w:val="24"/>
          <w:szCs w:val="24"/>
        </w:rPr>
      </w:pPr>
    </w:p>
    <w:p w:rsidR="00652F9F" w:rsidRPr="00652F9F" w:rsidRDefault="00652F9F" w:rsidP="00652F9F">
      <w:pPr>
        <w:spacing w:after="0" w:line="240" w:lineRule="auto"/>
        <w:rPr>
          <w:rFonts w:ascii="Times New Roman" w:hAnsi="Times New Roman" w:cs="Times New Roman"/>
          <w:b/>
          <w:sz w:val="24"/>
          <w:szCs w:val="24"/>
        </w:rPr>
      </w:pPr>
    </w:p>
    <w:p w:rsidR="00652F9F" w:rsidRPr="00652F9F" w:rsidRDefault="00652F9F" w:rsidP="00652F9F">
      <w:pPr>
        <w:spacing w:after="0" w:line="240" w:lineRule="auto"/>
        <w:rPr>
          <w:rFonts w:ascii="Times New Roman" w:hAnsi="Times New Roman" w:cs="Times New Roman"/>
          <w:b/>
          <w:sz w:val="24"/>
          <w:szCs w:val="24"/>
        </w:rPr>
      </w:pPr>
    </w:p>
    <w:p w:rsidR="00652F9F" w:rsidRPr="00652F9F" w:rsidRDefault="00652F9F" w:rsidP="00652F9F">
      <w:pPr>
        <w:spacing w:after="0" w:line="240" w:lineRule="auto"/>
        <w:rPr>
          <w:rFonts w:ascii="Times New Roman" w:hAnsi="Times New Roman" w:cs="Times New Roman"/>
          <w:b/>
          <w:sz w:val="24"/>
          <w:szCs w:val="24"/>
        </w:rPr>
      </w:pPr>
      <w:r w:rsidRPr="00652F9F">
        <w:rPr>
          <w:rFonts w:ascii="Times New Roman" w:hAnsi="Times New Roman" w:cs="Times New Roman"/>
          <w:b/>
          <w:sz w:val="24"/>
          <w:szCs w:val="24"/>
        </w:rPr>
        <w:lastRenderedPageBreak/>
        <w:t>Приложения для самостоятельной работы студентов</w:t>
      </w:r>
    </w:p>
    <w:p w:rsidR="00652F9F" w:rsidRPr="00652F9F" w:rsidRDefault="00652F9F" w:rsidP="00652F9F">
      <w:pPr>
        <w:spacing w:after="0" w:line="240" w:lineRule="auto"/>
        <w:ind w:left="360"/>
        <w:rPr>
          <w:rFonts w:ascii="Times New Roman" w:hAnsi="Times New Roman" w:cs="Times New Roman"/>
          <w:sz w:val="24"/>
          <w:szCs w:val="24"/>
        </w:rPr>
      </w:pPr>
      <w:r w:rsidRPr="00652F9F">
        <w:rPr>
          <w:rFonts w:ascii="Times New Roman" w:hAnsi="Times New Roman" w:cs="Times New Roman"/>
          <w:b/>
          <w:sz w:val="24"/>
          <w:szCs w:val="24"/>
        </w:rPr>
        <w:t>9.1</w:t>
      </w:r>
      <w:r w:rsidRPr="00652F9F">
        <w:rPr>
          <w:rFonts w:ascii="Times New Roman" w:hAnsi="Times New Roman" w:cs="Times New Roman"/>
          <w:sz w:val="24"/>
          <w:szCs w:val="24"/>
        </w:rPr>
        <w:t xml:space="preserve"> Информационные и справочные материалы:</w:t>
      </w:r>
    </w:p>
    <w:p w:rsidR="00652F9F" w:rsidRPr="00652F9F" w:rsidRDefault="00652F9F" w:rsidP="00652F9F">
      <w:pPr>
        <w:spacing w:after="0" w:line="240" w:lineRule="auto"/>
        <w:rPr>
          <w:rFonts w:ascii="Times New Roman" w:hAnsi="Times New Roman" w:cs="Times New Roman"/>
          <w:sz w:val="24"/>
          <w:szCs w:val="24"/>
        </w:rPr>
      </w:pPr>
    </w:p>
    <w:p w:rsidR="00652F9F" w:rsidRPr="00652F9F" w:rsidRDefault="00652F9F" w:rsidP="00652F9F">
      <w:pPr>
        <w:spacing w:after="0" w:line="240" w:lineRule="auto"/>
        <w:ind w:left="360"/>
        <w:rPr>
          <w:rFonts w:ascii="Times New Roman" w:hAnsi="Times New Roman" w:cs="Times New Roman"/>
          <w:b/>
          <w:bCs/>
          <w:sz w:val="24"/>
          <w:szCs w:val="24"/>
        </w:rPr>
      </w:pPr>
      <w:r w:rsidRPr="00652F9F">
        <w:rPr>
          <w:rFonts w:ascii="Times New Roman" w:hAnsi="Times New Roman" w:cs="Times New Roman"/>
          <w:b/>
          <w:bCs/>
          <w:sz w:val="24"/>
          <w:szCs w:val="24"/>
        </w:rPr>
        <w:t>Основная литература по дисциплине</w:t>
      </w:r>
    </w:p>
    <w:p w:rsidR="00652F9F" w:rsidRPr="00652F9F" w:rsidRDefault="00652F9F" w:rsidP="00652F9F">
      <w:pPr>
        <w:widowControl w:val="0"/>
        <w:tabs>
          <w:tab w:val="left" w:pos="556"/>
        </w:tabs>
        <w:autoSpaceDE w:val="0"/>
        <w:spacing w:after="0" w:line="240" w:lineRule="auto"/>
        <w:ind w:left="540" w:hanging="540"/>
        <w:rPr>
          <w:rFonts w:ascii="Times New Roman" w:hAnsi="Times New Roman" w:cs="Times New Roman"/>
          <w:sz w:val="24"/>
          <w:szCs w:val="24"/>
        </w:rPr>
      </w:pPr>
      <w:r w:rsidRPr="00652F9F">
        <w:rPr>
          <w:rFonts w:ascii="Times New Roman" w:hAnsi="Times New Roman" w:cs="Times New Roman"/>
          <w:sz w:val="24"/>
          <w:szCs w:val="24"/>
        </w:rPr>
        <w:t>1. Биология: учебник для мед.спец.вузов:В 2т. / ред. В.Н. Ярыгин. - 3-е зд.,стереотип. -   М.: Высшая школа. – 2007. -</w:t>
      </w:r>
      <w:r w:rsidRPr="00652F9F">
        <w:rPr>
          <w:rFonts w:ascii="Times New Roman" w:hAnsi="Times New Roman" w:cs="Times New Roman"/>
          <w:i/>
          <w:sz w:val="24"/>
          <w:szCs w:val="24"/>
        </w:rPr>
        <w:t xml:space="preserve">  </w:t>
      </w:r>
      <w:r w:rsidRPr="00652F9F">
        <w:rPr>
          <w:rFonts w:ascii="Times New Roman" w:hAnsi="Times New Roman" w:cs="Times New Roman"/>
          <w:sz w:val="24"/>
          <w:szCs w:val="24"/>
        </w:rPr>
        <w:t>Кн.1: Жизнь. Гены. Клетка. Онтогенез. Человек. - 448 с.</w:t>
      </w:r>
    </w:p>
    <w:p w:rsidR="00652F9F" w:rsidRPr="00652F9F" w:rsidRDefault="00652F9F" w:rsidP="00652F9F">
      <w:pPr>
        <w:widowControl w:val="0"/>
        <w:tabs>
          <w:tab w:val="left" w:pos="360"/>
        </w:tabs>
        <w:autoSpaceDE w:val="0"/>
        <w:spacing w:after="0" w:line="240" w:lineRule="auto"/>
        <w:rPr>
          <w:rFonts w:ascii="Times New Roman" w:hAnsi="Times New Roman" w:cs="Times New Roman"/>
          <w:sz w:val="24"/>
          <w:szCs w:val="24"/>
        </w:rPr>
      </w:pPr>
      <w:r w:rsidRPr="00652F9F">
        <w:rPr>
          <w:rFonts w:ascii="Times New Roman" w:hAnsi="Times New Roman" w:cs="Times New Roman"/>
          <w:sz w:val="24"/>
          <w:szCs w:val="24"/>
        </w:rPr>
        <w:t>2. Биология: учебник для студ.мед.вузов: в 2кн. / под ред. В.Н. Ярыгина. - М.:</w:t>
      </w:r>
    </w:p>
    <w:p w:rsidR="00652F9F" w:rsidRPr="00652F9F" w:rsidRDefault="00652F9F" w:rsidP="00652F9F">
      <w:pPr>
        <w:widowControl w:val="0"/>
        <w:autoSpaceDE w:val="0"/>
        <w:spacing w:after="0" w:line="240" w:lineRule="auto"/>
        <w:rPr>
          <w:rFonts w:ascii="Times New Roman" w:hAnsi="Times New Roman" w:cs="Times New Roman"/>
          <w:sz w:val="24"/>
          <w:szCs w:val="24"/>
        </w:rPr>
      </w:pPr>
      <w:r w:rsidRPr="00652F9F">
        <w:rPr>
          <w:rFonts w:ascii="Times New Roman" w:hAnsi="Times New Roman" w:cs="Times New Roman"/>
          <w:sz w:val="24"/>
          <w:szCs w:val="24"/>
        </w:rPr>
        <w:t xml:space="preserve">      Высшая школа. – 2007. -  Кн.2: Эволюция. Экосистема. Биосфера. Человечество. - 333 с.</w:t>
      </w:r>
    </w:p>
    <w:p w:rsidR="00652F9F" w:rsidRPr="00652F9F" w:rsidRDefault="00652F9F" w:rsidP="00652F9F">
      <w:pPr>
        <w:spacing w:after="0" w:line="240" w:lineRule="auto"/>
        <w:ind w:left="360"/>
        <w:rPr>
          <w:rFonts w:ascii="Times New Roman" w:hAnsi="Times New Roman" w:cs="Times New Roman"/>
          <w:b/>
          <w:bCs/>
          <w:sz w:val="24"/>
          <w:szCs w:val="24"/>
        </w:rPr>
      </w:pPr>
    </w:p>
    <w:p w:rsidR="00652F9F" w:rsidRPr="00652F9F" w:rsidRDefault="00652F9F" w:rsidP="00652F9F">
      <w:pPr>
        <w:spacing w:after="0" w:line="240" w:lineRule="auto"/>
        <w:ind w:left="360"/>
        <w:rPr>
          <w:rFonts w:ascii="Times New Roman" w:hAnsi="Times New Roman" w:cs="Times New Roman"/>
          <w:b/>
          <w:bCs/>
          <w:sz w:val="24"/>
          <w:szCs w:val="24"/>
        </w:rPr>
      </w:pPr>
      <w:r w:rsidRPr="00652F9F">
        <w:rPr>
          <w:rFonts w:ascii="Times New Roman" w:hAnsi="Times New Roman" w:cs="Times New Roman"/>
          <w:b/>
          <w:bCs/>
          <w:sz w:val="24"/>
          <w:szCs w:val="24"/>
        </w:rPr>
        <w:t>Дополнительная литература</w:t>
      </w:r>
    </w:p>
    <w:p w:rsidR="00652F9F" w:rsidRPr="00652F9F" w:rsidRDefault="00652F9F" w:rsidP="00652F9F">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652F9F">
        <w:rPr>
          <w:rFonts w:ascii="Times New Roman" w:hAnsi="Times New Roman" w:cs="Times New Roman"/>
          <w:sz w:val="24"/>
          <w:szCs w:val="24"/>
        </w:rPr>
        <w:t>Вернадский В.И. Химическое строение биосферы и ее окружения/ Вернадский В.И. -М.: Наука, 1987.</w:t>
      </w:r>
    </w:p>
    <w:p w:rsidR="00652F9F" w:rsidRPr="00652F9F" w:rsidRDefault="00652F9F" w:rsidP="00652F9F">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652F9F">
        <w:rPr>
          <w:rFonts w:ascii="Times New Roman" w:hAnsi="Times New Roman" w:cs="Times New Roman"/>
          <w:sz w:val="24"/>
          <w:szCs w:val="24"/>
        </w:rPr>
        <w:t>Вернадский В.И. Биосфера. / Вернадский В.И. - М.: Мысль, 1967.</w:t>
      </w:r>
    </w:p>
    <w:p w:rsidR="00652F9F" w:rsidRPr="00652F9F" w:rsidRDefault="00652F9F" w:rsidP="00652F9F">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652F9F">
        <w:rPr>
          <w:rFonts w:ascii="Times New Roman" w:hAnsi="Times New Roman" w:cs="Times New Roman"/>
          <w:sz w:val="24"/>
          <w:szCs w:val="24"/>
        </w:rPr>
        <w:t>Реймерс Н.Ф. Экология: Теории, законы, правила, принципы и гипотезы/ Реймерс Н.Ф. - М.: Россия молодая, 1994.</w:t>
      </w:r>
    </w:p>
    <w:p w:rsidR="00652F9F" w:rsidRPr="00652F9F" w:rsidRDefault="00652F9F" w:rsidP="00652F9F">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652F9F">
        <w:rPr>
          <w:rFonts w:ascii="Times New Roman" w:hAnsi="Times New Roman" w:cs="Times New Roman"/>
          <w:sz w:val="24"/>
          <w:szCs w:val="24"/>
        </w:rPr>
        <w:t>Одум Ю. Экология / Одум Ю. - М.: Мир, 1986.</w:t>
      </w:r>
    </w:p>
    <w:p w:rsidR="00652F9F" w:rsidRPr="00652F9F" w:rsidRDefault="00652F9F" w:rsidP="00652F9F">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652F9F">
        <w:rPr>
          <w:rFonts w:ascii="Times New Roman" w:hAnsi="Times New Roman" w:cs="Times New Roman"/>
          <w:sz w:val="24"/>
          <w:szCs w:val="24"/>
        </w:rPr>
        <w:t>Небел Б. Наука об окружающей среде. Как устроен мир / Небел Б. - М.: Мир, 1993. Т.1,2.</w:t>
      </w:r>
    </w:p>
    <w:p w:rsidR="00652F9F" w:rsidRPr="00652F9F" w:rsidRDefault="00652F9F" w:rsidP="00652F9F">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652F9F">
        <w:rPr>
          <w:rFonts w:ascii="Times New Roman" w:hAnsi="Times New Roman" w:cs="Times New Roman"/>
          <w:sz w:val="24"/>
          <w:szCs w:val="24"/>
        </w:rPr>
        <w:t>Слюсарев, Аркадий Александрович.  Биология: Учебник для студ.мед.вузов / А.А. Слюсарев, С.В.Жукова. Киев:  Высш. школа. Головное изд-во, 1996. – 415 с</w:t>
      </w:r>
    </w:p>
    <w:p w:rsidR="00652F9F" w:rsidRPr="00652F9F" w:rsidRDefault="00652F9F" w:rsidP="00652F9F">
      <w:pPr>
        <w:widowControl w:val="0"/>
        <w:numPr>
          <w:ilvl w:val="0"/>
          <w:numId w:val="4"/>
        </w:numPr>
        <w:tabs>
          <w:tab w:val="clear" w:pos="360"/>
          <w:tab w:val="num" w:pos="720"/>
        </w:tabs>
        <w:autoSpaceDE w:val="0"/>
        <w:autoSpaceDN w:val="0"/>
        <w:adjustRightInd w:val="0"/>
        <w:spacing w:after="0" w:line="240" w:lineRule="auto"/>
        <w:ind w:left="720"/>
        <w:rPr>
          <w:rFonts w:ascii="Times New Roman" w:hAnsi="Times New Roman" w:cs="Times New Roman"/>
          <w:sz w:val="24"/>
          <w:szCs w:val="24"/>
        </w:rPr>
      </w:pPr>
      <w:r w:rsidRPr="00652F9F">
        <w:rPr>
          <w:rFonts w:ascii="Times New Roman" w:hAnsi="Times New Roman" w:cs="Times New Roman"/>
          <w:sz w:val="24"/>
          <w:szCs w:val="24"/>
        </w:rPr>
        <w:t>Лысов, Павел Константинович.  Биология с основами экологии /  П.К. Лысов, А.П. Акифьев, Н.А.  Добротина. –М: Высшая школа, 2007. - 655 с. : ил.</w:t>
      </w:r>
    </w:p>
    <w:p w:rsidR="00652F9F" w:rsidRPr="00652F9F" w:rsidRDefault="00652F9F" w:rsidP="00652F9F">
      <w:pPr>
        <w:widowControl w:val="0"/>
        <w:numPr>
          <w:ilvl w:val="0"/>
          <w:numId w:val="4"/>
        </w:numPr>
        <w:tabs>
          <w:tab w:val="clear" w:pos="360"/>
          <w:tab w:val="num" w:pos="720"/>
        </w:tabs>
        <w:suppressAutoHyphens/>
        <w:autoSpaceDE w:val="0"/>
        <w:autoSpaceDN w:val="0"/>
        <w:adjustRightInd w:val="0"/>
        <w:spacing w:after="0" w:line="240" w:lineRule="auto"/>
        <w:ind w:left="720"/>
        <w:rPr>
          <w:rFonts w:ascii="Times New Roman" w:hAnsi="Times New Roman" w:cs="Times New Roman"/>
          <w:sz w:val="24"/>
          <w:szCs w:val="24"/>
        </w:rPr>
      </w:pPr>
      <w:r w:rsidRPr="00652F9F">
        <w:rPr>
          <w:rFonts w:ascii="Times New Roman" w:hAnsi="Times New Roman" w:cs="Times New Roman"/>
          <w:sz w:val="24"/>
          <w:szCs w:val="24"/>
        </w:rPr>
        <w:t>Руководство к лабораторным занятиям по биологии: Учебное пособие для студ.мед.вузов / Под ред. Н.В.Чебышева. - 2-е изд.,перераб.и доп. - М. : Медицина, 1996. - 352 с.</w:t>
      </w:r>
    </w:p>
    <w:p w:rsidR="00652F9F" w:rsidRPr="00652F9F" w:rsidRDefault="00652F9F" w:rsidP="00652F9F">
      <w:pPr>
        <w:widowControl w:val="0"/>
        <w:numPr>
          <w:ilvl w:val="0"/>
          <w:numId w:val="4"/>
        </w:numPr>
        <w:tabs>
          <w:tab w:val="clear" w:pos="360"/>
          <w:tab w:val="num" w:pos="720"/>
        </w:tabs>
        <w:suppressAutoHyphens/>
        <w:autoSpaceDE w:val="0"/>
        <w:autoSpaceDN w:val="0"/>
        <w:adjustRightInd w:val="0"/>
        <w:spacing w:after="0" w:line="240" w:lineRule="auto"/>
        <w:ind w:left="720"/>
        <w:rPr>
          <w:rFonts w:ascii="Times New Roman" w:hAnsi="Times New Roman" w:cs="Times New Roman"/>
          <w:sz w:val="24"/>
          <w:szCs w:val="24"/>
        </w:rPr>
      </w:pPr>
      <w:r w:rsidRPr="00652F9F">
        <w:rPr>
          <w:rFonts w:ascii="Times New Roman" w:hAnsi="Times New Roman" w:cs="Times New Roman"/>
          <w:sz w:val="24"/>
          <w:szCs w:val="24"/>
        </w:rPr>
        <w:t xml:space="preserve">Руководство к практическим занятиям по биологии: учебное пособие для студ.мед.вузов / ред. В. В. Маркина. - М.: Медицина, 2006. - 392 с. : ил. </w:t>
      </w:r>
    </w:p>
    <w:p w:rsidR="00652F9F" w:rsidRPr="00652F9F" w:rsidRDefault="00652F9F" w:rsidP="00652F9F">
      <w:pPr>
        <w:widowControl w:val="0"/>
        <w:numPr>
          <w:ilvl w:val="0"/>
          <w:numId w:val="4"/>
        </w:numPr>
        <w:tabs>
          <w:tab w:val="clear" w:pos="360"/>
          <w:tab w:val="num" w:pos="720"/>
        </w:tabs>
        <w:suppressAutoHyphens/>
        <w:autoSpaceDE w:val="0"/>
        <w:autoSpaceDN w:val="0"/>
        <w:adjustRightInd w:val="0"/>
        <w:spacing w:after="0" w:line="240" w:lineRule="auto"/>
        <w:ind w:left="720" w:right="220"/>
        <w:rPr>
          <w:rFonts w:ascii="Times New Roman" w:hAnsi="Times New Roman" w:cs="Times New Roman"/>
          <w:sz w:val="24"/>
          <w:szCs w:val="24"/>
        </w:rPr>
      </w:pPr>
      <w:r w:rsidRPr="00652F9F">
        <w:rPr>
          <w:rFonts w:ascii="Times New Roman" w:hAnsi="Times New Roman" w:cs="Times New Roman"/>
          <w:sz w:val="24"/>
          <w:szCs w:val="24"/>
        </w:rPr>
        <w:t>Бочков Н.П. Клиническая генетика: Учебник. – 3-е изд., испр. – М.: ГЭОТАР-Медиа,   2006. – 480 с.</w:t>
      </w:r>
    </w:p>
    <w:p w:rsidR="00652F9F" w:rsidRPr="00652F9F" w:rsidRDefault="00652F9F" w:rsidP="00652F9F">
      <w:pPr>
        <w:numPr>
          <w:ilvl w:val="0"/>
          <w:numId w:val="4"/>
        </w:numPr>
        <w:tabs>
          <w:tab w:val="clear" w:pos="360"/>
          <w:tab w:val="num" w:pos="720"/>
        </w:tabs>
        <w:suppressAutoHyphens/>
        <w:autoSpaceDE w:val="0"/>
        <w:spacing w:after="0" w:line="240" w:lineRule="auto"/>
        <w:ind w:left="720"/>
        <w:rPr>
          <w:rFonts w:ascii="Times New Roman" w:hAnsi="Times New Roman" w:cs="Times New Roman"/>
          <w:sz w:val="24"/>
          <w:szCs w:val="24"/>
        </w:rPr>
      </w:pPr>
      <w:r w:rsidRPr="00652F9F">
        <w:rPr>
          <w:rFonts w:ascii="Times New Roman" w:hAnsi="Times New Roman" w:cs="Times New Roman"/>
          <w:sz w:val="24"/>
          <w:szCs w:val="24"/>
        </w:rPr>
        <w:t>Гинтер Е.К. Медицинская генетика: Учебник. – М.: Медицина, 2003. – 448 с.</w:t>
      </w:r>
    </w:p>
    <w:p w:rsidR="00652F9F" w:rsidRPr="00652F9F" w:rsidRDefault="00652F9F" w:rsidP="00652F9F">
      <w:pPr>
        <w:numPr>
          <w:ilvl w:val="0"/>
          <w:numId w:val="4"/>
        </w:numPr>
        <w:tabs>
          <w:tab w:val="clear" w:pos="360"/>
          <w:tab w:val="num" w:pos="720"/>
        </w:tabs>
        <w:suppressAutoHyphens/>
        <w:autoSpaceDE w:val="0"/>
        <w:spacing w:after="0" w:line="240" w:lineRule="auto"/>
        <w:ind w:left="720"/>
        <w:rPr>
          <w:rFonts w:ascii="Times New Roman" w:hAnsi="Times New Roman" w:cs="Times New Roman"/>
          <w:sz w:val="24"/>
          <w:szCs w:val="24"/>
        </w:rPr>
      </w:pPr>
      <w:r w:rsidRPr="00652F9F">
        <w:rPr>
          <w:rFonts w:ascii="Times New Roman" w:hAnsi="Times New Roman" w:cs="Times New Roman"/>
          <w:sz w:val="24"/>
          <w:szCs w:val="24"/>
        </w:rPr>
        <w:t xml:space="preserve">Гнатик Е.Н. Генетика человека: былое и грядущее. – М. Издательство ЛКИ, 2007. </w:t>
      </w:r>
      <w:r w:rsidRPr="00652F9F">
        <w:rPr>
          <w:rFonts w:ascii="Times New Roman" w:hAnsi="Times New Roman" w:cs="Times New Roman"/>
          <w:sz w:val="24"/>
          <w:szCs w:val="24"/>
        </w:rPr>
        <w:br/>
        <w:t>– 277 с.</w:t>
      </w:r>
    </w:p>
    <w:p w:rsidR="00652F9F" w:rsidRPr="00652F9F" w:rsidRDefault="00652F9F" w:rsidP="00652F9F">
      <w:pPr>
        <w:spacing w:after="0" w:line="240" w:lineRule="auto"/>
        <w:jc w:val="center"/>
        <w:rPr>
          <w:rFonts w:ascii="Times New Roman" w:hAnsi="Times New Roman" w:cs="Times New Roman"/>
          <w:b/>
          <w:sz w:val="24"/>
          <w:szCs w:val="24"/>
        </w:rPr>
      </w:pPr>
      <w:r w:rsidRPr="00652F9F">
        <w:rPr>
          <w:rFonts w:ascii="Times New Roman" w:hAnsi="Times New Roman" w:cs="Times New Roman"/>
          <w:b/>
          <w:sz w:val="24"/>
          <w:szCs w:val="24"/>
        </w:rPr>
        <w:t>Периодические издания</w:t>
      </w:r>
    </w:p>
    <w:p w:rsidR="00652F9F" w:rsidRPr="00652F9F" w:rsidRDefault="00652F9F" w:rsidP="00652F9F">
      <w:pPr>
        <w:spacing w:after="0" w:line="240" w:lineRule="auto"/>
        <w:jc w:val="center"/>
        <w:rPr>
          <w:rFonts w:ascii="Times New Roman" w:hAnsi="Times New Roman" w:cs="Times New Roman"/>
          <w:sz w:val="24"/>
          <w:szCs w:val="24"/>
        </w:rPr>
      </w:pP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9"/>
        <w:gridCol w:w="2977"/>
        <w:gridCol w:w="6662"/>
      </w:tblGrid>
      <w:tr w:rsidR="00652F9F" w:rsidRPr="00652F9F" w:rsidTr="008E1C25">
        <w:tc>
          <w:tcPr>
            <w:tcW w:w="349" w:type="dxa"/>
            <w:tcBorders>
              <w:top w:val="single" w:sz="4" w:space="0" w:color="000000"/>
              <w:left w:val="single" w:sz="4" w:space="0" w:color="000000"/>
              <w:bottom w:val="single" w:sz="4" w:space="0" w:color="000000"/>
              <w:right w:val="single" w:sz="4" w:space="0" w:color="000000"/>
            </w:tcBorders>
          </w:tcPr>
          <w:p w:rsidR="00652F9F" w:rsidRPr="00652F9F" w:rsidRDefault="00652F9F" w:rsidP="00652F9F">
            <w:pPr>
              <w:spacing w:after="0" w:line="240" w:lineRule="auto"/>
              <w:jc w:val="center"/>
              <w:rPr>
                <w:rFonts w:ascii="Times New Roman" w:eastAsia="Calibri" w:hAnsi="Times New Roman" w:cs="Times New Roman"/>
                <w:sz w:val="24"/>
                <w:szCs w:val="24"/>
                <w:lang w:eastAsia="en-US"/>
              </w:rPr>
            </w:pPr>
          </w:p>
        </w:tc>
        <w:tc>
          <w:tcPr>
            <w:tcW w:w="2977" w:type="dxa"/>
            <w:tcBorders>
              <w:top w:val="single" w:sz="4" w:space="0" w:color="000000"/>
              <w:left w:val="single" w:sz="4" w:space="0" w:color="000000"/>
              <w:bottom w:val="single" w:sz="4" w:space="0" w:color="000000"/>
              <w:right w:val="single" w:sz="4" w:space="0" w:color="000000"/>
            </w:tcBorders>
          </w:tcPr>
          <w:p w:rsidR="00652F9F" w:rsidRPr="00652F9F" w:rsidRDefault="00652F9F" w:rsidP="00652F9F">
            <w:pPr>
              <w:spacing w:after="0" w:line="240" w:lineRule="auto"/>
              <w:jc w:val="center"/>
              <w:rPr>
                <w:rFonts w:ascii="Times New Roman" w:eastAsia="Calibri" w:hAnsi="Times New Roman" w:cs="Times New Roman"/>
                <w:sz w:val="24"/>
                <w:szCs w:val="24"/>
                <w:lang w:eastAsia="en-US"/>
              </w:rPr>
            </w:pPr>
            <w:r w:rsidRPr="00652F9F">
              <w:rPr>
                <w:rFonts w:ascii="Times New Roman" w:hAnsi="Times New Roman" w:cs="Times New Roman"/>
                <w:sz w:val="24"/>
                <w:szCs w:val="24"/>
              </w:rPr>
              <w:t>Наименование</w:t>
            </w:r>
          </w:p>
        </w:tc>
        <w:tc>
          <w:tcPr>
            <w:tcW w:w="6662" w:type="dxa"/>
            <w:tcBorders>
              <w:top w:val="single" w:sz="4" w:space="0" w:color="000000"/>
              <w:left w:val="single" w:sz="4" w:space="0" w:color="000000"/>
              <w:bottom w:val="single" w:sz="4" w:space="0" w:color="000000"/>
              <w:right w:val="single" w:sz="4" w:space="0" w:color="000000"/>
            </w:tcBorders>
          </w:tcPr>
          <w:p w:rsidR="00652F9F" w:rsidRPr="00652F9F" w:rsidRDefault="00652F9F" w:rsidP="00652F9F">
            <w:pPr>
              <w:spacing w:after="0" w:line="240" w:lineRule="auto"/>
              <w:jc w:val="center"/>
              <w:rPr>
                <w:rFonts w:ascii="Times New Roman" w:eastAsia="Calibri" w:hAnsi="Times New Roman" w:cs="Times New Roman"/>
                <w:sz w:val="24"/>
                <w:szCs w:val="24"/>
                <w:lang w:eastAsia="en-US"/>
              </w:rPr>
            </w:pPr>
            <w:r w:rsidRPr="00652F9F">
              <w:rPr>
                <w:rFonts w:ascii="Times New Roman" w:hAnsi="Times New Roman" w:cs="Times New Roman"/>
                <w:sz w:val="24"/>
                <w:szCs w:val="24"/>
              </w:rPr>
              <w:t>Краткая характеристика</w:t>
            </w:r>
          </w:p>
        </w:tc>
      </w:tr>
      <w:tr w:rsidR="00652F9F" w:rsidRPr="00652F9F" w:rsidTr="008E1C25">
        <w:tc>
          <w:tcPr>
            <w:tcW w:w="349" w:type="dxa"/>
            <w:tcBorders>
              <w:top w:val="single" w:sz="4" w:space="0" w:color="000000"/>
              <w:left w:val="single" w:sz="4" w:space="0" w:color="000000"/>
              <w:bottom w:val="single" w:sz="4" w:space="0" w:color="000000"/>
              <w:right w:val="single" w:sz="4" w:space="0" w:color="000000"/>
            </w:tcBorders>
          </w:tcPr>
          <w:p w:rsidR="00652F9F" w:rsidRPr="00652F9F" w:rsidRDefault="00652F9F" w:rsidP="00652F9F">
            <w:pPr>
              <w:spacing w:after="0" w:line="240" w:lineRule="auto"/>
              <w:jc w:val="center"/>
              <w:rPr>
                <w:rFonts w:ascii="Times New Roman" w:eastAsia="Calibri" w:hAnsi="Times New Roman" w:cs="Times New Roman"/>
                <w:sz w:val="24"/>
                <w:szCs w:val="24"/>
                <w:lang w:eastAsia="en-US"/>
              </w:rPr>
            </w:pPr>
            <w:r w:rsidRPr="00652F9F">
              <w:rPr>
                <w:rFonts w:ascii="Times New Roman" w:hAnsi="Times New Roman" w:cs="Times New Roman"/>
                <w:sz w:val="24"/>
                <w:szCs w:val="24"/>
              </w:rPr>
              <w:t>1</w:t>
            </w:r>
          </w:p>
        </w:tc>
        <w:tc>
          <w:tcPr>
            <w:tcW w:w="2977" w:type="dxa"/>
            <w:tcBorders>
              <w:top w:val="single" w:sz="4" w:space="0" w:color="000000"/>
              <w:left w:val="single" w:sz="4" w:space="0" w:color="000000"/>
              <w:bottom w:val="single" w:sz="4" w:space="0" w:color="000000"/>
              <w:right w:val="single" w:sz="4" w:space="0" w:color="000000"/>
            </w:tcBorders>
          </w:tcPr>
          <w:p w:rsidR="00652F9F" w:rsidRPr="00652F9F" w:rsidRDefault="00652F9F" w:rsidP="00652F9F">
            <w:pPr>
              <w:spacing w:after="0" w:line="240" w:lineRule="auto"/>
              <w:rPr>
                <w:rFonts w:ascii="Times New Roman" w:eastAsia="Calibri" w:hAnsi="Times New Roman" w:cs="Times New Roman"/>
                <w:sz w:val="24"/>
                <w:szCs w:val="24"/>
                <w:lang w:eastAsia="en-US"/>
              </w:rPr>
            </w:pPr>
            <w:r w:rsidRPr="00652F9F">
              <w:rPr>
                <w:rFonts w:ascii="Times New Roman" w:hAnsi="Times New Roman" w:cs="Times New Roman"/>
                <w:sz w:val="24"/>
                <w:szCs w:val="24"/>
              </w:rPr>
              <w:t>Вестник НГУ. Биология, клиническая медицина.</w:t>
            </w:r>
          </w:p>
        </w:tc>
        <w:tc>
          <w:tcPr>
            <w:tcW w:w="6662" w:type="dxa"/>
            <w:tcBorders>
              <w:top w:val="single" w:sz="4" w:space="0" w:color="000000"/>
              <w:left w:val="single" w:sz="4" w:space="0" w:color="000000"/>
              <w:bottom w:val="single" w:sz="4" w:space="0" w:color="000000"/>
              <w:right w:val="single" w:sz="4" w:space="0" w:color="000000"/>
            </w:tcBorders>
          </w:tcPr>
          <w:p w:rsidR="00652F9F" w:rsidRPr="00652F9F" w:rsidRDefault="00652F9F" w:rsidP="00652F9F">
            <w:pPr>
              <w:spacing w:after="0" w:line="240" w:lineRule="auto"/>
              <w:rPr>
                <w:rFonts w:ascii="Times New Roman" w:eastAsia="Calibri" w:hAnsi="Times New Roman" w:cs="Times New Roman"/>
                <w:sz w:val="24"/>
                <w:szCs w:val="24"/>
                <w:lang w:eastAsia="en-US"/>
              </w:rPr>
            </w:pPr>
            <w:r w:rsidRPr="00652F9F">
              <w:rPr>
                <w:rStyle w:val="apple-style-span"/>
                <w:rFonts w:ascii="Times New Roman" w:hAnsi="Times New Roman" w:cs="Times New Roman"/>
                <w:color w:val="000000"/>
                <w:sz w:val="24"/>
                <w:szCs w:val="24"/>
              </w:rPr>
              <w:t>Выходит 4 раза в год. Журнал публикует оригинальные исследования, отражающие научное развитие отечественной медицины, а также обзоры современного состояния биологии и клинической медицины</w:t>
            </w:r>
          </w:p>
        </w:tc>
      </w:tr>
      <w:tr w:rsidR="00652F9F" w:rsidRPr="00652F9F" w:rsidTr="008E1C25">
        <w:tc>
          <w:tcPr>
            <w:tcW w:w="349" w:type="dxa"/>
            <w:tcBorders>
              <w:top w:val="single" w:sz="4" w:space="0" w:color="000000"/>
              <w:left w:val="single" w:sz="4" w:space="0" w:color="000000"/>
              <w:bottom w:val="single" w:sz="4" w:space="0" w:color="000000"/>
              <w:right w:val="single" w:sz="4" w:space="0" w:color="000000"/>
            </w:tcBorders>
          </w:tcPr>
          <w:p w:rsidR="00652F9F" w:rsidRPr="00652F9F" w:rsidRDefault="00652F9F" w:rsidP="00652F9F">
            <w:pPr>
              <w:spacing w:after="0" w:line="240" w:lineRule="auto"/>
              <w:jc w:val="center"/>
              <w:rPr>
                <w:rFonts w:ascii="Times New Roman" w:eastAsia="Calibri" w:hAnsi="Times New Roman" w:cs="Times New Roman"/>
                <w:sz w:val="24"/>
                <w:szCs w:val="24"/>
                <w:lang w:eastAsia="en-US"/>
              </w:rPr>
            </w:pPr>
            <w:r w:rsidRPr="00652F9F">
              <w:rPr>
                <w:rFonts w:ascii="Times New Roman" w:hAnsi="Times New Roman" w:cs="Times New Roman"/>
                <w:sz w:val="24"/>
                <w:szCs w:val="24"/>
              </w:rPr>
              <w:t>2</w:t>
            </w:r>
          </w:p>
        </w:tc>
        <w:tc>
          <w:tcPr>
            <w:tcW w:w="2977" w:type="dxa"/>
            <w:tcBorders>
              <w:top w:val="single" w:sz="4" w:space="0" w:color="000000"/>
              <w:left w:val="single" w:sz="4" w:space="0" w:color="000000"/>
              <w:bottom w:val="single" w:sz="4" w:space="0" w:color="000000"/>
              <w:right w:val="single" w:sz="4" w:space="0" w:color="000000"/>
            </w:tcBorders>
          </w:tcPr>
          <w:p w:rsidR="00652F9F" w:rsidRPr="00652F9F" w:rsidRDefault="00652F9F" w:rsidP="00652F9F">
            <w:pPr>
              <w:spacing w:after="0" w:line="240" w:lineRule="auto"/>
              <w:rPr>
                <w:rFonts w:ascii="Times New Roman" w:eastAsia="Calibri" w:hAnsi="Times New Roman" w:cs="Times New Roman"/>
                <w:sz w:val="24"/>
                <w:szCs w:val="24"/>
                <w:lang w:eastAsia="en-US"/>
              </w:rPr>
            </w:pPr>
            <w:r w:rsidRPr="00652F9F">
              <w:rPr>
                <w:rFonts w:ascii="Times New Roman" w:hAnsi="Times New Roman" w:cs="Times New Roman"/>
                <w:sz w:val="24"/>
                <w:szCs w:val="24"/>
              </w:rPr>
              <w:t>Радиационная биология: реферативный журнал</w:t>
            </w:r>
          </w:p>
        </w:tc>
        <w:tc>
          <w:tcPr>
            <w:tcW w:w="6662" w:type="dxa"/>
            <w:tcBorders>
              <w:top w:val="single" w:sz="4" w:space="0" w:color="000000"/>
              <w:left w:val="single" w:sz="4" w:space="0" w:color="000000"/>
              <w:bottom w:val="single" w:sz="4" w:space="0" w:color="000000"/>
              <w:right w:val="single" w:sz="4" w:space="0" w:color="000000"/>
            </w:tcBorders>
          </w:tcPr>
          <w:p w:rsidR="00652F9F" w:rsidRPr="00652F9F" w:rsidRDefault="00652F9F" w:rsidP="00652F9F">
            <w:pPr>
              <w:spacing w:after="0" w:line="240" w:lineRule="auto"/>
              <w:rPr>
                <w:rFonts w:ascii="Times New Roman" w:eastAsia="Calibri" w:hAnsi="Times New Roman" w:cs="Times New Roman"/>
                <w:sz w:val="24"/>
                <w:szCs w:val="24"/>
                <w:lang w:eastAsia="en-US"/>
              </w:rPr>
            </w:pPr>
            <w:r w:rsidRPr="00652F9F">
              <w:rPr>
                <w:rStyle w:val="apple-style-span"/>
                <w:rFonts w:ascii="Times New Roman" w:hAnsi="Times New Roman" w:cs="Times New Roman"/>
                <w:color w:val="000000"/>
                <w:sz w:val="24"/>
                <w:szCs w:val="24"/>
              </w:rPr>
              <w:t>Ежемесячный реферативный журнал - выпуск раздела-тома "Общие вопросы биологии"</w:t>
            </w:r>
          </w:p>
        </w:tc>
      </w:tr>
      <w:tr w:rsidR="00652F9F" w:rsidRPr="00652F9F" w:rsidTr="008E1C25">
        <w:tc>
          <w:tcPr>
            <w:tcW w:w="349" w:type="dxa"/>
            <w:tcBorders>
              <w:top w:val="single" w:sz="4" w:space="0" w:color="000000"/>
              <w:left w:val="single" w:sz="4" w:space="0" w:color="000000"/>
              <w:bottom w:val="single" w:sz="4" w:space="0" w:color="000000"/>
              <w:right w:val="single" w:sz="4" w:space="0" w:color="000000"/>
            </w:tcBorders>
          </w:tcPr>
          <w:p w:rsidR="00652F9F" w:rsidRPr="00652F9F" w:rsidRDefault="00652F9F" w:rsidP="00652F9F">
            <w:pPr>
              <w:spacing w:after="0" w:line="240" w:lineRule="auto"/>
              <w:jc w:val="center"/>
              <w:rPr>
                <w:rFonts w:ascii="Times New Roman" w:eastAsia="Calibri" w:hAnsi="Times New Roman" w:cs="Times New Roman"/>
                <w:sz w:val="24"/>
                <w:szCs w:val="24"/>
                <w:lang w:eastAsia="en-US"/>
              </w:rPr>
            </w:pPr>
            <w:r w:rsidRPr="00652F9F">
              <w:rPr>
                <w:rFonts w:ascii="Times New Roman" w:hAnsi="Times New Roman" w:cs="Times New Roman"/>
                <w:sz w:val="24"/>
                <w:szCs w:val="24"/>
              </w:rPr>
              <w:t xml:space="preserve">3 </w:t>
            </w:r>
          </w:p>
        </w:tc>
        <w:tc>
          <w:tcPr>
            <w:tcW w:w="2977" w:type="dxa"/>
            <w:tcBorders>
              <w:top w:val="single" w:sz="4" w:space="0" w:color="000000"/>
              <w:left w:val="single" w:sz="4" w:space="0" w:color="000000"/>
              <w:bottom w:val="single" w:sz="4" w:space="0" w:color="000000"/>
              <w:right w:val="single" w:sz="4" w:space="0" w:color="000000"/>
            </w:tcBorders>
          </w:tcPr>
          <w:p w:rsidR="00652F9F" w:rsidRPr="00652F9F" w:rsidRDefault="00652F9F" w:rsidP="00652F9F">
            <w:pPr>
              <w:spacing w:after="0" w:line="240" w:lineRule="auto"/>
              <w:rPr>
                <w:rFonts w:ascii="Times New Roman" w:eastAsia="Calibri" w:hAnsi="Times New Roman" w:cs="Times New Roman"/>
                <w:sz w:val="24"/>
                <w:szCs w:val="24"/>
                <w:lang w:eastAsia="en-US"/>
              </w:rPr>
            </w:pPr>
            <w:r w:rsidRPr="00652F9F">
              <w:rPr>
                <w:rFonts w:ascii="Times New Roman" w:hAnsi="Times New Roman" w:cs="Times New Roman"/>
                <w:sz w:val="24"/>
                <w:szCs w:val="24"/>
              </w:rPr>
              <w:t>Успехи современной биологии</w:t>
            </w:r>
          </w:p>
        </w:tc>
        <w:tc>
          <w:tcPr>
            <w:tcW w:w="6662" w:type="dxa"/>
            <w:tcBorders>
              <w:top w:val="single" w:sz="4" w:space="0" w:color="000000"/>
              <w:left w:val="single" w:sz="4" w:space="0" w:color="000000"/>
              <w:bottom w:val="single" w:sz="4" w:space="0" w:color="000000"/>
              <w:right w:val="single" w:sz="4" w:space="0" w:color="000000"/>
            </w:tcBorders>
          </w:tcPr>
          <w:p w:rsidR="00652F9F" w:rsidRPr="00652F9F" w:rsidRDefault="00652F9F" w:rsidP="00652F9F">
            <w:pPr>
              <w:spacing w:after="0" w:line="240" w:lineRule="auto"/>
              <w:rPr>
                <w:rStyle w:val="apple-style-span"/>
                <w:rFonts w:ascii="Times New Roman" w:eastAsia="Calibri" w:hAnsi="Times New Roman" w:cs="Times New Roman"/>
                <w:color w:val="000000"/>
                <w:sz w:val="24"/>
                <w:szCs w:val="24"/>
                <w:lang w:eastAsia="en-US"/>
              </w:rPr>
            </w:pPr>
            <w:r w:rsidRPr="00652F9F">
              <w:rPr>
                <w:rStyle w:val="apple-style-span"/>
                <w:rFonts w:ascii="Times New Roman" w:hAnsi="Times New Roman" w:cs="Times New Roman"/>
                <w:color w:val="000000"/>
                <w:sz w:val="24"/>
                <w:szCs w:val="24"/>
              </w:rPr>
              <w:t>Периодичность – 6 раз в год. Публикует обзорные и общетеоретические статьи, отражающие основные достижения во всех областях биологической науки: в биохимии, биофизике, цитологии, экспериментальной морфологии, вирусологии, генетике, физиологии животных, физиологии растений, экологии, экспериментальной онкологии, радиобиологии и др.</w:t>
            </w:r>
          </w:p>
        </w:tc>
      </w:tr>
      <w:tr w:rsidR="00652F9F" w:rsidRPr="00652F9F" w:rsidTr="008E1C25">
        <w:tc>
          <w:tcPr>
            <w:tcW w:w="349" w:type="dxa"/>
            <w:tcBorders>
              <w:top w:val="single" w:sz="4" w:space="0" w:color="000000"/>
              <w:left w:val="single" w:sz="4" w:space="0" w:color="000000"/>
              <w:bottom w:val="single" w:sz="4" w:space="0" w:color="000000"/>
              <w:right w:val="single" w:sz="4" w:space="0" w:color="000000"/>
            </w:tcBorders>
          </w:tcPr>
          <w:p w:rsidR="00652F9F" w:rsidRPr="00652F9F" w:rsidRDefault="00652F9F" w:rsidP="00652F9F">
            <w:pPr>
              <w:spacing w:after="0" w:line="240" w:lineRule="auto"/>
              <w:jc w:val="center"/>
              <w:rPr>
                <w:rFonts w:ascii="Times New Roman" w:eastAsia="Calibri" w:hAnsi="Times New Roman" w:cs="Times New Roman"/>
                <w:sz w:val="24"/>
                <w:szCs w:val="24"/>
                <w:lang w:eastAsia="en-US"/>
              </w:rPr>
            </w:pPr>
            <w:r w:rsidRPr="00652F9F">
              <w:rPr>
                <w:rFonts w:ascii="Times New Roman" w:hAnsi="Times New Roman" w:cs="Times New Roman"/>
                <w:sz w:val="24"/>
                <w:szCs w:val="24"/>
              </w:rPr>
              <w:t>4</w:t>
            </w:r>
          </w:p>
        </w:tc>
        <w:tc>
          <w:tcPr>
            <w:tcW w:w="2977" w:type="dxa"/>
            <w:tcBorders>
              <w:top w:val="single" w:sz="4" w:space="0" w:color="000000"/>
              <w:left w:val="single" w:sz="4" w:space="0" w:color="000000"/>
              <w:bottom w:val="single" w:sz="4" w:space="0" w:color="000000"/>
              <w:right w:val="single" w:sz="4" w:space="0" w:color="000000"/>
            </w:tcBorders>
          </w:tcPr>
          <w:p w:rsidR="00652F9F" w:rsidRPr="00652F9F" w:rsidRDefault="00652F9F" w:rsidP="00652F9F">
            <w:pPr>
              <w:spacing w:after="0" w:line="240" w:lineRule="auto"/>
              <w:rPr>
                <w:rFonts w:ascii="Times New Roman" w:eastAsia="Calibri" w:hAnsi="Times New Roman" w:cs="Times New Roman"/>
                <w:sz w:val="24"/>
                <w:szCs w:val="24"/>
                <w:lang w:eastAsia="en-US"/>
              </w:rPr>
            </w:pPr>
            <w:r w:rsidRPr="00652F9F">
              <w:rPr>
                <w:rStyle w:val="apple-style-span"/>
                <w:rFonts w:ascii="Times New Roman" w:hAnsi="Times New Roman" w:cs="Times New Roman"/>
                <w:sz w:val="24"/>
                <w:szCs w:val="24"/>
              </w:rPr>
              <w:t>Растительные ресурсы</w:t>
            </w:r>
          </w:p>
        </w:tc>
        <w:tc>
          <w:tcPr>
            <w:tcW w:w="6662" w:type="dxa"/>
            <w:tcBorders>
              <w:top w:val="single" w:sz="4" w:space="0" w:color="000000"/>
              <w:left w:val="single" w:sz="4" w:space="0" w:color="000000"/>
              <w:bottom w:val="single" w:sz="4" w:space="0" w:color="000000"/>
              <w:right w:val="single" w:sz="4" w:space="0" w:color="000000"/>
            </w:tcBorders>
          </w:tcPr>
          <w:p w:rsidR="00652F9F" w:rsidRPr="00652F9F" w:rsidRDefault="00652F9F" w:rsidP="00652F9F">
            <w:pPr>
              <w:spacing w:after="0" w:line="240" w:lineRule="auto"/>
              <w:rPr>
                <w:rStyle w:val="apple-style-span"/>
                <w:rFonts w:ascii="Times New Roman" w:eastAsia="Calibri" w:hAnsi="Times New Roman" w:cs="Times New Roman"/>
                <w:sz w:val="24"/>
                <w:szCs w:val="24"/>
                <w:lang w:eastAsia="en-US"/>
              </w:rPr>
            </w:pPr>
            <w:r w:rsidRPr="00652F9F">
              <w:rPr>
                <w:rStyle w:val="apple-style-span"/>
                <w:rFonts w:ascii="Times New Roman" w:hAnsi="Times New Roman" w:cs="Times New Roman"/>
                <w:color w:val="000000"/>
                <w:sz w:val="24"/>
                <w:szCs w:val="24"/>
              </w:rPr>
              <w:t xml:space="preserve">Периодичность – 6 раз в год. </w:t>
            </w:r>
            <w:r w:rsidRPr="00652F9F">
              <w:rPr>
                <w:rStyle w:val="apple-style-span"/>
                <w:rFonts w:ascii="Times New Roman" w:hAnsi="Times New Roman" w:cs="Times New Roman"/>
                <w:sz w:val="24"/>
                <w:szCs w:val="24"/>
              </w:rPr>
              <w:t>Основные темы журнала - это ресурсы полезных растений; биология, структура популяций и биологически активные вещества ресурсных видов.</w:t>
            </w:r>
          </w:p>
        </w:tc>
      </w:tr>
      <w:tr w:rsidR="00652F9F" w:rsidRPr="00652F9F" w:rsidTr="008E1C25">
        <w:tc>
          <w:tcPr>
            <w:tcW w:w="349" w:type="dxa"/>
            <w:tcBorders>
              <w:top w:val="single" w:sz="4" w:space="0" w:color="000000"/>
              <w:left w:val="single" w:sz="4" w:space="0" w:color="000000"/>
              <w:bottom w:val="single" w:sz="4" w:space="0" w:color="000000"/>
              <w:right w:val="single" w:sz="4" w:space="0" w:color="000000"/>
            </w:tcBorders>
          </w:tcPr>
          <w:p w:rsidR="00652F9F" w:rsidRPr="00652F9F" w:rsidRDefault="00652F9F" w:rsidP="00652F9F">
            <w:pPr>
              <w:spacing w:after="0" w:line="240" w:lineRule="auto"/>
              <w:jc w:val="center"/>
              <w:rPr>
                <w:rFonts w:ascii="Times New Roman" w:eastAsia="Calibri" w:hAnsi="Times New Roman" w:cs="Times New Roman"/>
                <w:sz w:val="24"/>
                <w:szCs w:val="24"/>
                <w:lang w:eastAsia="en-US"/>
              </w:rPr>
            </w:pPr>
            <w:r w:rsidRPr="00652F9F">
              <w:rPr>
                <w:rFonts w:ascii="Times New Roman" w:hAnsi="Times New Roman" w:cs="Times New Roman"/>
                <w:sz w:val="24"/>
                <w:szCs w:val="24"/>
              </w:rPr>
              <w:t>5</w:t>
            </w:r>
          </w:p>
        </w:tc>
        <w:tc>
          <w:tcPr>
            <w:tcW w:w="2977" w:type="dxa"/>
            <w:tcBorders>
              <w:top w:val="single" w:sz="4" w:space="0" w:color="000000"/>
              <w:left w:val="single" w:sz="4" w:space="0" w:color="000000"/>
              <w:bottom w:val="single" w:sz="4" w:space="0" w:color="000000"/>
              <w:right w:val="single" w:sz="4" w:space="0" w:color="000000"/>
            </w:tcBorders>
          </w:tcPr>
          <w:p w:rsidR="00652F9F" w:rsidRPr="00652F9F" w:rsidRDefault="00652F9F" w:rsidP="00652F9F">
            <w:pPr>
              <w:spacing w:after="0" w:line="240" w:lineRule="auto"/>
              <w:rPr>
                <w:rStyle w:val="apple-style-span"/>
                <w:rFonts w:ascii="Times New Roman" w:eastAsia="Calibri" w:hAnsi="Times New Roman" w:cs="Times New Roman"/>
                <w:sz w:val="24"/>
                <w:szCs w:val="24"/>
                <w:lang w:eastAsia="en-US"/>
              </w:rPr>
            </w:pPr>
            <w:r w:rsidRPr="00652F9F">
              <w:rPr>
                <w:rStyle w:val="apple-style-span"/>
                <w:rFonts w:ascii="Times New Roman" w:hAnsi="Times New Roman" w:cs="Times New Roman"/>
                <w:sz w:val="24"/>
                <w:szCs w:val="24"/>
              </w:rPr>
              <w:t>Экология и жизнь</w:t>
            </w:r>
          </w:p>
        </w:tc>
        <w:tc>
          <w:tcPr>
            <w:tcW w:w="6662" w:type="dxa"/>
            <w:tcBorders>
              <w:top w:val="single" w:sz="4" w:space="0" w:color="000000"/>
              <w:left w:val="single" w:sz="4" w:space="0" w:color="000000"/>
              <w:bottom w:val="single" w:sz="4" w:space="0" w:color="000000"/>
              <w:right w:val="single" w:sz="4" w:space="0" w:color="000000"/>
            </w:tcBorders>
          </w:tcPr>
          <w:p w:rsidR="00652F9F" w:rsidRPr="00652F9F" w:rsidRDefault="00652F9F" w:rsidP="00652F9F">
            <w:pPr>
              <w:spacing w:after="0" w:line="240" w:lineRule="auto"/>
              <w:rPr>
                <w:rFonts w:ascii="Times New Roman" w:hAnsi="Times New Roman" w:cs="Times New Roman"/>
                <w:sz w:val="24"/>
                <w:szCs w:val="24"/>
              </w:rPr>
            </w:pPr>
            <w:r w:rsidRPr="00652F9F">
              <w:rPr>
                <w:rStyle w:val="apple-style-span"/>
                <w:rFonts w:ascii="Times New Roman" w:hAnsi="Times New Roman" w:cs="Times New Roman"/>
                <w:color w:val="000000"/>
                <w:sz w:val="24"/>
                <w:szCs w:val="24"/>
              </w:rPr>
              <w:t xml:space="preserve">Периодичность – 12 раз в год. Научно-популярный журнал, в </w:t>
            </w:r>
            <w:r w:rsidRPr="00652F9F">
              <w:rPr>
                <w:rStyle w:val="apple-style-span"/>
                <w:rFonts w:ascii="Times New Roman" w:hAnsi="Times New Roman" w:cs="Times New Roman"/>
                <w:color w:val="000000"/>
                <w:sz w:val="24"/>
                <w:szCs w:val="24"/>
              </w:rPr>
              <w:lastRenderedPageBreak/>
              <w:t>котором представлена интересная современная информация по всем экологическим проблемам.</w:t>
            </w:r>
          </w:p>
        </w:tc>
      </w:tr>
      <w:tr w:rsidR="00652F9F" w:rsidRPr="00652F9F" w:rsidTr="008E1C25">
        <w:tc>
          <w:tcPr>
            <w:tcW w:w="349" w:type="dxa"/>
            <w:tcBorders>
              <w:top w:val="single" w:sz="4" w:space="0" w:color="000000"/>
              <w:left w:val="single" w:sz="4" w:space="0" w:color="000000"/>
              <w:bottom w:val="single" w:sz="4" w:space="0" w:color="000000"/>
              <w:right w:val="single" w:sz="4" w:space="0" w:color="000000"/>
            </w:tcBorders>
          </w:tcPr>
          <w:p w:rsidR="00652F9F" w:rsidRPr="00652F9F" w:rsidRDefault="00652F9F" w:rsidP="00652F9F">
            <w:pPr>
              <w:spacing w:after="0" w:line="240" w:lineRule="auto"/>
              <w:jc w:val="center"/>
              <w:rPr>
                <w:rFonts w:ascii="Times New Roman" w:eastAsia="Calibri" w:hAnsi="Times New Roman" w:cs="Times New Roman"/>
                <w:sz w:val="24"/>
                <w:szCs w:val="24"/>
                <w:lang w:eastAsia="en-US"/>
              </w:rPr>
            </w:pPr>
            <w:r w:rsidRPr="00652F9F">
              <w:rPr>
                <w:rFonts w:ascii="Times New Roman" w:hAnsi="Times New Roman" w:cs="Times New Roman"/>
                <w:sz w:val="24"/>
                <w:szCs w:val="24"/>
              </w:rPr>
              <w:lastRenderedPageBreak/>
              <w:t>6</w:t>
            </w:r>
          </w:p>
        </w:tc>
        <w:tc>
          <w:tcPr>
            <w:tcW w:w="2977" w:type="dxa"/>
            <w:tcBorders>
              <w:top w:val="single" w:sz="4" w:space="0" w:color="000000"/>
              <w:left w:val="single" w:sz="4" w:space="0" w:color="000000"/>
              <w:bottom w:val="single" w:sz="4" w:space="0" w:color="000000"/>
              <w:right w:val="single" w:sz="4" w:space="0" w:color="000000"/>
            </w:tcBorders>
          </w:tcPr>
          <w:p w:rsidR="00652F9F" w:rsidRPr="00652F9F" w:rsidRDefault="00652F9F" w:rsidP="00652F9F">
            <w:pPr>
              <w:spacing w:after="0" w:line="240" w:lineRule="auto"/>
              <w:rPr>
                <w:rStyle w:val="apple-style-span"/>
                <w:rFonts w:ascii="Times New Roman" w:eastAsia="Calibri" w:hAnsi="Times New Roman" w:cs="Times New Roman"/>
                <w:sz w:val="24"/>
                <w:szCs w:val="24"/>
                <w:lang w:eastAsia="en-US"/>
              </w:rPr>
            </w:pPr>
            <w:r w:rsidRPr="00652F9F">
              <w:rPr>
                <w:rStyle w:val="apple-style-span"/>
                <w:rFonts w:ascii="Times New Roman" w:hAnsi="Times New Roman" w:cs="Times New Roman"/>
                <w:sz w:val="24"/>
                <w:szCs w:val="24"/>
              </w:rPr>
              <w:t>Экология человека</w:t>
            </w:r>
          </w:p>
        </w:tc>
        <w:tc>
          <w:tcPr>
            <w:tcW w:w="6662" w:type="dxa"/>
            <w:tcBorders>
              <w:top w:val="single" w:sz="4" w:space="0" w:color="000000"/>
              <w:left w:val="single" w:sz="4" w:space="0" w:color="000000"/>
              <w:bottom w:val="single" w:sz="4" w:space="0" w:color="000000"/>
              <w:right w:val="single" w:sz="4" w:space="0" w:color="000000"/>
            </w:tcBorders>
          </w:tcPr>
          <w:p w:rsidR="00652F9F" w:rsidRPr="00652F9F" w:rsidRDefault="00652F9F" w:rsidP="00652F9F">
            <w:pPr>
              <w:spacing w:after="0" w:line="240" w:lineRule="auto"/>
              <w:rPr>
                <w:rFonts w:ascii="Times New Roman" w:hAnsi="Times New Roman" w:cs="Times New Roman"/>
                <w:sz w:val="24"/>
                <w:szCs w:val="24"/>
              </w:rPr>
            </w:pPr>
            <w:r w:rsidRPr="00652F9F">
              <w:rPr>
                <w:rStyle w:val="apple-style-span"/>
                <w:rFonts w:ascii="Times New Roman" w:hAnsi="Times New Roman" w:cs="Times New Roman"/>
                <w:color w:val="000000"/>
                <w:sz w:val="24"/>
                <w:szCs w:val="24"/>
              </w:rPr>
              <w:t>Периодичность – 12 раз в год. Основные темы журнала : эколого-физиологические основы жизнедеятельности человека,  экология природных и социальных катастроф,  воспроизводство населения и демографические процессы,  социальная политика и общественное здоровье.</w:t>
            </w:r>
          </w:p>
        </w:tc>
      </w:tr>
      <w:tr w:rsidR="00652F9F" w:rsidRPr="00652F9F" w:rsidTr="008E1C25">
        <w:tc>
          <w:tcPr>
            <w:tcW w:w="349" w:type="dxa"/>
            <w:tcBorders>
              <w:top w:val="single" w:sz="4" w:space="0" w:color="000000"/>
              <w:left w:val="single" w:sz="4" w:space="0" w:color="000000"/>
              <w:bottom w:val="single" w:sz="4" w:space="0" w:color="000000"/>
              <w:right w:val="single" w:sz="4" w:space="0" w:color="000000"/>
            </w:tcBorders>
          </w:tcPr>
          <w:p w:rsidR="00652F9F" w:rsidRPr="00652F9F" w:rsidRDefault="00652F9F" w:rsidP="00652F9F">
            <w:pPr>
              <w:spacing w:after="0" w:line="240" w:lineRule="auto"/>
              <w:jc w:val="center"/>
              <w:rPr>
                <w:rFonts w:ascii="Times New Roman" w:eastAsia="Calibri" w:hAnsi="Times New Roman" w:cs="Times New Roman"/>
                <w:sz w:val="24"/>
                <w:szCs w:val="24"/>
                <w:lang w:eastAsia="en-US"/>
              </w:rPr>
            </w:pPr>
            <w:r w:rsidRPr="00652F9F">
              <w:rPr>
                <w:rFonts w:ascii="Times New Roman" w:hAnsi="Times New Roman" w:cs="Times New Roman"/>
                <w:sz w:val="24"/>
                <w:szCs w:val="24"/>
              </w:rPr>
              <w:t>7</w:t>
            </w:r>
          </w:p>
        </w:tc>
        <w:tc>
          <w:tcPr>
            <w:tcW w:w="2977" w:type="dxa"/>
            <w:tcBorders>
              <w:top w:val="single" w:sz="4" w:space="0" w:color="000000"/>
              <w:left w:val="single" w:sz="4" w:space="0" w:color="000000"/>
              <w:bottom w:val="single" w:sz="4" w:space="0" w:color="000000"/>
              <w:right w:val="single" w:sz="4" w:space="0" w:color="000000"/>
            </w:tcBorders>
          </w:tcPr>
          <w:p w:rsidR="00652F9F" w:rsidRPr="00652F9F" w:rsidRDefault="00652F9F" w:rsidP="00652F9F">
            <w:pPr>
              <w:spacing w:after="0" w:line="240" w:lineRule="auto"/>
              <w:rPr>
                <w:rStyle w:val="apple-style-span"/>
                <w:rFonts w:ascii="Times New Roman" w:eastAsia="Calibri" w:hAnsi="Times New Roman" w:cs="Times New Roman"/>
                <w:sz w:val="24"/>
                <w:szCs w:val="24"/>
                <w:lang w:eastAsia="en-US"/>
              </w:rPr>
            </w:pPr>
            <w:r w:rsidRPr="00652F9F">
              <w:rPr>
                <w:rStyle w:val="apple-style-span"/>
                <w:rFonts w:ascii="Times New Roman" w:hAnsi="Times New Roman" w:cs="Times New Roman"/>
                <w:sz w:val="24"/>
                <w:szCs w:val="24"/>
              </w:rPr>
              <w:t>Сибирский экологический журнал</w:t>
            </w:r>
          </w:p>
        </w:tc>
        <w:tc>
          <w:tcPr>
            <w:tcW w:w="6662" w:type="dxa"/>
            <w:tcBorders>
              <w:top w:val="single" w:sz="4" w:space="0" w:color="000000"/>
              <w:left w:val="single" w:sz="4" w:space="0" w:color="000000"/>
              <w:bottom w:val="single" w:sz="4" w:space="0" w:color="000000"/>
              <w:right w:val="single" w:sz="4" w:space="0" w:color="000000"/>
            </w:tcBorders>
          </w:tcPr>
          <w:p w:rsidR="00652F9F" w:rsidRPr="00652F9F" w:rsidRDefault="00652F9F" w:rsidP="00652F9F">
            <w:pPr>
              <w:spacing w:after="0" w:line="240" w:lineRule="auto"/>
              <w:rPr>
                <w:rFonts w:ascii="Times New Roman" w:hAnsi="Times New Roman" w:cs="Times New Roman"/>
                <w:sz w:val="24"/>
                <w:szCs w:val="24"/>
              </w:rPr>
            </w:pPr>
            <w:r w:rsidRPr="00652F9F">
              <w:rPr>
                <w:rStyle w:val="apple-style-span"/>
                <w:rFonts w:ascii="Times New Roman" w:hAnsi="Times New Roman" w:cs="Times New Roman"/>
                <w:sz w:val="24"/>
                <w:szCs w:val="24"/>
              </w:rPr>
              <w:t xml:space="preserve">Периодичность – 6 раз в год. Научный журнал на экологическую тематику, выпускаемый </w:t>
            </w:r>
            <w:hyperlink r:id="rId102" w:tooltip="Сибирское отделение РАН" w:history="1">
              <w:r w:rsidRPr="00652F9F">
                <w:rPr>
                  <w:rStyle w:val="a4"/>
                  <w:rFonts w:ascii="Times New Roman" w:hAnsi="Times New Roman" w:cs="Times New Roman"/>
                  <w:sz w:val="24"/>
                  <w:szCs w:val="24"/>
                </w:rPr>
                <w:t>Сибирским отделением РАН</w:t>
              </w:r>
            </w:hyperlink>
            <w:r w:rsidRPr="00652F9F">
              <w:rPr>
                <w:rStyle w:val="apple-style-span"/>
                <w:rFonts w:ascii="Times New Roman" w:hAnsi="Times New Roman" w:cs="Times New Roman"/>
                <w:sz w:val="24"/>
                <w:szCs w:val="24"/>
              </w:rPr>
              <w:t>.</w:t>
            </w:r>
          </w:p>
        </w:tc>
      </w:tr>
    </w:tbl>
    <w:p w:rsidR="00652F9F" w:rsidRPr="00652F9F" w:rsidRDefault="00652F9F" w:rsidP="00652F9F">
      <w:pPr>
        <w:spacing w:after="0" w:line="240" w:lineRule="auto"/>
        <w:jc w:val="center"/>
        <w:rPr>
          <w:rFonts w:ascii="Times New Roman" w:eastAsia="Calibri" w:hAnsi="Times New Roman" w:cs="Times New Roman"/>
          <w:sz w:val="24"/>
          <w:szCs w:val="24"/>
          <w:lang w:eastAsia="en-US"/>
        </w:rPr>
      </w:pPr>
    </w:p>
    <w:p w:rsidR="00652F9F" w:rsidRPr="00652F9F" w:rsidRDefault="00652F9F" w:rsidP="00652F9F">
      <w:pPr>
        <w:pStyle w:val="3"/>
        <w:tabs>
          <w:tab w:val="num" w:pos="360"/>
        </w:tabs>
        <w:jc w:val="center"/>
        <w:rPr>
          <w:b/>
          <w:sz w:val="24"/>
          <w:szCs w:val="24"/>
        </w:rPr>
      </w:pPr>
      <w:r w:rsidRPr="00652F9F">
        <w:rPr>
          <w:b/>
          <w:sz w:val="24"/>
          <w:szCs w:val="24"/>
        </w:rPr>
        <w:t xml:space="preserve"> </w:t>
      </w:r>
    </w:p>
    <w:p w:rsidR="00652F9F" w:rsidRPr="00652F9F" w:rsidRDefault="00652F9F" w:rsidP="00652F9F">
      <w:pPr>
        <w:pStyle w:val="3"/>
        <w:tabs>
          <w:tab w:val="num" w:pos="360"/>
        </w:tabs>
        <w:jc w:val="center"/>
        <w:rPr>
          <w:b/>
          <w:sz w:val="24"/>
          <w:szCs w:val="24"/>
        </w:rPr>
      </w:pPr>
      <w:r w:rsidRPr="00652F9F">
        <w:rPr>
          <w:b/>
          <w:sz w:val="24"/>
          <w:szCs w:val="24"/>
        </w:rPr>
        <w:t>Электронно-образовательные ресурсы</w:t>
      </w:r>
    </w:p>
    <w:p w:rsidR="00652F9F" w:rsidRPr="00652F9F" w:rsidRDefault="00652F9F" w:rsidP="00652F9F">
      <w:pPr>
        <w:pStyle w:val="3"/>
        <w:jc w:val="center"/>
        <w:rPr>
          <w:b/>
          <w:sz w:val="24"/>
          <w:szCs w:val="24"/>
        </w:rPr>
      </w:pPr>
    </w:p>
    <w:p w:rsidR="00652F9F" w:rsidRPr="00652F9F" w:rsidRDefault="00652F9F" w:rsidP="00652F9F">
      <w:pPr>
        <w:pStyle w:val="3"/>
        <w:ind w:firstLine="708"/>
        <w:jc w:val="both"/>
        <w:rPr>
          <w:sz w:val="24"/>
          <w:szCs w:val="24"/>
        </w:rPr>
      </w:pPr>
      <w:r w:rsidRPr="00652F9F">
        <w:rPr>
          <w:sz w:val="24"/>
          <w:szCs w:val="24"/>
        </w:rPr>
        <w:t>Электронная Библиотечная Система «Консультант студента. Электронная библиотека медицинского вуза» (ЭБС) по дисциплине «Биология» предназначена для студентов и преподавателей медицинских и фармацевтических вузов и содержит электронные версии учебников и учебных пособий (издательства ГЭОТАР-Медиа, Литтера и др.):</w:t>
      </w:r>
    </w:p>
    <w:p w:rsidR="00652F9F" w:rsidRPr="00652F9F" w:rsidRDefault="00652F9F" w:rsidP="00652F9F">
      <w:pPr>
        <w:spacing w:after="0" w:line="240" w:lineRule="auto"/>
        <w:jc w:val="center"/>
        <w:rPr>
          <w:rFonts w:ascii="Times New Roman" w:hAnsi="Times New Roman" w:cs="Times New Roman"/>
          <w:sz w:val="24"/>
          <w:szCs w:val="24"/>
        </w:rPr>
      </w:pPr>
    </w:p>
    <w:tbl>
      <w:tblPr>
        <w:tblW w:w="0" w:type="auto"/>
        <w:tblInd w:w="5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96"/>
        <w:gridCol w:w="3029"/>
        <w:gridCol w:w="6450"/>
      </w:tblGrid>
      <w:tr w:rsidR="00652F9F" w:rsidRPr="00652F9F" w:rsidTr="008E1C25">
        <w:tc>
          <w:tcPr>
            <w:tcW w:w="396" w:type="dxa"/>
            <w:tcBorders>
              <w:top w:val="single" w:sz="4" w:space="0" w:color="000000"/>
              <w:left w:val="single" w:sz="4" w:space="0" w:color="000000"/>
              <w:bottom w:val="single" w:sz="4" w:space="0" w:color="000000"/>
              <w:right w:val="single" w:sz="4" w:space="0" w:color="000000"/>
            </w:tcBorders>
          </w:tcPr>
          <w:p w:rsidR="00652F9F" w:rsidRPr="00652F9F" w:rsidRDefault="00652F9F" w:rsidP="00652F9F">
            <w:pPr>
              <w:spacing w:after="0" w:line="240" w:lineRule="auto"/>
              <w:jc w:val="center"/>
              <w:rPr>
                <w:rFonts w:ascii="Times New Roman" w:eastAsia="Calibri" w:hAnsi="Times New Roman" w:cs="Times New Roman"/>
                <w:sz w:val="24"/>
                <w:szCs w:val="24"/>
                <w:lang w:eastAsia="en-US"/>
              </w:rPr>
            </w:pPr>
          </w:p>
        </w:tc>
        <w:tc>
          <w:tcPr>
            <w:tcW w:w="3029" w:type="dxa"/>
            <w:tcBorders>
              <w:top w:val="single" w:sz="4" w:space="0" w:color="000000"/>
              <w:left w:val="single" w:sz="4" w:space="0" w:color="000000"/>
              <w:bottom w:val="single" w:sz="4" w:space="0" w:color="000000"/>
              <w:right w:val="single" w:sz="4" w:space="0" w:color="000000"/>
            </w:tcBorders>
          </w:tcPr>
          <w:p w:rsidR="008E1C25" w:rsidRDefault="008E1C25" w:rsidP="00652F9F">
            <w:pPr>
              <w:spacing w:after="0" w:line="240" w:lineRule="auto"/>
              <w:jc w:val="center"/>
              <w:rPr>
                <w:rFonts w:ascii="Times New Roman" w:hAnsi="Times New Roman" w:cs="Times New Roman"/>
                <w:sz w:val="24"/>
                <w:szCs w:val="24"/>
              </w:rPr>
            </w:pPr>
          </w:p>
          <w:p w:rsidR="00652F9F" w:rsidRDefault="00652F9F" w:rsidP="00652F9F">
            <w:pPr>
              <w:spacing w:after="0" w:line="240" w:lineRule="auto"/>
              <w:jc w:val="center"/>
              <w:rPr>
                <w:rFonts w:ascii="Times New Roman" w:hAnsi="Times New Roman" w:cs="Times New Roman"/>
                <w:sz w:val="24"/>
                <w:szCs w:val="24"/>
              </w:rPr>
            </w:pPr>
            <w:r w:rsidRPr="00652F9F">
              <w:rPr>
                <w:rFonts w:ascii="Times New Roman" w:hAnsi="Times New Roman" w:cs="Times New Roman"/>
                <w:sz w:val="24"/>
                <w:szCs w:val="24"/>
              </w:rPr>
              <w:t>Наименование ресурса</w:t>
            </w:r>
          </w:p>
          <w:p w:rsidR="008E1C25" w:rsidRPr="00652F9F" w:rsidRDefault="008E1C25" w:rsidP="00652F9F">
            <w:pPr>
              <w:spacing w:after="0" w:line="240" w:lineRule="auto"/>
              <w:jc w:val="center"/>
              <w:rPr>
                <w:rFonts w:ascii="Times New Roman" w:eastAsia="Calibri" w:hAnsi="Times New Roman" w:cs="Times New Roman"/>
                <w:sz w:val="24"/>
                <w:szCs w:val="24"/>
                <w:lang w:eastAsia="en-US"/>
              </w:rPr>
            </w:pPr>
          </w:p>
        </w:tc>
        <w:tc>
          <w:tcPr>
            <w:tcW w:w="6450" w:type="dxa"/>
            <w:tcBorders>
              <w:top w:val="single" w:sz="4" w:space="0" w:color="000000"/>
              <w:left w:val="single" w:sz="4" w:space="0" w:color="000000"/>
              <w:bottom w:val="single" w:sz="4" w:space="0" w:color="000000"/>
              <w:right w:val="single" w:sz="4" w:space="0" w:color="000000"/>
            </w:tcBorders>
          </w:tcPr>
          <w:p w:rsidR="008E1C25" w:rsidRDefault="008E1C25" w:rsidP="00652F9F">
            <w:pPr>
              <w:spacing w:after="0" w:line="240" w:lineRule="auto"/>
              <w:jc w:val="center"/>
              <w:rPr>
                <w:rFonts w:ascii="Times New Roman" w:hAnsi="Times New Roman" w:cs="Times New Roman"/>
                <w:sz w:val="24"/>
                <w:szCs w:val="24"/>
              </w:rPr>
            </w:pPr>
          </w:p>
          <w:p w:rsidR="00652F9F" w:rsidRPr="00652F9F" w:rsidRDefault="00652F9F" w:rsidP="00652F9F">
            <w:pPr>
              <w:spacing w:after="0" w:line="240" w:lineRule="auto"/>
              <w:jc w:val="center"/>
              <w:rPr>
                <w:rFonts w:ascii="Times New Roman" w:eastAsia="Calibri" w:hAnsi="Times New Roman" w:cs="Times New Roman"/>
                <w:sz w:val="24"/>
                <w:szCs w:val="24"/>
                <w:lang w:eastAsia="en-US"/>
              </w:rPr>
            </w:pPr>
            <w:r w:rsidRPr="00652F9F">
              <w:rPr>
                <w:rFonts w:ascii="Times New Roman" w:hAnsi="Times New Roman" w:cs="Times New Roman"/>
                <w:sz w:val="24"/>
                <w:szCs w:val="24"/>
              </w:rPr>
              <w:t>Краткая характеристика</w:t>
            </w:r>
          </w:p>
        </w:tc>
      </w:tr>
      <w:tr w:rsidR="00652F9F" w:rsidRPr="00652F9F" w:rsidTr="008E1C25">
        <w:tc>
          <w:tcPr>
            <w:tcW w:w="396" w:type="dxa"/>
            <w:tcBorders>
              <w:top w:val="single" w:sz="4" w:space="0" w:color="000000"/>
              <w:left w:val="single" w:sz="4" w:space="0" w:color="000000"/>
              <w:bottom w:val="single" w:sz="4" w:space="0" w:color="000000"/>
              <w:right w:val="single" w:sz="4" w:space="0" w:color="000000"/>
            </w:tcBorders>
          </w:tcPr>
          <w:p w:rsidR="00652F9F" w:rsidRPr="00652F9F" w:rsidRDefault="00652F9F" w:rsidP="00652F9F">
            <w:pPr>
              <w:spacing w:after="0" w:line="240" w:lineRule="auto"/>
              <w:jc w:val="center"/>
              <w:rPr>
                <w:rFonts w:ascii="Times New Roman" w:eastAsia="Calibri" w:hAnsi="Times New Roman" w:cs="Times New Roman"/>
                <w:sz w:val="24"/>
                <w:szCs w:val="24"/>
                <w:lang w:eastAsia="en-US"/>
              </w:rPr>
            </w:pPr>
            <w:r w:rsidRPr="00652F9F">
              <w:rPr>
                <w:rFonts w:ascii="Times New Roman" w:hAnsi="Times New Roman" w:cs="Times New Roman"/>
                <w:sz w:val="24"/>
                <w:szCs w:val="24"/>
              </w:rPr>
              <w:t>1</w:t>
            </w:r>
          </w:p>
        </w:tc>
        <w:tc>
          <w:tcPr>
            <w:tcW w:w="3029" w:type="dxa"/>
            <w:tcBorders>
              <w:top w:val="single" w:sz="4" w:space="0" w:color="000000"/>
              <w:left w:val="single" w:sz="4" w:space="0" w:color="000000"/>
              <w:bottom w:val="single" w:sz="4" w:space="0" w:color="000000"/>
              <w:right w:val="single" w:sz="4" w:space="0" w:color="000000"/>
            </w:tcBorders>
          </w:tcPr>
          <w:p w:rsidR="00652F9F" w:rsidRPr="00652F9F" w:rsidRDefault="00652F9F" w:rsidP="00652F9F">
            <w:pPr>
              <w:spacing w:after="0" w:line="240" w:lineRule="auto"/>
              <w:rPr>
                <w:rStyle w:val="apple-style-span"/>
                <w:rFonts w:ascii="Times New Roman" w:eastAsia="Calibri" w:hAnsi="Times New Roman" w:cs="Times New Roman"/>
                <w:color w:val="000000"/>
                <w:sz w:val="24"/>
                <w:szCs w:val="24"/>
                <w:lang w:eastAsia="en-US"/>
              </w:rPr>
            </w:pPr>
            <w:r w:rsidRPr="00652F9F">
              <w:rPr>
                <w:rStyle w:val="apple-style-span"/>
                <w:rFonts w:ascii="Times New Roman" w:hAnsi="Times New Roman" w:cs="Times New Roman"/>
                <w:color w:val="000000"/>
                <w:sz w:val="24"/>
                <w:szCs w:val="24"/>
              </w:rPr>
              <w:t>Научная электронная библиотека</w:t>
            </w:r>
          </w:p>
          <w:p w:rsidR="00652F9F" w:rsidRPr="00652F9F" w:rsidRDefault="00652F9F" w:rsidP="00652F9F">
            <w:pPr>
              <w:spacing w:after="0" w:line="240" w:lineRule="auto"/>
              <w:rPr>
                <w:rStyle w:val="apple-style-span"/>
                <w:rFonts w:ascii="Times New Roman" w:hAnsi="Times New Roman" w:cs="Times New Roman"/>
                <w:color w:val="000000"/>
                <w:sz w:val="24"/>
                <w:szCs w:val="24"/>
              </w:rPr>
            </w:pPr>
          </w:p>
          <w:p w:rsidR="00652F9F" w:rsidRPr="00652F9F" w:rsidRDefault="00E241F7" w:rsidP="00652F9F">
            <w:pPr>
              <w:spacing w:after="0" w:line="240" w:lineRule="auto"/>
              <w:rPr>
                <w:rFonts w:ascii="Times New Roman" w:eastAsia="Calibri" w:hAnsi="Times New Roman" w:cs="Times New Roman"/>
                <w:b/>
                <w:sz w:val="24"/>
                <w:szCs w:val="24"/>
                <w:lang w:eastAsia="en-US"/>
              </w:rPr>
            </w:pPr>
            <w:hyperlink r:id="rId103" w:tgtFrame="_blank" w:history="1">
              <w:r w:rsidR="00652F9F" w:rsidRPr="00652F9F">
                <w:rPr>
                  <w:rStyle w:val="a4"/>
                  <w:rFonts w:ascii="Times New Roman" w:hAnsi="Times New Roman" w:cs="Times New Roman"/>
                  <w:color w:val="000000"/>
                  <w:sz w:val="24"/>
                  <w:szCs w:val="24"/>
                </w:rPr>
                <w:t>http://elibrary.ru/defaultx.asp</w:t>
              </w:r>
            </w:hyperlink>
          </w:p>
        </w:tc>
        <w:tc>
          <w:tcPr>
            <w:tcW w:w="6450" w:type="dxa"/>
            <w:tcBorders>
              <w:top w:val="single" w:sz="4" w:space="0" w:color="000000"/>
              <w:left w:val="single" w:sz="4" w:space="0" w:color="000000"/>
              <w:bottom w:val="single" w:sz="4" w:space="0" w:color="000000"/>
              <w:right w:val="single" w:sz="4" w:space="0" w:color="000000"/>
            </w:tcBorders>
          </w:tcPr>
          <w:p w:rsidR="00652F9F" w:rsidRDefault="00652F9F" w:rsidP="00652F9F">
            <w:pPr>
              <w:spacing w:after="0" w:line="240" w:lineRule="auto"/>
              <w:rPr>
                <w:rStyle w:val="apple-style-span"/>
                <w:rFonts w:ascii="Times New Roman" w:hAnsi="Times New Roman" w:cs="Times New Roman"/>
                <w:color w:val="000000"/>
                <w:sz w:val="24"/>
                <w:szCs w:val="24"/>
              </w:rPr>
            </w:pPr>
            <w:r w:rsidRPr="00652F9F">
              <w:rPr>
                <w:rStyle w:val="apple-style-span"/>
                <w:rFonts w:ascii="Times New Roman" w:hAnsi="Times New Roman" w:cs="Times New Roman"/>
                <w:color w:val="000000"/>
                <w:sz w:val="24"/>
                <w:szCs w:val="24"/>
              </w:rPr>
              <w:t>Крупнейший российский информационный портал в области науки, технологии, медицины и образования, содержащий рефераты и полные тексты более 12 млн. научных статей и публикаций.</w:t>
            </w:r>
          </w:p>
          <w:p w:rsidR="008E1C25" w:rsidRPr="00652F9F" w:rsidRDefault="008E1C25" w:rsidP="00652F9F">
            <w:pPr>
              <w:spacing w:after="0" w:line="240" w:lineRule="auto"/>
              <w:rPr>
                <w:rFonts w:ascii="Times New Roman" w:eastAsia="Calibri" w:hAnsi="Times New Roman" w:cs="Times New Roman"/>
                <w:b/>
                <w:sz w:val="24"/>
                <w:szCs w:val="24"/>
                <w:lang w:eastAsia="en-US"/>
              </w:rPr>
            </w:pPr>
          </w:p>
        </w:tc>
      </w:tr>
      <w:tr w:rsidR="00652F9F" w:rsidRPr="00652F9F" w:rsidTr="008E1C25">
        <w:trPr>
          <w:trHeight w:val="1673"/>
        </w:trPr>
        <w:tc>
          <w:tcPr>
            <w:tcW w:w="396" w:type="dxa"/>
            <w:tcBorders>
              <w:top w:val="single" w:sz="4" w:space="0" w:color="000000"/>
              <w:left w:val="single" w:sz="4" w:space="0" w:color="000000"/>
              <w:bottom w:val="single" w:sz="4" w:space="0" w:color="000000"/>
              <w:right w:val="single" w:sz="4" w:space="0" w:color="000000"/>
            </w:tcBorders>
          </w:tcPr>
          <w:p w:rsidR="00652F9F" w:rsidRPr="00652F9F" w:rsidRDefault="00652F9F" w:rsidP="00652F9F">
            <w:pPr>
              <w:spacing w:after="0" w:line="240" w:lineRule="auto"/>
              <w:jc w:val="center"/>
              <w:rPr>
                <w:rFonts w:ascii="Times New Roman" w:eastAsia="Calibri" w:hAnsi="Times New Roman" w:cs="Times New Roman"/>
                <w:sz w:val="24"/>
                <w:szCs w:val="24"/>
                <w:lang w:eastAsia="en-US"/>
              </w:rPr>
            </w:pPr>
            <w:r w:rsidRPr="00652F9F">
              <w:rPr>
                <w:rFonts w:ascii="Times New Roman" w:hAnsi="Times New Roman" w:cs="Times New Roman"/>
                <w:sz w:val="24"/>
                <w:szCs w:val="24"/>
              </w:rPr>
              <w:t>2</w:t>
            </w:r>
          </w:p>
          <w:p w:rsidR="00652F9F" w:rsidRPr="00652F9F" w:rsidRDefault="00652F9F" w:rsidP="00652F9F">
            <w:pPr>
              <w:spacing w:after="0" w:line="240" w:lineRule="auto"/>
              <w:jc w:val="center"/>
              <w:rPr>
                <w:rFonts w:ascii="Times New Roman" w:hAnsi="Times New Roman" w:cs="Times New Roman"/>
                <w:sz w:val="24"/>
                <w:szCs w:val="24"/>
              </w:rPr>
            </w:pPr>
          </w:p>
          <w:p w:rsidR="00652F9F" w:rsidRPr="00652F9F" w:rsidRDefault="00652F9F" w:rsidP="00652F9F">
            <w:pPr>
              <w:spacing w:after="0" w:line="240" w:lineRule="auto"/>
              <w:jc w:val="center"/>
              <w:rPr>
                <w:rFonts w:ascii="Times New Roman" w:hAnsi="Times New Roman" w:cs="Times New Roman"/>
                <w:sz w:val="24"/>
                <w:szCs w:val="24"/>
              </w:rPr>
            </w:pPr>
          </w:p>
          <w:p w:rsidR="00652F9F" w:rsidRPr="00652F9F" w:rsidRDefault="00652F9F" w:rsidP="00652F9F">
            <w:pPr>
              <w:spacing w:after="0" w:line="240" w:lineRule="auto"/>
              <w:jc w:val="center"/>
              <w:rPr>
                <w:rFonts w:ascii="Times New Roman" w:hAnsi="Times New Roman" w:cs="Times New Roman"/>
                <w:sz w:val="24"/>
                <w:szCs w:val="24"/>
              </w:rPr>
            </w:pPr>
          </w:p>
          <w:p w:rsidR="00652F9F" w:rsidRPr="00652F9F" w:rsidRDefault="00652F9F" w:rsidP="00652F9F">
            <w:pPr>
              <w:spacing w:after="0" w:line="240" w:lineRule="auto"/>
              <w:jc w:val="center"/>
              <w:rPr>
                <w:rFonts w:ascii="Times New Roman" w:hAnsi="Times New Roman" w:cs="Times New Roman"/>
                <w:sz w:val="24"/>
                <w:szCs w:val="24"/>
              </w:rPr>
            </w:pPr>
          </w:p>
          <w:p w:rsidR="00652F9F" w:rsidRPr="00652F9F" w:rsidRDefault="00652F9F" w:rsidP="00652F9F">
            <w:pPr>
              <w:spacing w:after="0" w:line="240" w:lineRule="auto"/>
              <w:jc w:val="center"/>
              <w:rPr>
                <w:rFonts w:ascii="Times New Roman" w:hAnsi="Times New Roman" w:cs="Times New Roman"/>
                <w:sz w:val="24"/>
                <w:szCs w:val="24"/>
              </w:rPr>
            </w:pPr>
          </w:p>
          <w:p w:rsidR="00652F9F" w:rsidRPr="00652F9F" w:rsidRDefault="00652F9F" w:rsidP="00652F9F">
            <w:pPr>
              <w:spacing w:after="0" w:line="240" w:lineRule="auto"/>
              <w:jc w:val="center"/>
              <w:rPr>
                <w:rFonts w:ascii="Times New Roman" w:hAnsi="Times New Roman" w:cs="Times New Roman"/>
                <w:sz w:val="24"/>
                <w:szCs w:val="24"/>
              </w:rPr>
            </w:pPr>
          </w:p>
          <w:p w:rsidR="00652F9F" w:rsidRPr="00652F9F" w:rsidRDefault="00652F9F" w:rsidP="00652F9F">
            <w:pPr>
              <w:spacing w:after="0" w:line="240" w:lineRule="auto"/>
              <w:jc w:val="center"/>
              <w:rPr>
                <w:rFonts w:ascii="Times New Roman" w:eastAsia="Calibri" w:hAnsi="Times New Roman" w:cs="Times New Roman"/>
                <w:sz w:val="24"/>
                <w:szCs w:val="24"/>
                <w:lang w:eastAsia="en-US"/>
              </w:rPr>
            </w:pPr>
          </w:p>
        </w:tc>
        <w:tc>
          <w:tcPr>
            <w:tcW w:w="3029" w:type="dxa"/>
            <w:tcBorders>
              <w:top w:val="single" w:sz="4" w:space="0" w:color="000000"/>
              <w:left w:val="single" w:sz="4" w:space="0" w:color="000000"/>
              <w:bottom w:val="single" w:sz="4" w:space="0" w:color="000000"/>
              <w:right w:val="single" w:sz="4" w:space="0" w:color="000000"/>
            </w:tcBorders>
          </w:tcPr>
          <w:p w:rsidR="00652F9F" w:rsidRPr="00652F9F" w:rsidRDefault="00652F9F" w:rsidP="00652F9F">
            <w:pPr>
              <w:spacing w:after="0" w:line="240" w:lineRule="auto"/>
              <w:rPr>
                <w:rStyle w:val="apple-style-span"/>
                <w:rFonts w:ascii="Times New Roman" w:eastAsia="Calibri" w:hAnsi="Times New Roman" w:cs="Times New Roman"/>
                <w:color w:val="000000"/>
                <w:sz w:val="24"/>
                <w:szCs w:val="24"/>
                <w:lang w:eastAsia="en-US"/>
              </w:rPr>
            </w:pPr>
            <w:r w:rsidRPr="00652F9F">
              <w:rPr>
                <w:rStyle w:val="apple-style-span"/>
                <w:rFonts w:ascii="Times New Roman" w:hAnsi="Times New Roman" w:cs="Times New Roman"/>
                <w:color w:val="000000"/>
                <w:sz w:val="24"/>
                <w:szCs w:val="24"/>
              </w:rPr>
              <w:t>Единое окно доступа к образовательным ресурсам</w:t>
            </w:r>
          </w:p>
          <w:p w:rsidR="00652F9F" w:rsidRPr="00652F9F" w:rsidRDefault="00652F9F" w:rsidP="00652F9F">
            <w:pPr>
              <w:spacing w:after="0" w:line="240" w:lineRule="auto"/>
              <w:rPr>
                <w:rStyle w:val="apple-style-span"/>
                <w:rFonts w:ascii="Times New Roman" w:hAnsi="Times New Roman" w:cs="Times New Roman"/>
                <w:color w:val="000000"/>
                <w:sz w:val="24"/>
                <w:szCs w:val="24"/>
              </w:rPr>
            </w:pPr>
          </w:p>
          <w:p w:rsidR="00652F9F" w:rsidRPr="00652F9F" w:rsidRDefault="00E241F7" w:rsidP="008E1C25">
            <w:pPr>
              <w:spacing w:after="0" w:line="240" w:lineRule="auto"/>
              <w:rPr>
                <w:rFonts w:ascii="Times New Roman" w:eastAsia="Calibri" w:hAnsi="Times New Roman" w:cs="Times New Roman"/>
                <w:sz w:val="24"/>
                <w:szCs w:val="24"/>
                <w:u w:val="single"/>
                <w:lang w:eastAsia="en-US"/>
              </w:rPr>
            </w:pPr>
            <w:hyperlink r:id="rId104" w:tgtFrame="_blank" w:history="1">
              <w:r w:rsidR="00652F9F" w:rsidRPr="00652F9F">
                <w:rPr>
                  <w:rStyle w:val="a4"/>
                  <w:rFonts w:ascii="Times New Roman" w:hAnsi="Times New Roman" w:cs="Times New Roman"/>
                  <w:color w:val="000000"/>
                  <w:sz w:val="24"/>
                  <w:szCs w:val="24"/>
                </w:rPr>
                <w:t>http://window.edu.ru/</w:t>
              </w:r>
            </w:hyperlink>
            <w:r w:rsidR="00652F9F" w:rsidRPr="00652F9F">
              <w:rPr>
                <w:rStyle w:val="apple-style-span"/>
                <w:rFonts w:ascii="Times New Roman" w:hAnsi="Times New Roman" w:cs="Times New Roman"/>
                <w:color w:val="000000"/>
                <w:sz w:val="24"/>
                <w:szCs w:val="24"/>
              </w:rPr>
              <w:t> </w:t>
            </w:r>
          </w:p>
        </w:tc>
        <w:tc>
          <w:tcPr>
            <w:tcW w:w="6450" w:type="dxa"/>
            <w:tcBorders>
              <w:top w:val="single" w:sz="4" w:space="0" w:color="000000"/>
              <w:left w:val="single" w:sz="4" w:space="0" w:color="000000"/>
              <w:bottom w:val="single" w:sz="4" w:space="0" w:color="000000"/>
              <w:right w:val="single" w:sz="4" w:space="0" w:color="000000"/>
            </w:tcBorders>
          </w:tcPr>
          <w:p w:rsidR="00652F9F" w:rsidRPr="00652F9F" w:rsidRDefault="00652F9F" w:rsidP="00652F9F">
            <w:pPr>
              <w:spacing w:after="0" w:line="240" w:lineRule="auto"/>
              <w:rPr>
                <w:rFonts w:ascii="Times New Roman" w:eastAsia="Calibri" w:hAnsi="Times New Roman" w:cs="Times New Roman"/>
                <w:sz w:val="24"/>
                <w:szCs w:val="24"/>
                <w:lang w:eastAsia="en-US"/>
              </w:rPr>
            </w:pPr>
            <w:r w:rsidRPr="00652F9F">
              <w:rPr>
                <w:rFonts w:ascii="Times New Roman" w:hAnsi="Times New Roman" w:cs="Times New Roman"/>
                <w:sz w:val="24"/>
                <w:szCs w:val="24"/>
              </w:rPr>
              <w:t>Обеспечивает свободный доступ к интегральному каталогу образовательных интернет-ресурсов, к электронной библиотеке учебно-методических материалов, к ресурсам системы федеральных образовательных порталов</w:t>
            </w:r>
          </w:p>
          <w:p w:rsidR="00652F9F" w:rsidRPr="00652F9F" w:rsidRDefault="00652F9F" w:rsidP="008E1C25">
            <w:pPr>
              <w:spacing w:after="0" w:line="240" w:lineRule="auto"/>
              <w:rPr>
                <w:rFonts w:ascii="Times New Roman" w:eastAsia="Calibri" w:hAnsi="Times New Roman" w:cs="Times New Roman"/>
                <w:b/>
                <w:sz w:val="24"/>
                <w:szCs w:val="24"/>
                <w:lang w:eastAsia="en-US"/>
              </w:rPr>
            </w:pPr>
            <w:r w:rsidRPr="00652F9F">
              <w:rPr>
                <w:rFonts w:ascii="Times New Roman" w:hAnsi="Times New Roman" w:cs="Times New Roman"/>
                <w:sz w:val="24"/>
                <w:szCs w:val="24"/>
              </w:rPr>
              <w:t>Система создана по заказу Федерального агентства по образованию.</w:t>
            </w:r>
          </w:p>
        </w:tc>
      </w:tr>
      <w:tr w:rsidR="00652F9F" w:rsidRPr="00652F9F" w:rsidTr="008E1C25">
        <w:trPr>
          <w:trHeight w:val="1028"/>
        </w:trPr>
        <w:tc>
          <w:tcPr>
            <w:tcW w:w="396" w:type="dxa"/>
            <w:tcBorders>
              <w:top w:val="single" w:sz="4" w:space="0" w:color="000000"/>
              <w:left w:val="single" w:sz="4" w:space="0" w:color="000000"/>
              <w:bottom w:val="single" w:sz="4" w:space="0" w:color="auto"/>
              <w:right w:val="single" w:sz="4" w:space="0" w:color="000000"/>
            </w:tcBorders>
          </w:tcPr>
          <w:p w:rsidR="00652F9F" w:rsidRPr="00652F9F" w:rsidRDefault="00652F9F" w:rsidP="00652F9F">
            <w:pPr>
              <w:spacing w:after="0" w:line="240" w:lineRule="auto"/>
              <w:jc w:val="center"/>
              <w:rPr>
                <w:rFonts w:ascii="Times New Roman" w:hAnsi="Times New Roman" w:cs="Times New Roman"/>
                <w:sz w:val="24"/>
                <w:szCs w:val="24"/>
              </w:rPr>
            </w:pPr>
            <w:r w:rsidRPr="00652F9F">
              <w:rPr>
                <w:rFonts w:ascii="Times New Roman" w:hAnsi="Times New Roman" w:cs="Times New Roman"/>
                <w:sz w:val="24"/>
                <w:szCs w:val="24"/>
              </w:rPr>
              <w:t>3.</w:t>
            </w:r>
          </w:p>
        </w:tc>
        <w:tc>
          <w:tcPr>
            <w:tcW w:w="3029" w:type="dxa"/>
            <w:tcBorders>
              <w:top w:val="single" w:sz="4" w:space="0" w:color="000000"/>
              <w:left w:val="single" w:sz="4" w:space="0" w:color="000000"/>
              <w:bottom w:val="single" w:sz="4" w:space="0" w:color="auto"/>
              <w:right w:val="single" w:sz="4" w:space="0" w:color="000000"/>
            </w:tcBorders>
          </w:tcPr>
          <w:p w:rsidR="00652F9F" w:rsidRPr="00652F9F" w:rsidRDefault="00652F9F" w:rsidP="00652F9F">
            <w:pPr>
              <w:spacing w:after="0" w:line="240" w:lineRule="auto"/>
              <w:rPr>
                <w:rStyle w:val="apple-style-span"/>
                <w:rFonts w:ascii="Times New Roman" w:hAnsi="Times New Roman" w:cs="Times New Roman"/>
                <w:color w:val="000000"/>
                <w:sz w:val="24"/>
                <w:szCs w:val="24"/>
              </w:rPr>
            </w:pPr>
            <w:r w:rsidRPr="00652F9F">
              <w:rPr>
                <w:rStyle w:val="apple-style-span"/>
                <w:rFonts w:ascii="Times New Roman" w:hAnsi="Times New Roman" w:cs="Times New Roman"/>
                <w:color w:val="000000"/>
                <w:sz w:val="24"/>
                <w:szCs w:val="24"/>
              </w:rPr>
              <w:t>Сайт кафедры медицинской генетики и биологии.</w:t>
            </w:r>
          </w:p>
        </w:tc>
        <w:tc>
          <w:tcPr>
            <w:tcW w:w="6450" w:type="dxa"/>
            <w:tcBorders>
              <w:top w:val="single" w:sz="4" w:space="0" w:color="000000"/>
              <w:left w:val="single" w:sz="4" w:space="0" w:color="000000"/>
              <w:bottom w:val="single" w:sz="4" w:space="0" w:color="auto"/>
              <w:right w:val="single" w:sz="4" w:space="0" w:color="000000"/>
            </w:tcBorders>
          </w:tcPr>
          <w:p w:rsidR="00652F9F" w:rsidRPr="00652F9F" w:rsidRDefault="00652F9F" w:rsidP="00652F9F">
            <w:pPr>
              <w:spacing w:after="0" w:line="240" w:lineRule="auto"/>
              <w:rPr>
                <w:rFonts w:ascii="Times New Roman" w:hAnsi="Times New Roman" w:cs="Times New Roman"/>
                <w:sz w:val="24"/>
                <w:szCs w:val="24"/>
              </w:rPr>
            </w:pPr>
          </w:p>
        </w:tc>
      </w:tr>
    </w:tbl>
    <w:p w:rsidR="00652F9F" w:rsidRPr="00652F9F" w:rsidRDefault="00652F9F" w:rsidP="00652F9F">
      <w:pPr>
        <w:spacing w:after="0" w:line="240" w:lineRule="auto"/>
        <w:rPr>
          <w:rFonts w:ascii="Times New Roman" w:hAnsi="Times New Roman" w:cs="Times New Roman"/>
          <w:sz w:val="24"/>
          <w:szCs w:val="24"/>
        </w:rPr>
      </w:pPr>
    </w:p>
    <w:p w:rsidR="00652F9F" w:rsidRPr="00652F9F" w:rsidRDefault="00652F9F" w:rsidP="00652F9F">
      <w:pPr>
        <w:spacing w:after="0" w:line="240" w:lineRule="auto"/>
        <w:rPr>
          <w:rFonts w:ascii="Times New Roman" w:hAnsi="Times New Roman" w:cs="Times New Roman"/>
          <w:sz w:val="24"/>
          <w:szCs w:val="24"/>
        </w:rPr>
      </w:pPr>
    </w:p>
    <w:p w:rsidR="00652F9F" w:rsidRPr="00652F9F" w:rsidRDefault="00652F9F" w:rsidP="00652F9F">
      <w:pPr>
        <w:spacing w:after="0" w:line="240" w:lineRule="auto"/>
        <w:ind w:left="360"/>
        <w:rPr>
          <w:rFonts w:ascii="Times New Roman" w:hAnsi="Times New Roman" w:cs="Times New Roman"/>
          <w:sz w:val="24"/>
          <w:szCs w:val="24"/>
        </w:rPr>
      </w:pPr>
      <w:r w:rsidRPr="00652F9F">
        <w:rPr>
          <w:rFonts w:ascii="Times New Roman" w:hAnsi="Times New Roman" w:cs="Times New Roman"/>
          <w:b/>
          <w:sz w:val="24"/>
          <w:szCs w:val="24"/>
        </w:rPr>
        <w:t>9.2.</w:t>
      </w:r>
      <w:r w:rsidRPr="00652F9F">
        <w:rPr>
          <w:rFonts w:ascii="Times New Roman" w:hAnsi="Times New Roman" w:cs="Times New Roman"/>
          <w:sz w:val="24"/>
          <w:szCs w:val="24"/>
        </w:rPr>
        <w:t xml:space="preserve"> Формы отработки практического занятия.</w:t>
      </w:r>
    </w:p>
    <w:p w:rsidR="00652F9F" w:rsidRPr="00652F9F" w:rsidRDefault="00652F9F" w:rsidP="00652F9F">
      <w:pPr>
        <w:spacing w:after="0" w:line="240" w:lineRule="auto"/>
        <w:ind w:left="360"/>
        <w:rPr>
          <w:rFonts w:ascii="Times New Roman" w:hAnsi="Times New Roman" w:cs="Times New Roman"/>
          <w:sz w:val="24"/>
          <w:szCs w:val="24"/>
        </w:rPr>
      </w:pPr>
      <w:r w:rsidRPr="00652F9F">
        <w:rPr>
          <w:rFonts w:ascii="Times New Roman" w:hAnsi="Times New Roman" w:cs="Times New Roman"/>
          <w:sz w:val="24"/>
          <w:szCs w:val="24"/>
        </w:rPr>
        <w:t>Отработка в виде выполнения теста и в устной форме в соответствии с вопросами из п.2.2. данной методической разработки.</w:t>
      </w:r>
    </w:p>
    <w:p w:rsidR="0072467F" w:rsidRPr="00652F9F" w:rsidRDefault="0072467F" w:rsidP="00652F9F">
      <w:pPr>
        <w:spacing w:after="0" w:line="240" w:lineRule="auto"/>
        <w:rPr>
          <w:rFonts w:ascii="Times New Roman" w:hAnsi="Times New Roman" w:cs="Times New Roman"/>
          <w:sz w:val="24"/>
          <w:szCs w:val="24"/>
        </w:rPr>
      </w:pPr>
    </w:p>
    <w:sectPr w:rsidR="0072467F" w:rsidRPr="00652F9F" w:rsidSect="00FA113F">
      <w:headerReference w:type="default" r:id="rId105"/>
      <w:footerReference w:type="even" r:id="rId106"/>
      <w:footerReference w:type="default" r:id="rId107"/>
      <w:type w:val="continuous"/>
      <w:pgSz w:w="11905" w:h="16837"/>
      <w:pgMar w:top="1134" w:right="567" w:bottom="1134" w:left="851" w:header="720" w:footer="709"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7374" w:rsidRDefault="00CC7374" w:rsidP="006605A2">
      <w:pPr>
        <w:spacing w:after="0" w:line="240" w:lineRule="auto"/>
      </w:pPr>
      <w:r>
        <w:separator/>
      </w:r>
    </w:p>
  </w:endnote>
  <w:endnote w:type="continuationSeparator" w:id="1">
    <w:p w:rsidR="00CC7374" w:rsidRDefault="00CC7374" w:rsidP="006605A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009" w:rsidRDefault="00976009" w:rsidP="00976009">
    <w:pPr>
      <w:pStyle w:val="a5"/>
      <w:framePr w:wrap="around" w:vAnchor="text" w:hAnchor="margin" w:xAlign="right" w:y="1"/>
      <w:rPr>
        <w:rStyle w:val="a3"/>
      </w:rPr>
    </w:pPr>
    <w:r>
      <w:rPr>
        <w:rStyle w:val="a3"/>
      </w:rPr>
      <w:fldChar w:fldCharType="begin"/>
    </w:r>
    <w:r>
      <w:rPr>
        <w:rStyle w:val="a3"/>
      </w:rPr>
      <w:instrText xml:space="preserve">PAGE  </w:instrText>
    </w:r>
    <w:r>
      <w:rPr>
        <w:rStyle w:val="a3"/>
      </w:rPr>
      <w:fldChar w:fldCharType="end"/>
    </w:r>
  </w:p>
  <w:p w:rsidR="00976009" w:rsidRDefault="00976009" w:rsidP="00976009">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009" w:rsidRDefault="00976009" w:rsidP="00976009">
    <w:pPr>
      <w:pStyle w:val="a5"/>
      <w:framePr w:wrap="around" w:vAnchor="text" w:hAnchor="margin" w:xAlign="right" w:y="1"/>
      <w:rPr>
        <w:rStyle w:val="a3"/>
      </w:rPr>
    </w:pPr>
    <w:r>
      <w:rPr>
        <w:rStyle w:val="a3"/>
      </w:rPr>
      <w:fldChar w:fldCharType="begin"/>
    </w:r>
    <w:r>
      <w:rPr>
        <w:rStyle w:val="a3"/>
      </w:rPr>
      <w:instrText xml:space="preserve">PAGE  </w:instrText>
    </w:r>
    <w:r>
      <w:rPr>
        <w:rStyle w:val="a3"/>
      </w:rPr>
      <w:fldChar w:fldCharType="separate"/>
    </w:r>
    <w:r>
      <w:rPr>
        <w:rStyle w:val="a3"/>
        <w:noProof/>
      </w:rPr>
      <w:t>22</w:t>
    </w:r>
    <w:r>
      <w:rPr>
        <w:rStyle w:val="a3"/>
      </w:rPr>
      <w:fldChar w:fldCharType="end"/>
    </w:r>
  </w:p>
  <w:p w:rsidR="00976009" w:rsidRDefault="00976009">
    <w:pPr>
      <w:pStyle w:val="a5"/>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009" w:rsidRDefault="00976009" w:rsidP="00AD675F">
    <w:pPr>
      <w:pStyle w:val="a5"/>
      <w:framePr w:wrap="around" w:vAnchor="text" w:hAnchor="margin" w:xAlign="right" w:y="1"/>
      <w:rPr>
        <w:rStyle w:val="a3"/>
      </w:rPr>
    </w:pPr>
    <w:r>
      <w:rPr>
        <w:rStyle w:val="a3"/>
      </w:rPr>
      <w:fldChar w:fldCharType="begin"/>
    </w:r>
    <w:r>
      <w:rPr>
        <w:rStyle w:val="a3"/>
      </w:rPr>
      <w:instrText xml:space="preserve">PAGE  </w:instrText>
    </w:r>
    <w:r>
      <w:rPr>
        <w:rStyle w:val="a3"/>
      </w:rPr>
      <w:fldChar w:fldCharType="end"/>
    </w:r>
  </w:p>
  <w:p w:rsidR="00976009" w:rsidRDefault="00976009" w:rsidP="00AD675F">
    <w:pPr>
      <w:pStyle w:val="a5"/>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009" w:rsidRDefault="00976009" w:rsidP="00AD675F">
    <w:pPr>
      <w:pStyle w:val="a5"/>
      <w:framePr w:wrap="around" w:vAnchor="text" w:hAnchor="margin" w:xAlign="right" w:y="1"/>
      <w:rPr>
        <w:rStyle w:val="a3"/>
      </w:rPr>
    </w:pPr>
    <w:r>
      <w:rPr>
        <w:rStyle w:val="a3"/>
      </w:rPr>
      <w:fldChar w:fldCharType="begin"/>
    </w:r>
    <w:r>
      <w:rPr>
        <w:rStyle w:val="a3"/>
      </w:rPr>
      <w:instrText xml:space="preserve">PAGE  </w:instrText>
    </w:r>
    <w:r>
      <w:rPr>
        <w:rStyle w:val="a3"/>
      </w:rPr>
      <w:fldChar w:fldCharType="separate"/>
    </w:r>
    <w:r>
      <w:rPr>
        <w:rStyle w:val="a3"/>
        <w:noProof/>
      </w:rPr>
      <w:t>29</w:t>
    </w:r>
    <w:r>
      <w:rPr>
        <w:rStyle w:val="a3"/>
      </w:rPr>
      <w:fldChar w:fldCharType="end"/>
    </w:r>
  </w:p>
  <w:p w:rsidR="00976009" w:rsidRDefault="00976009" w:rsidP="00AD675F">
    <w:pPr>
      <w:pStyle w:val="a5"/>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009" w:rsidRDefault="00976009" w:rsidP="00AD675F">
    <w:pPr>
      <w:pStyle w:val="a5"/>
      <w:framePr w:wrap="around" w:vAnchor="text" w:hAnchor="margin" w:xAlign="right" w:y="1"/>
      <w:rPr>
        <w:rStyle w:val="a3"/>
      </w:rPr>
    </w:pPr>
    <w:r>
      <w:rPr>
        <w:rStyle w:val="a3"/>
      </w:rPr>
      <w:fldChar w:fldCharType="begin"/>
    </w:r>
    <w:r>
      <w:rPr>
        <w:rStyle w:val="a3"/>
      </w:rPr>
      <w:instrText xml:space="preserve">PAGE  </w:instrText>
    </w:r>
    <w:r>
      <w:rPr>
        <w:rStyle w:val="a3"/>
      </w:rPr>
      <w:fldChar w:fldCharType="end"/>
    </w:r>
  </w:p>
  <w:p w:rsidR="00976009" w:rsidRDefault="00976009" w:rsidP="00AD675F">
    <w:pPr>
      <w:pStyle w:val="a5"/>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009" w:rsidRDefault="00976009" w:rsidP="00AD675F">
    <w:pPr>
      <w:pStyle w:val="a5"/>
      <w:framePr w:wrap="around" w:vAnchor="text" w:hAnchor="margin" w:xAlign="right" w:y="1"/>
      <w:rPr>
        <w:rStyle w:val="a3"/>
      </w:rPr>
    </w:pPr>
    <w:r>
      <w:rPr>
        <w:rStyle w:val="a3"/>
      </w:rPr>
      <w:fldChar w:fldCharType="begin"/>
    </w:r>
    <w:r>
      <w:rPr>
        <w:rStyle w:val="a3"/>
      </w:rPr>
      <w:instrText xml:space="preserve">PAGE  </w:instrText>
    </w:r>
    <w:r>
      <w:rPr>
        <w:rStyle w:val="a3"/>
      </w:rPr>
      <w:fldChar w:fldCharType="separate"/>
    </w:r>
    <w:r>
      <w:rPr>
        <w:rStyle w:val="a3"/>
        <w:noProof/>
      </w:rPr>
      <w:t>98</w:t>
    </w:r>
    <w:r>
      <w:rPr>
        <w:rStyle w:val="a3"/>
      </w:rPr>
      <w:fldChar w:fldCharType="end"/>
    </w:r>
  </w:p>
  <w:p w:rsidR="00976009" w:rsidRDefault="00976009">
    <w:pPr>
      <w:pStyle w:val="a5"/>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009" w:rsidRDefault="00976009">
    <w:pPr>
      <w:pStyle w:val="a5"/>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009" w:rsidRDefault="00976009" w:rsidP="00AD675F">
    <w:pPr>
      <w:pStyle w:val="a5"/>
      <w:framePr w:wrap="around" w:vAnchor="text" w:hAnchor="margin" w:xAlign="right" w:y="1"/>
      <w:rPr>
        <w:rStyle w:val="a3"/>
      </w:rPr>
    </w:pPr>
    <w:r>
      <w:rPr>
        <w:rStyle w:val="a3"/>
      </w:rPr>
      <w:fldChar w:fldCharType="begin"/>
    </w:r>
    <w:r>
      <w:rPr>
        <w:rStyle w:val="a3"/>
      </w:rPr>
      <w:instrText xml:space="preserve">PAGE  </w:instrText>
    </w:r>
    <w:r>
      <w:rPr>
        <w:rStyle w:val="a3"/>
      </w:rPr>
      <w:fldChar w:fldCharType="end"/>
    </w:r>
  </w:p>
  <w:p w:rsidR="00976009" w:rsidRDefault="00976009" w:rsidP="00AD675F">
    <w:pPr>
      <w:pStyle w:val="a5"/>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009" w:rsidRDefault="00976009" w:rsidP="00AD675F">
    <w:pPr>
      <w:pStyle w:val="a5"/>
      <w:framePr w:wrap="around" w:vAnchor="text" w:hAnchor="margin" w:xAlign="right" w:y="1"/>
      <w:rPr>
        <w:rStyle w:val="a3"/>
      </w:rPr>
    </w:pPr>
    <w:r>
      <w:rPr>
        <w:rStyle w:val="a3"/>
      </w:rPr>
      <w:fldChar w:fldCharType="begin"/>
    </w:r>
    <w:r>
      <w:rPr>
        <w:rStyle w:val="a3"/>
      </w:rPr>
      <w:instrText xml:space="preserve">PAGE  </w:instrText>
    </w:r>
    <w:r>
      <w:rPr>
        <w:rStyle w:val="a3"/>
      </w:rPr>
      <w:fldChar w:fldCharType="separate"/>
    </w:r>
    <w:r>
      <w:rPr>
        <w:rStyle w:val="a3"/>
        <w:noProof/>
      </w:rPr>
      <w:t>113</w:t>
    </w:r>
    <w:r>
      <w:rPr>
        <w:rStyle w:val="a3"/>
      </w:rPr>
      <w:fldChar w:fldCharType="end"/>
    </w:r>
  </w:p>
  <w:p w:rsidR="00976009" w:rsidRDefault="00976009">
    <w:pPr>
      <w:pStyle w:val="a5"/>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009" w:rsidRDefault="00976009" w:rsidP="00AD675F">
    <w:pPr>
      <w:pStyle w:val="a5"/>
      <w:framePr w:wrap="around" w:vAnchor="text" w:hAnchor="margin" w:xAlign="right" w:y="1"/>
      <w:rPr>
        <w:rStyle w:val="a3"/>
      </w:rPr>
    </w:pPr>
    <w:r>
      <w:rPr>
        <w:rStyle w:val="a3"/>
      </w:rPr>
      <w:fldChar w:fldCharType="begin"/>
    </w:r>
    <w:r>
      <w:rPr>
        <w:rStyle w:val="a3"/>
      </w:rPr>
      <w:instrText xml:space="preserve">PAGE  </w:instrText>
    </w:r>
    <w:r>
      <w:rPr>
        <w:rStyle w:val="a3"/>
      </w:rPr>
      <w:fldChar w:fldCharType="end"/>
    </w:r>
  </w:p>
  <w:p w:rsidR="00976009" w:rsidRDefault="00976009" w:rsidP="00AD675F">
    <w:pPr>
      <w:pStyle w:val="a5"/>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009" w:rsidRDefault="00976009" w:rsidP="00AD675F">
    <w:pPr>
      <w:pStyle w:val="a5"/>
      <w:framePr w:wrap="around" w:vAnchor="text" w:hAnchor="margin" w:xAlign="right" w:y="1"/>
      <w:rPr>
        <w:rStyle w:val="a3"/>
      </w:rPr>
    </w:pPr>
    <w:r>
      <w:rPr>
        <w:rStyle w:val="a3"/>
      </w:rPr>
      <w:fldChar w:fldCharType="begin"/>
    </w:r>
    <w:r>
      <w:rPr>
        <w:rStyle w:val="a3"/>
      </w:rPr>
      <w:instrText xml:space="preserve">PAGE  </w:instrText>
    </w:r>
    <w:r>
      <w:rPr>
        <w:rStyle w:val="a3"/>
      </w:rPr>
      <w:fldChar w:fldCharType="separate"/>
    </w:r>
    <w:r>
      <w:rPr>
        <w:rStyle w:val="a3"/>
        <w:noProof/>
      </w:rPr>
      <w:t>120</w:t>
    </w:r>
    <w:r>
      <w:rPr>
        <w:rStyle w:val="a3"/>
      </w:rPr>
      <w:fldChar w:fldCharType="end"/>
    </w:r>
  </w:p>
  <w:p w:rsidR="00976009" w:rsidRDefault="00976009">
    <w:pPr>
      <w:pStyle w:val="a5"/>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009" w:rsidRDefault="00976009" w:rsidP="00AD675F">
    <w:pPr>
      <w:pStyle w:val="a5"/>
      <w:framePr w:wrap="around" w:vAnchor="text" w:hAnchor="margin" w:xAlign="right" w:y="1"/>
      <w:rPr>
        <w:rStyle w:val="a3"/>
      </w:rPr>
    </w:pPr>
    <w:r>
      <w:rPr>
        <w:rStyle w:val="a3"/>
      </w:rPr>
      <w:fldChar w:fldCharType="begin"/>
    </w:r>
    <w:r>
      <w:rPr>
        <w:rStyle w:val="a3"/>
      </w:rPr>
      <w:instrText xml:space="preserve">PAGE  </w:instrText>
    </w:r>
    <w:r>
      <w:rPr>
        <w:rStyle w:val="a3"/>
      </w:rPr>
      <w:fldChar w:fldCharType="end"/>
    </w:r>
  </w:p>
  <w:p w:rsidR="00976009" w:rsidRDefault="00976009" w:rsidP="00AD675F">
    <w:pPr>
      <w:pStyle w:val="a5"/>
      <w:ind w:right="36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009" w:rsidRDefault="00976009" w:rsidP="00AD675F">
    <w:pPr>
      <w:pStyle w:val="a5"/>
      <w:framePr w:wrap="around" w:vAnchor="text" w:hAnchor="margin" w:xAlign="right" w:y="1"/>
      <w:rPr>
        <w:rStyle w:val="a3"/>
      </w:rPr>
    </w:pPr>
    <w:r>
      <w:rPr>
        <w:rStyle w:val="a3"/>
      </w:rPr>
      <w:fldChar w:fldCharType="begin"/>
    </w:r>
    <w:r>
      <w:rPr>
        <w:rStyle w:val="a3"/>
      </w:rPr>
      <w:instrText xml:space="preserve">PAGE  </w:instrText>
    </w:r>
    <w:r>
      <w:rPr>
        <w:rStyle w:val="a3"/>
      </w:rPr>
      <w:fldChar w:fldCharType="separate"/>
    </w:r>
    <w:r>
      <w:rPr>
        <w:rStyle w:val="a3"/>
        <w:noProof/>
      </w:rPr>
      <w:t>127</w:t>
    </w:r>
    <w:r>
      <w:rPr>
        <w:rStyle w:val="a3"/>
      </w:rPr>
      <w:fldChar w:fldCharType="end"/>
    </w:r>
  </w:p>
  <w:p w:rsidR="00976009" w:rsidRDefault="00976009">
    <w:pPr>
      <w:pStyle w:val="a5"/>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009" w:rsidRDefault="00976009" w:rsidP="00AD675F">
    <w:pPr>
      <w:pStyle w:val="a5"/>
      <w:framePr w:wrap="around" w:vAnchor="text" w:hAnchor="margin" w:xAlign="right" w:y="1"/>
      <w:rPr>
        <w:rStyle w:val="a3"/>
      </w:rPr>
    </w:pPr>
    <w:r>
      <w:rPr>
        <w:rStyle w:val="a3"/>
      </w:rPr>
      <w:fldChar w:fldCharType="begin"/>
    </w:r>
    <w:r>
      <w:rPr>
        <w:rStyle w:val="a3"/>
      </w:rPr>
      <w:instrText xml:space="preserve">PAGE  </w:instrText>
    </w:r>
    <w:r>
      <w:rPr>
        <w:rStyle w:val="a3"/>
      </w:rPr>
      <w:fldChar w:fldCharType="end"/>
    </w:r>
  </w:p>
  <w:p w:rsidR="00976009" w:rsidRDefault="00976009" w:rsidP="00AD675F">
    <w:pPr>
      <w:pStyle w:val="a5"/>
      <w:ind w:right="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009" w:rsidRDefault="00976009" w:rsidP="00AD675F">
    <w:pPr>
      <w:pStyle w:val="a5"/>
      <w:framePr w:wrap="around" w:vAnchor="text" w:hAnchor="margin" w:xAlign="right" w:y="1"/>
      <w:rPr>
        <w:rStyle w:val="a3"/>
      </w:rPr>
    </w:pPr>
    <w:r>
      <w:rPr>
        <w:rStyle w:val="a3"/>
      </w:rPr>
      <w:fldChar w:fldCharType="begin"/>
    </w:r>
    <w:r>
      <w:rPr>
        <w:rStyle w:val="a3"/>
      </w:rPr>
      <w:instrText xml:space="preserve">PAGE  </w:instrText>
    </w:r>
    <w:r>
      <w:rPr>
        <w:rStyle w:val="a3"/>
      </w:rPr>
      <w:fldChar w:fldCharType="separate"/>
    </w:r>
    <w:r w:rsidR="00965F67">
      <w:rPr>
        <w:rStyle w:val="a3"/>
        <w:noProof/>
      </w:rPr>
      <w:t>134</w:t>
    </w:r>
    <w:r>
      <w:rPr>
        <w:rStyle w:val="a3"/>
      </w:rPr>
      <w:fldChar w:fldCharType="end"/>
    </w:r>
  </w:p>
  <w:p w:rsidR="00976009" w:rsidRDefault="00976009">
    <w:pPr>
      <w:pStyle w:val="a5"/>
      <w:ind w:right="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5F67" w:rsidRDefault="00965F67" w:rsidP="00AD675F">
    <w:pPr>
      <w:pStyle w:val="a5"/>
      <w:framePr w:wrap="around" w:vAnchor="text" w:hAnchor="margin" w:xAlign="right" w:y="1"/>
      <w:rPr>
        <w:rStyle w:val="a3"/>
      </w:rPr>
    </w:pPr>
    <w:r>
      <w:rPr>
        <w:rStyle w:val="a3"/>
      </w:rPr>
      <w:fldChar w:fldCharType="begin"/>
    </w:r>
    <w:r>
      <w:rPr>
        <w:rStyle w:val="a3"/>
      </w:rPr>
      <w:instrText xml:space="preserve">PAGE  </w:instrText>
    </w:r>
    <w:r>
      <w:rPr>
        <w:rStyle w:val="a3"/>
      </w:rPr>
      <w:fldChar w:fldCharType="end"/>
    </w:r>
  </w:p>
  <w:p w:rsidR="00965F67" w:rsidRDefault="00965F67" w:rsidP="00AD675F">
    <w:pPr>
      <w:pStyle w:val="a5"/>
      <w:ind w:right="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5F67" w:rsidRDefault="00965F67" w:rsidP="00AD675F">
    <w:pPr>
      <w:pStyle w:val="a5"/>
      <w:framePr w:wrap="around" w:vAnchor="text" w:hAnchor="margin" w:xAlign="right" w:y="1"/>
      <w:rPr>
        <w:rStyle w:val="a3"/>
      </w:rPr>
    </w:pPr>
    <w:r>
      <w:rPr>
        <w:rStyle w:val="a3"/>
      </w:rPr>
      <w:fldChar w:fldCharType="begin"/>
    </w:r>
    <w:r>
      <w:rPr>
        <w:rStyle w:val="a3"/>
      </w:rPr>
      <w:instrText xml:space="preserve">PAGE  </w:instrText>
    </w:r>
    <w:r>
      <w:rPr>
        <w:rStyle w:val="a3"/>
      </w:rPr>
      <w:fldChar w:fldCharType="separate"/>
    </w:r>
    <w:r w:rsidR="0010585F">
      <w:rPr>
        <w:rStyle w:val="a3"/>
        <w:noProof/>
      </w:rPr>
      <w:t>153</w:t>
    </w:r>
    <w:r>
      <w:rPr>
        <w:rStyle w:val="a3"/>
      </w:rPr>
      <w:fldChar w:fldCharType="end"/>
    </w:r>
  </w:p>
  <w:p w:rsidR="00965F67" w:rsidRDefault="00965F67">
    <w:pPr>
      <w:pStyle w:val="a5"/>
      <w:ind w:right="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009" w:rsidRDefault="00976009" w:rsidP="00AD675F">
    <w:pPr>
      <w:pStyle w:val="a5"/>
      <w:framePr w:wrap="around" w:vAnchor="text" w:hAnchor="margin" w:xAlign="right" w:y="1"/>
      <w:rPr>
        <w:rStyle w:val="a3"/>
      </w:rPr>
    </w:pPr>
    <w:r>
      <w:rPr>
        <w:rStyle w:val="a3"/>
      </w:rPr>
      <w:fldChar w:fldCharType="begin"/>
    </w:r>
    <w:r>
      <w:rPr>
        <w:rStyle w:val="a3"/>
      </w:rPr>
      <w:instrText xml:space="preserve">PAGE  </w:instrText>
    </w:r>
    <w:r>
      <w:rPr>
        <w:rStyle w:val="a3"/>
      </w:rPr>
      <w:fldChar w:fldCharType="end"/>
    </w:r>
  </w:p>
  <w:p w:rsidR="00976009" w:rsidRDefault="00976009" w:rsidP="00AD675F">
    <w:pPr>
      <w:pStyle w:val="a5"/>
      <w:ind w:right="36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009" w:rsidRDefault="00976009" w:rsidP="00AD675F">
    <w:pPr>
      <w:pStyle w:val="a5"/>
      <w:framePr w:wrap="around" w:vAnchor="text" w:hAnchor="margin" w:xAlign="right" w:y="1"/>
      <w:rPr>
        <w:rStyle w:val="a3"/>
      </w:rPr>
    </w:pPr>
    <w:r>
      <w:rPr>
        <w:rStyle w:val="a3"/>
      </w:rPr>
      <w:fldChar w:fldCharType="begin"/>
    </w:r>
    <w:r>
      <w:rPr>
        <w:rStyle w:val="a3"/>
      </w:rPr>
      <w:instrText xml:space="preserve">PAGE  </w:instrText>
    </w:r>
    <w:r>
      <w:rPr>
        <w:rStyle w:val="a3"/>
      </w:rPr>
      <w:fldChar w:fldCharType="separate"/>
    </w:r>
    <w:r w:rsidR="008E1C25">
      <w:rPr>
        <w:rStyle w:val="a3"/>
        <w:noProof/>
      </w:rPr>
      <w:t>179</w:t>
    </w:r>
    <w:r>
      <w:rPr>
        <w:rStyle w:val="a3"/>
      </w:rPr>
      <w:fldChar w:fldCharType="end"/>
    </w:r>
  </w:p>
  <w:p w:rsidR="00976009" w:rsidRDefault="00976009" w:rsidP="00AD675F">
    <w:pPr>
      <w:pStyle w:val="a5"/>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009" w:rsidRDefault="00976009" w:rsidP="0098505C">
    <w:pPr>
      <w:pStyle w:val="a5"/>
      <w:framePr w:wrap="around" w:vAnchor="text" w:hAnchor="margin" w:xAlign="right" w:y="1"/>
      <w:rPr>
        <w:rStyle w:val="a3"/>
      </w:rPr>
    </w:pPr>
    <w:r>
      <w:rPr>
        <w:rStyle w:val="a3"/>
      </w:rPr>
      <w:fldChar w:fldCharType="begin"/>
    </w:r>
    <w:r>
      <w:rPr>
        <w:rStyle w:val="a3"/>
      </w:rPr>
      <w:instrText xml:space="preserve">PAGE  </w:instrText>
    </w:r>
    <w:r>
      <w:rPr>
        <w:rStyle w:val="a3"/>
      </w:rPr>
      <w:fldChar w:fldCharType="end"/>
    </w:r>
  </w:p>
  <w:p w:rsidR="00976009" w:rsidRDefault="00976009" w:rsidP="0098505C">
    <w:pPr>
      <w:pStyle w:val="a5"/>
      <w:ind w:right="360"/>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009" w:rsidRDefault="00976009">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7374" w:rsidRDefault="00CC7374" w:rsidP="006605A2">
      <w:pPr>
        <w:spacing w:after="0" w:line="240" w:lineRule="auto"/>
      </w:pPr>
      <w:r>
        <w:separator/>
      </w:r>
    </w:p>
  </w:footnote>
  <w:footnote w:type="continuationSeparator" w:id="1">
    <w:p w:rsidR="00CC7374" w:rsidRDefault="00CC7374" w:rsidP="006605A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009" w:rsidRPr="00114994" w:rsidRDefault="00976009" w:rsidP="00AD675F">
    <w:pPr>
      <w:pStyle w:val="a7"/>
    </w:pPr>
  </w:p>
  <w:p w:rsidR="00976009" w:rsidRDefault="00976009" w:rsidP="00AD675F">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009" w:rsidRDefault="00976009">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009" w:rsidRPr="00114994" w:rsidRDefault="00976009" w:rsidP="00AD675F">
    <w:pPr>
      <w:pStyle w:val="a7"/>
    </w:pPr>
  </w:p>
  <w:p w:rsidR="00976009" w:rsidRDefault="00976009" w:rsidP="00AD675F">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009" w:rsidRDefault="00976009">
    <w:pPr>
      <w:pStyle w:val="a7"/>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009" w:rsidRPr="00114994" w:rsidRDefault="00976009" w:rsidP="00AD675F">
    <w:pPr>
      <w:pStyle w:val="a7"/>
    </w:pPr>
  </w:p>
  <w:p w:rsidR="00976009" w:rsidRDefault="00976009" w:rsidP="00AD675F">
    <w:pPr>
      <w:pStyle w:val="a7"/>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009" w:rsidRPr="00114994" w:rsidRDefault="00976009" w:rsidP="00AD675F">
    <w:pPr>
      <w:pStyle w:val="a7"/>
    </w:pPr>
  </w:p>
  <w:p w:rsidR="00976009" w:rsidRDefault="00976009" w:rsidP="00AD675F">
    <w:pPr>
      <w:pStyle w:val="a7"/>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009" w:rsidRPr="00114994" w:rsidRDefault="00976009" w:rsidP="00AD675F">
    <w:pPr>
      <w:pStyle w:val="a7"/>
    </w:pPr>
  </w:p>
  <w:p w:rsidR="00976009" w:rsidRDefault="00976009" w:rsidP="00AD675F">
    <w:pPr>
      <w:pStyle w:val="a7"/>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009" w:rsidRPr="00114994" w:rsidRDefault="00976009" w:rsidP="00AD675F">
    <w:pPr>
      <w:pStyle w:val="a7"/>
    </w:pPr>
  </w:p>
  <w:p w:rsidR="00976009" w:rsidRDefault="00976009" w:rsidP="00AD675F">
    <w:pPr>
      <w:pStyle w:val="a7"/>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5F67" w:rsidRPr="00114994" w:rsidRDefault="00965F67" w:rsidP="00AD675F">
    <w:pPr>
      <w:pStyle w:val="a7"/>
    </w:pPr>
  </w:p>
  <w:p w:rsidR="00965F67" w:rsidRDefault="00965F67" w:rsidP="00AD675F">
    <w:pPr>
      <w:pStyle w:val="a7"/>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009" w:rsidRPr="00114994" w:rsidRDefault="00976009" w:rsidP="00AD675F">
    <w:pPr>
      <w:pStyle w:val="a7"/>
    </w:pPr>
  </w:p>
  <w:p w:rsidR="00976009" w:rsidRDefault="00976009" w:rsidP="00AD675F">
    <w:pPr>
      <w:pStyle w:val="a7"/>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009" w:rsidRPr="00114994" w:rsidRDefault="00976009" w:rsidP="0098505C">
    <w:pPr>
      <w:pStyle w:val="a7"/>
    </w:pPr>
  </w:p>
  <w:p w:rsidR="00976009" w:rsidRDefault="00976009" w:rsidP="0098505C">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name w:val="WW8Num4"/>
    <w:lvl w:ilvl="0">
      <w:start w:val="1"/>
      <w:numFmt w:val="decimal"/>
      <w:lvlText w:val="%1)"/>
      <w:lvlJc w:val="left"/>
      <w:pPr>
        <w:tabs>
          <w:tab w:val="num" w:pos="0"/>
        </w:tabs>
        <w:ind w:left="1068"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2E1055"/>
    <w:multiLevelType w:val="hybridMultilevel"/>
    <w:tmpl w:val="93B2865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29256D0"/>
    <w:multiLevelType w:val="hybridMultilevel"/>
    <w:tmpl w:val="DD8A752A"/>
    <w:lvl w:ilvl="0" w:tplc="984E801A">
      <w:start w:val="1"/>
      <w:numFmt w:val="bullet"/>
      <w:lvlText w:val=""/>
      <w:lvlJc w:val="left"/>
      <w:pPr>
        <w:tabs>
          <w:tab w:val="num" w:pos="0"/>
        </w:tabs>
        <w:ind w:left="170"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2CC7C1E"/>
    <w:multiLevelType w:val="hybridMultilevel"/>
    <w:tmpl w:val="540CCED4"/>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6D53D7E"/>
    <w:multiLevelType w:val="multilevel"/>
    <w:tmpl w:val="4DA88F82"/>
    <w:lvl w:ilvl="0">
      <w:start w:val="1"/>
      <w:numFmt w:val="decimal"/>
      <w:lvlText w:val="%1."/>
      <w:lvlJc w:val="left"/>
      <w:pPr>
        <w:tabs>
          <w:tab w:val="num" w:pos="785"/>
        </w:tabs>
        <w:ind w:left="785" w:hanging="360"/>
      </w:pPr>
      <w:rPr>
        <w:rFonts w:hint="default"/>
      </w:rPr>
    </w:lvl>
    <w:lvl w:ilvl="1" w:tentative="1">
      <w:start w:val="1"/>
      <w:numFmt w:val="lowerLetter"/>
      <w:lvlText w:val="%2."/>
      <w:lvlJc w:val="left"/>
      <w:pPr>
        <w:tabs>
          <w:tab w:val="num" w:pos="1505"/>
        </w:tabs>
        <w:ind w:left="1505" w:hanging="360"/>
      </w:pPr>
    </w:lvl>
    <w:lvl w:ilvl="2" w:tentative="1">
      <w:start w:val="1"/>
      <w:numFmt w:val="lowerRoman"/>
      <w:lvlText w:val="%3."/>
      <w:lvlJc w:val="right"/>
      <w:pPr>
        <w:tabs>
          <w:tab w:val="num" w:pos="2225"/>
        </w:tabs>
        <w:ind w:left="2225" w:hanging="180"/>
      </w:pPr>
    </w:lvl>
    <w:lvl w:ilvl="3" w:tentative="1">
      <w:start w:val="1"/>
      <w:numFmt w:val="decimal"/>
      <w:lvlText w:val="%4."/>
      <w:lvlJc w:val="left"/>
      <w:pPr>
        <w:tabs>
          <w:tab w:val="num" w:pos="2945"/>
        </w:tabs>
        <w:ind w:left="2945" w:hanging="360"/>
      </w:pPr>
    </w:lvl>
    <w:lvl w:ilvl="4" w:tentative="1">
      <w:start w:val="1"/>
      <w:numFmt w:val="lowerLetter"/>
      <w:lvlText w:val="%5."/>
      <w:lvlJc w:val="left"/>
      <w:pPr>
        <w:tabs>
          <w:tab w:val="num" w:pos="3665"/>
        </w:tabs>
        <w:ind w:left="3665" w:hanging="360"/>
      </w:pPr>
    </w:lvl>
    <w:lvl w:ilvl="5" w:tentative="1">
      <w:start w:val="1"/>
      <w:numFmt w:val="lowerRoman"/>
      <w:lvlText w:val="%6."/>
      <w:lvlJc w:val="right"/>
      <w:pPr>
        <w:tabs>
          <w:tab w:val="num" w:pos="4385"/>
        </w:tabs>
        <w:ind w:left="4385" w:hanging="180"/>
      </w:pPr>
    </w:lvl>
    <w:lvl w:ilvl="6" w:tentative="1">
      <w:start w:val="1"/>
      <w:numFmt w:val="decimal"/>
      <w:lvlText w:val="%7."/>
      <w:lvlJc w:val="left"/>
      <w:pPr>
        <w:tabs>
          <w:tab w:val="num" w:pos="5105"/>
        </w:tabs>
        <w:ind w:left="5105" w:hanging="360"/>
      </w:pPr>
    </w:lvl>
    <w:lvl w:ilvl="7" w:tentative="1">
      <w:start w:val="1"/>
      <w:numFmt w:val="lowerLetter"/>
      <w:lvlText w:val="%8."/>
      <w:lvlJc w:val="left"/>
      <w:pPr>
        <w:tabs>
          <w:tab w:val="num" w:pos="5825"/>
        </w:tabs>
        <w:ind w:left="5825" w:hanging="360"/>
      </w:pPr>
    </w:lvl>
    <w:lvl w:ilvl="8" w:tentative="1">
      <w:start w:val="1"/>
      <w:numFmt w:val="lowerRoman"/>
      <w:lvlText w:val="%9."/>
      <w:lvlJc w:val="right"/>
      <w:pPr>
        <w:tabs>
          <w:tab w:val="num" w:pos="6545"/>
        </w:tabs>
        <w:ind w:left="6545" w:hanging="180"/>
      </w:pPr>
    </w:lvl>
  </w:abstractNum>
  <w:abstractNum w:abstractNumId="5">
    <w:nsid w:val="129B02FD"/>
    <w:multiLevelType w:val="hybridMultilevel"/>
    <w:tmpl w:val="540CCED4"/>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3D62ECA"/>
    <w:multiLevelType w:val="hybridMultilevel"/>
    <w:tmpl w:val="6A84E9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4C448FA"/>
    <w:multiLevelType w:val="hybridMultilevel"/>
    <w:tmpl w:val="CD4218B6"/>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64E5D47"/>
    <w:multiLevelType w:val="hybridMultilevel"/>
    <w:tmpl w:val="4F2E274A"/>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76F333D"/>
    <w:multiLevelType w:val="hybridMultilevel"/>
    <w:tmpl w:val="D88AE1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AB5561F"/>
    <w:multiLevelType w:val="hybridMultilevel"/>
    <w:tmpl w:val="540CCED4"/>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D2D74D8"/>
    <w:multiLevelType w:val="hybridMultilevel"/>
    <w:tmpl w:val="540CCED4"/>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83A6A68"/>
    <w:multiLevelType w:val="hybridMultilevel"/>
    <w:tmpl w:val="EC3658F4"/>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97F38DF"/>
    <w:multiLevelType w:val="hybridMultilevel"/>
    <w:tmpl w:val="540CCED4"/>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9AD1CAB"/>
    <w:multiLevelType w:val="hybridMultilevel"/>
    <w:tmpl w:val="540CCED4"/>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D072DEB"/>
    <w:multiLevelType w:val="hybridMultilevel"/>
    <w:tmpl w:val="1B5C1EDC"/>
    <w:lvl w:ilvl="0" w:tplc="E780B646">
      <w:start w:val="3"/>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6">
    <w:nsid w:val="2E0358FE"/>
    <w:multiLevelType w:val="hybridMultilevel"/>
    <w:tmpl w:val="540CCED4"/>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F3C48CC"/>
    <w:multiLevelType w:val="hybridMultilevel"/>
    <w:tmpl w:val="540CCED4"/>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4415D37"/>
    <w:multiLevelType w:val="hybridMultilevel"/>
    <w:tmpl w:val="540CCED4"/>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4BA0DD8"/>
    <w:multiLevelType w:val="hybridMultilevel"/>
    <w:tmpl w:val="540CCED4"/>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9536A1D"/>
    <w:multiLevelType w:val="hybridMultilevel"/>
    <w:tmpl w:val="540CCED4"/>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D1D5205"/>
    <w:multiLevelType w:val="singleLevel"/>
    <w:tmpl w:val="0419000F"/>
    <w:lvl w:ilvl="0">
      <w:start w:val="1"/>
      <w:numFmt w:val="decimal"/>
      <w:lvlText w:val="%1."/>
      <w:lvlJc w:val="left"/>
      <w:pPr>
        <w:tabs>
          <w:tab w:val="num" w:pos="360"/>
        </w:tabs>
        <w:ind w:left="360" w:hanging="360"/>
      </w:pPr>
    </w:lvl>
  </w:abstractNum>
  <w:abstractNum w:abstractNumId="22">
    <w:nsid w:val="3EF8632D"/>
    <w:multiLevelType w:val="hybridMultilevel"/>
    <w:tmpl w:val="134A3AD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3F9B606C"/>
    <w:multiLevelType w:val="hybridMultilevel"/>
    <w:tmpl w:val="540CCED4"/>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4421687E"/>
    <w:multiLevelType w:val="hybridMultilevel"/>
    <w:tmpl w:val="540CCED4"/>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75B43DD"/>
    <w:multiLevelType w:val="hybridMultilevel"/>
    <w:tmpl w:val="540CCED4"/>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CFF27FB"/>
    <w:multiLevelType w:val="hybridMultilevel"/>
    <w:tmpl w:val="540CCED4"/>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4E350257"/>
    <w:multiLevelType w:val="hybridMultilevel"/>
    <w:tmpl w:val="540CCED4"/>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39C5A51"/>
    <w:multiLevelType w:val="hybridMultilevel"/>
    <w:tmpl w:val="56AEB546"/>
    <w:lvl w:ilvl="0" w:tplc="1A76A3B6">
      <w:start w:val="1"/>
      <w:numFmt w:val="decimal"/>
      <w:lvlText w:val="%1."/>
      <w:lvlJc w:val="left"/>
      <w:pPr>
        <w:ind w:left="720" w:hanging="360"/>
      </w:pPr>
      <w:rPr>
        <w:rFonts w:hint="default"/>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449352D"/>
    <w:multiLevelType w:val="hybridMultilevel"/>
    <w:tmpl w:val="75C2290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599277C5"/>
    <w:multiLevelType w:val="hybridMultilevel"/>
    <w:tmpl w:val="540CCED4"/>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A316461"/>
    <w:multiLevelType w:val="hybridMultilevel"/>
    <w:tmpl w:val="A89C17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DF668F2"/>
    <w:multiLevelType w:val="singleLevel"/>
    <w:tmpl w:val="BE9C1E8C"/>
    <w:lvl w:ilvl="0">
      <w:numFmt w:val="bullet"/>
      <w:lvlText w:val="-"/>
      <w:lvlJc w:val="left"/>
      <w:pPr>
        <w:tabs>
          <w:tab w:val="num" w:pos="360"/>
        </w:tabs>
        <w:ind w:left="360" w:hanging="360"/>
      </w:pPr>
      <w:rPr>
        <w:rFonts w:hint="default"/>
      </w:rPr>
    </w:lvl>
  </w:abstractNum>
  <w:abstractNum w:abstractNumId="33">
    <w:nsid w:val="5FBC0775"/>
    <w:multiLevelType w:val="hybridMultilevel"/>
    <w:tmpl w:val="540CCED4"/>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605C663D"/>
    <w:multiLevelType w:val="hybridMultilevel"/>
    <w:tmpl w:val="DF4ADAD6"/>
    <w:lvl w:ilvl="0" w:tplc="B95A42D6">
      <w:numFmt w:val="bullet"/>
      <w:lvlText w:val="•"/>
      <w:lvlJc w:val="left"/>
      <w:pPr>
        <w:ind w:left="705"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1B81A24"/>
    <w:multiLevelType w:val="hybridMultilevel"/>
    <w:tmpl w:val="F7589F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42A61D7"/>
    <w:multiLevelType w:val="hybridMultilevel"/>
    <w:tmpl w:val="540CCED4"/>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65442AC9"/>
    <w:multiLevelType w:val="hybridMultilevel"/>
    <w:tmpl w:val="74C409B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69202BA0"/>
    <w:multiLevelType w:val="hybridMultilevel"/>
    <w:tmpl w:val="977E2D4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ECA0E09"/>
    <w:multiLevelType w:val="hybridMultilevel"/>
    <w:tmpl w:val="2D0C79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1120F9B"/>
    <w:multiLevelType w:val="hybridMultilevel"/>
    <w:tmpl w:val="5DBECD9A"/>
    <w:lvl w:ilvl="0" w:tplc="3CF62CAC">
      <w:start w:val="1"/>
      <w:numFmt w:val="bullet"/>
      <w:lvlText w:val=""/>
      <w:lvlJc w:val="left"/>
      <w:pPr>
        <w:tabs>
          <w:tab w:val="num" w:pos="720"/>
        </w:tabs>
        <w:ind w:left="720" w:hanging="360"/>
      </w:pPr>
      <w:rPr>
        <w:rFonts w:ascii="Symbol" w:hAnsi="Symbol" w:hint="default"/>
        <w:sz w:val="20"/>
        <w:szCs w:val="2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nsid w:val="76880B22"/>
    <w:multiLevelType w:val="hybridMultilevel"/>
    <w:tmpl w:val="118449B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DD64FFB"/>
    <w:multiLevelType w:val="hybridMultilevel"/>
    <w:tmpl w:val="540CCED4"/>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3"/>
  </w:num>
  <w:num w:numId="2">
    <w:abstractNumId w:val="0"/>
  </w:num>
  <w:num w:numId="3">
    <w:abstractNumId w:val="37"/>
  </w:num>
  <w:num w:numId="4">
    <w:abstractNumId w:val="22"/>
  </w:num>
  <w:num w:numId="5">
    <w:abstractNumId w:val="1"/>
  </w:num>
  <w:num w:numId="6">
    <w:abstractNumId w:val="9"/>
  </w:num>
  <w:num w:numId="7">
    <w:abstractNumId w:val="40"/>
  </w:num>
  <w:num w:numId="8">
    <w:abstractNumId w:val="6"/>
  </w:num>
  <w:num w:numId="9">
    <w:abstractNumId w:val="12"/>
  </w:num>
  <w:num w:numId="10">
    <w:abstractNumId w:val="28"/>
  </w:num>
  <w:num w:numId="11">
    <w:abstractNumId w:val="8"/>
  </w:num>
  <w:num w:numId="12">
    <w:abstractNumId w:val="38"/>
  </w:num>
  <w:num w:numId="13">
    <w:abstractNumId w:val="29"/>
  </w:num>
  <w:num w:numId="14">
    <w:abstractNumId w:val="27"/>
  </w:num>
  <w:num w:numId="15">
    <w:abstractNumId w:val="21"/>
  </w:num>
  <w:num w:numId="16">
    <w:abstractNumId w:val="17"/>
  </w:num>
  <w:num w:numId="17">
    <w:abstractNumId w:val="14"/>
  </w:num>
  <w:num w:numId="18">
    <w:abstractNumId w:val="19"/>
  </w:num>
  <w:num w:numId="19">
    <w:abstractNumId w:val="23"/>
  </w:num>
  <w:num w:numId="20">
    <w:abstractNumId w:val="32"/>
  </w:num>
  <w:num w:numId="21">
    <w:abstractNumId w:val="15"/>
  </w:num>
  <w:num w:numId="22">
    <w:abstractNumId w:val="26"/>
  </w:num>
  <w:num w:numId="23">
    <w:abstractNumId w:val="2"/>
  </w:num>
  <w:num w:numId="24">
    <w:abstractNumId w:val="16"/>
  </w:num>
  <w:num w:numId="25">
    <w:abstractNumId w:val="31"/>
  </w:num>
  <w:num w:numId="26">
    <w:abstractNumId w:val="42"/>
  </w:num>
  <w:num w:numId="27">
    <w:abstractNumId w:val="18"/>
  </w:num>
  <w:num w:numId="28">
    <w:abstractNumId w:val="13"/>
  </w:num>
  <w:num w:numId="29">
    <w:abstractNumId w:val="41"/>
  </w:num>
  <w:num w:numId="30">
    <w:abstractNumId w:val="35"/>
  </w:num>
  <w:num w:numId="31">
    <w:abstractNumId w:val="39"/>
  </w:num>
  <w:num w:numId="32">
    <w:abstractNumId w:val="34"/>
  </w:num>
  <w:num w:numId="33">
    <w:abstractNumId w:val="24"/>
  </w:num>
  <w:num w:numId="34">
    <w:abstractNumId w:val="3"/>
  </w:num>
  <w:num w:numId="35">
    <w:abstractNumId w:val="10"/>
  </w:num>
  <w:num w:numId="36">
    <w:abstractNumId w:val="20"/>
  </w:num>
  <w:num w:numId="37">
    <w:abstractNumId w:val="36"/>
  </w:num>
  <w:num w:numId="38">
    <w:abstractNumId w:val="5"/>
  </w:num>
  <w:num w:numId="39">
    <w:abstractNumId w:val="11"/>
  </w:num>
  <w:num w:numId="40">
    <w:abstractNumId w:val="4"/>
  </w:num>
  <w:num w:numId="41">
    <w:abstractNumId w:val="7"/>
  </w:num>
  <w:num w:numId="42">
    <w:abstractNumId w:val="30"/>
  </w:num>
  <w:num w:numId="43">
    <w:abstractNumId w:val="25"/>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4"/>
  <w:defaultTabStop w:val="708"/>
  <w:characterSpacingControl w:val="doNotCompress"/>
  <w:footnotePr>
    <w:footnote w:id="0"/>
    <w:footnote w:id="1"/>
  </w:footnotePr>
  <w:endnotePr>
    <w:endnote w:id="0"/>
    <w:endnote w:id="1"/>
  </w:endnotePr>
  <w:compat>
    <w:useFELayout/>
  </w:compat>
  <w:rsids>
    <w:rsidRoot w:val="003A7AE8"/>
    <w:rsid w:val="000038BE"/>
    <w:rsid w:val="00020EB9"/>
    <w:rsid w:val="00021F85"/>
    <w:rsid w:val="000240A9"/>
    <w:rsid w:val="000307BE"/>
    <w:rsid w:val="00030A07"/>
    <w:rsid w:val="00043358"/>
    <w:rsid w:val="00047AD5"/>
    <w:rsid w:val="00091F07"/>
    <w:rsid w:val="000D0E6F"/>
    <w:rsid w:val="000D1736"/>
    <w:rsid w:val="0010585F"/>
    <w:rsid w:val="0015732E"/>
    <w:rsid w:val="00182E3B"/>
    <w:rsid w:val="001930E4"/>
    <w:rsid w:val="001D7FEC"/>
    <w:rsid w:val="002205DE"/>
    <w:rsid w:val="00232A3D"/>
    <w:rsid w:val="00241087"/>
    <w:rsid w:val="00292932"/>
    <w:rsid w:val="002D0997"/>
    <w:rsid w:val="00304D08"/>
    <w:rsid w:val="003177A1"/>
    <w:rsid w:val="00365A3A"/>
    <w:rsid w:val="003675C5"/>
    <w:rsid w:val="00367955"/>
    <w:rsid w:val="003A7AE8"/>
    <w:rsid w:val="00407092"/>
    <w:rsid w:val="00417C92"/>
    <w:rsid w:val="00501928"/>
    <w:rsid w:val="005173FB"/>
    <w:rsid w:val="00543196"/>
    <w:rsid w:val="0057585C"/>
    <w:rsid w:val="005A16DC"/>
    <w:rsid w:val="005B75D0"/>
    <w:rsid w:val="005C596A"/>
    <w:rsid w:val="005E2625"/>
    <w:rsid w:val="005E3EC2"/>
    <w:rsid w:val="00614E1E"/>
    <w:rsid w:val="006363CD"/>
    <w:rsid w:val="00652F9F"/>
    <w:rsid w:val="006605A2"/>
    <w:rsid w:val="006926E4"/>
    <w:rsid w:val="0070599F"/>
    <w:rsid w:val="0072467F"/>
    <w:rsid w:val="00777F14"/>
    <w:rsid w:val="007917B4"/>
    <w:rsid w:val="007A054A"/>
    <w:rsid w:val="007A3E4B"/>
    <w:rsid w:val="007B4A72"/>
    <w:rsid w:val="007F2E41"/>
    <w:rsid w:val="007F725D"/>
    <w:rsid w:val="00807662"/>
    <w:rsid w:val="00823E23"/>
    <w:rsid w:val="008403EC"/>
    <w:rsid w:val="00874DA5"/>
    <w:rsid w:val="00882AD4"/>
    <w:rsid w:val="00892BF7"/>
    <w:rsid w:val="008A26EB"/>
    <w:rsid w:val="008B597E"/>
    <w:rsid w:val="008E1C25"/>
    <w:rsid w:val="008E325B"/>
    <w:rsid w:val="008F1140"/>
    <w:rsid w:val="00927E34"/>
    <w:rsid w:val="009378D7"/>
    <w:rsid w:val="00965F67"/>
    <w:rsid w:val="00976009"/>
    <w:rsid w:val="0098505C"/>
    <w:rsid w:val="009B0E5E"/>
    <w:rsid w:val="009B4077"/>
    <w:rsid w:val="009D6FF2"/>
    <w:rsid w:val="009E6E82"/>
    <w:rsid w:val="00A061B1"/>
    <w:rsid w:val="00A32DDD"/>
    <w:rsid w:val="00A44927"/>
    <w:rsid w:val="00AB5D57"/>
    <w:rsid w:val="00AD2FD7"/>
    <w:rsid w:val="00AD675F"/>
    <w:rsid w:val="00B15611"/>
    <w:rsid w:val="00B85211"/>
    <w:rsid w:val="00BA4CE4"/>
    <w:rsid w:val="00BD3997"/>
    <w:rsid w:val="00BE0F0A"/>
    <w:rsid w:val="00C53454"/>
    <w:rsid w:val="00C70844"/>
    <w:rsid w:val="00CA0B77"/>
    <w:rsid w:val="00CA7C57"/>
    <w:rsid w:val="00CB7F70"/>
    <w:rsid w:val="00CC7374"/>
    <w:rsid w:val="00D6166D"/>
    <w:rsid w:val="00E07065"/>
    <w:rsid w:val="00E241F7"/>
    <w:rsid w:val="00E324E2"/>
    <w:rsid w:val="00EC7FFA"/>
    <w:rsid w:val="00EE1288"/>
    <w:rsid w:val="00EE77BE"/>
    <w:rsid w:val="00F464D5"/>
    <w:rsid w:val="00FA113F"/>
    <w:rsid w:val="00FC695D"/>
    <w:rsid w:val="00FF0C4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05A2"/>
  </w:style>
  <w:style w:type="paragraph" w:styleId="5">
    <w:name w:val="heading 5"/>
    <w:basedOn w:val="a"/>
    <w:next w:val="a"/>
    <w:link w:val="50"/>
    <w:semiHidden/>
    <w:unhideWhenUsed/>
    <w:qFormat/>
    <w:rsid w:val="00614E1E"/>
    <w:pPr>
      <w:spacing w:before="240" w:after="60" w:line="240" w:lineRule="auto"/>
      <w:outlineLvl w:val="4"/>
    </w:pPr>
    <w:rPr>
      <w:rFonts w:ascii="Calibri" w:eastAsia="Times New Roman" w:hAnsi="Calibri" w:cs="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3A7AE8"/>
  </w:style>
  <w:style w:type="character" w:styleId="a4">
    <w:name w:val="Hyperlink"/>
    <w:uiPriority w:val="99"/>
    <w:rsid w:val="003A7AE8"/>
    <w:rPr>
      <w:color w:val="0000FF"/>
      <w:u w:val="single"/>
    </w:rPr>
  </w:style>
  <w:style w:type="paragraph" w:styleId="a5">
    <w:name w:val="footer"/>
    <w:basedOn w:val="a"/>
    <w:link w:val="a6"/>
    <w:uiPriority w:val="99"/>
    <w:rsid w:val="003A7AE8"/>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6">
    <w:name w:val="Нижний колонтитул Знак"/>
    <w:basedOn w:val="a0"/>
    <w:link w:val="a5"/>
    <w:uiPriority w:val="99"/>
    <w:rsid w:val="003A7AE8"/>
    <w:rPr>
      <w:rFonts w:ascii="Times New Roman" w:eastAsia="Times New Roman" w:hAnsi="Times New Roman" w:cs="Times New Roman"/>
      <w:sz w:val="24"/>
      <w:szCs w:val="24"/>
      <w:lang w:eastAsia="ar-SA"/>
    </w:rPr>
  </w:style>
  <w:style w:type="paragraph" w:styleId="a7">
    <w:name w:val="header"/>
    <w:basedOn w:val="a"/>
    <w:link w:val="a8"/>
    <w:uiPriority w:val="99"/>
    <w:rsid w:val="003A7AE8"/>
    <w:pPr>
      <w:tabs>
        <w:tab w:val="center" w:pos="4677"/>
        <w:tab w:val="right" w:pos="9355"/>
      </w:tabs>
      <w:suppressAutoHyphens/>
      <w:spacing w:after="0" w:line="240" w:lineRule="auto"/>
      <w:jc w:val="center"/>
    </w:pPr>
    <w:rPr>
      <w:rFonts w:ascii="Times New Roman" w:eastAsia="Times New Roman" w:hAnsi="Times New Roman" w:cs="Times New Roman"/>
      <w:sz w:val="24"/>
      <w:szCs w:val="24"/>
      <w:lang w:eastAsia="ar-SA"/>
    </w:rPr>
  </w:style>
  <w:style w:type="character" w:customStyle="1" w:styleId="a8">
    <w:name w:val="Верхний колонтитул Знак"/>
    <w:basedOn w:val="a0"/>
    <w:link w:val="a7"/>
    <w:uiPriority w:val="99"/>
    <w:rsid w:val="003A7AE8"/>
    <w:rPr>
      <w:rFonts w:ascii="Times New Roman" w:eastAsia="Times New Roman" w:hAnsi="Times New Roman" w:cs="Times New Roman"/>
      <w:sz w:val="24"/>
      <w:szCs w:val="24"/>
      <w:lang w:eastAsia="ar-SA"/>
    </w:rPr>
  </w:style>
  <w:style w:type="paragraph" w:customStyle="1" w:styleId="a9">
    <w:name w:val="Содержимое таблицы"/>
    <w:basedOn w:val="a"/>
    <w:rsid w:val="003A7AE8"/>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3">
    <w:name w:val="Обычный3"/>
    <w:next w:val="a"/>
    <w:rsid w:val="003A7AE8"/>
    <w:pPr>
      <w:spacing w:after="0" w:line="240" w:lineRule="auto"/>
    </w:pPr>
    <w:rPr>
      <w:rFonts w:ascii="Times New Roman" w:eastAsia="Times New Roman" w:hAnsi="Times New Roman" w:cs="Times New Roman"/>
      <w:sz w:val="20"/>
      <w:szCs w:val="20"/>
    </w:rPr>
  </w:style>
  <w:style w:type="character" w:customStyle="1" w:styleId="FontStyle37">
    <w:name w:val="Font Style37"/>
    <w:basedOn w:val="a0"/>
    <w:rsid w:val="003A7AE8"/>
    <w:rPr>
      <w:rFonts w:ascii="Times New Roman" w:hAnsi="Times New Roman" w:cs="Times New Roman"/>
      <w:color w:val="000000"/>
      <w:sz w:val="26"/>
      <w:szCs w:val="26"/>
    </w:rPr>
  </w:style>
  <w:style w:type="character" w:customStyle="1" w:styleId="apple-style-span">
    <w:name w:val="apple-style-span"/>
    <w:basedOn w:val="a0"/>
    <w:rsid w:val="003A7AE8"/>
  </w:style>
  <w:style w:type="paragraph" w:customStyle="1" w:styleId="ConsPlusCell">
    <w:name w:val="ConsPlusCell"/>
    <w:uiPriority w:val="99"/>
    <w:rsid w:val="003A7AE8"/>
    <w:pPr>
      <w:widowControl w:val="0"/>
      <w:autoSpaceDE w:val="0"/>
      <w:autoSpaceDN w:val="0"/>
      <w:adjustRightInd w:val="0"/>
      <w:spacing w:after="0" w:line="240" w:lineRule="auto"/>
    </w:pPr>
    <w:rPr>
      <w:rFonts w:ascii="Calibri" w:eastAsia="Times New Roman" w:hAnsi="Calibri" w:cs="Calibri"/>
    </w:rPr>
  </w:style>
  <w:style w:type="paragraph" w:styleId="aa">
    <w:name w:val="List Paragraph"/>
    <w:basedOn w:val="a"/>
    <w:qFormat/>
    <w:rsid w:val="005E2625"/>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50">
    <w:name w:val="Заголовок 5 Знак"/>
    <w:basedOn w:val="a0"/>
    <w:link w:val="5"/>
    <w:semiHidden/>
    <w:rsid w:val="00614E1E"/>
    <w:rPr>
      <w:rFonts w:ascii="Calibri" w:eastAsia="Times New Roman" w:hAnsi="Calibri" w:cs="Times New Roman"/>
      <w:b/>
      <w:bCs/>
      <w:i/>
      <w:iCs/>
      <w:sz w:val="26"/>
      <w:szCs w:val="26"/>
    </w:rPr>
  </w:style>
  <w:style w:type="paragraph" w:customStyle="1" w:styleId="2">
    <w:name w:val="заголовок 2"/>
    <w:basedOn w:val="a"/>
    <w:next w:val="a"/>
    <w:rsid w:val="00614E1E"/>
    <w:pPr>
      <w:keepNext/>
      <w:spacing w:after="0" w:line="240" w:lineRule="auto"/>
    </w:pPr>
    <w:rPr>
      <w:rFonts w:ascii="Tahoma" w:eastAsia="Times New Roman" w:hAnsi="Tahoma" w:cs="Times New Roman"/>
      <w:sz w:val="24"/>
      <w:szCs w:val="20"/>
    </w:rPr>
  </w:style>
  <w:style w:type="paragraph" w:styleId="ab">
    <w:name w:val="Subtitle"/>
    <w:basedOn w:val="a"/>
    <w:link w:val="ac"/>
    <w:qFormat/>
    <w:rsid w:val="00614E1E"/>
    <w:pPr>
      <w:spacing w:after="0" w:line="360" w:lineRule="auto"/>
      <w:ind w:firstLine="720"/>
      <w:jc w:val="both"/>
    </w:pPr>
    <w:rPr>
      <w:rFonts w:ascii="Times New Roman" w:eastAsia="Times New Roman" w:hAnsi="Times New Roman" w:cs="Times New Roman"/>
      <w:sz w:val="28"/>
      <w:szCs w:val="20"/>
    </w:rPr>
  </w:style>
  <w:style w:type="character" w:customStyle="1" w:styleId="ac">
    <w:name w:val="Подзаголовок Знак"/>
    <w:basedOn w:val="a0"/>
    <w:link w:val="ab"/>
    <w:rsid w:val="00614E1E"/>
    <w:rPr>
      <w:rFonts w:ascii="Times New Roman" w:eastAsia="Times New Roman" w:hAnsi="Times New Roman" w:cs="Times New Roman"/>
      <w:sz w:val="28"/>
      <w:szCs w:val="20"/>
    </w:rPr>
  </w:style>
  <w:style w:type="paragraph" w:styleId="ad">
    <w:name w:val="Balloon Text"/>
    <w:basedOn w:val="a"/>
    <w:link w:val="ae"/>
    <w:uiPriority w:val="99"/>
    <w:semiHidden/>
    <w:unhideWhenUsed/>
    <w:rsid w:val="00777F14"/>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777F14"/>
    <w:rPr>
      <w:rFonts w:ascii="Tahoma" w:hAnsi="Tahoma" w:cs="Tahoma"/>
      <w:sz w:val="16"/>
      <w:szCs w:val="16"/>
    </w:rPr>
  </w:style>
  <w:style w:type="paragraph" w:styleId="af">
    <w:name w:val="Body Text"/>
    <w:basedOn w:val="a"/>
    <w:link w:val="af0"/>
    <w:rsid w:val="009B4077"/>
    <w:pPr>
      <w:suppressAutoHyphens/>
      <w:spacing w:after="120" w:line="240" w:lineRule="auto"/>
    </w:pPr>
    <w:rPr>
      <w:rFonts w:ascii="Times New Roman" w:eastAsia="Times New Roman" w:hAnsi="Times New Roman" w:cs="Times New Roman"/>
      <w:sz w:val="24"/>
      <w:szCs w:val="24"/>
      <w:lang w:eastAsia="ar-SA"/>
    </w:rPr>
  </w:style>
  <w:style w:type="character" w:customStyle="1" w:styleId="af0">
    <w:name w:val="Основной текст Знак"/>
    <w:basedOn w:val="a0"/>
    <w:link w:val="af"/>
    <w:rsid w:val="009B4077"/>
    <w:rPr>
      <w:rFonts w:ascii="Times New Roman" w:eastAsia="Times New Roman" w:hAnsi="Times New Roman" w:cs="Times New Roman"/>
      <w:sz w:val="24"/>
      <w:szCs w:val="24"/>
      <w:lang w:eastAsia="ar-SA"/>
    </w:rPr>
  </w:style>
  <w:style w:type="paragraph" w:customStyle="1" w:styleId="1">
    <w:name w:val="Обычный1"/>
    <w:rsid w:val="00CB7F70"/>
    <w:pPr>
      <w:spacing w:after="0" w:line="240" w:lineRule="auto"/>
    </w:pPr>
    <w:rPr>
      <w:rFonts w:ascii="Times New Roman" w:eastAsia="Times New Roman" w:hAnsi="Times New Roman" w:cs="Times New Roman"/>
      <w:sz w:val="24"/>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elibrary.ru/defaultx.asp" TargetMode="External"/><Relationship Id="rId21" Type="http://schemas.openxmlformats.org/officeDocument/2006/relationships/hyperlink" Target="http://window.edu.ru/" TargetMode="External"/><Relationship Id="rId42" Type="http://schemas.openxmlformats.org/officeDocument/2006/relationships/hyperlink" Target="http://window.edu.ru/" TargetMode="External"/><Relationship Id="rId47" Type="http://schemas.openxmlformats.org/officeDocument/2006/relationships/header" Target="header2.xml"/><Relationship Id="rId63" Type="http://schemas.openxmlformats.org/officeDocument/2006/relationships/hyperlink" Target="http://window.edu.ru/" TargetMode="External"/><Relationship Id="rId68" Type="http://schemas.openxmlformats.org/officeDocument/2006/relationships/hyperlink" Target="http://elibrary.ru/defaultx.asp" TargetMode="External"/><Relationship Id="rId84" Type="http://schemas.openxmlformats.org/officeDocument/2006/relationships/hyperlink" Target="http://elibrary.ru/defaultx.asp" TargetMode="External"/><Relationship Id="rId89" Type="http://schemas.openxmlformats.org/officeDocument/2006/relationships/hyperlink" Target="http://ru.wikipedia.org/wiki/%D0%A1%D0%B8%D0%B1%D0%B8%D1%80%D1%81%D0%BA%D0%BE%D0%B5_%D0%BE%D1%82%D0%B4%D0%B5%D0%BB%D0%B5%D0%BD%D0%B8%D0%B5_%D0%A0%D0%90%D0%9D" TargetMode="External"/><Relationship Id="rId2" Type="http://schemas.openxmlformats.org/officeDocument/2006/relationships/numbering" Target="numbering.xml"/><Relationship Id="rId16" Type="http://schemas.openxmlformats.org/officeDocument/2006/relationships/hyperlink" Target="http://window.edu.ru/" TargetMode="External"/><Relationship Id="rId29" Type="http://schemas.openxmlformats.org/officeDocument/2006/relationships/hyperlink" Target="http://window.edu.ru/&#160;" TargetMode="External"/><Relationship Id="rId107" Type="http://schemas.openxmlformats.org/officeDocument/2006/relationships/footer" Target="footer21.xml"/><Relationship Id="rId11" Type="http://schemas.openxmlformats.org/officeDocument/2006/relationships/hyperlink" Target="http://ru.wikipedia.org/wiki/%D0%A1%D0%B8%D0%B1%D0%B8%D1%80%D1%81%D0%BA%D0%BE%D0%B5_%D0%BE%D1%82%D0%B4%D0%B5%D0%BB%D0%B5%D0%BD%D0%B8%D0%B5_%D0%A0%D0%90%D0%9D" TargetMode="External"/><Relationship Id="rId24" Type="http://schemas.openxmlformats.org/officeDocument/2006/relationships/footer" Target="footer4.xml"/><Relationship Id="rId32" Type="http://schemas.openxmlformats.org/officeDocument/2006/relationships/hyperlink" Target="http://elibrary.ru/defaultx.asp" TargetMode="External"/><Relationship Id="rId37" Type="http://schemas.openxmlformats.org/officeDocument/2006/relationships/hyperlink" Target="http://ru.wikipedia.org/wiki/%D0%A1%D0%B8%D0%B1%D0%B8%D1%80%D1%81%D0%BA%D0%BE%D0%B5_%D0%BE%D1%82%D0%B4%D0%B5%D0%BB%D0%B5%D0%BD%D0%B8%D0%B5_%D0%A0%D0%90%D0%9D" TargetMode="External"/><Relationship Id="rId40" Type="http://schemas.openxmlformats.org/officeDocument/2006/relationships/hyperlink" Target="http://ru.wikipedia.org/wiki/%D0%A1%D0%B8%D0%B1%D0%B8%D1%80%D1%81%D0%BA%D0%BE%D0%B5_%D0%BE%D1%82%D0%B4%D0%B5%D0%BB%D0%B5%D0%BD%D0%B8%D0%B5_%D0%A0%D0%90%D0%9D" TargetMode="External"/><Relationship Id="rId45" Type="http://schemas.openxmlformats.org/officeDocument/2006/relationships/hyperlink" Target="http://elibrary.ru/defaultx.asp" TargetMode="External"/><Relationship Id="rId53" Type="http://schemas.openxmlformats.org/officeDocument/2006/relationships/hyperlink" Target="http://ru.wikipedia.org/wiki/%D0%A1%D0%B8%D0%B1%D0%B8%D1%80%D1%81%D0%BA%D0%BE%D0%B5_%D0%BE%D1%82%D0%B4%D0%B5%D0%BB%D0%B5%D0%BD%D0%B8%D0%B5_%D0%A0%D0%90%D0%9D" TargetMode="External"/><Relationship Id="rId58" Type="http://schemas.openxmlformats.org/officeDocument/2006/relationships/header" Target="header5.xml"/><Relationship Id="rId66" Type="http://schemas.openxmlformats.org/officeDocument/2006/relationships/footer" Target="footer11.xml"/><Relationship Id="rId74" Type="http://schemas.openxmlformats.org/officeDocument/2006/relationships/hyperlink" Target="http://elibrary.ru/defaultx.asp" TargetMode="External"/><Relationship Id="rId79" Type="http://schemas.openxmlformats.org/officeDocument/2006/relationships/hyperlink" Target="http://ru.wikipedia.org/wiki/%D0%A1%D0%B8%D0%B1%D0%B8%D1%80%D1%81%D0%BA%D0%BE%D0%B5_%D0%BE%D1%82%D0%B4%D0%B5%D0%BB%D0%B5%D0%BD%D0%B8%D0%B5_%D0%A0%D0%90%D0%9D" TargetMode="External"/><Relationship Id="rId87" Type="http://schemas.openxmlformats.org/officeDocument/2006/relationships/footer" Target="footer16.xml"/><Relationship Id="rId102" Type="http://schemas.openxmlformats.org/officeDocument/2006/relationships/hyperlink" Target="http://ru.wikipedia.org/wiki/%D0%A1%D0%B8%D0%B1%D0%B8%D1%80%D1%81%D0%BA%D0%BE%D0%B5_%D0%BE%D1%82%D0%B4%D0%B5%D0%BB%D0%B5%D0%BD%D0%B8%D0%B5_%D0%A0%D0%90%D0%9D" TargetMode="External"/><Relationship Id="rId5" Type="http://schemas.openxmlformats.org/officeDocument/2006/relationships/webSettings" Target="webSettings.xml"/><Relationship Id="rId61" Type="http://schemas.openxmlformats.org/officeDocument/2006/relationships/hyperlink" Target="http://ru.wikipedia.org/wiki/%D0%A1%D0%B8%D0%B1%D0%B8%D1%80%D1%81%D0%BA%D0%BE%D0%B5_%D0%BE%D1%82%D0%B4%D0%B5%D0%BB%D0%B5%D0%BD%D0%B8%D0%B5_%D0%A0%D0%90%D0%9D" TargetMode="External"/><Relationship Id="rId82" Type="http://schemas.openxmlformats.org/officeDocument/2006/relationships/hyperlink" Target="http://elibrary.ru/defaultx.asp" TargetMode="External"/><Relationship Id="rId90" Type="http://schemas.openxmlformats.org/officeDocument/2006/relationships/hyperlink" Target="http://elibrary.ru/defaultx.asp" TargetMode="External"/><Relationship Id="rId95" Type="http://schemas.openxmlformats.org/officeDocument/2006/relationships/hyperlink" Target="http://window.edu.ru/&#160;" TargetMode="External"/><Relationship Id="rId19" Type="http://schemas.openxmlformats.org/officeDocument/2006/relationships/hyperlink" Target="http://ru.wikipedia.org/wiki/%D0%A1%D0%B8%D0%B1%D0%B8%D1%80%D1%81%D0%BA%D0%BE%D0%B5_%D0%BE%D1%82%D0%B4%D0%B5%D0%BB%D0%B5%D0%BD%D0%B8%D0%B5_%D0%A0%D0%90%D0%9D" TargetMode="External"/><Relationship Id="rId14" Type="http://schemas.openxmlformats.org/officeDocument/2006/relationships/hyperlink" Target="http://ru.wikipedia.org/wiki/%D0%A1%D0%B8%D0%B1%D0%B8%D1%80%D1%81%D0%BA%D0%BE%D0%B5_%D0%BE%D1%82%D0%B4%D0%B5%D0%BB%D0%B5%D0%BD%D0%B8%D0%B5_%D0%A0%D0%90%D0%9D" TargetMode="External"/><Relationship Id="rId22" Type="http://schemas.openxmlformats.org/officeDocument/2006/relationships/header" Target="header1.xml"/><Relationship Id="rId27" Type="http://schemas.openxmlformats.org/officeDocument/2006/relationships/hyperlink" Target="http://window.edu.ru/" TargetMode="External"/><Relationship Id="rId30" Type="http://schemas.openxmlformats.org/officeDocument/2006/relationships/hyperlink" Target="http://elibrary.ru/defaultx.asp" TargetMode="External"/><Relationship Id="rId35" Type="http://schemas.openxmlformats.org/officeDocument/2006/relationships/hyperlink" Target="http://elibrary.ru/defaultx.asp" TargetMode="External"/><Relationship Id="rId43" Type="http://schemas.openxmlformats.org/officeDocument/2006/relationships/hyperlink" Target="http://elibrary.ru/defaultx.asp" TargetMode="External"/><Relationship Id="rId48" Type="http://schemas.openxmlformats.org/officeDocument/2006/relationships/header" Target="header3.xml"/><Relationship Id="rId56" Type="http://schemas.openxmlformats.org/officeDocument/2006/relationships/hyperlink" Target="http://elibrary.ru/defaultx.asp" TargetMode="External"/><Relationship Id="rId64" Type="http://schemas.openxmlformats.org/officeDocument/2006/relationships/header" Target="header6.xml"/><Relationship Id="rId69" Type="http://schemas.openxmlformats.org/officeDocument/2006/relationships/hyperlink" Target="http://window.edu.ru/" TargetMode="External"/><Relationship Id="rId77" Type="http://schemas.openxmlformats.org/officeDocument/2006/relationships/footer" Target="footer14.xml"/><Relationship Id="rId100" Type="http://schemas.openxmlformats.org/officeDocument/2006/relationships/footer" Target="footer18.xml"/><Relationship Id="rId105" Type="http://schemas.openxmlformats.org/officeDocument/2006/relationships/header" Target="header11.xml"/><Relationship Id="rId8" Type="http://schemas.openxmlformats.org/officeDocument/2006/relationships/hyperlink" Target="http://ru.wikipedia.org/wiki/%D0%A1%D0%B8%D0%B1%D0%B8%D1%80%D1%81%D0%BA%D0%BE%D0%B5_%D0%BE%D1%82%D0%B4%D0%B5%D0%BB%D0%B5%D0%BD%D0%B8%D0%B5_%D0%A0%D0%90%D0%9D" TargetMode="External"/><Relationship Id="rId51" Type="http://schemas.openxmlformats.org/officeDocument/2006/relationships/header" Target="header4.xml"/><Relationship Id="rId72" Type="http://schemas.openxmlformats.org/officeDocument/2006/relationships/footer" Target="footer13.xml"/><Relationship Id="rId80" Type="http://schemas.openxmlformats.org/officeDocument/2006/relationships/hyperlink" Target="http://elibrary.ru/defaultx.asp" TargetMode="External"/><Relationship Id="rId85" Type="http://schemas.openxmlformats.org/officeDocument/2006/relationships/hyperlink" Target="http://window.edu.ru/&#160;" TargetMode="External"/><Relationship Id="rId93" Type="http://schemas.openxmlformats.org/officeDocument/2006/relationships/hyperlink" Target="http://window.edu.ru/&#160;" TargetMode="External"/><Relationship Id="rId98" Type="http://schemas.openxmlformats.org/officeDocument/2006/relationships/hyperlink" Target="http://window.edu.ru/&#160;" TargetMode="External"/><Relationship Id="rId3" Type="http://schemas.openxmlformats.org/officeDocument/2006/relationships/styles" Target="styles.xml"/><Relationship Id="rId12" Type="http://schemas.openxmlformats.org/officeDocument/2006/relationships/hyperlink" Target="http://elibrary.ru/defaultx.asp" TargetMode="External"/><Relationship Id="rId17" Type="http://schemas.openxmlformats.org/officeDocument/2006/relationships/footer" Target="footer1.xml"/><Relationship Id="rId25" Type="http://schemas.openxmlformats.org/officeDocument/2006/relationships/hyperlink" Target="http://ru.wikipedia.org/wiki/%D0%A1%D0%B8%D0%B1%D0%B8%D1%80%D1%81%D0%BA%D0%BE%D0%B5_%D0%BE%D1%82%D0%B4%D0%B5%D0%BB%D0%B5%D0%BD%D0%B8%D0%B5_%D0%A0%D0%90%D0%9D" TargetMode="External"/><Relationship Id="rId33" Type="http://schemas.openxmlformats.org/officeDocument/2006/relationships/hyperlink" Target="http://window.edu.ru/&#160;" TargetMode="External"/><Relationship Id="rId38" Type="http://schemas.openxmlformats.org/officeDocument/2006/relationships/hyperlink" Target="http://elibrary.ru/defaultx.asp" TargetMode="External"/><Relationship Id="rId46" Type="http://schemas.openxmlformats.org/officeDocument/2006/relationships/hyperlink" Target="http://window.edu.ru/&#160;" TargetMode="External"/><Relationship Id="rId59" Type="http://schemas.openxmlformats.org/officeDocument/2006/relationships/footer" Target="footer8.xml"/><Relationship Id="rId67" Type="http://schemas.openxmlformats.org/officeDocument/2006/relationships/hyperlink" Target="http://ru.wikipedia.org/wiki/%D0%A1%D0%B8%D0%B1%D0%B8%D1%80%D1%81%D0%BA%D0%BE%D0%B5_%D0%BE%D1%82%D0%B4%D0%B5%D0%BB%D0%B5%D0%BD%D0%B8%D0%B5_%D0%A0%D0%90%D0%9D" TargetMode="External"/><Relationship Id="rId103" Type="http://schemas.openxmlformats.org/officeDocument/2006/relationships/hyperlink" Target="http://elibrary.ru/defaultx.asp" TargetMode="External"/><Relationship Id="rId108" Type="http://schemas.openxmlformats.org/officeDocument/2006/relationships/fontTable" Target="fontTable.xml"/><Relationship Id="rId20" Type="http://schemas.openxmlformats.org/officeDocument/2006/relationships/hyperlink" Target="http://elibrary.ru/defaultx.asp" TargetMode="External"/><Relationship Id="rId41" Type="http://schemas.openxmlformats.org/officeDocument/2006/relationships/hyperlink" Target="http://elibrary.ru/defaultx.asp" TargetMode="External"/><Relationship Id="rId54" Type="http://schemas.openxmlformats.org/officeDocument/2006/relationships/hyperlink" Target="http://elibrary.ru/defaultx.asp" TargetMode="External"/><Relationship Id="rId62" Type="http://schemas.openxmlformats.org/officeDocument/2006/relationships/hyperlink" Target="http://elibrary.ru/defaultx.asp" TargetMode="External"/><Relationship Id="rId70" Type="http://schemas.openxmlformats.org/officeDocument/2006/relationships/header" Target="header7.xml"/><Relationship Id="rId75" Type="http://schemas.openxmlformats.org/officeDocument/2006/relationships/hyperlink" Target="http://window.edu.ru/" TargetMode="External"/><Relationship Id="rId83" Type="http://schemas.openxmlformats.org/officeDocument/2006/relationships/hyperlink" Target="http://window.edu.ru/&#160;" TargetMode="External"/><Relationship Id="rId88" Type="http://schemas.openxmlformats.org/officeDocument/2006/relationships/footer" Target="footer17.xml"/><Relationship Id="rId91" Type="http://schemas.openxmlformats.org/officeDocument/2006/relationships/hyperlink" Target="http://window.edu.ru/" TargetMode="External"/><Relationship Id="rId96" Type="http://schemas.openxmlformats.org/officeDocument/2006/relationships/image" Target="media/image1.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elibrary.ru/defaultx.asp" TargetMode="External"/><Relationship Id="rId23" Type="http://schemas.openxmlformats.org/officeDocument/2006/relationships/footer" Target="footer3.xml"/><Relationship Id="rId28" Type="http://schemas.openxmlformats.org/officeDocument/2006/relationships/hyperlink" Target="http://elibrary.ru/defaultx.asp" TargetMode="External"/><Relationship Id="rId36" Type="http://schemas.openxmlformats.org/officeDocument/2006/relationships/hyperlink" Target="http://window.edu.ru/" TargetMode="External"/><Relationship Id="rId49" Type="http://schemas.openxmlformats.org/officeDocument/2006/relationships/footer" Target="footer5.xml"/><Relationship Id="rId57" Type="http://schemas.openxmlformats.org/officeDocument/2006/relationships/hyperlink" Target="http://window.edu.ru/&#160;" TargetMode="External"/><Relationship Id="rId106" Type="http://schemas.openxmlformats.org/officeDocument/2006/relationships/footer" Target="footer20.xml"/><Relationship Id="rId10" Type="http://schemas.openxmlformats.org/officeDocument/2006/relationships/hyperlink" Target="http://window.edu.ru/" TargetMode="External"/><Relationship Id="rId31" Type="http://schemas.openxmlformats.org/officeDocument/2006/relationships/hyperlink" Target="http://window.edu.ru/&#160;" TargetMode="External"/><Relationship Id="rId44" Type="http://schemas.openxmlformats.org/officeDocument/2006/relationships/hyperlink" Target="http://window.edu.ru/&#160;" TargetMode="External"/><Relationship Id="rId52" Type="http://schemas.openxmlformats.org/officeDocument/2006/relationships/footer" Target="footer7.xml"/><Relationship Id="rId60" Type="http://schemas.openxmlformats.org/officeDocument/2006/relationships/footer" Target="footer9.xml"/><Relationship Id="rId65" Type="http://schemas.openxmlformats.org/officeDocument/2006/relationships/footer" Target="footer10.xml"/><Relationship Id="rId73" Type="http://schemas.openxmlformats.org/officeDocument/2006/relationships/hyperlink" Target="http://ru.wikipedia.org/wiki/%D0%A1%D0%B8%D0%B1%D0%B8%D1%80%D1%81%D0%BA%D0%BE%D0%B5_%D0%BE%D1%82%D0%B4%D0%B5%D0%BB%D0%B5%D0%BD%D0%B8%D0%B5_%D0%A0%D0%90%D0%9D" TargetMode="External"/><Relationship Id="rId78" Type="http://schemas.openxmlformats.org/officeDocument/2006/relationships/footer" Target="footer15.xml"/><Relationship Id="rId81" Type="http://schemas.openxmlformats.org/officeDocument/2006/relationships/hyperlink" Target="http://window.edu.ru/" TargetMode="External"/><Relationship Id="rId86" Type="http://schemas.openxmlformats.org/officeDocument/2006/relationships/header" Target="header9.xml"/><Relationship Id="rId94" Type="http://schemas.openxmlformats.org/officeDocument/2006/relationships/hyperlink" Target="http://elibrary.ru/defaultx.asp" TargetMode="External"/><Relationship Id="rId99" Type="http://schemas.openxmlformats.org/officeDocument/2006/relationships/header" Target="header10.xml"/><Relationship Id="rId101" Type="http://schemas.openxmlformats.org/officeDocument/2006/relationships/footer" Target="footer19.xml"/><Relationship Id="rId4" Type="http://schemas.openxmlformats.org/officeDocument/2006/relationships/settings" Target="settings.xml"/><Relationship Id="rId9" Type="http://schemas.openxmlformats.org/officeDocument/2006/relationships/hyperlink" Target="http://elibrary.ru/defaultx.asp" TargetMode="External"/><Relationship Id="rId13" Type="http://schemas.openxmlformats.org/officeDocument/2006/relationships/hyperlink" Target="http://window.edu.ru/" TargetMode="External"/><Relationship Id="rId18" Type="http://schemas.openxmlformats.org/officeDocument/2006/relationships/footer" Target="footer2.xml"/><Relationship Id="rId39" Type="http://schemas.openxmlformats.org/officeDocument/2006/relationships/hyperlink" Target="http://window.edu.ru/" TargetMode="External"/><Relationship Id="rId109" Type="http://schemas.openxmlformats.org/officeDocument/2006/relationships/theme" Target="theme/theme1.xml"/><Relationship Id="rId34" Type="http://schemas.openxmlformats.org/officeDocument/2006/relationships/hyperlink" Target="http://ru.wikipedia.org/wiki/%D0%A1%D0%B8%D0%B1%D0%B8%D1%80%D1%81%D0%BA%D0%BE%D0%B5_%D0%BE%D1%82%D0%B4%D0%B5%D0%BB%D0%B5%D0%BD%D0%B8%D0%B5_%D0%A0%D0%90%D0%9D" TargetMode="External"/><Relationship Id="rId50" Type="http://schemas.openxmlformats.org/officeDocument/2006/relationships/footer" Target="footer6.xml"/><Relationship Id="rId55" Type="http://schemas.openxmlformats.org/officeDocument/2006/relationships/hyperlink" Target="http://window.edu.ru/" TargetMode="External"/><Relationship Id="rId76" Type="http://schemas.openxmlformats.org/officeDocument/2006/relationships/header" Target="header8.xml"/><Relationship Id="rId97" Type="http://schemas.openxmlformats.org/officeDocument/2006/relationships/hyperlink" Target="http://elibrary.ru/defaultx.asp" TargetMode="External"/><Relationship Id="rId104" Type="http://schemas.openxmlformats.org/officeDocument/2006/relationships/hyperlink" Target="http://window.edu.ru/" TargetMode="External"/><Relationship Id="rId7" Type="http://schemas.openxmlformats.org/officeDocument/2006/relationships/endnotes" Target="endnotes.xml"/><Relationship Id="rId71" Type="http://schemas.openxmlformats.org/officeDocument/2006/relationships/footer" Target="footer12.xml"/><Relationship Id="rId92" Type="http://schemas.openxmlformats.org/officeDocument/2006/relationships/hyperlink" Target="http://elibrary.ru/defaultx.as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115D9A-0521-42C0-BD4C-A36F9D9E6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185</Pages>
  <Words>47381</Words>
  <Characters>270072</Characters>
  <Application>Microsoft Office Word</Application>
  <DocSecurity>0</DocSecurity>
  <Lines>2250</Lines>
  <Paragraphs>633</Paragraphs>
  <ScaleCrop>false</ScaleCrop>
  <HeadingPairs>
    <vt:vector size="2" baseType="variant">
      <vt:variant>
        <vt:lpstr>Название</vt:lpstr>
      </vt:variant>
      <vt:variant>
        <vt:i4>1</vt:i4>
      </vt:variant>
    </vt:vector>
  </HeadingPairs>
  <TitlesOfParts>
    <vt:vector size="1" baseType="lpstr">
      <vt:lpstr/>
    </vt:vector>
  </TitlesOfParts>
  <Company>ГОУ ВПО НГМУ Росздрава</Company>
  <LinksUpToDate>false</LinksUpToDate>
  <CharactersWithSpaces>316820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kab-527</dc:creator>
  <cp:keywords/>
  <dc:description/>
  <cp:lastModifiedBy>user</cp:lastModifiedBy>
  <cp:revision>68</cp:revision>
  <dcterms:created xsi:type="dcterms:W3CDTF">2019-02-05T04:37:00Z</dcterms:created>
  <dcterms:modified xsi:type="dcterms:W3CDTF">2019-02-09T05:03:00Z</dcterms:modified>
</cp:coreProperties>
</file>