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2C55" w:rsidRPr="00AD1C20" w:rsidRDefault="00982C55" w:rsidP="00982C55">
      <w:pPr>
        <w:rPr>
          <w:rFonts w:ascii="Times New Roman" w:hAnsi="Times New Roman" w:cs="Times New Roman"/>
          <w:b/>
          <w:sz w:val="28"/>
          <w:szCs w:val="28"/>
        </w:rPr>
      </w:pPr>
      <w:r w:rsidRPr="00D81DDB">
        <w:rPr>
          <w:rFonts w:ascii="Times New Roman" w:hAnsi="Times New Roman" w:cs="Times New Roman"/>
          <w:b/>
          <w:sz w:val="28"/>
          <w:szCs w:val="28"/>
        </w:rPr>
        <w:t>Темы прак</w:t>
      </w:r>
      <w:r>
        <w:rPr>
          <w:rFonts w:ascii="Times New Roman" w:hAnsi="Times New Roman" w:cs="Times New Roman"/>
          <w:b/>
          <w:sz w:val="28"/>
          <w:szCs w:val="28"/>
        </w:rPr>
        <w:t>тических занятий Лечебное дело 5</w:t>
      </w:r>
      <w:r w:rsidRPr="00D81DDB">
        <w:rPr>
          <w:rFonts w:ascii="Times New Roman" w:hAnsi="Times New Roman" w:cs="Times New Roman"/>
          <w:b/>
          <w:sz w:val="28"/>
          <w:szCs w:val="28"/>
        </w:rPr>
        <w:t xml:space="preserve"> курс</w:t>
      </w:r>
      <w:r>
        <w:rPr>
          <w:rFonts w:ascii="Times New Roman" w:hAnsi="Times New Roman" w:cs="Times New Roman"/>
          <w:b/>
          <w:sz w:val="28"/>
          <w:szCs w:val="28"/>
        </w:rPr>
        <w:t xml:space="preserve"> 10</w:t>
      </w:r>
      <w:r w:rsidRPr="00D81DDB">
        <w:rPr>
          <w:rFonts w:ascii="Times New Roman" w:hAnsi="Times New Roman" w:cs="Times New Roman"/>
          <w:b/>
          <w:sz w:val="28"/>
          <w:szCs w:val="28"/>
        </w:rPr>
        <w:t xml:space="preserve">  семестр Инфекционные болезни</w:t>
      </w:r>
      <w:r w:rsidRPr="00D81DDB">
        <w:rPr>
          <w:rFonts w:ascii="Times New Roman" w:hAnsi="Times New Roman" w:cs="Times New Roman"/>
          <w:sz w:val="28"/>
          <w:szCs w:val="28"/>
        </w:rPr>
        <w:tab/>
      </w:r>
    </w:p>
    <w:tbl>
      <w:tblPr>
        <w:tblStyle w:val="a3"/>
        <w:tblpPr w:leftFromText="180" w:rightFromText="180" w:vertAnchor="text" w:tblpX="183" w:tblpY="1"/>
        <w:tblOverlap w:val="never"/>
        <w:tblW w:w="5018" w:type="pct"/>
        <w:tblLayout w:type="fixed"/>
        <w:tblLook w:val="01E0"/>
      </w:tblPr>
      <w:tblGrid>
        <w:gridCol w:w="1525"/>
        <w:gridCol w:w="8080"/>
      </w:tblGrid>
      <w:tr w:rsidR="00982C55" w:rsidRPr="00AD1C20" w:rsidTr="00F75858">
        <w:tc>
          <w:tcPr>
            <w:tcW w:w="794" w:type="pct"/>
          </w:tcPr>
          <w:p w:rsidR="00982C55" w:rsidRPr="00AD1C20" w:rsidRDefault="00982C55" w:rsidP="00F75858">
            <w:pPr>
              <w:pStyle w:val="2"/>
              <w:keepLines w:val="0"/>
              <w:numPr>
                <w:ilvl w:val="1"/>
                <w:numId w:val="0"/>
              </w:numPr>
              <w:tabs>
                <w:tab w:val="left" w:pos="33"/>
                <w:tab w:val="num" w:pos="576"/>
              </w:tabs>
              <w:suppressAutoHyphens/>
              <w:spacing w:before="0"/>
              <w:outlineLvl w:val="1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AD1C20">
              <w:rPr>
                <w:rFonts w:ascii="Times New Roman" w:hAnsi="Times New Roman"/>
                <w:color w:val="auto"/>
                <w:sz w:val="28"/>
                <w:szCs w:val="28"/>
              </w:rPr>
              <w:t>№ занятия</w:t>
            </w:r>
          </w:p>
        </w:tc>
        <w:tc>
          <w:tcPr>
            <w:tcW w:w="4206" w:type="pct"/>
          </w:tcPr>
          <w:p w:rsidR="00982C55" w:rsidRPr="00AD1C20" w:rsidRDefault="00982C55" w:rsidP="00F758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1C20">
              <w:rPr>
                <w:rFonts w:ascii="Times New Roman" w:hAnsi="Times New Roman" w:cs="Times New Roman"/>
                <w:sz w:val="28"/>
                <w:szCs w:val="28"/>
              </w:rPr>
              <w:t>Название темы по рабочей программе</w:t>
            </w:r>
          </w:p>
          <w:p w:rsidR="00982C55" w:rsidRPr="00AD1C20" w:rsidRDefault="00982C55" w:rsidP="00F758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2C55" w:rsidRPr="00AD1C20" w:rsidTr="00F75858">
        <w:tc>
          <w:tcPr>
            <w:tcW w:w="794" w:type="pct"/>
          </w:tcPr>
          <w:p w:rsidR="00982C55" w:rsidRPr="00AD1C20" w:rsidRDefault="00982C55" w:rsidP="00F75858">
            <w:pPr>
              <w:pStyle w:val="2"/>
              <w:keepLines w:val="0"/>
              <w:numPr>
                <w:ilvl w:val="1"/>
                <w:numId w:val="0"/>
              </w:numPr>
              <w:tabs>
                <w:tab w:val="left" w:pos="33"/>
                <w:tab w:val="num" w:pos="576"/>
              </w:tabs>
              <w:suppressAutoHyphens/>
              <w:spacing w:before="0"/>
              <w:outlineLvl w:val="1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AD1C20">
              <w:rPr>
                <w:rFonts w:ascii="Times New Roman" w:hAnsi="Times New Roman"/>
                <w:color w:val="auto"/>
                <w:sz w:val="28"/>
                <w:szCs w:val="28"/>
              </w:rPr>
              <w:t>1</w:t>
            </w:r>
          </w:p>
        </w:tc>
        <w:tc>
          <w:tcPr>
            <w:tcW w:w="4206" w:type="pct"/>
          </w:tcPr>
          <w:p w:rsidR="00982C55" w:rsidRDefault="00982C55" w:rsidP="00F758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1C20">
              <w:rPr>
                <w:rFonts w:ascii="Times New Roman" w:hAnsi="Times New Roman" w:cs="Times New Roman"/>
                <w:sz w:val="28"/>
                <w:szCs w:val="28"/>
              </w:rPr>
              <w:t>Тема 1.1. Введение в дисциплину «Инфекционные болезни»</w:t>
            </w:r>
          </w:p>
          <w:p w:rsidR="00982C55" w:rsidRPr="00AD1C20" w:rsidRDefault="00982C55" w:rsidP="00F7585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82C55" w:rsidRPr="00AD1C20" w:rsidTr="00F75858">
        <w:tc>
          <w:tcPr>
            <w:tcW w:w="794" w:type="pct"/>
          </w:tcPr>
          <w:p w:rsidR="00982C55" w:rsidRPr="00AD1C20" w:rsidRDefault="00982C55" w:rsidP="00F75858">
            <w:pPr>
              <w:tabs>
                <w:tab w:val="left" w:pos="33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06" w:type="pct"/>
          </w:tcPr>
          <w:p w:rsidR="00982C55" w:rsidRPr="00AD1C20" w:rsidRDefault="00982C55" w:rsidP="00F758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1C20">
              <w:rPr>
                <w:rFonts w:ascii="Times New Roman" w:hAnsi="Times New Roman" w:cs="Times New Roman"/>
                <w:sz w:val="28"/>
                <w:szCs w:val="28"/>
              </w:rPr>
              <w:t xml:space="preserve"> Тема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Pr="00AD1C20">
              <w:rPr>
                <w:rFonts w:ascii="Times New Roman" w:hAnsi="Times New Roman" w:cs="Times New Roman"/>
                <w:sz w:val="28"/>
                <w:szCs w:val="28"/>
              </w:rPr>
              <w:t xml:space="preserve">1. Острые кишечные инфекции (сальмонеллезы, </w:t>
            </w:r>
            <w:proofErr w:type="spellStart"/>
            <w:r w:rsidRPr="00AD1C20">
              <w:rPr>
                <w:rFonts w:ascii="Times New Roman" w:hAnsi="Times New Roman" w:cs="Times New Roman"/>
                <w:sz w:val="28"/>
                <w:szCs w:val="28"/>
              </w:rPr>
              <w:t>шигеллезы</w:t>
            </w:r>
            <w:proofErr w:type="spellEnd"/>
            <w:r w:rsidRPr="00AD1C20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982C55" w:rsidRPr="00AD1C20" w:rsidTr="00F75858">
        <w:tc>
          <w:tcPr>
            <w:tcW w:w="794" w:type="pct"/>
          </w:tcPr>
          <w:p w:rsidR="00982C55" w:rsidRPr="00AD1C20" w:rsidRDefault="00982C55" w:rsidP="00F75858">
            <w:pPr>
              <w:tabs>
                <w:tab w:val="left" w:pos="33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206" w:type="pct"/>
          </w:tcPr>
          <w:p w:rsidR="00982C55" w:rsidRDefault="00982C55" w:rsidP="00F758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1C20">
              <w:rPr>
                <w:rFonts w:ascii="Times New Roman" w:hAnsi="Times New Roman" w:cs="Times New Roman"/>
                <w:sz w:val="28"/>
                <w:szCs w:val="28"/>
              </w:rPr>
              <w:t xml:space="preserve"> Тема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Pr="00AD1C20">
              <w:rPr>
                <w:rFonts w:ascii="Times New Roman" w:hAnsi="Times New Roman" w:cs="Times New Roman"/>
                <w:sz w:val="28"/>
                <w:szCs w:val="28"/>
              </w:rPr>
              <w:t>2. Брюшной тиф</w:t>
            </w:r>
          </w:p>
          <w:p w:rsidR="00982C55" w:rsidRPr="00AD1C20" w:rsidRDefault="00982C55" w:rsidP="00F758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2C55" w:rsidRPr="00AD1C20" w:rsidTr="00F75858">
        <w:trPr>
          <w:trHeight w:val="390"/>
        </w:trPr>
        <w:tc>
          <w:tcPr>
            <w:tcW w:w="794" w:type="pct"/>
          </w:tcPr>
          <w:p w:rsidR="00982C55" w:rsidRPr="00AD1C20" w:rsidRDefault="00982C55" w:rsidP="00F75858">
            <w:pPr>
              <w:tabs>
                <w:tab w:val="left" w:pos="33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1C2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206" w:type="pct"/>
          </w:tcPr>
          <w:p w:rsidR="00982C55" w:rsidRDefault="00982C55" w:rsidP="00F758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1C20">
              <w:rPr>
                <w:rFonts w:ascii="Times New Roman" w:hAnsi="Times New Roman" w:cs="Times New Roman"/>
                <w:sz w:val="28"/>
                <w:szCs w:val="28"/>
              </w:rPr>
              <w:t xml:space="preserve"> Тема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Pr="00AD1C20">
              <w:rPr>
                <w:rFonts w:ascii="Times New Roman" w:hAnsi="Times New Roman" w:cs="Times New Roman"/>
                <w:sz w:val="28"/>
                <w:szCs w:val="28"/>
              </w:rPr>
              <w:t>6. Вирусный гепатит</w:t>
            </w:r>
            <w:proofErr w:type="gramStart"/>
            <w:r w:rsidRPr="00AD1C20"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  <w:proofErr w:type="gramEnd"/>
          </w:p>
          <w:p w:rsidR="00982C55" w:rsidRPr="00AD1C20" w:rsidRDefault="00982C55" w:rsidP="00F758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2C55" w:rsidRPr="00AD1C20" w:rsidTr="00F75858">
        <w:tc>
          <w:tcPr>
            <w:tcW w:w="794" w:type="pct"/>
          </w:tcPr>
          <w:p w:rsidR="00982C55" w:rsidRPr="00AD1C20" w:rsidRDefault="00982C55" w:rsidP="00F75858">
            <w:pPr>
              <w:tabs>
                <w:tab w:val="left" w:pos="33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206" w:type="pct"/>
          </w:tcPr>
          <w:p w:rsidR="00982C55" w:rsidRDefault="00982C55" w:rsidP="00F758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1C20">
              <w:rPr>
                <w:rFonts w:ascii="Times New Roman" w:hAnsi="Times New Roman" w:cs="Times New Roman"/>
                <w:sz w:val="28"/>
                <w:szCs w:val="28"/>
              </w:rPr>
              <w:t xml:space="preserve">Тема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Pr="00AD1C20">
              <w:rPr>
                <w:rFonts w:ascii="Times New Roman" w:hAnsi="Times New Roman" w:cs="Times New Roman"/>
                <w:sz w:val="28"/>
                <w:szCs w:val="28"/>
              </w:rPr>
              <w:t>7. Вирусный гепатит</w:t>
            </w:r>
            <w:proofErr w:type="gramStart"/>
            <w:r w:rsidRPr="00AD1C20"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  <w:proofErr w:type="gramEnd"/>
          </w:p>
          <w:p w:rsidR="00982C55" w:rsidRPr="00AD1C20" w:rsidRDefault="00982C55" w:rsidP="00F758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2C55" w:rsidRPr="00AD1C20" w:rsidTr="00F75858">
        <w:tc>
          <w:tcPr>
            <w:tcW w:w="794" w:type="pct"/>
          </w:tcPr>
          <w:p w:rsidR="00982C55" w:rsidRPr="00AD1C20" w:rsidRDefault="00982C55" w:rsidP="00F75858">
            <w:pPr>
              <w:tabs>
                <w:tab w:val="left" w:pos="33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206" w:type="pct"/>
          </w:tcPr>
          <w:p w:rsidR="00982C55" w:rsidRDefault="00982C55" w:rsidP="00F758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1C20">
              <w:rPr>
                <w:rFonts w:ascii="Times New Roman" w:hAnsi="Times New Roman" w:cs="Times New Roman"/>
                <w:sz w:val="28"/>
                <w:szCs w:val="28"/>
              </w:rPr>
              <w:t xml:space="preserve"> Тема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Pr="00AD1C20">
              <w:rPr>
                <w:rFonts w:ascii="Times New Roman" w:hAnsi="Times New Roman" w:cs="Times New Roman"/>
                <w:sz w:val="28"/>
                <w:szCs w:val="28"/>
              </w:rPr>
              <w:t>8. Вирусный гепатит</w:t>
            </w:r>
            <w:proofErr w:type="gramStart"/>
            <w:r w:rsidRPr="00AD1C20">
              <w:rPr>
                <w:rFonts w:ascii="Times New Roman" w:hAnsi="Times New Roman" w:cs="Times New Roman"/>
                <w:sz w:val="28"/>
                <w:szCs w:val="28"/>
              </w:rPr>
              <w:t xml:space="preserve"> С</w:t>
            </w:r>
            <w:proofErr w:type="gramEnd"/>
          </w:p>
          <w:p w:rsidR="00982C55" w:rsidRPr="00AD1C20" w:rsidRDefault="00982C55" w:rsidP="00F758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2C55" w:rsidRPr="00AD1C20" w:rsidTr="00F75858">
        <w:tc>
          <w:tcPr>
            <w:tcW w:w="794" w:type="pct"/>
          </w:tcPr>
          <w:p w:rsidR="00982C55" w:rsidRPr="00AD1C20" w:rsidRDefault="00982C55" w:rsidP="00F75858">
            <w:pPr>
              <w:tabs>
                <w:tab w:val="left" w:pos="33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206" w:type="pct"/>
          </w:tcPr>
          <w:p w:rsidR="00982C55" w:rsidRDefault="00982C55" w:rsidP="00F758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1C20">
              <w:rPr>
                <w:rFonts w:ascii="Times New Roman" w:hAnsi="Times New Roman" w:cs="Times New Roman"/>
                <w:sz w:val="28"/>
                <w:szCs w:val="28"/>
              </w:rPr>
              <w:t xml:space="preserve">Тема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Pr="00AD1C20">
              <w:rPr>
                <w:rFonts w:ascii="Times New Roman" w:hAnsi="Times New Roman" w:cs="Times New Roman"/>
                <w:sz w:val="28"/>
                <w:szCs w:val="28"/>
              </w:rPr>
              <w:t xml:space="preserve">11. Грипп, </w:t>
            </w:r>
            <w:r w:rsidRPr="00AD1C2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COVID-19</w:t>
            </w:r>
          </w:p>
          <w:p w:rsidR="00982C55" w:rsidRPr="00AD1C20" w:rsidRDefault="00982C55" w:rsidP="00F758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2C55" w:rsidRPr="00AD1C20" w:rsidTr="00F75858">
        <w:tc>
          <w:tcPr>
            <w:tcW w:w="794" w:type="pct"/>
          </w:tcPr>
          <w:p w:rsidR="00982C55" w:rsidRPr="00AD1C20" w:rsidRDefault="00982C55" w:rsidP="00F75858">
            <w:pPr>
              <w:tabs>
                <w:tab w:val="left" w:pos="33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206" w:type="pct"/>
          </w:tcPr>
          <w:p w:rsidR="00982C55" w:rsidRDefault="00982C55" w:rsidP="00F758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1C20">
              <w:rPr>
                <w:rFonts w:ascii="Times New Roman" w:hAnsi="Times New Roman" w:cs="Times New Roman"/>
                <w:sz w:val="28"/>
                <w:szCs w:val="28"/>
              </w:rPr>
              <w:t xml:space="preserve">Тема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Pr="00AD1C20">
              <w:rPr>
                <w:rFonts w:ascii="Times New Roman" w:hAnsi="Times New Roman" w:cs="Times New Roman"/>
                <w:sz w:val="28"/>
                <w:szCs w:val="28"/>
              </w:rPr>
              <w:t>13. ВИЧ-инфекция</w:t>
            </w:r>
          </w:p>
          <w:p w:rsidR="00982C55" w:rsidRPr="00AD1C20" w:rsidRDefault="00982C55" w:rsidP="00F758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2C55" w:rsidRPr="00AD1C20" w:rsidTr="00F75858">
        <w:tc>
          <w:tcPr>
            <w:tcW w:w="794" w:type="pct"/>
          </w:tcPr>
          <w:p w:rsidR="00982C55" w:rsidRPr="00AD1C20" w:rsidRDefault="00982C55" w:rsidP="00F75858">
            <w:pPr>
              <w:tabs>
                <w:tab w:val="left" w:pos="33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206" w:type="pct"/>
          </w:tcPr>
          <w:p w:rsidR="00982C55" w:rsidRDefault="00982C55" w:rsidP="00F758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1C20">
              <w:rPr>
                <w:rFonts w:ascii="Times New Roman" w:hAnsi="Times New Roman" w:cs="Times New Roman"/>
                <w:sz w:val="28"/>
                <w:szCs w:val="28"/>
              </w:rPr>
              <w:t xml:space="preserve">Тема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Pr="00AD1C20">
              <w:rPr>
                <w:rFonts w:ascii="Times New Roman" w:hAnsi="Times New Roman" w:cs="Times New Roman"/>
                <w:sz w:val="28"/>
                <w:szCs w:val="28"/>
              </w:rPr>
              <w:t>15. Малярия</w:t>
            </w:r>
          </w:p>
          <w:p w:rsidR="00982C55" w:rsidRPr="00AD1C20" w:rsidRDefault="00982C55" w:rsidP="00F758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2C55" w:rsidRPr="00AD1C20" w:rsidTr="00F75858">
        <w:tc>
          <w:tcPr>
            <w:tcW w:w="794" w:type="pct"/>
          </w:tcPr>
          <w:p w:rsidR="00982C55" w:rsidRPr="00AD1C20" w:rsidRDefault="00982C55" w:rsidP="00F7585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206" w:type="pct"/>
          </w:tcPr>
          <w:p w:rsidR="00982C55" w:rsidRDefault="00982C55" w:rsidP="00F758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1C20">
              <w:rPr>
                <w:rFonts w:ascii="Times New Roman" w:hAnsi="Times New Roman" w:cs="Times New Roman"/>
                <w:sz w:val="28"/>
                <w:szCs w:val="28"/>
              </w:rPr>
              <w:t xml:space="preserve">Тема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Pr="00AD1C20">
              <w:rPr>
                <w:rFonts w:ascii="Times New Roman" w:hAnsi="Times New Roman" w:cs="Times New Roman"/>
                <w:sz w:val="28"/>
                <w:szCs w:val="28"/>
              </w:rPr>
              <w:t>16. Менингококковая инфекция</w:t>
            </w:r>
          </w:p>
          <w:p w:rsidR="00982C55" w:rsidRPr="00AD1C20" w:rsidRDefault="00982C55" w:rsidP="00F758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2C55" w:rsidRPr="00AD1C20" w:rsidTr="00F75858">
        <w:tc>
          <w:tcPr>
            <w:tcW w:w="794" w:type="pct"/>
          </w:tcPr>
          <w:p w:rsidR="00982C55" w:rsidRPr="00AD1C20" w:rsidRDefault="00982C55" w:rsidP="00F7585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206" w:type="pct"/>
          </w:tcPr>
          <w:p w:rsidR="00982C55" w:rsidRDefault="00982C55" w:rsidP="00F758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1C20">
              <w:rPr>
                <w:rFonts w:ascii="Times New Roman" w:hAnsi="Times New Roman" w:cs="Times New Roman"/>
                <w:sz w:val="28"/>
                <w:szCs w:val="28"/>
              </w:rPr>
              <w:t xml:space="preserve">Тема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Pr="00AD1C20">
              <w:rPr>
                <w:rFonts w:ascii="Times New Roman" w:hAnsi="Times New Roman" w:cs="Times New Roman"/>
                <w:sz w:val="28"/>
                <w:szCs w:val="28"/>
              </w:rPr>
              <w:t>17. Дифтерия</w:t>
            </w:r>
          </w:p>
          <w:p w:rsidR="00982C55" w:rsidRPr="00AD1C20" w:rsidRDefault="00982C55" w:rsidP="00F758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2C55" w:rsidRPr="00AD1C20" w:rsidTr="00F75858">
        <w:trPr>
          <w:trHeight w:val="360"/>
        </w:trPr>
        <w:tc>
          <w:tcPr>
            <w:tcW w:w="794" w:type="pct"/>
          </w:tcPr>
          <w:p w:rsidR="00982C55" w:rsidRPr="00AD1C20" w:rsidRDefault="00982C55" w:rsidP="00F7585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206" w:type="pct"/>
          </w:tcPr>
          <w:p w:rsidR="00982C55" w:rsidRDefault="00982C55" w:rsidP="00F758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1C20">
              <w:rPr>
                <w:rFonts w:ascii="Times New Roman" w:hAnsi="Times New Roman" w:cs="Times New Roman"/>
                <w:sz w:val="28"/>
                <w:szCs w:val="28"/>
              </w:rPr>
              <w:t xml:space="preserve">Тема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Pr="00AD1C20">
              <w:rPr>
                <w:rFonts w:ascii="Times New Roman" w:hAnsi="Times New Roman" w:cs="Times New Roman"/>
                <w:sz w:val="28"/>
                <w:szCs w:val="28"/>
              </w:rPr>
              <w:t xml:space="preserve">18. </w:t>
            </w:r>
            <w:proofErr w:type="gramStart"/>
            <w:r w:rsidRPr="00AD1C20">
              <w:rPr>
                <w:rFonts w:ascii="Times New Roman" w:hAnsi="Times New Roman" w:cs="Times New Roman"/>
                <w:sz w:val="28"/>
                <w:szCs w:val="28"/>
              </w:rPr>
              <w:t>Рожа</w:t>
            </w:r>
            <w:proofErr w:type="gramEnd"/>
          </w:p>
          <w:p w:rsidR="00982C55" w:rsidRPr="00AD1C20" w:rsidRDefault="00982C55" w:rsidP="00F758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2C55" w:rsidRPr="00AD1C20" w:rsidTr="00F75858">
        <w:tc>
          <w:tcPr>
            <w:tcW w:w="794" w:type="pct"/>
          </w:tcPr>
          <w:p w:rsidR="00982C55" w:rsidRPr="00AD1C20" w:rsidRDefault="00982C55" w:rsidP="00F7585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206" w:type="pct"/>
          </w:tcPr>
          <w:p w:rsidR="00982C55" w:rsidRDefault="00982C55" w:rsidP="00F758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1C20">
              <w:rPr>
                <w:rFonts w:ascii="Times New Roman" w:hAnsi="Times New Roman" w:cs="Times New Roman"/>
                <w:sz w:val="28"/>
                <w:szCs w:val="28"/>
              </w:rPr>
              <w:t xml:space="preserve">Тема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Pr="00AD1C20">
              <w:rPr>
                <w:rFonts w:ascii="Times New Roman" w:hAnsi="Times New Roman" w:cs="Times New Roman"/>
                <w:sz w:val="28"/>
                <w:szCs w:val="28"/>
              </w:rPr>
              <w:t>1. Клещевой энцефалит</w:t>
            </w:r>
          </w:p>
          <w:p w:rsidR="00982C55" w:rsidRDefault="00982C55" w:rsidP="00F758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1C20">
              <w:rPr>
                <w:rFonts w:ascii="Times New Roman" w:hAnsi="Times New Roman" w:cs="Times New Roman"/>
                <w:sz w:val="28"/>
                <w:szCs w:val="28"/>
              </w:rPr>
              <w:t xml:space="preserve">Тема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Pr="00AD1C20">
              <w:rPr>
                <w:rFonts w:ascii="Times New Roman" w:hAnsi="Times New Roman" w:cs="Times New Roman"/>
                <w:sz w:val="28"/>
                <w:szCs w:val="28"/>
              </w:rPr>
              <w:t xml:space="preserve">2. Клещевой </w:t>
            </w:r>
            <w:proofErr w:type="spellStart"/>
            <w:r w:rsidRPr="00AD1C20">
              <w:rPr>
                <w:rFonts w:ascii="Times New Roman" w:hAnsi="Times New Roman" w:cs="Times New Roman"/>
                <w:sz w:val="28"/>
                <w:szCs w:val="28"/>
              </w:rPr>
              <w:t>боррелиоз</w:t>
            </w:r>
            <w:proofErr w:type="spellEnd"/>
          </w:p>
          <w:p w:rsidR="00982C55" w:rsidRPr="00AD1C20" w:rsidRDefault="00982C55" w:rsidP="00F758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2C55" w:rsidRPr="00AD1C20" w:rsidTr="00F75858">
        <w:tc>
          <w:tcPr>
            <w:tcW w:w="794" w:type="pct"/>
          </w:tcPr>
          <w:p w:rsidR="00982C55" w:rsidRPr="00AD1C20" w:rsidRDefault="00982C55" w:rsidP="00F75858">
            <w:pPr>
              <w:tabs>
                <w:tab w:val="left" w:pos="33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14</w:t>
            </w:r>
          </w:p>
        </w:tc>
        <w:tc>
          <w:tcPr>
            <w:tcW w:w="4206" w:type="pct"/>
          </w:tcPr>
          <w:p w:rsidR="00982C55" w:rsidRDefault="00982C55" w:rsidP="00F758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1C20">
              <w:rPr>
                <w:rFonts w:ascii="Times New Roman" w:hAnsi="Times New Roman" w:cs="Times New Roman"/>
                <w:sz w:val="28"/>
                <w:szCs w:val="28"/>
              </w:rPr>
              <w:t xml:space="preserve">Тема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Pr="00AD1C20"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proofErr w:type="spellStart"/>
            <w:r w:rsidRPr="00AD1C20">
              <w:rPr>
                <w:rFonts w:ascii="Times New Roman" w:hAnsi="Times New Roman" w:cs="Times New Roman"/>
                <w:sz w:val="28"/>
                <w:szCs w:val="28"/>
              </w:rPr>
              <w:t>Иерсиниозы</w:t>
            </w:r>
            <w:proofErr w:type="spellEnd"/>
          </w:p>
          <w:p w:rsidR="00982C55" w:rsidRDefault="00982C55" w:rsidP="00F758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1C20">
              <w:rPr>
                <w:rFonts w:ascii="Times New Roman" w:hAnsi="Times New Roman" w:cs="Times New Roman"/>
                <w:sz w:val="28"/>
                <w:szCs w:val="28"/>
              </w:rPr>
              <w:t xml:space="preserve">Тема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Pr="00AD1C20">
              <w:rPr>
                <w:rFonts w:ascii="Times New Roman" w:hAnsi="Times New Roman" w:cs="Times New Roman"/>
                <w:sz w:val="28"/>
                <w:szCs w:val="28"/>
              </w:rPr>
              <w:t>4. Описторхоз</w:t>
            </w:r>
          </w:p>
          <w:p w:rsidR="00982C55" w:rsidRPr="00AD1C20" w:rsidRDefault="00982C55" w:rsidP="00F758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2C55" w:rsidRPr="00AD1C20" w:rsidTr="00F75858">
        <w:tc>
          <w:tcPr>
            <w:tcW w:w="794" w:type="pct"/>
          </w:tcPr>
          <w:p w:rsidR="00982C55" w:rsidRPr="00AD1C20" w:rsidRDefault="00982C55" w:rsidP="00F75858">
            <w:pPr>
              <w:tabs>
                <w:tab w:val="left" w:pos="33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15</w:t>
            </w:r>
          </w:p>
        </w:tc>
        <w:tc>
          <w:tcPr>
            <w:tcW w:w="4206" w:type="pct"/>
          </w:tcPr>
          <w:p w:rsidR="00982C55" w:rsidRDefault="00982C55" w:rsidP="00F758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1C20">
              <w:rPr>
                <w:rFonts w:ascii="Times New Roman" w:hAnsi="Times New Roman" w:cs="Times New Roman"/>
                <w:sz w:val="28"/>
                <w:szCs w:val="28"/>
              </w:rPr>
              <w:t>Тема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3.</w:t>
            </w:r>
            <w:r w:rsidRPr="00AD1C2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Чума</w:t>
            </w:r>
          </w:p>
          <w:p w:rsidR="00982C55" w:rsidRDefault="00982C55" w:rsidP="00F758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1C20">
              <w:rPr>
                <w:rFonts w:ascii="Times New Roman" w:hAnsi="Times New Roman" w:cs="Times New Roman"/>
                <w:sz w:val="28"/>
                <w:szCs w:val="28"/>
              </w:rPr>
              <w:t xml:space="preserve">Тема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Pr="00AD1C20">
              <w:rPr>
                <w:rFonts w:ascii="Times New Roman" w:hAnsi="Times New Roman" w:cs="Times New Roman"/>
                <w:sz w:val="28"/>
                <w:szCs w:val="28"/>
              </w:rPr>
              <w:t>6. Туляремия</w:t>
            </w:r>
          </w:p>
          <w:p w:rsidR="00982C55" w:rsidRPr="00AD1C20" w:rsidRDefault="00982C55" w:rsidP="00F758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2C55" w:rsidRPr="00AD1C20" w:rsidTr="00F75858">
        <w:tc>
          <w:tcPr>
            <w:tcW w:w="794" w:type="pct"/>
          </w:tcPr>
          <w:p w:rsidR="00982C55" w:rsidRPr="00AD1C20" w:rsidRDefault="00982C55" w:rsidP="00F75858">
            <w:pPr>
              <w:tabs>
                <w:tab w:val="left" w:pos="33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16</w:t>
            </w:r>
          </w:p>
        </w:tc>
        <w:tc>
          <w:tcPr>
            <w:tcW w:w="4206" w:type="pct"/>
          </w:tcPr>
          <w:p w:rsidR="00982C55" w:rsidRPr="00AD1C20" w:rsidRDefault="00982C55" w:rsidP="00F758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1C20">
              <w:rPr>
                <w:rFonts w:ascii="Times New Roman" w:hAnsi="Times New Roman" w:cs="Times New Roman"/>
                <w:sz w:val="28"/>
                <w:szCs w:val="28"/>
              </w:rPr>
              <w:t xml:space="preserve"> Тема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 w:rsidRPr="00AD1C20">
              <w:rPr>
                <w:rFonts w:ascii="Times New Roman" w:hAnsi="Times New Roman" w:cs="Times New Roman"/>
                <w:sz w:val="28"/>
                <w:szCs w:val="28"/>
              </w:rPr>
              <w:t>1. Зачет 10 семестра (Итоговое тестирование, защита истории болезни, реферата)</w:t>
            </w:r>
            <w:r w:rsidR="006E3C4A">
              <w:rPr>
                <w:rFonts w:ascii="Times New Roman" w:hAnsi="Times New Roman" w:cs="Times New Roman"/>
                <w:sz w:val="28"/>
                <w:szCs w:val="28"/>
              </w:rPr>
              <w:t>*</w:t>
            </w:r>
          </w:p>
        </w:tc>
      </w:tr>
    </w:tbl>
    <w:p w:rsidR="00AD5346" w:rsidRDefault="00AD5346" w:rsidP="006F7D6C">
      <w:pPr>
        <w:rPr>
          <w:rFonts w:ascii="Times New Roman" w:hAnsi="Times New Roman" w:cs="Times New Roman"/>
          <w:b/>
          <w:sz w:val="28"/>
          <w:szCs w:val="28"/>
        </w:rPr>
      </w:pPr>
    </w:p>
    <w:p w:rsidR="006F7D6C" w:rsidRDefault="006F7D6C" w:rsidP="006F7D6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*</w:t>
      </w:r>
      <w:r w:rsidRPr="006F7D6C">
        <w:rPr>
          <w:rFonts w:ascii="Times New Roman" w:hAnsi="Times New Roman" w:cs="Times New Roman"/>
          <w:sz w:val="28"/>
          <w:szCs w:val="28"/>
        </w:rPr>
        <w:t>Самостоятельное изучение к зачету тем: риккетсиозы (эпидемический сыпной тиф,  клещевой сыпной тиф),  лептоспироз, бруцеллез.</w:t>
      </w:r>
    </w:p>
    <w:p w:rsidR="006F7D6C" w:rsidRDefault="006F7D6C" w:rsidP="006F7D6C">
      <w:pPr>
        <w:rPr>
          <w:rFonts w:ascii="Times New Roman" w:hAnsi="Times New Roman" w:cs="Times New Roman"/>
          <w:sz w:val="28"/>
          <w:szCs w:val="28"/>
        </w:rPr>
      </w:pPr>
    </w:p>
    <w:p w:rsidR="006F7D6C" w:rsidRPr="006F7D6C" w:rsidRDefault="006F7D6C" w:rsidP="006F7D6C">
      <w:pPr>
        <w:rPr>
          <w:rFonts w:ascii="Times New Roman" w:hAnsi="Times New Roman" w:cs="Times New Roman"/>
          <w:b/>
          <w:sz w:val="28"/>
          <w:szCs w:val="28"/>
        </w:rPr>
      </w:pPr>
    </w:p>
    <w:p w:rsidR="006F7D6C" w:rsidRPr="00DA3633" w:rsidRDefault="006F7D6C" w:rsidP="006F7D6C">
      <w:pPr>
        <w:rPr>
          <w:rFonts w:ascii="Times New Roman" w:hAnsi="Times New Roman" w:cs="Times New Roman"/>
          <w:b/>
          <w:sz w:val="28"/>
          <w:szCs w:val="28"/>
        </w:rPr>
      </w:pPr>
      <w:r w:rsidRPr="00DA3633">
        <w:rPr>
          <w:rFonts w:ascii="Times New Roman" w:hAnsi="Times New Roman" w:cs="Times New Roman"/>
          <w:b/>
          <w:sz w:val="28"/>
          <w:szCs w:val="28"/>
        </w:rPr>
        <w:t>Педиатрия. Инфекционные болезни. 5 курс. Весенний семестр.</w:t>
      </w:r>
    </w:p>
    <w:tbl>
      <w:tblPr>
        <w:tblStyle w:val="a3"/>
        <w:tblpPr w:leftFromText="180" w:rightFromText="180" w:vertAnchor="text" w:tblpX="-276" w:tblpY="1"/>
        <w:tblOverlap w:val="never"/>
        <w:tblW w:w="5000" w:type="pct"/>
        <w:tblLayout w:type="fixed"/>
        <w:tblLook w:val="01E0"/>
      </w:tblPr>
      <w:tblGrid>
        <w:gridCol w:w="1526"/>
        <w:gridCol w:w="8045"/>
      </w:tblGrid>
      <w:tr w:rsidR="006F7D6C" w:rsidRPr="002A4947" w:rsidTr="000B1821">
        <w:trPr>
          <w:trHeight w:val="255"/>
        </w:trPr>
        <w:tc>
          <w:tcPr>
            <w:tcW w:w="797" w:type="pct"/>
          </w:tcPr>
          <w:p w:rsidR="006F7D6C" w:rsidRPr="002A4947" w:rsidRDefault="006F7D6C" w:rsidP="000B1821">
            <w:pPr>
              <w:tabs>
                <w:tab w:val="left" w:pos="33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занятия</w:t>
            </w:r>
          </w:p>
        </w:tc>
        <w:tc>
          <w:tcPr>
            <w:tcW w:w="4203" w:type="pct"/>
          </w:tcPr>
          <w:p w:rsidR="006F7D6C" w:rsidRDefault="006F7D6C" w:rsidP="000B18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Темы занятий  по рабочей программе</w:t>
            </w:r>
          </w:p>
          <w:p w:rsidR="006F7D6C" w:rsidRPr="002A4947" w:rsidRDefault="006F7D6C" w:rsidP="000B18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7D6C" w:rsidRPr="002A4947" w:rsidTr="000B1821">
        <w:trPr>
          <w:trHeight w:val="255"/>
        </w:trPr>
        <w:tc>
          <w:tcPr>
            <w:tcW w:w="797" w:type="pct"/>
          </w:tcPr>
          <w:p w:rsidR="006F7D6C" w:rsidRPr="002A4947" w:rsidRDefault="006F7D6C" w:rsidP="000B1821">
            <w:pPr>
              <w:tabs>
                <w:tab w:val="left" w:pos="33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03" w:type="pct"/>
          </w:tcPr>
          <w:p w:rsidR="006F7D6C" w:rsidRDefault="006F7D6C" w:rsidP="000B18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4947">
              <w:rPr>
                <w:rFonts w:ascii="Times New Roman" w:hAnsi="Times New Roman" w:cs="Times New Roman"/>
                <w:sz w:val="28"/>
                <w:szCs w:val="28"/>
              </w:rPr>
              <w:t xml:space="preserve">Тема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 w:rsidRPr="002A4947">
              <w:rPr>
                <w:rFonts w:ascii="Times New Roman" w:hAnsi="Times New Roman" w:cs="Times New Roman"/>
                <w:sz w:val="28"/>
                <w:szCs w:val="28"/>
              </w:rPr>
              <w:t>1. Грипп, С</w:t>
            </w:r>
            <w:r w:rsidRPr="002A494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OVID</w:t>
            </w:r>
            <w:r w:rsidRPr="002A4947">
              <w:rPr>
                <w:rFonts w:ascii="Times New Roman" w:hAnsi="Times New Roman" w:cs="Times New Roman"/>
                <w:sz w:val="28"/>
                <w:szCs w:val="28"/>
              </w:rPr>
              <w:t>-19</w:t>
            </w:r>
          </w:p>
          <w:p w:rsidR="006F7D6C" w:rsidRPr="002A4947" w:rsidRDefault="006F7D6C" w:rsidP="000B18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7D6C" w:rsidRPr="002A4947" w:rsidTr="000B1821">
        <w:tc>
          <w:tcPr>
            <w:tcW w:w="797" w:type="pct"/>
          </w:tcPr>
          <w:p w:rsidR="006F7D6C" w:rsidRPr="002A4947" w:rsidRDefault="006F7D6C" w:rsidP="000B1821">
            <w:pPr>
              <w:tabs>
                <w:tab w:val="left" w:pos="33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03" w:type="pct"/>
          </w:tcPr>
          <w:p w:rsidR="006F7D6C" w:rsidRDefault="006F7D6C" w:rsidP="000B18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4947">
              <w:rPr>
                <w:rFonts w:ascii="Times New Roman" w:hAnsi="Times New Roman" w:cs="Times New Roman"/>
                <w:sz w:val="28"/>
                <w:szCs w:val="28"/>
              </w:rPr>
              <w:t xml:space="preserve">Тема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 w:rsidRPr="002A4947">
              <w:rPr>
                <w:rFonts w:ascii="Times New Roman" w:hAnsi="Times New Roman" w:cs="Times New Roman"/>
                <w:sz w:val="28"/>
                <w:szCs w:val="28"/>
              </w:rPr>
              <w:t>3. ВИЧ-инфекция</w:t>
            </w:r>
          </w:p>
          <w:p w:rsidR="006F7D6C" w:rsidRPr="002A4947" w:rsidRDefault="006F7D6C" w:rsidP="000B18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7D6C" w:rsidRPr="002A4947" w:rsidTr="000B1821">
        <w:tc>
          <w:tcPr>
            <w:tcW w:w="797" w:type="pct"/>
          </w:tcPr>
          <w:p w:rsidR="006F7D6C" w:rsidRPr="002A4947" w:rsidRDefault="006F7D6C" w:rsidP="000B1821">
            <w:pPr>
              <w:tabs>
                <w:tab w:val="left" w:pos="33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203" w:type="pct"/>
          </w:tcPr>
          <w:p w:rsidR="006F7D6C" w:rsidRDefault="006F7D6C" w:rsidP="000B18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4947">
              <w:rPr>
                <w:rFonts w:ascii="Times New Roman" w:hAnsi="Times New Roman" w:cs="Times New Roman"/>
                <w:sz w:val="28"/>
                <w:szCs w:val="28"/>
              </w:rPr>
              <w:t xml:space="preserve">Тема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 w:rsidRPr="002A4947">
              <w:rPr>
                <w:rFonts w:ascii="Times New Roman" w:hAnsi="Times New Roman" w:cs="Times New Roman"/>
                <w:sz w:val="28"/>
                <w:szCs w:val="28"/>
              </w:rPr>
              <w:t>5. Малярия</w:t>
            </w:r>
          </w:p>
          <w:p w:rsidR="006F7D6C" w:rsidRPr="002A4947" w:rsidRDefault="006F7D6C" w:rsidP="000B18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7D6C" w:rsidRPr="002A4947" w:rsidTr="000B1821">
        <w:tc>
          <w:tcPr>
            <w:tcW w:w="797" w:type="pct"/>
          </w:tcPr>
          <w:p w:rsidR="006F7D6C" w:rsidRPr="002A4947" w:rsidRDefault="006F7D6C" w:rsidP="000B182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A4947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203" w:type="pct"/>
          </w:tcPr>
          <w:p w:rsidR="006F7D6C" w:rsidRDefault="006F7D6C" w:rsidP="000B18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4947">
              <w:rPr>
                <w:rFonts w:ascii="Times New Roman" w:hAnsi="Times New Roman" w:cs="Times New Roman"/>
                <w:sz w:val="28"/>
                <w:szCs w:val="28"/>
              </w:rPr>
              <w:t xml:space="preserve">Тема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 w:rsidRPr="002A4947">
              <w:rPr>
                <w:rFonts w:ascii="Times New Roman" w:hAnsi="Times New Roman" w:cs="Times New Roman"/>
                <w:sz w:val="28"/>
                <w:szCs w:val="28"/>
              </w:rPr>
              <w:t>6. Менингококковая инфекция</w:t>
            </w:r>
          </w:p>
          <w:p w:rsidR="006F7D6C" w:rsidRPr="002A4947" w:rsidRDefault="006F7D6C" w:rsidP="000B18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7D6C" w:rsidRPr="002A4947" w:rsidTr="000B1821">
        <w:trPr>
          <w:trHeight w:val="1313"/>
        </w:trPr>
        <w:tc>
          <w:tcPr>
            <w:tcW w:w="797" w:type="pct"/>
          </w:tcPr>
          <w:p w:rsidR="006F7D6C" w:rsidRPr="002A4947" w:rsidRDefault="006F7D6C" w:rsidP="000B182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203" w:type="pct"/>
          </w:tcPr>
          <w:p w:rsidR="006F7D6C" w:rsidRDefault="006F7D6C" w:rsidP="000B18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4947">
              <w:rPr>
                <w:rFonts w:ascii="Times New Roman" w:hAnsi="Times New Roman" w:cs="Times New Roman"/>
                <w:sz w:val="28"/>
                <w:szCs w:val="28"/>
              </w:rPr>
              <w:t xml:space="preserve">Тема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 w:rsidRPr="002A4947">
              <w:rPr>
                <w:rFonts w:ascii="Times New Roman" w:hAnsi="Times New Roman" w:cs="Times New Roman"/>
                <w:sz w:val="28"/>
                <w:szCs w:val="28"/>
              </w:rPr>
              <w:t xml:space="preserve">7. </w:t>
            </w:r>
            <w:proofErr w:type="gramStart"/>
            <w:r w:rsidRPr="002A4947">
              <w:rPr>
                <w:rFonts w:ascii="Times New Roman" w:hAnsi="Times New Roman" w:cs="Times New Roman"/>
                <w:sz w:val="28"/>
                <w:szCs w:val="28"/>
              </w:rPr>
              <w:t>Рожа</w:t>
            </w:r>
            <w:proofErr w:type="gramEnd"/>
          </w:p>
          <w:p w:rsidR="006F7D6C" w:rsidRDefault="006F7D6C" w:rsidP="000B18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7D6C" w:rsidRDefault="006F7D6C" w:rsidP="000B18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4947">
              <w:rPr>
                <w:rFonts w:ascii="Times New Roman" w:hAnsi="Times New Roman" w:cs="Times New Roman"/>
                <w:sz w:val="28"/>
                <w:szCs w:val="28"/>
              </w:rPr>
              <w:t xml:space="preserve">Тема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 w:rsidRPr="002A4947">
              <w:rPr>
                <w:rFonts w:ascii="Times New Roman" w:hAnsi="Times New Roman" w:cs="Times New Roman"/>
                <w:sz w:val="28"/>
                <w:szCs w:val="28"/>
              </w:rPr>
              <w:t xml:space="preserve">8. </w:t>
            </w:r>
            <w:proofErr w:type="spellStart"/>
            <w:r w:rsidRPr="002A4947">
              <w:rPr>
                <w:rFonts w:ascii="Times New Roman" w:hAnsi="Times New Roman" w:cs="Times New Roman"/>
                <w:sz w:val="28"/>
                <w:szCs w:val="28"/>
              </w:rPr>
              <w:t>Герпетические</w:t>
            </w:r>
            <w:proofErr w:type="spellEnd"/>
            <w:r w:rsidRPr="002A4947">
              <w:rPr>
                <w:rFonts w:ascii="Times New Roman" w:hAnsi="Times New Roman" w:cs="Times New Roman"/>
                <w:sz w:val="28"/>
                <w:szCs w:val="28"/>
              </w:rPr>
              <w:t xml:space="preserve"> инфекции человека (простой герпес, опоясывающий герпес, </w:t>
            </w:r>
            <w:proofErr w:type="spellStart"/>
            <w:r w:rsidRPr="002A4947">
              <w:rPr>
                <w:rFonts w:ascii="Times New Roman" w:hAnsi="Times New Roman" w:cs="Times New Roman"/>
                <w:sz w:val="28"/>
                <w:szCs w:val="28"/>
              </w:rPr>
              <w:t>ВЭБ-инфекция</w:t>
            </w:r>
            <w:proofErr w:type="spellEnd"/>
            <w:r w:rsidRPr="002A494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2A4947">
              <w:rPr>
                <w:rFonts w:ascii="Times New Roman" w:hAnsi="Times New Roman" w:cs="Times New Roman"/>
                <w:sz w:val="28"/>
                <w:szCs w:val="28"/>
              </w:rPr>
              <w:t>цитомегаловирусная</w:t>
            </w:r>
            <w:proofErr w:type="spellEnd"/>
            <w:r w:rsidRPr="002A4947">
              <w:rPr>
                <w:rFonts w:ascii="Times New Roman" w:hAnsi="Times New Roman" w:cs="Times New Roman"/>
                <w:sz w:val="28"/>
                <w:szCs w:val="28"/>
              </w:rPr>
              <w:t xml:space="preserve"> инфекция)</w:t>
            </w:r>
          </w:p>
          <w:p w:rsidR="006F7D6C" w:rsidRPr="002A4947" w:rsidRDefault="006F7D6C" w:rsidP="000B18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7D6C" w:rsidRPr="002A4947" w:rsidTr="000B1821">
        <w:trPr>
          <w:trHeight w:val="654"/>
        </w:trPr>
        <w:tc>
          <w:tcPr>
            <w:tcW w:w="797" w:type="pct"/>
          </w:tcPr>
          <w:p w:rsidR="006F7D6C" w:rsidRPr="002A4947" w:rsidRDefault="006F7D6C" w:rsidP="000B182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6</w:t>
            </w:r>
          </w:p>
        </w:tc>
        <w:tc>
          <w:tcPr>
            <w:tcW w:w="4203" w:type="pct"/>
          </w:tcPr>
          <w:p w:rsidR="006F7D6C" w:rsidRDefault="006F7D6C" w:rsidP="000B18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4947">
              <w:rPr>
                <w:rFonts w:ascii="Times New Roman" w:hAnsi="Times New Roman" w:cs="Times New Roman"/>
                <w:sz w:val="28"/>
                <w:szCs w:val="28"/>
              </w:rPr>
              <w:t xml:space="preserve">Тема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  <w:r w:rsidRPr="002A4947">
              <w:rPr>
                <w:rFonts w:ascii="Times New Roman" w:hAnsi="Times New Roman" w:cs="Times New Roman"/>
                <w:sz w:val="28"/>
                <w:szCs w:val="28"/>
              </w:rPr>
              <w:t>1. Клещевой энцефалит</w:t>
            </w:r>
          </w:p>
          <w:p w:rsidR="006F7D6C" w:rsidRPr="002A4947" w:rsidRDefault="006F7D6C" w:rsidP="000B18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7D6C" w:rsidRDefault="006F7D6C" w:rsidP="000B18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4947">
              <w:rPr>
                <w:rFonts w:ascii="Times New Roman" w:hAnsi="Times New Roman" w:cs="Times New Roman"/>
                <w:sz w:val="28"/>
                <w:szCs w:val="28"/>
              </w:rPr>
              <w:t xml:space="preserve"> Тема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  <w:r w:rsidRPr="002A4947">
              <w:rPr>
                <w:rFonts w:ascii="Times New Roman" w:hAnsi="Times New Roman" w:cs="Times New Roman"/>
                <w:sz w:val="28"/>
                <w:szCs w:val="28"/>
              </w:rPr>
              <w:t xml:space="preserve">2. Клещевой </w:t>
            </w:r>
            <w:proofErr w:type="spellStart"/>
            <w:r w:rsidRPr="002A4947">
              <w:rPr>
                <w:rFonts w:ascii="Times New Roman" w:hAnsi="Times New Roman" w:cs="Times New Roman"/>
                <w:sz w:val="28"/>
                <w:szCs w:val="28"/>
              </w:rPr>
              <w:t>боррелиоз</w:t>
            </w:r>
            <w:proofErr w:type="spellEnd"/>
          </w:p>
          <w:p w:rsidR="006F7D6C" w:rsidRPr="002A4947" w:rsidRDefault="006F7D6C" w:rsidP="000B18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7D6C" w:rsidRPr="002A4947" w:rsidTr="000B1821">
        <w:tc>
          <w:tcPr>
            <w:tcW w:w="797" w:type="pct"/>
          </w:tcPr>
          <w:p w:rsidR="006F7D6C" w:rsidRPr="002A4947" w:rsidRDefault="006F7D6C" w:rsidP="000B1821">
            <w:pPr>
              <w:tabs>
                <w:tab w:val="left" w:pos="33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7</w:t>
            </w:r>
          </w:p>
        </w:tc>
        <w:tc>
          <w:tcPr>
            <w:tcW w:w="4203" w:type="pct"/>
          </w:tcPr>
          <w:p w:rsidR="006F7D6C" w:rsidRDefault="006F7D6C" w:rsidP="000B18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4947">
              <w:rPr>
                <w:rFonts w:ascii="Times New Roman" w:hAnsi="Times New Roman" w:cs="Times New Roman"/>
                <w:sz w:val="28"/>
                <w:szCs w:val="28"/>
              </w:rPr>
              <w:t xml:space="preserve">Тема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  <w:r w:rsidRPr="002A4947"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proofErr w:type="spellStart"/>
            <w:r w:rsidRPr="002A4947">
              <w:rPr>
                <w:rFonts w:ascii="Times New Roman" w:hAnsi="Times New Roman" w:cs="Times New Roman"/>
                <w:sz w:val="28"/>
                <w:szCs w:val="28"/>
              </w:rPr>
              <w:t>Иерсиниозы</w:t>
            </w:r>
            <w:proofErr w:type="spellEnd"/>
          </w:p>
          <w:p w:rsidR="006F7D6C" w:rsidRDefault="006F7D6C" w:rsidP="000B18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7D6C" w:rsidRDefault="006F7D6C" w:rsidP="000B18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4947">
              <w:rPr>
                <w:rFonts w:ascii="Times New Roman" w:hAnsi="Times New Roman" w:cs="Times New Roman"/>
                <w:sz w:val="28"/>
                <w:szCs w:val="28"/>
              </w:rPr>
              <w:t xml:space="preserve">Тема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  <w:r w:rsidRPr="002A4947">
              <w:rPr>
                <w:rFonts w:ascii="Times New Roman" w:hAnsi="Times New Roman" w:cs="Times New Roman"/>
                <w:sz w:val="28"/>
                <w:szCs w:val="28"/>
              </w:rPr>
              <w:t>4. Описторхоз</w:t>
            </w:r>
          </w:p>
          <w:p w:rsidR="006F7D6C" w:rsidRPr="002A4947" w:rsidRDefault="006F7D6C" w:rsidP="000B18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7D6C" w:rsidRPr="002A4947" w:rsidTr="000B1821">
        <w:trPr>
          <w:trHeight w:val="654"/>
        </w:trPr>
        <w:tc>
          <w:tcPr>
            <w:tcW w:w="797" w:type="pct"/>
          </w:tcPr>
          <w:p w:rsidR="006F7D6C" w:rsidRPr="002A4947" w:rsidRDefault="006F7D6C" w:rsidP="000B1821">
            <w:pPr>
              <w:tabs>
                <w:tab w:val="left" w:pos="33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8</w:t>
            </w:r>
          </w:p>
        </w:tc>
        <w:tc>
          <w:tcPr>
            <w:tcW w:w="4203" w:type="pct"/>
          </w:tcPr>
          <w:p w:rsidR="006F7D6C" w:rsidRDefault="006F7D6C" w:rsidP="000B18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4947">
              <w:rPr>
                <w:rFonts w:ascii="Times New Roman" w:hAnsi="Times New Roman" w:cs="Times New Roman"/>
                <w:sz w:val="28"/>
                <w:szCs w:val="28"/>
              </w:rPr>
              <w:t>Тема 5.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2A4947">
              <w:rPr>
                <w:rFonts w:ascii="Times New Roman" w:hAnsi="Times New Roman" w:cs="Times New Roman"/>
                <w:sz w:val="28"/>
                <w:szCs w:val="28"/>
              </w:rPr>
              <w:t xml:space="preserve"> Чума. Туляремия.</w:t>
            </w:r>
          </w:p>
          <w:p w:rsidR="006F7D6C" w:rsidRDefault="006F7D6C" w:rsidP="000B18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7D6C" w:rsidRPr="002A4947" w:rsidRDefault="006F7D6C" w:rsidP="000B1821">
            <w:pPr>
              <w:widowControl w:val="0"/>
              <w:tabs>
                <w:tab w:val="left" w:pos="408"/>
              </w:tabs>
              <w:spacing w:line="274" w:lineRule="exact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2A4947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Тема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6.</w:t>
            </w:r>
            <w:r w:rsidRPr="002A4947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2A4947">
              <w:rPr>
                <w:rFonts w:ascii="Times New Roman" w:hAnsi="Times New Roman" w:cs="Times New Roman"/>
                <w:sz w:val="28"/>
                <w:szCs w:val="28"/>
              </w:rPr>
              <w:t>Зачетное занятие по разделам 4, 5 (компьютерное итоговое тестирование, защита реферата)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*</w:t>
            </w:r>
          </w:p>
          <w:p w:rsidR="006F7D6C" w:rsidRPr="002A4947" w:rsidRDefault="006F7D6C" w:rsidP="000B18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F7D6C" w:rsidRDefault="006F7D6C" w:rsidP="006F7D6C">
      <w:pPr>
        <w:rPr>
          <w:rFonts w:ascii="Times New Roman" w:hAnsi="Times New Roman" w:cs="Times New Roman"/>
          <w:sz w:val="28"/>
          <w:szCs w:val="28"/>
        </w:rPr>
      </w:pPr>
    </w:p>
    <w:p w:rsidR="006F7D6C" w:rsidRDefault="006F7D6C" w:rsidP="006F7D6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r w:rsidRPr="006F7D6C">
        <w:rPr>
          <w:rFonts w:ascii="Times New Roman" w:hAnsi="Times New Roman" w:cs="Times New Roman"/>
          <w:sz w:val="28"/>
          <w:szCs w:val="28"/>
        </w:rPr>
        <w:t>Самостоятельное изучение к зачету тем:  лептоспироз, бруцеллез</w:t>
      </w:r>
      <w:r w:rsidR="00AD5346">
        <w:rPr>
          <w:rFonts w:ascii="Times New Roman" w:hAnsi="Times New Roman" w:cs="Times New Roman"/>
          <w:sz w:val="28"/>
          <w:szCs w:val="28"/>
        </w:rPr>
        <w:t>.</w:t>
      </w:r>
    </w:p>
    <w:p w:rsidR="006F7D6C" w:rsidRDefault="006F7D6C" w:rsidP="006F7D6C">
      <w:pPr>
        <w:rPr>
          <w:rFonts w:ascii="Times New Roman" w:hAnsi="Times New Roman" w:cs="Times New Roman"/>
          <w:sz w:val="28"/>
          <w:szCs w:val="28"/>
        </w:rPr>
      </w:pPr>
    </w:p>
    <w:p w:rsidR="006F7D6C" w:rsidRDefault="006F7D6C" w:rsidP="006F7D6C">
      <w:pPr>
        <w:rPr>
          <w:rFonts w:ascii="Times New Roman" w:hAnsi="Times New Roman" w:cs="Times New Roman"/>
          <w:sz w:val="28"/>
          <w:szCs w:val="28"/>
        </w:rPr>
      </w:pPr>
    </w:p>
    <w:p w:rsidR="006F7D6C" w:rsidRDefault="006F7D6C" w:rsidP="006F7D6C">
      <w:pPr>
        <w:rPr>
          <w:rFonts w:ascii="Times New Roman" w:hAnsi="Times New Roman" w:cs="Times New Roman"/>
          <w:sz w:val="28"/>
          <w:szCs w:val="28"/>
        </w:rPr>
      </w:pPr>
    </w:p>
    <w:p w:rsidR="006F7D6C" w:rsidRDefault="006F7D6C" w:rsidP="006F7D6C">
      <w:pPr>
        <w:rPr>
          <w:rFonts w:ascii="Times New Roman" w:hAnsi="Times New Roman" w:cs="Times New Roman"/>
          <w:sz w:val="28"/>
          <w:szCs w:val="28"/>
        </w:rPr>
      </w:pPr>
    </w:p>
    <w:p w:rsidR="006F7D6C" w:rsidRDefault="006F7D6C" w:rsidP="006F7D6C">
      <w:pPr>
        <w:rPr>
          <w:rFonts w:ascii="Times New Roman" w:hAnsi="Times New Roman" w:cs="Times New Roman"/>
          <w:sz w:val="28"/>
          <w:szCs w:val="28"/>
        </w:rPr>
      </w:pPr>
    </w:p>
    <w:p w:rsidR="006F7D6C" w:rsidRDefault="006F7D6C" w:rsidP="006F7D6C">
      <w:pPr>
        <w:rPr>
          <w:rFonts w:ascii="Times New Roman" w:hAnsi="Times New Roman" w:cs="Times New Roman"/>
          <w:b/>
          <w:sz w:val="28"/>
          <w:szCs w:val="28"/>
        </w:rPr>
      </w:pPr>
      <w:r w:rsidRPr="00D81DDB">
        <w:rPr>
          <w:rFonts w:ascii="Times New Roman" w:hAnsi="Times New Roman" w:cs="Times New Roman"/>
          <w:b/>
          <w:sz w:val="28"/>
          <w:szCs w:val="28"/>
        </w:rPr>
        <w:t>Темы практических занятий Лечебное дело 6 курс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81DD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F7D6C" w:rsidRPr="00D81DDB" w:rsidRDefault="006F7D6C" w:rsidP="006F7D6C">
      <w:pPr>
        <w:rPr>
          <w:rFonts w:ascii="Times New Roman" w:hAnsi="Times New Roman" w:cs="Times New Roman"/>
          <w:b/>
          <w:sz w:val="28"/>
          <w:szCs w:val="28"/>
        </w:rPr>
      </w:pPr>
      <w:r w:rsidRPr="00D81DDB">
        <w:rPr>
          <w:rFonts w:ascii="Times New Roman" w:hAnsi="Times New Roman" w:cs="Times New Roman"/>
          <w:b/>
          <w:sz w:val="28"/>
          <w:szCs w:val="28"/>
        </w:rPr>
        <w:t>Инфекционные болезни</w:t>
      </w:r>
    </w:p>
    <w:tbl>
      <w:tblPr>
        <w:tblStyle w:val="a3"/>
        <w:tblpPr w:leftFromText="180" w:rightFromText="180" w:vertAnchor="text" w:tblpX="183" w:tblpY="1"/>
        <w:tblOverlap w:val="never"/>
        <w:tblW w:w="5000" w:type="pct"/>
        <w:tblLayout w:type="fixed"/>
        <w:tblLook w:val="01E0"/>
      </w:tblPr>
      <w:tblGrid>
        <w:gridCol w:w="1526"/>
        <w:gridCol w:w="8045"/>
      </w:tblGrid>
      <w:tr w:rsidR="006F7D6C" w:rsidRPr="00D81DDB" w:rsidTr="000B1821">
        <w:tc>
          <w:tcPr>
            <w:tcW w:w="797" w:type="pct"/>
          </w:tcPr>
          <w:p w:rsidR="006F7D6C" w:rsidRPr="00D81DDB" w:rsidRDefault="006F7D6C" w:rsidP="000B1821">
            <w:pPr>
              <w:tabs>
                <w:tab w:val="left" w:pos="33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D81DDB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 xml:space="preserve">№ ПЗ </w:t>
            </w:r>
            <w:proofErr w:type="spellStart"/>
            <w:proofErr w:type="gramStart"/>
            <w:r w:rsidRPr="00D81DDB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п</w:t>
            </w:r>
            <w:proofErr w:type="spellEnd"/>
            <w:proofErr w:type="gramEnd"/>
            <w:r w:rsidRPr="00D81DDB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/</w:t>
            </w:r>
            <w:proofErr w:type="spellStart"/>
            <w:r w:rsidRPr="00D81DDB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п</w:t>
            </w:r>
            <w:proofErr w:type="spellEnd"/>
          </w:p>
        </w:tc>
        <w:tc>
          <w:tcPr>
            <w:tcW w:w="4203" w:type="pct"/>
          </w:tcPr>
          <w:p w:rsidR="006F7D6C" w:rsidRPr="00D81DDB" w:rsidRDefault="006F7D6C" w:rsidP="000B18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Номер и название </w:t>
            </w:r>
            <w:r w:rsidRPr="00D81DDB">
              <w:rPr>
                <w:rFonts w:ascii="Times New Roman" w:hAnsi="Times New Roman" w:cs="Times New Roman"/>
                <w:sz w:val="28"/>
                <w:szCs w:val="28"/>
              </w:rPr>
              <w:t xml:space="preserve"> темы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рабочей программе</w:t>
            </w:r>
          </w:p>
          <w:p w:rsidR="006F7D6C" w:rsidRPr="00D81DDB" w:rsidRDefault="006F7D6C" w:rsidP="000B18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7D6C" w:rsidRPr="00D81DDB" w:rsidTr="000B1821">
        <w:tc>
          <w:tcPr>
            <w:tcW w:w="797" w:type="pct"/>
          </w:tcPr>
          <w:p w:rsidR="006F7D6C" w:rsidRPr="00D81DDB" w:rsidRDefault="006F7D6C" w:rsidP="000B1821">
            <w:pPr>
              <w:tabs>
                <w:tab w:val="left" w:pos="33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D81DDB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1</w:t>
            </w:r>
          </w:p>
        </w:tc>
        <w:tc>
          <w:tcPr>
            <w:tcW w:w="4203" w:type="pct"/>
          </w:tcPr>
          <w:p w:rsidR="006F7D6C" w:rsidRPr="00D81DDB" w:rsidRDefault="006F7D6C" w:rsidP="000B182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D81DDB">
              <w:rPr>
                <w:rFonts w:ascii="Times New Roman" w:hAnsi="Times New Roman" w:cs="Times New Roman"/>
                <w:sz w:val="28"/>
                <w:szCs w:val="28"/>
              </w:rPr>
              <w:t xml:space="preserve"> Тема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4.</w:t>
            </w:r>
            <w:r w:rsidRPr="00D81DDB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Pr="00D81DDB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Дифференциальная диагностика инфекционных заболеваний с синдромом желтухи, занятие 1</w:t>
            </w:r>
          </w:p>
          <w:p w:rsidR="006F7D6C" w:rsidRPr="00D81DDB" w:rsidRDefault="006F7D6C" w:rsidP="000B18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7D6C" w:rsidRPr="00D81DDB" w:rsidTr="000B1821">
        <w:tc>
          <w:tcPr>
            <w:tcW w:w="797" w:type="pct"/>
          </w:tcPr>
          <w:p w:rsidR="006F7D6C" w:rsidRPr="00D81DDB" w:rsidRDefault="006F7D6C" w:rsidP="000B1821">
            <w:pPr>
              <w:tabs>
                <w:tab w:val="left" w:pos="33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D81DDB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2</w:t>
            </w:r>
          </w:p>
        </w:tc>
        <w:tc>
          <w:tcPr>
            <w:tcW w:w="4203" w:type="pct"/>
          </w:tcPr>
          <w:p w:rsidR="006F7D6C" w:rsidRPr="00D81DDB" w:rsidRDefault="006F7D6C" w:rsidP="000B182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Тема </w:t>
            </w:r>
            <w:r w:rsidRPr="00D81DDB">
              <w:rPr>
                <w:rFonts w:ascii="Times New Roman" w:hAnsi="Times New Roman" w:cs="Times New Roman"/>
                <w:sz w:val="28"/>
                <w:szCs w:val="28"/>
              </w:rPr>
              <w:t xml:space="preserve"> 4.1.</w:t>
            </w:r>
            <w:r w:rsidRPr="00D81DDB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Дифференциальная диагностика инфекционных заболеваний с синдромом желтухи, занятие 2</w:t>
            </w:r>
          </w:p>
          <w:p w:rsidR="006F7D6C" w:rsidRPr="00D81DDB" w:rsidRDefault="006F7D6C" w:rsidP="000B18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7D6C" w:rsidRPr="00D81DDB" w:rsidTr="000B1821">
        <w:tc>
          <w:tcPr>
            <w:tcW w:w="797" w:type="pct"/>
          </w:tcPr>
          <w:p w:rsidR="006F7D6C" w:rsidRPr="00D81DDB" w:rsidRDefault="006F7D6C" w:rsidP="000B1821">
            <w:pPr>
              <w:tabs>
                <w:tab w:val="left" w:pos="33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D81DDB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3</w:t>
            </w:r>
          </w:p>
        </w:tc>
        <w:tc>
          <w:tcPr>
            <w:tcW w:w="4203" w:type="pct"/>
          </w:tcPr>
          <w:p w:rsidR="006F7D6C" w:rsidRPr="00D81DDB" w:rsidRDefault="006F7D6C" w:rsidP="000B182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D81DDB">
              <w:rPr>
                <w:rFonts w:ascii="Times New Roman" w:hAnsi="Times New Roman" w:cs="Times New Roman"/>
                <w:sz w:val="28"/>
                <w:szCs w:val="28"/>
              </w:rPr>
              <w:t xml:space="preserve">Тема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  <w:r w:rsidRPr="00D81DDB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Pr="00D81DDB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Дифференциальная диагностика инфекционных заболеваний с синдромом лихорадки,  занятие 1.</w:t>
            </w:r>
          </w:p>
          <w:p w:rsidR="006F7D6C" w:rsidRPr="00D81DDB" w:rsidRDefault="006F7D6C" w:rsidP="000B18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7D6C" w:rsidRPr="00D81DDB" w:rsidTr="000B1821">
        <w:tc>
          <w:tcPr>
            <w:tcW w:w="797" w:type="pct"/>
          </w:tcPr>
          <w:p w:rsidR="006F7D6C" w:rsidRPr="00D81DDB" w:rsidRDefault="006F7D6C" w:rsidP="000B1821">
            <w:pPr>
              <w:tabs>
                <w:tab w:val="left" w:pos="33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D81DDB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4</w:t>
            </w:r>
          </w:p>
        </w:tc>
        <w:tc>
          <w:tcPr>
            <w:tcW w:w="4203" w:type="pct"/>
          </w:tcPr>
          <w:p w:rsidR="006F7D6C" w:rsidRPr="00D81DDB" w:rsidRDefault="006F7D6C" w:rsidP="000B182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D81DDB">
              <w:rPr>
                <w:rFonts w:ascii="Times New Roman" w:hAnsi="Times New Roman" w:cs="Times New Roman"/>
                <w:sz w:val="28"/>
                <w:szCs w:val="28"/>
              </w:rPr>
              <w:t xml:space="preserve">Тема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 w:rsidRPr="00D81DDB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Pr="00D81DDB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Дифференциальная диагностика инфекционных заболеваний с синдромом лихорадки,  занятие 2.</w:t>
            </w:r>
          </w:p>
          <w:p w:rsidR="006F7D6C" w:rsidRPr="00D81DDB" w:rsidRDefault="006F7D6C" w:rsidP="000B18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7D6C" w:rsidRPr="00D81DDB" w:rsidTr="000B1821">
        <w:tc>
          <w:tcPr>
            <w:tcW w:w="797" w:type="pct"/>
          </w:tcPr>
          <w:p w:rsidR="006F7D6C" w:rsidRPr="00D81DDB" w:rsidRDefault="006F7D6C" w:rsidP="000B1821">
            <w:pPr>
              <w:tabs>
                <w:tab w:val="left" w:pos="33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D81DDB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5</w:t>
            </w:r>
          </w:p>
        </w:tc>
        <w:tc>
          <w:tcPr>
            <w:tcW w:w="4203" w:type="pct"/>
          </w:tcPr>
          <w:p w:rsidR="006F7D6C" w:rsidRPr="00D81DDB" w:rsidRDefault="006F7D6C" w:rsidP="000B18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81DDB">
              <w:rPr>
                <w:rFonts w:ascii="Times New Roman" w:hAnsi="Times New Roman" w:cs="Times New Roman"/>
                <w:sz w:val="28"/>
                <w:szCs w:val="28"/>
              </w:rPr>
              <w:t xml:space="preserve"> Тема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 w:rsidRPr="00D81DDB">
              <w:rPr>
                <w:rFonts w:ascii="Times New Roman" w:hAnsi="Times New Roman" w:cs="Times New Roman"/>
                <w:sz w:val="28"/>
                <w:szCs w:val="28"/>
              </w:rPr>
              <w:t xml:space="preserve">3.Дифференциальная диагностика инфекционных заболеваний с </w:t>
            </w:r>
            <w:proofErr w:type="spellStart"/>
            <w:r w:rsidRPr="00D81DDB">
              <w:rPr>
                <w:rFonts w:ascii="Times New Roman" w:hAnsi="Times New Roman" w:cs="Times New Roman"/>
                <w:sz w:val="28"/>
                <w:szCs w:val="28"/>
              </w:rPr>
              <w:t>менингеальным</w:t>
            </w:r>
            <w:proofErr w:type="spellEnd"/>
            <w:r w:rsidRPr="00D81DDB">
              <w:rPr>
                <w:rFonts w:ascii="Times New Roman" w:hAnsi="Times New Roman" w:cs="Times New Roman"/>
                <w:sz w:val="28"/>
                <w:szCs w:val="28"/>
              </w:rPr>
              <w:t xml:space="preserve"> синдромом, занятие 1.</w:t>
            </w:r>
          </w:p>
          <w:p w:rsidR="006F7D6C" w:rsidRPr="00D81DDB" w:rsidRDefault="006F7D6C" w:rsidP="000B18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7D6C" w:rsidRPr="00D81DDB" w:rsidTr="000B1821">
        <w:tc>
          <w:tcPr>
            <w:tcW w:w="797" w:type="pct"/>
          </w:tcPr>
          <w:p w:rsidR="006F7D6C" w:rsidRPr="00D81DDB" w:rsidRDefault="006F7D6C" w:rsidP="000B1821">
            <w:pPr>
              <w:tabs>
                <w:tab w:val="left" w:pos="33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D81DDB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6</w:t>
            </w:r>
          </w:p>
        </w:tc>
        <w:tc>
          <w:tcPr>
            <w:tcW w:w="4203" w:type="pct"/>
          </w:tcPr>
          <w:p w:rsidR="006F7D6C" w:rsidRPr="00D81DDB" w:rsidRDefault="006F7D6C" w:rsidP="000B18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81DDB">
              <w:rPr>
                <w:rFonts w:ascii="Times New Roman" w:hAnsi="Times New Roman" w:cs="Times New Roman"/>
                <w:sz w:val="28"/>
                <w:szCs w:val="28"/>
              </w:rPr>
              <w:t xml:space="preserve"> Тема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 w:rsidRPr="00D81DDB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81DDB">
              <w:rPr>
                <w:rFonts w:ascii="Times New Roman" w:hAnsi="Times New Roman" w:cs="Times New Roman"/>
                <w:sz w:val="28"/>
                <w:szCs w:val="28"/>
              </w:rPr>
              <w:t xml:space="preserve">Дифференциальная диагностика инфекционных заболеваний с </w:t>
            </w:r>
            <w:proofErr w:type="spellStart"/>
            <w:r w:rsidRPr="00D81DDB">
              <w:rPr>
                <w:rFonts w:ascii="Times New Roman" w:hAnsi="Times New Roman" w:cs="Times New Roman"/>
                <w:sz w:val="28"/>
                <w:szCs w:val="28"/>
              </w:rPr>
              <w:t>менингеальным</w:t>
            </w:r>
            <w:proofErr w:type="spellEnd"/>
            <w:r w:rsidRPr="00D81DDB">
              <w:rPr>
                <w:rFonts w:ascii="Times New Roman" w:hAnsi="Times New Roman" w:cs="Times New Roman"/>
                <w:sz w:val="28"/>
                <w:szCs w:val="28"/>
              </w:rPr>
              <w:t xml:space="preserve"> синдромом, занятие 2.</w:t>
            </w:r>
          </w:p>
          <w:p w:rsidR="006F7D6C" w:rsidRPr="00D81DDB" w:rsidRDefault="006F7D6C" w:rsidP="000B18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7D6C" w:rsidRPr="00D81DDB" w:rsidTr="000B1821">
        <w:tc>
          <w:tcPr>
            <w:tcW w:w="797" w:type="pct"/>
          </w:tcPr>
          <w:p w:rsidR="006F7D6C" w:rsidRPr="00D81DDB" w:rsidRDefault="006F7D6C" w:rsidP="000B1821">
            <w:pPr>
              <w:tabs>
                <w:tab w:val="left" w:pos="33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D81DDB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7</w:t>
            </w:r>
          </w:p>
        </w:tc>
        <w:tc>
          <w:tcPr>
            <w:tcW w:w="4203" w:type="pct"/>
          </w:tcPr>
          <w:p w:rsidR="006F7D6C" w:rsidRPr="00D81DDB" w:rsidRDefault="006F7D6C" w:rsidP="000B182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D81DDB">
              <w:rPr>
                <w:rFonts w:ascii="Times New Roman" w:hAnsi="Times New Roman" w:cs="Times New Roman"/>
                <w:sz w:val="28"/>
                <w:szCs w:val="28"/>
              </w:rPr>
              <w:t>Тема 4.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D81DDB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Дифференциальная диагностика инфекционных заболеваний с синдромом ангины</w:t>
            </w:r>
          </w:p>
          <w:p w:rsidR="006F7D6C" w:rsidRPr="00D81DDB" w:rsidRDefault="006F7D6C" w:rsidP="000B18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7D6C" w:rsidRPr="00D81DDB" w:rsidTr="000B1821">
        <w:tc>
          <w:tcPr>
            <w:tcW w:w="797" w:type="pct"/>
          </w:tcPr>
          <w:p w:rsidR="006F7D6C" w:rsidRPr="00D81DDB" w:rsidRDefault="006F7D6C" w:rsidP="000B1821">
            <w:pPr>
              <w:tabs>
                <w:tab w:val="left" w:pos="33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D81DDB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8</w:t>
            </w:r>
          </w:p>
        </w:tc>
        <w:tc>
          <w:tcPr>
            <w:tcW w:w="4203" w:type="pct"/>
          </w:tcPr>
          <w:p w:rsidR="006F7D6C" w:rsidRPr="00D81DDB" w:rsidRDefault="006F7D6C" w:rsidP="000B182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D81DDB">
              <w:rPr>
                <w:rFonts w:ascii="Times New Roman" w:hAnsi="Times New Roman" w:cs="Times New Roman"/>
                <w:sz w:val="28"/>
                <w:szCs w:val="28"/>
              </w:rPr>
              <w:t xml:space="preserve"> Тема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 w:rsidRPr="00D81DDB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  <w:r w:rsidRPr="00D81DDB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Дифференциальная диагностика инфекционных заболеваний с синдромом экзантемы</w:t>
            </w:r>
          </w:p>
          <w:p w:rsidR="006F7D6C" w:rsidRPr="00D81DDB" w:rsidRDefault="006F7D6C" w:rsidP="000B18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7D6C" w:rsidRPr="00D81DDB" w:rsidTr="000B1821">
        <w:trPr>
          <w:trHeight w:val="651"/>
        </w:trPr>
        <w:tc>
          <w:tcPr>
            <w:tcW w:w="797" w:type="pct"/>
          </w:tcPr>
          <w:p w:rsidR="006F7D6C" w:rsidRPr="00D81DDB" w:rsidRDefault="006F7D6C" w:rsidP="000B1821">
            <w:pPr>
              <w:tabs>
                <w:tab w:val="left" w:pos="33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D81DDB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9</w:t>
            </w:r>
          </w:p>
        </w:tc>
        <w:tc>
          <w:tcPr>
            <w:tcW w:w="4203" w:type="pct"/>
          </w:tcPr>
          <w:p w:rsidR="006F7D6C" w:rsidRPr="00D81DDB" w:rsidRDefault="006F7D6C" w:rsidP="000B18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81DDB">
              <w:rPr>
                <w:rFonts w:ascii="Times New Roman" w:hAnsi="Times New Roman" w:cs="Times New Roman"/>
                <w:sz w:val="28"/>
                <w:szCs w:val="28"/>
              </w:rPr>
              <w:t xml:space="preserve"> Тема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 w:rsidRPr="00D81DDB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  <w:r w:rsidRPr="00D81DDB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Дифференциальная диагностика инфекционных заболеваний с синдромом диареи, занятие 1</w:t>
            </w:r>
          </w:p>
        </w:tc>
      </w:tr>
      <w:tr w:rsidR="006F7D6C" w:rsidRPr="00D81DDB" w:rsidTr="000B1821">
        <w:trPr>
          <w:trHeight w:val="688"/>
        </w:trPr>
        <w:tc>
          <w:tcPr>
            <w:tcW w:w="797" w:type="pct"/>
          </w:tcPr>
          <w:p w:rsidR="006F7D6C" w:rsidRPr="00D81DDB" w:rsidRDefault="006F7D6C" w:rsidP="000B1821">
            <w:pPr>
              <w:tabs>
                <w:tab w:val="left" w:pos="33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D81DDB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10</w:t>
            </w:r>
          </w:p>
        </w:tc>
        <w:tc>
          <w:tcPr>
            <w:tcW w:w="4203" w:type="pct"/>
          </w:tcPr>
          <w:p w:rsidR="006F7D6C" w:rsidRPr="00D81DDB" w:rsidRDefault="006F7D6C" w:rsidP="000B18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81DDB">
              <w:rPr>
                <w:rFonts w:ascii="Times New Roman" w:hAnsi="Times New Roman" w:cs="Times New Roman"/>
                <w:sz w:val="28"/>
                <w:szCs w:val="28"/>
              </w:rPr>
              <w:t xml:space="preserve"> Тема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4.</w:t>
            </w:r>
            <w:r w:rsidRPr="00D81DDB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  <w:r w:rsidRPr="00D81DDB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Дифференциальная диагностика инфекционных заболеваний с синдромом диареи, занятие 2</w:t>
            </w:r>
          </w:p>
        </w:tc>
      </w:tr>
      <w:tr w:rsidR="006F7D6C" w:rsidRPr="00D81DDB" w:rsidTr="000B1821">
        <w:tc>
          <w:tcPr>
            <w:tcW w:w="797" w:type="pct"/>
          </w:tcPr>
          <w:p w:rsidR="006F7D6C" w:rsidRPr="00D81DDB" w:rsidRDefault="006F7D6C" w:rsidP="000B1821">
            <w:pPr>
              <w:tabs>
                <w:tab w:val="left" w:pos="33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D81DDB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11</w:t>
            </w:r>
          </w:p>
        </w:tc>
        <w:tc>
          <w:tcPr>
            <w:tcW w:w="4203" w:type="pct"/>
          </w:tcPr>
          <w:p w:rsidR="006F7D6C" w:rsidRPr="00D81DDB" w:rsidRDefault="006F7D6C" w:rsidP="000B182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D81DDB">
              <w:rPr>
                <w:rFonts w:ascii="Times New Roman" w:hAnsi="Times New Roman" w:cs="Times New Roman"/>
                <w:sz w:val="28"/>
                <w:szCs w:val="28"/>
              </w:rPr>
              <w:t xml:space="preserve">Тема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 w:rsidRPr="00D81DDB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  <w:r w:rsidRPr="00D81DDB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Дифференциальная диагностика инфекционных заболеваний с респираторным синдромом </w:t>
            </w:r>
          </w:p>
          <w:p w:rsidR="006F7D6C" w:rsidRPr="00D81DDB" w:rsidRDefault="006F7D6C" w:rsidP="000B18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7D6C" w:rsidRPr="00D81DDB" w:rsidTr="000B1821">
        <w:tc>
          <w:tcPr>
            <w:tcW w:w="797" w:type="pct"/>
          </w:tcPr>
          <w:p w:rsidR="006F7D6C" w:rsidRPr="00D81DDB" w:rsidRDefault="006F7D6C" w:rsidP="000B1821">
            <w:pPr>
              <w:tabs>
                <w:tab w:val="left" w:pos="33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D81DDB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12</w:t>
            </w:r>
          </w:p>
        </w:tc>
        <w:tc>
          <w:tcPr>
            <w:tcW w:w="4203" w:type="pct"/>
          </w:tcPr>
          <w:p w:rsidR="006F7D6C" w:rsidRPr="00D81DDB" w:rsidRDefault="006F7D6C" w:rsidP="000B18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81DDB">
              <w:rPr>
                <w:rFonts w:ascii="Times New Roman" w:hAnsi="Times New Roman" w:cs="Times New Roman"/>
                <w:sz w:val="28"/>
                <w:szCs w:val="28"/>
              </w:rPr>
              <w:t xml:space="preserve">Тема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  <w:r w:rsidRPr="00D81DDB">
              <w:rPr>
                <w:rFonts w:ascii="Times New Roman" w:hAnsi="Times New Roman" w:cs="Times New Roman"/>
                <w:sz w:val="28"/>
                <w:szCs w:val="28"/>
              </w:rPr>
              <w:t>1.Зачетное занятие по разделам 4, 5 (Итоговое тестирование, защита истории болезни, реферата)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.*</w:t>
            </w:r>
          </w:p>
        </w:tc>
      </w:tr>
    </w:tbl>
    <w:p w:rsidR="006F7D6C" w:rsidRDefault="006F7D6C" w:rsidP="006F7D6C">
      <w:pPr>
        <w:rPr>
          <w:rFonts w:ascii="Times New Roman" w:hAnsi="Times New Roman" w:cs="Times New Roman"/>
          <w:b/>
          <w:sz w:val="28"/>
          <w:szCs w:val="28"/>
        </w:rPr>
      </w:pPr>
    </w:p>
    <w:p w:rsidR="00982C55" w:rsidRPr="00E411E3" w:rsidRDefault="00982C55" w:rsidP="00982C55">
      <w:pPr>
        <w:tabs>
          <w:tab w:val="left" w:pos="1230"/>
        </w:tabs>
        <w:rPr>
          <w:rFonts w:ascii="Times New Roman" w:hAnsi="Times New Roman" w:cs="Times New Roman"/>
          <w:b/>
          <w:sz w:val="28"/>
          <w:szCs w:val="28"/>
        </w:rPr>
      </w:pPr>
    </w:p>
    <w:p w:rsidR="00982C55" w:rsidRPr="00D81DDB" w:rsidRDefault="00982C55" w:rsidP="00982C55">
      <w:pPr>
        <w:tabs>
          <w:tab w:val="left" w:pos="1230"/>
        </w:tabs>
        <w:rPr>
          <w:rFonts w:ascii="Times New Roman" w:hAnsi="Times New Roman" w:cs="Times New Roman"/>
          <w:sz w:val="28"/>
          <w:szCs w:val="28"/>
        </w:rPr>
      </w:pPr>
    </w:p>
    <w:p w:rsidR="00671185" w:rsidRPr="002A4947" w:rsidRDefault="00B115E5">
      <w:pPr>
        <w:rPr>
          <w:rFonts w:ascii="Times New Roman" w:hAnsi="Times New Roman" w:cs="Times New Roman"/>
          <w:b/>
          <w:sz w:val="28"/>
          <w:szCs w:val="28"/>
        </w:rPr>
      </w:pPr>
      <w:r w:rsidRPr="002A4947">
        <w:rPr>
          <w:rFonts w:ascii="Times New Roman" w:hAnsi="Times New Roman" w:cs="Times New Roman"/>
          <w:b/>
          <w:sz w:val="28"/>
          <w:szCs w:val="28"/>
        </w:rPr>
        <w:t xml:space="preserve">Педиатрия. Эпидемиология 5 курс.  </w:t>
      </w:r>
    </w:p>
    <w:tbl>
      <w:tblPr>
        <w:tblpPr w:leftFromText="180" w:rightFromText="180" w:vertAnchor="text" w:horzAnchor="page" w:tblpX="1401" w:tblpY="241"/>
        <w:tblOverlap w:val="never"/>
        <w:tblW w:w="96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384"/>
        <w:gridCol w:w="8256"/>
      </w:tblGrid>
      <w:tr w:rsidR="00B115E5" w:rsidRPr="002A4947" w:rsidTr="00982C55">
        <w:trPr>
          <w:cantSplit/>
          <w:trHeight w:val="1132"/>
        </w:trPr>
        <w:tc>
          <w:tcPr>
            <w:tcW w:w="1384" w:type="dxa"/>
          </w:tcPr>
          <w:p w:rsidR="00B115E5" w:rsidRPr="002A4947" w:rsidRDefault="00B115E5" w:rsidP="00982C55">
            <w:pPr>
              <w:pStyle w:val="2"/>
              <w:tabs>
                <w:tab w:val="left" w:pos="677"/>
              </w:tabs>
              <w:spacing w:before="1"/>
              <w:jc w:val="center"/>
              <w:rPr>
                <w:rFonts w:ascii="Times New Roman" w:hAnsi="Times New Roman"/>
                <w:color w:val="auto"/>
                <w:sz w:val="28"/>
                <w:szCs w:val="28"/>
                <w:lang w:eastAsia="ru-RU"/>
              </w:rPr>
            </w:pPr>
            <w:r w:rsidRPr="002A4947">
              <w:rPr>
                <w:rFonts w:ascii="Times New Roman" w:hAnsi="Times New Roman"/>
                <w:color w:val="auto"/>
                <w:sz w:val="28"/>
                <w:szCs w:val="28"/>
                <w:lang w:eastAsia="ru-RU"/>
              </w:rPr>
              <w:t>№ занятия</w:t>
            </w:r>
          </w:p>
        </w:tc>
        <w:tc>
          <w:tcPr>
            <w:tcW w:w="8256" w:type="dxa"/>
          </w:tcPr>
          <w:p w:rsidR="00B115E5" w:rsidRPr="002A4947" w:rsidRDefault="00B115E5" w:rsidP="00982C55">
            <w:pPr>
              <w:tabs>
                <w:tab w:val="left" w:pos="33"/>
                <w:tab w:val="left" w:pos="175"/>
              </w:tabs>
              <w:ind w:left="34"/>
              <w:rPr>
                <w:rFonts w:ascii="Times New Roman" w:hAnsi="Times New Roman"/>
                <w:sz w:val="28"/>
                <w:szCs w:val="28"/>
              </w:rPr>
            </w:pPr>
            <w:r w:rsidRPr="002A4947">
              <w:rPr>
                <w:rFonts w:ascii="Times New Roman" w:hAnsi="Times New Roman"/>
                <w:sz w:val="28"/>
                <w:szCs w:val="28"/>
              </w:rPr>
              <w:t>Темы занятий по рабочей программе</w:t>
            </w:r>
          </w:p>
        </w:tc>
      </w:tr>
      <w:tr w:rsidR="00B115E5" w:rsidRPr="002A4947" w:rsidTr="00982C55">
        <w:trPr>
          <w:cantSplit/>
          <w:trHeight w:val="1132"/>
        </w:trPr>
        <w:tc>
          <w:tcPr>
            <w:tcW w:w="1384" w:type="dxa"/>
          </w:tcPr>
          <w:p w:rsidR="00B115E5" w:rsidRPr="002A4947" w:rsidRDefault="00B115E5" w:rsidP="00982C55">
            <w:pPr>
              <w:pStyle w:val="2"/>
              <w:tabs>
                <w:tab w:val="left" w:pos="677"/>
              </w:tabs>
              <w:spacing w:before="1"/>
              <w:jc w:val="center"/>
              <w:rPr>
                <w:rFonts w:ascii="Times New Roman" w:hAnsi="Times New Roman"/>
                <w:color w:val="auto"/>
                <w:sz w:val="28"/>
                <w:szCs w:val="28"/>
                <w:lang w:eastAsia="ru-RU"/>
              </w:rPr>
            </w:pPr>
            <w:r w:rsidRPr="002A4947">
              <w:rPr>
                <w:rFonts w:ascii="Times New Roman" w:hAnsi="Times New Roman"/>
                <w:color w:val="auto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256" w:type="dxa"/>
          </w:tcPr>
          <w:p w:rsidR="00B115E5" w:rsidRPr="002A4947" w:rsidRDefault="00B115E5" w:rsidP="00982C55">
            <w:pPr>
              <w:tabs>
                <w:tab w:val="left" w:pos="33"/>
                <w:tab w:val="left" w:pos="175"/>
              </w:tabs>
              <w:ind w:left="34"/>
              <w:rPr>
                <w:rFonts w:ascii="Times New Roman" w:hAnsi="Times New Roman"/>
                <w:sz w:val="28"/>
                <w:szCs w:val="28"/>
              </w:rPr>
            </w:pPr>
            <w:r w:rsidRPr="002A4947">
              <w:rPr>
                <w:rFonts w:ascii="Times New Roman" w:hAnsi="Times New Roman"/>
                <w:sz w:val="28"/>
                <w:szCs w:val="28"/>
              </w:rPr>
              <w:t>Тема 1. Введение в курс эпидемиологии.</w:t>
            </w:r>
          </w:p>
          <w:p w:rsidR="00B115E5" w:rsidRPr="002A4947" w:rsidRDefault="00B115E5" w:rsidP="00982C5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A4947">
              <w:rPr>
                <w:rFonts w:ascii="Times New Roman" w:hAnsi="Times New Roman"/>
                <w:color w:val="000000"/>
                <w:sz w:val="28"/>
                <w:szCs w:val="28"/>
              </w:rPr>
              <w:t>Тема 2. Эпидемический процесс.</w:t>
            </w:r>
          </w:p>
        </w:tc>
      </w:tr>
      <w:tr w:rsidR="00B115E5" w:rsidRPr="002A4947" w:rsidTr="00982C55">
        <w:trPr>
          <w:cantSplit/>
          <w:trHeight w:val="1403"/>
        </w:trPr>
        <w:tc>
          <w:tcPr>
            <w:tcW w:w="1384" w:type="dxa"/>
          </w:tcPr>
          <w:p w:rsidR="00B115E5" w:rsidRPr="002A4947" w:rsidRDefault="00B115E5" w:rsidP="00982C55">
            <w:pPr>
              <w:pStyle w:val="2"/>
              <w:tabs>
                <w:tab w:val="left" w:pos="677"/>
              </w:tabs>
              <w:spacing w:before="1"/>
              <w:jc w:val="center"/>
              <w:rPr>
                <w:rFonts w:ascii="Times New Roman" w:hAnsi="Times New Roman"/>
                <w:color w:val="auto"/>
                <w:sz w:val="28"/>
                <w:szCs w:val="28"/>
                <w:lang w:eastAsia="ru-RU"/>
              </w:rPr>
            </w:pPr>
            <w:r w:rsidRPr="002A494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256" w:type="dxa"/>
          </w:tcPr>
          <w:p w:rsidR="00B115E5" w:rsidRPr="002A4947" w:rsidRDefault="00B115E5" w:rsidP="00982C55">
            <w:pPr>
              <w:ind w:left="3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A4947">
              <w:rPr>
                <w:rFonts w:ascii="Times New Roman" w:hAnsi="Times New Roman"/>
                <w:color w:val="000000"/>
                <w:sz w:val="28"/>
                <w:szCs w:val="28"/>
              </w:rPr>
              <w:t>Тема 4. Кабинет инфекционных заболеваний поликлиники. Противоэпидемические мероприятия в очагах инфекционных заболеваний</w:t>
            </w:r>
          </w:p>
          <w:p w:rsidR="00B115E5" w:rsidRPr="002A4947" w:rsidRDefault="00B115E5" w:rsidP="00982C5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A494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Тема 5. Дезинфекция. Стерилизация. Дезинсекция. Дератизация </w:t>
            </w:r>
          </w:p>
        </w:tc>
      </w:tr>
      <w:tr w:rsidR="00B115E5" w:rsidRPr="002A4947" w:rsidTr="00982C55">
        <w:trPr>
          <w:cantSplit/>
        </w:trPr>
        <w:tc>
          <w:tcPr>
            <w:tcW w:w="1384" w:type="dxa"/>
          </w:tcPr>
          <w:p w:rsidR="00B115E5" w:rsidRPr="002A4947" w:rsidRDefault="00B115E5" w:rsidP="00982C55">
            <w:pPr>
              <w:pStyle w:val="2"/>
              <w:tabs>
                <w:tab w:val="left" w:pos="677"/>
              </w:tabs>
              <w:spacing w:before="1"/>
              <w:jc w:val="center"/>
              <w:rPr>
                <w:rFonts w:ascii="Times New Roman" w:hAnsi="Times New Roman"/>
                <w:color w:val="auto"/>
                <w:sz w:val="28"/>
                <w:szCs w:val="28"/>
                <w:lang w:eastAsia="ru-RU"/>
              </w:rPr>
            </w:pPr>
            <w:r w:rsidRPr="002A494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256" w:type="dxa"/>
          </w:tcPr>
          <w:p w:rsidR="00B115E5" w:rsidRPr="002A4947" w:rsidRDefault="00B115E5" w:rsidP="00982C55">
            <w:pPr>
              <w:rPr>
                <w:rFonts w:ascii="Times New Roman" w:hAnsi="Times New Roman"/>
                <w:sz w:val="28"/>
                <w:szCs w:val="28"/>
              </w:rPr>
            </w:pPr>
            <w:r w:rsidRPr="002A4947">
              <w:rPr>
                <w:rFonts w:ascii="Times New Roman" w:hAnsi="Times New Roman"/>
                <w:sz w:val="28"/>
                <w:szCs w:val="28"/>
              </w:rPr>
              <w:t>Тема 8. Противоэпидемические мероприятия в очагах  инфекций  с воздушно-капельным путем передачи (</w:t>
            </w:r>
            <w:r w:rsidRPr="002A4947">
              <w:rPr>
                <w:rFonts w:ascii="Times New Roman" w:hAnsi="Times New Roman"/>
                <w:sz w:val="28"/>
                <w:szCs w:val="28"/>
                <w:lang w:val="en-US"/>
              </w:rPr>
              <w:t>COVID</w:t>
            </w:r>
            <w:r w:rsidRPr="002A4947">
              <w:rPr>
                <w:rFonts w:ascii="Times New Roman" w:hAnsi="Times New Roman"/>
                <w:sz w:val="28"/>
                <w:szCs w:val="28"/>
              </w:rPr>
              <w:t>-19 и др.)</w:t>
            </w:r>
          </w:p>
        </w:tc>
      </w:tr>
      <w:tr w:rsidR="00B115E5" w:rsidRPr="002A4947" w:rsidTr="00982C55">
        <w:trPr>
          <w:cantSplit/>
        </w:trPr>
        <w:tc>
          <w:tcPr>
            <w:tcW w:w="1384" w:type="dxa"/>
          </w:tcPr>
          <w:p w:rsidR="00B115E5" w:rsidRPr="002A4947" w:rsidRDefault="00B115E5" w:rsidP="00982C55">
            <w:pPr>
              <w:pStyle w:val="2"/>
              <w:tabs>
                <w:tab w:val="left" w:pos="677"/>
              </w:tabs>
              <w:spacing w:before="1"/>
              <w:jc w:val="center"/>
              <w:rPr>
                <w:rFonts w:ascii="Times New Roman" w:hAnsi="Times New Roman"/>
                <w:color w:val="auto"/>
                <w:sz w:val="28"/>
                <w:szCs w:val="28"/>
                <w:lang w:eastAsia="ru-RU"/>
              </w:rPr>
            </w:pPr>
            <w:r w:rsidRPr="002A494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8256" w:type="dxa"/>
          </w:tcPr>
          <w:p w:rsidR="00B115E5" w:rsidRPr="002A4947" w:rsidRDefault="00B115E5" w:rsidP="00982C5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A494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Тема 9. Противоэпидемические мероприятия в очагах  инфекций наружных покровов  (вирусные гепатиты с </w:t>
            </w:r>
            <w:proofErr w:type="spellStart"/>
            <w:r w:rsidRPr="002A4947">
              <w:rPr>
                <w:rFonts w:ascii="Times New Roman" w:hAnsi="Times New Roman"/>
                <w:color w:val="000000"/>
                <w:sz w:val="28"/>
                <w:szCs w:val="28"/>
              </w:rPr>
              <w:t>гемоконтактным</w:t>
            </w:r>
            <w:proofErr w:type="spellEnd"/>
            <w:r w:rsidRPr="002A494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механизмом заражения, ВИЧ-инфекция)</w:t>
            </w:r>
          </w:p>
          <w:p w:rsidR="00B115E5" w:rsidRPr="002A4947" w:rsidRDefault="00B115E5" w:rsidP="00982C5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A494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Тема 10. Эпидемиологический надзор – основа современной  организации противоэпидемической работы Содержание противоэпидемической деятельности и основы ее организации </w:t>
            </w:r>
          </w:p>
        </w:tc>
      </w:tr>
      <w:tr w:rsidR="00B115E5" w:rsidRPr="002A4947" w:rsidTr="00982C55">
        <w:trPr>
          <w:cantSplit/>
        </w:trPr>
        <w:tc>
          <w:tcPr>
            <w:tcW w:w="1384" w:type="dxa"/>
          </w:tcPr>
          <w:p w:rsidR="00B115E5" w:rsidRPr="002A4947" w:rsidRDefault="00B115E5" w:rsidP="00982C55">
            <w:pPr>
              <w:pStyle w:val="2"/>
              <w:tabs>
                <w:tab w:val="left" w:pos="677"/>
              </w:tabs>
              <w:spacing w:before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2A494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8256" w:type="dxa"/>
          </w:tcPr>
          <w:p w:rsidR="00B115E5" w:rsidRPr="002A4947" w:rsidRDefault="00B115E5" w:rsidP="00982C5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A494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Тема 11. Современные аспекты иммунопрофилактики инфекционных болезней </w:t>
            </w:r>
          </w:p>
        </w:tc>
      </w:tr>
      <w:tr w:rsidR="00B115E5" w:rsidRPr="002A4947" w:rsidTr="00982C55">
        <w:trPr>
          <w:cantSplit/>
          <w:trHeight w:val="1376"/>
        </w:trPr>
        <w:tc>
          <w:tcPr>
            <w:tcW w:w="1384" w:type="dxa"/>
          </w:tcPr>
          <w:p w:rsidR="00B115E5" w:rsidRPr="002A4947" w:rsidRDefault="00B115E5" w:rsidP="00982C55">
            <w:pPr>
              <w:pStyle w:val="2"/>
              <w:tabs>
                <w:tab w:val="left" w:pos="677"/>
              </w:tabs>
              <w:spacing w:before="1"/>
              <w:jc w:val="center"/>
              <w:rPr>
                <w:rFonts w:ascii="Times New Roman" w:hAnsi="Times New Roman"/>
                <w:color w:val="auto"/>
                <w:sz w:val="28"/>
                <w:szCs w:val="28"/>
                <w:lang w:eastAsia="ru-RU"/>
              </w:rPr>
            </w:pPr>
            <w:r w:rsidRPr="002A494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8256" w:type="dxa"/>
          </w:tcPr>
          <w:p w:rsidR="00B115E5" w:rsidRPr="002A4947" w:rsidRDefault="00B115E5" w:rsidP="00982C5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A4947">
              <w:rPr>
                <w:rFonts w:ascii="Times New Roman" w:hAnsi="Times New Roman"/>
                <w:color w:val="000000"/>
                <w:sz w:val="28"/>
                <w:szCs w:val="28"/>
              </w:rPr>
              <w:t>Тема 12. Гельминтозы</w:t>
            </w:r>
          </w:p>
          <w:p w:rsidR="00B115E5" w:rsidRPr="002A4947" w:rsidRDefault="00B115E5" w:rsidP="00982C5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A4947">
              <w:rPr>
                <w:rFonts w:ascii="Times New Roman" w:hAnsi="Times New Roman"/>
                <w:color w:val="000000"/>
                <w:sz w:val="28"/>
                <w:szCs w:val="28"/>
              </w:rPr>
              <w:t>Тема 14. Зоонозы.</w:t>
            </w:r>
            <w:r w:rsidR="006E3C4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A4947">
              <w:rPr>
                <w:rFonts w:ascii="Times New Roman" w:hAnsi="Times New Roman"/>
                <w:color w:val="000000"/>
                <w:sz w:val="28"/>
                <w:szCs w:val="28"/>
              </w:rPr>
              <w:t>Сапронозы</w:t>
            </w:r>
            <w:proofErr w:type="spellEnd"/>
            <w:r w:rsidRPr="002A4947">
              <w:rPr>
                <w:rFonts w:ascii="Times New Roman" w:hAnsi="Times New Roman"/>
                <w:color w:val="000000"/>
                <w:sz w:val="28"/>
                <w:szCs w:val="28"/>
              </w:rPr>
              <w:t>. Характеристика групп, система мероприятий в очагах.</w:t>
            </w:r>
          </w:p>
        </w:tc>
      </w:tr>
      <w:tr w:rsidR="00B115E5" w:rsidRPr="002A4947" w:rsidTr="00982C55">
        <w:trPr>
          <w:cantSplit/>
        </w:trPr>
        <w:tc>
          <w:tcPr>
            <w:tcW w:w="1384" w:type="dxa"/>
          </w:tcPr>
          <w:p w:rsidR="00B115E5" w:rsidRPr="002A4947" w:rsidRDefault="00B115E5" w:rsidP="00982C55">
            <w:pPr>
              <w:pStyle w:val="2"/>
              <w:tabs>
                <w:tab w:val="left" w:pos="677"/>
              </w:tabs>
              <w:spacing w:before="1"/>
              <w:jc w:val="center"/>
              <w:rPr>
                <w:rFonts w:ascii="Times New Roman" w:hAnsi="Times New Roman"/>
                <w:color w:val="auto"/>
                <w:sz w:val="28"/>
                <w:szCs w:val="28"/>
                <w:lang w:eastAsia="ru-RU"/>
              </w:rPr>
            </w:pPr>
            <w:r w:rsidRPr="002A494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8256" w:type="dxa"/>
          </w:tcPr>
          <w:p w:rsidR="00B115E5" w:rsidRPr="002A4947" w:rsidRDefault="00B115E5" w:rsidP="00982C55">
            <w:pPr>
              <w:rPr>
                <w:rFonts w:ascii="Times New Roman" w:hAnsi="Times New Roman"/>
                <w:sz w:val="28"/>
                <w:szCs w:val="28"/>
              </w:rPr>
            </w:pPr>
            <w:r w:rsidRPr="002A494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Тема 15. Внутрибольничные инфекции. Противоэпидемический режим инфекционного стационара </w:t>
            </w:r>
          </w:p>
        </w:tc>
      </w:tr>
      <w:tr w:rsidR="00B115E5" w:rsidRPr="002A4947" w:rsidTr="00982C55">
        <w:trPr>
          <w:cantSplit/>
        </w:trPr>
        <w:tc>
          <w:tcPr>
            <w:tcW w:w="1384" w:type="dxa"/>
          </w:tcPr>
          <w:p w:rsidR="00B115E5" w:rsidRPr="002A4947" w:rsidRDefault="00B115E5" w:rsidP="00982C55">
            <w:pPr>
              <w:pStyle w:val="2"/>
              <w:tabs>
                <w:tab w:val="left" w:pos="677"/>
              </w:tabs>
              <w:spacing w:before="1"/>
              <w:jc w:val="center"/>
              <w:rPr>
                <w:rFonts w:ascii="Times New Roman" w:hAnsi="Times New Roman"/>
                <w:color w:val="auto"/>
                <w:sz w:val="28"/>
                <w:szCs w:val="28"/>
                <w:lang w:eastAsia="ru-RU"/>
              </w:rPr>
            </w:pPr>
            <w:r w:rsidRPr="002A494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8256" w:type="dxa"/>
          </w:tcPr>
          <w:p w:rsidR="00DA3633" w:rsidRDefault="00B115E5" w:rsidP="00982C55">
            <w:pPr>
              <w:rPr>
                <w:rFonts w:ascii="Times New Roman" w:hAnsi="Times New Roman"/>
                <w:sz w:val="28"/>
                <w:szCs w:val="28"/>
              </w:rPr>
            </w:pPr>
            <w:r w:rsidRPr="002A494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Тема 17. Основы военной эпидемиологии </w:t>
            </w:r>
          </w:p>
          <w:p w:rsidR="00B115E5" w:rsidRPr="002A4947" w:rsidRDefault="00B115E5" w:rsidP="00982C55">
            <w:pPr>
              <w:rPr>
                <w:rFonts w:ascii="Times New Roman" w:hAnsi="Times New Roman"/>
                <w:sz w:val="28"/>
                <w:szCs w:val="28"/>
              </w:rPr>
            </w:pPr>
            <w:r w:rsidRPr="002A494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Тема 20. </w:t>
            </w:r>
            <w:r w:rsidRPr="002A4947">
              <w:rPr>
                <w:rFonts w:ascii="Times New Roman" w:hAnsi="Times New Roman"/>
                <w:sz w:val="28"/>
                <w:szCs w:val="28"/>
              </w:rPr>
              <w:t xml:space="preserve"> Зачет</w:t>
            </w:r>
          </w:p>
        </w:tc>
      </w:tr>
    </w:tbl>
    <w:p w:rsidR="00B115E5" w:rsidRPr="002A4947" w:rsidRDefault="00B115E5">
      <w:pPr>
        <w:rPr>
          <w:rFonts w:ascii="Times New Roman" w:hAnsi="Times New Roman" w:cs="Times New Roman"/>
          <w:sz w:val="28"/>
          <w:szCs w:val="28"/>
        </w:rPr>
      </w:pPr>
    </w:p>
    <w:p w:rsidR="002A4947" w:rsidRPr="002A4947" w:rsidRDefault="002A4947">
      <w:pPr>
        <w:rPr>
          <w:rFonts w:ascii="Times New Roman" w:hAnsi="Times New Roman" w:cs="Times New Roman"/>
          <w:sz w:val="28"/>
          <w:szCs w:val="28"/>
        </w:rPr>
      </w:pPr>
    </w:p>
    <w:p w:rsidR="00446857" w:rsidRPr="00446857" w:rsidRDefault="00446857">
      <w:pPr>
        <w:rPr>
          <w:rFonts w:ascii="Times New Roman" w:hAnsi="Times New Roman" w:cs="Times New Roman"/>
          <w:b/>
          <w:sz w:val="28"/>
          <w:szCs w:val="28"/>
        </w:rPr>
      </w:pPr>
      <w:r w:rsidRPr="00446857">
        <w:rPr>
          <w:rFonts w:ascii="Times New Roman" w:hAnsi="Times New Roman" w:cs="Times New Roman"/>
          <w:b/>
          <w:sz w:val="28"/>
          <w:szCs w:val="28"/>
        </w:rPr>
        <w:t>Стоматология. Эпидемиология. 3 курс</w:t>
      </w:r>
    </w:p>
    <w:tbl>
      <w:tblPr>
        <w:tblpPr w:leftFromText="180" w:rightFromText="180" w:vertAnchor="text" w:horzAnchor="page" w:tblpX="1475" w:tblpY="240"/>
        <w:tblW w:w="95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18"/>
        <w:gridCol w:w="8147"/>
      </w:tblGrid>
      <w:tr w:rsidR="00446857" w:rsidRPr="00610B6D" w:rsidTr="00446857">
        <w:trPr>
          <w:cantSplit/>
          <w:trHeight w:val="558"/>
        </w:trPr>
        <w:tc>
          <w:tcPr>
            <w:tcW w:w="1418" w:type="dxa"/>
          </w:tcPr>
          <w:p w:rsidR="00446857" w:rsidRPr="00D52F3F" w:rsidRDefault="00446857" w:rsidP="00446857">
            <w:pPr>
              <w:pStyle w:val="2"/>
              <w:tabs>
                <w:tab w:val="left" w:pos="677"/>
              </w:tabs>
              <w:spacing w:before="1"/>
              <w:jc w:val="center"/>
              <w:rPr>
                <w:rFonts w:ascii="Times New Roman" w:hAnsi="Times New Roman"/>
                <w:color w:val="auto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auto"/>
                <w:sz w:val="20"/>
                <w:szCs w:val="20"/>
                <w:lang w:eastAsia="ru-RU"/>
              </w:rPr>
              <w:t>№ занятия</w:t>
            </w:r>
          </w:p>
        </w:tc>
        <w:tc>
          <w:tcPr>
            <w:tcW w:w="8147" w:type="dxa"/>
          </w:tcPr>
          <w:p w:rsidR="00446857" w:rsidRPr="00610B6D" w:rsidRDefault="00446857" w:rsidP="00446857">
            <w:pPr>
              <w:tabs>
                <w:tab w:val="left" w:pos="33"/>
                <w:tab w:val="left" w:pos="175"/>
              </w:tabs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Название темы по рабочей программе</w:t>
            </w:r>
          </w:p>
        </w:tc>
      </w:tr>
      <w:tr w:rsidR="00446857" w:rsidRPr="00610B6D" w:rsidTr="00446857">
        <w:trPr>
          <w:cantSplit/>
          <w:trHeight w:val="558"/>
        </w:trPr>
        <w:tc>
          <w:tcPr>
            <w:tcW w:w="1418" w:type="dxa"/>
          </w:tcPr>
          <w:p w:rsidR="00446857" w:rsidRPr="00D52F3F" w:rsidRDefault="00446857" w:rsidP="00446857">
            <w:pPr>
              <w:pStyle w:val="2"/>
              <w:tabs>
                <w:tab w:val="left" w:pos="677"/>
              </w:tabs>
              <w:spacing w:before="1"/>
              <w:jc w:val="center"/>
              <w:rPr>
                <w:rFonts w:ascii="Times New Roman" w:hAnsi="Times New Roman"/>
                <w:color w:val="auto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auto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147" w:type="dxa"/>
          </w:tcPr>
          <w:p w:rsidR="00446857" w:rsidRPr="00610B6D" w:rsidRDefault="00446857" w:rsidP="00446857">
            <w:pPr>
              <w:tabs>
                <w:tab w:val="left" w:pos="33"/>
                <w:tab w:val="left" w:pos="175"/>
              </w:tabs>
              <w:ind w:left="34"/>
              <w:rPr>
                <w:rFonts w:ascii="Times New Roman" w:hAnsi="Times New Roman"/>
                <w:sz w:val="24"/>
                <w:szCs w:val="24"/>
              </w:rPr>
            </w:pPr>
            <w:r w:rsidRPr="00610B6D">
              <w:rPr>
                <w:rFonts w:ascii="Times New Roman" w:hAnsi="Times New Roman"/>
                <w:sz w:val="24"/>
                <w:szCs w:val="24"/>
              </w:rPr>
              <w:t>Тема 1. Введение в курс эпидемиологии.</w:t>
            </w:r>
          </w:p>
        </w:tc>
      </w:tr>
      <w:tr w:rsidR="00446857" w:rsidRPr="00610B6D" w:rsidTr="00446857">
        <w:trPr>
          <w:cantSplit/>
        </w:trPr>
        <w:tc>
          <w:tcPr>
            <w:tcW w:w="1418" w:type="dxa"/>
          </w:tcPr>
          <w:p w:rsidR="00446857" w:rsidRPr="00D52F3F" w:rsidRDefault="00446857" w:rsidP="00446857">
            <w:pPr>
              <w:pStyle w:val="2"/>
              <w:tabs>
                <w:tab w:val="left" w:pos="677"/>
              </w:tabs>
              <w:spacing w:before="1"/>
              <w:jc w:val="center"/>
              <w:rPr>
                <w:rFonts w:ascii="Times New Roman" w:hAnsi="Times New Roman"/>
                <w:color w:val="auto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auto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147" w:type="dxa"/>
          </w:tcPr>
          <w:p w:rsidR="00446857" w:rsidRPr="00610B6D" w:rsidRDefault="00446857" w:rsidP="00446857">
            <w:pPr>
              <w:ind w:left="34"/>
              <w:rPr>
                <w:rFonts w:ascii="Times New Roman" w:hAnsi="Times New Roman"/>
                <w:sz w:val="24"/>
                <w:szCs w:val="24"/>
              </w:rPr>
            </w:pPr>
            <w:r w:rsidRPr="00610B6D">
              <w:rPr>
                <w:rFonts w:ascii="Times New Roman" w:hAnsi="Times New Roman"/>
                <w:sz w:val="24"/>
                <w:szCs w:val="24"/>
              </w:rPr>
              <w:t>Тема 2. Эпидемический процесс.</w:t>
            </w:r>
          </w:p>
        </w:tc>
      </w:tr>
      <w:tr w:rsidR="00446857" w:rsidRPr="00610B6D" w:rsidTr="00446857">
        <w:trPr>
          <w:cantSplit/>
        </w:trPr>
        <w:tc>
          <w:tcPr>
            <w:tcW w:w="1418" w:type="dxa"/>
          </w:tcPr>
          <w:p w:rsidR="00446857" w:rsidRPr="00D52F3F" w:rsidRDefault="00446857" w:rsidP="00446857">
            <w:pPr>
              <w:pStyle w:val="2"/>
              <w:tabs>
                <w:tab w:val="left" w:pos="677"/>
              </w:tabs>
              <w:spacing w:before="1"/>
              <w:jc w:val="center"/>
              <w:rPr>
                <w:rFonts w:ascii="Times New Roman" w:hAnsi="Times New Roman"/>
                <w:color w:val="auto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auto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147" w:type="dxa"/>
          </w:tcPr>
          <w:p w:rsidR="00A94962" w:rsidRPr="00610B6D" w:rsidRDefault="00446857" w:rsidP="00A9496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10B6D">
              <w:rPr>
                <w:rFonts w:ascii="Times New Roman" w:hAnsi="Times New Roman"/>
                <w:sz w:val="24"/>
                <w:szCs w:val="24"/>
              </w:rPr>
              <w:t xml:space="preserve">Тема 5. Дезинфекция. Стерилизация. Дезинсекция. Дератизация </w:t>
            </w:r>
          </w:p>
        </w:tc>
      </w:tr>
      <w:tr w:rsidR="00446857" w:rsidRPr="00610B6D" w:rsidTr="00446857">
        <w:trPr>
          <w:cantSplit/>
          <w:trHeight w:val="786"/>
        </w:trPr>
        <w:tc>
          <w:tcPr>
            <w:tcW w:w="1418" w:type="dxa"/>
          </w:tcPr>
          <w:p w:rsidR="00446857" w:rsidRPr="00D52F3F" w:rsidRDefault="006E3C4A" w:rsidP="00446857">
            <w:pPr>
              <w:pStyle w:val="2"/>
              <w:tabs>
                <w:tab w:val="left" w:pos="677"/>
              </w:tabs>
              <w:spacing w:before="1"/>
              <w:jc w:val="center"/>
              <w:rPr>
                <w:rFonts w:ascii="Times New Roman" w:hAnsi="Times New Roman"/>
                <w:color w:val="auto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auto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147" w:type="dxa"/>
          </w:tcPr>
          <w:p w:rsidR="00446857" w:rsidRPr="00610B6D" w:rsidRDefault="00446857" w:rsidP="00446857">
            <w:pPr>
              <w:rPr>
                <w:rFonts w:ascii="Times New Roman" w:hAnsi="Times New Roman"/>
                <w:sz w:val="24"/>
                <w:szCs w:val="24"/>
              </w:rPr>
            </w:pPr>
            <w:r w:rsidRPr="00610B6D">
              <w:rPr>
                <w:rFonts w:ascii="Times New Roman" w:hAnsi="Times New Roman"/>
                <w:sz w:val="24"/>
                <w:szCs w:val="24"/>
              </w:rPr>
              <w:t xml:space="preserve">Тема 6. Противоэпидемические мероприятия в очагах  инфекций  с воздушно-капельным путем передачи  </w:t>
            </w:r>
          </w:p>
        </w:tc>
      </w:tr>
      <w:tr w:rsidR="00446857" w:rsidRPr="00610B6D" w:rsidTr="00446857">
        <w:trPr>
          <w:cantSplit/>
          <w:trHeight w:val="1076"/>
        </w:trPr>
        <w:tc>
          <w:tcPr>
            <w:tcW w:w="1418" w:type="dxa"/>
          </w:tcPr>
          <w:p w:rsidR="00446857" w:rsidRPr="00D52F3F" w:rsidRDefault="006E3C4A" w:rsidP="00446857">
            <w:pPr>
              <w:pStyle w:val="2"/>
              <w:tabs>
                <w:tab w:val="left" w:pos="677"/>
              </w:tabs>
              <w:spacing w:before="1"/>
              <w:jc w:val="center"/>
              <w:rPr>
                <w:rFonts w:ascii="Times New Roman" w:hAnsi="Times New Roman"/>
                <w:color w:val="auto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auto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147" w:type="dxa"/>
          </w:tcPr>
          <w:p w:rsidR="00446857" w:rsidRPr="00610B6D" w:rsidRDefault="00446857" w:rsidP="00446857">
            <w:pPr>
              <w:rPr>
                <w:rFonts w:ascii="Times New Roman" w:hAnsi="Times New Roman"/>
                <w:sz w:val="24"/>
                <w:szCs w:val="24"/>
              </w:rPr>
            </w:pPr>
            <w:r w:rsidRPr="00610B6D">
              <w:rPr>
                <w:rFonts w:ascii="Times New Roman" w:hAnsi="Times New Roman"/>
                <w:sz w:val="24"/>
                <w:szCs w:val="24"/>
              </w:rPr>
              <w:t xml:space="preserve"> Тема 7. Противоэпидемические мероприятия в очагах  инфекций наружных покровов  (вирусные гепатиты с </w:t>
            </w:r>
            <w:proofErr w:type="spellStart"/>
            <w:r w:rsidRPr="00610B6D">
              <w:rPr>
                <w:rFonts w:ascii="Times New Roman" w:hAnsi="Times New Roman"/>
                <w:sz w:val="24"/>
                <w:szCs w:val="24"/>
              </w:rPr>
              <w:t>гемоконтактным</w:t>
            </w:r>
            <w:proofErr w:type="spellEnd"/>
            <w:r w:rsidRPr="00610B6D">
              <w:rPr>
                <w:rFonts w:ascii="Times New Roman" w:hAnsi="Times New Roman"/>
                <w:sz w:val="24"/>
                <w:szCs w:val="24"/>
              </w:rPr>
              <w:t xml:space="preserve"> механизмом заражения, ВИЧ-инфекция)</w:t>
            </w:r>
            <w:r w:rsidR="00A94962">
              <w:rPr>
                <w:rFonts w:ascii="Times New Roman" w:hAnsi="Times New Roman"/>
                <w:sz w:val="24"/>
                <w:szCs w:val="24"/>
              </w:rPr>
              <w:t>. Занятие 1.</w:t>
            </w:r>
          </w:p>
        </w:tc>
      </w:tr>
      <w:tr w:rsidR="00A94962" w:rsidRPr="00610B6D" w:rsidTr="00446857">
        <w:trPr>
          <w:cantSplit/>
          <w:trHeight w:val="1076"/>
        </w:trPr>
        <w:tc>
          <w:tcPr>
            <w:tcW w:w="1418" w:type="dxa"/>
          </w:tcPr>
          <w:p w:rsidR="00A94962" w:rsidRDefault="006E3C4A" w:rsidP="00446857">
            <w:pPr>
              <w:pStyle w:val="2"/>
              <w:tabs>
                <w:tab w:val="left" w:pos="677"/>
              </w:tabs>
              <w:spacing w:before="1"/>
              <w:jc w:val="center"/>
              <w:rPr>
                <w:rFonts w:ascii="Times New Roman" w:hAnsi="Times New Roman"/>
                <w:color w:val="auto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auto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147" w:type="dxa"/>
          </w:tcPr>
          <w:p w:rsidR="00A94962" w:rsidRPr="00610B6D" w:rsidRDefault="00A94962" w:rsidP="00446857">
            <w:pPr>
              <w:rPr>
                <w:rFonts w:ascii="Times New Roman" w:hAnsi="Times New Roman"/>
                <w:sz w:val="24"/>
                <w:szCs w:val="24"/>
              </w:rPr>
            </w:pPr>
            <w:r w:rsidRPr="00610B6D">
              <w:rPr>
                <w:rFonts w:ascii="Times New Roman" w:hAnsi="Times New Roman"/>
                <w:sz w:val="24"/>
                <w:szCs w:val="24"/>
              </w:rPr>
              <w:t xml:space="preserve">Тема 7. Противоэпидемические мероприятия в очагах  инфекций наружных покровов  (вирусные гепатиты с </w:t>
            </w:r>
            <w:proofErr w:type="spellStart"/>
            <w:r w:rsidRPr="00610B6D">
              <w:rPr>
                <w:rFonts w:ascii="Times New Roman" w:hAnsi="Times New Roman"/>
                <w:sz w:val="24"/>
                <w:szCs w:val="24"/>
              </w:rPr>
              <w:t>гемоконтактным</w:t>
            </w:r>
            <w:proofErr w:type="spellEnd"/>
            <w:r w:rsidRPr="00610B6D">
              <w:rPr>
                <w:rFonts w:ascii="Times New Roman" w:hAnsi="Times New Roman"/>
                <w:sz w:val="24"/>
                <w:szCs w:val="24"/>
              </w:rPr>
              <w:t xml:space="preserve"> механизмом заражения, ВИЧ-инфекция)</w:t>
            </w:r>
            <w:r>
              <w:rPr>
                <w:rFonts w:ascii="Times New Roman" w:hAnsi="Times New Roman"/>
                <w:sz w:val="24"/>
                <w:szCs w:val="24"/>
              </w:rPr>
              <w:t>. Занятие 2.</w:t>
            </w:r>
          </w:p>
        </w:tc>
      </w:tr>
      <w:tr w:rsidR="00446857" w:rsidRPr="00610B6D" w:rsidTr="00446857">
        <w:trPr>
          <w:cantSplit/>
          <w:trHeight w:val="719"/>
        </w:trPr>
        <w:tc>
          <w:tcPr>
            <w:tcW w:w="1418" w:type="dxa"/>
          </w:tcPr>
          <w:p w:rsidR="00446857" w:rsidRPr="00D52F3F" w:rsidRDefault="00031621" w:rsidP="00446857">
            <w:pPr>
              <w:pStyle w:val="2"/>
              <w:tabs>
                <w:tab w:val="left" w:pos="677"/>
              </w:tabs>
              <w:spacing w:before="1"/>
              <w:jc w:val="center"/>
              <w:rPr>
                <w:rFonts w:ascii="Times New Roman" w:hAnsi="Times New Roman"/>
                <w:color w:val="auto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auto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147" w:type="dxa"/>
          </w:tcPr>
          <w:p w:rsidR="00446857" w:rsidRPr="00610B6D" w:rsidRDefault="00446857" w:rsidP="00446857">
            <w:pPr>
              <w:rPr>
                <w:rFonts w:ascii="Times New Roman" w:hAnsi="Times New Roman"/>
                <w:sz w:val="24"/>
                <w:szCs w:val="24"/>
              </w:rPr>
            </w:pPr>
            <w:r w:rsidRPr="00610B6D">
              <w:rPr>
                <w:rFonts w:ascii="Times New Roman" w:hAnsi="Times New Roman"/>
                <w:sz w:val="24"/>
                <w:szCs w:val="24"/>
              </w:rPr>
              <w:t xml:space="preserve">Тема 9. Современные аспекты иммунопрофилактики инфекционных болезней </w:t>
            </w:r>
          </w:p>
        </w:tc>
      </w:tr>
      <w:tr w:rsidR="00446857" w:rsidRPr="00610B6D" w:rsidTr="00446857">
        <w:trPr>
          <w:cantSplit/>
        </w:trPr>
        <w:tc>
          <w:tcPr>
            <w:tcW w:w="1418" w:type="dxa"/>
          </w:tcPr>
          <w:p w:rsidR="00446857" w:rsidRPr="00D52F3F" w:rsidRDefault="00031621" w:rsidP="00446857">
            <w:pPr>
              <w:pStyle w:val="2"/>
              <w:tabs>
                <w:tab w:val="left" w:pos="677"/>
              </w:tabs>
              <w:spacing w:before="1"/>
              <w:jc w:val="center"/>
              <w:rPr>
                <w:rFonts w:ascii="Times New Roman" w:hAnsi="Times New Roman"/>
                <w:color w:val="auto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auto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147" w:type="dxa"/>
          </w:tcPr>
          <w:p w:rsidR="00446857" w:rsidRPr="00610B6D" w:rsidRDefault="00446857" w:rsidP="00446857">
            <w:pPr>
              <w:rPr>
                <w:rFonts w:ascii="Times New Roman" w:hAnsi="Times New Roman"/>
                <w:sz w:val="24"/>
                <w:szCs w:val="24"/>
              </w:rPr>
            </w:pPr>
            <w:r w:rsidRPr="00610B6D">
              <w:rPr>
                <w:rFonts w:ascii="Times New Roman" w:hAnsi="Times New Roman"/>
                <w:sz w:val="24"/>
                <w:szCs w:val="24"/>
              </w:rPr>
              <w:t xml:space="preserve">Тема 12. Внутрибольничные инфекции. Противоэпидемический режим инфекционного стационара </w:t>
            </w:r>
          </w:p>
        </w:tc>
      </w:tr>
      <w:tr w:rsidR="00446857" w:rsidRPr="00610B6D" w:rsidTr="00446857">
        <w:trPr>
          <w:cantSplit/>
        </w:trPr>
        <w:tc>
          <w:tcPr>
            <w:tcW w:w="1418" w:type="dxa"/>
          </w:tcPr>
          <w:p w:rsidR="00446857" w:rsidRPr="00D52F3F" w:rsidRDefault="00FA3AFE" w:rsidP="00446857">
            <w:pPr>
              <w:pStyle w:val="2"/>
              <w:tabs>
                <w:tab w:val="left" w:pos="677"/>
              </w:tabs>
              <w:spacing w:before="1"/>
              <w:jc w:val="center"/>
              <w:rPr>
                <w:rFonts w:ascii="Times New Roman" w:hAnsi="Times New Roman"/>
                <w:color w:val="auto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auto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147" w:type="dxa"/>
          </w:tcPr>
          <w:p w:rsidR="00031621" w:rsidRDefault="00031621" w:rsidP="00446857">
            <w:pPr>
              <w:rPr>
                <w:rFonts w:ascii="Times New Roman" w:hAnsi="Times New Roman"/>
                <w:sz w:val="24"/>
                <w:szCs w:val="24"/>
              </w:rPr>
            </w:pPr>
            <w:r w:rsidRPr="00610B6D">
              <w:rPr>
                <w:rFonts w:ascii="Times New Roman" w:hAnsi="Times New Roman"/>
                <w:sz w:val="24"/>
                <w:szCs w:val="24"/>
              </w:rPr>
              <w:t xml:space="preserve">Тема 8. Эпидемиологический надзор – основа современной  организации противоэпидемической работы Содержание противоэпидемической деятельности и основы ее организации </w:t>
            </w:r>
          </w:p>
          <w:p w:rsidR="00446857" w:rsidRPr="00610B6D" w:rsidRDefault="00446857" w:rsidP="0044685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31621">
              <w:rPr>
                <w:rFonts w:ascii="Times New Roman" w:hAnsi="Times New Roman"/>
                <w:b/>
                <w:sz w:val="24"/>
                <w:szCs w:val="24"/>
              </w:rPr>
              <w:t>Зачет</w:t>
            </w:r>
            <w:r w:rsidRPr="00610B6D">
              <w:rPr>
                <w:rFonts w:ascii="Times New Roman" w:hAnsi="Times New Roman"/>
                <w:sz w:val="24"/>
                <w:szCs w:val="24"/>
              </w:rPr>
              <w:t xml:space="preserve"> (Итоговое тестирование, защита реферата)</w:t>
            </w:r>
          </w:p>
        </w:tc>
      </w:tr>
    </w:tbl>
    <w:p w:rsidR="00446857" w:rsidRPr="002A4947" w:rsidRDefault="00446857">
      <w:pPr>
        <w:rPr>
          <w:rFonts w:ascii="Times New Roman" w:hAnsi="Times New Roman" w:cs="Times New Roman"/>
          <w:sz w:val="28"/>
          <w:szCs w:val="28"/>
        </w:rPr>
      </w:pPr>
    </w:p>
    <w:sectPr w:rsidR="00446857" w:rsidRPr="002A4947" w:rsidSect="006711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017F5"/>
    <w:multiLevelType w:val="hybridMultilevel"/>
    <w:tmpl w:val="7BAC0E56"/>
    <w:lvl w:ilvl="0" w:tplc="D27C63C8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123F9B"/>
    <w:multiLevelType w:val="hybridMultilevel"/>
    <w:tmpl w:val="ADD2CACE"/>
    <w:lvl w:ilvl="0" w:tplc="F8E6441E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78DA0826"/>
    <w:multiLevelType w:val="hybridMultilevel"/>
    <w:tmpl w:val="0554E5BC"/>
    <w:lvl w:ilvl="0" w:tplc="6BE0F93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B115E5"/>
    <w:rsid w:val="00031621"/>
    <w:rsid w:val="000C2FE3"/>
    <w:rsid w:val="001C3663"/>
    <w:rsid w:val="002A4947"/>
    <w:rsid w:val="002C0BF2"/>
    <w:rsid w:val="003D3A0E"/>
    <w:rsid w:val="00446857"/>
    <w:rsid w:val="005A3C2B"/>
    <w:rsid w:val="00671185"/>
    <w:rsid w:val="006E3C4A"/>
    <w:rsid w:val="006F7D6C"/>
    <w:rsid w:val="0077349D"/>
    <w:rsid w:val="008E1398"/>
    <w:rsid w:val="00982C55"/>
    <w:rsid w:val="00A94962"/>
    <w:rsid w:val="00AD5346"/>
    <w:rsid w:val="00AF3536"/>
    <w:rsid w:val="00AF7412"/>
    <w:rsid w:val="00B115E5"/>
    <w:rsid w:val="00B431D8"/>
    <w:rsid w:val="00C87DE4"/>
    <w:rsid w:val="00DA3633"/>
    <w:rsid w:val="00DB009E"/>
    <w:rsid w:val="00E411E3"/>
    <w:rsid w:val="00FA3A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1185"/>
  </w:style>
  <w:style w:type="paragraph" w:styleId="2">
    <w:name w:val="heading 2"/>
    <w:basedOn w:val="a"/>
    <w:next w:val="a"/>
    <w:link w:val="20"/>
    <w:uiPriority w:val="9"/>
    <w:qFormat/>
    <w:rsid w:val="00B115E5"/>
    <w:pPr>
      <w:keepNext/>
      <w:keepLines/>
      <w:spacing w:before="200" w:after="0"/>
      <w:outlineLvl w:val="1"/>
    </w:pPr>
    <w:rPr>
      <w:rFonts w:ascii="Cambria" w:eastAsia="SimSun" w:hAnsi="Cambria" w:cs="Times New Roman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qFormat/>
    <w:rsid w:val="00B115E5"/>
    <w:rPr>
      <w:rFonts w:ascii="Cambria" w:eastAsia="SimSun" w:hAnsi="Cambria" w:cs="Times New Roman"/>
      <w:b/>
      <w:bCs/>
      <w:color w:val="4F81BD"/>
      <w:sz w:val="26"/>
      <w:szCs w:val="26"/>
    </w:rPr>
  </w:style>
  <w:style w:type="table" w:styleId="a3">
    <w:name w:val="Table Grid"/>
    <w:basedOn w:val="a1"/>
    <w:rsid w:val="002A4947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F7D6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4A3D73-4A37-4C50-86DE-6C1E5192EE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757</Words>
  <Characters>4320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16</cp:revision>
  <dcterms:created xsi:type="dcterms:W3CDTF">2025-01-22T16:01:00Z</dcterms:created>
  <dcterms:modified xsi:type="dcterms:W3CDTF">2025-01-31T03:26:00Z</dcterms:modified>
</cp:coreProperties>
</file>