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6A1" w:rsidRDefault="000F16A1" w:rsidP="000F16A1">
      <w:pPr>
        <w:pStyle w:val="Default"/>
        <w:keepNext/>
        <w:keepLines/>
        <w:pBdr>
          <w:bar w:val="single" w:sz="4" w:color="auto"/>
        </w:pBd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Примеры тестовых заданий на зачет по дисциплине «Пропедевтика (ХС)</w:t>
      </w:r>
    </w:p>
    <w:p w:rsidR="000F16A1" w:rsidRDefault="000F16A1" w:rsidP="000F16A1">
      <w:pPr>
        <w:pStyle w:val="Default"/>
        <w:keepNext/>
        <w:keepLines/>
        <w:pBdr>
          <w:bar w:val="single" w:sz="4" w:color="auto"/>
        </w:pBdr>
        <w:rPr>
          <w:rFonts w:eastAsia="Times New Roman"/>
          <w:b/>
          <w:sz w:val="28"/>
          <w:szCs w:val="28"/>
        </w:rPr>
      </w:pPr>
    </w:p>
    <w:p w:rsidR="000F16A1" w:rsidRDefault="000F16A1" w:rsidP="000F16A1">
      <w:pPr>
        <w:pStyle w:val="Default"/>
        <w:keepNext/>
        <w:keepLines/>
        <w:pBdr>
          <w:bar w:val="single" w:sz="4" w:color="auto"/>
        </w:pBd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2</w:t>
      </w:r>
      <w:r>
        <w:rPr>
          <w:rFonts w:eastAsia="Times New Roman"/>
          <w:b/>
          <w:sz w:val="28"/>
          <w:szCs w:val="28"/>
        </w:rPr>
        <w:t xml:space="preserve"> семестр </w:t>
      </w:r>
    </w:p>
    <w:p w:rsidR="000F16A1" w:rsidRDefault="000F16A1" w:rsidP="000F16A1">
      <w:pPr>
        <w:pStyle w:val="Default"/>
        <w:keepNext/>
        <w:keepLines/>
        <w:pBdr>
          <w:bar w:val="single" w:sz="4" w:color="auto"/>
        </w:pBdr>
        <w:rPr>
          <w:rFonts w:eastAsia="Times New Roman"/>
          <w:b/>
          <w:sz w:val="28"/>
          <w:szCs w:val="28"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1.В</w:t>
      </w:r>
      <w:r w:rsidRPr="00297605">
        <w:rPr>
          <w:bCs/>
          <w:color w:val="auto"/>
        </w:rPr>
        <w:t xml:space="preserve">рачу-стоматологу перед началом медицинского вмешательства совместно с пациентом необходимо оформить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1 </w:t>
      </w:r>
      <w:r w:rsidRPr="00297605">
        <w:rPr>
          <w:color w:val="auto"/>
        </w:rPr>
        <w:t xml:space="preserve">амбулаторную карту пациента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2  </w:t>
      </w:r>
      <w:r w:rsidRPr="00297605">
        <w:rPr>
          <w:color w:val="auto"/>
        </w:rPr>
        <w:t xml:space="preserve">листок нетрудоспособности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3 </w:t>
      </w:r>
      <w:r w:rsidRPr="00297605">
        <w:rPr>
          <w:color w:val="auto"/>
        </w:rPr>
        <w:t xml:space="preserve">добровольное информированное согласие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 4 </w:t>
      </w:r>
      <w:r w:rsidRPr="00297605">
        <w:rPr>
          <w:color w:val="auto"/>
        </w:rPr>
        <w:t xml:space="preserve">талон пациента, получающего помощь в амбулаторных условиях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2.О</w:t>
      </w:r>
      <w:r w:rsidRPr="00297605">
        <w:rPr>
          <w:bCs/>
          <w:color w:val="auto"/>
        </w:rPr>
        <w:t xml:space="preserve">сновным медицинским документом стоматологического пациента в поликлинике является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</w:t>
      </w:r>
      <w:r w:rsidRPr="00297605">
        <w:t xml:space="preserve"> </w:t>
      </w:r>
      <w:r w:rsidRPr="00297605">
        <w:rPr>
          <w:color w:val="auto"/>
        </w:rPr>
        <w:t>листок ежедневного учёта работы врача-стоматолога (зубного врача) стоматологической п</w:t>
      </w:r>
      <w:r w:rsidRPr="00297605">
        <w:rPr>
          <w:color w:val="auto"/>
        </w:rPr>
        <w:t>о</w:t>
      </w:r>
      <w:r w:rsidRPr="00297605">
        <w:rPr>
          <w:color w:val="auto"/>
        </w:rPr>
        <w:t xml:space="preserve">ликлиники, отделения, кабинета (форма №037/у-88)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2 </w:t>
      </w:r>
      <w:r w:rsidRPr="00297605">
        <w:t xml:space="preserve"> </w:t>
      </w:r>
      <w:r w:rsidRPr="00297605">
        <w:rPr>
          <w:color w:val="auto"/>
        </w:rPr>
        <w:t xml:space="preserve">контрольная карта диспансерного наблюдения (форма №030/у) </w:t>
      </w:r>
    </w:p>
    <w:p w:rsidR="000F16A1" w:rsidRPr="00297605" w:rsidRDefault="000F16A1" w:rsidP="000F16A1">
      <w:pPr>
        <w:keepNext/>
        <w:keepLines/>
        <w:pBdr>
          <w:bar w:val="single" w:sz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297605">
        <w:rPr>
          <w:rFonts w:ascii="Times New Roman" w:hAnsi="Times New Roman" w:cs="Times New Roman"/>
          <w:sz w:val="24"/>
          <w:szCs w:val="24"/>
        </w:rPr>
        <w:t xml:space="preserve"> журнал учёта профилактических осмотров полости рта (форма №049/у)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4 </w:t>
      </w:r>
      <w:r w:rsidRPr="00297605">
        <w:t xml:space="preserve"> </w:t>
      </w:r>
      <w:r w:rsidRPr="00297605">
        <w:rPr>
          <w:color w:val="auto"/>
        </w:rPr>
        <w:t xml:space="preserve">медицинская карта стоматологического больного (формы №043/у)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rPr>
          <w:bCs/>
        </w:rPr>
        <w:t>3.М</w:t>
      </w:r>
      <w:r w:rsidRPr="00297605">
        <w:rPr>
          <w:bCs/>
        </w:rPr>
        <w:t>едицинская карта стоматологического больного (форма №043/у) оформляется в медици</w:t>
      </w:r>
      <w:r w:rsidRPr="00297605">
        <w:rPr>
          <w:bCs/>
        </w:rPr>
        <w:t>н</w:t>
      </w:r>
      <w:r w:rsidRPr="00297605">
        <w:rPr>
          <w:bCs/>
        </w:rPr>
        <w:t xml:space="preserve">ской организации на пациента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 xml:space="preserve"> 1 </w:t>
      </w:r>
      <w:r w:rsidRPr="00297605">
        <w:t xml:space="preserve">при каждом обращении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 xml:space="preserve"> 2 </w:t>
      </w:r>
      <w:r w:rsidRPr="00297605">
        <w:t xml:space="preserve"> при первичном обращении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 xml:space="preserve"> 3 </w:t>
      </w:r>
      <w:r w:rsidRPr="00297605">
        <w:t xml:space="preserve">один раз в год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 xml:space="preserve"> 4 </w:t>
      </w:r>
      <w:r w:rsidRPr="00297605">
        <w:t xml:space="preserve">один раз в пять лет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bCs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rPr>
          <w:bCs/>
        </w:rPr>
        <w:t>4.М</w:t>
      </w:r>
      <w:r w:rsidRPr="00297605">
        <w:rPr>
          <w:bCs/>
        </w:rPr>
        <w:t xml:space="preserve">едицинская карта стоматологического больного (форма №043/у) хранится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 xml:space="preserve">1 </w:t>
      </w:r>
      <w:r w:rsidRPr="00297605">
        <w:t xml:space="preserve"> в кабинете лечащего врача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>2</w:t>
      </w:r>
      <w:r w:rsidRPr="00297605">
        <w:t xml:space="preserve"> у пациента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>3</w:t>
      </w:r>
      <w:r w:rsidRPr="00297605">
        <w:t xml:space="preserve"> у главного врача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 xml:space="preserve">4 </w:t>
      </w:r>
      <w:r w:rsidRPr="00297605">
        <w:t xml:space="preserve">в регистратуре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5.Л</w:t>
      </w:r>
      <w:r w:rsidRPr="00297605">
        <w:rPr>
          <w:bCs/>
          <w:color w:val="auto"/>
        </w:rPr>
        <w:t>исток ежедневного учёта работы врача-стоматолога стоматологической поликлиники, о</w:t>
      </w:r>
      <w:r w:rsidRPr="00297605">
        <w:rPr>
          <w:bCs/>
          <w:color w:val="auto"/>
        </w:rPr>
        <w:t>т</w:t>
      </w:r>
      <w:r w:rsidRPr="00297605">
        <w:rPr>
          <w:bCs/>
          <w:color w:val="auto"/>
        </w:rPr>
        <w:t xml:space="preserve">деления, кабинета (форма №037/у-88) предназначен </w:t>
      </w:r>
      <w:proofErr w:type="gramStart"/>
      <w:r w:rsidRPr="00297605">
        <w:rPr>
          <w:bCs/>
          <w:color w:val="auto"/>
        </w:rPr>
        <w:t>для</w:t>
      </w:r>
      <w:proofErr w:type="gramEnd"/>
      <w:r w:rsidRPr="00297605">
        <w:rPr>
          <w:bCs/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color w:val="auto"/>
        </w:rPr>
        <w:t xml:space="preserve">1 </w:t>
      </w:r>
      <w:r w:rsidRPr="00297605">
        <w:rPr>
          <w:color w:val="auto"/>
        </w:rPr>
        <w:t xml:space="preserve">планирования времени работы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color w:val="auto"/>
        </w:rPr>
        <w:t xml:space="preserve">2 </w:t>
      </w:r>
      <w:r w:rsidRPr="00297605">
        <w:rPr>
          <w:color w:val="auto"/>
        </w:rPr>
        <w:t xml:space="preserve">учёта работы за один день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</w:t>
      </w:r>
      <w:r w:rsidRPr="00297605">
        <w:t xml:space="preserve"> </w:t>
      </w:r>
      <w:r w:rsidRPr="00297605">
        <w:rPr>
          <w:color w:val="auto"/>
        </w:rPr>
        <w:t xml:space="preserve">контроля качества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 xml:space="preserve">4 </w:t>
      </w:r>
      <w:r w:rsidRPr="00297605">
        <w:rPr>
          <w:color w:val="auto"/>
        </w:rPr>
        <w:t xml:space="preserve">отчета перед </w:t>
      </w:r>
      <w:proofErr w:type="spellStart"/>
      <w:r w:rsidRPr="00297605">
        <w:rPr>
          <w:color w:val="auto"/>
        </w:rPr>
        <w:t>фомс</w:t>
      </w:r>
      <w:proofErr w:type="spellEnd"/>
    </w:p>
    <w:p w:rsidR="000F16A1" w:rsidRDefault="000F16A1" w:rsidP="000F16A1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rPr>
          <w:bCs/>
        </w:rPr>
        <w:t>6.П</w:t>
      </w:r>
      <w:r w:rsidRPr="00297605">
        <w:rPr>
          <w:bCs/>
        </w:rPr>
        <w:t>аспортная часть медицинской карты стоматологического больного (форма №043/у) запо</w:t>
      </w:r>
      <w:r w:rsidRPr="00297605">
        <w:rPr>
          <w:bCs/>
        </w:rPr>
        <w:t>л</w:t>
      </w:r>
      <w:r w:rsidRPr="00297605">
        <w:rPr>
          <w:bCs/>
        </w:rPr>
        <w:t xml:space="preserve">няется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>1</w:t>
      </w:r>
      <w:r w:rsidRPr="00297605">
        <w:t xml:space="preserve"> врачом-стоматологом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>2</w:t>
      </w:r>
      <w:r w:rsidRPr="00297605">
        <w:t xml:space="preserve"> врачом-статистиком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>3</w:t>
      </w:r>
      <w:r w:rsidRPr="00297605">
        <w:t xml:space="preserve"> медицинским регистратором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</w:pPr>
      <w:r>
        <w:t xml:space="preserve">4 </w:t>
      </w:r>
      <w:r w:rsidRPr="00297605">
        <w:t xml:space="preserve">медсестрой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7.М</w:t>
      </w:r>
      <w:r w:rsidRPr="00297605">
        <w:rPr>
          <w:bCs/>
          <w:color w:val="auto"/>
        </w:rPr>
        <w:t>едицинская карта стоматологического больного (форма№ 043/у) через 5 лет после после</w:t>
      </w:r>
      <w:r w:rsidRPr="00297605">
        <w:rPr>
          <w:bCs/>
          <w:color w:val="auto"/>
        </w:rPr>
        <w:t>д</w:t>
      </w:r>
      <w:r w:rsidRPr="00297605">
        <w:rPr>
          <w:bCs/>
          <w:color w:val="auto"/>
        </w:rPr>
        <w:t xml:space="preserve">него посещения пациента передаётся </w:t>
      </w:r>
      <w:proofErr w:type="gramStart"/>
      <w:r w:rsidRPr="00297605">
        <w:rPr>
          <w:bCs/>
          <w:color w:val="auto"/>
        </w:rPr>
        <w:t>в</w:t>
      </w:r>
      <w:proofErr w:type="gramEnd"/>
      <w:r w:rsidRPr="00297605">
        <w:rPr>
          <w:bCs/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министерство здравоохранения </w:t>
      </w:r>
      <w:proofErr w:type="spellStart"/>
      <w:r w:rsidRPr="00297605">
        <w:rPr>
          <w:color w:val="auto"/>
        </w:rPr>
        <w:t>рф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фонд </w:t>
      </w:r>
      <w:proofErr w:type="spellStart"/>
      <w:r w:rsidRPr="00297605">
        <w:rPr>
          <w:color w:val="auto"/>
        </w:rPr>
        <w:t>омс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государственный комитет по статистике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архив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lastRenderedPageBreak/>
        <w:t>8.Д</w:t>
      </w:r>
      <w:r w:rsidRPr="00297605">
        <w:rPr>
          <w:bCs/>
          <w:color w:val="auto"/>
        </w:rPr>
        <w:t xml:space="preserve">иагноз и все последующие разделы медицинской карты стоматологического больного (форма №043/у) заполняются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медсестрой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лечащим врачом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регистратором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contextualSpacing/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заведующим отделением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contextualSpacing/>
        <w:rPr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9.М</w:t>
      </w:r>
      <w:r w:rsidRPr="00297605">
        <w:rPr>
          <w:bCs/>
          <w:color w:val="auto"/>
        </w:rPr>
        <w:t xml:space="preserve">едицинская карта стоматологического больного (форма №043/у) хранится в регистратуре после последнего посещения пациента в течение (лет)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20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rPr>
          <w:color w:val="auto"/>
        </w:rPr>
        <w:t xml:space="preserve">15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10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5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bCs/>
          <w:color w:val="auto"/>
        </w:rPr>
        <w:t>10.М</w:t>
      </w:r>
      <w:r w:rsidRPr="00297605">
        <w:rPr>
          <w:bCs/>
          <w:color w:val="auto"/>
        </w:rPr>
        <w:t xml:space="preserve">едицинская карта стоматологического больного (форма №043/у) заполняется врачом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по завершении рабочего дня </w:t>
      </w:r>
    </w:p>
    <w:p w:rsidR="000F16A1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в процессе приёма пациента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rPr>
          <w:color w:val="auto"/>
        </w:rPr>
        <w:t>3.</w:t>
      </w:r>
      <w:r w:rsidRPr="00297605">
        <w:t xml:space="preserve"> </w:t>
      </w:r>
      <w:r w:rsidRPr="00297605">
        <w:rPr>
          <w:color w:val="auto"/>
        </w:rPr>
        <w:t xml:space="preserve">после приёма пациента </w:t>
      </w:r>
    </w:p>
    <w:p w:rsidR="000F16A1" w:rsidRPr="00297605" w:rsidRDefault="000F16A1" w:rsidP="000F16A1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>по желанию врача</w:t>
      </w:r>
    </w:p>
    <w:p w:rsidR="000F16A1" w:rsidRDefault="000F16A1" w:rsidP="000F16A1">
      <w:pPr>
        <w:pStyle w:val="Default"/>
        <w:keepNext/>
        <w:keepLines/>
        <w:jc w:val="center"/>
        <w:rPr>
          <w:b/>
          <w:bCs/>
          <w:color w:val="auto"/>
        </w:rPr>
      </w:pPr>
    </w:p>
    <w:p w:rsidR="000F16A1" w:rsidRDefault="000F16A1" w:rsidP="000F16A1">
      <w:pPr>
        <w:pStyle w:val="Default"/>
        <w:keepNext/>
        <w:keepLines/>
        <w:jc w:val="center"/>
        <w:rPr>
          <w:b/>
          <w:bCs/>
          <w:color w:val="auto"/>
        </w:rPr>
      </w:pPr>
    </w:p>
    <w:p w:rsidR="000F16A1" w:rsidRPr="00E93613" w:rsidRDefault="000F16A1" w:rsidP="000F16A1">
      <w:pPr>
        <w:pStyle w:val="Default"/>
        <w:keepNext/>
        <w:keepLines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3</w:t>
      </w:r>
      <w:r w:rsidRPr="00E93613">
        <w:rPr>
          <w:b/>
          <w:bCs/>
          <w:color w:val="auto"/>
        </w:rPr>
        <w:t xml:space="preserve"> семестр</w:t>
      </w: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1.</w:t>
      </w:r>
      <w:r>
        <w:rPr>
          <w:bCs/>
          <w:color w:val="auto"/>
        </w:rPr>
        <w:t>.К</w:t>
      </w:r>
      <w:r w:rsidRPr="00297605">
        <w:rPr>
          <w:bCs/>
          <w:color w:val="auto"/>
        </w:rPr>
        <w:t xml:space="preserve"> инструментам для удаления зубов относят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зеркало, зонд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щипцы, элеваторы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шпатель, серповидную гладилку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 xml:space="preserve">зеркало, пинцет </w:t>
      </w:r>
    </w:p>
    <w:p w:rsidR="000F16A1" w:rsidRPr="00297605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2.</w:t>
      </w:r>
      <w:r>
        <w:rPr>
          <w:bCs/>
          <w:color w:val="auto"/>
        </w:rPr>
        <w:t>.П</w:t>
      </w:r>
      <w:r w:rsidRPr="00297605">
        <w:rPr>
          <w:bCs/>
          <w:color w:val="auto"/>
        </w:rPr>
        <w:t xml:space="preserve">оказанием к удалению зуба является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подвижность </w:t>
      </w:r>
      <w:proofErr w:type="spellStart"/>
      <w:r w:rsidRPr="00297605">
        <w:rPr>
          <w:color w:val="auto"/>
        </w:rPr>
        <w:t>ii</w:t>
      </w:r>
      <w:proofErr w:type="spellEnd"/>
      <w:r w:rsidRPr="00297605">
        <w:rPr>
          <w:color w:val="auto"/>
        </w:rPr>
        <w:t xml:space="preserve"> степени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ретенция зуба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rPr>
          <w:color w:val="auto"/>
        </w:rPr>
        <w:t xml:space="preserve">острый периодонтит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 xml:space="preserve">продольный перелом корня зуба </w:t>
      </w:r>
    </w:p>
    <w:p w:rsidR="000F16A1" w:rsidRPr="00297605" w:rsidRDefault="000F16A1" w:rsidP="000F16A1">
      <w:pPr>
        <w:pStyle w:val="Default"/>
        <w:keepNext/>
        <w:keepLines/>
        <w:rPr>
          <w:bCs/>
        </w:rPr>
      </w:pPr>
    </w:p>
    <w:p w:rsidR="000F16A1" w:rsidRPr="00297605" w:rsidRDefault="000F16A1" w:rsidP="000F16A1">
      <w:pPr>
        <w:pStyle w:val="Default"/>
        <w:keepNext/>
        <w:keepLines/>
      </w:pPr>
      <w:r>
        <w:rPr>
          <w:bCs/>
        </w:rPr>
        <w:t>3.</w:t>
      </w:r>
      <w:r>
        <w:rPr>
          <w:bCs/>
        </w:rPr>
        <w:t>4.У</w:t>
      </w:r>
      <w:r w:rsidRPr="00297605">
        <w:rPr>
          <w:bCs/>
        </w:rPr>
        <w:t xml:space="preserve">даление зуба проводят </w:t>
      </w:r>
      <w:proofErr w:type="gramStart"/>
      <w:r w:rsidRPr="00297605">
        <w:rPr>
          <w:bCs/>
        </w:rPr>
        <w:t>при</w:t>
      </w:r>
      <w:proofErr w:type="gramEnd"/>
      <w:r w:rsidRPr="00297605">
        <w:rPr>
          <w:bCs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</w:pPr>
      <w:r>
        <w:t>1.</w:t>
      </w:r>
      <w:r w:rsidRPr="00297605">
        <w:t xml:space="preserve">кариозной полости </w:t>
      </w:r>
    </w:p>
    <w:p w:rsidR="000F16A1" w:rsidRPr="00297605" w:rsidRDefault="000F16A1" w:rsidP="000F16A1">
      <w:pPr>
        <w:pStyle w:val="Default"/>
        <w:keepNext/>
        <w:keepLines/>
      </w:pPr>
      <w:r>
        <w:t>2.</w:t>
      </w:r>
      <w:r w:rsidRPr="00297605">
        <w:t xml:space="preserve"> патологической подвижности </w:t>
      </w:r>
      <w:proofErr w:type="spellStart"/>
      <w:r w:rsidRPr="00297605">
        <w:t>iii</w:t>
      </w:r>
      <w:proofErr w:type="spellEnd"/>
      <w:r w:rsidRPr="00297605">
        <w:t xml:space="preserve"> степени </w:t>
      </w:r>
    </w:p>
    <w:p w:rsidR="000F16A1" w:rsidRPr="00297605" w:rsidRDefault="000F16A1" w:rsidP="000F16A1">
      <w:pPr>
        <w:pStyle w:val="Default"/>
        <w:keepNext/>
        <w:keepLines/>
      </w:pPr>
      <w:r>
        <w:t>3.</w:t>
      </w:r>
      <w:r w:rsidRPr="00297605">
        <w:t xml:space="preserve"> хроническом фиброзном </w:t>
      </w:r>
      <w:proofErr w:type="gramStart"/>
      <w:r w:rsidRPr="00297605">
        <w:t>периодонтите</w:t>
      </w:r>
      <w:proofErr w:type="gramEnd"/>
      <w:r w:rsidRPr="00297605">
        <w:t xml:space="preserve"> </w:t>
      </w:r>
    </w:p>
    <w:p w:rsidR="000F16A1" w:rsidRPr="00297605" w:rsidRDefault="000F16A1" w:rsidP="000F16A1">
      <w:pPr>
        <w:pStyle w:val="Default"/>
        <w:keepNext/>
        <w:keepLines/>
      </w:pPr>
      <w:r>
        <w:t>4.</w:t>
      </w:r>
      <w:r w:rsidRPr="00297605">
        <w:t xml:space="preserve">отломе коронки зуба </w:t>
      </w:r>
      <w:proofErr w:type="gramStart"/>
      <w:r w:rsidRPr="00297605">
        <w:t>на</w:t>
      </w:r>
      <w:proofErr w:type="gramEnd"/>
      <w:r w:rsidRPr="00297605">
        <w:t xml:space="preserve"> ½ </w:t>
      </w:r>
    </w:p>
    <w:p w:rsidR="000F16A1" w:rsidRPr="00297605" w:rsidRDefault="000F16A1" w:rsidP="000F16A1">
      <w:pPr>
        <w:pStyle w:val="Default"/>
        <w:keepNext/>
        <w:keepLines/>
        <w:rPr>
          <w:bCs/>
        </w:rPr>
      </w:pPr>
    </w:p>
    <w:p w:rsidR="000F16A1" w:rsidRPr="00297605" w:rsidRDefault="000F16A1" w:rsidP="000F16A1">
      <w:pPr>
        <w:pStyle w:val="Default"/>
        <w:keepNext/>
        <w:keepLines/>
      </w:pPr>
      <w:r>
        <w:rPr>
          <w:bCs/>
        </w:rPr>
        <w:t>4</w:t>
      </w:r>
      <w:r>
        <w:rPr>
          <w:bCs/>
        </w:rPr>
        <w:t>.О</w:t>
      </w:r>
      <w:r w:rsidRPr="00297605">
        <w:rPr>
          <w:bCs/>
        </w:rPr>
        <w:t xml:space="preserve">тслаивание десны при удалении зуба проводится </w:t>
      </w:r>
    </w:p>
    <w:p w:rsidR="000F16A1" w:rsidRPr="00297605" w:rsidRDefault="000F16A1" w:rsidP="000F16A1">
      <w:pPr>
        <w:pStyle w:val="Default"/>
        <w:keepNext/>
        <w:keepLines/>
      </w:pPr>
      <w:r>
        <w:t>1.</w:t>
      </w:r>
      <w:r w:rsidRPr="00297605">
        <w:t xml:space="preserve"> экскаватором </w:t>
      </w:r>
    </w:p>
    <w:p w:rsidR="000F16A1" w:rsidRPr="00297605" w:rsidRDefault="000F16A1" w:rsidP="000F16A1">
      <w:pPr>
        <w:pStyle w:val="Default"/>
        <w:keepNext/>
        <w:keepLines/>
      </w:pPr>
      <w:r>
        <w:t>2.</w:t>
      </w:r>
      <w:r w:rsidRPr="00297605">
        <w:t xml:space="preserve"> серповидной гладилкой </w:t>
      </w:r>
    </w:p>
    <w:p w:rsidR="000F16A1" w:rsidRPr="00297605" w:rsidRDefault="000F16A1" w:rsidP="000F16A1">
      <w:pPr>
        <w:pStyle w:val="Default"/>
        <w:keepNext/>
        <w:keepLines/>
      </w:pPr>
      <w:r>
        <w:t>3.</w:t>
      </w:r>
      <w:r w:rsidRPr="00297605">
        <w:t xml:space="preserve">элеватором </w:t>
      </w:r>
    </w:p>
    <w:p w:rsidR="000F16A1" w:rsidRPr="00297605" w:rsidRDefault="000F16A1" w:rsidP="000F16A1">
      <w:pPr>
        <w:pStyle w:val="Default"/>
        <w:keepNext/>
        <w:keepLines/>
      </w:pPr>
      <w:r>
        <w:t>4.</w:t>
      </w:r>
      <w:r w:rsidRPr="00297605">
        <w:t xml:space="preserve"> стоматологическим зондом </w:t>
      </w:r>
    </w:p>
    <w:p w:rsidR="000F16A1" w:rsidRPr="00297605" w:rsidRDefault="000F16A1" w:rsidP="000F16A1">
      <w:pPr>
        <w:pStyle w:val="Default"/>
        <w:keepNext/>
        <w:keepLines/>
        <w:rPr>
          <w:bCs/>
        </w:rPr>
      </w:pPr>
    </w:p>
    <w:p w:rsidR="000F16A1" w:rsidRPr="00297605" w:rsidRDefault="000F16A1" w:rsidP="000F16A1">
      <w:pPr>
        <w:pStyle w:val="Default"/>
        <w:keepNext/>
        <w:keepLines/>
      </w:pPr>
      <w:r>
        <w:rPr>
          <w:bCs/>
        </w:rPr>
        <w:t>5.</w:t>
      </w:r>
      <w:r>
        <w:rPr>
          <w:bCs/>
        </w:rPr>
        <w:t>Д</w:t>
      </w:r>
      <w:r w:rsidRPr="00297605">
        <w:rPr>
          <w:bCs/>
        </w:rPr>
        <w:t>ля удаления малых коренных зубов верхней челюсти с сохранившейся коронкой испол</w:t>
      </w:r>
      <w:r w:rsidRPr="00297605">
        <w:rPr>
          <w:bCs/>
        </w:rPr>
        <w:t>ь</w:t>
      </w:r>
      <w:r w:rsidRPr="00297605">
        <w:rPr>
          <w:bCs/>
        </w:rPr>
        <w:t xml:space="preserve">зуют щипцы </w:t>
      </w:r>
    </w:p>
    <w:p w:rsidR="000F16A1" w:rsidRPr="00297605" w:rsidRDefault="000F16A1" w:rsidP="000F16A1">
      <w:pPr>
        <w:pStyle w:val="Default"/>
        <w:keepNext/>
        <w:keepLines/>
      </w:pPr>
      <w:r>
        <w:t>1.</w:t>
      </w:r>
      <w:proofErr w:type="gramStart"/>
      <w:r w:rsidRPr="00297605">
        <w:t>прямые</w:t>
      </w:r>
      <w:proofErr w:type="gramEnd"/>
      <w:r w:rsidRPr="00297605">
        <w:t xml:space="preserve"> с </w:t>
      </w:r>
      <w:proofErr w:type="spellStart"/>
      <w:r w:rsidRPr="00297605">
        <w:t>несходящимися</w:t>
      </w:r>
      <w:proofErr w:type="spellEnd"/>
      <w:r w:rsidRPr="00297605">
        <w:t xml:space="preserve"> щёчками </w:t>
      </w:r>
    </w:p>
    <w:p w:rsidR="000F16A1" w:rsidRPr="00297605" w:rsidRDefault="000F16A1" w:rsidP="000F16A1">
      <w:pPr>
        <w:pStyle w:val="Default"/>
        <w:keepNext/>
        <w:keepLines/>
      </w:pPr>
      <w:r>
        <w:t>2.</w:t>
      </w:r>
      <w:r w:rsidRPr="00297605">
        <w:t xml:space="preserve">байонетные </w:t>
      </w:r>
    </w:p>
    <w:p w:rsidR="000F16A1" w:rsidRDefault="000F16A1" w:rsidP="000F16A1">
      <w:pPr>
        <w:pStyle w:val="Default"/>
        <w:keepNext/>
        <w:keepLines/>
      </w:pPr>
      <w:r>
        <w:lastRenderedPageBreak/>
        <w:t>3.</w:t>
      </w:r>
      <w:r w:rsidRPr="00297605">
        <w:t xml:space="preserve">s-образные со сходящимися щёчками </w:t>
      </w:r>
    </w:p>
    <w:p w:rsidR="000F16A1" w:rsidRPr="00297605" w:rsidRDefault="000F16A1" w:rsidP="000F16A1">
      <w:pPr>
        <w:pStyle w:val="Default"/>
        <w:keepNext/>
        <w:keepLines/>
      </w:pPr>
      <w:r>
        <w:t>4.</w:t>
      </w:r>
      <w:r w:rsidRPr="00297605">
        <w:t xml:space="preserve"> s-образные с </w:t>
      </w:r>
      <w:proofErr w:type="spellStart"/>
      <w:r w:rsidRPr="00297605">
        <w:t>несходящимися</w:t>
      </w:r>
      <w:proofErr w:type="spellEnd"/>
      <w:r w:rsidRPr="00297605">
        <w:t xml:space="preserve"> щёчками </w:t>
      </w:r>
    </w:p>
    <w:p w:rsidR="000F16A1" w:rsidRPr="00297605" w:rsidRDefault="000F16A1" w:rsidP="000F16A1">
      <w:pPr>
        <w:pStyle w:val="Default"/>
        <w:keepNext/>
        <w:keepLines/>
        <w:rPr>
          <w:bCs/>
        </w:rPr>
      </w:pPr>
    </w:p>
    <w:p w:rsidR="000F16A1" w:rsidRPr="00297605" w:rsidRDefault="000F16A1" w:rsidP="000F16A1">
      <w:pPr>
        <w:pStyle w:val="Default"/>
        <w:keepNext/>
        <w:keepLines/>
      </w:pPr>
      <w:r>
        <w:rPr>
          <w:bCs/>
        </w:rPr>
        <w:t>6.Э</w:t>
      </w:r>
      <w:r w:rsidRPr="00297605">
        <w:rPr>
          <w:bCs/>
        </w:rPr>
        <w:t xml:space="preserve">тап удаления зуба, при котором осуществляется раскачивание зуба в вестибулярном и оральном направлении, называется </w:t>
      </w:r>
    </w:p>
    <w:p w:rsidR="000F16A1" w:rsidRPr="00297605" w:rsidRDefault="000F16A1" w:rsidP="000F16A1">
      <w:pPr>
        <w:pStyle w:val="Default"/>
        <w:keepNext/>
        <w:keepLines/>
      </w:pPr>
      <w:r>
        <w:t>1.</w:t>
      </w:r>
      <w:r w:rsidRPr="00297605">
        <w:t xml:space="preserve"> фиксация </w:t>
      </w:r>
    </w:p>
    <w:p w:rsidR="000F16A1" w:rsidRPr="00297605" w:rsidRDefault="000F16A1" w:rsidP="000F16A1">
      <w:pPr>
        <w:pStyle w:val="Default"/>
        <w:keepNext/>
        <w:keepLines/>
      </w:pPr>
      <w:r>
        <w:t>2.</w:t>
      </w:r>
      <w:r w:rsidRPr="00297605">
        <w:t xml:space="preserve">иммобилизация </w:t>
      </w:r>
    </w:p>
    <w:p w:rsidR="000F16A1" w:rsidRPr="00297605" w:rsidRDefault="000F16A1" w:rsidP="000F16A1">
      <w:pPr>
        <w:pStyle w:val="Default"/>
        <w:keepNext/>
        <w:keepLines/>
      </w:pPr>
      <w:r>
        <w:t>3.</w:t>
      </w:r>
      <w:r w:rsidRPr="00297605">
        <w:t xml:space="preserve"> </w:t>
      </w:r>
      <w:proofErr w:type="spellStart"/>
      <w:r w:rsidRPr="00297605">
        <w:t>люксация</w:t>
      </w:r>
      <w:proofErr w:type="spellEnd"/>
      <w:r w:rsidRPr="00297605">
        <w:t xml:space="preserve"> </w:t>
      </w:r>
    </w:p>
    <w:p w:rsidR="000F16A1" w:rsidRPr="00297605" w:rsidRDefault="000F16A1" w:rsidP="000F16A1">
      <w:pPr>
        <w:pStyle w:val="Default"/>
        <w:keepNext/>
        <w:keepLines/>
      </w:pPr>
      <w:r>
        <w:t>4.</w:t>
      </w:r>
      <w:r w:rsidRPr="00297605">
        <w:t xml:space="preserve"> ротация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7</w:t>
      </w:r>
      <w:r>
        <w:rPr>
          <w:bCs/>
          <w:color w:val="auto"/>
        </w:rPr>
        <w:t>.У</w:t>
      </w:r>
      <w:r w:rsidRPr="00297605">
        <w:rPr>
          <w:bCs/>
          <w:color w:val="auto"/>
        </w:rPr>
        <w:t>даление зуба, при котором осуществляется его вращение вокруг своей оси на 20-25% вн</w:t>
      </w:r>
      <w:r w:rsidRPr="00297605">
        <w:rPr>
          <w:bCs/>
          <w:color w:val="auto"/>
        </w:rPr>
        <w:t>а</w:t>
      </w:r>
      <w:r w:rsidRPr="00297605">
        <w:rPr>
          <w:bCs/>
          <w:color w:val="auto"/>
        </w:rPr>
        <w:t xml:space="preserve">чале в одну, потом в другую сторону, называется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rPr>
          <w:color w:val="auto"/>
        </w:rPr>
        <w:t xml:space="preserve">сепарация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proofErr w:type="spellStart"/>
      <w:r w:rsidRPr="00297605">
        <w:rPr>
          <w:color w:val="auto"/>
        </w:rPr>
        <w:t>люксация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ротация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t xml:space="preserve"> </w:t>
      </w:r>
      <w:proofErr w:type="spellStart"/>
      <w:r w:rsidRPr="00297605">
        <w:rPr>
          <w:color w:val="auto"/>
        </w:rPr>
        <w:t>тракция</w:t>
      </w:r>
      <w:proofErr w:type="spellEnd"/>
      <w:r w:rsidRPr="00297605">
        <w:rPr>
          <w:color w:val="auto"/>
        </w:rPr>
        <w:t xml:space="preserve"> </w:t>
      </w: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8</w:t>
      </w:r>
      <w:r>
        <w:rPr>
          <w:bCs/>
          <w:color w:val="auto"/>
        </w:rPr>
        <w:t>.Р</w:t>
      </w:r>
      <w:r w:rsidRPr="00297605">
        <w:rPr>
          <w:bCs/>
          <w:color w:val="auto"/>
        </w:rPr>
        <w:t xml:space="preserve">отация зуба не проводится при удалении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любых зубов при наличии гнойного процесса в периодонте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rPr>
          <w:color w:val="auto"/>
        </w:rPr>
        <w:t xml:space="preserve">премоляров нижней челюсти зубов, удаляемых по </w:t>
      </w:r>
      <w:proofErr w:type="spellStart"/>
      <w:r w:rsidRPr="00297605">
        <w:rPr>
          <w:color w:val="auto"/>
        </w:rPr>
        <w:t>ортодонтическим</w:t>
      </w:r>
      <w:proofErr w:type="spellEnd"/>
      <w:r w:rsidRPr="00297605">
        <w:rPr>
          <w:color w:val="auto"/>
        </w:rPr>
        <w:t xml:space="preserve"> показаниям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proofErr w:type="spellStart"/>
      <w:r w:rsidRPr="00297605">
        <w:rPr>
          <w:color w:val="auto"/>
        </w:rPr>
        <w:t>многокорневых</w:t>
      </w:r>
      <w:proofErr w:type="spellEnd"/>
      <w:r w:rsidRPr="00297605">
        <w:rPr>
          <w:color w:val="auto"/>
        </w:rPr>
        <w:t xml:space="preserve"> зубов верхней и нижней челюсти с </w:t>
      </w:r>
      <w:proofErr w:type="spellStart"/>
      <w:r w:rsidRPr="00297605">
        <w:rPr>
          <w:color w:val="auto"/>
        </w:rPr>
        <w:t>неразъединёнными</w:t>
      </w:r>
      <w:proofErr w:type="spellEnd"/>
      <w:r w:rsidRPr="00297605">
        <w:rPr>
          <w:color w:val="auto"/>
        </w:rPr>
        <w:t xml:space="preserve"> корнями </w:t>
      </w:r>
    </w:p>
    <w:p w:rsidR="000F16A1" w:rsidRPr="00297605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9</w:t>
      </w:r>
      <w:r>
        <w:rPr>
          <w:bCs/>
          <w:color w:val="auto"/>
        </w:rPr>
        <w:t>.П</w:t>
      </w:r>
      <w:r w:rsidRPr="00297605">
        <w:rPr>
          <w:bCs/>
          <w:color w:val="auto"/>
        </w:rPr>
        <w:t xml:space="preserve">ри удалении зуба 4.6 врач занимает правильное положение относительно пациента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справа и спереди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справа и несколько впереди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слева и сзади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 xml:space="preserve">справа и сзади </w:t>
      </w:r>
    </w:p>
    <w:p w:rsidR="000F16A1" w:rsidRPr="00297605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1</w:t>
      </w:r>
      <w:r>
        <w:rPr>
          <w:bCs/>
          <w:color w:val="auto"/>
        </w:rPr>
        <w:t>0</w:t>
      </w:r>
      <w:r>
        <w:rPr>
          <w:bCs/>
          <w:color w:val="auto"/>
        </w:rPr>
        <w:t>.Д</w:t>
      </w:r>
      <w:r w:rsidRPr="00297605">
        <w:rPr>
          <w:bCs/>
          <w:color w:val="auto"/>
        </w:rPr>
        <w:t xml:space="preserve">ля удаления корней моляров верхней челюсти используют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s-образные щипцы с шипом слева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прямые щипцы с </w:t>
      </w:r>
      <w:proofErr w:type="spellStart"/>
      <w:r w:rsidRPr="00297605">
        <w:rPr>
          <w:color w:val="auto"/>
        </w:rPr>
        <w:t>несходящимися</w:t>
      </w:r>
      <w:proofErr w:type="spellEnd"/>
      <w:r w:rsidRPr="00297605">
        <w:rPr>
          <w:color w:val="auto"/>
        </w:rPr>
        <w:t xml:space="preserve"> щёчками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угловой элеватор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t xml:space="preserve"> </w:t>
      </w:r>
      <w:proofErr w:type="spellStart"/>
      <w:r w:rsidRPr="00297605">
        <w:rPr>
          <w:color w:val="auto"/>
        </w:rPr>
        <w:t>штыковидные</w:t>
      </w:r>
      <w:proofErr w:type="spellEnd"/>
      <w:r w:rsidRPr="00297605">
        <w:rPr>
          <w:color w:val="auto"/>
        </w:rPr>
        <w:t xml:space="preserve"> щипцы со сходящимися щёчками </w:t>
      </w: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E93613" w:rsidRDefault="000F16A1" w:rsidP="000F16A1">
      <w:pPr>
        <w:pStyle w:val="Default"/>
        <w:keepNext/>
        <w:keepLines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4</w:t>
      </w:r>
      <w:bookmarkStart w:id="0" w:name="_GoBack"/>
      <w:bookmarkEnd w:id="0"/>
      <w:r w:rsidRPr="00E93613">
        <w:rPr>
          <w:b/>
          <w:bCs/>
          <w:color w:val="auto"/>
        </w:rPr>
        <w:t xml:space="preserve"> семестр</w:t>
      </w: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1.К</w:t>
      </w:r>
      <w:r w:rsidRPr="00297605">
        <w:rPr>
          <w:bCs/>
          <w:color w:val="auto"/>
        </w:rPr>
        <w:t xml:space="preserve"> поздним осложнениям после операции удаления зуба относят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proofErr w:type="spellStart"/>
      <w:r w:rsidRPr="00297605">
        <w:rPr>
          <w:color w:val="auto"/>
        </w:rPr>
        <w:t>альвеолит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rPr>
          <w:color w:val="auto"/>
        </w:rPr>
        <w:t xml:space="preserve">обморок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перелом челюсти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>вывих височно-нижнечелюстного сустава (</w:t>
      </w:r>
      <w:proofErr w:type="spellStart"/>
      <w:r w:rsidRPr="00297605">
        <w:rPr>
          <w:color w:val="auto"/>
        </w:rPr>
        <w:t>внчс</w:t>
      </w:r>
      <w:proofErr w:type="spellEnd"/>
      <w:r w:rsidRPr="00297605">
        <w:rPr>
          <w:color w:val="auto"/>
        </w:rPr>
        <w:t xml:space="preserve">) </w:t>
      </w:r>
    </w:p>
    <w:p w:rsidR="000F16A1" w:rsidRPr="00297605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2.М</w:t>
      </w:r>
      <w:r w:rsidRPr="00297605">
        <w:rPr>
          <w:bCs/>
          <w:color w:val="auto"/>
        </w:rPr>
        <w:t xml:space="preserve">естным ранним осложнением после операции удаления зуба является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перелом нижней челюсти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перфорация дна верхнечелюстного синуса </w:t>
      </w:r>
    </w:p>
    <w:p w:rsidR="000F16A1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rPr>
          <w:color w:val="auto"/>
        </w:rPr>
        <w:t xml:space="preserve">вывих нижней челюсти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color w:val="auto"/>
        </w:rPr>
        <w:t>4.</w:t>
      </w:r>
      <w:r w:rsidRPr="00297605">
        <w:t xml:space="preserve"> </w:t>
      </w:r>
      <w:proofErr w:type="spellStart"/>
      <w:r w:rsidRPr="00297605">
        <w:rPr>
          <w:color w:val="auto"/>
        </w:rPr>
        <w:t>альвеолит</w:t>
      </w:r>
      <w:proofErr w:type="spellEnd"/>
      <w:r w:rsidRPr="00297605">
        <w:rPr>
          <w:color w:val="auto"/>
        </w:rPr>
        <w:t xml:space="preserve"> </w:t>
      </w: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3.П</w:t>
      </w:r>
      <w:r w:rsidRPr="00297605">
        <w:rPr>
          <w:bCs/>
          <w:color w:val="auto"/>
        </w:rPr>
        <w:t xml:space="preserve">ризнаком перфорации дна верхнечелюстной пазухи является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изменение тембра голоса у пациента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lastRenderedPageBreak/>
        <w:t>2.</w:t>
      </w:r>
      <w:r w:rsidRPr="00297605">
        <w:rPr>
          <w:color w:val="auto"/>
        </w:rPr>
        <w:t xml:space="preserve">наличие пристеночных грануляций в лунке удалённого зуба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наружная резорбция корня удалённого зуба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t xml:space="preserve"> </w:t>
      </w:r>
      <w:r w:rsidRPr="00297605">
        <w:rPr>
          <w:color w:val="auto"/>
        </w:rPr>
        <w:t xml:space="preserve">выделение из лунки удалённого зуба крови с пузырьками воздуха </w:t>
      </w:r>
    </w:p>
    <w:p w:rsidR="000F16A1" w:rsidRPr="00297605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4.В</w:t>
      </w:r>
      <w:r w:rsidRPr="00297605">
        <w:rPr>
          <w:bCs/>
          <w:color w:val="auto"/>
        </w:rPr>
        <w:t xml:space="preserve"> случае </w:t>
      </w:r>
      <w:proofErr w:type="spellStart"/>
      <w:r w:rsidRPr="00297605">
        <w:rPr>
          <w:bCs/>
          <w:color w:val="auto"/>
        </w:rPr>
        <w:t>отлома</w:t>
      </w:r>
      <w:proofErr w:type="spellEnd"/>
      <w:r w:rsidRPr="00297605">
        <w:rPr>
          <w:bCs/>
          <w:color w:val="auto"/>
        </w:rPr>
        <w:t xml:space="preserve"> стенки альвеолы с язычной стороны при удалении нижнего третьего м</w:t>
      </w:r>
      <w:r w:rsidRPr="00297605">
        <w:rPr>
          <w:bCs/>
          <w:color w:val="auto"/>
        </w:rPr>
        <w:t>о</w:t>
      </w:r>
      <w:r w:rsidRPr="00297605">
        <w:rPr>
          <w:bCs/>
          <w:color w:val="auto"/>
        </w:rPr>
        <w:t xml:space="preserve">ляра нужно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аккуратно извлечь, предварительно отделив от неё мышечные пучки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оставить её на месте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rPr>
          <w:color w:val="auto"/>
        </w:rPr>
        <w:t xml:space="preserve">наложить швы на слизистую оболочку и ввести дренаж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 xml:space="preserve">тампонировать лунку </w:t>
      </w:r>
      <w:proofErr w:type="spellStart"/>
      <w:r w:rsidRPr="00297605">
        <w:rPr>
          <w:color w:val="auto"/>
        </w:rPr>
        <w:t>йодоформной</w:t>
      </w:r>
      <w:proofErr w:type="spellEnd"/>
      <w:r w:rsidRPr="00297605">
        <w:rPr>
          <w:color w:val="auto"/>
        </w:rPr>
        <w:t xml:space="preserve"> турундой для фиксации отломка </w:t>
      </w:r>
    </w:p>
    <w:p w:rsidR="000F16A1" w:rsidRPr="00297605" w:rsidRDefault="000F16A1" w:rsidP="000F16A1">
      <w:pPr>
        <w:pStyle w:val="Default"/>
        <w:keepNext/>
        <w:keepLines/>
        <w:rPr>
          <w:bCs/>
        </w:rPr>
      </w:pPr>
    </w:p>
    <w:p w:rsidR="000F16A1" w:rsidRPr="00297605" w:rsidRDefault="000F16A1" w:rsidP="000F16A1">
      <w:pPr>
        <w:pStyle w:val="Default"/>
        <w:keepNext/>
        <w:keepLines/>
      </w:pPr>
      <w:r>
        <w:rPr>
          <w:bCs/>
        </w:rPr>
        <w:t>5.В</w:t>
      </w:r>
      <w:r w:rsidRPr="00297605">
        <w:rPr>
          <w:bCs/>
        </w:rPr>
        <w:t xml:space="preserve">ероятность перфорации дна верхнечелюстного синуса наиболее высока при удалении на верхней челюсти </w:t>
      </w:r>
    </w:p>
    <w:p w:rsidR="000F16A1" w:rsidRPr="00297605" w:rsidRDefault="000F16A1" w:rsidP="000F16A1">
      <w:pPr>
        <w:pStyle w:val="Default"/>
        <w:keepNext/>
        <w:keepLines/>
      </w:pPr>
      <w:r>
        <w:t>1.</w:t>
      </w:r>
      <w:r w:rsidRPr="00297605">
        <w:t xml:space="preserve">бокового резца </w:t>
      </w:r>
    </w:p>
    <w:p w:rsidR="000F16A1" w:rsidRPr="00297605" w:rsidRDefault="000F16A1" w:rsidP="000F16A1">
      <w:pPr>
        <w:pStyle w:val="Default"/>
        <w:keepNext/>
        <w:keepLines/>
      </w:pPr>
      <w:r>
        <w:t>2.</w:t>
      </w:r>
      <w:r w:rsidRPr="00297605">
        <w:t xml:space="preserve">клыка </w:t>
      </w:r>
    </w:p>
    <w:p w:rsidR="000F16A1" w:rsidRPr="00297605" w:rsidRDefault="000F16A1" w:rsidP="000F16A1">
      <w:pPr>
        <w:pStyle w:val="Default"/>
        <w:keepNext/>
        <w:keepLines/>
      </w:pPr>
      <w:r>
        <w:t>3.</w:t>
      </w:r>
      <w:r w:rsidRPr="00297605">
        <w:t xml:space="preserve"> третьего моляра </w:t>
      </w:r>
    </w:p>
    <w:p w:rsidR="000F16A1" w:rsidRPr="00297605" w:rsidRDefault="000F16A1" w:rsidP="000F16A1">
      <w:pPr>
        <w:pStyle w:val="Default"/>
        <w:keepNext/>
        <w:keepLines/>
      </w:pPr>
      <w:r>
        <w:t>4.</w:t>
      </w:r>
      <w:r w:rsidRPr="00297605">
        <w:t xml:space="preserve">второго </w:t>
      </w:r>
      <w:proofErr w:type="spellStart"/>
      <w:r w:rsidRPr="00297605">
        <w:t>премоляра</w:t>
      </w:r>
      <w:proofErr w:type="spellEnd"/>
      <w:r w:rsidRPr="00297605"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6.Д</w:t>
      </w:r>
      <w:r w:rsidRPr="00297605">
        <w:rPr>
          <w:bCs/>
          <w:color w:val="auto"/>
        </w:rPr>
        <w:t xml:space="preserve">ля лечения </w:t>
      </w:r>
      <w:proofErr w:type="spellStart"/>
      <w:r w:rsidRPr="00297605">
        <w:rPr>
          <w:bCs/>
          <w:color w:val="auto"/>
        </w:rPr>
        <w:t>альвеолита</w:t>
      </w:r>
      <w:proofErr w:type="spellEnd"/>
      <w:r w:rsidRPr="00297605">
        <w:rPr>
          <w:bCs/>
          <w:color w:val="auto"/>
        </w:rPr>
        <w:t xml:space="preserve"> применяют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rPr>
          <w:color w:val="auto"/>
        </w:rPr>
        <w:t xml:space="preserve">кетгут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proofErr w:type="spellStart"/>
      <w:r w:rsidRPr="00297605">
        <w:rPr>
          <w:color w:val="auto"/>
        </w:rPr>
        <w:t>гемостатическую</w:t>
      </w:r>
      <w:proofErr w:type="spellEnd"/>
      <w:r w:rsidRPr="00297605">
        <w:rPr>
          <w:color w:val="auto"/>
        </w:rPr>
        <w:t xml:space="preserve"> губку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proofErr w:type="spellStart"/>
      <w:r w:rsidRPr="00297605">
        <w:rPr>
          <w:color w:val="auto"/>
        </w:rPr>
        <w:t>йодоформный</w:t>
      </w:r>
      <w:proofErr w:type="spellEnd"/>
      <w:r w:rsidRPr="00297605">
        <w:rPr>
          <w:color w:val="auto"/>
        </w:rPr>
        <w:t xml:space="preserve"> тампон с </w:t>
      </w:r>
      <w:proofErr w:type="spellStart"/>
      <w:r w:rsidRPr="00297605">
        <w:rPr>
          <w:color w:val="auto"/>
        </w:rPr>
        <w:t>левомеколем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 xml:space="preserve">икрил </w:t>
      </w:r>
    </w:p>
    <w:p w:rsidR="000F16A1" w:rsidRPr="00297605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7.Д</w:t>
      </w:r>
      <w:r w:rsidRPr="00297605">
        <w:rPr>
          <w:bCs/>
          <w:color w:val="auto"/>
        </w:rPr>
        <w:t xml:space="preserve">ля лечения </w:t>
      </w:r>
      <w:proofErr w:type="spellStart"/>
      <w:r w:rsidRPr="00297605">
        <w:rPr>
          <w:bCs/>
          <w:color w:val="auto"/>
        </w:rPr>
        <w:t>альвеолита</w:t>
      </w:r>
      <w:proofErr w:type="spellEnd"/>
      <w:r w:rsidRPr="00297605">
        <w:rPr>
          <w:bCs/>
          <w:color w:val="auto"/>
        </w:rPr>
        <w:t xml:space="preserve"> применяют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proofErr w:type="spellStart"/>
      <w:r w:rsidRPr="00297605">
        <w:rPr>
          <w:color w:val="auto"/>
        </w:rPr>
        <w:t>статин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proofErr w:type="spellStart"/>
      <w:r w:rsidRPr="00297605">
        <w:rPr>
          <w:color w:val="auto"/>
        </w:rPr>
        <w:t>альвожил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rPr>
          <w:color w:val="auto"/>
        </w:rPr>
        <w:t xml:space="preserve">кетгут </w:t>
      </w:r>
    </w:p>
    <w:p w:rsidR="000F16A1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8.</w:t>
      </w:r>
      <w:r>
        <w:rPr>
          <w:bCs/>
          <w:color w:val="auto"/>
        </w:rPr>
        <w:t>.Ц</w:t>
      </w:r>
      <w:r w:rsidRPr="00297605">
        <w:rPr>
          <w:bCs/>
          <w:color w:val="auto"/>
        </w:rPr>
        <w:t xml:space="preserve">елью операции </w:t>
      </w:r>
      <w:proofErr w:type="spellStart"/>
      <w:r w:rsidRPr="00297605">
        <w:rPr>
          <w:bCs/>
          <w:color w:val="auto"/>
        </w:rPr>
        <w:t>альвеолэктомии</w:t>
      </w:r>
      <w:proofErr w:type="spellEnd"/>
      <w:r w:rsidRPr="00297605">
        <w:rPr>
          <w:bCs/>
          <w:color w:val="auto"/>
        </w:rPr>
        <w:t xml:space="preserve"> является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удаление распавшегося кровяного сгустка из лунки при её воспалении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rPr>
          <w:color w:val="auto"/>
        </w:rPr>
        <w:t xml:space="preserve">удаление острых краёв лунки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rPr>
          <w:color w:val="auto"/>
        </w:rPr>
        <w:t xml:space="preserve">ушивание мягких тканей в области удалённого зуба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 xml:space="preserve">удаление секвестра </w:t>
      </w:r>
    </w:p>
    <w:p w:rsidR="000F16A1" w:rsidRPr="00297605" w:rsidRDefault="000F16A1" w:rsidP="000F16A1">
      <w:pPr>
        <w:pStyle w:val="Default"/>
        <w:keepNext/>
        <w:keepLines/>
        <w:rPr>
          <w:bCs/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9.Д</w:t>
      </w:r>
      <w:r w:rsidRPr="00297605">
        <w:rPr>
          <w:bCs/>
          <w:color w:val="auto"/>
        </w:rPr>
        <w:t>ля уменьшения риска кровотечения во время операции сложного удаления зуба испол</w:t>
      </w:r>
      <w:r w:rsidRPr="00297605">
        <w:rPr>
          <w:bCs/>
          <w:color w:val="auto"/>
        </w:rPr>
        <w:t>ь</w:t>
      </w:r>
      <w:r w:rsidRPr="00297605">
        <w:rPr>
          <w:bCs/>
          <w:color w:val="auto"/>
        </w:rPr>
        <w:t xml:space="preserve">зуется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proofErr w:type="spellStart"/>
      <w:r w:rsidRPr="00297605">
        <w:rPr>
          <w:color w:val="auto"/>
        </w:rPr>
        <w:t>найз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proofErr w:type="spellStart"/>
      <w:r w:rsidRPr="00297605">
        <w:rPr>
          <w:color w:val="auto"/>
        </w:rPr>
        <w:t>амоксиклав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proofErr w:type="spellStart"/>
      <w:r w:rsidRPr="00297605">
        <w:rPr>
          <w:color w:val="auto"/>
        </w:rPr>
        <w:t>дицинон</w:t>
      </w:r>
      <w:proofErr w:type="spellEnd"/>
      <w:r w:rsidRPr="00297605">
        <w:rPr>
          <w:color w:val="auto"/>
        </w:rPr>
        <w:t xml:space="preserve">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 xml:space="preserve">дексаметазон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rPr>
          <w:bCs/>
          <w:color w:val="auto"/>
        </w:rPr>
        <w:t>10.П</w:t>
      </w:r>
      <w:r w:rsidRPr="00297605">
        <w:rPr>
          <w:bCs/>
          <w:color w:val="auto"/>
        </w:rPr>
        <w:t xml:space="preserve">осле удаления зубов рекомендуется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1.</w:t>
      </w:r>
      <w:r w:rsidRPr="00297605">
        <w:t xml:space="preserve"> </w:t>
      </w:r>
      <w:r w:rsidRPr="00297605">
        <w:rPr>
          <w:color w:val="auto"/>
        </w:rPr>
        <w:t xml:space="preserve">не употреблять горячую пищу или кофе через 2-3 часа после операции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2.</w:t>
      </w:r>
      <w:r w:rsidRPr="00297605">
        <w:t xml:space="preserve"> </w:t>
      </w:r>
      <w:r w:rsidRPr="00297605">
        <w:rPr>
          <w:color w:val="auto"/>
        </w:rPr>
        <w:t xml:space="preserve">не принимать пищу и жидкость в течение 2-3 часов, делать ванночки с антисептическим раствором по показаниям, исключить грубую и горячую пищу, воздержаться от чистки зубов в течение суток после удаления зуба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3.</w:t>
      </w:r>
      <w:r w:rsidRPr="00297605">
        <w:t xml:space="preserve"> </w:t>
      </w:r>
      <w:r w:rsidRPr="00297605">
        <w:rPr>
          <w:color w:val="auto"/>
        </w:rPr>
        <w:t xml:space="preserve">проводить интенсивные антисептические полоскания полости рта не ранее, чем через 2 часа после проведённой операции </w:t>
      </w:r>
    </w:p>
    <w:p w:rsidR="000F16A1" w:rsidRPr="00297605" w:rsidRDefault="000F16A1" w:rsidP="000F16A1">
      <w:pPr>
        <w:pStyle w:val="Default"/>
        <w:keepNext/>
        <w:keepLines/>
        <w:rPr>
          <w:color w:val="auto"/>
        </w:rPr>
      </w:pPr>
      <w:r>
        <w:t>4.</w:t>
      </w:r>
      <w:r w:rsidRPr="00297605">
        <w:rPr>
          <w:color w:val="auto"/>
        </w:rPr>
        <w:t xml:space="preserve">назначить </w:t>
      </w:r>
      <w:proofErr w:type="spellStart"/>
      <w:r w:rsidRPr="00297605">
        <w:rPr>
          <w:color w:val="auto"/>
        </w:rPr>
        <w:t>увч</w:t>
      </w:r>
      <w:proofErr w:type="spellEnd"/>
      <w:r w:rsidRPr="00297605">
        <w:rPr>
          <w:color w:val="auto"/>
        </w:rPr>
        <w:t xml:space="preserve"> терапию в термической дозе </w:t>
      </w:r>
    </w:p>
    <w:p w:rsidR="000F16A1" w:rsidRPr="00297605" w:rsidRDefault="000F16A1" w:rsidP="000F16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6A1" w:rsidRPr="00A67800" w:rsidRDefault="000F16A1" w:rsidP="000F16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E4A70" w:rsidRDefault="00CE4A70"/>
    <w:sectPr w:rsidR="00CE4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6E2"/>
    <w:rsid w:val="000466E2"/>
    <w:rsid w:val="000F16A1"/>
    <w:rsid w:val="00CE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6A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F16A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0F16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0F16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16A1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16A1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16A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F16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F16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F16A1"/>
    <w:rPr>
      <w:rFonts w:ascii="Cambria" w:eastAsia="Times New Roman" w:hAnsi="Cambria" w:cs="Times New Roman"/>
      <w:i/>
      <w:iCs/>
      <w:color w:val="243F6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0F16A1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table" w:styleId="a3">
    <w:name w:val="Table Grid"/>
    <w:basedOn w:val="a1"/>
    <w:uiPriority w:val="59"/>
    <w:rsid w:val="000F16A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unhideWhenUsed/>
    <w:rsid w:val="000F16A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F16A1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4">
    <w:name w:val="Title"/>
    <w:basedOn w:val="a"/>
    <w:next w:val="a"/>
    <w:link w:val="a5"/>
    <w:qFormat/>
    <w:rsid w:val="000F16A1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5">
    <w:name w:val="Название Знак"/>
    <w:basedOn w:val="a0"/>
    <w:link w:val="a4"/>
    <w:rsid w:val="000F16A1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0"/>
    <w:rsid w:val="000F16A1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6">
    <w:name w:val="No Spacing"/>
    <w:qFormat/>
    <w:rsid w:val="000F16A1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Subtitle"/>
    <w:basedOn w:val="a"/>
    <w:next w:val="a"/>
    <w:link w:val="a8"/>
    <w:qFormat/>
    <w:rsid w:val="000F16A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rsid w:val="000F16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header"/>
    <w:basedOn w:val="a"/>
    <w:link w:val="aa"/>
    <w:unhideWhenUsed/>
    <w:rsid w:val="000F1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0F16A1"/>
    <w:rPr>
      <w:rFonts w:eastAsiaTheme="minorEastAsia"/>
      <w:lang w:eastAsia="ru-RU"/>
    </w:rPr>
  </w:style>
  <w:style w:type="paragraph" w:styleId="ab">
    <w:name w:val="footer"/>
    <w:basedOn w:val="a"/>
    <w:link w:val="ac"/>
    <w:unhideWhenUsed/>
    <w:rsid w:val="000F1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rsid w:val="000F16A1"/>
    <w:rPr>
      <w:rFonts w:eastAsiaTheme="minorEastAsia"/>
      <w:lang w:eastAsia="ru-RU"/>
    </w:rPr>
  </w:style>
  <w:style w:type="paragraph" w:styleId="ad">
    <w:name w:val="Body Text Indent"/>
    <w:basedOn w:val="a"/>
    <w:link w:val="ae"/>
    <w:rsid w:val="000F16A1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с отступом Знак"/>
    <w:basedOn w:val="a0"/>
    <w:link w:val="ad"/>
    <w:rsid w:val="000F16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W-">
    <w:name w:val="WW-Базовый"/>
    <w:rsid w:val="000F16A1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"/>
    <w:uiPriority w:val="99"/>
    <w:rsid w:val="000F16A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"/>
    <w:rsid w:val="000F16A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0F16A1"/>
    <w:rPr>
      <w:rFonts w:ascii="Symbol" w:hAnsi="Symbol"/>
      <w:color w:val="auto"/>
    </w:rPr>
  </w:style>
  <w:style w:type="paragraph" w:styleId="31">
    <w:name w:val="Body Text 3"/>
    <w:basedOn w:val="a"/>
    <w:link w:val="32"/>
    <w:unhideWhenUsed/>
    <w:rsid w:val="000F16A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F16A1"/>
    <w:rPr>
      <w:rFonts w:eastAsiaTheme="minorEastAsia"/>
      <w:sz w:val="16"/>
      <w:szCs w:val="16"/>
      <w:lang w:eastAsia="ru-RU"/>
    </w:rPr>
  </w:style>
  <w:style w:type="paragraph" w:styleId="af">
    <w:name w:val="List Paragraph"/>
    <w:basedOn w:val="a"/>
    <w:qFormat/>
    <w:rsid w:val="000F16A1"/>
    <w:pPr>
      <w:ind w:left="720"/>
      <w:contextualSpacing/>
    </w:pPr>
    <w:rPr>
      <w:rFonts w:eastAsiaTheme="minorHAnsi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rsid w:val="000F16A1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unhideWhenUsed/>
    <w:rsid w:val="000F16A1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0"/>
    <w:uiPriority w:val="99"/>
    <w:semiHidden/>
    <w:rsid w:val="000F16A1"/>
    <w:rPr>
      <w:rFonts w:ascii="Tahoma" w:eastAsiaTheme="minorEastAsia" w:hAnsi="Tahoma" w:cs="Tahoma"/>
      <w:sz w:val="16"/>
      <w:szCs w:val="16"/>
      <w:lang w:eastAsia="ru-RU"/>
    </w:rPr>
  </w:style>
  <w:style w:type="paragraph" w:styleId="af2">
    <w:name w:val="Body Text"/>
    <w:basedOn w:val="a"/>
    <w:link w:val="af3"/>
    <w:unhideWhenUsed/>
    <w:rsid w:val="000F16A1"/>
    <w:pPr>
      <w:spacing w:after="120"/>
    </w:pPr>
  </w:style>
  <w:style w:type="character" w:customStyle="1" w:styleId="af3">
    <w:name w:val="Основной текст Знак"/>
    <w:basedOn w:val="a0"/>
    <w:link w:val="af2"/>
    <w:rsid w:val="000F16A1"/>
    <w:rPr>
      <w:rFonts w:eastAsiaTheme="minorEastAsia"/>
      <w:lang w:eastAsia="ru-RU"/>
    </w:rPr>
  </w:style>
  <w:style w:type="paragraph" w:customStyle="1" w:styleId="21">
    <w:name w:val="Основной текст с отступом 21"/>
    <w:basedOn w:val="a"/>
    <w:rsid w:val="000F16A1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4">
    <w:name w:val="page number"/>
    <w:basedOn w:val="a0"/>
    <w:rsid w:val="000F16A1"/>
  </w:style>
  <w:style w:type="character" w:customStyle="1" w:styleId="z-">
    <w:name w:val="z-Начало формы Знак"/>
    <w:basedOn w:val="a0"/>
    <w:link w:val="z-0"/>
    <w:uiPriority w:val="99"/>
    <w:semiHidden/>
    <w:rsid w:val="000F16A1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0F16A1"/>
    <w:pPr>
      <w:pBdr>
        <w:bottom w:val="single" w:sz="6" w:space="1" w:color="auto"/>
      </w:pBdr>
      <w:spacing w:after="0" w:line="240" w:lineRule="auto"/>
      <w:jc w:val="center"/>
    </w:pPr>
    <w:rPr>
      <w:rFonts w:ascii="Arial" w:eastAsiaTheme="minorHAnsi" w:hAnsi="Arial" w:cs="Arial"/>
      <w:vanish/>
      <w:sz w:val="16"/>
      <w:szCs w:val="16"/>
      <w:lang w:eastAsia="en-US"/>
    </w:rPr>
  </w:style>
  <w:style w:type="character" w:customStyle="1" w:styleId="z-1">
    <w:name w:val="z-Начало формы Знак1"/>
    <w:basedOn w:val="a0"/>
    <w:uiPriority w:val="99"/>
    <w:semiHidden/>
    <w:rsid w:val="000F16A1"/>
    <w:rPr>
      <w:rFonts w:ascii="Arial" w:eastAsiaTheme="minorEastAsia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3"/>
    <w:uiPriority w:val="99"/>
    <w:semiHidden/>
    <w:rsid w:val="000F16A1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"/>
    <w:next w:val="a"/>
    <w:link w:val="z-2"/>
    <w:hidden/>
    <w:uiPriority w:val="99"/>
    <w:semiHidden/>
    <w:unhideWhenUsed/>
    <w:rsid w:val="000F16A1"/>
    <w:pPr>
      <w:pBdr>
        <w:top w:val="single" w:sz="6" w:space="1" w:color="auto"/>
      </w:pBdr>
      <w:spacing w:after="0" w:line="240" w:lineRule="auto"/>
      <w:jc w:val="center"/>
    </w:pPr>
    <w:rPr>
      <w:rFonts w:ascii="Arial" w:eastAsiaTheme="minorHAnsi" w:hAnsi="Arial" w:cs="Arial"/>
      <w:vanish/>
      <w:sz w:val="16"/>
      <w:szCs w:val="16"/>
      <w:lang w:eastAsia="en-US"/>
    </w:rPr>
  </w:style>
  <w:style w:type="character" w:customStyle="1" w:styleId="z-10">
    <w:name w:val="z-Конец формы Знак1"/>
    <w:basedOn w:val="a0"/>
    <w:uiPriority w:val="99"/>
    <w:semiHidden/>
    <w:rsid w:val="000F16A1"/>
    <w:rPr>
      <w:rFonts w:ascii="Arial" w:eastAsiaTheme="minorEastAsia" w:hAnsi="Arial" w:cs="Arial"/>
      <w:vanish/>
      <w:sz w:val="16"/>
      <w:szCs w:val="16"/>
      <w:lang w:eastAsia="ru-RU"/>
    </w:rPr>
  </w:style>
  <w:style w:type="paragraph" w:styleId="af5">
    <w:name w:val="Plain Text"/>
    <w:basedOn w:val="a"/>
    <w:link w:val="af6"/>
    <w:rsid w:val="000F16A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rsid w:val="000F16A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Normal (Web)"/>
    <w:basedOn w:val="a"/>
    <w:uiPriority w:val="99"/>
    <w:rsid w:val="000F16A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0"/>
    <w:uiPriority w:val="99"/>
    <w:rsid w:val="000F16A1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0F16A1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0F16A1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"/>
    <w:uiPriority w:val="99"/>
    <w:rsid w:val="000F16A1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"/>
    <w:uiPriority w:val="99"/>
    <w:rsid w:val="000F16A1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"/>
    <w:uiPriority w:val="99"/>
    <w:rsid w:val="000F16A1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"/>
    <w:uiPriority w:val="99"/>
    <w:rsid w:val="000F16A1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"/>
    <w:uiPriority w:val="99"/>
    <w:rsid w:val="000F16A1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0"/>
    <w:uiPriority w:val="99"/>
    <w:rsid w:val="000F16A1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"/>
    <w:uiPriority w:val="99"/>
    <w:rsid w:val="000F16A1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"/>
    <w:uiPriority w:val="99"/>
    <w:rsid w:val="000F16A1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"/>
    <w:uiPriority w:val="99"/>
    <w:rsid w:val="000F16A1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"/>
    <w:link w:val="23"/>
    <w:uiPriority w:val="99"/>
    <w:unhideWhenUsed/>
    <w:rsid w:val="000F16A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rsid w:val="000F16A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0F16A1"/>
    <w:rPr>
      <w:rFonts w:ascii="Symbol" w:hAnsi="Symbol"/>
    </w:rPr>
  </w:style>
  <w:style w:type="character" w:customStyle="1" w:styleId="WW8Num43z2">
    <w:name w:val="WW8Num43z2"/>
    <w:rsid w:val="000F16A1"/>
    <w:rPr>
      <w:rFonts w:ascii="Wingdings" w:hAnsi="Wingdings"/>
      <w:sz w:val="20"/>
    </w:rPr>
  </w:style>
  <w:style w:type="character" w:customStyle="1" w:styleId="WW8Num40z3">
    <w:name w:val="WW8Num40z3"/>
    <w:rsid w:val="000F16A1"/>
    <w:rPr>
      <w:rFonts w:ascii="Symbol" w:hAnsi="Symbol"/>
    </w:rPr>
  </w:style>
  <w:style w:type="paragraph" w:customStyle="1" w:styleId="Default">
    <w:name w:val="Default"/>
    <w:rsid w:val="000F16A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F16A1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8">
    <w:name w:val="Для таблиц"/>
    <w:basedOn w:val="a"/>
    <w:rsid w:val="000F16A1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0F16A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uiPriority w:val="99"/>
    <w:rsid w:val="000F16A1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0F16A1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"/>
    <w:uiPriority w:val="99"/>
    <w:rsid w:val="000F16A1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caption"/>
    <w:basedOn w:val="a"/>
    <w:qFormat/>
    <w:rsid w:val="000F16A1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0"/>
    <w:uiPriority w:val="99"/>
    <w:rsid w:val="000F16A1"/>
    <w:rPr>
      <w:rFonts w:ascii="Garamond" w:hAnsi="Garamond" w:cs="Garamond" w:hint="default"/>
      <w:b/>
      <w:bCs/>
      <w:sz w:val="16"/>
      <w:szCs w:val="16"/>
    </w:rPr>
  </w:style>
  <w:style w:type="paragraph" w:customStyle="1" w:styleId="afa">
    <w:name w:val="Заголовок таблицы"/>
    <w:basedOn w:val="a"/>
    <w:uiPriority w:val="99"/>
    <w:rsid w:val="000F16A1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"/>
    <w:next w:val="a"/>
    <w:uiPriority w:val="99"/>
    <w:rsid w:val="000F16A1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0"/>
    <w:uiPriority w:val="99"/>
    <w:rsid w:val="000F16A1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"/>
    <w:uiPriority w:val="99"/>
    <w:rsid w:val="000F16A1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b">
    <w:name w:val="Стиль"/>
    <w:rsid w:val="000F16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0F16A1"/>
    <w:rPr>
      <w:vertAlign w:val="superscript"/>
    </w:rPr>
  </w:style>
  <w:style w:type="paragraph" w:customStyle="1" w:styleId="5">
    <w:name w:val="Стиль5"/>
    <w:basedOn w:val="a"/>
    <w:link w:val="50"/>
    <w:qFormat/>
    <w:rsid w:val="000F16A1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0"/>
    <w:link w:val="5"/>
    <w:rsid w:val="000F16A1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  <w:lang w:eastAsia="ru-RU"/>
    </w:rPr>
  </w:style>
  <w:style w:type="paragraph" w:customStyle="1" w:styleId="msonormalcxspmiddle">
    <w:name w:val="msonormalcxspmiddle"/>
    <w:basedOn w:val="a"/>
    <w:uiPriority w:val="99"/>
    <w:rsid w:val="000F1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List Bullet"/>
    <w:basedOn w:val="a"/>
    <w:uiPriority w:val="99"/>
    <w:unhideWhenUsed/>
    <w:rsid w:val="000F16A1"/>
    <w:pPr>
      <w:tabs>
        <w:tab w:val="num" w:pos="360"/>
      </w:tabs>
      <w:ind w:left="360" w:hanging="36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42z1">
    <w:name w:val="WW8Num42z1"/>
    <w:rsid w:val="000F16A1"/>
    <w:rPr>
      <w:rFonts w:ascii="Courier New" w:hAnsi="Courier New" w:cs="Courier New"/>
    </w:rPr>
  </w:style>
  <w:style w:type="character" w:styleId="afe">
    <w:name w:val="Strong"/>
    <w:basedOn w:val="a0"/>
    <w:uiPriority w:val="22"/>
    <w:qFormat/>
    <w:rsid w:val="000F16A1"/>
    <w:rPr>
      <w:b/>
      <w:bCs/>
    </w:rPr>
  </w:style>
  <w:style w:type="character" w:customStyle="1" w:styleId="apple-converted-space">
    <w:name w:val="apple-converted-space"/>
    <w:basedOn w:val="a0"/>
    <w:rsid w:val="000F16A1"/>
  </w:style>
  <w:style w:type="paragraph" w:customStyle="1" w:styleId="Pa1">
    <w:name w:val="Pa1"/>
    <w:basedOn w:val="Default"/>
    <w:next w:val="Default"/>
    <w:uiPriority w:val="99"/>
    <w:rsid w:val="000F16A1"/>
    <w:pPr>
      <w:spacing w:line="241" w:lineRule="atLeast"/>
    </w:pPr>
    <w:rPr>
      <w:rFonts w:ascii="Franklin Gothic Book" w:eastAsia="Times New Roman" w:hAnsi="Franklin Gothic Book"/>
      <w:color w:val="auto"/>
    </w:rPr>
  </w:style>
  <w:style w:type="character" w:customStyle="1" w:styleId="A12">
    <w:name w:val="A12"/>
    <w:uiPriority w:val="99"/>
    <w:rsid w:val="000F16A1"/>
    <w:rPr>
      <w:rFonts w:cs="Franklin Gothic Book"/>
      <w:i/>
      <w:iCs/>
      <w:color w:val="000000"/>
      <w:sz w:val="15"/>
      <w:szCs w:val="15"/>
    </w:rPr>
  </w:style>
  <w:style w:type="character" w:styleId="aff">
    <w:name w:val="FollowedHyperlink"/>
    <w:basedOn w:val="a0"/>
    <w:uiPriority w:val="99"/>
    <w:semiHidden/>
    <w:unhideWhenUsed/>
    <w:rsid w:val="000F16A1"/>
    <w:rPr>
      <w:color w:val="800080" w:themeColor="followedHyperlink"/>
      <w:u w:val="single"/>
    </w:rPr>
  </w:style>
  <w:style w:type="paragraph" w:styleId="HTML">
    <w:name w:val="HTML Preformatted"/>
    <w:basedOn w:val="a"/>
    <w:link w:val="HTML1"/>
    <w:semiHidden/>
    <w:unhideWhenUsed/>
    <w:rsid w:val="000F1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character" w:customStyle="1" w:styleId="HTML0">
    <w:name w:val="Стандартный HTML Знак"/>
    <w:basedOn w:val="a0"/>
    <w:semiHidden/>
    <w:rsid w:val="000F16A1"/>
    <w:rPr>
      <w:rFonts w:ascii="Consolas" w:eastAsiaTheme="minorEastAsia" w:hAnsi="Consolas" w:cs="Consolas"/>
      <w:sz w:val="20"/>
      <w:szCs w:val="20"/>
      <w:lang w:eastAsia="ru-RU"/>
    </w:rPr>
  </w:style>
  <w:style w:type="character" w:customStyle="1" w:styleId="HTML1">
    <w:name w:val="Стандартный HTML Знак1"/>
    <w:basedOn w:val="a0"/>
    <w:link w:val="HTML"/>
    <w:semiHidden/>
    <w:locked/>
    <w:rsid w:val="000F16A1"/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paragraph" w:styleId="aff0">
    <w:name w:val="footnote text"/>
    <w:basedOn w:val="a"/>
    <w:link w:val="24"/>
    <w:uiPriority w:val="99"/>
    <w:semiHidden/>
    <w:unhideWhenUsed/>
    <w:rsid w:val="000F16A1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f1">
    <w:name w:val="Текст сноски Знак"/>
    <w:basedOn w:val="a0"/>
    <w:semiHidden/>
    <w:rsid w:val="000F16A1"/>
    <w:rPr>
      <w:rFonts w:eastAsiaTheme="minorEastAsia"/>
      <w:sz w:val="20"/>
      <w:szCs w:val="20"/>
      <w:lang w:eastAsia="ru-RU"/>
    </w:rPr>
  </w:style>
  <w:style w:type="character" w:customStyle="1" w:styleId="24">
    <w:name w:val="Текст сноски Знак2"/>
    <w:basedOn w:val="a0"/>
    <w:link w:val="aff0"/>
    <w:uiPriority w:val="99"/>
    <w:semiHidden/>
    <w:locked/>
    <w:rsid w:val="000F16A1"/>
    <w:rPr>
      <w:rFonts w:ascii="Calibri" w:eastAsia="Times New Roman" w:hAnsi="Calibri" w:cs="Times New Roman"/>
      <w:sz w:val="20"/>
      <w:szCs w:val="20"/>
      <w:lang w:eastAsia="ru-RU"/>
    </w:rPr>
  </w:style>
  <w:style w:type="paragraph" w:styleId="25">
    <w:name w:val="Body Text Indent 2"/>
    <w:basedOn w:val="a"/>
    <w:link w:val="210"/>
    <w:uiPriority w:val="99"/>
    <w:semiHidden/>
    <w:unhideWhenUsed/>
    <w:rsid w:val="000F16A1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26">
    <w:name w:val="Основной текст с отступом 2 Знак"/>
    <w:basedOn w:val="a0"/>
    <w:uiPriority w:val="99"/>
    <w:semiHidden/>
    <w:rsid w:val="000F16A1"/>
    <w:rPr>
      <w:rFonts w:eastAsiaTheme="minorEastAsia"/>
      <w:lang w:eastAsia="ru-RU"/>
    </w:rPr>
  </w:style>
  <w:style w:type="character" w:customStyle="1" w:styleId="210">
    <w:name w:val="Основной текст с отступом 2 Знак1"/>
    <w:basedOn w:val="a0"/>
    <w:link w:val="25"/>
    <w:uiPriority w:val="99"/>
    <w:semiHidden/>
    <w:locked/>
    <w:rsid w:val="000F16A1"/>
    <w:rPr>
      <w:rFonts w:ascii="Calibri" w:eastAsia="Times New Roman" w:hAnsi="Calibri" w:cs="Times New Roman"/>
      <w:lang w:eastAsia="ru-RU"/>
    </w:rPr>
  </w:style>
  <w:style w:type="paragraph" w:customStyle="1" w:styleId="aff2">
    <w:name w:val="Заголовок"/>
    <w:basedOn w:val="WW-"/>
    <w:next w:val="af2"/>
    <w:qFormat/>
    <w:rsid w:val="000F16A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27">
    <w:name w:val="Название2"/>
    <w:basedOn w:val="a"/>
    <w:uiPriority w:val="99"/>
    <w:rsid w:val="000F16A1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28">
    <w:name w:val="Указатель2"/>
    <w:basedOn w:val="a"/>
    <w:uiPriority w:val="99"/>
    <w:rsid w:val="000F16A1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16">
    <w:name w:val="Название1"/>
    <w:basedOn w:val="a"/>
    <w:uiPriority w:val="99"/>
    <w:rsid w:val="000F16A1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7">
    <w:name w:val="Указатель1"/>
    <w:basedOn w:val="a"/>
    <w:uiPriority w:val="99"/>
    <w:rsid w:val="000F16A1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3">
    <w:name w:val="Содержимое таблицы"/>
    <w:basedOn w:val="a"/>
    <w:uiPriority w:val="99"/>
    <w:rsid w:val="000F16A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4">
    <w:name w:val="Содержимое врезки"/>
    <w:basedOn w:val="af2"/>
    <w:uiPriority w:val="99"/>
    <w:rsid w:val="000F16A1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31"/>
    <w:basedOn w:val="a"/>
    <w:uiPriority w:val="99"/>
    <w:rsid w:val="000F16A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3">
    <w:name w:val="Обычный3"/>
    <w:next w:val="a"/>
    <w:uiPriority w:val="99"/>
    <w:rsid w:val="000F16A1"/>
    <w:pPr>
      <w:tabs>
        <w:tab w:val="num" w:pos="108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Обычный1"/>
    <w:uiPriority w:val="99"/>
    <w:rsid w:val="000F16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СтильФ"/>
    <w:basedOn w:val="a"/>
    <w:uiPriority w:val="99"/>
    <w:rsid w:val="000F16A1"/>
    <w:pPr>
      <w:widowControl w:val="0"/>
      <w:tabs>
        <w:tab w:val="left" w:pos="540"/>
        <w:tab w:val="num" w:pos="1080"/>
      </w:tabs>
      <w:spacing w:after="0" w:line="240" w:lineRule="auto"/>
      <w:ind w:left="1080" w:hanging="540"/>
      <w:jc w:val="both"/>
    </w:pPr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customStyle="1" w:styleId="311">
    <w:name w:val="Основной текст с отступом 31"/>
    <w:basedOn w:val="a"/>
    <w:uiPriority w:val="99"/>
    <w:rsid w:val="000F16A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f6">
    <w:name w:val="список с точками"/>
    <w:basedOn w:val="a"/>
    <w:uiPriority w:val="99"/>
    <w:rsid w:val="000F16A1"/>
    <w:pPr>
      <w:tabs>
        <w:tab w:val="num" w:pos="756"/>
      </w:tabs>
      <w:spacing w:before="120" w:after="0" w:line="312" w:lineRule="auto"/>
      <w:ind w:left="756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9z0">
    <w:name w:val="WW8Num19z0"/>
    <w:rsid w:val="000F16A1"/>
    <w:rPr>
      <w:rFonts w:ascii="Symbol" w:hAnsi="Symbol" w:cs="Symbol" w:hint="default"/>
    </w:rPr>
  </w:style>
  <w:style w:type="character" w:customStyle="1" w:styleId="WW8Num19z1">
    <w:name w:val="WW8Num19z1"/>
    <w:rsid w:val="000F16A1"/>
    <w:rPr>
      <w:rFonts w:ascii="Courier New" w:hAnsi="Courier New" w:cs="Courier New" w:hint="default"/>
    </w:rPr>
  </w:style>
  <w:style w:type="character" w:customStyle="1" w:styleId="WW8Num19z2">
    <w:name w:val="WW8Num19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27z0">
    <w:name w:val="WW8Num27z0"/>
    <w:rsid w:val="000F16A1"/>
    <w:rPr>
      <w:rFonts w:ascii="Symbol" w:hAnsi="Symbol" w:hint="default"/>
      <w:color w:val="auto"/>
    </w:rPr>
  </w:style>
  <w:style w:type="character" w:customStyle="1" w:styleId="WW8Num36z0">
    <w:name w:val="WW8Num36z0"/>
    <w:rsid w:val="000F16A1"/>
    <w:rPr>
      <w:rFonts w:ascii="Symbol" w:hAnsi="Symbol" w:cs="Symbol" w:hint="default"/>
      <w:color w:val="00000A"/>
    </w:rPr>
  </w:style>
  <w:style w:type="character" w:customStyle="1" w:styleId="WW8Num36z1">
    <w:name w:val="WW8Num36z1"/>
    <w:rsid w:val="000F16A1"/>
    <w:rPr>
      <w:rFonts w:ascii="Courier New" w:hAnsi="Courier New" w:cs="Courier New" w:hint="default"/>
    </w:rPr>
  </w:style>
  <w:style w:type="character" w:customStyle="1" w:styleId="WW8Num36z2">
    <w:name w:val="WW8Num36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36z3">
    <w:name w:val="WW8Num36z3"/>
    <w:rsid w:val="000F16A1"/>
    <w:rPr>
      <w:rFonts w:ascii="Symbol" w:hAnsi="Symbol" w:cs="Symbol" w:hint="default"/>
    </w:rPr>
  </w:style>
  <w:style w:type="character" w:customStyle="1" w:styleId="WW8Num43z0">
    <w:name w:val="WW8Num43z0"/>
    <w:rsid w:val="000F16A1"/>
    <w:rPr>
      <w:rFonts w:ascii="Symbol" w:hAnsi="Symbol" w:hint="default"/>
      <w:sz w:val="20"/>
    </w:rPr>
  </w:style>
  <w:style w:type="character" w:customStyle="1" w:styleId="WW8Num43z1">
    <w:name w:val="WW8Num43z1"/>
    <w:rsid w:val="000F16A1"/>
    <w:rPr>
      <w:rFonts w:ascii="Courier New" w:hAnsi="Courier New" w:cs="Courier New" w:hint="default"/>
      <w:sz w:val="20"/>
    </w:rPr>
  </w:style>
  <w:style w:type="character" w:customStyle="1" w:styleId="WW8Num44z0">
    <w:name w:val="WW8Num44z0"/>
    <w:rsid w:val="000F16A1"/>
    <w:rPr>
      <w:b w:val="0"/>
      <w:bCs w:val="0"/>
    </w:rPr>
  </w:style>
  <w:style w:type="character" w:customStyle="1" w:styleId="WW8Num45z1">
    <w:name w:val="WW8Num45z1"/>
    <w:rsid w:val="000F16A1"/>
    <w:rPr>
      <w:rFonts w:ascii="Courier New" w:hAnsi="Courier New" w:cs="Courier New" w:hint="default"/>
    </w:rPr>
  </w:style>
  <w:style w:type="character" w:customStyle="1" w:styleId="WW8Num45z2">
    <w:name w:val="WW8Num45z2"/>
    <w:rsid w:val="000F16A1"/>
    <w:rPr>
      <w:rFonts w:ascii="Wingdings" w:hAnsi="Wingdings" w:hint="default"/>
    </w:rPr>
  </w:style>
  <w:style w:type="character" w:customStyle="1" w:styleId="WW8Num45z3">
    <w:name w:val="WW8Num45z3"/>
    <w:rsid w:val="000F16A1"/>
    <w:rPr>
      <w:rFonts w:ascii="Symbol" w:hAnsi="Symbol" w:hint="default"/>
    </w:rPr>
  </w:style>
  <w:style w:type="character" w:customStyle="1" w:styleId="WW8Num47z1">
    <w:name w:val="WW8Num47z1"/>
    <w:rsid w:val="000F16A1"/>
    <w:rPr>
      <w:rFonts w:ascii="Courier New" w:hAnsi="Courier New" w:cs="Courier New" w:hint="default"/>
    </w:rPr>
  </w:style>
  <w:style w:type="character" w:customStyle="1" w:styleId="WW8Num47z2">
    <w:name w:val="WW8Num47z2"/>
    <w:rsid w:val="000F16A1"/>
    <w:rPr>
      <w:rFonts w:ascii="Wingdings" w:hAnsi="Wingdings" w:hint="default"/>
    </w:rPr>
  </w:style>
  <w:style w:type="character" w:customStyle="1" w:styleId="WW8Num48z0">
    <w:name w:val="WW8Num48z0"/>
    <w:rsid w:val="000F16A1"/>
    <w:rPr>
      <w:rFonts w:ascii="Symbol" w:hAnsi="Symbol" w:hint="default"/>
    </w:rPr>
  </w:style>
  <w:style w:type="character" w:customStyle="1" w:styleId="WW8Num48z1">
    <w:name w:val="WW8Num48z1"/>
    <w:rsid w:val="000F16A1"/>
    <w:rPr>
      <w:rFonts w:ascii="Courier New" w:hAnsi="Courier New" w:cs="Courier New" w:hint="default"/>
    </w:rPr>
  </w:style>
  <w:style w:type="character" w:customStyle="1" w:styleId="WW8Num48z2">
    <w:name w:val="WW8Num48z2"/>
    <w:rsid w:val="000F16A1"/>
    <w:rPr>
      <w:rFonts w:ascii="Wingdings" w:hAnsi="Wingdings" w:hint="default"/>
    </w:rPr>
  </w:style>
  <w:style w:type="character" w:customStyle="1" w:styleId="29">
    <w:name w:val="Основной шрифт абзаца2"/>
    <w:rsid w:val="000F16A1"/>
  </w:style>
  <w:style w:type="character" w:customStyle="1" w:styleId="WW8Num3z0">
    <w:name w:val="WW8Num3z0"/>
    <w:rsid w:val="000F16A1"/>
    <w:rPr>
      <w:rFonts w:ascii="Symbol" w:hAnsi="Symbol" w:cs="Symbol" w:hint="default"/>
      <w:color w:val="00000A"/>
    </w:rPr>
  </w:style>
  <w:style w:type="character" w:customStyle="1" w:styleId="WW8Num3z1">
    <w:name w:val="WW8Num3z1"/>
    <w:rsid w:val="000F16A1"/>
    <w:rPr>
      <w:rFonts w:ascii="Courier New" w:hAnsi="Courier New" w:cs="Courier New" w:hint="default"/>
    </w:rPr>
  </w:style>
  <w:style w:type="character" w:customStyle="1" w:styleId="WW8Num3z2">
    <w:name w:val="WW8Num3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3z3">
    <w:name w:val="WW8Num3z3"/>
    <w:rsid w:val="000F16A1"/>
    <w:rPr>
      <w:rFonts w:ascii="Symbol" w:hAnsi="Symbol" w:cs="Symbol" w:hint="default"/>
    </w:rPr>
  </w:style>
  <w:style w:type="character" w:customStyle="1" w:styleId="WW8Num11z0">
    <w:name w:val="WW8Num11z0"/>
    <w:rsid w:val="000F16A1"/>
    <w:rPr>
      <w:rFonts w:ascii="Symbol" w:hAnsi="Symbol" w:hint="default"/>
    </w:rPr>
  </w:style>
  <w:style w:type="character" w:customStyle="1" w:styleId="WW8Num11z1">
    <w:name w:val="WW8Num11z1"/>
    <w:rsid w:val="000F16A1"/>
    <w:rPr>
      <w:rFonts w:ascii="Courier New" w:hAnsi="Courier New" w:cs="Courier New" w:hint="default"/>
    </w:rPr>
  </w:style>
  <w:style w:type="character" w:customStyle="1" w:styleId="WW8Num11z2">
    <w:name w:val="WW8Num11z2"/>
    <w:rsid w:val="000F16A1"/>
    <w:rPr>
      <w:rFonts w:ascii="Wingdings" w:hAnsi="Wingdings" w:hint="default"/>
    </w:rPr>
  </w:style>
  <w:style w:type="character" w:customStyle="1" w:styleId="WW8Num21z0">
    <w:name w:val="WW8Num21z0"/>
    <w:rsid w:val="000F16A1"/>
    <w:rPr>
      <w:rFonts w:ascii="Symbol" w:hAnsi="Symbol" w:cs="Symbol" w:hint="default"/>
    </w:rPr>
  </w:style>
  <w:style w:type="character" w:customStyle="1" w:styleId="WW8Num21z1">
    <w:name w:val="WW8Num21z1"/>
    <w:rsid w:val="000F16A1"/>
    <w:rPr>
      <w:rFonts w:ascii="Courier New" w:hAnsi="Courier New" w:cs="Courier New" w:hint="default"/>
    </w:rPr>
  </w:style>
  <w:style w:type="character" w:customStyle="1" w:styleId="WW8Num21z2">
    <w:name w:val="WW8Num21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25z0">
    <w:name w:val="WW8Num25z0"/>
    <w:rsid w:val="000F16A1"/>
    <w:rPr>
      <w:rFonts w:ascii="Symbol" w:hAnsi="Symbol" w:cs="Symbol" w:hint="default"/>
      <w:color w:val="00000A"/>
    </w:rPr>
  </w:style>
  <w:style w:type="character" w:customStyle="1" w:styleId="WW8Num25z1">
    <w:name w:val="WW8Num25z1"/>
    <w:rsid w:val="000F16A1"/>
    <w:rPr>
      <w:rFonts w:ascii="Courier New" w:hAnsi="Courier New" w:cs="Courier New" w:hint="default"/>
    </w:rPr>
  </w:style>
  <w:style w:type="character" w:customStyle="1" w:styleId="WW8Num25z2">
    <w:name w:val="WW8Num25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25z3">
    <w:name w:val="WW8Num25z3"/>
    <w:rsid w:val="000F16A1"/>
    <w:rPr>
      <w:rFonts w:ascii="Symbol" w:hAnsi="Symbol" w:cs="Symbol" w:hint="default"/>
    </w:rPr>
  </w:style>
  <w:style w:type="character" w:customStyle="1" w:styleId="WW8Num28z0">
    <w:name w:val="WW8Num28z0"/>
    <w:rsid w:val="000F16A1"/>
    <w:rPr>
      <w:rFonts w:ascii="Symbol" w:hAnsi="Symbol" w:cs="Symbol" w:hint="default"/>
    </w:rPr>
  </w:style>
  <w:style w:type="character" w:customStyle="1" w:styleId="WW8Num31z1">
    <w:name w:val="WW8Num31z1"/>
    <w:rsid w:val="000F16A1"/>
    <w:rPr>
      <w:rFonts w:ascii="Courier New" w:hAnsi="Courier New" w:cs="Courier New" w:hint="default"/>
    </w:rPr>
  </w:style>
  <w:style w:type="character" w:customStyle="1" w:styleId="WW8Num31z2">
    <w:name w:val="WW8Num31z2"/>
    <w:rsid w:val="000F16A1"/>
    <w:rPr>
      <w:rFonts w:ascii="Wingdings" w:hAnsi="Wingdings" w:hint="default"/>
    </w:rPr>
  </w:style>
  <w:style w:type="character" w:customStyle="1" w:styleId="WW8Num31z3">
    <w:name w:val="WW8Num31z3"/>
    <w:rsid w:val="000F16A1"/>
    <w:rPr>
      <w:rFonts w:ascii="Symbol" w:hAnsi="Symbol" w:hint="default"/>
    </w:rPr>
  </w:style>
  <w:style w:type="character" w:customStyle="1" w:styleId="WW8Num35z0">
    <w:name w:val="WW8Num35z0"/>
    <w:rsid w:val="000F16A1"/>
    <w:rPr>
      <w:rFonts w:ascii="Symbol" w:hAnsi="Symbol" w:hint="default"/>
      <w:color w:val="auto"/>
    </w:rPr>
  </w:style>
  <w:style w:type="character" w:customStyle="1" w:styleId="WW8Num35z1">
    <w:name w:val="WW8Num35z1"/>
    <w:rsid w:val="000F16A1"/>
    <w:rPr>
      <w:rFonts w:ascii="Courier New" w:hAnsi="Courier New" w:cs="Courier New" w:hint="default"/>
    </w:rPr>
  </w:style>
  <w:style w:type="character" w:customStyle="1" w:styleId="WW8Num35z2">
    <w:name w:val="WW8Num35z2"/>
    <w:rsid w:val="000F16A1"/>
    <w:rPr>
      <w:rFonts w:ascii="Wingdings" w:hAnsi="Wingdings" w:hint="default"/>
    </w:rPr>
  </w:style>
  <w:style w:type="character" w:customStyle="1" w:styleId="WW8Num35z3">
    <w:name w:val="WW8Num35z3"/>
    <w:rsid w:val="000F16A1"/>
    <w:rPr>
      <w:rFonts w:ascii="Symbol" w:hAnsi="Symbol" w:hint="default"/>
    </w:rPr>
  </w:style>
  <w:style w:type="character" w:customStyle="1" w:styleId="WW8Num40z0">
    <w:name w:val="WW8Num40z0"/>
    <w:rsid w:val="000F16A1"/>
    <w:rPr>
      <w:rFonts w:ascii="Symbol" w:hAnsi="Symbol" w:hint="default"/>
      <w:color w:val="auto"/>
    </w:rPr>
  </w:style>
  <w:style w:type="character" w:customStyle="1" w:styleId="WW8Num40z1">
    <w:name w:val="WW8Num40z1"/>
    <w:rsid w:val="000F16A1"/>
    <w:rPr>
      <w:rFonts w:ascii="Courier New" w:hAnsi="Courier New" w:cs="Courier New" w:hint="default"/>
    </w:rPr>
  </w:style>
  <w:style w:type="character" w:customStyle="1" w:styleId="WW8Num40z2">
    <w:name w:val="WW8Num40z2"/>
    <w:rsid w:val="000F16A1"/>
    <w:rPr>
      <w:rFonts w:ascii="Wingdings" w:hAnsi="Wingdings" w:hint="default"/>
    </w:rPr>
  </w:style>
  <w:style w:type="character" w:customStyle="1" w:styleId="WW8Num41z0">
    <w:name w:val="WW8Num41z0"/>
    <w:rsid w:val="000F16A1"/>
    <w:rPr>
      <w:rFonts w:ascii="Symbol" w:hAnsi="Symbol" w:cs="Symbol" w:hint="default"/>
      <w:color w:val="00000A"/>
    </w:rPr>
  </w:style>
  <w:style w:type="character" w:customStyle="1" w:styleId="WW8Num41z1">
    <w:name w:val="WW8Num41z1"/>
    <w:rsid w:val="000F16A1"/>
    <w:rPr>
      <w:rFonts w:ascii="Courier New" w:hAnsi="Courier New" w:cs="Courier New" w:hint="default"/>
    </w:rPr>
  </w:style>
  <w:style w:type="character" w:customStyle="1" w:styleId="WW8Num41z2">
    <w:name w:val="WW8Num41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41z3">
    <w:name w:val="WW8Num41z3"/>
    <w:rsid w:val="000F16A1"/>
    <w:rPr>
      <w:rFonts w:ascii="Symbol" w:hAnsi="Symbol" w:cs="Symbol" w:hint="default"/>
    </w:rPr>
  </w:style>
  <w:style w:type="character" w:customStyle="1" w:styleId="WW8Num42z0">
    <w:name w:val="WW8Num42z0"/>
    <w:rsid w:val="000F16A1"/>
    <w:rPr>
      <w:rFonts w:ascii="Symbol" w:hAnsi="Symbol" w:cs="Symbol" w:hint="default"/>
      <w:color w:val="00000A"/>
    </w:rPr>
  </w:style>
  <w:style w:type="character" w:customStyle="1" w:styleId="WW8Num42z2">
    <w:name w:val="WW8Num42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42z3">
    <w:name w:val="WW8Num42z3"/>
    <w:rsid w:val="000F16A1"/>
    <w:rPr>
      <w:rFonts w:ascii="Symbol" w:hAnsi="Symbol" w:cs="Symbol" w:hint="default"/>
    </w:rPr>
  </w:style>
  <w:style w:type="character" w:customStyle="1" w:styleId="19">
    <w:name w:val="Основной шрифт абзаца1"/>
    <w:rsid w:val="000F16A1"/>
  </w:style>
  <w:style w:type="character" w:customStyle="1" w:styleId="ListLabel1">
    <w:name w:val="ListLabel 1"/>
    <w:rsid w:val="000F16A1"/>
    <w:rPr>
      <w:rFonts w:ascii="Symbol" w:hAnsi="Symbol" w:cs="Symbol" w:hint="default"/>
      <w:color w:val="00000A"/>
    </w:rPr>
  </w:style>
  <w:style w:type="character" w:customStyle="1" w:styleId="ListLabel2">
    <w:name w:val="ListLabel 2"/>
    <w:rsid w:val="000F16A1"/>
    <w:rPr>
      <w:rFonts w:ascii="Courier New" w:hAnsi="Courier New" w:cs="Courier New" w:hint="default"/>
    </w:rPr>
  </w:style>
  <w:style w:type="character" w:customStyle="1" w:styleId="ListLabel3">
    <w:name w:val="ListLabel 3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ListLabel4">
    <w:name w:val="ListLabel 4"/>
    <w:rsid w:val="000F16A1"/>
    <w:rPr>
      <w:rFonts w:ascii="Symbol" w:hAnsi="Symbol" w:cs="Symbol" w:hint="default"/>
    </w:rPr>
  </w:style>
  <w:style w:type="character" w:customStyle="1" w:styleId="1a">
    <w:name w:val="Текст сноски Знак1"/>
    <w:rsid w:val="000F16A1"/>
    <w:rPr>
      <w:color w:val="00000A"/>
      <w:sz w:val="24"/>
      <w:szCs w:val="24"/>
    </w:rPr>
  </w:style>
  <w:style w:type="character" w:customStyle="1" w:styleId="1b">
    <w:name w:val="Основной текст Знак1"/>
    <w:basedOn w:val="a0"/>
    <w:rsid w:val="000F16A1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c">
    <w:name w:val="Основной текст с отступом Знак1"/>
    <w:basedOn w:val="a0"/>
    <w:locked/>
    <w:rsid w:val="000F16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Стиль1"/>
    <w:basedOn w:val="a"/>
    <w:link w:val="1e"/>
    <w:qFormat/>
    <w:rsid w:val="000F16A1"/>
    <w:pPr>
      <w:tabs>
        <w:tab w:val="left" w:pos="426"/>
        <w:tab w:val="left" w:pos="709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1e">
    <w:name w:val="Стиль1 Знак"/>
    <w:basedOn w:val="a0"/>
    <w:link w:val="1d"/>
    <w:rsid w:val="000F16A1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f7">
    <w:name w:val="Заголовок Знак"/>
    <w:rsid w:val="000F16A1"/>
    <w:rPr>
      <w:rFonts w:ascii="Arial" w:eastAsia="Arial" w:hAnsi="Arial" w:cs="Tahoma"/>
      <w:i/>
      <w:iCs/>
      <w:color w:val="00000A"/>
      <w:szCs w:val="24"/>
      <w:lang w:eastAsia="ar-SA"/>
    </w:rPr>
  </w:style>
  <w:style w:type="paragraph" w:customStyle="1" w:styleId="2a">
    <w:name w:val="Стиль2"/>
    <w:basedOn w:val="a"/>
    <w:rsid w:val="000F16A1"/>
    <w:pPr>
      <w:widowControl w:val="0"/>
      <w:tabs>
        <w:tab w:val="left" w:pos="284"/>
        <w:tab w:val="left" w:pos="980"/>
      </w:tabs>
      <w:autoSpaceDE w:val="0"/>
      <w:autoSpaceDN w:val="0"/>
      <w:adjustRightInd w:val="0"/>
      <w:spacing w:after="0" w:line="288" w:lineRule="auto"/>
      <w:ind w:left="980" w:hanging="30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34">
    <w:name w:val="Стиль3"/>
    <w:basedOn w:val="a"/>
    <w:link w:val="35"/>
    <w:qFormat/>
    <w:rsid w:val="000F16A1"/>
    <w:pPr>
      <w:widowControl w:val="0"/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41">
    <w:name w:val="Стиль4"/>
    <w:basedOn w:val="a"/>
    <w:rsid w:val="000F16A1"/>
    <w:pPr>
      <w:widowControl w:val="0"/>
      <w:tabs>
        <w:tab w:val="left" w:pos="680"/>
      </w:tabs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35">
    <w:name w:val="Стиль3 Знак"/>
    <w:basedOn w:val="1e"/>
    <w:link w:val="34"/>
    <w:rsid w:val="000F16A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CharacterStyle1">
    <w:name w:val="Character Style 1"/>
    <w:rsid w:val="000F16A1"/>
    <w:rPr>
      <w:b/>
      <w:bCs/>
      <w:sz w:val="28"/>
      <w:szCs w:val="28"/>
      <w:lang w:val="ru-RU"/>
    </w:rPr>
  </w:style>
  <w:style w:type="paragraph" w:customStyle="1" w:styleId="MyNum1">
    <w:name w:val="MyNum1"/>
    <w:basedOn w:val="a"/>
    <w:rsid w:val="000F16A1"/>
    <w:pPr>
      <w:widowControl w:val="0"/>
      <w:tabs>
        <w:tab w:val="num" w:pos="360"/>
        <w:tab w:val="left" w:pos="720"/>
      </w:tabs>
      <w:suppressAutoHyphens/>
      <w:spacing w:after="0" w:line="240" w:lineRule="auto"/>
      <w:ind w:left="72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MyNum">
    <w:name w:val="MyNum"/>
    <w:basedOn w:val="a"/>
    <w:rsid w:val="000F16A1"/>
    <w:pPr>
      <w:widowControl w:val="0"/>
      <w:tabs>
        <w:tab w:val="num" w:pos="360"/>
      </w:tabs>
      <w:suppressAutoHyphens/>
      <w:spacing w:after="0" w:line="240" w:lineRule="auto"/>
      <w:ind w:left="36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10Osntext">
    <w:name w:val="10 Osn text"/>
    <w:basedOn w:val="a"/>
    <w:rsid w:val="000F16A1"/>
    <w:pPr>
      <w:widowControl w:val="0"/>
      <w:tabs>
        <w:tab w:val="left" w:pos="680"/>
      </w:tabs>
      <w:autoSpaceDE w:val="0"/>
      <w:autoSpaceDN w:val="0"/>
      <w:adjustRightInd w:val="0"/>
      <w:spacing w:after="0" w:line="240" w:lineRule="atLeast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10Domzadabz">
    <w:name w:val="10 Dom zad abz"/>
    <w:basedOn w:val="a"/>
    <w:rsid w:val="000F16A1"/>
    <w:pPr>
      <w:widowControl w:val="0"/>
      <w:tabs>
        <w:tab w:val="left" w:pos="680"/>
      </w:tabs>
      <w:autoSpaceDE w:val="0"/>
      <w:autoSpaceDN w:val="0"/>
      <w:adjustRightInd w:val="0"/>
      <w:spacing w:after="0" w:line="240" w:lineRule="atLeast"/>
      <w:ind w:left="907" w:hanging="227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36">
    <w:name w:val="3"/>
    <w:basedOn w:val="a"/>
    <w:rsid w:val="000F16A1"/>
    <w:pPr>
      <w:widowControl w:val="0"/>
      <w:autoSpaceDE w:val="0"/>
      <w:autoSpaceDN w:val="0"/>
      <w:adjustRightInd w:val="0"/>
      <w:spacing w:after="57" w:line="260" w:lineRule="atLeast"/>
      <w:ind w:left="680"/>
      <w:textAlignment w:val="center"/>
    </w:pPr>
    <w:rPr>
      <w:rFonts w:ascii="Times New Roman" w:eastAsia="Calibri" w:hAnsi="Times New Roman" w:cs="Times New Roman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0F16A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8">
    <w:name w:val="Основной текст_"/>
    <w:link w:val="1f"/>
    <w:rsid w:val="000F16A1"/>
    <w:rPr>
      <w:shd w:val="clear" w:color="auto" w:fill="FFFFFF"/>
    </w:rPr>
  </w:style>
  <w:style w:type="character" w:customStyle="1" w:styleId="9pt">
    <w:name w:val="Основной текст + 9 pt"/>
    <w:rsid w:val="000F16A1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1f">
    <w:name w:val="Основной текст1"/>
    <w:basedOn w:val="a"/>
    <w:link w:val="aff8"/>
    <w:rsid w:val="000F16A1"/>
    <w:pPr>
      <w:widowControl w:val="0"/>
      <w:shd w:val="clear" w:color="auto" w:fill="FFFFFF"/>
      <w:spacing w:after="0" w:line="274" w:lineRule="exact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6A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F16A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0F16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0F16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16A1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16A1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16A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F16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F16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F16A1"/>
    <w:rPr>
      <w:rFonts w:ascii="Cambria" w:eastAsia="Times New Roman" w:hAnsi="Cambria" w:cs="Times New Roman"/>
      <w:i/>
      <w:iCs/>
      <w:color w:val="243F6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0F16A1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table" w:styleId="a3">
    <w:name w:val="Table Grid"/>
    <w:basedOn w:val="a1"/>
    <w:uiPriority w:val="59"/>
    <w:rsid w:val="000F16A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unhideWhenUsed/>
    <w:rsid w:val="000F16A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F16A1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4">
    <w:name w:val="Title"/>
    <w:basedOn w:val="a"/>
    <w:next w:val="a"/>
    <w:link w:val="a5"/>
    <w:qFormat/>
    <w:rsid w:val="000F16A1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5">
    <w:name w:val="Название Знак"/>
    <w:basedOn w:val="a0"/>
    <w:link w:val="a4"/>
    <w:rsid w:val="000F16A1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0"/>
    <w:rsid w:val="000F16A1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6">
    <w:name w:val="No Spacing"/>
    <w:qFormat/>
    <w:rsid w:val="000F16A1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Subtitle"/>
    <w:basedOn w:val="a"/>
    <w:next w:val="a"/>
    <w:link w:val="a8"/>
    <w:qFormat/>
    <w:rsid w:val="000F16A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rsid w:val="000F16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9">
    <w:name w:val="header"/>
    <w:basedOn w:val="a"/>
    <w:link w:val="aa"/>
    <w:unhideWhenUsed/>
    <w:rsid w:val="000F1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0F16A1"/>
    <w:rPr>
      <w:rFonts w:eastAsiaTheme="minorEastAsia"/>
      <w:lang w:eastAsia="ru-RU"/>
    </w:rPr>
  </w:style>
  <w:style w:type="paragraph" w:styleId="ab">
    <w:name w:val="footer"/>
    <w:basedOn w:val="a"/>
    <w:link w:val="ac"/>
    <w:unhideWhenUsed/>
    <w:rsid w:val="000F1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rsid w:val="000F16A1"/>
    <w:rPr>
      <w:rFonts w:eastAsiaTheme="minorEastAsia"/>
      <w:lang w:eastAsia="ru-RU"/>
    </w:rPr>
  </w:style>
  <w:style w:type="paragraph" w:styleId="ad">
    <w:name w:val="Body Text Indent"/>
    <w:basedOn w:val="a"/>
    <w:link w:val="ae"/>
    <w:rsid w:val="000F16A1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с отступом Знак"/>
    <w:basedOn w:val="a0"/>
    <w:link w:val="ad"/>
    <w:rsid w:val="000F16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WW-">
    <w:name w:val="WW-Базовый"/>
    <w:rsid w:val="000F16A1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"/>
    <w:uiPriority w:val="99"/>
    <w:rsid w:val="000F16A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"/>
    <w:rsid w:val="000F16A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0F16A1"/>
    <w:rPr>
      <w:rFonts w:ascii="Symbol" w:hAnsi="Symbol"/>
      <w:color w:val="auto"/>
    </w:rPr>
  </w:style>
  <w:style w:type="paragraph" w:styleId="31">
    <w:name w:val="Body Text 3"/>
    <w:basedOn w:val="a"/>
    <w:link w:val="32"/>
    <w:unhideWhenUsed/>
    <w:rsid w:val="000F16A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F16A1"/>
    <w:rPr>
      <w:rFonts w:eastAsiaTheme="minorEastAsia"/>
      <w:sz w:val="16"/>
      <w:szCs w:val="16"/>
      <w:lang w:eastAsia="ru-RU"/>
    </w:rPr>
  </w:style>
  <w:style w:type="paragraph" w:styleId="af">
    <w:name w:val="List Paragraph"/>
    <w:basedOn w:val="a"/>
    <w:qFormat/>
    <w:rsid w:val="000F16A1"/>
    <w:pPr>
      <w:ind w:left="720"/>
      <w:contextualSpacing/>
    </w:pPr>
    <w:rPr>
      <w:rFonts w:eastAsiaTheme="minorHAnsi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rsid w:val="000F16A1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unhideWhenUsed/>
    <w:rsid w:val="000F16A1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0"/>
    <w:uiPriority w:val="99"/>
    <w:semiHidden/>
    <w:rsid w:val="000F16A1"/>
    <w:rPr>
      <w:rFonts w:ascii="Tahoma" w:eastAsiaTheme="minorEastAsia" w:hAnsi="Tahoma" w:cs="Tahoma"/>
      <w:sz w:val="16"/>
      <w:szCs w:val="16"/>
      <w:lang w:eastAsia="ru-RU"/>
    </w:rPr>
  </w:style>
  <w:style w:type="paragraph" w:styleId="af2">
    <w:name w:val="Body Text"/>
    <w:basedOn w:val="a"/>
    <w:link w:val="af3"/>
    <w:unhideWhenUsed/>
    <w:rsid w:val="000F16A1"/>
    <w:pPr>
      <w:spacing w:after="120"/>
    </w:pPr>
  </w:style>
  <w:style w:type="character" w:customStyle="1" w:styleId="af3">
    <w:name w:val="Основной текст Знак"/>
    <w:basedOn w:val="a0"/>
    <w:link w:val="af2"/>
    <w:rsid w:val="000F16A1"/>
    <w:rPr>
      <w:rFonts w:eastAsiaTheme="minorEastAsia"/>
      <w:lang w:eastAsia="ru-RU"/>
    </w:rPr>
  </w:style>
  <w:style w:type="paragraph" w:customStyle="1" w:styleId="21">
    <w:name w:val="Основной текст с отступом 21"/>
    <w:basedOn w:val="a"/>
    <w:rsid w:val="000F16A1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4">
    <w:name w:val="page number"/>
    <w:basedOn w:val="a0"/>
    <w:rsid w:val="000F16A1"/>
  </w:style>
  <w:style w:type="character" w:customStyle="1" w:styleId="z-">
    <w:name w:val="z-Начало формы Знак"/>
    <w:basedOn w:val="a0"/>
    <w:link w:val="z-0"/>
    <w:uiPriority w:val="99"/>
    <w:semiHidden/>
    <w:rsid w:val="000F16A1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0F16A1"/>
    <w:pPr>
      <w:pBdr>
        <w:bottom w:val="single" w:sz="6" w:space="1" w:color="auto"/>
      </w:pBdr>
      <w:spacing w:after="0" w:line="240" w:lineRule="auto"/>
      <w:jc w:val="center"/>
    </w:pPr>
    <w:rPr>
      <w:rFonts w:ascii="Arial" w:eastAsiaTheme="minorHAnsi" w:hAnsi="Arial" w:cs="Arial"/>
      <w:vanish/>
      <w:sz w:val="16"/>
      <w:szCs w:val="16"/>
      <w:lang w:eastAsia="en-US"/>
    </w:rPr>
  </w:style>
  <w:style w:type="character" w:customStyle="1" w:styleId="z-1">
    <w:name w:val="z-Начало формы Знак1"/>
    <w:basedOn w:val="a0"/>
    <w:uiPriority w:val="99"/>
    <w:semiHidden/>
    <w:rsid w:val="000F16A1"/>
    <w:rPr>
      <w:rFonts w:ascii="Arial" w:eastAsiaTheme="minorEastAsia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3"/>
    <w:uiPriority w:val="99"/>
    <w:semiHidden/>
    <w:rsid w:val="000F16A1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"/>
    <w:next w:val="a"/>
    <w:link w:val="z-2"/>
    <w:hidden/>
    <w:uiPriority w:val="99"/>
    <w:semiHidden/>
    <w:unhideWhenUsed/>
    <w:rsid w:val="000F16A1"/>
    <w:pPr>
      <w:pBdr>
        <w:top w:val="single" w:sz="6" w:space="1" w:color="auto"/>
      </w:pBdr>
      <w:spacing w:after="0" w:line="240" w:lineRule="auto"/>
      <w:jc w:val="center"/>
    </w:pPr>
    <w:rPr>
      <w:rFonts w:ascii="Arial" w:eastAsiaTheme="minorHAnsi" w:hAnsi="Arial" w:cs="Arial"/>
      <w:vanish/>
      <w:sz w:val="16"/>
      <w:szCs w:val="16"/>
      <w:lang w:eastAsia="en-US"/>
    </w:rPr>
  </w:style>
  <w:style w:type="character" w:customStyle="1" w:styleId="z-10">
    <w:name w:val="z-Конец формы Знак1"/>
    <w:basedOn w:val="a0"/>
    <w:uiPriority w:val="99"/>
    <w:semiHidden/>
    <w:rsid w:val="000F16A1"/>
    <w:rPr>
      <w:rFonts w:ascii="Arial" w:eastAsiaTheme="minorEastAsia" w:hAnsi="Arial" w:cs="Arial"/>
      <w:vanish/>
      <w:sz w:val="16"/>
      <w:szCs w:val="16"/>
      <w:lang w:eastAsia="ru-RU"/>
    </w:rPr>
  </w:style>
  <w:style w:type="paragraph" w:styleId="af5">
    <w:name w:val="Plain Text"/>
    <w:basedOn w:val="a"/>
    <w:link w:val="af6"/>
    <w:rsid w:val="000F16A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rsid w:val="000F16A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Normal (Web)"/>
    <w:basedOn w:val="a"/>
    <w:uiPriority w:val="99"/>
    <w:rsid w:val="000F16A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0"/>
    <w:uiPriority w:val="99"/>
    <w:rsid w:val="000F16A1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0F16A1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0F16A1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"/>
    <w:uiPriority w:val="99"/>
    <w:rsid w:val="000F16A1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"/>
    <w:uiPriority w:val="99"/>
    <w:rsid w:val="000F16A1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"/>
    <w:uiPriority w:val="99"/>
    <w:rsid w:val="000F16A1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"/>
    <w:uiPriority w:val="99"/>
    <w:rsid w:val="000F16A1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"/>
    <w:uiPriority w:val="99"/>
    <w:rsid w:val="000F16A1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0"/>
    <w:uiPriority w:val="99"/>
    <w:rsid w:val="000F16A1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"/>
    <w:uiPriority w:val="99"/>
    <w:rsid w:val="000F16A1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"/>
    <w:uiPriority w:val="99"/>
    <w:rsid w:val="000F16A1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"/>
    <w:uiPriority w:val="99"/>
    <w:rsid w:val="000F16A1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"/>
    <w:link w:val="23"/>
    <w:uiPriority w:val="99"/>
    <w:unhideWhenUsed/>
    <w:rsid w:val="000F16A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rsid w:val="000F16A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0F16A1"/>
    <w:rPr>
      <w:rFonts w:ascii="Symbol" w:hAnsi="Symbol"/>
    </w:rPr>
  </w:style>
  <w:style w:type="character" w:customStyle="1" w:styleId="WW8Num43z2">
    <w:name w:val="WW8Num43z2"/>
    <w:rsid w:val="000F16A1"/>
    <w:rPr>
      <w:rFonts w:ascii="Wingdings" w:hAnsi="Wingdings"/>
      <w:sz w:val="20"/>
    </w:rPr>
  </w:style>
  <w:style w:type="character" w:customStyle="1" w:styleId="WW8Num40z3">
    <w:name w:val="WW8Num40z3"/>
    <w:rsid w:val="000F16A1"/>
    <w:rPr>
      <w:rFonts w:ascii="Symbol" w:hAnsi="Symbol"/>
    </w:rPr>
  </w:style>
  <w:style w:type="paragraph" w:customStyle="1" w:styleId="Default">
    <w:name w:val="Default"/>
    <w:rsid w:val="000F16A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F16A1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8">
    <w:name w:val="Для таблиц"/>
    <w:basedOn w:val="a"/>
    <w:rsid w:val="000F16A1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0F16A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uiPriority w:val="99"/>
    <w:rsid w:val="000F16A1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0F16A1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"/>
    <w:uiPriority w:val="99"/>
    <w:rsid w:val="000F16A1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caption"/>
    <w:basedOn w:val="a"/>
    <w:qFormat/>
    <w:rsid w:val="000F16A1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0"/>
    <w:uiPriority w:val="99"/>
    <w:rsid w:val="000F16A1"/>
    <w:rPr>
      <w:rFonts w:ascii="Garamond" w:hAnsi="Garamond" w:cs="Garamond" w:hint="default"/>
      <w:b/>
      <w:bCs/>
      <w:sz w:val="16"/>
      <w:szCs w:val="16"/>
    </w:rPr>
  </w:style>
  <w:style w:type="paragraph" w:customStyle="1" w:styleId="afa">
    <w:name w:val="Заголовок таблицы"/>
    <w:basedOn w:val="a"/>
    <w:uiPriority w:val="99"/>
    <w:rsid w:val="000F16A1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"/>
    <w:next w:val="a"/>
    <w:uiPriority w:val="99"/>
    <w:rsid w:val="000F16A1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0"/>
    <w:uiPriority w:val="99"/>
    <w:rsid w:val="000F16A1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"/>
    <w:uiPriority w:val="99"/>
    <w:rsid w:val="000F16A1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b">
    <w:name w:val="Стиль"/>
    <w:rsid w:val="000F16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0F16A1"/>
    <w:rPr>
      <w:vertAlign w:val="superscript"/>
    </w:rPr>
  </w:style>
  <w:style w:type="paragraph" w:customStyle="1" w:styleId="5">
    <w:name w:val="Стиль5"/>
    <w:basedOn w:val="a"/>
    <w:link w:val="50"/>
    <w:qFormat/>
    <w:rsid w:val="000F16A1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0"/>
    <w:link w:val="5"/>
    <w:rsid w:val="000F16A1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  <w:lang w:eastAsia="ru-RU"/>
    </w:rPr>
  </w:style>
  <w:style w:type="paragraph" w:customStyle="1" w:styleId="msonormalcxspmiddle">
    <w:name w:val="msonormalcxspmiddle"/>
    <w:basedOn w:val="a"/>
    <w:uiPriority w:val="99"/>
    <w:rsid w:val="000F1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List Bullet"/>
    <w:basedOn w:val="a"/>
    <w:uiPriority w:val="99"/>
    <w:unhideWhenUsed/>
    <w:rsid w:val="000F16A1"/>
    <w:pPr>
      <w:tabs>
        <w:tab w:val="num" w:pos="360"/>
      </w:tabs>
      <w:ind w:left="360" w:hanging="36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42z1">
    <w:name w:val="WW8Num42z1"/>
    <w:rsid w:val="000F16A1"/>
    <w:rPr>
      <w:rFonts w:ascii="Courier New" w:hAnsi="Courier New" w:cs="Courier New"/>
    </w:rPr>
  </w:style>
  <w:style w:type="character" w:styleId="afe">
    <w:name w:val="Strong"/>
    <w:basedOn w:val="a0"/>
    <w:uiPriority w:val="22"/>
    <w:qFormat/>
    <w:rsid w:val="000F16A1"/>
    <w:rPr>
      <w:b/>
      <w:bCs/>
    </w:rPr>
  </w:style>
  <w:style w:type="character" w:customStyle="1" w:styleId="apple-converted-space">
    <w:name w:val="apple-converted-space"/>
    <w:basedOn w:val="a0"/>
    <w:rsid w:val="000F16A1"/>
  </w:style>
  <w:style w:type="paragraph" w:customStyle="1" w:styleId="Pa1">
    <w:name w:val="Pa1"/>
    <w:basedOn w:val="Default"/>
    <w:next w:val="Default"/>
    <w:uiPriority w:val="99"/>
    <w:rsid w:val="000F16A1"/>
    <w:pPr>
      <w:spacing w:line="241" w:lineRule="atLeast"/>
    </w:pPr>
    <w:rPr>
      <w:rFonts w:ascii="Franklin Gothic Book" w:eastAsia="Times New Roman" w:hAnsi="Franklin Gothic Book"/>
      <w:color w:val="auto"/>
    </w:rPr>
  </w:style>
  <w:style w:type="character" w:customStyle="1" w:styleId="A12">
    <w:name w:val="A12"/>
    <w:uiPriority w:val="99"/>
    <w:rsid w:val="000F16A1"/>
    <w:rPr>
      <w:rFonts w:cs="Franklin Gothic Book"/>
      <w:i/>
      <w:iCs/>
      <w:color w:val="000000"/>
      <w:sz w:val="15"/>
      <w:szCs w:val="15"/>
    </w:rPr>
  </w:style>
  <w:style w:type="character" w:styleId="aff">
    <w:name w:val="FollowedHyperlink"/>
    <w:basedOn w:val="a0"/>
    <w:uiPriority w:val="99"/>
    <w:semiHidden/>
    <w:unhideWhenUsed/>
    <w:rsid w:val="000F16A1"/>
    <w:rPr>
      <w:color w:val="800080" w:themeColor="followedHyperlink"/>
      <w:u w:val="single"/>
    </w:rPr>
  </w:style>
  <w:style w:type="paragraph" w:styleId="HTML">
    <w:name w:val="HTML Preformatted"/>
    <w:basedOn w:val="a"/>
    <w:link w:val="HTML1"/>
    <w:semiHidden/>
    <w:unhideWhenUsed/>
    <w:rsid w:val="000F1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character" w:customStyle="1" w:styleId="HTML0">
    <w:name w:val="Стандартный HTML Знак"/>
    <w:basedOn w:val="a0"/>
    <w:semiHidden/>
    <w:rsid w:val="000F16A1"/>
    <w:rPr>
      <w:rFonts w:ascii="Consolas" w:eastAsiaTheme="minorEastAsia" w:hAnsi="Consolas" w:cs="Consolas"/>
      <w:sz w:val="20"/>
      <w:szCs w:val="20"/>
      <w:lang w:eastAsia="ru-RU"/>
    </w:rPr>
  </w:style>
  <w:style w:type="character" w:customStyle="1" w:styleId="HTML1">
    <w:name w:val="Стандартный HTML Знак1"/>
    <w:basedOn w:val="a0"/>
    <w:link w:val="HTML"/>
    <w:semiHidden/>
    <w:locked/>
    <w:rsid w:val="000F16A1"/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paragraph" w:styleId="aff0">
    <w:name w:val="footnote text"/>
    <w:basedOn w:val="a"/>
    <w:link w:val="24"/>
    <w:uiPriority w:val="99"/>
    <w:semiHidden/>
    <w:unhideWhenUsed/>
    <w:rsid w:val="000F16A1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f1">
    <w:name w:val="Текст сноски Знак"/>
    <w:basedOn w:val="a0"/>
    <w:semiHidden/>
    <w:rsid w:val="000F16A1"/>
    <w:rPr>
      <w:rFonts w:eastAsiaTheme="minorEastAsia"/>
      <w:sz w:val="20"/>
      <w:szCs w:val="20"/>
      <w:lang w:eastAsia="ru-RU"/>
    </w:rPr>
  </w:style>
  <w:style w:type="character" w:customStyle="1" w:styleId="24">
    <w:name w:val="Текст сноски Знак2"/>
    <w:basedOn w:val="a0"/>
    <w:link w:val="aff0"/>
    <w:uiPriority w:val="99"/>
    <w:semiHidden/>
    <w:locked/>
    <w:rsid w:val="000F16A1"/>
    <w:rPr>
      <w:rFonts w:ascii="Calibri" w:eastAsia="Times New Roman" w:hAnsi="Calibri" w:cs="Times New Roman"/>
      <w:sz w:val="20"/>
      <w:szCs w:val="20"/>
      <w:lang w:eastAsia="ru-RU"/>
    </w:rPr>
  </w:style>
  <w:style w:type="paragraph" w:styleId="25">
    <w:name w:val="Body Text Indent 2"/>
    <w:basedOn w:val="a"/>
    <w:link w:val="210"/>
    <w:uiPriority w:val="99"/>
    <w:semiHidden/>
    <w:unhideWhenUsed/>
    <w:rsid w:val="000F16A1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26">
    <w:name w:val="Основной текст с отступом 2 Знак"/>
    <w:basedOn w:val="a0"/>
    <w:uiPriority w:val="99"/>
    <w:semiHidden/>
    <w:rsid w:val="000F16A1"/>
    <w:rPr>
      <w:rFonts w:eastAsiaTheme="minorEastAsia"/>
      <w:lang w:eastAsia="ru-RU"/>
    </w:rPr>
  </w:style>
  <w:style w:type="character" w:customStyle="1" w:styleId="210">
    <w:name w:val="Основной текст с отступом 2 Знак1"/>
    <w:basedOn w:val="a0"/>
    <w:link w:val="25"/>
    <w:uiPriority w:val="99"/>
    <w:semiHidden/>
    <w:locked/>
    <w:rsid w:val="000F16A1"/>
    <w:rPr>
      <w:rFonts w:ascii="Calibri" w:eastAsia="Times New Roman" w:hAnsi="Calibri" w:cs="Times New Roman"/>
      <w:lang w:eastAsia="ru-RU"/>
    </w:rPr>
  </w:style>
  <w:style w:type="paragraph" w:customStyle="1" w:styleId="aff2">
    <w:name w:val="Заголовок"/>
    <w:basedOn w:val="WW-"/>
    <w:next w:val="af2"/>
    <w:qFormat/>
    <w:rsid w:val="000F16A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27">
    <w:name w:val="Название2"/>
    <w:basedOn w:val="a"/>
    <w:uiPriority w:val="99"/>
    <w:rsid w:val="000F16A1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28">
    <w:name w:val="Указатель2"/>
    <w:basedOn w:val="a"/>
    <w:uiPriority w:val="99"/>
    <w:rsid w:val="000F16A1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16">
    <w:name w:val="Название1"/>
    <w:basedOn w:val="a"/>
    <w:uiPriority w:val="99"/>
    <w:rsid w:val="000F16A1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7">
    <w:name w:val="Указатель1"/>
    <w:basedOn w:val="a"/>
    <w:uiPriority w:val="99"/>
    <w:rsid w:val="000F16A1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3">
    <w:name w:val="Содержимое таблицы"/>
    <w:basedOn w:val="a"/>
    <w:uiPriority w:val="99"/>
    <w:rsid w:val="000F16A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4">
    <w:name w:val="Содержимое врезки"/>
    <w:basedOn w:val="af2"/>
    <w:uiPriority w:val="99"/>
    <w:rsid w:val="000F16A1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31"/>
    <w:basedOn w:val="a"/>
    <w:uiPriority w:val="99"/>
    <w:rsid w:val="000F16A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3">
    <w:name w:val="Обычный3"/>
    <w:next w:val="a"/>
    <w:uiPriority w:val="99"/>
    <w:rsid w:val="000F16A1"/>
    <w:pPr>
      <w:tabs>
        <w:tab w:val="num" w:pos="108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Обычный1"/>
    <w:uiPriority w:val="99"/>
    <w:rsid w:val="000F16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СтильФ"/>
    <w:basedOn w:val="a"/>
    <w:uiPriority w:val="99"/>
    <w:rsid w:val="000F16A1"/>
    <w:pPr>
      <w:widowControl w:val="0"/>
      <w:tabs>
        <w:tab w:val="left" w:pos="540"/>
        <w:tab w:val="num" w:pos="1080"/>
      </w:tabs>
      <w:spacing w:after="0" w:line="240" w:lineRule="auto"/>
      <w:ind w:left="1080" w:hanging="540"/>
      <w:jc w:val="both"/>
    </w:pPr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customStyle="1" w:styleId="311">
    <w:name w:val="Основной текст с отступом 31"/>
    <w:basedOn w:val="a"/>
    <w:uiPriority w:val="99"/>
    <w:rsid w:val="000F16A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f6">
    <w:name w:val="список с точками"/>
    <w:basedOn w:val="a"/>
    <w:uiPriority w:val="99"/>
    <w:rsid w:val="000F16A1"/>
    <w:pPr>
      <w:tabs>
        <w:tab w:val="num" w:pos="756"/>
      </w:tabs>
      <w:spacing w:before="120" w:after="0" w:line="312" w:lineRule="auto"/>
      <w:ind w:left="756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9z0">
    <w:name w:val="WW8Num19z0"/>
    <w:rsid w:val="000F16A1"/>
    <w:rPr>
      <w:rFonts w:ascii="Symbol" w:hAnsi="Symbol" w:cs="Symbol" w:hint="default"/>
    </w:rPr>
  </w:style>
  <w:style w:type="character" w:customStyle="1" w:styleId="WW8Num19z1">
    <w:name w:val="WW8Num19z1"/>
    <w:rsid w:val="000F16A1"/>
    <w:rPr>
      <w:rFonts w:ascii="Courier New" w:hAnsi="Courier New" w:cs="Courier New" w:hint="default"/>
    </w:rPr>
  </w:style>
  <w:style w:type="character" w:customStyle="1" w:styleId="WW8Num19z2">
    <w:name w:val="WW8Num19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27z0">
    <w:name w:val="WW8Num27z0"/>
    <w:rsid w:val="000F16A1"/>
    <w:rPr>
      <w:rFonts w:ascii="Symbol" w:hAnsi="Symbol" w:hint="default"/>
      <w:color w:val="auto"/>
    </w:rPr>
  </w:style>
  <w:style w:type="character" w:customStyle="1" w:styleId="WW8Num36z0">
    <w:name w:val="WW8Num36z0"/>
    <w:rsid w:val="000F16A1"/>
    <w:rPr>
      <w:rFonts w:ascii="Symbol" w:hAnsi="Symbol" w:cs="Symbol" w:hint="default"/>
      <w:color w:val="00000A"/>
    </w:rPr>
  </w:style>
  <w:style w:type="character" w:customStyle="1" w:styleId="WW8Num36z1">
    <w:name w:val="WW8Num36z1"/>
    <w:rsid w:val="000F16A1"/>
    <w:rPr>
      <w:rFonts w:ascii="Courier New" w:hAnsi="Courier New" w:cs="Courier New" w:hint="default"/>
    </w:rPr>
  </w:style>
  <w:style w:type="character" w:customStyle="1" w:styleId="WW8Num36z2">
    <w:name w:val="WW8Num36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36z3">
    <w:name w:val="WW8Num36z3"/>
    <w:rsid w:val="000F16A1"/>
    <w:rPr>
      <w:rFonts w:ascii="Symbol" w:hAnsi="Symbol" w:cs="Symbol" w:hint="default"/>
    </w:rPr>
  </w:style>
  <w:style w:type="character" w:customStyle="1" w:styleId="WW8Num43z0">
    <w:name w:val="WW8Num43z0"/>
    <w:rsid w:val="000F16A1"/>
    <w:rPr>
      <w:rFonts w:ascii="Symbol" w:hAnsi="Symbol" w:hint="default"/>
      <w:sz w:val="20"/>
    </w:rPr>
  </w:style>
  <w:style w:type="character" w:customStyle="1" w:styleId="WW8Num43z1">
    <w:name w:val="WW8Num43z1"/>
    <w:rsid w:val="000F16A1"/>
    <w:rPr>
      <w:rFonts w:ascii="Courier New" w:hAnsi="Courier New" w:cs="Courier New" w:hint="default"/>
      <w:sz w:val="20"/>
    </w:rPr>
  </w:style>
  <w:style w:type="character" w:customStyle="1" w:styleId="WW8Num44z0">
    <w:name w:val="WW8Num44z0"/>
    <w:rsid w:val="000F16A1"/>
    <w:rPr>
      <w:b w:val="0"/>
      <w:bCs w:val="0"/>
    </w:rPr>
  </w:style>
  <w:style w:type="character" w:customStyle="1" w:styleId="WW8Num45z1">
    <w:name w:val="WW8Num45z1"/>
    <w:rsid w:val="000F16A1"/>
    <w:rPr>
      <w:rFonts w:ascii="Courier New" w:hAnsi="Courier New" w:cs="Courier New" w:hint="default"/>
    </w:rPr>
  </w:style>
  <w:style w:type="character" w:customStyle="1" w:styleId="WW8Num45z2">
    <w:name w:val="WW8Num45z2"/>
    <w:rsid w:val="000F16A1"/>
    <w:rPr>
      <w:rFonts w:ascii="Wingdings" w:hAnsi="Wingdings" w:hint="default"/>
    </w:rPr>
  </w:style>
  <w:style w:type="character" w:customStyle="1" w:styleId="WW8Num45z3">
    <w:name w:val="WW8Num45z3"/>
    <w:rsid w:val="000F16A1"/>
    <w:rPr>
      <w:rFonts w:ascii="Symbol" w:hAnsi="Symbol" w:hint="default"/>
    </w:rPr>
  </w:style>
  <w:style w:type="character" w:customStyle="1" w:styleId="WW8Num47z1">
    <w:name w:val="WW8Num47z1"/>
    <w:rsid w:val="000F16A1"/>
    <w:rPr>
      <w:rFonts w:ascii="Courier New" w:hAnsi="Courier New" w:cs="Courier New" w:hint="default"/>
    </w:rPr>
  </w:style>
  <w:style w:type="character" w:customStyle="1" w:styleId="WW8Num47z2">
    <w:name w:val="WW8Num47z2"/>
    <w:rsid w:val="000F16A1"/>
    <w:rPr>
      <w:rFonts w:ascii="Wingdings" w:hAnsi="Wingdings" w:hint="default"/>
    </w:rPr>
  </w:style>
  <w:style w:type="character" w:customStyle="1" w:styleId="WW8Num48z0">
    <w:name w:val="WW8Num48z0"/>
    <w:rsid w:val="000F16A1"/>
    <w:rPr>
      <w:rFonts w:ascii="Symbol" w:hAnsi="Symbol" w:hint="default"/>
    </w:rPr>
  </w:style>
  <w:style w:type="character" w:customStyle="1" w:styleId="WW8Num48z1">
    <w:name w:val="WW8Num48z1"/>
    <w:rsid w:val="000F16A1"/>
    <w:rPr>
      <w:rFonts w:ascii="Courier New" w:hAnsi="Courier New" w:cs="Courier New" w:hint="default"/>
    </w:rPr>
  </w:style>
  <w:style w:type="character" w:customStyle="1" w:styleId="WW8Num48z2">
    <w:name w:val="WW8Num48z2"/>
    <w:rsid w:val="000F16A1"/>
    <w:rPr>
      <w:rFonts w:ascii="Wingdings" w:hAnsi="Wingdings" w:hint="default"/>
    </w:rPr>
  </w:style>
  <w:style w:type="character" w:customStyle="1" w:styleId="29">
    <w:name w:val="Основной шрифт абзаца2"/>
    <w:rsid w:val="000F16A1"/>
  </w:style>
  <w:style w:type="character" w:customStyle="1" w:styleId="WW8Num3z0">
    <w:name w:val="WW8Num3z0"/>
    <w:rsid w:val="000F16A1"/>
    <w:rPr>
      <w:rFonts w:ascii="Symbol" w:hAnsi="Symbol" w:cs="Symbol" w:hint="default"/>
      <w:color w:val="00000A"/>
    </w:rPr>
  </w:style>
  <w:style w:type="character" w:customStyle="1" w:styleId="WW8Num3z1">
    <w:name w:val="WW8Num3z1"/>
    <w:rsid w:val="000F16A1"/>
    <w:rPr>
      <w:rFonts w:ascii="Courier New" w:hAnsi="Courier New" w:cs="Courier New" w:hint="default"/>
    </w:rPr>
  </w:style>
  <w:style w:type="character" w:customStyle="1" w:styleId="WW8Num3z2">
    <w:name w:val="WW8Num3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3z3">
    <w:name w:val="WW8Num3z3"/>
    <w:rsid w:val="000F16A1"/>
    <w:rPr>
      <w:rFonts w:ascii="Symbol" w:hAnsi="Symbol" w:cs="Symbol" w:hint="default"/>
    </w:rPr>
  </w:style>
  <w:style w:type="character" w:customStyle="1" w:styleId="WW8Num11z0">
    <w:name w:val="WW8Num11z0"/>
    <w:rsid w:val="000F16A1"/>
    <w:rPr>
      <w:rFonts w:ascii="Symbol" w:hAnsi="Symbol" w:hint="default"/>
    </w:rPr>
  </w:style>
  <w:style w:type="character" w:customStyle="1" w:styleId="WW8Num11z1">
    <w:name w:val="WW8Num11z1"/>
    <w:rsid w:val="000F16A1"/>
    <w:rPr>
      <w:rFonts w:ascii="Courier New" w:hAnsi="Courier New" w:cs="Courier New" w:hint="default"/>
    </w:rPr>
  </w:style>
  <w:style w:type="character" w:customStyle="1" w:styleId="WW8Num11z2">
    <w:name w:val="WW8Num11z2"/>
    <w:rsid w:val="000F16A1"/>
    <w:rPr>
      <w:rFonts w:ascii="Wingdings" w:hAnsi="Wingdings" w:hint="default"/>
    </w:rPr>
  </w:style>
  <w:style w:type="character" w:customStyle="1" w:styleId="WW8Num21z0">
    <w:name w:val="WW8Num21z0"/>
    <w:rsid w:val="000F16A1"/>
    <w:rPr>
      <w:rFonts w:ascii="Symbol" w:hAnsi="Symbol" w:cs="Symbol" w:hint="default"/>
    </w:rPr>
  </w:style>
  <w:style w:type="character" w:customStyle="1" w:styleId="WW8Num21z1">
    <w:name w:val="WW8Num21z1"/>
    <w:rsid w:val="000F16A1"/>
    <w:rPr>
      <w:rFonts w:ascii="Courier New" w:hAnsi="Courier New" w:cs="Courier New" w:hint="default"/>
    </w:rPr>
  </w:style>
  <w:style w:type="character" w:customStyle="1" w:styleId="WW8Num21z2">
    <w:name w:val="WW8Num21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25z0">
    <w:name w:val="WW8Num25z0"/>
    <w:rsid w:val="000F16A1"/>
    <w:rPr>
      <w:rFonts w:ascii="Symbol" w:hAnsi="Symbol" w:cs="Symbol" w:hint="default"/>
      <w:color w:val="00000A"/>
    </w:rPr>
  </w:style>
  <w:style w:type="character" w:customStyle="1" w:styleId="WW8Num25z1">
    <w:name w:val="WW8Num25z1"/>
    <w:rsid w:val="000F16A1"/>
    <w:rPr>
      <w:rFonts w:ascii="Courier New" w:hAnsi="Courier New" w:cs="Courier New" w:hint="default"/>
    </w:rPr>
  </w:style>
  <w:style w:type="character" w:customStyle="1" w:styleId="WW8Num25z2">
    <w:name w:val="WW8Num25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25z3">
    <w:name w:val="WW8Num25z3"/>
    <w:rsid w:val="000F16A1"/>
    <w:rPr>
      <w:rFonts w:ascii="Symbol" w:hAnsi="Symbol" w:cs="Symbol" w:hint="default"/>
    </w:rPr>
  </w:style>
  <w:style w:type="character" w:customStyle="1" w:styleId="WW8Num28z0">
    <w:name w:val="WW8Num28z0"/>
    <w:rsid w:val="000F16A1"/>
    <w:rPr>
      <w:rFonts w:ascii="Symbol" w:hAnsi="Symbol" w:cs="Symbol" w:hint="default"/>
    </w:rPr>
  </w:style>
  <w:style w:type="character" w:customStyle="1" w:styleId="WW8Num31z1">
    <w:name w:val="WW8Num31z1"/>
    <w:rsid w:val="000F16A1"/>
    <w:rPr>
      <w:rFonts w:ascii="Courier New" w:hAnsi="Courier New" w:cs="Courier New" w:hint="default"/>
    </w:rPr>
  </w:style>
  <w:style w:type="character" w:customStyle="1" w:styleId="WW8Num31z2">
    <w:name w:val="WW8Num31z2"/>
    <w:rsid w:val="000F16A1"/>
    <w:rPr>
      <w:rFonts w:ascii="Wingdings" w:hAnsi="Wingdings" w:hint="default"/>
    </w:rPr>
  </w:style>
  <w:style w:type="character" w:customStyle="1" w:styleId="WW8Num31z3">
    <w:name w:val="WW8Num31z3"/>
    <w:rsid w:val="000F16A1"/>
    <w:rPr>
      <w:rFonts w:ascii="Symbol" w:hAnsi="Symbol" w:hint="default"/>
    </w:rPr>
  </w:style>
  <w:style w:type="character" w:customStyle="1" w:styleId="WW8Num35z0">
    <w:name w:val="WW8Num35z0"/>
    <w:rsid w:val="000F16A1"/>
    <w:rPr>
      <w:rFonts w:ascii="Symbol" w:hAnsi="Symbol" w:hint="default"/>
      <w:color w:val="auto"/>
    </w:rPr>
  </w:style>
  <w:style w:type="character" w:customStyle="1" w:styleId="WW8Num35z1">
    <w:name w:val="WW8Num35z1"/>
    <w:rsid w:val="000F16A1"/>
    <w:rPr>
      <w:rFonts w:ascii="Courier New" w:hAnsi="Courier New" w:cs="Courier New" w:hint="default"/>
    </w:rPr>
  </w:style>
  <w:style w:type="character" w:customStyle="1" w:styleId="WW8Num35z2">
    <w:name w:val="WW8Num35z2"/>
    <w:rsid w:val="000F16A1"/>
    <w:rPr>
      <w:rFonts w:ascii="Wingdings" w:hAnsi="Wingdings" w:hint="default"/>
    </w:rPr>
  </w:style>
  <w:style w:type="character" w:customStyle="1" w:styleId="WW8Num35z3">
    <w:name w:val="WW8Num35z3"/>
    <w:rsid w:val="000F16A1"/>
    <w:rPr>
      <w:rFonts w:ascii="Symbol" w:hAnsi="Symbol" w:hint="default"/>
    </w:rPr>
  </w:style>
  <w:style w:type="character" w:customStyle="1" w:styleId="WW8Num40z0">
    <w:name w:val="WW8Num40z0"/>
    <w:rsid w:val="000F16A1"/>
    <w:rPr>
      <w:rFonts w:ascii="Symbol" w:hAnsi="Symbol" w:hint="default"/>
      <w:color w:val="auto"/>
    </w:rPr>
  </w:style>
  <w:style w:type="character" w:customStyle="1" w:styleId="WW8Num40z1">
    <w:name w:val="WW8Num40z1"/>
    <w:rsid w:val="000F16A1"/>
    <w:rPr>
      <w:rFonts w:ascii="Courier New" w:hAnsi="Courier New" w:cs="Courier New" w:hint="default"/>
    </w:rPr>
  </w:style>
  <w:style w:type="character" w:customStyle="1" w:styleId="WW8Num40z2">
    <w:name w:val="WW8Num40z2"/>
    <w:rsid w:val="000F16A1"/>
    <w:rPr>
      <w:rFonts w:ascii="Wingdings" w:hAnsi="Wingdings" w:hint="default"/>
    </w:rPr>
  </w:style>
  <w:style w:type="character" w:customStyle="1" w:styleId="WW8Num41z0">
    <w:name w:val="WW8Num41z0"/>
    <w:rsid w:val="000F16A1"/>
    <w:rPr>
      <w:rFonts w:ascii="Symbol" w:hAnsi="Symbol" w:cs="Symbol" w:hint="default"/>
      <w:color w:val="00000A"/>
    </w:rPr>
  </w:style>
  <w:style w:type="character" w:customStyle="1" w:styleId="WW8Num41z1">
    <w:name w:val="WW8Num41z1"/>
    <w:rsid w:val="000F16A1"/>
    <w:rPr>
      <w:rFonts w:ascii="Courier New" w:hAnsi="Courier New" w:cs="Courier New" w:hint="default"/>
    </w:rPr>
  </w:style>
  <w:style w:type="character" w:customStyle="1" w:styleId="WW8Num41z2">
    <w:name w:val="WW8Num41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41z3">
    <w:name w:val="WW8Num41z3"/>
    <w:rsid w:val="000F16A1"/>
    <w:rPr>
      <w:rFonts w:ascii="Symbol" w:hAnsi="Symbol" w:cs="Symbol" w:hint="default"/>
    </w:rPr>
  </w:style>
  <w:style w:type="character" w:customStyle="1" w:styleId="WW8Num42z0">
    <w:name w:val="WW8Num42z0"/>
    <w:rsid w:val="000F16A1"/>
    <w:rPr>
      <w:rFonts w:ascii="Symbol" w:hAnsi="Symbol" w:cs="Symbol" w:hint="default"/>
      <w:color w:val="00000A"/>
    </w:rPr>
  </w:style>
  <w:style w:type="character" w:customStyle="1" w:styleId="WW8Num42z2">
    <w:name w:val="WW8Num42z2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WW8Num42z3">
    <w:name w:val="WW8Num42z3"/>
    <w:rsid w:val="000F16A1"/>
    <w:rPr>
      <w:rFonts w:ascii="Symbol" w:hAnsi="Symbol" w:cs="Symbol" w:hint="default"/>
    </w:rPr>
  </w:style>
  <w:style w:type="character" w:customStyle="1" w:styleId="19">
    <w:name w:val="Основной шрифт абзаца1"/>
    <w:rsid w:val="000F16A1"/>
  </w:style>
  <w:style w:type="character" w:customStyle="1" w:styleId="ListLabel1">
    <w:name w:val="ListLabel 1"/>
    <w:rsid w:val="000F16A1"/>
    <w:rPr>
      <w:rFonts w:ascii="Symbol" w:hAnsi="Symbol" w:cs="Symbol" w:hint="default"/>
      <w:color w:val="00000A"/>
    </w:rPr>
  </w:style>
  <w:style w:type="character" w:customStyle="1" w:styleId="ListLabel2">
    <w:name w:val="ListLabel 2"/>
    <w:rsid w:val="000F16A1"/>
    <w:rPr>
      <w:rFonts w:ascii="Courier New" w:hAnsi="Courier New" w:cs="Courier New" w:hint="default"/>
    </w:rPr>
  </w:style>
  <w:style w:type="character" w:customStyle="1" w:styleId="ListLabel3">
    <w:name w:val="ListLabel 3"/>
    <w:rsid w:val="000F16A1"/>
    <w:rPr>
      <w:rFonts w:ascii="Wingdings" w:hAnsi="Wingdings" w:cs="Wingdings" w:hint="default"/>
      <w:b/>
      <w:bCs w:val="0"/>
      <w:color w:val="000000"/>
    </w:rPr>
  </w:style>
  <w:style w:type="character" w:customStyle="1" w:styleId="ListLabel4">
    <w:name w:val="ListLabel 4"/>
    <w:rsid w:val="000F16A1"/>
    <w:rPr>
      <w:rFonts w:ascii="Symbol" w:hAnsi="Symbol" w:cs="Symbol" w:hint="default"/>
    </w:rPr>
  </w:style>
  <w:style w:type="character" w:customStyle="1" w:styleId="1a">
    <w:name w:val="Текст сноски Знак1"/>
    <w:rsid w:val="000F16A1"/>
    <w:rPr>
      <w:color w:val="00000A"/>
      <w:sz w:val="24"/>
      <w:szCs w:val="24"/>
    </w:rPr>
  </w:style>
  <w:style w:type="character" w:customStyle="1" w:styleId="1b">
    <w:name w:val="Основной текст Знак1"/>
    <w:basedOn w:val="a0"/>
    <w:rsid w:val="000F16A1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c">
    <w:name w:val="Основной текст с отступом Знак1"/>
    <w:basedOn w:val="a0"/>
    <w:locked/>
    <w:rsid w:val="000F16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Стиль1"/>
    <w:basedOn w:val="a"/>
    <w:link w:val="1e"/>
    <w:qFormat/>
    <w:rsid w:val="000F16A1"/>
    <w:pPr>
      <w:tabs>
        <w:tab w:val="left" w:pos="426"/>
        <w:tab w:val="left" w:pos="709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1e">
    <w:name w:val="Стиль1 Знак"/>
    <w:basedOn w:val="a0"/>
    <w:link w:val="1d"/>
    <w:rsid w:val="000F16A1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f7">
    <w:name w:val="Заголовок Знак"/>
    <w:rsid w:val="000F16A1"/>
    <w:rPr>
      <w:rFonts w:ascii="Arial" w:eastAsia="Arial" w:hAnsi="Arial" w:cs="Tahoma"/>
      <w:i/>
      <w:iCs/>
      <w:color w:val="00000A"/>
      <w:szCs w:val="24"/>
      <w:lang w:eastAsia="ar-SA"/>
    </w:rPr>
  </w:style>
  <w:style w:type="paragraph" w:customStyle="1" w:styleId="2a">
    <w:name w:val="Стиль2"/>
    <w:basedOn w:val="a"/>
    <w:rsid w:val="000F16A1"/>
    <w:pPr>
      <w:widowControl w:val="0"/>
      <w:tabs>
        <w:tab w:val="left" w:pos="284"/>
        <w:tab w:val="left" w:pos="980"/>
      </w:tabs>
      <w:autoSpaceDE w:val="0"/>
      <w:autoSpaceDN w:val="0"/>
      <w:adjustRightInd w:val="0"/>
      <w:spacing w:after="0" w:line="288" w:lineRule="auto"/>
      <w:ind w:left="980" w:hanging="30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34">
    <w:name w:val="Стиль3"/>
    <w:basedOn w:val="a"/>
    <w:link w:val="35"/>
    <w:qFormat/>
    <w:rsid w:val="000F16A1"/>
    <w:pPr>
      <w:widowControl w:val="0"/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41">
    <w:name w:val="Стиль4"/>
    <w:basedOn w:val="a"/>
    <w:rsid w:val="000F16A1"/>
    <w:pPr>
      <w:widowControl w:val="0"/>
      <w:tabs>
        <w:tab w:val="left" w:pos="680"/>
      </w:tabs>
      <w:autoSpaceDE w:val="0"/>
      <w:autoSpaceDN w:val="0"/>
      <w:adjustRightInd w:val="0"/>
      <w:spacing w:after="0" w:line="288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35">
    <w:name w:val="Стиль3 Знак"/>
    <w:basedOn w:val="1e"/>
    <w:link w:val="34"/>
    <w:rsid w:val="000F16A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CharacterStyle1">
    <w:name w:val="Character Style 1"/>
    <w:rsid w:val="000F16A1"/>
    <w:rPr>
      <w:b/>
      <w:bCs/>
      <w:sz w:val="28"/>
      <w:szCs w:val="28"/>
      <w:lang w:val="ru-RU"/>
    </w:rPr>
  </w:style>
  <w:style w:type="paragraph" w:customStyle="1" w:styleId="MyNum1">
    <w:name w:val="MyNum1"/>
    <w:basedOn w:val="a"/>
    <w:rsid w:val="000F16A1"/>
    <w:pPr>
      <w:widowControl w:val="0"/>
      <w:tabs>
        <w:tab w:val="num" w:pos="360"/>
        <w:tab w:val="left" w:pos="720"/>
      </w:tabs>
      <w:suppressAutoHyphens/>
      <w:spacing w:after="0" w:line="240" w:lineRule="auto"/>
      <w:ind w:left="72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MyNum">
    <w:name w:val="MyNum"/>
    <w:basedOn w:val="a"/>
    <w:rsid w:val="000F16A1"/>
    <w:pPr>
      <w:widowControl w:val="0"/>
      <w:tabs>
        <w:tab w:val="num" w:pos="360"/>
      </w:tabs>
      <w:suppressAutoHyphens/>
      <w:spacing w:after="0" w:line="240" w:lineRule="auto"/>
      <w:ind w:left="36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10Osntext">
    <w:name w:val="10 Osn text"/>
    <w:basedOn w:val="a"/>
    <w:rsid w:val="000F16A1"/>
    <w:pPr>
      <w:widowControl w:val="0"/>
      <w:tabs>
        <w:tab w:val="left" w:pos="680"/>
      </w:tabs>
      <w:autoSpaceDE w:val="0"/>
      <w:autoSpaceDN w:val="0"/>
      <w:adjustRightInd w:val="0"/>
      <w:spacing w:after="0" w:line="240" w:lineRule="atLeast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10Domzadabz">
    <w:name w:val="10 Dom zad abz"/>
    <w:basedOn w:val="a"/>
    <w:rsid w:val="000F16A1"/>
    <w:pPr>
      <w:widowControl w:val="0"/>
      <w:tabs>
        <w:tab w:val="left" w:pos="680"/>
      </w:tabs>
      <w:autoSpaceDE w:val="0"/>
      <w:autoSpaceDN w:val="0"/>
      <w:adjustRightInd w:val="0"/>
      <w:spacing w:after="0" w:line="240" w:lineRule="atLeast"/>
      <w:ind w:left="907" w:hanging="227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36">
    <w:name w:val="3"/>
    <w:basedOn w:val="a"/>
    <w:rsid w:val="000F16A1"/>
    <w:pPr>
      <w:widowControl w:val="0"/>
      <w:autoSpaceDE w:val="0"/>
      <w:autoSpaceDN w:val="0"/>
      <w:adjustRightInd w:val="0"/>
      <w:spacing w:after="57" w:line="260" w:lineRule="atLeast"/>
      <w:ind w:left="680"/>
      <w:textAlignment w:val="center"/>
    </w:pPr>
    <w:rPr>
      <w:rFonts w:ascii="Times New Roman" w:eastAsia="Calibri" w:hAnsi="Times New Roman" w:cs="Times New Roman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0F16A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8">
    <w:name w:val="Основной текст_"/>
    <w:link w:val="1f"/>
    <w:rsid w:val="000F16A1"/>
    <w:rPr>
      <w:shd w:val="clear" w:color="auto" w:fill="FFFFFF"/>
    </w:rPr>
  </w:style>
  <w:style w:type="character" w:customStyle="1" w:styleId="9pt">
    <w:name w:val="Основной текст + 9 pt"/>
    <w:rsid w:val="000F16A1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1f">
    <w:name w:val="Основной текст1"/>
    <w:basedOn w:val="a"/>
    <w:link w:val="aff8"/>
    <w:rsid w:val="000F16A1"/>
    <w:pPr>
      <w:widowControl w:val="0"/>
      <w:shd w:val="clear" w:color="auto" w:fill="FFFFFF"/>
      <w:spacing w:after="0" w:line="274" w:lineRule="exac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937</Words>
  <Characters>5344</Characters>
  <Application>Microsoft Office Word</Application>
  <DocSecurity>0</DocSecurity>
  <Lines>44</Lines>
  <Paragraphs>12</Paragraphs>
  <ScaleCrop>false</ScaleCrop>
  <Company/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2021-10-15T11:19:00Z</dcterms:created>
  <dcterms:modified xsi:type="dcterms:W3CDTF">2021-10-15T11:23:00Z</dcterms:modified>
</cp:coreProperties>
</file>