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D3C" w:rsidRDefault="00A83D3C" w:rsidP="00A83D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D3C">
        <w:rPr>
          <w:rFonts w:ascii="Times New Roman" w:hAnsi="Times New Roman" w:cs="Times New Roman"/>
          <w:b/>
          <w:sz w:val="28"/>
          <w:szCs w:val="28"/>
        </w:rPr>
        <w:t>Тренировочные тестовые задания по дисциплине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6284" w:rsidRDefault="00A83D3C" w:rsidP="00A83D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A83D3C">
        <w:rPr>
          <w:rFonts w:ascii="Times New Roman" w:hAnsi="Times New Roman" w:cs="Times New Roman"/>
          <w:b/>
          <w:sz w:val="28"/>
          <w:szCs w:val="28"/>
        </w:rPr>
        <w:t>Современные технологии в хирургической стоматологии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83D3C" w:rsidRPr="00CC3D33" w:rsidRDefault="00A83D3C" w:rsidP="00A83D3C">
      <w:pPr>
        <w:pStyle w:val="a3"/>
        <w:spacing w:before="0"/>
        <w:jc w:val="center"/>
        <w:rPr>
          <w:b/>
        </w:rPr>
      </w:pPr>
    </w:p>
    <w:p w:rsidR="00A83D3C" w:rsidRPr="00CC3D33" w:rsidRDefault="00A83D3C" w:rsidP="00A83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C3D33">
        <w:rPr>
          <w:rFonts w:ascii="Times New Roman" w:eastAsia="Times New Roman" w:hAnsi="Times New Roman" w:cs="Times New Roman"/>
          <w:sz w:val="24"/>
          <w:szCs w:val="24"/>
        </w:rPr>
        <w:t>Выберите один  правильный ответ</w:t>
      </w: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1.К лучевым методам диагностики не относится</w:t>
      </w:r>
    </w:p>
    <w:p w:rsidR="00A83D3C" w:rsidRPr="00CC3D33" w:rsidRDefault="00A83D3C" w:rsidP="00A83D3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рентгенологическое исследование</w:t>
      </w:r>
    </w:p>
    <w:p w:rsidR="00A83D3C" w:rsidRPr="00CC3D33" w:rsidRDefault="00A83D3C" w:rsidP="00A83D3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компьютерная томография</w:t>
      </w:r>
    </w:p>
    <w:p w:rsidR="00A83D3C" w:rsidRPr="00CC3D33" w:rsidRDefault="00A83D3C" w:rsidP="00A83D3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тепловизиография</w:t>
      </w:r>
      <w:proofErr w:type="spellEnd"/>
    </w:p>
    <w:p w:rsidR="00A83D3C" w:rsidRPr="00CC3D33" w:rsidRDefault="00A83D3C" w:rsidP="00A83D3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ультразвуковое исследование</w:t>
      </w:r>
    </w:p>
    <w:p w:rsidR="00A83D3C" w:rsidRPr="00CC3D33" w:rsidRDefault="00A83D3C" w:rsidP="00A83D3C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радиоизотопное исследование</w:t>
      </w: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2.Исследование функции двигательных нервов проводится методом</w:t>
      </w:r>
    </w:p>
    <w:p w:rsidR="00A83D3C" w:rsidRPr="00CC3D33" w:rsidRDefault="00A83D3C" w:rsidP="00A83D3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рентгенологическим</w:t>
      </w:r>
    </w:p>
    <w:p w:rsidR="00A83D3C" w:rsidRPr="00CC3D33" w:rsidRDefault="00A83D3C" w:rsidP="00A83D3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электродиагностическим</w:t>
      </w:r>
    </w:p>
    <w:p w:rsidR="00A83D3C" w:rsidRPr="00CC3D33" w:rsidRDefault="00A83D3C" w:rsidP="00A83D3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ультразвуковым</w:t>
      </w:r>
    </w:p>
    <w:p w:rsidR="00A83D3C" w:rsidRPr="00CC3D33" w:rsidRDefault="00A83D3C" w:rsidP="00A83D3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радиоизотопным</w:t>
      </w:r>
    </w:p>
    <w:p w:rsidR="00A83D3C" w:rsidRPr="00CC3D33" w:rsidRDefault="00A83D3C" w:rsidP="00A83D3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эстезиометрическим</w:t>
      </w:r>
      <w:proofErr w:type="spellEnd"/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3.Исследование функции чувствительных нервов проводится методом</w:t>
      </w:r>
    </w:p>
    <w:p w:rsidR="00A83D3C" w:rsidRPr="00CC3D33" w:rsidRDefault="00A83D3C" w:rsidP="00A83D3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рентгенологическим</w:t>
      </w:r>
    </w:p>
    <w:p w:rsidR="00A83D3C" w:rsidRPr="00CC3D33" w:rsidRDefault="00A83D3C" w:rsidP="00A83D3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электродиагностическим</w:t>
      </w:r>
    </w:p>
    <w:p w:rsidR="00A83D3C" w:rsidRPr="00CC3D33" w:rsidRDefault="00A83D3C" w:rsidP="00A83D3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ультразвуковым</w:t>
      </w:r>
    </w:p>
    <w:p w:rsidR="00A83D3C" w:rsidRPr="00CC3D33" w:rsidRDefault="00A83D3C" w:rsidP="00A83D3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радиоизотопным</w:t>
      </w:r>
    </w:p>
    <w:p w:rsidR="00A83D3C" w:rsidRPr="00CC3D33" w:rsidRDefault="00A83D3C" w:rsidP="00A83D3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эстезиометрическим</w:t>
      </w:r>
      <w:proofErr w:type="spellEnd"/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4.К функциональным методам обследования при заболеваниях слюнных желез не относится</w:t>
      </w:r>
    </w:p>
    <w:p w:rsidR="00A83D3C" w:rsidRPr="00CC3D33" w:rsidRDefault="00A83D3C" w:rsidP="00A83D3C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сиалометрия</w:t>
      </w:r>
      <w:proofErr w:type="spellEnd"/>
    </w:p>
    <w:p w:rsidR="00A83D3C" w:rsidRPr="00CC3D33" w:rsidRDefault="00A83D3C" w:rsidP="00A83D3C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тепловизиография</w:t>
      </w:r>
      <w:proofErr w:type="spellEnd"/>
    </w:p>
    <w:p w:rsidR="00A83D3C" w:rsidRPr="00CC3D33" w:rsidRDefault="00A83D3C" w:rsidP="00A83D3C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ультразвуковое исследование</w:t>
      </w:r>
    </w:p>
    <w:p w:rsidR="00A83D3C" w:rsidRPr="00CC3D33" w:rsidRDefault="00A83D3C" w:rsidP="00A83D3C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радиосиалометрия</w:t>
      </w:r>
      <w:proofErr w:type="spellEnd"/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5.К лучевым методам диагностики заболеваний слюнных желез относится</w:t>
      </w:r>
    </w:p>
    <w:p w:rsidR="00A83D3C" w:rsidRPr="00CC3D33" w:rsidRDefault="00A83D3C" w:rsidP="00A83D3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сиалометрия</w:t>
      </w:r>
      <w:proofErr w:type="spellEnd"/>
    </w:p>
    <w:p w:rsidR="00A83D3C" w:rsidRPr="00CC3D33" w:rsidRDefault="00A83D3C" w:rsidP="00A83D3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тепловизиография</w:t>
      </w:r>
      <w:proofErr w:type="spellEnd"/>
    </w:p>
    <w:p w:rsidR="00A83D3C" w:rsidRPr="00CC3D33" w:rsidRDefault="00A83D3C" w:rsidP="00A83D3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ультразвуковое исследование</w:t>
      </w:r>
    </w:p>
    <w:p w:rsidR="00A83D3C" w:rsidRPr="00CC3D33" w:rsidRDefault="00A83D3C" w:rsidP="00A83D3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радиосиалометрия</w:t>
      </w:r>
      <w:proofErr w:type="spellEnd"/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6.Глубокие лимфатические узлы  боковой поверхности шеи пальпируют в положении больн</w:t>
      </w:r>
      <w:r w:rsidRPr="00CC3D33">
        <w:rPr>
          <w:rFonts w:ascii="Times New Roman" w:hAnsi="Times New Roman" w:cs="Times New Roman"/>
          <w:sz w:val="24"/>
          <w:szCs w:val="24"/>
        </w:rPr>
        <w:t>о</w:t>
      </w:r>
      <w:r w:rsidRPr="00CC3D33">
        <w:rPr>
          <w:rFonts w:ascii="Times New Roman" w:hAnsi="Times New Roman" w:cs="Times New Roman"/>
          <w:sz w:val="24"/>
          <w:szCs w:val="24"/>
        </w:rPr>
        <w:t>го</w:t>
      </w:r>
    </w:p>
    <w:p w:rsidR="00A83D3C" w:rsidRPr="00CC3D33" w:rsidRDefault="00A83D3C" w:rsidP="00A83D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при повороте головы в противоположную сторону</w:t>
      </w:r>
    </w:p>
    <w:p w:rsidR="00A83D3C" w:rsidRPr="00CC3D33" w:rsidRDefault="00A83D3C" w:rsidP="00A83D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при наклоне головы вниз</w:t>
      </w:r>
    </w:p>
    <w:p w:rsidR="00A83D3C" w:rsidRPr="00CC3D33" w:rsidRDefault="00A83D3C" w:rsidP="00A83D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при запрокидывании головы</w:t>
      </w:r>
    </w:p>
    <w:p w:rsidR="00A83D3C" w:rsidRPr="00CC3D33" w:rsidRDefault="00A83D3C" w:rsidP="00A83D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при положении подбородка параллельно горизонтальной плоскости</w:t>
      </w: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7.При пальпации в норме лимфатические узлы</w:t>
      </w:r>
    </w:p>
    <w:p w:rsidR="00A83D3C" w:rsidRPr="00CC3D33" w:rsidRDefault="00A83D3C" w:rsidP="00A83D3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неподвижные и мягкие</w:t>
      </w:r>
    </w:p>
    <w:p w:rsidR="00A83D3C" w:rsidRPr="00CC3D33" w:rsidRDefault="00A83D3C" w:rsidP="00A83D3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мягкие и подвижные</w:t>
      </w:r>
    </w:p>
    <w:p w:rsidR="00A83D3C" w:rsidRPr="00CC3D33" w:rsidRDefault="00A83D3C" w:rsidP="00A83D3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подвижные и плотные</w:t>
      </w:r>
    </w:p>
    <w:p w:rsidR="00A83D3C" w:rsidRPr="00CC3D33" w:rsidRDefault="00A83D3C" w:rsidP="00A83D3C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плотные и неподвижные</w:t>
      </w: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8.Оценка характера кровотока в сосудах  проводится методом</w:t>
      </w:r>
    </w:p>
    <w:p w:rsidR="00A83D3C" w:rsidRPr="00CC3D33" w:rsidRDefault="00A83D3C" w:rsidP="00A83D3C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тепловизиографии</w:t>
      </w:r>
      <w:proofErr w:type="spellEnd"/>
    </w:p>
    <w:p w:rsidR="00A83D3C" w:rsidRPr="00CC3D33" w:rsidRDefault="00A83D3C" w:rsidP="00A83D3C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реографии</w:t>
      </w:r>
    </w:p>
    <w:p w:rsidR="00A83D3C" w:rsidRPr="00CC3D33" w:rsidRDefault="00A83D3C" w:rsidP="00A83D3C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электромиографии</w:t>
      </w:r>
    </w:p>
    <w:p w:rsidR="00A83D3C" w:rsidRPr="00CC3D33" w:rsidRDefault="00A83D3C" w:rsidP="00A83D3C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полярографии</w:t>
      </w: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9.К рентгенологическому методу обследования не относится</w:t>
      </w:r>
    </w:p>
    <w:p w:rsidR="00A83D3C" w:rsidRPr="00CC3D33" w:rsidRDefault="00A83D3C" w:rsidP="00A83D3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томография</w:t>
      </w:r>
    </w:p>
    <w:p w:rsidR="00A83D3C" w:rsidRPr="00CC3D33" w:rsidRDefault="00A83D3C" w:rsidP="00A83D3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магнитно-резонансная томография</w:t>
      </w:r>
    </w:p>
    <w:p w:rsidR="00A83D3C" w:rsidRPr="00CC3D33" w:rsidRDefault="00A83D3C" w:rsidP="00A83D3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панорамная рентгенография</w:t>
      </w:r>
    </w:p>
    <w:p w:rsidR="00A83D3C" w:rsidRPr="00CC3D33" w:rsidRDefault="00A83D3C" w:rsidP="00A83D3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артротомография</w:t>
      </w:r>
      <w:proofErr w:type="spellEnd"/>
    </w:p>
    <w:p w:rsidR="00A83D3C" w:rsidRPr="00CC3D33" w:rsidRDefault="00A83D3C" w:rsidP="00A83D3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фистулография</w:t>
      </w:r>
      <w:proofErr w:type="spellEnd"/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10.Лучевой метод диагностики состояния лимфатических узлов</w:t>
      </w:r>
    </w:p>
    <w:p w:rsidR="00A83D3C" w:rsidRPr="00CC3D33" w:rsidRDefault="00A83D3C" w:rsidP="00A83D3C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ультразвуковое исследование</w:t>
      </w:r>
    </w:p>
    <w:p w:rsidR="00A83D3C" w:rsidRPr="00CC3D33" w:rsidRDefault="00A83D3C" w:rsidP="00A83D3C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рентгенологическое исследование</w:t>
      </w:r>
    </w:p>
    <w:p w:rsidR="00A83D3C" w:rsidRPr="00CC3D33" w:rsidRDefault="00A83D3C" w:rsidP="00A83D3C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реография</w:t>
      </w:r>
    </w:p>
    <w:p w:rsidR="00A83D3C" w:rsidRPr="00CC3D33" w:rsidRDefault="00A83D3C" w:rsidP="00A83D3C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сиалотомография</w:t>
      </w:r>
      <w:proofErr w:type="spellEnd"/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11.Телерентгенологическое исследование – это</w:t>
      </w:r>
    </w:p>
    <w:p w:rsidR="00A83D3C" w:rsidRPr="00CC3D33" w:rsidRDefault="00A83D3C" w:rsidP="00A83D3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развернутое изображение челюстей и зубов</w:t>
      </w:r>
    </w:p>
    <w:p w:rsidR="00A83D3C" w:rsidRPr="00CC3D33" w:rsidRDefault="00A83D3C" w:rsidP="00A83D3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длиннофокусная рентгенография черепа в боковой проекции</w:t>
      </w:r>
    </w:p>
    <w:p w:rsidR="00A83D3C" w:rsidRPr="00CC3D33" w:rsidRDefault="00A83D3C" w:rsidP="00A83D3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короткофокусная рентгенография черепа в боковой проекции</w:t>
      </w:r>
    </w:p>
    <w:p w:rsidR="00A83D3C" w:rsidRPr="00CC3D33" w:rsidRDefault="00A83D3C" w:rsidP="00A83D3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рентгенография черепа в прямой проекции</w:t>
      </w:r>
    </w:p>
    <w:p w:rsidR="00A83D3C" w:rsidRPr="00CC3D33" w:rsidRDefault="00A83D3C" w:rsidP="00A83D3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послойная рентгенография</w:t>
      </w: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12.Томографическое исследование – это</w:t>
      </w:r>
    </w:p>
    <w:p w:rsidR="00A83D3C" w:rsidRPr="00CC3D33" w:rsidRDefault="00A83D3C" w:rsidP="00A83D3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развернутое изображение челюстей и зубов</w:t>
      </w:r>
    </w:p>
    <w:p w:rsidR="00A83D3C" w:rsidRPr="00CC3D33" w:rsidRDefault="00A83D3C" w:rsidP="00A83D3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длиннофокусная рентгенография черепа в боковой проекции</w:t>
      </w:r>
    </w:p>
    <w:p w:rsidR="00A83D3C" w:rsidRPr="00CC3D33" w:rsidRDefault="00A83D3C" w:rsidP="00A83D3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короткофокусная рентгенография черепа в боковой проекции</w:t>
      </w:r>
    </w:p>
    <w:p w:rsidR="00A83D3C" w:rsidRPr="00CC3D33" w:rsidRDefault="00A83D3C" w:rsidP="00A83D3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рентгенография черепа в прямой проекции</w:t>
      </w:r>
    </w:p>
    <w:p w:rsidR="00A83D3C" w:rsidRPr="00CC3D33" w:rsidRDefault="00A83D3C" w:rsidP="00A83D3C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послойная рентгенография</w:t>
      </w: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13.Для радиоизотопного исследования при заболеваниях слюнных желез используют изотопы</w:t>
      </w:r>
    </w:p>
    <w:p w:rsidR="00A83D3C" w:rsidRPr="00CC3D33" w:rsidRDefault="00A83D3C" w:rsidP="00A83D3C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йода</w:t>
      </w:r>
    </w:p>
    <w:p w:rsidR="00A83D3C" w:rsidRPr="00CC3D33" w:rsidRDefault="00A83D3C" w:rsidP="00A83D3C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технеция</w:t>
      </w:r>
    </w:p>
    <w:p w:rsidR="00A83D3C" w:rsidRPr="00CC3D33" w:rsidRDefault="00A83D3C" w:rsidP="00A83D3C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кальция</w:t>
      </w:r>
    </w:p>
    <w:p w:rsidR="00A83D3C" w:rsidRPr="00CC3D33" w:rsidRDefault="00A83D3C" w:rsidP="00A83D3C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стронция</w:t>
      </w:r>
    </w:p>
    <w:p w:rsidR="00A83D3C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14.Электроодонтодиагностика оценивает состояние</w:t>
      </w:r>
    </w:p>
    <w:p w:rsidR="00A83D3C" w:rsidRPr="00CC3D33" w:rsidRDefault="00A83D3C" w:rsidP="00A83D3C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периодонта</w:t>
      </w:r>
    </w:p>
    <w:p w:rsidR="00A83D3C" w:rsidRPr="00CC3D33" w:rsidRDefault="00A83D3C" w:rsidP="00A83D3C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пародонта</w:t>
      </w:r>
    </w:p>
    <w:p w:rsidR="00A83D3C" w:rsidRPr="00CC3D33" w:rsidRDefault="00A83D3C" w:rsidP="00A83D3C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пульпы</w:t>
      </w:r>
    </w:p>
    <w:p w:rsidR="00A83D3C" w:rsidRPr="00CC3D33" w:rsidRDefault="00A83D3C" w:rsidP="00A83D3C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десны</w:t>
      </w: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15.Цитологическое исследование – это  оценка состояния</w:t>
      </w:r>
    </w:p>
    <w:p w:rsidR="00A83D3C" w:rsidRPr="00CC3D33" w:rsidRDefault="00A83D3C" w:rsidP="00A83D3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тканей</w:t>
      </w:r>
    </w:p>
    <w:p w:rsidR="00A83D3C" w:rsidRPr="00CC3D33" w:rsidRDefault="00A83D3C" w:rsidP="00A83D3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сосудов</w:t>
      </w:r>
    </w:p>
    <w:p w:rsidR="00A83D3C" w:rsidRPr="00CC3D33" w:rsidRDefault="00A83D3C" w:rsidP="00A83D3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клеток</w:t>
      </w:r>
    </w:p>
    <w:p w:rsidR="00A83D3C" w:rsidRPr="00CC3D33" w:rsidRDefault="00A83D3C" w:rsidP="00A83D3C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нервных волокон</w:t>
      </w:r>
    </w:p>
    <w:p w:rsidR="00A83D3C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16.Цитологическое исследование не проводят путем получения</w:t>
      </w:r>
    </w:p>
    <w:p w:rsidR="00A83D3C" w:rsidRPr="00CC3D33" w:rsidRDefault="00A83D3C" w:rsidP="00A83D3C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мазка – отпечатка</w:t>
      </w:r>
    </w:p>
    <w:p w:rsidR="00A83D3C" w:rsidRPr="00CC3D33" w:rsidRDefault="00A83D3C" w:rsidP="00A83D3C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мазка-перепечатка</w:t>
      </w:r>
    </w:p>
    <w:p w:rsidR="00A83D3C" w:rsidRPr="00CC3D33" w:rsidRDefault="00A83D3C" w:rsidP="00A83D3C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соскоба</w:t>
      </w:r>
    </w:p>
    <w:p w:rsidR="00A83D3C" w:rsidRPr="00CC3D33" w:rsidRDefault="00A83D3C" w:rsidP="00A83D3C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C3D33">
        <w:rPr>
          <w:rFonts w:ascii="Times New Roman" w:hAnsi="Times New Roman" w:cs="Times New Roman"/>
          <w:sz w:val="24"/>
          <w:szCs w:val="24"/>
        </w:rPr>
        <w:t>трепанобиоптата</w:t>
      </w:r>
      <w:proofErr w:type="spellEnd"/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D3C" w:rsidRPr="00CC3D33" w:rsidRDefault="00A83D3C" w:rsidP="00A83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17.Гистологическое исследование – это  оценка состояния</w:t>
      </w:r>
    </w:p>
    <w:p w:rsidR="00A83D3C" w:rsidRPr="00CC3D33" w:rsidRDefault="00A83D3C" w:rsidP="00A83D3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тканей</w:t>
      </w:r>
    </w:p>
    <w:p w:rsidR="00A83D3C" w:rsidRPr="00CC3D33" w:rsidRDefault="00A83D3C" w:rsidP="00A83D3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сосудов</w:t>
      </w:r>
    </w:p>
    <w:p w:rsidR="00A83D3C" w:rsidRPr="00CC3D33" w:rsidRDefault="00A83D3C" w:rsidP="00A83D3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клеток</w:t>
      </w:r>
    </w:p>
    <w:p w:rsidR="00A83D3C" w:rsidRPr="00CC3D33" w:rsidRDefault="00A83D3C" w:rsidP="00A83D3C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D33">
        <w:rPr>
          <w:rFonts w:ascii="Times New Roman" w:hAnsi="Times New Roman" w:cs="Times New Roman"/>
          <w:sz w:val="24"/>
          <w:szCs w:val="24"/>
        </w:rPr>
        <w:t>эпителия</w:t>
      </w:r>
    </w:p>
    <w:p w:rsidR="00A83D3C" w:rsidRPr="00A83D3C" w:rsidRDefault="00A83D3C" w:rsidP="00A83D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83D3C" w:rsidRPr="00A83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4B94"/>
    <w:multiLevelType w:val="hybridMultilevel"/>
    <w:tmpl w:val="7D42E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8356B"/>
    <w:multiLevelType w:val="hybridMultilevel"/>
    <w:tmpl w:val="12E8C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02704"/>
    <w:multiLevelType w:val="hybridMultilevel"/>
    <w:tmpl w:val="0B0C35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27F22"/>
    <w:multiLevelType w:val="hybridMultilevel"/>
    <w:tmpl w:val="231EA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5702D"/>
    <w:multiLevelType w:val="hybridMultilevel"/>
    <w:tmpl w:val="68B0A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13354"/>
    <w:multiLevelType w:val="hybridMultilevel"/>
    <w:tmpl w:val="CE427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E22BE"/>
    <w:multiLevelType w:val="hybridMultilevel"/>
    <w:tmpl w:val="38325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93B4A"/>
    <w:multiLevelType w:val="hybridMultilevel"/>
    <w:tmpl w:val="9DA2D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4745F"/>
    <w:multiLevelType w:val="hybridMultilevel"/>
    <w:tmpl w:val="403CC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91D6B"/>
    <w:multiLevelType w:val="hybridMultilevel"/>
    <w:tmpl w:val="7E8AF9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B47E5D"/>
    <w:multiLevelType w:val="hybridMultilevel"/>
    <w:tmpl w:val="06B6D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A45D93"/>
    <w:multiLevelType w:val="hybridMultilevel"/>
    <w:tmpl w:val="437C4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4464B1"/>
    <w:multiLevelType w:val="hybridMultilevel"/>
    <w:tmpl w:val="3046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DA72E6"/>
    <w:multiLevelType w:val="hybridMultilevel"/>
    <w:tmpl w:val="4C863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8B4E52"/>
    <w:multiLevelType w:val="hybridMultilevel"/>
    <w:tmpl w:val="A81A8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5C2F1E"/>
    <w:multiLevelType w:val="hybridMultilevel"/>
    <w:tmpl w:val="B37E7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15247B"/>
    <w:multiLevelType w:val="hybridMultilevel"/>
    <w:tmpl w:val="850EF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3"/>
  </w:num>
  <w:num w:numId="5">
    <w:abstractNumId w:val="12"/>
  </w:num>
  <w:num w:numId="6">
    <w:abstractNumId w:val="15"/>
  </w:num>
  <w:num w:numId="7">
    <w:abstractNumId w:val="9"/>
  </w:num>
  <w:num w:numId="8">
    <w:abstractNumId w:val="6"/>
  </w:num>
  <w:num w:numId="9">
    <w:abstractNumId w:val="2"/>
  </w:num>
  <w:num w:numId="10">
    <w:abstractNumId w:val="14"/>
  </w:num>
  <w:num w:numId="11">
    <w:abstractNumId w:val="1"/>
  </w:num>
  <w:num w:numId="12">
    <w:abstractNumId w:val="4"/>
  </w:num>
  <w:num w:numId="13">
    <w:abstractNumId w:val="10"/>
  </w:num>
  <w:num w:numId="14">
    <w:abstractNumId w:val="8"/>
  </w:num>
  <w:num w:numId="15">
    <w:abstractNumId w:val="7"/>
  </w:num>
  <w:num w:numId="16">
    <w:abstractNumId w:val="1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F29"/>
    <w:rsid w:val="00426284"/>
    <w:rsid w:val="00A83D3C"/>
    <w:rsid w:val="00A9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A83D3C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ля таблиц"/>
    <w:basedOn w:val="a"/>
    <w:rsid w:val="00A83D3C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2021-10-17T14:06:00Z</dcterms:created>
  <dcterms:modified xsi:type="dcterms:W3CDTF">2021-10-17T14:07:00Z</dcterms:modified>
</cp:coreProperties>
</file>