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3680" w:rsidRPr="00F83DD3" w:rsidRDefault="00F83DD3" w:rsidP="00F83DD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3DD3">
        <w:rPr>
          <w:rFonts w:ascii="Times New Roman" w:hAnsi="Times New Roman" w:cs="Times New Roman"/>
          <w:b/>
          <w:sz w:val="28"/>
          <w:szCs w:val="28"/>
        </w:rPr>
        <w:t>Примеры ситуационных задач по дисциплине «Современная диагностика в хирургической стоматологии»</w:t>
      </w:r>
    </w:p>
    <w:p w:rsidR="00F83DD3" w:rsidRPr="00941376" w:rsidRDefault="00F83DD3" w:rsidP="00F83D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41376">
        <w:rPr>
          <w:rFonts w:ascii="Times New Roman" w:hAnsi="Times New Roman" w:cs="Times New Roman"/>
          <w:b/>
          <w:bCs/>
          <w:sz w:val="24"/>
          <w:szCs w:val="24"/>
        </w:rPr>
        <w:t xml:space="preserve">Задача № </w:t>
      </w:r>
      <w:r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941376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941376">
        <w:rPr>
          <w:rFonts w:ascii="Times New Roman" w:hAnsi="Times New Roman" w:cs="Times New Roman"/>
          <w:sz w:val="24"/>
          <w:szCs w:val="24"/>
        </w:rPr>
        <w:t>Больной 38 лет обратился в стоматологическую поликлинику 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1376">
        <w:rPr>
          <w:rFonts w:ascii="Times New Roman" w:hAnsi="Times New Roman" w:cs="Times New Roman"/>
          <w:sz w:val="24"/>
          <w:szCs w:val="24"/>
        </w:rPr>
        <w:t>жалобой на б</w:t>
      </w:r>
      <w:r w:rsidRPr="00941376">
        <w:rPr>
          <w:rFonts w:ascii="Times New Roman" w:hAnsi="Times New Roman" w:cs="Times New Roman"/>
          <w:sz w:val="24"/>
          <w:szCs w:val="24"/>
        </w:rPr>
        <w:t>о</w:t>
      </w:r>
      <w:r w:rsidRPr="00941376">
        <w:rPr>
          <w:rFonts w:ascii="Times New Roman" w:hAnsi="Times New Roman" w:cs="Times New Roman"/>
          <w:sz w:val="24"/>
          <w:szCs w:val="24"/>
        </w:rPr>
        <w:t>лезненную припухлость под нижней челюстью слева.</w:t>
      </w:r>
    </w:p>
    <w:p w:rsidR="00F83DD3" w:rsidRPr="00941376" w:rsidRDefault="00F83DD3" w:rsidP="00F83D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41376">
        <w:rPr>
          <w:rFonts w:ascii="Times New Roman" w:hAnsi="Times New Roman" w:cs="Times New Roman"/>
          <w:sz w:val="24"/>
          <w:szCs w:val="24"/>
        </w:rPr>
        <w:t>Увеличение припухлости возникает при приеме пищи и сопровождается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1376">
        <w:rPr>
          <w:rFonts w:ascii="Times New Roman" w:hAnsi="Times New Roman" w:cs="Times New Roman"/>
          <w:sz w:val="24"/>
          <w:szCs w:val="24"/>
        </w:rPr>
        <w:t>резкими болями к</w:t>
      </w:r>
      <w:r w:rsidRPr="00941376">
        <w:rPr>
          <w:rFonts w:ascii="Times New Roman" w:hAnsi="Times New Roman" w:cs="Times New Roman"/>
          <w:sz w:val="24"/>
          <w:szCs w:val="24"/>
        </w:rPr>
        <w:t>о</w:t>
      </w:r>
      <w:r w:rsidRPr="00941376">
        <w:rPr>
          <w:rFonts w:ascii="Times New Roman" w:hAnsi="Times New Roman" w:cs="Times New Roman"/>
          <w:sz w:val="24"/>
          <w:szCs w:val="24"/>
        </w:rPr>
        <w:t>лющего характера. Спустя 20-ЗО минут припухлость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1376">
        <w:rPr>
          <w:rFonts w:ascii="Times New Roman" w:hAnsi="Times New Roman" w:cs="Times New Roman"/>
          <w:sz w:val="24"/>
          <w:szCs w:val="24"/>
        </w:rPr>
        <w:t>постепенно уменьшается, вместе с этим ослабевает интенсивность боли.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83DD3" w:rsidRDefault="00F83DD3" w:rsidP="00F83D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941376">
        <w:rPr>
          <w:rFonts w:ascii="Times New Roman" w:hAnsi="Times New Roman" w:cs="Times New Roman"/>
          <w:sz w:val="24"/>
          <w:szCs w:val="24"/>
        </w:rPr>
        <w:t>Болен</w:t>
      </w:r>
      <w:proofErr w:type="gramEnd"/>
      <w:r w:rsidRPr="00941376">
        <w:rPr>
          <w:rFonts w:ascii="Times New Roman" w:hAnsi="Times New Roman" w:cs="Times New Roman"/>
          <w:sz w:val="24"/>
          <w:szCs w:val="24"/>
        </w:rPr>
        <w:t xml:space="preserve"> около 7-8 месяцев, когда впервые обратил внимание 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1376">
        <w:rPr>
          <w:rFonts w:ascii="Times New Roman" w:hAnsi="Times New Roman" w:cs="Times New Roman"/>
          <w:sz w:val="24"/>
          <w:szCs w:val="24"/>
        </w:rPr>
        <w:t>возникающую боль при еде и появление припухлости в поднижнечелюстной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1376">
        <w:rPr>
          <w:rFonts w:ascii="Times New Roman" w:hAnsi="Times New Roman" w:cs="Times New Roman"/>
          <w:sz w:val="24"/>
          <w:szCs w:val="24"/>
        </w:rPr>
        <w:t>области. Периодически припухлость и боли исчезали, но ненадолго.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1376">
        <w:rPr>
          <w:rFonts w:ascii="Times New Roman" w:hAnsi="Times New Roman" w:cs="Times New Roman"/>
          <w:sz w:val="24"/>
          <w:szCs w:val="24"/>
        </w:rPr>
        <w:t>Последний месяц при приеме пищи боли возникали постоянно и были более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1376">
        <w:rPr>
          <w:rFonts w:ascii="Times New Roman" w:hAnsi="Times New Roman" w:cs="Times New Roman"/>
          <w:sz w:val="24"/>
          <w:szCs w:val="24"/>
        </w:rPr>
        <w:t xml:space="preserve">резкими по сравнению с предыдущим периодом. </w:t>
      </w:r>
    </w:p>
    <w:p w:rsidR="00F83DD3" w:rsidRPr="00941376" w:rsidRDefault="00F83DD3" w:rsidP="00F83D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41376">
        <w:rPr>
          <w:rFonts w:ascii="Times New Roman" w:hAnsi="Times New Roman" w:cs="Times New Roman"/>
          <w:sz w:val="24"/>
          <w:szCs w:val="24"/>
        </w:rPr>
        <w:t>Общее состояние больного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1376">
        <w:rPr>
          <w:rFonts w:ascii="Times New Roman" w:hAnsi="Times New Roman" w:cs="Times New Roman"/>
          <w:sz w:val="24"/>
          <w:szCs w:val="24"/>
        </w:rPr>
        <w:t>удовлетворительное.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1376">
        <w:rPr>
          <w:rFonts w:ascii="Times New Roman" w:hAnsi="Times New Roman" w:cs="Times New Roman"/>
          <w:sz w:val="24"/>
          <w:szCs w:val="24"/>
        </w:rPr>
        <w:t>При внешнем осмотре патологии не выявл</w:t>
      </w:r>
      <w:r w:rsidRPr="00941376">
        <w:rPr>
          <w:rFonts w:ascii="Times New Roman" w:hAnsi="Times New Roman" w:cs="Times New Roman"/>
          <w:sz w:val="24"/>
          <w:szCs w:val="24"/>
        </w:rPr>
        <w:t>е</w:t>
      </w:r>
      <w:r w:rsidRPr="00941376">
        <w:rPr>
          <w:rFonts w:ascii="Times New Roman" w:hAnsi="Times New Roman" w:cs="Times New Roman"/>
          <w:sz w:val="24"/>
          <w:szCs w:val="24"/>
        </w:rPr>
        <w:t xml:space="preserve">но. При </w:t>
      </w:r>
      <w:proofErr w:type="spellStart"/>
      <w:r w:rsidRPr="00941376">
        <w:rPr>
          <w:rFonts w:ascii="Times New Roman" w:hAnsi="Times New Roman" w:cs="Times New Roman"/>
          <w:sz w:val="24"/>
          <w:szCs w:val="24"/>
        </w:rPr>
        <w:t>бимануальной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1376">
        <w:rPr>
          <w:rFonts w:ascii="Times New Roman" w:hAnsi="Times New Roman" w:cs="Times New Roman"/>
          <w:sz w:val="24"/>
          <w:szCs w:val="24"/>
        </w:rPr>
        <w:t>пальпации в левой поднижнечелюстной области определяется слегка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1376">
        <w:rPr>
          <w:rFonts w:ascii="Times New Roman" w:hAnsi="Times New Roman" w:cs="Times New Roman"/>
          <w:sz w:val="24"/>
          <w:szCs w:val="24"/>
        </w:rPr>
        <w:t>увеличенная левая поднижнечелюстная слюнная железа, безболезненная,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1376">
        <w:rPr>
          <w:rFonts w:ascii="Times New Roman" w:hAnsi="Times New Roman" w:cs="Times New Roman"/>
          <w:sz w:val="24"/>
          <w:szCs w:val="24"/>
        </w:rPr>
        <w:t>мягко-эластической консистенции.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1376">
        <w:rPr>
          <w:rFonts w:ascii="Times New Roman" w:hAnsi="Times New Roman" w:cs="Times New Roman"/>
          <w:sz w:val="24"/>
          <w:szCs w:val="24"/>
        </w:rPr>
        <w:t xml:space="preserve">В среднем отделе левого </w:t>
      </w:r>
      <w:proofErr w:type="spellStart"/>
      <w:r w:rsidRPr="00941376">
        <w:rPr>
          <w:rFonts w:ascii="Times New Roman" w:hAnsi="Times New Roman" w:cs="Times New Roman"/>
          <w:sz w:val="24"/>
          <w:szCs w:val="24"/>
        </w:rPr>
        <w:t>Вартонова</w:t>
      </w:r>
      <w:proofErr w:type="spellEnd"/>
      <w:r w:rsidRPr="00941376">
        <w:rPr>
          <w:rFonts w:ascii="Times New Roman" w:hAnsi="Times New Roman" w:cs="Times New Roman"/>
          <w:sz w:val="24"/>
          <w:szCs w:val="24"/>
        </w:rPr>
        <w:t xml:space="preserve"> протока при </w:t>
      </w:r>
      <w:proofErr w:type="spellStart"/>
      <w:r w:rsidRPr="00941376">
        <w:rPr>
          <w:rFonts w:ascii="Times New Roman" w:hAnsi="Times New Roman" w:cs="Times New Roman"/>
          <w:sz w:val="24"/>
          <w:szCs w:val="24"/>
        </w:rPr>
        <w:t>бимануальной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1376">
        <w:rPr>
          <w:rFonts w:ascii="Times New Roman" w:hAnsi="Times New Roman" w:cs="Times New Roman"/>
          <w:sz w:val="24"/>
          <w:szCs w:val="24"/>
        </w:rPr>
        <w:t>пальпации определяется наличие овальной формы болезненного уплотнения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1376">
        <w:rPr>
          <w:rFonts w:ascii="Times New Roman" w:hAnsi="Times New Roman" w:cs="Times New Roman"/>
          <w:sz w:val="24"/>
          <w:szCs w:val="24"/>
        </w:rPr>
        <w:t>размерами 1,0 х 0,3 см.</w:t>
      </w:r>
    </w:p>
    <w:p w:rsidR="00F83DD3" w:rsidRPr="00941376" w:rsidRDefault="00F83DD3" w:rsidP="00F83D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41376">
        <w:rPr>
          <w:rFonts w:ascii="Times New Roman" w:hAnsi="Times New Roman" w:cs="Times New Roman"/>
          <w:sz w:val="24"/>
          <w:szCs w:val="24"/>
        </w:rPr>
        <w:t xml:space="preserve">1. Поставьте </w:t>
      </w:r>
      <w:r>
        <w:rPr>
          <w:rFonts w:ascii="Times New Roman" w:hAnsi="Times New Roman" w:cs="Times New Roman"/>
          <w:sz w:val="24"/>
          <w:szCs w:val="24"/>
        </w:rPr>
        <w:t xml:space="preserve">клинический </w:t>
      </w:r>
      <w:r w:rsidRPr="00941376">
        <w:rPr>
          <w:rFonts w:ascii="Times New Roman" w:hAnsi="Times New Roman" w:cs="Times New Roman"/>
          <w:sz w:val="24"/>
          <w:szCs w:val="24"/>
        </w:rPr>
        <w:t>диагноз.</w:t>
      </w:r>
    </w:p>
    <w:p w:rsidR="00F83DD3" w:rsidRDefault="00F83DD3" w:rsidP="00F83D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41376">
        <w:rPr>
          <w:rFonts w:ascii="Times New Roman" w:hAnsi="Times New Roman" w:cs="Times New Roman"/>
          <w:sz w:val="24"/>
          <w:szCs w:val="24"/>
        </w:rPr>
        <w:t xml:space="preserve">2. Какие </w:t>
      </w:r>
      <w:r>
        <w:rPr>
          <w:rFonts w:ascii="Times New Roman" w:hAnsi="Times New Roman" w:cs="Times New Roman"/>
          <w:sz w:val="24"/>
          <w:szCs w:val="24"/>
        </w:rPr>
        <w:t xml:space="preserve">современные </w:t>
      </w:r>
      <w:r w:rsidRPr="00941376">
        <w:rPr>
          <w:rFonts w:ascii="Times New Roman" w:hAnsi="Times New Roman" w:cs="Times New Roman"/>
          <w:sz w:val="24"/>
          <w:szCs w:val="24"/>
        </w:rPr>
        <w:t xml:space="preserve"> методы обследования можно провести?</w:t>
      </w:r>
    </w:p>
    <w:p w:rsidR="00F83DD3" w:rsidRDefault="00F83DD3" w:rsidP="00F83D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83DD3" w:rsidRPr="0068451F" w:rsidRDefault="00F83DD3" w:rsidP="00F83D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451F">
        <w:rPr>
          <w:rFonts w:ascii="Times New Roman" w:hAnsi="Times New Roman" w:cs="Times New Roman"/>
          <w:b/>
          <w:bCs/>
          <w:sz w:val="24"/>
          <w:szCs w:val="24"/>
        </w:rPr>
        <w:t xml:space="preserve">Задача № 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68451F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68451F">
        <w:rPr>
          <w:rFonts w:ascii="Times New Roman" w:hAnsi="Times New Roman" w:cs="Times New Roman"/>
          <w:sz w:val="24"/>
          <w:szCs w:val="24"/>
        </w:rPr>
        <w:t>Больной 38 лет обратился в стоматологическую поликлинику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451F">
        <w:rPr>
          <w:rFonts w:ascii="Times New Roman" w:hAnsi="Times New Roman" w:cs="Times New Roman"/>
          <w:sz w:val="24"/>
          <w:szCs w:val="24"/>
        </w:rPr>
        <w:t>с жалобой на б</w:t>
      </w:r>
      <w:r w:rsidRPr="0068451F">
        <w:rPr>
          <w:rFonts w:ascii="Times New Roman" w:hAnsi="Times New Roman" w:cs="Times New Roman"/>
          <w:sz w:val="24"/>
          <w:szCs w:val="24"/>
        </w:rPr>
        <w:t>о</w:t>
      </w:r>
      <w:r w:rsidRPr="0068451F">
        <w:rPr>
          <w:rFonts w:ascii="Times New Roman" w:hAnsi="Times New Roman" w:cs="Times New Roman"/>
          <w:sz w:val="24"/>
          <w:szCs w:val="24"/>
        </w:rPr>
        <w:t>лезненную припухлость под нижней челюстью слева.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451F">
        <w:rPr>
          <w:rFonts w:ascii="Times New Roman" w:hAnsi="Times New Roman" w:cs="Times New Roman"/>
          <w:sz w:val="24"/>
          <w:szCs w:val="24"/>
        </w:rPr>
        <w:t>Увеличение припухлости возникает при приеме пищи и сопровождается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451F">
        <w:rPr>
          <w:rFonts w:ascii="Times New Roman" w:hAnsi="Times New Roman" w:cs="Times New Roman"/>
          <w:sz w:val="24"/>
          <w:szCs w:val="24"/>
        </w:rPr>
        <w:t>резкими болями колющего характера. Спустя 20-30 минут припухлость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451F">
        <w:rPr>
          <w:rFonts w:ascii="Times New Roman" w:hAnsi="Times New Roman" w:cs="Times New Roman"/>
          <w:sz w:val="24"/>
          <w:szCs w:val="24"/>
        </w:rPr>
        <w:t>постепенно уменьшается, вместе с этим ослабевает интенсивность боли.</w:t>
      </w:r>
    </w:p>
    <w:p w:rsidR="00F83DD3" w:rsidRDefault="00F83DD3" w:rsidP="00F83D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68451F">
        <w:rPr>
          <w:rFonts w:ascii="Times New Roman" w:hAnsi="Times New Roman" w:cs="Times New Roman"/>
          <w:sz w:val="24"/>
          <w:szCs w:val="24"/>
        </w:rPr>
        <w:t>Болен</w:t>
      </w:r>
      <w:proofErr w:type="gramEnd"/>
      <w:r w:rsidRPr="0068451F">
        <w:rPr>
          <w:rFonts w:ascii="Times New Roman" w:hAnsi="Times New Roman" w:cs="Times New Roman"/>
          <w:sz w:val="24"/>
          <w:szCs w:val="24"/>
        </w:rPr>
        <w:t xml:space="preserve"> около 7-8 месяцев, когда впервые обратил внимание на возникающую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451F">
        <w:rPr>
          <w:rFonts w:ascii="Times New Roman" w:hAnsi="Times New Roman" w:cs="Times New Roman"/>
          <w:sz w:val="24"/>
          <w:szCs w:val="24"/>
        </w:rPr>
        <w:t>боль при еде и появление припухлости в поднижнечелюстной области.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451F">
        <w:rPr>
          <w:rFonts w:ascii="Times New Roman" w:hAnsi="Times New Roman" w:cs="Times New Roman"/>
          <w:sz w:val="24"/>
          <w:szCs w:val="24"/>
        </w:rPr>
        <w:t>Периодически припухлость и боли исчезали, но ненадолго. Последний месяц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451F">
        <w:rPr>
          <w:rFonts w:ascii="Times New Roman" w:hAnsi="Times New Roman" w:cs="Times New Roman"/>
          <w:sz w:val="24"/>
          <w:szCs w:val="24"/>
        </w:rPr>
        <w:t>всегда при приеме пищи появлялись боли более ре</w:t>
      </w:r>
      <w:r w:rsidRPr="0068451F">
        <w:rPr>
          <w:rFonts w:ascii="Times New Roman" w:hAnsi="Times New Roman" w:cs="Times New Roman"/>
          <w:sz w:val="24"/>
          <w:szCs w:val="24"/>
        </w:rPr>
        <w:t>з</w:t>
      </w:r>
      <w:r w:rsidRPr="0068451F">
        <w:rPr>
          <w:rFonts w:ascii="Times New Roman" w:hAnsi="Times New Roman" w:cs="Times New Roman"/>
          <w:sz w:val="24"/>
          <w:szCs w:val="24"/>
        </w:rPr>
        <w:t xml:space="preserve">кие по сравнению </w:t>
      </w:r>
      <w:proofErr w:type="gramStart"/>
      <w:r w:rsidRPr="0068451F"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451F">
        <w:rPr>
          <w:rFonts w:ascii="Times New Roman" w:hAnsi="Times New Roman" w:cs="Times New Roman"/>
          <w:sz w:val="24"/>
          <w:szCs w:val="24"/>
        </w:rPr>
        <w:t>предыдущими.</w:t>
      </w:r>
    </w:p>
    <w:p w:rsidR="00F83DD3" w:rsidRPr="0068451F" w:rsidRDefault="00F83DD3" w:rsidP="00F83D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68451F">
        <w:rPr>
          <w:rFonts w:ascii="Times New Roman" w:hAnsi="Times New Roman" w:cs="Times New Roman"/>
          <w:sz w:val="24"/>
          <w:szCs w:val="24"/>
        </w:rPr>
        <w:t xml:space="preserve"> Общее состояние больного удовлетворительное.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451F">
        <w:rPr>
          <w:rFonts w:ascii="Times New Roman" w:hAnsi="Times New Roman" w:cs="Times New Roman"/>
          <w:sz w:val="24"/>
          <w:szCs w:val="24"/>
        </w:rPr>
        <w:t>При внешнем осмотре патологии не выявл</w:t>
      </w:r>
      <w:r w:rsidRPr="0068451F">
        <w:rPr>
          <w:rFonts w:ascii="Times New Roman" w:hAnsi="Times New Roman" w:cs="Times New Roman"/>
          <w:sz w:val="24"/>
          <w:szCs w:val="24"/>
        </w:rPr>
        <w:t>е</w:t>
      </w:r>
      <w:r w:rsidRPr="0068451F">
        <w:rPr>
          <w:rFonts w:ascii="Times New Roman" w:hAnsi="Times New Roman" w:cs="Times New Roman"/>
          <w:sz w:val="24"/>
          <w:szCs w:val="24"/>
        </w:rPr>
        <w:t xml:space="preserve">но. При </w:t>
      </w:r>
      <w:proofErr w:type="spellStart"/>
      <w:r w:rsidRPr="0068451F">
        <w:rPr>
          <w:rFonts w:ascii="Times New Roman" w:hAnsi="Times New Roman" w:cs="Times New Roman"/>
          <w:sz w:val="24"/>
          <w:szCs w:val="24"/>
        </w:rPr>
        <w:t>бимануальной</w:t>
      </w:r>
      <w:proofErr w:type="spellEnd"/>
      <w:r w:rsidRPr="0068451F">
        <w:rPr>
          <w:rFonts w:ascii="Times New Roman" w:hAnsi="Times New Roman" w:cs="Times New Roman"/>
          <w:sz w:val="24"/>
          <w:szCs w:val="24"/>
        </w:rPr>
        <w:t xml:space="preserve"> пальпации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451F">
        <w:rPr>
          <w:rFonts w:ascii="Times New Roman" w:hAnsi="Times New Roman" w:cs="Times New Roman"/>
          <w:sz w:val="24"/>
          <w:szCs w:val="24"/>
        </w:rPr>
        <w:t>определяется увеличенная левая поднижнечелюстная слю</w:t>
      </w:r>
      <w:r w:rsidRPr="0068451F">
        <w:rPr>
          <w:rFonts w:ascii="Times New Roman" w:hAnsi="Times New Roman" w:cs="Times New Roman"/>
          <w:sz w:val="24"/>
          <w:szCs w:val="24"/>
        </w:rPr>
        <w:t>н</w:t>
      </w:r>
      <w:r w:rsidRPr="0068451F">
        <w:rPr>
          <w:rFonts w:ascii="Times New Roman" w:hAnsi="Times New Roman" w:cs="Times New Roman"/>
          <w:sz w:val="24"/>
          <w:szCs w:val="24"/>
        </w:rPr>
        <w:t>ная железа,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451F">
        <w:rPr>
          <w:rFonts w:ascii="Times New Roman" w:hAnsi="Times New Roman" w:cs="Times New Roman"/>
          <w:sz w:val="24"/>
          <w:szCs w:val="24"/>
        </w:rPr>
        <w:t xml:space="preserve">болезненная в области </w:t>
      </w:r>
      <w:proofErr w:type="spellStart"/>
      <w:r w:rsidRPr="0068451F">
        <w:rPr>
          <w:rFonts w:ascii="Times New Roman" w:hAnsi="Times New Roman" w:cs="Times New Roman"/>
          <w:sz w:val="24"/>
          <w:szCs w:val="24"/>
        </w:rPr>
        <w:t>передне</w:t>
      </w:r>
      <w:proofErr w:type="spellEnd"/>
      <w:r w:rsidRPr="0068451F">
        <w:rPr>
          <w:rFonts w:ascii="Times New Roman" w:hAnsi="Times New Roman" w:cs="Times New Roman"/>
          <w:sz w:val="24"/>
          <w:szCs w:val="24"/>
        </w:rPr>
        <w:t>-верхнего полюса. В этом участке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451F">
        <w:rPr>
          <w:rFonts w:ascii="Times New Roman" w:hAnsi="Times New Roman" w:cs="Times New Roman"/>
          <w:sz w:val="24"/>
          <w:szCs w:val="24"/>
        </w:rPr>
        <w:t>пальпируется в</w:t>
      </w:r>
      <w:r w:rsidRPr="0068451F">
        <w:rPr>
          <w:rFonts w:ascii="Times New Roman" w:hAnsi="Times New Roman" w:cs="Times New Roman"/>
          <w:sz w:val="24"/>
          <w:szCs w:val="24"/>
        </w:rPr>
        <w:t>ы</w:t>
      </w:r>
      <w:r w:rsidRPr="0068451F">
        <w:rPr>
          <w:rFonts w:ascii="Times New Roman" w:hAnsi="Times New Roman" w:cs="Times New Roman"/>
          <w:sz w:val="24"/>
          <w:szCs w:val="24"/>
        </w:rPr>
        <w:t>раженное болезненное уплотнение. Пальпация левого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451F">
        <w:rPr>
          <w:rFonts w:ascii="Times New Roman" w:hAnsi="Times New Roman" w:cs="Times New Roman"/>
          <w:sz w:val="24"/>
          <w:szCs w:val="24"/>
        </w:rPr>
        <w:t>вартонова</w:t>
      </w:r>
      <w:proofErr w:type="spellEnd"/>
      <w:r w:rsidRPr="0068451F">
        <w:rPr>
          <w:rFonts w:ascii="Times New Roman" w:hAnsi="Times New Roman" w:cs="Times New Roman"/>
          <w:sz w:val="24"/>
          <w:szCs w:val="24"/>
        </w:rPr>
        <w:t xml:space="preserve"> протока безболезненна, из его устья выделяется небольшое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451F">
        <w:rPr>
          <w:rFonts w:ascii="Times New Roman" w:hAnsi="Times New Roman" w:cs="Times New Roman"/>
          <w:sz w:val="24"/>
          <w:szCs w:val="24"/>
        </w:rPr>
        <w:t>количество мутной слюны.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451F">
        <w:rPr>
          <w:rFonts w:ascii="Times New Roman" w:hAnsi="Times New Roman" w:cs="Times New Roman"/>
          <w:sz w:val="24"/>
          <w:szCs w:val="24"/>
        </w:rPr>
        <w:t>На рентгенограмме определяется наличие овальной формы плотной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451F">
        <w:rPr>
          <w:rFonts w:ascii="Times New Roman" w:hAnsi="Times New Roman" w:cs="Times New Roman"/>
          <w:sz w:val="24"/>
          <w:szCs w:val="24"/>
        </w:rPr>
        <w:t>тени в ампуле поднижн</w:t>
      </w:r>
      <w:r w:rsidRPr="0068451F">
        <w:rPr>
          <w:rFonts w:ascii="Times New Roman" w:hAnsi="Times New Roman" w:cs="Times New Roman"/>
          <w:sz w:val="24"/>
          <w:szCs w:val="24"/>
        </w:rPr>
        <w:t>е</w:t>
      </w:r>
      <w:r w:rsidRPr="0068451F">
        <w:rPr>
          <w:rFonts w:ascii="Times New Roman" w:hAnsi="Times New Roman" w:cs="Times New Roman"/>
          <w:sz w:val="24"/>
          <w:szCs w:val="24"/>
        </w:rPr>
        <w:t>челюстной слюнной железы размерами 2 ,5 х 1,3 см.</w:t>
      </w:r>
    </w:p>
    <w:p w:rsidR="00F83DD3" w:rsidRPr="00941376" w:rsidRDefault="00F83DD3" w:rsidP="00F83D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41376">
        <w:rPr>
          <w:rFonts w:ascii="Times New Roman" w:hAnsi="Times New Roman" w:cs="Times New Roman"/>
          <w:sz w:val="24"/>
          <w:szCs w:val="24"/>
        </w:rPr>
        <w:t>1. Поставьте диагноз.</w:t>
      </w:r>
    </w:p>
    <w:p w:rsidR="00F83DD3" w:rsidRPr="00941376" w:rsidRDefault="00F83DD3" w:rsidP="00F83D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41376">
        <w:rPr>
          <w:rFonts w:ascii="Times New Roman" w:hAnsi="Times New Roman" w:cs="Times New Roman"/>
          <w:sz w:val="24"/>
          <w:szCs w:val="24"/>
        </w:rPr>
        <w:t xml:space="preserve">2. Какие </w:t>
      </w:r>
      <w:r>
        <w:rPr>
          <w:rFonts w:ascii="Times New Roman" w:hAnsi="Times New Roman" w:cs="Times New Roman"/>
          <w:sz w:val="24"/>
          <w:szCs w:val="24"/>
        </w:rPr>
        <w:t xml:space="preserve">современные </w:t>
      </w:r>
      <w:r w:rsidRPr="00941376">
        <w:rPr>
          <w:rFonts w:ascii="Times New Roman" w:hAnsi="Times New Roman" w:cs="Times New Roman"/>
          <w:sz w:val="24"/>
          <w:szCs w:val="24"/>
        </w:rPr>
        <w:t xml:space="preserve"> методы </w:t>
      </w:r>
      <w:r>
        <w:rPr>
          <w:rFonts w:ascii="Times New Roman" w:hAnsi="Times New Roman" w:cs="Times New Roman"/>
          <w:sz w:val="24"/>
          <w:szCs w:val="24"/>
        </w:rPr>
        <w:t xml:space="preserve"> лечения </w:t>
      </w:r>
      <w:r w:rsidRPr="00941376">
        <w:rPr>
          <w:rFonts w:ascii="Times New Roman" w:hAnsi="Times New Roman" w:cs="Times New Roman"/>
          <w:sz w:val="24"/>
          <w:szCs w:val="24"/>
        </w:rPr>
        <w:t>можно провести?</w:t>
      </w:r>
    </w:p>
    <w:p w:rsidR="00F83DD3" w:rsidRPr="00941376" w:rsidRDefault="00F83DD3" w:rsidP="00F83D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83DD3" w:rsidRPr="0068451F" w:rsidRDefault="00F83DD3" w:rsidP="00F83DD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8451F">
        <w:rPr>
          <w:rFonts w:ascii="Times New Roman" w:hAnsi="Times New Roman" w:cs="Times New Roman"/>
          <w:b/>
          <w:sz w:val="24"/>
          <w:szCs w:val="24"/>
        </w:rPr>
        <w:t xml:space="preserve">Задача № 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68451F">
        <w:rPr>
          <w:rFonts w:ascii="Times New Roman" w:hAnsi="Times New Roman" w:cs="Times New Roman"/>
          <w:b/>
          <w:sz w:val="24"/>
          <w:szCs w:val="24"/>
        </w:rPr>
        <w:t>.</w:t>
      </w:r>
    </w:p>
    <w:p w:rsidR="00F83DD3" w:rsidRPr="0068451F" w:rsidRDefault="00F83DD3" w:rsidP="00F83D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451F">
        <w:rPr>
          <w:rFonts w:ascii="Times New Roman" w:hAnsi="Times New Roman" w:cs="Times New Roman"/>
          <w:sz w:val="24"/>
          <w:szCs w:val="24"/>
        </w:rPr>
        <w:t>Пациентка 28 лет обратилась в клинику для лечения последствий автомобильной травмы п</w:t>
      </w:r>
      <w:r w:rsidRPr="0068451F">
        <w:rPr>
          <w:rFonts w:ascii="Times New Roman" w:hAnsi="Times New Roman" w:cs="Times New Roman"/>
          <w:sz w:val="24"/>
          <w:szCs w:val="24"/>
        </w:rPr>
        <w:t>о</w:t>
      </w:r>
      <w:r w:rsidRPr="0068451F">
        <w:rPr>
          <w:rFonts w:ascii="Times New Roman" w:hAnsi="Times New Roman" w:cs="Times New Roman"/>
          <w:sz w:val="24"/>
          <w:szCs w:val="24"/>
        </w:rPr>
        <w:t>лугодовой давности. При ДТП пациентка получила полный вывих зубов 12, 11, 21.  В посл</w:t>
      </w:r>
      <w:r w:rsidRPr="0068451F">
        <w:rPr>
          <w:rFonts w:ascii="Times New Roman" w:hAnsi="Times New Roman" w:cs="Times New Roman"/>
          <w:sz w:val="24"/>
          <w:szCs w:val="24"/>
        </w:rPr>
        <w:t>е</w:t>
      </w:r>
      <w:r w:rsidRPr="0068451F">
        <w:rPr>
          <w:rFonts w:ascii="Times New Roman" w:hAnsi="Times New Roman" w:cs="Times New Roman"/>
          <w:sz w:val="24"/>
          <w:szCs w:val="24"/>
        </w:rPr>
        <w:t>дующем в поликлинике по месту жительства пациентке был изготовлен съемный частичный пластиночный протез на верхнюю челюсть, не удовлетворяющий ее по эстетике и фонетике.</w:t>
      </w:r>
    </w:p>
    <w:p w:rsidR="00F83DD3" w:rsidRPr="0068451F" w:rsidRDefault="00F83DD3" w:rsidP="00F83D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451F">
        <w:rPr>
          <w:rFonts w:ascii="Times New Roman" w:hAnsi="Times New Roman" w:cs="Times New Roman"/>
          <w:sz w:val="24"/>
          <w:szCs w:val="24"/>
        </w:rPr>
        <w:t>Пациентка с ее слов соматически здорова. Из перенесенных заболеваний отмечает детские инфекции.</w:t>
      </w:r>
    </w:p>
    <w:p w:rsidR="00F83DD3" w:rsidRPr="0068451F" w:rsidRDefault="00F83DD3" w:rsidP="00F83D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451F">
        <w:rPr>
          <w:rFonts w:ascii="Times New Roman" w:hAnsi="Times New Roman" w:cs="Times New Roman"/>
          <w:sz w:val="24"/>
          <w:szCs w:val="24"/>
        </w:rPr>
        <w:t xml:space="preserve">При обследовании пациентки выявлено: Состояние удовлетворительное, сознание ясное, </w:t>
      </w:r>
      <w:proofErr w:type="gramStart"/>
      <w:r w:rsidRPr="0068451F">
        <w:rPr>
          <w:rFonts w:ascii="Times New Roman" w:hAnsi="Times New Roman" w:cs="Times New Roman"/>
          <w:sz w:val="24"/>
          <w:szCs w:val="24"/>
        </w:rPr>
        <w:t>ор</w:t>
      </w:r>
      <w:r w:rsidRPr="0068451F">
        <w:rPr>
          <w:rFonts w:ascii="Times New Roman" w:hAnsi="Times New Roman" w:cs="Times New Roman"/>
          <w:sz w:val="24"/>
          <w:szCs w:val="24"/>
        </w:rPr>
        <w:t>и</w:t>
      </w:r>
      <w:r w:rsidRPr="0068451F">
        <w:rPr>
          <w:rFonts w:ascii="Times New Roman" w:hAnsi="Times New Roman" w:cs="Times New Roman"/>
          <w:sz w:val="24"/>
          <w:szCs w:val="24"/>
        </w:rPr>
        <w:t>ентирована</w:t>
      </w:r>
      <w:proofErr w:type="gramEnd"/>
      <w:r w:rsidRPr="0068451F">
        <w:rPr>
          <w:rFonts w:ascii="Times New Roman" w:hAnsi="Times New Roman" w:cs="Times New Roman"/>
          <w:sz w:val="24"/>
          <w:szCs w:val="24"/>
        </w:rPr>
        <w:t xml:space="preserve"> во времени и пространстве, поведение адекватно ситуации. Конфигурация лица не изменена. Кожа лица и шеи нормального цвета без повреждений. Регионарные </w:t>
      </w:r>
      <w:r w:rsidRPr="0068451F">
        <w:rPr>
          <w:rFonts w:ascii="Times New Roman" w:hAnsi="Times New Roman" w:cs="Times New Roman"/>
          <w:sz w:val="24"/>
          <w:szCs w:val="24"/>
        </w:rPr>
        <w:lastRenderedPageBreak/>
        <w:t>лимфатические узлы не пальпируются. Открывание рта в пределах нормы. Слизистая оболочка полости рта и преддверия нормального увлажнения, бледно-розового цвета.</w:t>
      </w:r>
    </w:p>
    <w:p w:rsidR="00F83DD3" w:rsidRPr="0068451F" w:rsidRDefault="00F83DD3" w:rsidP="00F83D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451F">
        <w:rPr>
          <w:rFonts w:ascii="Times New Roman" w:hAnsi="Times New Roman" w:cs="Times New Roman"/>
          <w:sz w:val="24"/>
          <w:szCs w:val="24"/>
        </w:rPr>
        <w:t xml:space="preserve">Прикус </w:t>
      </w:r>
      <w:proofErr w:type="spellStart"/>
      <w:r w:rsidRPr="0068451F">
        <w:rPr>
          <w:rFonts w:ascii="Times New Roman" w:hAnsi="Times New Roman" w:cs="Times New Roman"/>
          <w:sz w:val="24"/>
          <w:szCs w:val="24"/>
        </w:rPr>
        <w:t>ортогнатический</w:t>
      </w:r>
      <w:proofErr w:type="spellEnd"/>
      <w:r w:rsidRPr="0068451F">
        <w:rPr>
          <w:rFonts w:ascii="Times New Roman" w:hAnsi="Times New Roman" w:cs="Times New Roman"/>
          <w:sz w:val="24"/>
          <w:szCs w:val="24"/>
        </w:rPr>
        <w:t>. На верхней челюсти располагается частичный съемный пластино</w:t>
      </w:r>
      <w:r w:rsidRPr="0068451F">
        <w:rPr>
          <w:rFonts w:ascii="Times New Roman" w:hAnsi="Times New Roman" w:cs="Times New Roman"/>
          <w:sz w:val="24"/>
          <w:szCs w:val="24"/>
        </w:rPr>
        <w:t>ч</w:t>
      </w:r>
      <w:r w:rsidRPr="0068451F">
        <w:rPr>
          <w:rFonts w:ascii="Times New Roman" w:hAnsi="Times New Roman" w:cs="Times New Roman"/>
          <w:sz w:val="24"/>
          <w:szCs w:val="24"/>
        </w:rPr>
        <w:t xml:space="preserve">ный протез, замещающий отсутствующие 1.2, 1.1, 2.1 зубы. Протез при нагрузке не стабилен, искусственные зубы сильно отличаются от </w:t>
      </w:r>
      <w:proofErr w:type="spellStart"/>
      <w:r w:rsidRPr="0068451F">
        <w:rPr>
          <w:rFonts w:ascii="Times New Roman" w:hAnsi="Times New Roman" w:cs="Times New Roman"/>
          <w:sz w:val="24"/>
          <w:szCs w:val="24"/>
        </w:rPr>
        <w:t>нативных</w:t>
      </w:r>
      <w:proofErr w:type="spellEnd"/>
      <w:r w:rsidRPr="0068451F">
        <w:rPr>
          <w:rFonts w:ascii="Times New Roman" w:hAnsi="Times New Roman" w:cs="Times New Roman"/>
          <w:sz w:val="24"/>
          <w:szCs w:val="24"/>
        </w:rPr>
        <w:t xml:space="preserve"> по цвету. Альвеолярный отросток вер</w:t>
      </w:r>
      <w:r w:rsidRPr="0068451F">
        <w:rPr>
          <w:rFonts w:ascii="Times New Roman" w:hAnsi="Times New Roman" w:cs="Times New Roman"/>
          <w:sz w:val="24"/>
          <w:szCs w:val="24"/>
        </w:rPr>
        <w:t>х</w:t>
      </w:r>
      <w:r w:rsidRPr="0068451F">
        <w:rPr>
          <w:rFonts w:ascii="Times New Roman" w:hAnsi="Times New Roman" w:cs="Times New Roman"/>
          <w:sz w:val="24"/>
          <w:szCs w:val="24"/>
        </w:rPr>
        <w:t>ней челюсти в области отсутствующих  зубов истончен из-за недостатка костной ткани с в</w:t>
      </w:r>
      <w:r w:rsidRPr="0068451F">
        <w:rPr>
          <w:rFonts w:ascii="Times New Roman" w:hAnsi="Times New Roman" w:cs="Times New Roman"/>
          <w:sz w:val="24"/>
          <w:szCs w:val="24"/>
        </w:rPr>
        <w:t>е</w:t>
      </w:r>
      <w:r w:rsidRPr="0068451F">
        <w:rPr>
          <w:rFonts w:ascii="Times New Roman" w:hAnsi="Times New Roman" w:cs="Times New Roman"/>
          <w:sz w:val="24"/>
          <w:szCs w:val="24"/>
        </w:rPr>
        <w:t>стибулярной стороны. Десна в указанной зоне не изменена. Зубы верхней челюсти, сосе</w:t>
      </w:r>
      <w:r w:rsidRPr="0068451F">
        <w:rPr>
          <w:rFonts w:ascii="Times New Roman" w:hAnsi="Times New Roman" w:cs="Times New Roman"/>
          <w:sz w:val="24"/>
          <w:szCs w:val="24"/>
        </w:rPr>
        <w:t>д</w:t>
      </w:r>
      <w:r w:rsidRPr="0068451F">
        <w:rPr>
          <w:rFonts w:ascii="Times New Roman" w:hAnsi="Times New Roman" w:cs="Times New Roman"/>
          <w:sz w:val="24"/>
          <w:szCs w:val="24"/>
        </w:rPr>
        <w:t>ствующие с дефектом стабильны, в цвете и подвижности не изменены. При снятии протеза отмечается сильное западение верхней губы.</w:t>
      </w:r>
    </w:p>
    <w:p w:rsidR="00F83DD3" w:rsidRPr="0068451F" w:rsidRDefault="00F83DD3" w:rsidP="00F83D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451F">
        <w:rPr>
          <w:rFonts w:ascii="Times New Roman" w:hAnsi="Times New Roman" w:cs="Times New Roman"/>
          <w:sz w:val="24"/>
          <w:szCs w:val="24"/>
        </w:rPr>
        <w:t>Вопросы и задания.</w:t>
      </w:r>
    </w:p>
    <w:p w:rsidR="00F83DD3" w:rsidRPr="0068451F" w:rsidRDefault="00F83DD3" w:rsidP="00F83D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68451F">
        <w:rPr>
          <w:rFonts w:ascii="Times New Roman" w:hAnsi="Times New Roman" w:cs="Times New Roman"/>
          <w:sz w:val="24"/>
          <w:szCs w:val="24"/>
        </w:rPr>
        <w:t>Поставьте диагноз.</w:t>
      </w:r>
    </w:p>
    <w:p w:rsidR="00F83DD3" w:rsidRDefault="00F83DD3" w:rsidP="00F83D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68451F">
        <w:rPr>
          <w:rFonts w:ascii="Times New Roman" w:hAnsi="Times New Roman" w:cs="Times New Roman"/>
          <w:sz w:val="24"/>
          <w:szCs w:val="24"/>
        </w:rPr>
        <w:t xml:space="preserve">Какие методы </w:t>
      </w:r>
      <w:r>
        <w:rPr>
          <w:rFonts w:ascii="Times New Roman" w:hAnsi="Times New Roman" w:cs="Times New Roman"/>
          <w:sz w:val="24"/>
          <w:szCs w:val="24"/>
        </w:rPr>
        <w:t xml:space="preserve"> диагностики необходимо выполнить для планирования лечения?</w:t>
      </w:r>
    </w:p>
    <w:p w:rsidR="00F83DD3" w:rsidRDefault="00F83DD3"/>
    <w:p w:rsidR="00F83DD3" w:rsidRPr="00DB76F9" w:rsidRDefault="00F83DD3" w:rsidP="00F83DD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B76F9">
        <w:rPr>
          <w:rFonts w:ascii="Times New Roman" w:hAnsi="Times New Roman" w:cs="Times New Roman"/>
          <w:b/>
          <w:sz w:val="24"/>
          <w:szCs w:val="24"/>
        </w:rPr>
        <w:t xml:space="preserve">Задача № 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DB76F9">
        <w:rPr>
          <w:rFonts w:ascii="Times New Roman" w:hAnsi="Times New Roman" w:cs="Times New Roman"/>
          <w:b/>
          <w:sz w:val="24"/>
          <w:szCs w:val="24"/>
        </w:rPr>
        <w:t>.</w:t>
      </w:r>
    </w:p>
    <w:p w:rsidR="00F83DD3" w:rsidRPr="00DB76F9" w:rsidRDefault="00F83DD3" w:rsidP="00F83D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B76F9">
        <w:rPr>
          <w:rFonts w:ascii="Times New Roman" w:hAnsi="Times New Roman" w:cs="Times New Roman"/>
          <w:sz w:val="24"/>
          <w:szCs w:val="24"/>
        </w:rPr>
        <w:t xml:space="preserve">Пациент 39 лет обратился в клинику   с жалобами на боли в 4.6 зубе при </w:t>
      </w:r>
      <w:proofErr w:type="spellStart"/>
      <w:r w:rsidRPr="00DB76F9">
        <w:rPr>
          <w:rFonts w:ascii="Times New Roman" w:hAnsi="Times New Roman" w:cs="Times New Roman"/>
          <w:sz w:val="24"/>
          <w:szCs w:val="24"/>
        </w:rPr>
        <w:t>накусывании</w:t>
      </w:r>
      <w:proofErr w:type="spellEnd"/>
      <w:r w:rsidRPr="00DB76F9">
        <w:rPr>
          <w:rFonts w:ascii="Times New Roman" w:hAnsi="Times New Roman" w:cs="Times New Roman"/>
          <w:sz w:val="24"/>
          <w:szCs w:val="24"/>
        </w:rPr>
        <w:t>. Зуб р</w:t>
      </w:r>
      <w:r w:rsidRPr="00DB76F9">
        <w:rPr>
          <w:rFonts w:ascii="Times New Roman" w:hAnsi="Times New Roman" w:cs="Times New Roman"/>
          <w:sz w:val="24"/>
          <w:szCs w:val="24"/>
        </w:rPr>
        <w:t>а</w:t>
      </w:r>
      <w:r w:rsidRPr="00DB76F9">
        <w:rPr>
          <w:rFonts w:ascii="Times New Roman" w:hAnsi="Times New Roman" w:cs="Times New Roman"/>
          <w:sz w:val="24"/>
          <w:szCs w:val="24"/>
        </w:rPr>
        <w:t>нее лечен по поводу осложненного кариеса несколько лет назад. Соматический анамнез не отягощен</w:t>
      </w:r>
    </w:p>
    <w:p w:rsidR="00F83DD3" w:rsidRPr="00DB76F9" w:rsidRDefault="00F83DD3" w:rsidP="00F83D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B76F9">
        <w:rPr>
          <w:rFonts w:ascii="Times New Roman" w:hAnsi="Times New Roman" w:cs="Times New Roman"/>
          <w:sz w:val="24"/>
          <w:szCs w:val="24"/>
        </w:rPr>
        <w:t>Объективно: состояние удовлетворительное, сознание ясное. Конфигурация лица не изменена. Кожа лица и шеи нормального цвета без повреждений. Регионарные лимфатические узлы не пальпируются. Открывание рта в пределах нормы. Слизистая оболочка полости рта и преддв</w:t>
      </w:r>
      <w:r w:rsidRPr="00DB76F9">
        <w:rPr>
          <w:rFonts w:ascii="Times New Roman" w:hAnsi="Times New Roman" w:cs="Times New Roman"/>
          <w:sz w:val="24"/>
          <w:szCs w:val="24"/>
        </w:rPr>
        <w:t>е</w:t>
      </w:r>
      <w:r w:rsidRPr="00DB76F9">
        <w:rPr>
          <w:rFonts w:ascii="Times New Roman" w:hAnsi="Times New Roman" w:cs="Times New Roman"/>
          <w:sz w:val="24"/>
          <w:szCs w:val="24"/>
        </w:rPr>
        <w:t>рия нормального увлажнения, бледно-розового цвета.</w:t>
      </w:r>
    </w:p>
    <w:p w:rsidR="00F83DD3" w:rsidRPr="00DB76F9" w:rsidRDefault="00F83DD3" w:rsidP="00F83D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B76F9">
        <w:rPr>
          <w:rFonts w:ascii="Times New Roman" w:hAnsi="Times New Roman" w:cs="Times New Roman"/>
          <w:sz w:val="24"/>
          <w:szCs w:val="24"/>
        </w:rPr>
        <w:t xml:space="preserve">Прикус </w:t>
      </w:r>
      <w:proofErr w:type="spellStart"/>
      <w:r w:rsidRPr="00DB76F9">
        <w:rPr>
          <w:rFonts w:ascii="Times New Roman" w:hAnsi="Times New Roman" w:cs="Times New Roman"/>
          <w:sz w:val="24"/>
          <w:szCs w:val="24"/>
        </w:rPr>
        <w:t>ортогнатический</w:t>
      </w:r>
      <w:proofErr w:type="spellEnd"/>
      <w:r w:rsidRPr="00DB76F9">
        <w:rPr>
          <w:rFonts w:ascii="Times New Roman" w:hAnsi="Times New Roman" w:cs="Times New Roman"/>
          <w:sz w:val="24"/>
          <w:szCs w:val="24"/>
        </w:rPr>
        <w:t xml:space="preserve">.  3.6 – </w:t>
      </w:r>
      <w:proofErr w:type="spellStart"/>
      <w:r w:rsidRPr="00DB76F9">
        <w:rPr>
          <w:rFonts w:ascii="Times New Roman" w:hAnsi="Times New Roman" w:cs="Times New Roman"/>
          <w:sz w:val="24"/>
          <w:szCs w:val="24"/>
        </w:rPr>
        <w:t>коронковая</w:t>
      </w:r>
      <w:proofErr w:type="spellEnd"/>
      <w:r w:rsidRPr="00DB76F9">
        <w:rPr>
          <w:rFonts w:ascii="Times New Roman" w:hAnsi="Times New Roman" w:cs="Times New Roman"/>
          <w:sz w:val="24"/>
          <w:szCs w:val="24"/>
        </w:rPr>
        <w:t xml:space="preserve"> часть выполнена пломбой, при перкуссии выр</w:t>
      </w:r>
      <w:r w:rsidRPr="00DB76F9">
        <w:rPr>
          <w:rFonts w:ascii="Times New Roman" w:hAnsi="Times New Roman" w:cs="Times New Roman"/>
          <w:sz w:val="24"/>
          <w:szCs w:val="24"/>
        </w:rPr>
        <w:t>а</w:t>
      </w:r>
      <w:r w:rsidRPr="00DB76F9">
        <w:rPr>
          <w:rFonts w:ascii="Times New Roman" w:hAnsi="Times New Roman" w:cs="Times New Roman"/>
          <w:sz w:val="24"/>
          <w:szCs w:val="24"/>
        </w:rPr>
        <w:t>женный болевой синдром, гиперемия, отек слизистой оболочки с вестибулярной стороны в области 4.6 зуба. Выполнена конусно-лучевая компьютерная томография.</w:t>
      </w:r>
    </w:p>
    <w:p w:rsidR="00F83DD3" w:rsidRPr="00DB76F9" w:rsidRDefault="00F83DD3" w:rsidP="00F83DD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83DD3" w:rsidRPr="00DB76F9" w:rsidRDefault="00F83DD3" w:rsidP="00F83DD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B76F9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36E42863" wp14:editId="69EE3F12">
            <wp:extent cx="2251710" cy="186944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1710" cy="1869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3DD3" w:rsidRPr="00DB76F9" w:rsidRDefault="00F83DD3" w:rsidP="00F83DD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83DD3" w:rsidRPr="00DB76F9" w:rsidRDefault="00F83DD3" w:rsidP="00F83D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B76F9">
        <w:rPr>
          <w:rFonts w:ascii="Times New Roman" w:hAnsi="Times New Roman" w:cs="Times New Roman"/>
          <w:sz w:val="24"/>
          <w:szCs w:val="24"/>
        </w:rPr>
        <w:t xml:space="preserve">Вопросы: </w:t>
      </w:r>
    </w:p>
    <w:p w:rsidR="00F83DD3" w:rsidRPr="00DB76F9" w:rsidRDefault="00F83DD3" w:rsidP="00F83D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DB76F9">
        <w:rPr>
          <w:rFonts w:ascii="Times New Roman" w:hAnsi="Times New Roman" w:cs="Times New Roman"/>
          <w:sz w:val="24"/>
          <w:szCs w:val="24"/>
        </w:rPr>
        <w:t>Поставьте диагноз.</w:t>
      </w:r>
    </w:p>
    <w:p w:rsidR="00F83DD3" w:rsidRPr="00DB76F9" w:rsidRDefault="00F83DD3" w:rsidP="00F83D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DB76F9">
        <w:rPr>
          <w:rFonts w:ascii="Times New Roman" w:hAnsi="Times New Roman" w:cs="Times New Roman"/>
          <w:sz w:val="24"/>
          <w:szCs w:val="24"/>
        </w:rPr>
        <w:t>Оцените состояние костной ткани  в области 3.6 зуба.</w:t>
      </w:r>
    </w:p>
    <w:p w:rsidR="00F83DD3" w:rsidRDefault="00F83DD3"/>
    <w:p w:rsidR="00F83DD3" w:rsidRPr="00DB76F9" w:rsidRDefault="00F83DD3" w:rsidP="00F83D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B76F9">
        <w:rPr>
          <w:rFonts w:ascii="Times New Roman" w:hAnsi="Times New Roman" w:cs="Times New Roman"/>
          <w:b/>
          <w:sz w:val="24"/>
          <w:szCs w:val="24"/>
        </w:rPr>
        <w:t>Задача</w:t>
      </w:r>
      <w:r>
        <w:rPr>
          <w:rFonts w:ascii="Times New Roman" w:hAnsi="Times New Roman" w:cs="Times New Roman"/>
          <w:b/>
          <w:sz w:val="24"/>
          <w:szCs w:val="24"/>
        </w:rPr>
        <w:t xml:space="preserve"> №</w:t>
      </w:r>
      <w:r w:rsidRPr="00DB76F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DB76F9">
        <w:rPr>
          <w:rFonts w:ascii="Times New Roman" w:hAnsi="Times New Roman" w:cs="Times New Roman"/>
          <w:b/>
          <w:sz w:val="24"/>
          <w:szCs w:val="24"/>
        </w:rPr>
        <w:t>.</w:t>
      </w:r>
      <w:r w:rsidRPr="00DB76F9">
        <w:rPr>
          <w:rFonts w:ascii="Times New Roman" w:hAnsi="Times New Roman" w:cs="Times New Roman"/>
          <w:sz w:val="24"/>
          <w:szCs w:val="24"/>
        </w:rPr>
        <w:t xml:space="preserve">Пациент М., </w:t>
      </w:r>
      <w:r w:rsidRPr="00DB76F9">
        <w:rPr>
          <w:rFonts w:ascii="Times New Roman" w:hAnsi="Times New Roman" w:cs="Times New Roman"/>
          <w:color w:val="000000"/>
          <w:sz w:val="24"/>
          <w:szCs w:val="24"/>
        </w:rPr>
        <w:t xml:space="preserve"> 45 лет.</w:t>
      </w:r>
    </w:p>
    <w:p w:rsidR="00F83DD3" w:rsidRPr="00DB76F9" w:rsidRDefault="00F83DD3" w:rsidP="00F83DD3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B76F9">
        <w:rPr>
          <w:rFonts w:ascii="Times New Roman" w:hAnsi="Times New Roman" w:cs="Times New Roman"/>
          <w:color w:val="000000"/>
          <w:sz w:val="24"/>
          <w:szCs w:val="24"/>
        </w:rPr>
        <w:t>Диагноз: дефекты зубных рядов на нижней челюсти, 2 класс по Кеннеди. На верхней челюсти 3 класс.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B76F9">
        <w:rPr>
          <w:rFonts w:ascii="Times New Roman" w:hAnsi="Times New Roman" w:cs="Times New Roman"/>
          <w:color w:val="000000"/>
          <w:sz w:val="24"/>
          <w:szCs w:val="24"/>
        </w:rPr>
        <w:t>Зубная формула:</w:t>
      </w:r>
    </w:p>
    <w:p w:rsidR="00F83DD3" w:rsidRPr="00DB76F9" w:rsidRDefault="00F83DD3" w:rsidP="00F83DD3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83DD3" w:rsidRPr="00DB76F9" w:rsidRDefault="00F83DD3" w:rsidP="00F83DD3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page">
                  <wp:posOffset>3017520</wp:posOffset>
                </wp:positionH>
                <wp:positionV relativeFrom="paragraph">
                  <wp:posOffset>29845</wp:posOffset>
                </wp:positionV>
                <wp:extent cx="0" cy="342900"/>
                <wp:effectExtent l="7620" t="10795" r="11430" b="825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37.6pt,2.35pt" to="237.6pt,2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" o:allowincell="f">
                <w10:wrap anchorx="page"/>
              </v:line>
            </w:pict>
          </mc:Fallback>
        </mc:AlternateContent>
      </w:r>
      <w:r w:rsidRPr="00DB76F9">
        <w:rPr>
          <w:rFonts w:ascii="Times New Roman" w:hAnsi="Times New Roman" w:cs="Times New Roman"/>
          <w:color w:val="000000"/>
          <w:sz w:val="24"/>
          <w:szCs w:val="24"/>
          <w:u w:val="single"/>
        </w:rPr>
        <w:t>07604321  12000008</w:t>
      </w:r>
    </w:p>
    <w:p w:rsidR="00F83DD3" w:rsidRPr="00DB76F9" w:rsidRDefault="00F83DD3" w:rsidP="00F83DD3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B76F9">
        <w:rPr>
          <w:rFonts w:ascii="Times New Roman" w:hAnsi="Times New Roman" w:cs="Times New Roman"/>
          <w:color w:val="000000"/>
          <w:sz w:val="24"/>
          <w:szCs w:val="24"/>
        </w:rPr>
        <w:t xml:space="preserve">07604321  12340000 </w:t>
      </w:r>
    </w:p>
    <w:p w:rsidR="00F83DD3" w:rsidRPr="00DB76F9" w:rsidRDefault="00F83DD3" w:rsidP="00F83DD3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B76F9">
        <w:rPr>
          <w:rFonts w:ascii="Times New Roman" w:hAnsi="Times New Roman" w:cs="Times New Roman"/>
          <w:color w:val="000000"/>
          <w:sz w:val="24"/>
          <w:szCs w:val="24"/>
        </w:rPr>
        <w:t xml:space="preserve">Зубы устойчивы. Умеренная атрофия гребня верхней и нижней челюсти. Высота 12-14 мм и ширина 5-7 мм. </w:t>
      </w:r>
    </w:p>
    <w:p w:rsidR="00F83DD3" w:rsidRDefault="00F83DD3" w:rsidP="00F83DD3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B76F9">
        <w:rPr>
          <w:rFonts w:ascii="Times New Roman" w:hAnsi="Times New Roman" w:cs="Times New Roman"/>
          <w:color w:val="000000"/>
          <w:sz w:val="24"/>
          <w:szCs w:val="24"/>
        </w:rPr>
        <w:t xml:space="preserve">Вопросы: </w:t>
      </w:r>
      <w:r>
        <w:rPr>
          <w:rFonts w:ascii="Times New Roman" w:hAnsi="Times New Roman" w:cs="Times New Roman"/>
          <w:color w:val="000000"/>
          <w:sz w:val="24"/>
          <w:szCs w:val="24"/>
        </w:rPr>
        <w:t>1.</w:t>
      </w:r>
      <w:r w:rsidRPr="00DB76F9">
        <w:rPr>
          <w:rFonts w:ascii="Times New Roman" w:hAnsi="Times New Roman" w:cs="Times New Roman"/>
          <w:color w:val="000000"/>
          <w:sz w:val="24"/>
          <w:szCs w:val="24"/>
        </w:rPr>
        <w:t xml:space="preserve"> Какие методы лучевой диагностики необходимо выполнить?</w:t>
      </w:r>
    </w:p>
    <w:p w:rsidR="00F83DD3" w:rsidRDefault="00F83DD3" w:rsidP="00F83DD3">
      <w:pPr>
        <w:shd w:val="clear" w:color="auto" w:fill="FFFFFF"/>
        <w:spacing w:after="0" w:line="240" w:lineRule="auto"/>
      </w:pPr>
      <w:r w:rsidRPr="00DB76F9">
        <w:rPr>
          <w:rFonts w:ascii="Times New Roman" w:hAnsi="Times New Roman" w:cs="Times New Roman"/>
          <w:color w:val="000000"/>
          <w:sz w:val="24"/>
          <w:szCs w:val="24"/>
        </w:rPr>
        <w:t xml:space="preserve">2. </w:t>
      </w:r>
      <w:proofErr w:type="gramStart"/>
      <w:r w:rsidRPr="00DB76F9">
        <w:rPr>
          <w:rFonts w:ascii="Times New Roman" w:hAnsi="Times New Roman" w:cs="Times New Roman"/>
          <w:color w:val="000000"/>
          <w:sz w:val="24"/>
          <w:szCs w:val="24"/>
        </w:rPr>
        <w:t>Какие варианты имплантации возможны на верхней и нижней челюстях.</w:t>
      </w:r>
      <w:bookmarkStart w:id="0" w:name="_GoBack"/>
      <w:bookmarkEnd w:id="0"/>
      <w:proofErr w:type="gramEnd"/>
    </w:p>
    <w:sectPr w:rsidR="00F83D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ED6E28"/>
    <w:multiLevelType w:val="hybridMultilevel"/>
    <w:tmpl w:val="A4ACC3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8DF"/>
    <w:rsid w:val="007378DF"/>
    <w:rsid w:val="00BF3680"/>
    <w:rsid w:val="00F83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3DD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3DD3"/>
    <w:pPr>
      <w:ind w:left="720"/>
      <w:contextualSpacing/>
    </w:pPr>
    <w:rPr>
      <w:rFonts w:eastAsiaTheme="minorHAnsi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F83D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3DD3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3DD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3DD3"/>
    <w:pPr>
      <w:ind w:left="720"/>
      <w:contextualSpacing/>
    </w:pPr>
    <w:rPr>
      <w:rFonts w:eastAsiaTheme="minorHAnsi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F83D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3DD3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788</Words>
  <Characters>4494</Characters>
  <Application>Microsoft Office Word</Application>
  <DocSecurity>0</DocSecurity>
  <Lines>37</Lines>
  <Paragraphs>10</Paragraphs>
  <ScaleCrop>false</ScaleCrop>
  <Company/>
  <LinksUpToDate>false</LinksUpToDate>
  <CharactersWithSpaces>5272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2</cp:revision>
  <dcterms:created xsi:type="dcterms:W3CDTF">2021-10-19T04:08:00Z</dcterms:created>
  <dcterms:modified xsi:type="dcterms:W3CDTF">2021-10-19T04:12:00Z</dcterms:modified>
</cp:coreProperties>
</file>