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E7404" w14:textId="6306984F" w:rsidR="008F5832" w:rsidRPr="00253F79" w:rsidRDefault="00717C7F" w:rsidP="00253F79">
      <w:pPr>
        <w:spacing w:after="248" w:line="259" w:lineRule="auto"/>
        <w:ind w:left="0" w:right="321" w:firstLine="0"/>
        <w:jc w:val="center"/>
        <w:rPr>
          <w:b/>
          <w:sz w:val="32"/>
          <w:szCs w:val="24"/>
        </w:rPr>
      </w:pPr>
      <w:r w:rsidRPr="00253F79">
        <w:rPr>
          <w:b/>
          <w:sz w:val="32"/>
          <w:szCs w:val="24"/>
        </w:rPr>
        <w:t>Темы НИРС в 202</w:t>
      </w:r>
      <w:r w:rsidR="00E416EA" w:rsidRPr="00253F79">
        <w:rPr>
          <w:b/>
          <w:sz w:val="32"/>
          <w:szCs w:val="24"/>
        </w:rPr>
        <w:t>4</w:t>
      </w:r>
      <w:r w:rsidRPr="00253F79">
        <w:rPr>
          <w:b/>
          <w:sz w:val="32"/>
          <w:szCs w:val="24"/>
        </w:rPr>
        <w:t>-2</w:t>
      </w:r>
      <w:r w:rsidR="00E416EA" w:rsidRPr="00253F79">
        <w:rPr>
          <w:b/>
          <w:sz w:val="32"/>
          <w:szCs w:val="24"/>
        </w:rPr>
        <w:t>5</w:t>
      </w:r>
      <w:r w:rsidRPr="00253F79">
        <w:rPr>
          <w:b/>
          <w:sz w:val="32"/>
          <w:szCs w:val="24"/>
        </w:rPr>
        <w:t xml:space="preserve"> уч. году </w:t>
      </w:r>
    </w:p>
    <w:tbl>
      <w:tblPr>
        <w:tblStyle w:val="a4"/>
        <w:tblpPr w:leftFromText="180" w:rightFromText="180" w:vertAnchor="page" w:horzAnchor="margin" w:tblpY="1541"/>
        <w:tblW w:w="10490" w:type="dxa"/>
        <w:tblLook w:val="04A0" w:firstRow="1" w:lastRow="0" w:firstColumn="1" w:lastColumn="0" w:noHBand="0" w:noVBand="1"/>
      </w:tblPr>
      <w:tblGrid>
        <w:gridCol w:w="8506"/>
        <w:gridCol w:w="1984"/>
      </w:tblGrid>
      <w:tr w:rsidR="00253F79" w14:paraId="2ADEC7C6" w14:textId="77777777" w:rsidTr="00253F79">
        <w:tc>
          <w:tcPr>
            <w:tcW w:w="10490" w:type="dxa"/>
            <w:gridSpan w:val="2"/>
          </w:tcPr>
          <w:p w14:paraId="46E179DC" w14:textId="77777777" w:rsidR="00253F79" w:rsidRPr="00253F79" w:rsidRDefault="00253F79" w:rsidP="00253F79">
            <w:pPr>
              <w:pStyle w:val="a3"/>
              <w:ind w:firstLine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253F79">
              <w:rPr>
                <w:b/>
                <w:bCs/>
                <w:i/>
                <w:iCs/>
                <w:sz w:val="28"/>
                <w:szCs w:val="28"/>
              </w:rPr>
              <w:t>Теоретические занятия</w:t>
            </w:r>
          </w:p>
          <w:p w14:paraId="530CBDEB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</w:p>
        </w:tc>
      </w:tr>
      <w:tr w:rsidR="00253F79" w14:paraId="1E98F37A" w14:textId="77777777" w:rsidTr="00253F79">
        <w:tc>
          <w:tcPr>
            <w:tcW w:w="8506" w:type="dxa"/>
          </w:tcPr>
          <w:p w14:paraId="3FA2C3E2" w14:textId="77777777" w:rsidR="00253F79" w:rsidRDefault="00253F79" w:rsidP="00253F79">
            <w:pPr>
              <w:rPr>
                <w:rStyle w:val="s1"/>
                <w:rFonts w:ascii="Times New Roman" w:hAnsi="Times New Roman"/>
                <w:sz w:val="28"/>
                <w:szCs w:val="28"/>
              </w:rPr>
            </w:pPr>
            <w:r w:rsidRPr="00E416EA">
              <w:rPr>
                <w:rStyle w:val="s1"/>
                <w:rFonts w:ascii="Times New Roman" w:hAnsi="Times New Roman"/>
                <w:sz w:val="28"/>
                <w:szCs w:val="28"/>
              </w:rPr>
              <w:t>Миофасциальный комплекс</w:t>
            </w:r>
          </w:p>
          <w:p w14:paraId="62417D7B" w14:textId="77777777" w:rsidR="00253F79" w:rsidRDefault="00253F79" w:rsidP="00253F79">
            <w:pPr>
              <w:rPr>
                <w:rStyle w:val="s1"/>
                <w:rFonts w:ascii="Times New Roman" w:hAnsi="Times New Roman"/>
                <w:sz w:val="28"/>
                <w:szCs w:val="28"/>
              </w:rPr>
            </w:pPr>
            <w:r w:rsidRPr="00E416EA">
              <w:rPr>
                <w:rStyle w:val="s1"/>
                <w:rFonts w:ascii="Times New Roman" w:hAnsi="Times New Roman"/>
                <w:sz w:val="28"/>
                <w:szCs w:val="28"/>
              </w:rPr>
              <w:t>головы и шеи, клетчаточные</w:t>
            </w:r>
          </w:p>
          <w:p w14:paraId="0577C35C" w14:textId="77777777" w:rsidR="00253F79" w:rsidRPr="00E416EA" w:rsidRDefault="00253F79" w:rsidP="00253F79">
            <w:pPr>
              <w:rPr>
                <w:sz w:val="28"/>
                <w:szCs w:val="28"/>
              </w:rPr>
            </w:pPr>
            <w:r w:rsidRPr="00E416EA">
              <w:rPr>
                <w:rStyle w:val="s1"/>
                <w:rFonts w:ascii="Times New Roman" w:hAnsi="Times New Roman"/>
                <w:sz w:val="28"/>
                <w:szCs w:val="28"/>
              </w:rPr>
              <w:t>пространства головы и шеи.</w:t>
            </w:r>
          </w:p>
          <w:p w14:paraId="5E8E5492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154F4F11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rStyle w:val="s1"/>
                <w:rFonts w:ascii="Times New Roman" w:hAnsi="Times New Roman"/>
                <w:sz w:val="28"/>
                <w:szCs w:val="28"/>
              </w:rPr>
              <w:t>24.10.2024</w:t>
            </w:r>
          </w:p>
        </w:tc>
      </w:tr>
      <w:tr w:rsidR="00253F79" w14:paraId="64A8E317" w14:textId="77777777" w:rsidTr="00253F79">
        <w:tc>
          <w:tcPr>
            <w:tcW w:w="8506" w:type="dxa"/>
          </w:tcPr>
          <w:p w14:paraId="6CC160EA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E416EA">
              <w:rPr>
                <w:sz w:val="28"/>
                <w:szCs w:val="28"/>
              </w:rPr>
              <w:t>Показания и техника выполнения анестезий на верхней и нижней челюстях.</w:t>
            </w:r>
          </w:p>
        </w:tc>
        <w:tc>
          <w:tcPr>
            <w:tcW w:w="1984" w:type="dxa"/>
          </w:tcPr>
          <w:p w14:paraId="51AFE9CB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sz w:val="28"/>
                <w:szCs w:val="28"/>
              </w:rPr>
              <w:t>15.10.2024</w:t>
            </w:r>
          </w:p>
        </w:tc>
      </w:tr>
      <w:tr w:rsidR="00253F79" w14:paraId="5C91AC40" w14:textId="77777777" w:rsidTr="00253F79">
        <w:tc>
          <w:tcPr>
            <w:tcW w:w="8506" w:type="dxa"/>
          </w:tcPr>
          <w:p w14:paraId="3E1CDB19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E416EA">
              <w:rPr>
                <w:sz w:val="28"/>
                <w:szCs w:val="28"/>
              </w:rPr>
              <w:t>Анатомия сосудистой и костной систем с акцентом на их клиническое значение.</w:t>
            </w:r>
          </w:p>
        </w:tc>
        <w:tc>
          <w:tcPr>
            <w:tcW w:w="1984" w:type="dxa"/>
          </w:tcPr>
          <w:p w14:paraId="740E1D94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sz w:val="28"/>
                <w:szCs w:val="28"/>
              </w:rPr>
              <w:t>12.11.2024</w:t>
            </w:r>
          </w:p>
        </w:tc>
      </w:tr>
      <w:tr w:rsidR="00253F79" w14:paraId="3B102967" w14:textId="77777777" w:rsidTr="00253F79">
        <w:tc>
          <w:tcPr>
            <w:tcW w:w="8506" w:type="dxa"/>
          </w:tcPr>
          <w:p w14:paraId="5B8A0C42" w14:textId="77777777" w:rsidR="00253F79" w:rsidRPr="00E416EA" w:rsidRDefault="00253F79" w:rsidP="00253F79">
            <w:pPr>
              <w:pStyle w:val="p1"/>
              <w:rPr>
                <w:rFonts w:ascii="Times New Roman" w:hAnsi="Times New Roman"/>
                <w:sz w:val="28"/>
                <w:szCs w:val="28"/>
              </w:rPr>
            </w:pPr>
            <w:r w:rsidRPr="00E416EA">
              <w:rPr>
                <w:rFonts w:ascii="Times New Roman" w:hAnsi="Times New Roman"/>
                <w:sz w:val="28"/>
                <w:szCs w:val="28"/>
              </w:rPr>
              <w:t>Анатомия нервной системы с акцентом на её клиническое значение.</w:t>
            </w:r>
            <w:r w:rsidRPr="00253F7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A05273A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12BEC174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sz w:val="28"/>
                <w:szCs w:val="28"/>
              </w:rPr>
              <w:t>26.11.2024</w:t>
            </w:r>
          </w:p>
        </w:tc>
      </w:tr>
      <w:tr w:rsidR="00253F79" w14:paraId="4B9CAF90" w14:textId="77777777" w:rsidTr="00253F79">
        <w:tc>
          <w:tcPr>
            <w:tcW w:w="8506" w:type="dxa"/>
          </w:tcPr>
          <w:p w14:paraId="2069790C" w14:textId="77777777" w:rsidR="00253F79" w:rsidRDefault="00253F79" w:rsidP="00253F79">
            <w:pPr>
              <w:pStyle w:val="p1"/>
              <w:rPr>
                <w:sz w:val="28"/>
                <w:szCs w:val="28"/>
              </w:rPr>
            </w:pPr>
            <w:r w:rsidRPr="00E416EA">
              <w:rPr>
                <w:rStyle w:val="s1"/>
                <w:rFonts w:ascii="Times New Roman" w:hAnsi="Times New Roman"/>
                <w:sz w:val="28"/>
                <w:szCs w:val="28"/>
              </w:rPr>
              <w:t xml:space="preserve">Изучение механических аспектов функционирования и движения височно-нижнечелюстного сустава. </w:t>
            </w:r>
          </w:p>
        </w:tc>
        <w:tc>
          <w:tcPr>
            <w:tcW w:w="1984" w:type="dxa"/>
          </w:tcPr>
          <w:p w14:paraId="09558792" w14:textId="77777777" w:rsidR="00253F79" w:rsidRPr="00E416EA" w:rsidRDefault="00253F79" w:rsidP="00253F79">
            <w:pPr>
              <w:pStyle w:val="p1"/>
              <w:rPr>
                <w:rFonts w:ascii="Times New Roman" w:hAnsi="Times New Roman"/>
                <w:sz w:val="28"/>
                <w:szCs w:val="28"/>
              </w:rPr>
            </w:pPr>
            <w:r w:rsidRPr="00253F79">
              <w:rPr>
                <w:rStyle w:val="s1"/>
                <w:rFonts w:ascii="Times New Roman" w:hAnsi="Times New Roman"/>
                <w:sz w:val="28"/>
                <w:szCs w:val="28"/>
              </w:rPr>
              <w:t>10.12.2024</w:t>
            </w:r>
          </w:p>
          <w:p w14:paraId="313EA715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</w:p>
        </w:tc>
      </w:tr>
      <w:tr w:rsidR="00253F79" w14:paraId="7B4FABBC" w14:textId="77777777" w:rsidTr="00253F79">
        <w:tc>
          <w:tcPr>
            <w:tcW w:w="8506" w:type="dxa"/>
          </w:tcPr>
          <w:p w14:paraId="55080678" w14:textId="77777777" w:rsidR="00253F79" w:rsidRPr="00E416EA" w:rsidRDefault="00253F79" w:rsidP="00253F79">
            <w:pPr>
              <w:pStyle w:val="p1"/>
              <w:rPr>
                <w:rFonts w:ascii="Times New Roman" w:hAnsi="Times New Roman"/>
                <w:sz w:val="28"/>
                <w:szCs w:val="28"/>
              </w:rPr>
            </w:pPr>
            <w:r w:rsidRPr="00E416EA">
              <w:rPr>
                <w:rStyle w:val="s1"/>
                <w:rFonts w:ascii="Times New Roman" w:hAnsi="Times New Roman"/>
                <w:sz w:val="28"/>
                <w:szCs w:val="28"/>
              </w:rPr>
              <w:t>Базовые принципы анализа рентгеновских изображений для выявления патологии и оценки состояния органов и тканей</w:t>
            </w:r>
            <w:r w:rsidRPr="00E416EA">
              <w:rPr>
                <w:rStyle w:val="apple-converted-space"/>
                <w:rFonts w:ascii="Times New Roman" w:hAnsi="Times New Roman"/>
                <w:sz w:val="28"/>
                <w:szCs w:val="28"/>
              </w:rPr>
              <w:t xml:space="preserve"> ЧЛО. </w:t>
            </w:r>
          </w:p>
          <w:p w14:paraId="2FED1DA9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36979DBC" w14:textId="77777777" w:rsidR="00253F79" w:rsidRDefault="00253F79" w:rsidP="00253F79">
            <w:pPr>
              <w:ind w:left="0" w:firstLine="0"/>
              <w:rPr>
                <w:rStyle w:val="apple-converted-space"/>
                <w:sz w:val="28"/>
                <w:szCs w:val="28"/>
              </w:rPr>
            </w:pPr>
            <w:r w:rsidRPr="00253F79">
              <w:rPr>
                <w:rStyle w:val="apple-converted-space"/>
                <w:sz w:val="28"/>
                <w:szCs w:val="28"/>
              </w:rPr>
              <w:t>01.10.2024</w:t>
            </w:r>
          </w:p>
          <w:p w14:paraId="718AF7C1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rStyle w:val="apple-converted-space"/>
                <w:sz w:val="28"/>
                <w:szCs w:val="28"/>
              </w:rPr>
              <w:t>17.12.2024</w:t>
            </w:r>
          </w:p>
        </w:tc>
      </w:tr>
      <w:tr w:rsidR="00253F79" w14:paraId="4A94DFD6" w14:textId="77777777" w:rsidTr="00253F79">
        <w:tc>
          <w:tcPr>
            <w:tcW w:w="10490" w:type="dxa"/>
            <w:gridSpan w:val="2"/>
          </w:tcPr>
          <w:p w14:paraId="3A7C389E" w14:textId="77777777" w:rsidR="00253F79" w:rsidRPr="00253F79" w:rsidRDefault="00253F79" w:rsidP="00253F79">
            <w:pPr>
              <w:ind w:left="0" w:firstLine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253F79">
              <w:rPr>
                <w:b/>
                <w:bCs/>
                <w:i/>
                <w:iCs/>
                <w:sz w:val="28"/>
                <w:szCs w:val="28"/>
              </w:rPr>
              <w:t>Практические занятия</w:t>
            </w:r>
          </w:p>
        </w:tc>
      </w:tr>
      <w:tr w:rsidR="00253F79" w14:paraId="0F26C16B" w14:textId="77777777" w:rsidTr="00253F79">
        <w:tc>
          <w:tcPr>
            <w:tcW w:w="8506" w:type="dxa"/>
          </w:tcPr>
          <w:p w14:paraId="4C5BF7CC" w14:textId="77777777" w:rsidR="00253F79" w:rsidRPr="00253F79" w:rsidRDefault="00253F79" w:rsidP="00253F79">
            <w:pPr>
              <w:pStyle w:val="p1"/>
              <w:rPr>
                <w:rFonts w:ascii="Times New Roman" w:hAnsi="Times New Roman"/>
                <w:sz w:val="28"/>
                <w:szCs w:val="28"/>
              </w:rPr>
            </w:pPr>
            <w:r w:rsidRPr="00E416EA">
              <w:rPr>
                <w:rStyle w:val="s1"/>
                <w:rFonts w:ascii="Times New Roman" w:hAnsi="Times New Roman"/>
                <w:sz w:val="28"/>
                <w:szCs w:val="28"/>
              </w:rPr>
              <w:t>Освоение техник наложения хирургических швов и методов вязания узлов</w:t>
            </w:r>
            <w:r w:rsidRPr="00253F79">
              <w:rPr>
                <w:rStyle w:val="s1"/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984" w:type="dxa"/>
          </w:tcPr>
          <w:p w14:paraId="7F3E2BE4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rStyle w:val="s1"/>
                <w:rFonts w:ascii="Times New Roman" w:hAnsi="Times New Roman"/>
                <w:sz w:val="28"/>
                <w:szCs w:val="28"/>
              </w:rPr>
              <w:t>08.10.2024</w:t>
            </w:r>
          </w:p>
        </w:tc>
      </w:tr>
      <w:tr w:rsidR="00253F79" w14:paraId="2507B7CC" w14:textId="77777777" w:rsidTr="00253F79">
        <w:tc>
          <w:tcPr>
            <w:tcW w:w="8506" w:type="dxa"/>
          </w:tcPr>
          <w:p w14:paraId="5CD6D573" w14:textId="77777777" w:rsidR="00253F79" w:rsidRPr="00E416EA" w:rsidRDefault="00253F79" w:rsidP="00253F79">
            <w:pPr>
              <w:pStyle w:val="p1"/>
              <w:rPr>
                <w:rFonts w:ascii="Times New Roman" w:hAnsi="Times New Roman"/>
                <w:sz w:val="28"/>
                <w:szCs w:val="28"/>
              </w:rPr>
            </w:pPr>
            <w:r w:rsidRPr="00E416EA">
              <w:rPr>
                <w:rFonts w:ascii="Times New Roman" w:hAnsi="Times New Roman"/>
                <w:sz w:val="28"/>
                <w:szCs w:val="28"/>
              </w:rPr>
              <w:t>Техника выполнения анестезий на верхней и нижней челюстях.</w:t>
            </w:r>
            <w:r w:rsidRPr="00253F7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8C783BB" w14:textId="77777777" w:rsidR="00253F79" w:rsidRPr="00253F79" w:rsidRDefault="00253F79" w:rsidP="00253F79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59156670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sz w:val="28"/>
                <w:szCs w:val="28"/>
              </w:rPr>
              <w:t>22.10.2024</w:t>
            </w:r>
          </w:p>
        </w:tc>
      </w:tr>
      <w:tr w:rsidR="00253F79" w14:paraId="72F358B4" w14:textId="77777777" w:rsidTr="00253F79">
        <w:tc>
          <w:tcPr>
            <w:tcW w:w="8506" w:type="dxa"/>
          </w:tcPr>
          <w:p w14:paraId="3422D02C" w14:textId="77777777" w:rsidR="00253F79" w:rsidRPr="00E416EA" w:rsidRDefault="00253F79" w:rsidP="00253F79">
            <w:pPr>
              <w:pStyle w:val="p1"/>
              <w:rPr>
                <w:rFonts w:ascii="Times New Roman" w:hAnsi="Times New Roman"/>
                <w:sz w:val="28"/>
                <w:szCs w:val="28"/>
              </w:rPr>
            </w:pPr>
            <w:r w:rsidRPr="00E416EA">
              <w:rPr>
                <w:rStyle w:val="s1"/>
                <w:rFonts w:ascii="Times New Roman" w:hAnsi="Times New Roman"/>
                <w:sz w:val="28"/>
                <w:szCs w:val="28"/>
              </w:rPr>
              <w:t xml:space="preserve">Освоение методов экстракции зубов на верхней и нижней челюсти. </w:t>
            </w:r>
          </w:p>
          <w:p w14:paraId="3698F144" w14:textId="77777777" w:rsidR="00253F79" w:rsidRPr="00253F79" w:rsidRDefault="00253F79" w:rsidP="00253F79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246C89E8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rStyle w:val="s1"/>
                <w:rFonts w:ascii="Times New Roman" w:hAnsi="Times New Roman"/>
                <w:sz w:val="28"/>
                <w:szCs w:val="28"/>
              </w:rPr>
              <w:t>05.11.2024</w:t>
            </w:r>
          </w:p>
        </w:tc>
      </w:tr>
      <w:tr w:rsidR="00253F79" w14:paraId="163E0D8E" w14:textId="77777777" w:rsidTr="00253F79">
        <w:tc>
          <w:tcPr>
            <w:tcW w:w="8506" w:type="dxa"/>
          </w:tcPr>
          <w:p w14:paraId="7C9EDFE8" w14:textId="77777777" w:rsidR="00253F79" w:rsidRPr="00E416EA" w:rsidRDefault="00253F79" w:rsidP="00253F79">
            <w:pPr>
              <w:pStyle w:val="p1"/>
              <w:rPr>
                <w:rFonts w:ascii="Times New Roman" w:hAnsi="Times New Roman"/>
                <w:sz w:val="28"/>
                <w:szCs w:val="28"/>
              </w:rPr>
            </w:pPr>
            <w:r w:rsidRPr="00E416EA">
              <w:rPr>
                <w:rFonts w:ascii="Times New Roman" w:hAnsi="Times New Roman"/>
                <w:sz w:val="28"/>
                <w:szCs w:val="28"/>
              </w:rPr>
              <w:t xml:space="preserve">Освоение методов шинирования зубного ряда. </w:t>
            </w:r>
          </w:p>
          <w:p w14:paraId="7600C47C" w14:textId="77777777" w:rsidR="00253F79" w:rsidRPr="00253F79" w:rsidRDefault="00253F79" w:rsidP="00253F79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167EB6F8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sz w:val="28"/>
                <w:szCs w:val="28"/>
              </w:rPr>
              <w:t>19.11.2024</w:t>
            </w:r>
          </w:p>
        </w:tc>
      </w:tr>
      <w:tr w:rsidR="00253F79" w14:paraId="7ACE661D" w14:textId="77777777" w:rsidTr="00253F79">
        <w:tc>
          <w:tcPr>
            <w:tcW w:w="8506" w:type="dxa"/>
          </w:tcPr>
          <w:p w14:paraId="659AC2AC" w14:textId="77777777" w:rsidR="00253F79" w:rsidRP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sz w:val="28"/>
                <w:szCs w:val="28"/>
              </w:rPr>
              <w:t xml:space="preserve">Изучение методов закрытия оро-антрального соустья. Техника закрытия вестибулярным лоскутом, техника закрытия лоскутом с неба. </w:t>
            </w:r>
          </w:p>
        </w:tc>
        <w:tc>
          <w:tcPr>
            <w:tcW w:w="1984" w:type="dxa"/>
          </w:tcPr>
          <w:p w14:paraId="7D2B2243" w14:textId="77777777" w:rsidR="00253F79" w:rsidRDefault="00253F79" w:rsidP="00253F79">
            <w:pPr>
              <w:ind w:left="0" w:firstLine="0"/>
              <w:rPr>
                <w:sz w:val="28"/>
                <w:szCs w:val="28"/>
              </w:rPr>
            </w:pPr>
            <w:r w:rsidRPr="00253F79">
              <w:rPr>
                <w:sz w:val="28"/>
                <w:szCs w:val="28"/>
              </w:rPr>
              <w:t>24.12.2024</w:t>
            </w:r>
          </w:p>
        </w:tc>
      </w:tr>
    </w:tbl>
    <w:p w14:paraId="2387C8D7" w14:textId="77777777" w:rsidR="00253F79" w:rsidRPr="00253F79" w:rsidRDefault="00253F79" w:rsidP="00253F79">
      <w:pPr>
        <w:spacing w:after="248" w:line="259" w:lineRule="auto"/>
        <w:ind w:left="0" w:right="321" w:firstLine="0"/>
      </w:pPr>
    </w:p>
    <w:p w14:paraId="4D3732FC" w14:textId="6984E18A" w:rsidR="004A19D3" w:rsidRPr="00E416EA" w:rsidRDefault="00253F79" w:rsidP="00253F79">
      <w:pPr>
        <w:ind w:left="0" w:firstLine="0"/>
        <w:rPr>
          <w:sz w:val="28"/>
          <w:szCs w:val="28"/>
        </w:rPr>
      </w:pPr>
      <w:r w:rsidRPr="00C7463E">
        <w:rPr>
          <w:rFonts w:cstheme="minorHAnsi"/>
          <w:sz w:val="28"/>
          <w:szCs w:val="28"/>
        </w:rPr>
        <w:t>Занятия проводятся в морфологическом корпусе с 18:00 до 20:00</w:t>
      </w:r>
    </w:p>
    <w:sectPr w:rsidR="004A19D3" w:rsidRPr="00E416EA" w:rsidSect="00253F79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.SFUI-Regular">
    <w:altName w:val="Cambria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.SF UI">
    <w:altName w:val="Cambria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91204"/>
    <w:multiLevelType w:val="hybridMultilevel"/>
    <w:tmpl w:val="A0B4B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653B"/>
    <w:multiLevelType w:val="hybridMultilevel"/>
    <w:tmpl w:val="FFFFFFFF"/>
    <w:lvl w:ilvl="0" w:tplc="C67AB1E8">
      <w:start w:val="1"/>
      <w:numFmt w:val="decimal"/>
      <w:lvlText w:val="%1.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121E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4A5E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6E26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588E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FC57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0600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3CA8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E482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2F2F78"/>
    <w:multiLevelType w:val="hybridMultilevel"/>
    <w:tmpl w:val="62303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B7A62"/>
    <w:multiLevelType w:val="hybridMultilevel"/>
    <w:tmpl w:val="62303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035846"/>
    <w:multiLevelType w:val="hybridMultilevel"/>
    <w:tmpl w:val="8526736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.SFUI-Regular" w:hAnsi=".SFUI-Regular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BC7567"/>
    <w:multiLevelType w:val="hybridMultilevel"/>
    <w:tmpl w:val="8526736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.SFUI-Regular" w:hAnsi=".SFUI-Regular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288"/>
    <w:multiLevelType w:val="hybridMultilevel"/>
    <w:tmpl w:val="8526736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.SFUI-Regular" w:hAnsi=".SFUI-Regular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06963"/>
    <w:multiLevelType w:val="hybridMultilevel"/>
    <w:tmpl w:val="8E26B4FC"/>
    <w:lvl w:ilvl="0" w:tplc="0419000F">
      <w:start w:val="1"/>
      <w:numFmt w:val="decimal"/>
      <w:lvlText w:val="%1."/>
      <w:lvlJc w:val="left"/>
      <w:pPr>
        <w:ind w:left="775" w:hanging="360"/>
      </w:p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8" w15:restartNumberingAfterBreak="0">
    <w:nsid w:val="770D09F2"/>
    <w:multiLevelType w:val="hybridMultilevel"/>
    <w:tmpl w:val="62303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203B33"/>
    <w:multiLevelType w:val="hybridMultilevel"/>
    <w:tmpl w:val="8526736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.SFUI-Regular" w:hAnsi=".SFUI-Regula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EC203A"/>
    <w:multiLevelType w:val="hybridMultilevel"/>
    <w:tmpl w:val="0C4C14F0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1" w15:restartNumberingAfterBreak="0">
    <w:nsid w:val="7FB22705"/>
    <w:multiLevelType w:val="hybridMultilevel"/>
    <w:tmpl w:val="8526736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.SFUI-Regular" w:hAnsi=".SFUI-Regular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888791">
    <w:abstractNumId w:val="1"/>
  </w:num>
  <w:num w:numId="2" w16cid:durableId="615217583">
    <w:abstractNumId w:val="10"/>
  </w:num>
  <w:num w:numId="3" w16cid:durableId="674190847">
    <w:abstractNumId w:val="7"/>
  </w:num>
  <w:num w:numId="4" w16cid:durableId="1629509854">
    <w:abstractNumId w:val="8"/>
  </w:num>
  <w:num w:numId="5" w16cid:durableId="1781995681">
    <w:abstractNumId w:val="0"/>
  </w:num>
  <w:num w:numId="6" w16cid:durableId="1500192400">
    <w:abstractNumId w:val="9"/>
  </w:num>
  <w:num w:numId="7" w16cid:durableId="1271356974">
    <w:abstractNumId w:val="2"/>
  </w:num>
  <w:num w:numId="8" w16cid:durableId="1173257361">
    <w:abstractNumId w:val="3"/>
  </w:num>
  <w:num w:numId="9" w16cid:durableId="191889503">
    <w:abstractNumId w:val="6"/>
  </w:num>
  <w:num w:numId="10" w16cid:durableId="1138692935">
    <w:abstractNumId w:val="4"/>
  </w:num>
  <w:num w:numId="11" w16cid:durableId="1198935527">
    <w:abstractNumId w:val="5"/>
  </w:num>
  <w:num w:numId="12" w16cid:durableId="4307858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C23"/>
    <w:rsid w:val="00043BD9"/>
    <w:rsid w:val="000F5B20"/>
    <w:rsid w:val="00121C79"/>
    <w:rsid w:val="00183C63"/>
    <w:rsid w:val="001B51A7"/>
    <w:rsid w:val="001E43AD"/>
    <w:rsid w:val="00253F79"/>
    <w:rsid w:val="0026292A"/>
    <w:rsid w:val="00262DE8"/>
    <w:rsid w:val="00263BA3"/>
    <w:rsid w:val="003A1BAA"/>
    <w:rsid w:val="00413C99"/>
    <w:rsid w:val="0042236D"/>
    <w:rsid w:val="00491835"/>
    <w:rsid w:val="004A19D3"/>
    <w:rsid w:val="004B4142"/>
    <w:rsid w:val="004B7F5C"/>
    <w:rsid w:val="004D4200"/>
    <w:rsid w:val="004E0EFF"/>
    <w:rsid w:val="00525F2C"/>
    <w:rsid w:val="00582D08"/>
    <w:rsid w:val="00654B10"/>
    <w:rsid w:val="00666F1F"/>
    <w:rsid w:val="006F7DA9"/>
    <w:rsid w:val="00706B67"/>
    <w:rsid w:val="00717C7F"/>
    <w:rsid w:val="007449A0"/>
    <w:rsid w:val="00782825"/>
    <w:rsid w:val="00840818"/>
    <w:rsid w:val="008A41F7"/>
    <w:rsid w:val="008F5832"/>
    <w:rsid w:val="009747E4"/>
    <w:rsid w:val="00990C23"/>
    <w:rsid w:val="009A5A4C"/>
    <w:rsid w:val="009C776D"/>
    <w:rsid w:val="009D7CDE"/>
    <w:rsid w:val="00A15457"/>
    <w:rsid w:val="00A2232A"/>
    <w:rsid w:val="00A829CE"/>
    <w:rsid w:val="00B074A8"/>
    <w:rsid w:val="00B53962"/>
    <w:rsid w:val="00B742CB"/>
    <w:rsid w:val="00B85C03"/>
    <w:rsid w:val="00BB7D4B"/>
    <w:rsid w:val="00BD6B02"/>
    <w:rsid w:val="00BF4949"/>
    <w:rsid w:val="00C22614"/>
    <w:rsid w:val="00C468D0"/>
    <w:rsid w:val="00C60DFC"/>
    <w:rsid w:val="00C66CF9"/>
    <w:rsid w:val="00D147F4"/>
    <w:rsid w:val="00D42198"/>
    <w:rsid w:val="00DC7DB5"/>
    <w:rsid w:val="00E416EA"/>
    <w:rsid w:val="00E81C3C"/>
    <w:rsid w:val="00ED6BD8"/>
    <w:rsid w:val="00FC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3F31B"/>
  <w15:docId w15:val="{069D9049-4A1B-4846-99BE-1882F0F62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F79"/>
    <w:pPr>
      <w:spacing w:after="5" w:line="269" w:lineRule="auto"/>
      <w:ind w:left="365" w:hanging="365"/>
    </w:pPr>
    <w:rPr>
      <w:rFonts w:ascii="Times New Roman" w:eastAsia="Times New Roman" w:hAnsi="Times New Roman" w:cs="Times New Roman"/>
      <w:color w:val="000000"/>
      <w:sz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7F4"/>
    <w:pPr>
      <w:ind w:left="720"/>
      <w:contextualSpacing/>
    </w:pPr>
  </w:style>
  <w:style w:type="paragraph" w:customStyle="1" w:styleId="p1">
    <w:name w:val="p1"/>
    <w:basedOn w:val="a"/>
    <w:rsid w:val="00782825"/>
    <w:pPr>
      <w:spacing w:after="0" w:line="240" w:lineRule="auto"/>
      <w:ind w:left="0" w:firstLine="0"/>
    </w:pPr>
    <w:rPr>
      <w:rFonts w:ascii=".SF UI" w:eastAsiaTheme="minorEastAsia" w:hAnsi=".SF UI"/>
      <w:color w:val="auto"/>
      <w:kern w:val="0"/>
      <w:sz w:val="18"/>
      <w:szCs w:val="18"/>
      <w:lang w:bidi="ar-SA"/>
      <w14:ligatures w14:val="none"/>
    </w:rPr>
  </w:style>
  <w:style w:type="character" w:customStyle="1" w:styleId="s1">
    <w:name w:val="s1"/>
    <w:basedOn w:val="a0"/>
    <w:rsid w:val="00782825"/>
    <w:rPr>
      <w:rFonts w:ascii=".SFUI-Regular" w:hAnsi=".SFUI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9A5A4C"/>
  </w:style>
  <w:style w:type="table" w:styleId="a4">
    <w:name w:val="Table Grid"/>
    <w:basedOn w:val="a1"/>
    <w:uiPriority w:val="39"/>
    <w:rsid w:val="00253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37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cp:lastModifiedBy>Эльвира Урбанович</cp:lastModifiedBy>
  <cp:revision>2</cp:revision>
  <dcterms:created xsi:type="dcterms:W3CDTF">2024-10-04T12:08:00Z</dcterms:created>
  <dcterms:modified xsi:type="dcterms:W3CDTF">2024-10-04T12:08:00Z</dcterms:modified>
</cp:coreProperties>
</file>