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8A6" w:rsidRDefault="003128A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128A6" w:rsidRDefault="003128A6">
      <w:pPr>
        <w:pStyle w:val="ConsPlusNormal"/>
        <w:jc w:val="both"/>
      </w:pPr>
    </w:p>
    <w:p w:rsidR="003128A6" w:rsidRDefault="003128A6">
      <w:pPr>
        <w:pStyle w:val="ConsPlusNormal"/>
      </w:pPr>
      <w:r>
        <w:t>Зарегистрировано в Минюсте России 18 декабря 2015 г. N 40168</w:t>
      </w:r>
    </w:p>
    <w:p w:rsidR="003128A6" w:rsidRDefault="003128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128A6" w:rsidRDefault="003128A6">
      <w:pPr>
        <w:pStyle w:val="ConsPlusNormal"/>
        <w:jc w:val="center"/>
      </w:pPr>
    </w:p>
    <w:p w:rsidR="003128A6" w:rsidRDefault="003128A6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3128A6" w:rsidRDefault="003128A6">
      <w:pPr>
        <w:pStyle w:val="ConsPlusTitle"/>
        <w:jc w:val="center"/>
      </w:pPr>
    </w:p>
    <w:p w:rsidR="003128A6" w:rsidRDefault="003128A6">
      <w:pPr>
        <w:pStyle w:val="ConsPlusTitle"/>
        <w:jc w:val="center"/>
      </w:pPr>
      <w:r>
        <w:t>ПРИКАЗ</w:t>
      </w:r>
    </w:p>
    <w:p w:rsidR="003128A6" w:rsidRDefault="003128A6">
      <w:pPr>
        <w:pStyle w:val="ConsPlusTitle"/>
        <w:jc w:val="center"/>
      </w:pPr>
      <w:r>
        <w:t>от 27 ноября 2015 г. N 1383</w:t>
      </w:r>
    </w:p>
    <w:p w:rsidR="003128A6" w:rsidRDefault="003128A6">
      <w:pPr>
        <w:pStyle w:val="ConsPlusTitle"/>
        <w:jc w:val="center"/>
      </w:pPr>
    </w:p>
    <w:p w:rsidR="003128A6" w:rsidRDefault="003128A6">
      <w:pPr>
        <w:pStyle w:val="ConsPlusTitle"/>
        <w:jc w:val="center"/>
      </w:pPr>
      <w:r>
        <w:t>ОБ УТВЕРЖДЕНИИ ПОЛОЖЕНИЯ</w:t>
      </w:r>
    </w:p>
    <w:p w:rsidR="003128A6" w:rsidRDefault="003128A6">
      <w:pPr>
        <w:pStyle w:val="ConsPlusTitle"/>
        <w:jc w:val="center"/>
      </w:pPr>
      <w:r>
        <w:t xml:space="preserve">О ПРАКТИКЕ </w:t>
      </w:r>
      <w:proofErr w:type="gramStart"/>
      <w:r>
        <w:t>ОБУЧАЮЩИХСЯ</w:t>
      </w:r>
      <w:proofErr w:type="gramEnd"/>
      <w:r>
        <w:t>, ОСВАИВАЮЩИХ ОСНОВНЫЕ</w:t>
      </w:r>
    </w:p>
    <w:p w:rsidR="003128A6" w:rsidRDefault="003128A6">
      <w:pPr>
        <w:pStyle w:val="ConsPlusTitle"/>
        <w:jc w:val="center"/>
      </w:pPr>
      <w:r>
        <w:t>ПРОФЕССИОНАЛЬНЫЕ ОБРАЗОВАТЕЛЬНЫЕ ПРОГРАММЫ</w:t>
      </w:r>
    </w:p>
    <w:p w:rsidR="003128A6" w:rsidRDefault="003128A6">
      <w:pPr>
        <w:pStyle w:val="ConsPlusTitle"/>
        <w:jc w:val="center"/>
      </w:pPr>
      <w:r>
        <w:t>ВЫСШЕГО ОБРАЗОВАНИЯ</w:t>
      </w:r>
    </w:p>
    <w:p w:rsidR="003128A6" w:rsidRDefault="003128A6">
      <w:pPr>
        <w:pStyle w:val="ConsPlusNormal"/>
        <w:jc w:val="center"/>
      </w:pPr>
    </w:p>
    <w:p w:rsidR="003128A6" w:rsidRDefault="003128A6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частью 8 статьи 13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</w:t>
      </w:r>
      <w:proofErr w:type="gramEnd"/>
      <w:r>
        <w:t xml:space="preserve"> 2014, N 6, ст. 562, ст. 566; N 19, ст. 2289; N 22, ст. 2769; N 23, ст. 2933; N 26, ст. 3388; N 30, ст. 4257, ст. 4263; 2015, N 1, ст. 42, ст. 53, ст. 72; N 14, ст. 2008; N 27, ст. 3951, ст. 3989; </w:t>
      </w:r>
      <w:proofErr w:type="gramStart"/>
      <w:r>
        <w:t xml:space="preserve">N 29, ст. 4339, ст. 4364) и </w:t>
      </w:r>
      <w:hyperlink r:id="rId6" w:history="1">
        <w:r>
          <w:rPr>
            <w:color w:val="0000FF"/>
          </w:rPr>
          <w:t>подпунктом 5.2.8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</w:t>
      </w:r>
      <w:proofErr w:type="gramEnd"/>
      <w:r>
        <w:t xml:space="preserve"> </w:t>
      </w:r>
      <w:proofErr w:type="gramStart"/>
      <w:r>
        <w:t>N 6, ст. 582; N 27, ст. 3776; 2015, N 26, ст. 3898; N 43, ст. 5976), приказываю:</w:t>
      </w:r>
      <w:proofErr w:type="gramEnd"/>
    </w:p>
    <w:p w:rsidR="003128A6" w:rsidRDefault="003128A6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33" w:history="1">
        <w:r>
          <w:rPr>
            <w:color w:val="0000FF"/>
          </w:rPr>
          <w:t>Положение</w:t>
        </w:r>
      </w:hyperlink>
      <w:r>
        <w:t xml:space="preserve"> о практике </w:t>
      </w:r>
      <w:proofErr w:type="gramStart"/>
      <w:r>
        <w:t>обучающихся</w:t>
      </w:r>
      <w:proofErr w:type="gramEnd"/>
      <w:r>
        <w:t>, осваивающих основные профессиональные образовательные программы высшего образования.</w:t>
      </w:r>
    </w:p>
    <w:p w:rsidR="003128A6" w:rsidRDefault="003128A6">
      <w:pPr>
        <w:pStyle w:val="ConsPlusNormal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образования Российской Федерации от 25 марта 2003 г. N 1154 "Об утверждении Положения о порядке проведения практики студентов образовательных учреждений высшего профессионального образования" (зарегистрирован Министерством юстиции Российской Федерации 2 июня 2003 г., регистрационный N 4617).</w:t>
      </w:r>
    </w:p>
    <w:p w:rsidR="003128A6" w:rsidRDefault="003128A6">
      <w:pPr>
        <w:pStyle w:val="ConsPlusNormal"/>
        <w:ind w:firstLine="540"/>
        <w:jc w:val="both"/>
      </w:pPr>
      <w:r>
        <w:t>3. Настоящий приказ вступает в силу с 1 января 2016 года.</w:t>
      </w: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jc w:val="right"/>
      </w:pPr>
      <w:r>
        <w:t>Министр</w:t>
      </w:r>
    </w:p>
    <w:p w:rsidR="003128A6" w:rsidRDefault="003128A6">
      <w:pPr>
        <w:pStyle w:val="ConsPlusNormal"/>
        <w:jc w:val="right"/>
      </w:pPr>
      <w:r>
        <w:t>Д.В.ЛИВАНОВ</w:t>
      </w: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jc w:val="right"/>
      </w:pPr>
      <w:r>
        <w:t>Приложение</w:t>
      </w:r>
    </w:p>
    <w:p w:rsidR="003128A6" w:rsidRDefault="003128A6">
      <w:pPr>
        <w:pStyle w:val="ConsPlusNormal"/>
        <w:jc w:val="right"/>
      </w:pPr>
    </w:p>
    <w:p w:rsidR="003128A6" w:rsidRDefault="003128A6">
      <w:pPr>
        <w:pStyle w:val="ConsPlusNormal"/>
        <w:jc w:val="right"/>
      </w:pPr>
      <w:r>
        <w:t>Утверждено</w:t>
      </w:r>
    </w:p>
    <w:p w:rsidR="003128A6" w:rsidRDefault="003128A6">
      <w:pPr>
        <w:pStyle w:val="ConsPlusNormal"/>
        <w:jc w:val="right"/>
      </w:pPr>
      <w:r>
        <w:t>приказом Министерства образования</w:t>
      </w:r>
    </w:p>
    <w:p w:rsidR="003128A6" w:rsidRDefault="003128A6">
      <w:pPr>
        <w:pStyle w:val="ConsPlusNormal"/>
        <w:jc w:val="right"/>
      </w:pPr>
      <w:r>
        <w:t>и науки Российской Федерации</w:t>
      </w:r>
    </w:p>
    <w:p w:rsidR="003128A6" w:rsidRDefault="003128A6">
      <w:pPr>
        <w:pStyle w:val="ConsPlusNormal"/>
        <w:jc w:val="right"/>
      </w:pPr>
      <w:r>
        <w:t>от 27 ноября 2015 г. N 1383</w:t>
      </w:r>
    </w:p>
    <w:p w:rsidR="003128A6" w:rsidRDefault="003128A6">
      <w:pPr>
        <w:pStyle w:val="ConsPlusNormal"/>
        <w:jc w:val="right"/>
      </w:pPr>
    </w:p>
    <w:p w:rsidR="003128A6" w:rsidRDefault="003128A6">
      <w:pPr>
        <w:pStyle w:val="ConsPlusTitle"/>
        <w:jc w:val="center"/>
      </w:pPr>
      <w:bookmarkStart w:id="0" w:name="P33"/>
      <w:bookmarkEnd w:id="0"/>
      <w:r>
        <w:t>ПОЛОЖЕНИЕ</w:t>
      </w:r>
    </w:p>
    <w:p w:rsidR="003128A6" w:rsidRDefault="003128A6">
      <w:pPr>
        <w:pStyle w:val="ConsPlusTitle"/>
        <w:jc w:val="center"/>
      </w:pPr>
      <w:r>
        <w:t xml:space="preserve">О ПРАКТИКЕ </w:t>
      </w:r>
      <w:proofErr w:type="gramStart"/>
      <w:r>
        <w:t>ОБУЧАЮЩИХСЯ</w:t>
      </w:r>
      <w:proofErr w:type="gramEnd"/>
      <w:r>
        <w:t>, ОСВАИВАЮЩИХ ОСНОВНЫЕ</w:t>
      </w:r>
    </w:p>
    <w:p w:rsidR="003128A6" w:rsidRDefault="003128A6">
      <w:pPr>
        <w:pStyle w:val="ConsPlusTitle"/>
        <w:jc w:val="center"/>
      </w:pPr>
      <w:r>
        <w:t>ПРОФЕССИОНАЛЬНЫЕ ОБРАЗОВАТЕЛЬНЫЕ ПРОГРАММЫ</w:t>
      </w:r>
    </w:p>
    <w:p w:rsidR="003128A6" w:rsidRDefault="003128A6">
      <w:pPr>
        <w:pStyle w:val="ConsPlusTitle"/>
        <w:jc w:val="center"/>
      </w:pPr>
      <w:r>
        <w:t>ВЫСШЕГО ОБРАЗОВАНИЯ</w:t>
      </w:r>
    </w:p>
    <w:p w:rsidR="003128A6" w:rsidRDefault="003128A6">
      <w:pPr>
        <w:pStyle w:val="ConsPlusNormal"/>
        <w:jc w:val="center"/>
      </w:pPr>
    </w:p>
    <w:p w:rsidR="003128A6" w:rsidRDefault="003128A6">
      <w:pPr>
        <w:pStyle w:val="ConsPlusNormal"/>
        <w:ind w:firstLine="540"/>
        <w:jc w:val="both"/>
      </w:pPr>
      <w:r>
        <w:t xml:space="preserve">1. Положение о практике обучающихся, осваивающих основные профессиональные образовательные программы высшего образования (далее - Положение), определяет порядок </w:t>
      </w:r>
      <w:r>
        <w:lastRenderedPageBreak/>
        <w:t xml:space="preserve">организации и проведения практики обучающихся (студентов (курсантов), аспирантов, адъюнктов, ординаторов, ассистентов-стажеров), осваивающих основные профессиональные образовательные программы высшего образования (далее соответственно - обучающиеся, ОПОП </w:t>
      </w:r>
      <w:proofErr w:type="gramStart"/>
      <w:r>
        <w:t>ВО</w:t>
      </w:r>
      <w:proofErr w:type="gramEnd"/>
      <w:r>
        <w:t>), формы и способы ее проведения, а также виды практики обучающихся.</w:t>
      </w:r>
    </w:p>
    <w:p w:rsidR="003128A6" w:rsidRDefault="003128A6">
      <w:pPr>
        <w:pStyle w:val="ConsPlusNormal"/>
        <w:ind w:firstLine="540"/>
        <w:jc w:val="both"/>
      </w:pPr>
      <w:proofErr w:type="gramStart"/>
      <w:r>
        <w:t>Настоящее Положение распространяется на организации, осуществляющие образовательную деятельность по ОПОП ВО (далее - организация) в соответствии с федеральными государственными образовательными стандартами высшего образования (далее - ФГОС ВО) и (или) федеральными государственными образовательными стандартами высшего профессионального образования (далее вместе - стандарты).</w:t>
      </w:r>
      <w:proofErr w:type="gramEnd"/>
    </w:p>
    <w:p w:rsidR="003128A6" w:rsidRDefault="003128A6">
      <w:pPr>
        <w:pStyle w:val="ConsPlusNormal"/>
        <w:ind w:firstLine="540"/>
        <w:jc w:val="both"/>
      </w:pPr>
      <w:r>
        <w:t xml:space="preserve">2. Программа практики разрабатывается с учетом требований, установленных </w:t>
      </w:r>
      <w:hyperlink w:anchor="P41" w:history="1">
        <w:r>
          <w:rPr>
            <w:color w:val="0000FF"/>
          </w:rPr>
          <w:t>пунктом 3</w:t>
        </w:r>
      </w:hyperlink>
      <w:r>
        <w:t xml:space="preserve"> настоящего Положения, утверждается организацией и является составной частью ОПОП </w:t>
      </w:r>
      <w:proofErr w:type="gramStart"/>
      <w:r>
        <w:t>ВО</w:t>
      </w:r>
      <w:proofErr w:type="gramEnd"/>
      <w:r>
        <w:t>, обеспечивающей реализацию стандартов.</w:t>
      </w:r>
    </w:p>
    <w:p w:rsidR="003128A6" w:rsidRDefault="003128A6">
      <w:pPr>
        <w:pStyle w:val="ConsPlusNormal"/>
        <w:ind w:firstLine="540"/>
        <w:jc w:val="both"/>
      </w:pPr>
      <w:bookmarkStart w:id="1" w:name="P41"/>
      <w:bookmarkEnd w:id="1"/>
      <w:r>
        <w:t>3. Программа практики включает в себя:</w:t>
      </w:r>
    </w:p>
    <w:p w:rsidR="003128A6" w:rsidRDefault="003128A6">
      <w:pPr>
        <w:pStyle w:val="ConsPlusNormal"/>
        <w:ind w:firstLine="540"/>
        <w:jc w:val="both"/>
      </w:pPr>
      <w:r>
        <w:t>указание вида практики, способа и формы (форм) ее проведения;</w:t>
      </w:r>
    </w:p>
    <w:p w:rsidR="003128A6" w:rsidRDefault="003128A6">
      <w:pPr>
        <w:pStyle w:val="ConsPlusNormal"/>
        <w:ind w:firstLine="540"/>
        <w:jc w:val="both"/>
      </w:pPr>
      <w:r>
        <w:t>перечень планируемых результатов обучения при прохождении практики, соотнесенных с планируемыми результатами освоения образовательной программы;</w:t>
      </w:r>
    </w:p>
    <w:p w:rsidR="003128A6" w:rsidRDefault="003128A6">
      <w:pPr>
        <w:pStyle w:val="ConsPlusNormal"/>
        <w:ind w:firstLine="540"/>
        <w:jc w:val="both"/>
      </w:pPr>
      <w:r>
        <w:t>указание места практики в структуре образовательной программы;</w:t>
      </w:r>
    </w:p>
    <w:p w:rsidR="003128A6" w:rsidRDefault="003128A6">
      <w:pPr>
        <w:pStyle w:val="ConsPlusNormal"/>
        <w:ind w:firstLine="540"/>
        <w:jc w:val="both"/>
      </w:pPr>
      <w:r>
        <w:t>указание объема практики в зачетных единицах и ее продолжительности в неделях либо в академических или астрономических часах;</w:t>
      </w:r>
    </w:p>
    <w:p w:rsidR="003128A6" w:rsidRDefault="003128A6">
      <w:pPr>
        <w:pStyle w:val="ConsPlusNormal"/>
        <w:ind w:firstLine="540"/>
        <w:jc w:val="both"/>
      </w:pPr>
      <w:r>
        <w:t>содержание практики;</w:t>
      </w:r>
    </w:p>
    <w:p w:rsidR="003128A6" w:rsidRDefault="003128A6">
      <w:pPr>
        <w:pStyle w:val="ConsPlusNormal"/>
        <w:ind w:firstLine="540"/>
        <w:jc w:val="both"/>
      </w:pPr>
      <w:r>
        <w:t>указание форм отчетности по практике;</w:t>
      </w:r>
    </w:p>
    <w:p w:rsidR="003128A6" w:rsidRDefault="003128A6">
      <w:pPr>
        <w:pStyle w:val="ConsPlusNormal"/>
        <w:ind w:firstLine="540"/>
        <w:jc w:val="both"/>
      </w:pPr>
      <w:r>
        <w:t>фонд оценочных сре</w:t>
      </w:r>
      <w:proofErr w:type="gramStart"/>
      <w:r>
        <w:t>дств дл</w:t>
      </w:r>
      <w:proofErr w:type="gramEnd"/>
      <w:r>
        <w:t>я проведения промежуточной аттестации обучающихся по практике;</w:t>
      </w:r>
    </w:p>
    <w:p w:rsidR="003128A6" w:rsidRDefault="003128A6">
      <w:pPr>
        <w:pStyle w:val="ConsPlusNormal"/>
        <w:ind w:firstLine="540"/>
        <w:jc w:val="both"/>
      </w:pPr>
      <w:r>
        <w:t>перечень учебной литературы и ресурсов сети "Интернет", необходимых для проведения практики;</w:t>
      </w:r>
    </w:p>
    <w:p w:rsidR="003128A6" w:rsidRDefault="003128A6">
      <w:pPr>
        <w:pStyle w:val="ConsPlusNormal"/>
        <w:ind w:firstLine="540"/>
        <w:jc w:val="both"/>
      </w:pPr>
      <w:r>
        <w:t>перечень информационных технологий, используемых при проведении практики, включая перечень программного обеспечения и информационных справочных систем (при необходимости);</w:t>
      </w:r>
    </w:p>
    <w:p w:rsidR="003128A6" w:rsidRDefault="003128A6">
      <w:pPr>
        <w:pStyle w:val="ConsPlusNormal"/>
        <w:ind w:firstLine="540"/>
        <w:jc w:val="both"/>
      </w:pPr>
      <w:r>
        <w:t>описание материально-технической базы, необходимой для проведения практики.</w:t>
      </w:r>
    </w:p>
    <w:p w:rsidR="003128A6" w:rsidRDefault="003128A6">
      <w:pPr>
        <w:pStyle w:val="ConsPlusNormal"/>
        <w:ind w:firstLine="540"/>
        <w:jc w:val="both"/>
      </w:pPr>
      <w:r>
        <w:t>Организация может включить в состав программы практики также иные сведения и (или) материалы.</w:t>
      </w:r>
    </w:p>
    <w:p w:rsidR="003128A6" w:rsidRDefault="003128A6">
      <w:pPr>
        <w:pStyle w:val="ConsPlusNormal"/>
        <w:ind w:firstLine="540"/>
        <w:jc w:val="both"/>
      </w:pPr>
      <w:r>
        <w:t>4. Практика для обучающихся с ограниченными возможностями здоровья и инвалидов проводится с учетом особенностей их психофизического развития, индивидуальных возможностей и состояния здоровья.</w:t>
      </w:r>
    </w:p>
    <w:p w:rsidR="003128A6" w:rsidRDefault="003128A6">
      <w:pPr>
        <w:pStyle w:val="ConsPlusNormal"/>
        <w:ind w:firstLine="540"/>
        <w:jc w:val="both"/>
      </w:pPr>
      <w:r>
        <w:t xml:space="preserve">5. Видами практики </w:t>
      </w:r>
      <w:proofErr w:type="gramStart"/>
      <w:r>
        <w:t>обучающихся</w:t>
      </w:r>
      <w:proofErr w:type="gramEnd"/>
      <w:r>
        <w:t xml:space="preserve"> являются: учебная практика и производственная практика, в том числе преддипломная практика (далее вместе - практики).</w:t>
      </w:r>
    </w:p>
    <w:p w:rsidR="003128A6" w:rsidRDefault="003128A6">
      <w:pPr>
        <w:pStyle w:val="ConsPlusNormal"/>
        <w:ind w:firstLine="540"/>
        <w:jc w:val="both"/>
      </w:pPr>
      <w:r>
        <w:t>6. Если стандартом предусмотрена защита выпускной квалификационной работы, то в составе производственной практики обязательно проводится преддипломная практика.</w:t>
      </w:r>
    </w:p>
    <w:p w:rsidR="003128A6" w:rsidRDefault="003128A6">
      <w:pPr>
        <w:pStyle w:val="ConsPlusNormal"/>
        <w:ind w:firstLine="540"/>
        <w:jc w:val="both"/>
      </w:pPr>
      <w:r>
        <w:t>7. Учебная практика проводится в целях получения первичных профессиональных умений и навыков.</w:t>
      </w:r>
    </w:p>
    <w:p w:rsidR="003128A6" w:rsidRDefault="003128A6">
      <w:pPr>
        <w:pStyle w:val="ConsPlusNormal"/>
        <w:ind w:firstLine="540"/>
        <w:jc w:val="both"/>
      </w:pPr>
      <w:r>
        <w:t>Производственная практика проводится в целях получения профессиональных умений и опыта профессиональной деятельности.</w:t>
      </w:r>
    </w:p>
    <w:p w:rsidR="003128A6" w:rsidRDefault="003128A6">
      <w:pPr>
        <w:pStyle w:val="ConsPlusNormal"/>
        <w:ind w:firstLine="540"/>
        <w:jc w:val="both"/>
      </w:pPr>
      <w:r>
        <w:t xml:space="preserve">Конкретный тип учебной и производственной практики, предусмотренной ОПОП </w:t>
      </w:r>
      <w:proofErr w:type="gramStart"/>
      <w:r>
        <w:t>ВО</w:t>
      </w:r>
      <w:proofErr w:type="gramEnd"/>
      <w:r>
        <w:t>, разработанной на основе ФГОС ВО, устанавливается организацией в соответствии с ФГОС ВО.</w:t>
      </w:r>
    </w:p>
    <w:p w:rsidR="003128A6" w:rsidRDefault="003128A6">
      <w:pPr>
        <w:pStyle w:val="ConsPlusNormal"/>
        <w:ind w:firstLine="540"/>
        <w:jc w:val="both"/>
      </w:pPr>
      <w:r>
        <w:t xml:space="preserve">8. Организация проведения практики, предусмотренной ОПОП ВО, осуществляется организациями на основе договоров с организациями, деятельность которых соответствует профессиональным компетенциям, осваиваемым в рамках ОПОП </w:t>
      </w:r>
      <w:proofErr w:type="gramStart"/>
      <w:r>
        <w:t>ВО</w:t>
      </w:r>
      <w:proofErr w:type="gramEnd"/>
      <w:r>
        <w:t xml:space="preserve"> (далее - профильная организация). Практика может быть проведена непосредственно в организации &lt;1&gt;.</w:t>
      </w:r>
    </w:p>
    <w:p w:rsidR="003128A6" w:rsidRDefault="003128A6">
      <w:pPr>
        <w:pStyle w:val="ConsPlusNormal"/>
        <w:ind w:firstLine="540"/>
        <w:jc w:val="both"/>
      </w:pPr>
      <w:r>
        <w:t>--------------------------------</w:t>
      </w:r>
    </w:p>
    <w:p w:rsidR="003128A6" w:rsidRDefault="003128A6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Часть 7 статьи 13</w:t>
        </w:r>
      </w:hyperlink>
      <w: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>
        <w:t xml:space="preserve"> </w:t>
      </w:r>
      <w:proofErr w:type="gramStart"/>
      <w:r>
        <w:t>N 19, ст. 2289; N 22, ст. 2769; N 23, ст. 2933; N 26, ст. 3388; N 30, ст. 4257, ст. 4263; 2015, N 1, ст. 42, ст. 53, ст. 72; N 14, ст. 2008; N 27, ст. 3951, ст. 3989; N 29, ст. 4339, ст. 4364).</w:t>
      </w:r>
      <w:proofErr w:type="gramEnd"/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  <w:r>
        <w:t>9. Способы проведения практики:</w:t>
      </w:r>
    </w:p>
    <w:p w:rsidR="003128A6" w:rsidRDefault="003128A6">
      <w:pPr>
        <w:pStyle w:val="ConsPlusNormal"/>
        <w:ind w:firstLine="540"/>
        <w:jc w:val="both"/>
      </w:pPr>
      <w:r>
        <w:t>стационарная;</w:t>
      </w:r>
    </w:p>
    <w:p w:rsidR="003128A6" w:rsidRDefault="003128A6">
      <w:pPr>
        <w:pStyle w:val="ConsPlusNormal"/>
        <w:ind w:firstLine="540"/>
        <w:jc w:val="both"/>
      </w:pPr>
      <w:r>
        <w:t>выездная.</w:t>
      </w:r>
    </w:p>
    <w:p w:rsidR="003128A6" w:rsidRDefault="003128A6">
      <w:pPr>
        <w:pStyle w:val="ConsPlusNormal"/>
        <w:ind w:firstLine="540"/>
        <w:jc w:val="both"/>
      </w:pPr>
      <w:r>
        <w:t>Стационарной является практика, которая проводится в организации либо в профильной организации, расположенной на территории населенного пункта, в котором расположена организация.</w:t>
      </w:r>
    </w:p>
    <w:p w:rsidR="003128A6" w:rsidRDefault="003128A6">
      <w:pPr>
        <w:pStyle w:val="ConsPlusNormal"/>
        <w:ind w:firstLine="540"/>
        <w:jc w:val="both"/>
      </w:pPr>
      <w:r>
        <w:t>Выездной является практика, которая проводится вне населенного пункта, в котором расположена организация. Выездная производственная практика может проводиться в полевой форме в случае необходимости создания специальных условий для ее проведения.</w:t>
      </w:r>
    </w:p>
    <w:p w:rsidR="003128A6" w:rsidRDefault="003128A6">
      <w:pPr>
        <w:pStyle w:val="ConsPlusNormal"/>
        <w:ind w:firstLine="540"/>
        <w:jc w:val="both"/>
      </w:pPr>
      <w:r>
        <w:t xml:space="preserve">Конкретный способ проведения практики, предусмотренной ОПОП </w:t>
      </w:r>
      <w:proofErr w:type="gramStart"/>
      <w:r>
        <w:t>ВО</w:t>
      </w:r>
      <w:proofErr w:type="gramEnd"/>
      <w:r>
        <w:t>, разработанной на основе ФГОС ВО, устанавливается организацией самостоятельно с учетом требований ФГОС ВО.</w:t>
      </w:r>
    </w:p>
    <w:p w:rsidR="003128A6" w:rsidRDefault="003128A6">
      <w:pPr>
        <w:pStyle w:val="ConsPlusNormal"/>
        <w:ind w:firstLine="540"/>
        <w:jc w:val="both"/>
      </w:pPr>
      <w:r>
        <w:t>10. Практика проводится в следующих формах:</w:t>
      </w:r>
    </w:p>
    <w:p w:rsidR="003128A6" w:rsidRDefault="003128A6">
      <w:pPr>
        <w:pStyle w:val="ConsPlusNormal"/>
        <w:ind w:firstLine="540"/>
        <w:jc w:val="both"/>
      </w:pPr>
      <w:r>
        <w:t>а) непрерывно - путем выделения в календарном учебном графике непрерывного периода учебного времени для проведения всех видов практик, предусмотренных ОПОП ВО;</w:t>
      </w:r>
    </w:p>
    <w:p w:rsidR="003128A6" w:rsidRDefault="003128A6">
      <w:pPr>
        <w:pStyle w:val="ConsPlusNormal"/>
        <w:ind w:firstLine="540"/>
        <w:jc w:val="both"/>
      </w:pPr>
      <w:r>
        <w:t>б) дискретно:</w:t>
      </w:r>
    </w:p>
    <w:p w:rsidR="003128A6" w:rsidRDefault="003128A6">
      <w:pPr>
        <w:pStyle w:val="ConsPlusNormal"/>
        <w:ind w:firstLine="540"/>
        <w:jc w:val="both"/>
      </w:pPr>
      <w:r>
        <w:t>по видам практик - путем выделения в календарном учебном графике непрерывного периода учебного времени для проведения каждого вида (совокупности видов) практики;</w:t>
      </w:r>
    </w:p>
    <w:p w:rsidR="003128A6" w:rsidRDefault="003128A6">
      <w:pPr>
        <w:pStyle w:val="ConsPlusNormal"/>
        <w:ind w:firstLine="540"/>
        <w:jc w:val="both"/>
      </w:pPr>
      <w:r>
        <w:t>по периодам проведения практик - путем чередования в календарном учебном графике периодов учебного времени для проведения практик с периодами учебного времени для проведения теоретических занятий.</w:t>
      </w:r>
    </w:p>
    <w:p w:rsidR="003128A6" w:rsidRDefault="003128A6">
      <w:pPr>
        <w:pStyle w:val="ConsPlusNormal"/>
        <w:ind w:firstLine="540"/>
        <w:jc w:val="both"/>
      </w:pPr>
      <w:r>
        <w:t>Возможно сочетание дискретного проведения практик по их видам и по периодам их проведения.</w:t>
      </w:r>
    </w:p>
    <w:p w:rsidR="003128A6" w:rsidRDefault="003128A6">
      <w:pPr>
        <w:pStyle w:val="ConsPlusNormal"/>
        <w:ind w:firstLine="540"/>
        <w:jc w:val="both"/>
      </w:pPr>
      <w:r>
        <w:t>11. Для руководства практикой, проводимой в организациях, назначается руководитель (руководители) практики от организации из числа лиц, относящихся к профессорско-преподавательскому составу данной организации.</w:t>
      </w:r>
    </w:p>
    <w:p w:rsidR="003128A6" w:rsidRDefault="003128A6">
      <w:pPr>
        <w:pStyle w:val="ConsPlusNormal"/>
        <w:ind w:firstLine="540"/>
        <w:jc w:val="both"/>
      </w:pPr>
      <w:r>
        <w:t>Для руководства практикой, проводимой в профильной организации, назначаются руководитель (руководители) практики из числа лиц, относящихся к профессорско-преподавательскому составу организации, организующей проведение практики (далее - руководитель практики от организации), и руководитель (руководители) практики из числа работников профильной организации (далее - руководитель практики от профильной организации).</w:t>
      </w:r>
    </w:p>
    <w:p w:rsidR="003128A6" w:rsidRDefault="003128A6">
      <w:pPr>
        <w:pStyle w:val="ConsPlusNormal"/>
        <w:ind w:firstLine="540"/>
        <w:jc w:val="both"/>
      </w:pPr>
      <w:r>
        <w:t>12. Руководитель практики от организации:</w:t>
      </w:r>
    </w:p>
    <w:p w:rsidR="003128A6" w:rsidRDefault="003128A6">
      <w:pPr>
        <w:pStyle w:val="ConsPlusNormal"/>
        <w:ind w:firstLine="540"/>
        <w:jc w:val="both"/>
      </w:pPr>
      <w:r>
        <w:t>составляет рабочий график (план) проведения практики;</w:t>
      </w:r>
    </w:p>
    <w:p w:rsidR="003128A6" w:rsidRDefault="003128A6">
      <w:pPr>
        <w:pStyle w:val="ConsPlusNormal"/>
        <w:ind w:firstLine="540"/>
        <w:jc w:val="both"/>
      </w:pPr>
      <w:r>
        <w:t xml:space="preserve">разрабатывает индивидуальные задания для </w:t>
      </w:r>
      <w:proofErr w:type="gramStart"/>
      <w:r>
        <w:t>обучающихся</w:t>
      </w:r>
      <w:proofErr w:type="gramEnd"/>
      <w:r>
        <w:t>, выполняемые в период практики;</w:t>
      </w:r>
    </w:p>
    <w:p w:rsidR="003128A6" w:rsidRDefault="003128A6">
      <w:pPr>
        <w:pStyle w:val="ConsPlusNormal"/>
        <w:ind w:firstLine="540"/>
        <w:jc w:val="both"/>
      </w:pPr>
      <w:r>
        <w:t>участвует в распределении обучающихся по рабочим местам и видам работ в организации;</w:t>
      </w:r>
    </w:p>
    <w:p w:rsidR="003128A6" w:rsidRDefault="003128A6">
      <w:pPr>
        <w:pStyle w:val="ConsPlusNormal"/>
        <w:ind w:firstLine="540"/>
        <w:jc w:val="both"/>
      </w:pPr>
      <w:r>
        <w:t xml:space="preserve">осуществляет контроль за соблюдением сроков проведения практики и соответствием ее содержания требованиям, установленным ОПОП </w:t>
      </w:r>
      <w:proofErr w:type="gramStart"/>
      <w:r>
        <w:t>ВО</w:t>
      </w:r>
      <w:proofErr w:type="gramEnd"/>
      <w:r>
        <w:t>;</w:t>
      </w:r>
    </w:p>
    <w:p w:rsidR="003128A6" w:rsidRDefault="003128A6">
      <w:pPr>
        <w:pStyle w:val="ConsPlusNormal"/>
        <w:ind w:firstLine="540"/>
        <w:jc w:val="both"/>
      </w:pPr>
      <w:r>
        <w:t xml:space="preserve">оказывает методическую помощь </w:t>
      </w:r>
      <w:proofErr w:type="gramStart"/>
      <w:r>
        <w:t>обучающимся</w:t>
      </w:r>
      <w:proofErr w:type="gramEnd"/>
      <w:r>
        <w:t xml:space="preserve"> при выполнении ими индивидуальных заданий, а также при сборе материалов к выпускной квалификационной работе в ходе преддипломной практики;</w:t>
      </w:r>
    </w:p>
    <w:p w:rsidR="003128A6" w:rsidRDefault="003128A6">
      <w:pPr>
        <w:pStyle w:val="ConsPlusNormal"/>
        <w:ind w:firstLine="540"/>
        <w:jc w:val="both"/>
      </w:pPr>
      <w:r>
        <w:t xml:space="preserve">оценивает результаты прохождения практики </w:t>
      </w:r>
      <w:proofErr w:type="gramStart"/>
      <w:r>
        <w:t>обучающимися</w:t>
      </w:r>
      <w:proofErr w:type="gramEnd"/>
      <w:r>
        <w:t>.</w:t>
      </w:r>
    </w:p>
    <w:p w:rsidR="003128A6" w:rsidRDefault="003128A6">
      <w:pPr>
        <w:pStyle w:val="ConsPlusNormal"/>
        <w:ind w:firstLine="540"/>
        <w:jc w:val="both"/>
      </w:pPr>
      <w:r>
        <w:t>13. Руководитель практики от профильной организации:</w:t>
      </w:r>
    </w:p>
    <w:p w:rsidR="003128A6" w:rsidRDefault="003128A6">
      <w:pPr>
        <w:pStyle w:val="ConsPlusNormal"/>
        <w:ind w:firstLine="540"/>
        <w:jc w:val="both"/>
      </w:pPr>
      <w:r>
        <w:t>согласовывает индивидуальные задания, содержание и планируемые результаты практики;</w:t>
      </w:r>
    </w:p>
    <w:p w:rsidR="003128A6" w:rsidRDefault="003128A6">
      <w:pPr>
        <w:pStyle w:val="ConsPlusNormal"/>
        <w:ind w:firstLine="540"/>
        <w:jc w:val="both"/>
      </w:pPr>
      <w:r>
        <w:t xml:space="preserve">предоставляет рабочие места </w:t>
      </w:r>
      <w:proofErr w:type="gramStart"/>
      <w:r>
        <w:t>обучающимся</w:t>
      </w:r>
      <w:proofErr w:type="gramEnd"/>
      <w:r>
        <w:t>;</w:t>
      </w:r>
    </w:p>
    <w:p w:rsidR="003128A6" w:rsidRDefault="003128A6">
      <w:pPr>
        <w:pStyle w:val="ConsPlusNormal"/>
        <w:ind w:firstLine="540"/>
        <w:jc w:val="both"/>
      </w:pPr>
      <w:proofErr w:type="gramStart"/>
      <w:r>
        <w:t>обеспечивает безопасные условия прохождения практики обучающимся, отвечающие санитарным правилам и требованиям охраны труда;</w:t>
      </w:r>
      <w:proofErr w:type="gramEnd"/>
    </w:p>
    <w:p w:rsidR="003128A6" w:rsidRDefault="003128A6">
      <w:pPr>
        <w:pStyle w:val="ConsPlusNormal"/>
        <w:ind w:firstLine="540"/>
        <w:jc w:val="both"/>
      </w:pPr>
      <w:r>
        <w:t xml:space="preserve">проводит инструктаж </w:t>
      </w:r>
      <w:proofErr w:type="gramStart"/>
      <w:r>
        <w:t>обучающихся</w:t>
      </w:r>
      <w:proofErr w:type="gramEnd"/>
      <w:r>
        <w:t xml:space="preserve"> по ознакомлению с требованиями охраны труда, техники безопасности, пожарной безопасности, а также правилами внутреннего трудового распорядка.</w:t>
      </w:r>
    </w:p>
    <w:p w:rsidR="003128A6" w:rsidRDefault="003128A6">
      <w:pPr>
        <w:pStyle w:val="ConsPlusNormal"/>
        <w:ind w:firstLine="540"/>
        <w:jc w:val="both"/>
      </w:pPr>
      <w:r>
        <w:t>14. При проведении практики в профильной организации руководителем практики от организации и руководителем практики от профильной организации составляется совместный рабочий график (план) проведения практики.</w:t>
      </w:r>
    </w:p>
    <w:p w:rsidR="003128A6" w:rsidRDefault="003128A6">
      <w:pPr>
        <w:pStyle w:val="ConsPlusNormal"/>
        <w:ind w:firstLine="540"/>
        <w:jc w:val="both"/>
      </w:pPr>
      <w:r>
        <w:lastRenderedPageBreak/>
        <w:t xml:space="preserve">15. При наличии в организации вакантной должности, работа на которой соответствует требованиям к содержанию практики, </w:t>
      </w:r>
      <w:proofErr w:type="gramStart"/>
      <w:r>
        <w:t>с</w:t>
      </w:r>
      <w:proofErr w:type="gramEnd"/>
      <w:r>
        <w:t xml:space="preserve"> </w:t>
      </w:r>
      <w:proofErr w:type="gramStart"/>
      <w:r>
        <w:t>обучающимся</w:t>
      </w:r>
      <w:proofErr w:type="gramEnd"/>
      <w:r>
        <w:t xml:space="preserve"> может быть заключен срочный трудовой договор о замещении такой должности.</w:t>
      </w:r>
    </w:p>
    <w:p w:rsidR="003128A6" w:rsidRDefault="003128A6">
      <w:pPr>
        <w:pStyle w:val="ConsPlusNormal"/>
        <w:ind w:firstLine="540"/>
        <w:jc w:val="both"/>
      </w:pPr>
      <w:r>
        <w:t>16. Направление на практику оформляется распорядительным актом руководителя организации или иного уполномоченного им должностного лица с указанием закрепления каждого обучающегося за организацией или профильной организацией, а также с указанием вида и срока прохождения практики.</w:t>
      </w:r>
    </w:p>
    <w:p w:rsidR="003128A6" w:rsidRDefault="003128A6">
      <w:pPr>
        <w:pStyle w:val="ConsPlusNormal"/>
        <w:ind w:firstLine="540"/>
        <w:jc w:val="both"/>
      </w:pPr>
      <w:r>
        <w:t xml:space="preserve">17. </w:t>
      </w:r>
      <w:proofErr w:type="gramStart"/>
      <w:r>
        <w:t>Обучающиеся, совмещающие обучение с трудовой деятельностью, вправе проходить учебную, производственную, в том числе преддипломную практики, по месту трудовой деятельности в случаях, если профессиональная деятельность, осуществляемая ими, соответствует требованиям к содержанию практики.</w:t>
      </w:r>
      <w:proofErr w:type="gramEnd"/>
    </w:p>
    <w:p w:rsidR="003128A6" w:rsidRDefault="003128A6">
      <w:pPr>
        <w:pStyle w:val="ConsPlusNormal"/>
        <w:ind w:firstLine="540"/>
        <w:jc w:val="both"/>
      </w:pPr>
      <w:r>
        <w:t>18. Обучающиеся в период прохождения практики:</w:t>
      </w:r>
    </w:p>
    <w:p w:rsidR="003128A6" w:rsidRDefault="003128A6">
      <w:pPr>
        <w:pStyle w:val="ConsPlusNormal"/>
        <w:ind w:firstLine="540"/>
        <w:jc w:val="both"/>
      </w:pPr>
      <w:r>
        <w:t>выполняют индивидуальные задания, предусмотренные программами практики;</w:t>
      </w:r>
    </w:p>
    <w:p w:rsidR="003128A6" w:rsidRDefault="003128A6">
      <w:pPr>
        <w:pStyle w:val="ConsPlusNormal"/>
        <w:ind w:firstLine="540"/>
        <w:jc w:val="both"/>
      </w:pPr>
      <w:r>
        <w:t>соблюдают правила внутреннего трудового распорядка;</w:t>
      </w:r>
    </w:p>
    <w:p w:rsidR="003128A6" w:rsidRDefault="003128A6">
      <w:pPr>
        <w:pStyle w:val="ConsPlusNormal"/>
        <w:ind w:firstLine="540"/>
        <w:jc w:val="both"/>
      </w:pPr>
      <w:r>
        <w:t>соблюдают требования охраны труда и пожарной безопасности.</w:t>
      </w:r>
    </w:p>
    <w:p w:rsidR="003128A6" w:rsidRDefault="003128A6">
      <w:pPr>
        <w:pStyle w:val="ConsPlusNormal"/>
        <w:ind w:firstLine="540"/>
        <w:jc w:val="both"/>
      </w:pPr>
      <w:r>
        <w:t>19. Результаты прохождения практики оцениваются и учитываются в порядке, установленном организацией.</w:t>
      </w:r>
    </w:p>
    <w:p w:rsidR="003128A6" w:rsidRDefault="003128A6">
      <w:pPr>
        <w:pStyle w:val="ConsPlusNormal"/>
        <w:ind w:firstLine="540"/>
        <w:jc w:val="both"/>
      </w:pPr>
      <w:r>
        <w:t xml:space="preserve">20. </w:t>
      </w:r>
      <w:proofErr w:type="gramStart"/>
      <w:r>
        <w:t xml:space="preserve">При прохождении практик, предусматривающих выполнение работ, при выполнении которых проводятся обязательные предварительные и периодические медицинские осмотры (обследования), обучающиеся проходят соответствующие медицинские осмотры (обследования) в соответствии с </w:t>
      </w:r>
      <w:hyperlink r:id="rId9" w:history="1">
        <w:r>
          <w:rPr>
            <w:color w:val="0000FF"/>
          </w:rPr>
          <w:t>Порядком</w:t>
        </w:r>
      </w:hyperlink>
      <w:r>
        <w:t xml:space="preserve">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труда, утвержденным приказом Министерства здравоохранения и социального развития Российской Федерации от</w:t>
      </w:r>
      <w:proofErr w:type="gramEnd"/>
      <w:r>
        <w:t xml:space="preserve"> </w:t>
      </w:r>
      <w:proofErr w:type="gramStart"/>
      <w:r>
        <w:t>12 апреля 2011 г. N 302н (зарегистрирован Министерством юстиции Российской Федерации 21 октября 2011 г., регистрационный N 22111), с изменениями, внесенными приказами Министерства здравоохранения Российской Федерации от 15 мая 2013 г. N 296н (зарегистрирован Министерством юстиции Российской Федерации 3 июля 2013 г., регистрационный N 28970) и от 5 декабря 2014 г. N 801н (зарегистрирован Министерством юстиции Российской Федерации 3 февраля</w:t>
      </w:r>
      <w:proofErr w:type="gramEnd"/>
      <w:r>
        <w:t xml:space="preserve"> </w:t>
      </w:r>
      <w:proofErr w:type="gramStart"/>
      <w:r>
        <w:t>2015 г., регистрационный N 35848).</w:t>
      </w:r>
      <w:proofErr w:type="gramEnd"/>
    </w:p>
    <w:p w:rsidR="003128A6" w:rsidRDefault="003128A6">
      <w:pPr>
        <w:pStyle w:val="ConsPlusNormal"/>
        <w:ind w:firstLine="540"/>
        <w:jc w:val="both"/>
      </w:pPr>
      <w:r>
        <w:t xml:space="preserve">21. </w:t>
      </w:r>
      <w:proofErr w:type="gramStart"/>
      <w:r>
        <w:t xml:space="preserve">Особенности организации практики лиц, обучающихся по ОПОП ВО в области медицинского или фармацевтического образования, в области искусств и в области физической культуры и спорта, определяются в соответствии с </w:t>
      </w:r>
      <w:hyperlink r:id="rId10" w:history="1">
        <w:r>
          <w:rPr>
            <w:color w:val="0000FF"/>
          </w:rPr>
          <w:t>частью 8 статьи 82</w:t>
        </w:r>
      </w:hyperlink>
      <w:r>
        <w:t xml:space="preserve">, </w:t>
      </w:r>
      <w:hyperlink r:id="rId11" w:history="1">
        <w:r>
          <w:rPr>
            <w:color w:val="0000FF"/>
          </w:rPr>
          <w:t>частями 19</w:t>
        </w:r>
      </w:hyperlink>
      <w:r>
        <w:t xml:space="preserve"> и </w:t>
      </w:r>
      <w:hyperlink r:id="rId12" w:history="1">
        <w:r>
          <w:rPr>
            <w:color w:val="0000FF"/>
          </w:rPr>
          <w:t>20 статьи 83</w:t>
        </w:r>
      </w:hyperlink>
      <w:r>
        <w:t xml:space="preserve"> и </w:t>
      </w:r>
      <w:hyperlink r:id="rId13" w:history="1">
        <w:r>
          <w:rPr>
            <w:color w:val="0000FF"/>
          </w:rPr>
          <w:t>частью 9 статьи 84</w:t>
        </w:r>
      </w:hyperlink>
      <w:r>
        <w:t xml:space="preserve"> Федерального закона от 29 декабря 2012 г. N 273-ФЗ "Об образовании в Российской Федерации" &lt;1&gt;.</w:t>
      </w:r>
      <w:proofErr w:type="gramEnd"/>
    </w:p>
    <w:p w:rsidR="003128A6" w:rsidRDefault="003128A6">
      <w:pPr>
        <w:pStyle w:val="ConsPlusNormal"/>
        <w:ind w:firstLine="540"/>
        <w:jc w:val="both"/>
      </w:pPr>
      <w:r>
        <w:t>--------------------------------</w:t>
      </w:r>
    </w:p>
    <w:p w:rsidR="003128A6" w:rsidRDefault="003128A6">
      <w:pPr>
        <w:pStyle w:val="ConsPlusNormal"/>
        <w:ind w:firstLine="540"/>
        <w:jc w:val="both"/>
      </w:pPr>
      <w:r>
        <w:t xml:space="preserve">&lt;1&gt; Собрание законодательства Российской Федерации, 2012, N 53, ст. 7598; 2013, N 19, ст. 2326; N 23, ст. 2878; N 27, ст. 3462; N 30, ст. 4036; N 48, ст. 6165; 2014, N 6, ст. 562, ст. 566; N 19, ст. 2289; N 22, ст. 2769; N 23, ст. 2933; </w:t>
      </w:r>
      <w:proofErr w:type="gramStart"/>
      <w:r>
        <w:t>N 26, ст. 3388; N 30, ст. 4257, ст. 4263; 2015, N 1, ст. 42, ст. 53, ст. 72; N 14, ст. 2008; N 27, ст. 3951, ст. 3989; N 29, ст. 4339, ст. 4364).</w:t>
      </w:r>
      <w:proofErr w:type="gramEnd"/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  <w:r>
        <w:t>22. При проведении выездных производственных практик обучающихся порядок оплаты проезда к месту проведения практики и обратно, а также дополнительные расходы, связанные с проживанием вне места постоянного жительства (суточные), за каждый день практики, включая нахождение в пути к месту практики и обратно, устанавливаются локальным нормативным актом организации.</w:t>
      </w:r>
    </w:p>
    <w:p w:rsidR="003128A6" w:rsidRDefault="003128A6">
      <w:pPr>
        <w:pStyle w:val="ConsPlusNormal"/>
        <w:ind w:firstLine="540"/>
        <w:jc w:val="both"/>
      </w:pPr>
      <w:r>
        <w:t>При прохождении стационарной практики проезд к месту проведения практики и обратно не оплачивается, дополнительные расходы, связанные с проживанием вне места постоянного жительства (суточные), не возмещаются.</w:t>
      </w: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ind w:firstLine="540"/>
        <w:jc w:val="both"/>
      </w:pPr>
    </w:p>
    <w:p w:rsidR="003128A6" w:rsidRDefault="003128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14477" w:rsidRDefault="00B14477"/>
    <w:sectPr w:rsidR="00B14477" w:rsidSect="007F3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3128A6"/>
    <w:rsid w:val="003128A6"/>
    <w:rsid w:val="00B1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128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128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128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8ADCD91C3245C2708D09DBF5C454154D907D342A1A93C2E8FDC75F40A0F1DBF6FA0C787178DDC0z5P8H" TargetMode="External"/><Relationship Id="rId13" Type="http://schemas.openxmlformats.org/officeDocument/2006/relationships/hyperlink" Target="consultantplus://offline/ref=028ADCD91C3245C2708D09DBF5C454154D907D342A1A93C2E8FDC75F40A0F1DBF6FA0C787179DEC0z5P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28ADCD91C3245C2708D09DBF5C45415489B78322113CEC8E0A4CB5Dz4P7H" TargetMode="External"/><Relationship Id="rId12" Type="http://schemas.openxmlformats.org/officeDocument/2006/relationships/hyperlink" Target="consultantplus://offline/ref=028ADCD91C3245C2708D09DBF5C454154D907D342A1A93C2E8FDC75F40A0F1DBF6FA0C787179DEC6z5P9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28ADCD91C3245C2708D09DBF5C454154D907C39231A93C2E8FDC75F40A0F1DBF6FA0C787178DFC6z5P4H" TargetMode="External"/><Relationship Id="rId11" Type="http://schemas.openxmlformats.org/officeDocument/2006/relationships/hyperlink" Target="consultantplus://offline/ref=028ADCD91C3245C2708D09DBF5C454154D907D342A1A93C2E8FDC75F40A0F1DBF6FA0C787179DEC6z5P8H" TargetMode="External"/><Relationship Id="rId5" Type="http://schemas.openxmlformats.org/officeDocument/2006/relationships/hyperlink" Target="consultantplus://offline/ref=028ADCD91C3245C2708D09DBF5C454154D907D342A1A93C2E8FDC75F40A0F1DBF6FA0C787178DDC0z5P9H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28ADCD91C3245C2708D09DBF5C454154D907D342A1A93C2E8FDC75F40A0F1DBF6FA0C787179DFCDz5P8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28ADCD91C3245C2708D09DBF5C454154D9E7939271B93C2E8FDC75F40A0F1DBF6FA0C787178D9C5z5P4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2064</Words>
  <Characters>11769</Characters>
  <Application>Microsoft Office Word</Application>
  <DocSecurity>0</DocSecurity>
  <Lines>98</Lines>
  <Paragraphs>27</Paragraphs>
  <ScaleCrop>false</ScaleCrop>
  <Company/>
  <LinksUpToDate>false</LinksUpToDate>
  <CharactersWithSpaces>13806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2016-01-18T07:15:00Z</dcterms:created>
  <dcterms:modified xsi:type="dcterms:W3CDTF">2016-01-18T07:16:00Z</dcterms:modified>
</cp:coreProperties>
</file>